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Познавательное занятие «Птицы, живущие рядом с нами»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  <w:u w:val="single"/>
        </w:rPr>
        <w:t>Цель:</w:t>
      </w:r>
      <w:r>
        <w:rPr>
          <w:rFonts w:ascii="Trebuchet MS" w:hAnsi="Trebuchet MS"/>
          <w:color w:val="676A6C"/>
          <w:sz w:val="28"/>
          <w:szCs w:val="28"/>
        </w:rPr>
        <w:t> формирование общих представлений о птицах.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  <w:u w:val="single"/>
        </w:rPr>
        <w:t>Программные задачи: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изучить строение тела птиц;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найти между ними сходство и различия;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продолжать формировать у детей такие умственные умения, как сравнение, анализ, сопоставление, обобщение;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развивать речь детей.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  <w:u w:val="single"/>
        </w:rPr>
        <w:t>Материалы и оборудование:</w:t>
      </w:r>
      <w:r>
        <w:rPr>
          <w:rFonts w:ascii="Trebuchet MS" w:hAnsi="Trebuchet MS"/>
          <w:color w:val="676A6C"/>
          <w:sz w:val="28"/>
          <w:szCs w:val="28"/>
        </w:rPr>
        <w:t> птицы, живущие на участке; несколько видов корма: зерна, белый хлеб, кусочек несоленого свиного или говяжьего сала; несколько бумажных коробочек, изготовленных самостоятельно на занятиях по труду; белый хлеб, привязанный за прочную корку к длинной толстой нити или тонкой бечевке.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  <w:u w:val="single"/>
        </w:rPr>
        <w:t>Организация детей.</w:t>
      </w:r>
      <w:r>
        <w:rPr>
          <w:rFonts w:ascii="Trebuchet MS" w:hAnsi="Trebuchet MS"/>
          <w:color w:val="676A6C"/>
          <w:sz w:val="28"/>
          <w:szCs w:val="28"/>
        </w:rPr>
        <w:t> На участке дети располагаются на достаточно большом расстоянии от птиц, чтобы не пугать их. Некоторые наблюдения можно проводить и в том случае, если птицы сидят на подоконнике снаружи окна, а дети располагаются в групповой комнате.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  <w:u w:val="single"/>
        </w:rPr>
        <w:t>Методические рекомендации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Занятие на улице лучше проводить зимой. Тогда и птиц слетится много, и кормление пройдет активно. Наблюдение через окно от сезона года не зависит.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Чтобы занятие прошло успешно, дети должны вести себя спокойно. В последние годы даже городские птицы привыкли к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человеку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 близко подпускают его к себе. Размер птицы и ее вид не имеют существенного значения.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Поскольку одна из программных задач – развитие речи детей, воспитатель старается говорить как можно меньше и своими вопросами побуждают детей к рассказу. Ответы на вопросы они находят из наблюдений и экспериментов.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Воспитатель.</w:t>
      </w:r>
      <w:r>
        <w:rPr>
          <w:rFonts w:ascii="Trebuchet MS" w:hAnsi="Trebuchet MS"/>
          <w:color w:val="676A6C"/>
          <w:sz w:val="28"/>
          <w:szCs w:val="28"/>
        </w:rPr>
        <w:t xml:space="preserve"> Ребята, давайте рассмотрим эту птицу. Она вам малознакома,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несмотря на это многое вы можете рассказать о ней сами.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  <w:u w:val="single"/>
        </w:rPr>
        <w:t>Блок 1.</w:t>
      </w:r>
      <w:r>
        <w:rPr>
          <w:rStyle w:val="a4"/>
          <w:rFonts w:ascii="Trebuchet MS" w:hAnsi="Trebuchet MS"/>
          <w:color w:val="676A6C"/>
          <w:sz w:val="28"/>
          <w:szCs w:val="28"/>
        </w:rPr>
        <w:t> Строение тела птицы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lastRenderedPageBreak/>
        <w:t>Воспитатель.</w:t>
      </w:r>
      <w:r>
        <w:rPr>
          <w:rFonts w:ascii="Trebuchet MS" w:hAnsi="Trebuchet MS"/>
          <w:color w:val="676A6C"/>
          <w:sz w:val="28"/>
          <w:szCs w:val="28"/>
        </w:rPr>
        <w:t> Из каких частей состоит тело птицы? </w:t>
      </w:r>
      <w:r>
        <w:rPr>
          <w:rStyle w:val="a5"/>
          <w:rFonts w:ascii="Trebuchet MS" w:hAnsi="Trebuchet MS"/>
          <w:color w:val="676A6C"/>
          <w:sz w:val="28"/>
          <w:szCs w:val="28"/>
        </w:rPr>
        <w:t>(Голова, туловище, хвост.)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Что есть на голове?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Есть ли уши? 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(Есть, только они не видны из-за перьев.</w:t>
      </w:r>
      <w:proofErr w:type="gramEnd"/>
      <w:r>
        <w:rPr>
          <w:rStyle w:val="a5"/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Наружных ушей нет.)</w:t>
      </w:r>
      <w:proofErr w:type="gramEnd"/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Клюв птицы – это рот или нос?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Небольшая дискуссия. Дети высказывают свою точку зрения.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Какие конечности есть у птицы? </w:t>
      </w:r>
      <w:r>
        <w:rPr>
          <w:rStyle w:val="a5"/>
          <w:rFonts w:ascii="Trebuchet MS" w:hAnsi="Trebuchet MS"/>
          <w:color w:val="676A6C"/>
          <w:sz w:val="28"/>
          <w:szCs w:val="28"/>
        </w:rPr>
        <w:t>(Крылья, ноги.)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Опишите крылья.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Рассмотрите и опишите ноги: ноги у птицы тонкие, в верхней части покрыты перьями; в нижней части покрыты чешуйками. На ногах четыре длинных и тонких пальца. На пальцах длинные, острые, загнутые когти. При ходьбе они широко расставлены в стороны, поэтому птица стоит устойчиво.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Посчитайте, сколько пальцев? Куда они направлены?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Рассмотрите и опишите хвост.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  <w:u w:val="single"/>
        </w:rPr>
        <w:t>Блок 2.</w:t>
      </w:r>
      <w:r>
        <w:rPr>
          <w:rStyle w:val="a4"/>
          <w:rFonts w:ascii="Trebuchet MS" w:hAnsi="Trebuchet MS"/>
          <w:color w:val="676A6C"/>
          <w:sz w:val="28"/>
          <w:szCs w:val="28"/>
        </w:rPr>
        <w:t> Рассматривание перьев.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Воспитатель.</w:t>
      </w:r>
      <w:r>
        <w:rPr>
          <w:rFonts w:ascii="Trebuchet MS" w:hAnsi="Trebuchet MS"/>
          <w:color w:val="676A6C"/>
          <w:sz w:val="28"/>
          <w:szCs w:val="28"/>
        </w:rPr>
        <w:t> Расскажите, чем покрыто тело птицы. </w:t>
      </w:r>
      <w:r>
        <w:rPr>
          <w:rStyle w:val="a5"/>
          <w:rFonts w:ascii="Trebuchet MS" w:hAnsi="Trebuchet MS"/>
          <w:color w:val="676A6C"/>
          <w:sz w:val="28"/>
          <w:szCs w:val="28"/>
        </w:rPr>
        <w:t>(Перьями.)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Как они окрашены?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Как такая окраска помогает птице выжить? 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(У воробьев окраска покровительственная, она помогает им маскироваться на фоне почвы и веток деревьев.</w:t>
      </w:r>
      <w:proofErr w:type="gramEnd"/>
      <w:r>
        <w:rPr>
          <w:rStyle w:val="a5"/>
          <w:rFonts w:ascii="Trebuchet MS" w:hAnsi="Trebuchet MS"/>
          <w:color w:val="676A6C"/>
          <w:sz w:val="28"/>
          <w:szCs w:val="28"/>
        </w:rPr>
        <w:t xml:space="preserve"> Вороны, грачи и сороки почти не имеют врагов, поэтому их окраска для них не так важна. 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А окраска голубей определяется селекционной работой человека.)</w:t>
      </w:r>
      <w:proofErr w:type="gramEnd"/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Везде ли эти перья одинаковы по размеру? </w:t>
      </w:r>
      <w:r>
        <w:rPr>
          <w:rStyle w:val="a5"/>
          <w:rFonts w:ascii="Trebuchet MS" w:hAnsi="Trebuchet MS"/>
          <w:color w:val="676A6C"/>
          <w:sz w:val="28"/>
          <w:szCs w:val="28"/>
        </w:rPr>
        <w:t>(Самые короткие – по голове, потом они становятся длиннее и длиннее, и самые длинные – на крыльях и хвосте.)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В какую сторону они направлены? </w:t>
      </w:r>
      <w:r>
        <w:rPr>
          <w:rStyle w:val="a5"/>
          <w:rFonts w:ascii="Trebuchet MS" w:hAnsi="Trebuchet MS"/>
          <w:color w:val="676A6C"/>
          <w:sz w:val="28"/>
          <w:szCs w:val="28"/>
        </w:rPr>
        <w:t xml:space="preserve">(Спереди 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на зад</w:t>
      </w:r>
      <w:proofErr w:type="gramEnd"/>
      <w:r>
        <w:rPr>
          <w:rStyle w:val="a5"/>
          <w:rFonts w:ascii="Trebuchet MS" w:hAnsi="Trebuchet MS"/>
          <w:color w:val="676A6C"/>
          <w:sz w:val="28"/>
          <w:szCs w:val="28"/>
        </w:rPr>
        <w:t>.)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Как они расположены? </w:t>
      </w:r>
      <w:r>
        <w:rPr>
          <w:rStyle w:val="a5"/>
          <w:rFonts w:ascii="Trebuchet MS" w:hAnsi="Trebuchet MS"/>
          <w:color w:val="676A6C"/>
          <w:sz w:val="28"/>
          <w:szCs w:val="28"/>
        </w:rPr>
        <w:t>(Налегают друг на друга.)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Почему перья расположены именно таким образом? Как это помогает птице? 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(При полете перья не топорщатся и не мешают движению.</w:t>
      </w:r>
      <w:proofErr w:type="gramEnd"/>
      <w:r>
        <w:rPr>
          <w:rStyle w:val="a5"/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Кроме того, при полете не выдувается из-под перьев тепло.)</w:t>
      </w:r>
      <w:proofErr w:type="gramEnd"/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  <w:u w:val="single"/>
        </w:rPr>
        <w:t>Блок 3.</w:t>
      </w:r>
      <w:r>
        <w:rPr>
          <w:rStyle w:val="a4"/>
          <w:rFonts w:ascii="Trebuchet MS" w:hAnsi="Trebuchet MS"/>
          <w:color w:val="676A6C"/>
          <w:sz w:val="28"/>
          <w:szCs w:val="28"/>
        </w:rPr>
        <w:t> Питание птицы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lastRenderedPageBreak/>
        <w:t>Воспитатель.</w:t>
      </w:r>
      <w:r>
        <w:rPr>
          <w:rFonts w:ascii="Trebuchet MS" w:hAnsi="Trebuchet MS"/>
          <w:color w:val="676A6C"/>
          <w:sz w:val="28"/>
          <w:szCs w:val="28"/>
        </w:rPr>
        <w:t> Давайте посмотрим, как птицы клюют. Нужно бросить немного семечек.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Ребята наблюдают и высказывают свои впечатления.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Теперь проверим, какой корм они любят больше всего. Ребята, насыпьте каждый вид корма отдельные коробочки и осторожно поставьте их на землю.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Так что же они съели в первую очередь?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  <w:u w:val="single"/>
        </w:rPr>
        <w:t>Блок 4.</w:t>
      </w:r>
      <w:r>
        <w:rPr>
          <w:rStyle w:val="a4"/>
          <w:rFonts w:ascii="Trebuchet MS" w:hAnsi="Trebuchet MS"/>
          <w:color w:val="676A6C"/>
          <w:sz w:val="28"/>
          <w:szCs w:val="28"/>
        </w:rPr>
        <w:t> Органы чувств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Воспитатель.</w:t>
      </w:r>
      <w:r>
        <w:rPr>
          <w:rFonts w:ascii="Trebuchet MS" w:hAnsi="Trebuchet MS"/>
          <w:color w:val="676A6C"/>
          <w:sz w:val="28"/>
          <w:szCs w:val="28"/>
        </w:rPr>
        <w:t> Вы видели, как птицы ели корм. Как вы думаете, видят ли птицы?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Заодно уточните: различают ли птицы вкус пищи?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А слышат? Нужно посвистеть в свисток </w:t>
      </w:r>
      <w:r>
        <w:rPr>
          <w:rStyle w:val="a5"/>
          <w:rFonts w:ascii="Trebuchet MS" w:hAnsi="Trebuchet MS"/>
          <w:color w:val="676A6C"/>
          <w:sz w:val="28"/>
          <w:szCs w:val="28"/>
        </w:rPr>
        <w:t>(подуть в дудочку)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На голове по бокам у нее есть уши, только они закрыты перьями. Птица слышит очень хорошо. Теперь поняли, почему я постоянно напоминаю, что около птиц надо вести себя тихо? Птица же не понимает, что мы ей говорим, поэтому пугается каждого резкого звука.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Понаблюдаем, если подойти к птице строго сзади, увидит ли она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наблюдающего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>. Сделаем большой круг, чтобы она нас не заметила.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Почему птица увидела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наблюдающего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>? 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 xml:space="preserve">(У нее глаза расположены по бокам головы, </w:t>
      </w:r>
      <w:proofErr w:type="spellStart"/>
      <w:r>
        <w:rPr>
          <w:rStyle w:val="a5"/>
          <w:rFonts w:ascii="Trebuchet MS" w:hAnsi="Trebuchet MS"/>
          <w:color w:val="676A6C"/>
          <w:sz w:val="28"/>
          <w:szCs w:val="28"/>
        </w:rPr>
        <w:t>ак</w:t>
      </w:r>
      <w:proofErr w:type="spellEnd"/>
      <w:r>
        <w:rPr>
          <w:rStyle w:val="a5"/>
          <w:rFonts w:ascii="Trebuchet MS" w:hAnsi="Trebuchet MS"/>
          <w:color w:val="676A6C"/>
          <w:sz w:val="28"/>
          <w:szCs w:val="28"/>
        </w:rPr>
        <w:t xml:space="preserve"> не так как у нас – спереди.</w:t>
      </w:r>
      <w:proofErr w:type="gramEnd"/>
      <w:r>
        <w:rPr>
          <w:rStyle w:val="a5"/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Поэтому она видит не только спереди, но и сзади.)</w:t>
      </w:r>
      <w:proofErr w:type="gramEnd"/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  <w:u w:val="single"/>
        </w:rPr>
        <w:t>Блок 5.</w:t>
      </w:r>
      <w:r>
        <w:rPr>
          <w:rStyle w:val="a4"/>
          <w:rFonts w:ascii="Trebuchet MS" w:hAnsi="Trebuchet MS"/>
          <w:color w:val="676A6C"/>
          <w:sz w:val="28"/>
          <w:szCs w:val="28"/>
        </w:rPr>
        <w:t> Передвижение птицы</w:t>
      </w:r>
      <w:r>
        <w:rPr>
          <w:rFonts w:ascii="Trebuchet MS" w:hAnsi="Trebuchet MS"/>
          <w:color w:val="676A6C"/>
          <w:sz w:val="28"/>
          <w:szCs w:val="28"/>
        </w:rPr>
        <w:t> </w:t>
      </w:r>
      <w:r>
        <w:rPr>
          <w:rStyle w:val="a5"/>
          <w:rFonts w:ascii="Trebuchet MS" w:hAnsi="Trebuchet MS"/>
          <w:color w:val="676A6C"/>
          <w:sz w:val="28"/>
          <w:szCs w:val="28"/>
        </w:rPr>
        <w:t>(Блок реализуется в любом месте занятия – в то время, когда птицы ходят или летают.)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Расскажите, как птица ходит.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Как она летает?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Что она делает, когда собирается сесть на землю </w:t>
      </w:r>
      <w:r>
        <w:rPr>
          <w:rStyle w:val="a5"/>
          <w:rFonts w:ascii="Trebuchet MS" w:hAnsi="Trebuchet MS"/>
          <w:color w:val="676A6C"/>
          <w:sz w:val="28"/>
          <w:szCs w:val="28"/>
        </w:rPr>
        <w:t>(на ветку дерева или жердочку)</w:t>
      </w:r>
      <w:r>
        <w:rPr>
          <w:rFonts w:ascii="Trebuchet MS" w:hAnsi="Trebuchet MS"/>
          <w:color w:val="676A6C"/>
          <w:sz w:val="28"/>
          <w:szCs w:val="28"/>
        </w:rPr>
        <w:t xml:space="preserve">? При полете ноги птицы прижаты к туловищу. При посадке на землю птица делает небольшой круг и выставляет ноги вперед, а хвост в это время раздвигает веером. Такой расширившийся хвост,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во-первых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служит тормозом, гасит скорость, а во-вторых, помогает спланировать и сделать посадку мягкой, иначе при потере скорости птица упала бы на землю очень резко.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Почему птица не падает, когда сидит на ветке?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- А мы так сможем? После занятия проверим.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  <w:u w:val="single"/>
        </w:rPr>
        <w:t>Блок 6.</w:t>
      </w:r>
      <w:r>
        <w:rPr>
          <w:rStyle w:val="a4"/>
          <w:rFonts w:ascii="Trebuchet MS" w:hAnsi="Trebuchet MS"/>
          <w:color w:val="676A6C"/>
          <w:sz w:val="28"/>
          <w:szCs w:val="28"/>
        </w:rPr>
        <w:t> Участие крыльев, хвоста и конечностей при движении птиц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Воспитатель.</w:t>
      </w:r>
      <w:r>
        <w:rPr>
          <w:rFonts w:ascii="Trebuchet MS" w:hAnsi="Trebuchet MS"/>
          <w:color w:val="676A6C"/>
          <w:sz w:val="28"/>
          <w:szCs w:val="28"/>
        </w:rPr>
        <w:t> В следующем опыте внимательно следите за птицами. Обратите внимание, что делают крылья, хвост и ноги, когда птица немного взлетает.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Воспитатель бросает на далекое расстояние кусок белого хлеба, привязанный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длиной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тонкой веревке. Конец веревки он держит в руке. Когда птицы замечают хлеб и начинают его клевать, воспитатель осторожно тянет его за веревку. Так повторяет несколько раз. Вскоре конец веревки можно передать кому-нибудь из детей.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Стараясь догнать хлеб, птицы подпрыгивают и подлетают за ним. В это время дети могут хорошо изучить роль не только крыльев, но и хвоста. Если расстояние для полета небольшое, ноги птиц остаются прямыми. Когда расстояние увеличивается и требуется небольшой перелет, ноги на короткое время прижимаются к туловищу, а затем опять выставляются вперед.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  <w:u w:val="single"/>
        </w:rPr>
        <w:t>Блок 7.</w:t>
      </w:r>
      <w:r>
        <w:rPr>
          <w:rStyle w:val="a4"/>
          <w:rFonts w:ascii="Trebuchet MS" w:hAnsi="Trebuchet MS"/>
          <w:color w:val="676A6C"/>
          <w:sz w:val="28"/>
          <w:szCs w:val="28"/>
        </w:rPr>
        <w:t> Сравнение разных птиц между собой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Рекомендация.</w:t>
      </w:r>
      <w:r>
        <w:rPr>
          <w:rFonts w:ascii="Trebuchet MS" w:hAnsi="Trebuchet MS"/>
          <w:color w:val="676A6C"/>
          <w:sz w:val="28"/>
          <w:szCs w:val="28"/>
        </w:rPr>
        <w:t> Проводится в том случае, если дети имеют возможность наблюдать одновременно двух и более птиц.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Воспитатель.</w:t>
      </w:r>
      <w:r>
        <w:rPr>
          <w:rFonts w:ascii="Trebuchet MS" w:hAnsi="Trebuchet MS"/>
          <w:color w:val="676A6C"/>
          <w:sz w:val="28"/>
          <w:szCs w:val="28"/>
        </w:rPr>
        <w:t> Скажите, пожалуйста, чем птицы отличаются друг от друга? Например, воробей и голубь?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 называет тех птиц, которых дети в настоящее время видят перед собой.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  <w:u w:val="single"/>
        </w:rPr>
        <w:t>Блок 8.</w:t>
      </w:r>
      <w:r>
        <w:rPr>
          <w:rStyle w:val="a4"/>
          <w:rFonts w:ascii="Trebuchet MS" w:hAnsi="Trebuchet MS"/>
          <w:color w:val="676A6C"/>
          <w:sz w:val="28"/>
          <w:szCs w:val="28"/>
        </w:rPr>
        <w:t> Заключительный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Воспитатель.</w:t>
      </w:r>
      <w:r>
        <w:rPr>
          <w:rFonts w:ascii="Trebuchet MS" w:hAnsi="Trebuchet MS"/>
          <w:color w:val="676A6C"/>
          <w:sz w:val="28"/>
          <w:szCs w:val="28"/>
        </w:rPr>
        <w:t xml:space="preserve"> Наконец, задаю самый трудный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вопрос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>: каких животных называют Птицами?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Рекомендация.</w:t>
      </w:r>
      <w:r>
        <w:rPr>
          <w:rFonts w:ascii="Trebuchet MS" w:hAnsi="Trebuchet MS"/>
          <w:color w:val="676A6C"/>
          <w:sz w:val="28"/>
          <w:szCs w:val="28"/>
        </w:rPr>
        <w:t> Данный блок занятия может идти двояко.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Если дети называют разные второстепенные признаки, воспитатель, превращая диалог в шутку, им противоречит. 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(Например, дети говорят, что птицы откладывают яйца.</w:t>
      </w:r>
      <w:proofErr w:type="gramEnd"/>
      <w:r>
        <w:rPr>
          <w:rStyle w:val="a5"/>
          <w:rFonts w:ascii="Trebuchet MS" w:hAnsi="Trebuchet MS"/>
          <w:color w:val="676A6C"/>
          <w:sz w:val="28"/>
          <w:szCs w:val="28"/>
        </w:rPr>
        <w:t xml:space="preserve"> Воспитатель возражает: кроме птиц, яйца откладывают черепахи, змеи, насекомые многие другие животные. 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Примеры других таких противоречий приведены ниже.)</w:t>
      </w:r>
      <w:proofErr w:type="gramEnd"/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Если они сразу называют ключевой признак – наличие перьев – воспитатель избирает иную тактику. Он задает серию вопросов, </w:t>
      </w:r>
      <w:r>
        <w:rPr>
          <w:rFonts w:ascii="Trebuchet MS" w:hAnsi="Trebuchet MS"/>
          <w:color w:val="676A6C"/>
          <w:sz w:val="28"/>
          <w:szCs w:val="28"/>
        </w:rPr>
        <w:lastRenderedPageBreak/>
        <w:t>рассчитанных на то, чтобы вовлечь детей в спор. Ответ на вопросы должны придумать сами дети.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Можно ли назвать птицами животных, которые ходят на двух ногах? 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(Нет.</w:t>
      </w:r>
      <w:proofErr w:type="gramEnd"/>
      <w:r>
        <w:rPr>
          <w:rStyle w:val="a5"/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На двух ногах ходят и человек, а раньше ходили динозавры.)</w:t>
      </w:r>
      <w:proofErr w:type="gramEnd"/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Можно ли назвать птицами животных, которые питаются зернами? </w:t>
      </w:r>
      <w:r>
        <w:rPr>
          <w:rStyle w:val="a5"/>
          <w:rFonts w:ascii="Trebuchet MS" w:hAnsi="Trebuchet MS"/>
          <w:color w:val="676A6C"/>
          <w:sz w:val="28"/>
          <w:szCs w:val="28"/>
        </w:rPr>
        <w:t>(Нет, зернами питаются многие животные – грызуны, насекомые, лошади.)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Можно ли назвать птицами животных, которые летают? </w:t>
      </w:r>
      <w:r>
        <w:rPr>
          <w:rStyle w:val="a5"/>
          <w:rFonts w:ascii="Trebuchet MS" w:hAnsi="Trebuchet MS"/>
          <w:color w:val="676A6C"/>
          <w:sz w:val="28"/>
          <w:szCs w:val="28"/>
        </w:rPr>
        <w:t xml:space="preserve">(У 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которых</w:t>
      </w:r>
      <w:proofErr w:type="gramEnd"/>
      <w:r>
        <w:rPr>
          <w:rStyle w:val="a5"/>
          <w:rFonts w:ascii="Trebuchet MS" w:hAnsi="Trebuchet MS"/>
          <w:color w:val="676A6C"/>
          <w:sz w:val="28"/>
          <w:szCs w:val="28"/>
        </w:rPr>
        <w:t xml:space="preserve"> есть крылья?)</w:t>
      </w:r>
      <w:r>
        <w:rPr>
          <w:rFonts w:ascii="Trebuchet MS" w:hAnsi="Trebuchet MS"/>
          <w:color w:val="676A6C"/>
          <w:sz w:val="28"/>
          <w:szCs w:val="28"/>
        </w:rPr>
        <w:t> 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(Нет.</w:t>
      </w:r>
      <w:proofErr w:type="gramEnd"/>
      <w:r>
        <w:rPr>
          <w:rStyle w:val="a5"/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Кроме птиц летают бабочки, жуки, комары, летучие мыши.)</w:t>
      </w:r>
      <w:proofErr w:type="gramEnd"/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- Можно ли назвать птицами животных, которые откладывают яйца? </w:t>
      </w:r>
      <w:r>
        <w:rPr>
          <w:rStyle w:val="a5"/>
          <w:rFonts w:ascii="Trebuchet MS" w:hAnsi="Trebuchet MS"/>
          <w:color w:val="676A6C"/>
          <w:sz w:val="28"/>
          <w:szCs w:val="28"/>
        </w:rPr>
        <w:t>(нет.</w:t>
      </w:r>
      <w:proofErr w:type="gramEnd"/>
      <w:r>
        <w:rPr>
          <w:rStyle w:val="a5"/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Кроме птиц откладывают яйца все насекомые, черви, черепахи, змеи)</w:t>
      </w:r>
      <w:proofErr w:type="gramEnd"/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Можно ли назвать птицами животных, у которых есть клюв? 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(Нет, клюв есть и у некоторых зверей, например, у утконоса.</w:t>
      </w:r>
      <w:proofErr w:type="gramEnd"/>
      <w:r>
        <w:rPr>
          <w:rStyle w:val="a5"/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Этот вопрос можно и не задавать, если занятие вышло нагруженным.)</w:t>
      </w:r>
      <w:proofErr w:type="gramEnd"/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Так что же такое есть у птиц, чего нет ни у каких других животных?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После некоторого раздумья, дети самостоятельно приходят к выводу, что у названных видов животных нет перьев.</w:t>
      </w:r>
    </w:p>
    <w:p w:rsidR="000D6824" w:rsidRDefault="000D6824" w:rsidP="000D6824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Правильно. Ведь у Птиц есть и второе название: Пернатые. Ни у кого, кроме птиц, перьев нет.</w:t>
      </w:r>
    </w:p>
    <w:p w:rsidR="009E5C71" w:rsidRPr="00C114CC" w:rsidRDefault="009E5C71" w:rsidP="00C114CC"/>
    <w:sectPr w:rsidR="009E5C71" w:rsidRPr="00C114CC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30D89"/>
    <w:rsid w:val="00034F87"/>
    <w:rsid w:val="0004211B"/>
    <w:rsid w:val="000677CC"/>
    <w:rsid w:val="00070D5C"/>
    <w:rsid w:val="00077570"/>
    <w:rsid w:val="00080AB1"/>
    <w:rsid w:val="00082D7B"/>
    <w:rsid w:val="000A21FC"/>
    <w:rsid w:val="000B02FA"/>
    <w:rsid w:val="000B0EAE"/>
    <w:rsid w:val="000B33E1"/>
    <w:rsid w:val="000B688C"/>
    <w:rsid w:val="000C3E6E"/>
    <w:rsid w:val="000C79D0"/>
    <w:rsid w:val="000D0C64"/>
    <w:rsid w:val="000D6824"/>
    <w:rsid w:val="000E3319"/>
    <w:rsid w:val="0011661D"/>
    <w:rsid w:val="00141FA3"/>
    <w:rsid w:val="0015416B"/>
    <w:rsid w:val="0016068B"/>
    <w:rsid w:val="00172964"/>
    <w:rsid w:val="00186374"/>
    <w:rsid w:val="001B5D63"/>
    <w:rsid w:val="001B6925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945B2"/>
    <w:rsid w:val="002B0D1E"/>
    <w:rsid w:val="002C2875"/>
    <w:rsid w:val="002C50B8"/>
    <w:rsid w:val="002E0CBE"/>
    <w:rsid w:val="002E282B"/>
    <w:rsid w:val="00331A1C"/>
    <w:rsid w:val="00344F34"/>
    <w:rsid w:val="003579C9"/>
    <w:rsid w:val="003D1FC3"/>
    <w:rsid w:val="003D6BDE"/>
    <w:rsid w:val="003E2F00"/>
    <w:rsid w:val="003F56E0"/>
    <w:rsid w:val="004361F6"/>
    <w:rsid w:val="004427AD"/>
    <w:rsid w:val="004714E8"/>
    <w:rsid w:val="004715B8"/>
    <w:rsid w:val="00482D19"/>
    <w:rsid w:val="004932CA"/>
    <w:rsid w:val="00496C55"/>
    <w:rsid w:val="004C6BB0"/>
    <w:rsid w:val="004D0BD2"/>
    <w:rsid w:val="004D30CB"/>
    <w:rsid w:val="004E3BDD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8258F"/>
    <w:rsid w:val="005A1A38"/>
    <w:rsid w:val="005B0552"/>
    <w:rsid w:val="005B235A"/>
    <w:rsid w:val="005B3ACC"/>
    <w:rsid w:val="005C100E"/>
    <w:rsid w:val="005D1AA7"/>
    <w:rsid w:val="005F71A1"/>
    <w:rsid w:val="00616BD0"/>
    <w:rsid w:val="00617FE1"/>
    <w:rsid w:val="00633B6E"/>
    <w:rsid w:val="006360A0"/>
    <w:rsid w:val="00646B52"/>
    <w:rsid w:val="006602BC"/>
    <w:rsid w:val="00676A1A"/>
    <w:rsid w:val="0069015F"/>
    <w:rsid w:val="006A289B"/>
    <w:rsid w:val="006B03A3"/>
    <w:rsid w:val="006B4A98"/>
    <w:rsid w:val="006B60DF"/>
    <w:rsid w:val="006B61EF"/>
    <w:rsid w:val="006C456B"/>
    <w:rsid w:val="006D69D4"/>
    <w:rsid w:val="006D6E0F"/>
    <w:rsid w:val="006F1175"/>
    <w:rsid w:val="006F7C19"/>
    <w:rsid w:val="007341FF"/>
    <w:rsid w:val="00745CB0"/>
    <w:rsid w:val="0075020D"/>
    <w:rsid w:val="00751E75"/>
    <w:rsid w:val="0077052F"/>
    <w:rsid w:val="00776D71"/>
    <w:rsid w:val="007E198A"/>
    <w:rsid w:val="007F0CE0"/>
    <w:rsid w:val="00847E9F"/>
    <w:rsid w:val="0089482D"/>
    <w:rsid w:val="008A1B61"/>
    <w:rsid w:val="008C0722"/>
    <w:rsid w:val="008C5350"/>
    <w:rsid w:val="008F7B92"/>
    <w:rsid w:val="009327B9"/>
    <w:rsid w:val="00945729"/>
    <w:rsid w:val="00961A3B"/>
    <w:rsid w:val="0096514F"/>
    <w:rsid w:val="009A338C"/>
    <w:rsid w:val="009D266A"/>
    <w:rsid w:val="009D799F"/>
    <w:rsid w:val="009E155E"/>
    <w:rsid w:val="009E5C71"/>
    <w:rsid w:val="009F2EAF"/>
    <w:rsid w:val="00A14D4E"/>
    <w:rsid w:val="00A15571"/>
    <w:rsid w:val="00A26E58"/>
    <w:rsid w:val="00A41468"/>
    <w:rsid w:val="00A466AF"/>
    <w:rsid w:val="00A6005B"/>
    <w:rsid w:val="00A74805"/>
    <w:rsid w:val="00A86C2B"/>
    <w:rsid w:val="00AB458A"/>
    <w:rsid w:val="00AB660D"/>
    <w:rsid w:val="00AC7DB5"/>
    <w:rsid w:val="00AD274A"/>
    <w:rsid w:val="00AD3335"/>
    <w:rsid w:val="00AD634F"/>
    <w:rsid w:val="00B06B8A"/>
    <w:rsid w:val="00B11330"/>
    <w:rsid w:val="00B175DE"/>
    <w:rsid w:val="00B205C2"/>
    <w:rsid w:val="00B463B2"/>
    <w:rsid w:val="00B52550"/>
    <w:rsid w:val="00B56BB5"/>
    <w:rsid w:val="00B608A0"/>
    <w:rsid w:val="00B760ED"/>
    <w:rsid w:val="00B764C8"/>
    <w:rsid w:val="00B86960"/>
    <w:rsid w:val="00B9134D"/>
    <w:rsid w:val="00B93D70"/>
    <w:rsid w:val="00BB346C"/>
    <w:rsid w:val="00BC5772"/>
    <w:rsid w:val="00BD1240"/>
    <w:rsid w:val="00BE4791"/>
    <w:rsid w:val="00BF042F"/>
    <w:rsid w:val="00BF2C9D"/>
    <w:rsid w:val="00BF3C16"/>
    <w:rsid w:val="00C07C77"/>
    <w:rsid w:val="00C114CC"/>
    <w:rsid w:val="00C1296F"/>
    <w:rsid w:val="00C14CC1"/>
    <w:rsid w:val="00C2196D"/>
    <w:rsid w:val="00C278B6"/>
    <w:rsid w:val="00C27A6B"/>
    <w:rsid w:val="00C27DB5"/>
    <w:rsid w:val="00C56F31"/>
    <w:rsid w:val="00C9092D"/>
    <w:rsid w:val="00C91A88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76E93"/>
    <w:rsid w:val="00D83A1F"/>
    <w:rsid w:val="00DA64B7"/>
    <w:rsid w:val="00DC5736"/>
    <w:rsid w:val="00DD50FD"/>
    <w:rsid w:val="00DE587F"/>
    <w:rsid w:val="00E071A9"/>
    <w:rsid w:val="00E133D7"/>
    <w:rsid w:val="00E15A11"/>
    <w:rsid w:val="00E25658"/>
    <w:rsid w:val="00E327BE"/>
    <w:rsid w:val="00E473C9"/>
    <w:rsid w:val="00E614D0"/>
    <w:rsid w:val="00E6663D"/>
    <w:rsid w:val="00E7027A"/>
    <w:rsid w:val="00E70438"/>
    <w:rsid w:val="00E76CD2"/>
    <w:rsid w:val="00E95B5C"/>
    <w:rsid w:val="00EB697B"/>
    <w:rsid w:val="00EC46F0"/>
    <w:rsid w:val="00EC6491"/>
    <w:rsid w:val="00ED00E0"/>
    <w:rsid w:val="00EE1664"/>
    <w:rsid w:val="00F02ACF"/>
    <w:rsid w:val="00F30902"/>
    <w:rsid w:val="00F358F2"/>
    <w:rsid w:val="00F515F2"/>
    <w:rsid w:val="00F61C1A"/>
    <w:rsid w:val="00F73D1A"/>
    <w:rsid w:val="00F82E9F"/>
    <w:rsid w:val="00F97142"/>
    <w:rsid w:val="00FB19FD"/>
    <w:rsid w:val="00FF41B2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E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1C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6E9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42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1165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2019-01-27T11:51:00Z</dcterms:created>
  <dcterms:modified xsi:type="dcterms:W3CDTF">2019-01-27T11:51:00Z</dcterms:modified>
</cp:coreProperties>
</file>