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DBEF2" w14:textId="77777777" w:rsidR="00034402" w:rsidRPr="00ED0563" w:rsidRDefault="00235888" w:rsidP="00ED0563">
      <w:pPr>
        <w:jc w:val="center"/>
        <w:rPr>
          <w:rFonts w:ascii="Times New Roman" w:hAnsi="Times New Roman" w:cs="Times New Roman"/>
          <w:b/>
          <w:sz w:val="36"/>
        </w:rPr>
      </w:pPr>
      <w:r w:rsidRPr="00ED0563">
        <w:rPr>
          <w:rFonts w:ascii="Times New Roman" w:hAnsi="Times New Roman" w:cs="Times New Roman"/>
          <w:b/>
          <w:sz w:val="36"/>
        </w:rPr>
        <w:t>Чем занять ребенка  во время карантина?</w:t>
      </w:r>
    </w:p>
    <w:p w14:paraId="03632029" w14:textId="77777777" w:rsidR="00235888" w:rsidRPr="0023028E" w:rsidRDefault="00235888" w:rsidP="0023028E">
      <w:pPr>
        <w:jc w:val="both"/>
        <w:rPr>
          <w:rFonts w:ascii="Times New Roman" w:hAnsi="Times New Roman" w:cs="Times New Roman"/>
          <w:sz w:val="28"/>
        </w:rPr>
      </w:pPr>
    </w:p>
    <w:p w14:paraId="0CD57AFF" w14:textId="77777777" w:rsidR="00142EC8" w:rsidRPr="0023028E" w:rsidRDefault="0023028E" w:rsidP="0023028E">
      <w:pPr>
        <w:jc w:val="both"/>
        <w:rPr>
          <w:rFonts w:ascii="Times New Roman" w:hAnsi="Times New Roman" w:cs="Times New Roman"/>
          <w:sz w:val="28"/>
        </w:rPr>
      </w:pPr>
      <w:r w:rsidRPr="0023028E">
        <w:rPr>
          <w:rFonts w:ascii="Times New Roman" w:hAnsi="Times New Roman" w:cs="Times New Roman"/>
          <w:sz w:val="28"/>
        </w:rPr>
        <w:t xml:space="preserve">                 </w:t>
      </w:r>
      <w:r w:rsidR="00235888" w:rsidRPr="0023028E">
        <w:rPr>
          <w:rFonts w:ascii="Times New Roman" w:hAnsi="Times New Roman" w:cs="Times New Roman"/>
          <w:sz w:val="28"/>
        </w:rPr>
        <w:t xml:space="preserve">Здравствуйте, уважаемые  родители, бабушки и дедушки! </w:t>
      </w:r>
    </w:p>
    <w:p w14:paraId="74DC41A7" w14:textId="77777777" w:rsidR="00142EC8" w:rsidRPr="0023028E" w:rsidRDefault="0023028E" w:rsidP="0023028E">
      <w:pPr>
        <w:jc w:val="both"/>
        <w:rPr>
          <w:rFonts w:ascii="Times New Roman" w:hAnsi="Times New Roman" w:cs="Times New Roman"/>
          <w:sz w:val="28"/>
        </w:rPr>
      </w:pPr>
      <w:r w:rsidRPr="0023028E">
        <w:rPr>
          <w:rFonts w:ascii="Times New Roman" w:hAnsi="Times New Roman" w:cs="Times New Roman"/>
          <w:sz w:val="28"/>
        </w:rPr>
        <w:t xml:space="preserve">           </w:t>
      </w:r>
      <w:r w:rsidR="00ED0563">
        <w:rPr>
          <w:rFonts w:ascii="Times New Roman" w:hAnsi="Times New Roman" w:cs="Times New Roman"/>
          <w:sz w:val="28"/>
        </w:rPr>
        <w:t>Я учитель-логопед высшей категории Рохман Елена Николаевна.</w:t>
      </w:r>
    </w:p>
    <w:p w14:paraId="40CFACA3" w14:textId="77777777" w:rsidR="00235888" w:rsidRPr="0023028E" w:rsidRDefault="00142EC8" w:rsidP="0023028E">
      <w:pPr>
        <w:jc w:val="both"/>
        <w:rPr>
          <w:rFonts w:ascii="Times New Roman" w:hAnsi="Times New Roman" w:cs="Times New Roman"/>
          <w:sz w:val="28"/>
        </w:rPr>
      </w:pPr>
      <w:r w:rsidRPr="0023028E">
        <w:rPr>
          <w:rFonts w:ascii="Times New Roman" w:hAnsi="Times New Roman" w:cs="Times New Roman"/>
          <w:sz w:val="28"/>
        </w:rPr>
        <w:t>В эти непривычно свободные дни появилась возможность заглянуть в «долгий ящик» и перебрать  имеющиеся для работы материалы.  Хочу поделиться некоторыми из них с Вами. Думаю, что не ошибусь, если предположу, что обр</w:t>
      </w:r>
      <w:r w:rsidR="0023028E" w:rsidRPr="0023028E">
        <w:rPr>
          <w:rFonts w:ascii="Times New Roman" w:hAnsi="Times New Roman" w:cs="Times New Roman"/>
          <w:sz w:val="28"/>
        </w:rPr>
        <w:t xml:space="preserve">азовавшееся время </w:t>
      </w:r>
      <w:r w:rsidRPr="0023028E">
        <w:rPr>
          <w:rFonts w:ascii="Times New Roman" w:hAnsi="Times New Roman" w:cs="Times New Roman"/>
          <w:sz w:val="28"/>
        </w:rPr>
        <w:t xml:space="preserve">  открыло </w:t>
      </w:r>
      <w:r w:rsidR="0023028E" w:rsidRPr="0023028E">
        <w:rPr>
          <w:rFonts w:ascii="Times New Roman" w:hAnsi="Times New Roman" w:cs="Times New Roman"/>
          <w:sz w:val="28"/>
        </w:rPr>
        <w:t xml:space="preserve"> каждой семье </w:t>
      </w:r>
      <w:r w:rsidRPr="0023028E">
        <w:rPr>
          <w:rFonts w:ascii="Times New Roman" w:hAnsi="Times New Roman" w:cs="Times New Roman"/>
          <w:sz w:val="28"/>
        </w:rPr>
        <w:t>возможности для более плотного и неспешного общения с детьми. Но вот чем</w:t>
      </w:r>
      <w:r w:rsidR="0023028E" w:rsidRPr="0023028E">
        <w:rPr>
          <w:rFonts w:ascii="Times New Roman" w:hAnsi="Times New Roman" w:cs="Times New Roman"/>
          <w:sz w:val="28"/>
        </w:rPr>
        <w:t xml:space="preserve"> заняться</w:t>
      </w:r>
      <w:r w:rsidRPr="0023028E">
        <w:rPr>
          <w:rFonts w:ascii="Times New Roman" w:hAnsi="Times New Roman" w:cs="Times New Roman"/>
          <w:sz w:val="28"/>
        </w:rPr>
        <w:t>? Такой вопрос задают мне многие родители. Итак, предлагаю полезные «развлечения» для ума и души.</w:t>
      </w:r>
    </w:p>
    <w:p w14:paraId="09673F2D" w14:textId="43489D31" w:rsidR="00027395" w:rsidRPr="007B3EFB" w:rsidRDefault="00142EC8" w:rsidP="002302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3028E">
        <w:rPr>
          <w:rFonts w:ascii="Times New Roman" w:hAnsi="Times New Roman" w:cs="Times New Roman"/>
          <w:sz w:val="28"/>
        </w:rPr>
        <w:t>Развитие зрительного внимания  на материале узнавания букв. Подойдет для детей  4-6 года жизни в случае, если малыш знаком с некоторыми буквами. Кстати, хочу напомнить: все согласные буквы для дошкольников взрослый называет коротко, как зву</w:t>
      </w:r>
      <w:r w:rsidR="00027395" w:rsidRPr="0023028E">
        <w:rPr>
          <w:rFonts w:ascii="Times New Roman" w:hAnsi="Times New Roman" w:cs="Times New Roman"/>
          <w:sz w:val="28"/>
        </w:rPr>
        <w:t>к на конце слов, без призвука Э (Рис.1)</w:t>
      </w:r>
      <w:r w:rsidR="00204E2C">
        <w:rPr>
          <w:rFonts w:ascii="Times New Roman" w:hAnsi="Times New Roman" w:cs="Times New Roman"/>
          <w:sz w:val="28"/>
        </w:rPr>
        <w:t xml:space="preserve">.  </w:t>
      </w:r>
    </w:p>
    <w:p w14:paraId="6FAFFEAB" w14:textId="4FAF656F" w:rsidR="0023028E" w:rsidRPr="007B3EFB" w:rsidRDefault="00027395" w:rsidP="007B3E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3028E">
        <w:rPr>
          <w:rFonts w:ascii="Times New Roman" w:hAnsi="Times New Roman" w:cs="Times New Roman"/>
          <w:sz w:val="28"/>
        </w:rPr>
        <w:t>В продолжение к этому заданию можно предложить «зашумленные» рисунки,</w:t>
      </w:r>
      <w:r w:rsidR="0023028E" w:rsidRPr="0023028E">
        <w:rPr>
          <w:rFonts w:ascii="Times New Roman" w:hAnsi="Times New Roman" w:cs="Times New Roman"/>
          <w:sz w:val="28"/>
        </w:rPr>
        <w:t xml:space="preserve"> </w:t>
      </w:r>
      <w:r w:rsidRPr="0023028E">
        <w:rPr>
          <w:rFonts w:ascii="Times New Roman" w:hAnsi="Times New Roman" w:cs="Times New Roman"/>
          <w:sz w:val="28"/>
        </w:rPr>
        <w:t>т.е. рисунки, где узнавать объект сложно из-за другой оптической помехи. (Рис 2,3)</w:t>
      </w:r>
    </w:p>
    <w:p w14:paraId="4DC9D64A" w14:textId="77777777" w:rsidR="0023028E" w:rsidRPr="0023028E" w:rsidRDefault="0023028E" w:rsidP="0023028E">
      <w:pPr>
        <w:jc w:val="both"/>
        <w:rPr>
          <w:rFonts w:ascii="Times New Roman" w:hAnsi="Times New Roman" w:cs="Times New Roman"/>
          <w:sz w:val="28"/>
        </w:rPr>
      </w:pPr>
      <w:r w:rsidRPr="0023028E">
        <w:rPr>
          <w:rFonts w:ascii="Times New Roman" w:hAnsi="Times New Roman" w:cs="Times New Roman"/>
          <w:sz w:val="28"/>
        </w:rPr>
        <w:t>Если задания подобного типа  будут  интересны Вашим умницам, пишите! Придумаем еще что-нибудь.</w:t>
      </w:r>
    </w:p>
    <w:p w14:paraId="532EAB93" w14:textId="77777777" w:rsidR="00027395" w:rsidRDefault="00027395" w:rsidP="00027395">
      <w:r w:rsidRPr="00027395">
        <w:rPr>
          <w:noProof/>
          <w:lang w:eastAsia="ru-RU"/>
        </w:rPr>
        <w:lastRenderedPageBreak/>
        <w:drawing>
          <wp:inline distT="0" distB="0" distL="0" distR="0" wp14:anchorId="5527D101" wp14:editId="7389EF26">
            <wp:extent cx="5800725" cy="8555983"/>
            <wp:effectExtent l="19050" t="0" r="9525" b="0"/>
            <wp:docPr id="2" name="Рисунок 0" descr="1kxjUHl6qT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kxjUHl6qTg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2404" cy="855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90650" w14:textId="77777777" w:rsidR="00142EC8" w:rsidRDefault="00027395" w:rsidP="00142EC8">
      <w:r>
        <w:t>Рис.1</w:t>
      </w:r>
    </w:p>
    <w:p w14:paraId="7DF3F1B7" w14:textId="77777777" w:rsidR="00027395" w:rsidRDefault="00027395" w:rsidP="00142EC8"/>
    <w:p w14:paraId="128D04B3" w14:textId="77777777" w:rsidR="00027395" w:rsidRDefault="00027395" w:rsidP="00142EC8"/>
    <w:p w14:paraId="46FA0D63" w14:textId="77777777" w:rsidR="00027395" w:rsidRDefault="00027395" w:rsidP="00142EC8">
      <w:r>
        <w:t>Рис. 2</w:t>
      </w:r>
      <w:r>
        <w:rPr>
          <w:noProof/>
          <w:lang w:eastAsia="ru-RU"/>
        </w:rPr>
        <w:drawing>
          <wp:inline distT="0" distB="0" distL="0" distR="0" wp14:anchorId="0DA87234" wp14:editId="1231EFDD">
            <wp:extent cx="5862347" cy="8534400"/>
            <wp:effectExtent l="19050" t="0" r="5053" b="0"/>
            <wp:docPr id="4" name="Рисунок 3" descr="fFQVF-u2Dh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QVF-u2DhQ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2773" cy="853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057F3" w14:textId="77777777" w:rsidR="00027395" w:rsidRDefault="00027395" w:rsidP="00142EC8">
      <w:r>
        <w:lastRenderedPageBreak/>
        <w:t>Рис.3</w:t>
      </w:r>
    </w:p>
    <w:p w14:paraId="169AB59C" w14:textId="77777777" w:rsidR="00027395" w:rsidRDefault="00027395" w:rsidP="00142EC8"/>
    <w:p w14:paraId="4835DB38" w14:textId="77777777" w:rsidR="00027395" w:rsidRDefault="00027395" w:rsidP="00142EC8">
      <w:r>
        <w:rPr>
          <w:noProof/>
          <w:lang w:eastAsia="ru-RU"/>
        </w:rPr>
        <w:drawing>
          <wp:inline distT="0" distB="0" distL="0" distR="0" wp14:anchorId="20CBA2E4" wp14:editId="3F34C1BF">
            <wp:extent cx="5372100" cy="8315325"/>
            <wp:effectExtent l="19050" t="0" r="0" b="0"/>
            <wp:docPr id="3" name="Рисунок 2" descr="7a-MP_ub_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a-MP_ub_G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831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7395" w:rsidSect="00ED0563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295BA3"/>
    <w:multiLevelType w:val="hybridMultilevel"/>
    <w:tmpl w:val="6868BC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888"/>
    <w:rsid w:val="00027395"/>
    <w:rsid w:val="00034402"/>
    <w:rsid w:val="00142EC8"/>
    <w:rsid w:val="00204E2C"/>
    <w:rsid w:val="0023028E"/>
    <w:rsid w:val="00235888"/>
    <w:rsid w:val="00503836"/>
    <w:rsid w:val="007B3EFB"/>
    <w:rsid w:val="008E4A1D"/>
    <w:rsid w:val="00ED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4F657"/>
  <w15:docId w15:val="{DC7E90B1-DAEB-43DE-8020-D93D93510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E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2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2E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mvideo</cp:lastModifiedBy>
  <cp:revision>8</cp:revision>
  <dcterms:created xsi:type="dcterms:W3CDTF">2020-04-03T10:44:00Z</dcterms:created>
  <dcterms:modified xsi:type="dcterms:W3CDTF">2020-04-12T12:45:00Z</dcterms:modified>
</cp:coreProperties>
</file>