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0EE" w:rsidRDefault="00EF35A1" w:rsidP="001260EE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440170" cy="8855234"/>
            <wp:effectExtent l="19050" t="0" r="0" b="0"/>
            <wp:docPr id="2" name="Рисунок 1" descr="C:\Users\User\Desktop\Режим занятий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жим занятий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70" cy="8855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5A1" w:rsidRPr="00EF35A1" w:rsidRDefault="00EF35A1" w:rsidP="001260EE">
      <w:pPr>
        <w:jc w:val="center"/>
        <w:rPr>
          <w:sz w:val="28"/>
          <w:szCs w:val="28"/>
          <w:lang w:val="en-US"/>
        </w:rPr>
      </w:pPr>
    </w:p>
    <w:p w:rsidR="00E35E60" w:rsidRDefault="001260EE" w:rsidP="001260EE">
      <w:pPr>
        <w:pStyle w:val="1"/>
        <w:shd w:val="clear" w:color="auto" w:fill="auto"/>
        <w:tabs>
          <w:tab w:val="left" w:pos="0"/>
        </w:tabs>
        <w:ind w:left="20"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9E7FE2" w:rsidRPr="00E35E60">
        <w:rPr>
          <w:sz w:val="28"/>
          <w:szCs w:val="28"/>
        </w:rPr>
        <w:t xml:space="preserve">предметы естественно-математического профиля чередуются с гуманитарными предметами. </w:t>
      </w:r>
    </w:p>
    <w:p w:rsidR="00E35E60" w:rsidRPr="00E35E60" w:rsidRDefault="00E35E60" w:rsidP="00E35E60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ind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Для обучающихся 1 классов наиболее трудные предметы проводятся на 2 уроке; 2-4 классов - 2-3 уроках; для обучающихся 5-11 классов - на 2-4 уроках. В начальных классах сдвоенные уроки не проводятся.</w:t>
      </w:r>
    </w:p>
    <w:p w:rsidR="00E35E60" w:rsidRPr="00E35E60" w:rsidRDefault="00E35E60" w:rsidP="00E35E60">
      <w:pPr>
        <w:pStyle w:val="1"/>
        <w:numPr>
          <w:ilvl w:val="1"/>
          <w:numId w:val="2"/>
        </w:numPr>
        <w:shd w:val="clear" w:color="auto" w:fill="auto"/>
        <w:tabs>
          <w:tab w:val="left" w:pos="-567"/>
        </w:tabs>
        <w:ind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В течение учебного дня проводится не более одной контрольной работы. Контрольные работы проводятся, как правило, на 2-4 уроках.</w:t>
      </w:r>
    </w:p>
    <w:p w:rsidR="00E35E60" w:rsidRPr="00E35E60" w:rsidRDefault="00E35E60" w:rsidP="00E35E60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ind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Продолжительность урока (академический час) во всех классах, за исключением 1 класса, составляет 45 минут.</w:t>
      </w:r>
    </w:p>
    <w:p w:rsidR="00E35E60" w:rsidRPr="00E35E60" w:rsidRDefault="00E35E60" w:rsidP="00E35E60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ind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Обучение в 1 классе осуществляется с соблюдением следующих дополнительных требований:</w:t>
      </w:r>
    </w:p>
    <w:p w:rsidR="00E35E60" w:rsidRPr="00E35E60" w:rsidRDefault="00E35E60" w:rsidP="00E35E60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718"/>
        </w:tabs>
        <w:spacing w:line="260" w:lineRule="exact"/>
        <w:ind w:firstLine="0"/>
        <w:rPr>
          <w:sz w:val="28"/>
          <w:szCs w:val="28"/>
        </w:rPr>
      </w:pPr>
      <w:r w:rsidRPr="00E35E60">
        <w:rPr>
          <w:sz w:val="28"/>
          <w:szCs w:val="28"/>
        </w:rPr>
        <w:t>учебные занятия проводятся по 5-дневной учебной неделе;</w:t>
      </w:r>
    </w:p>
    <w:p w:rsidR="00E35E60" w:rsidRPr="00E35E60" w:rsidRDefault="00E35E60" w:rsidP="00E35E60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722"/>
        </w:tabs>
        <w:ind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январь-май - по 4 урока по 45 минут каждый);</w:t>
      </w:r>
    </w:p>
    <w:p w:rsidR="00E35E60" w:rsidRPr="00E35E60" w:rsidRDefault="00E35E60" w:rsidP="00E35E60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722"/>
        </w:tabs>
        <w:ind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обучение проводится без балльного оценивания знаний обучающихся и домашних заданий.</w:t>
      </w:r>
    </w:p>
    <w:p w:rsidR="00E35E60" w:rsidRPr="00E35E60" w:rsidRDefault="00E35E60" w:rsidP="00E35E60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722"/>
        </w:tabs>
        <w:ind w:left="0" w:right="20" w:firstLine="0"/>
        <w:rPr>
          <w:sz w:val="28"/>
          <w:szCs w:val="28"/>
        </w:rPr>
      </w:pPr>
      <w:r w:rsidRPr="00E35E60">
        <w:rPr>
          <w:sz w:val="28"/>
          <w:szCs w:val="28"/>
        </w:rPr>
        <w:t xml:space="preserve"> Для предупреждения переутомления обучающихся и сохранения оптимального уровня их работоспособности на протяжении недели в расписании занятий предусматривается облегченный учебный день - четверг или пятница.</w:t>
      </w:r>
    </w:p>
    <w:p w:rsidR="00E35E60" w:rsidRPr="00E35E60" w:rsidRDefault="00E35E60" w:rsidP="00E35E60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722"/>
        </w:tabs>
        <w:ind w:left="0"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Продолжительность перемен между уроками составляет не менее 10 минут, большой перемены (после 3 урока) - 20 минут.</w:t>
      </w:r>
    </w:p>
    <w:p w:rsidR="00E35E60" w:rsidRPr="00E35E60" w:rsidRDefault="00E35E60" w:rsidP="00E35E60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722"/>
        </w:tabs>
        <w:ind w:left="0"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В 1 классе в середине учебного дня организуется динамическая пауза продолжительностью 40 минут.</w:t>
      </w:r>
    </w:p>
    <w:p w:rsidR="00E35E60" w:rsidRPr="00E35E60" w:rsidRDefault="00E35E60" w:rsidP="00E35E60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709"/>
        </w:tabs>
        <w:ind w:left="0"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Между занятиями по основным общеобразовательным программам и посещением объединений дополнительного образования  должен быть перерыв для отдыха не менее часа.</w:t>
      </w:r>
    </w:p>
    <w:p w:rsidR="00E35E60" w:rsidRPr="00E35E60" w:rsidRDefault="00E35E60" w:rsidP="00E35E60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567"/>
        </w:tabs>
        <w:ind w:left="0"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Окончание занятий в объединениях дополнительного образования в общеобразовательной организации должно быть не позднее 20.00 ч.</w:t>
      </w:r>
    </w:p>
    <w:p w:rsidR="00E35E60" w:rsidRPr="00E35E60" w:rsidRDefault="00E35E60" w:rsidP="00E35E60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ind w:left="0"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Занятия в объединениях дополнительного образования  могут проводиться в любой день недели, включая воскресенье и каникулы.</w:t>
      </w:r>
    </w:p>
    <w:p w:rsidR="00E35E60" w:rsidRPr="00E35E60" w:rsidRDefault="00E35E60" w:rsidP="00E35E60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567"/>
        </w:tabs>
        <w:ind w:left="0"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Максимальная продолжительность занятий в объединениях дополнительного образования в учебные дни составляет 1,5 часа, в выходные и каникулярные дни - 3 часа. После 30-45 минут занятий устраивается перерыв длительностью не менее 10 минут для отдыха обучающихся и проветривания помещений.</w:t>
      </w:r>
    </w:p>
    <w:p w:rsidR="00E35E60" w:rsidRPr="00E35E60" w:rsidRDefault="00E35E60" w:rsidP="00E35E60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ind w:left="0" w:right="20" w:firstLine="0"/>
        <w:rPr>
          <w:sz w:val="28"/>
          <w:szCs w:val="28"/>
        </w:rPr>
      </w:pPr>
      <w:r w:rsidRPr="00E35E60">
        <w:rPr>
          <w:sz w:val="28"/>
          <w:szCs w:val="28"/>
        </w:rPr>
        <w:t>Режим занятий объединений дополнительного образования устанавливается расписанием, утверждаемым директором школы 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E35E60" w:rsidRPr="00E35E60" w:rsidRDefault="00E35E60" w:rsidP="00E35E60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ind w:left="0"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Посещение обучающимся за</w:t>
      </w:r>
      <w:r>
        <w:rPr>
          <w:sz w:val="28"/>
          <w:szCs w:val="28"/>
        </w:rPr>
        <w:t>нятий более чем в 2 объединения</w:t>
      </w:r>
      <w:r w:rsidRPr="00E35E60">
        <w:rPr>
          <w:sz w:val="28"/>
          <w:szCs w:val="28"/>
        </w:rPr>
        <w:t xml:space="preserve"> дополнительного образования не рекомендуется.</w:t>
      </w:r>
    </w:p>
    <w:p w:rsidR="00E35E60" w:rsidRPr="00E35E60" w:rsidRDefault="00E35E60" w:rsidP="00E35E60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ind w:left="0"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При привлечении обучающихся среднего и старшего возрастов к трудовой деятельности режим дня должен организовываться в соответствии с санитарными правилами по содержанию и организации работы лагерей труда и отдыха и гигиенических критериев допустимых условий и видов работ для профессионального обучения и труда подростков.</w:t>
      </w:r>
    </w:p>
    <w:p w:rsidR="00E35E60" w:rsidRPr="00E35E60" w:rsidRDefault="00E35E60" w:rsidP="00E35E60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709"/>
        </w:tabs>
        <w:ind w:left="0" w:right="20" w:firstLine="0"/>
        <w:rPr>
          <w:sz w:val="28"/>
          <w:szCs w:val="28"/>
        </w:rPr>
      </w:pPr>
      <w:r w:rsidRPr="00E35E60">
        <w:rPr>
          <w:sz w:val="28"/>
          <w:szCs w:val="28"/>
        </w:rPr>
        <w:lastRenderedPageBreak/>
        <w:t>Организация индивидуального обучения обучающихся на дому проводится на основании заключения лечебного учреждения и с разрешения, в каждом отдельном случае, количество часов в неделю составляет:</w:t>
      </w:r>
    </w:p>
    <w:p w:rsidR="00E35E60" w:rsidRPr="00E35E60" w:rsidRDefault="00E35E60" w:rsidP="00E35E60">
      <w:pPr>
        <w:pStyle w:val="1"/>
        <w:shd w:val="clear" w:color="auto" w:fill="auto"/>
        <w:tabs>
          <w:tab w:val="left" w:pos="0"/>
          <w:tab w:val="left" w:pos="709"/>
        </w:tabs>
        <w:spacing w:line="336" w:lineRule="exact"/>
        <w:ind w:firstLine="0"/>
        <w:jc w:val="left"/>
        <w:rPr>
          <w:sz w:val="28"/>
          <w:szCs w:val="28"/>
        </w:rPr>
      </w:pPr>
      <w:r w:rsidRPr="00E35E60">
        <w:rPr>
          <w:sz w:val="28"/>
          <w:szCs w:val="28"/>
        </w:rPr>
        <w:t xml:space="preserve">           в 1-4 классах - до 8 часов;</w:t>
      </w:r>
    </w:p>
    <w:p w:rsidR="00E35E60" w:rsidRPr="00E35E60" w:rsidRDefault="00E35E60" w:rsidP="00E35E60">
      <w:pPr>
        <w:pStyle w:val="1"/>
        <w:shd w:val="clear" w:color="auto" w:fill="auto"/>
        <w:tabs>
          <w:tab w:val="left" w:pos="0"/>
          <w:tab w:val="left" w:pos="709"/>
        </w:tabs>
        <w:spacing w:line="336" w:lineRule="exact"/>
        <w:ind w:firstLine="0"/>
        <w:jc w:val="left"/>
        <w:rPr>
          <w:sz w:val="28"/>
          <w:szCs w:val="28"/>
        </w:rPr>
      </w:pPr>
      <w:r w:rsidRPr="00E35E60">
        <w:rPr>
          <w:sz w:val="28"/>
          <w:szCs w:val="28"/>
        </w:rPr>
        <w:t xml:space="preserve">           в 5-8 классах - до 10 часов;</w:t>
      </w:r>
    </w:p>
    <w:p w:rsidR="00E35E60" w:rsidRPr="00E35E60" w:rsidRDefault="00E35E60" w:rsidP="00E35E60">
      <w:pPr>
        <w:pStyle w:val="1"/>
        <w:shd w:val="clear" w:color="auto" w:fill="auto"/>
        <w:tabs>
          <w:tab w:val="left" w:pos="0"/>
          <w:tab w:val="left" w:pos="709"/>
        </w:tabs>
        <w:spacing w:line="336" w:lineRule="exact"/>
        <w:ind w:firstLine="0"/>
        <w:jc w:val="left"/>
        <w:rPr>
          <w:sz w:val="28"/>
          <w:szCs w:val="28"/>
        </w:rPr>
      </w:pPr>
      <w:r w:rsidRPr="00E35E60">
        <w:rPr>
          <w:sz w:val="28"/>
          <w:szCs w:val="28"/>
        </w:rPr>
        <w:t xml:space="preserve">           в 8 классе - до 11 часов;</w:t>
      </w:r>
    </w:p>
    <w:p w:rsidR="00E35E60" w:rsidRPr="00E35E60" w:rsidRDefault="00E35E60" w:rsidP="00E35E60">
      <w:pPr>
        <w:pStyle w:val="1"/>
        <w:shd w:val="clear" w:color="auto" w:fill="auto"/>
        <w:tabs>
          <w:tab w:val="left" w:pos="0"/>
          <w:tab w:val="left" w:pos="709"/>
        </w:tabs>
        <w:ind w:firstLine="0"/>
        <w:jc w:val="left"/>
        <w:rPr>
          <w:sz w:val="28"/>
          <w:szCs w:val="28"/>
        </w:rPr>
      </w:pPr>
      <w:r w:rsidRPr="00E35E60">
        <w:rPr>
          <w:sz w:val="28"/>
          <w:szCs w:val="28"/>
        </w:rPr>
        <w:t xml:space="preserve">           в 10-11 классах - до 12 часов в неделю.</w:t>
      </w:r>
    </w:p>
    <w:p w:rsidR="00E35E60" w:rsidRPr="00E35E60" w:rsidRDefault="00E35E60" w:rsidP="00E35E60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709"/>
        </w:tabs>
        <w:ind w:left="0" w:right="20" w:firstLine="0"/>
        <w:rPr>
          <w:sz w:val="28"/>
          <w:szCs w:val="28"/>
        </w:rPr>
      </w:pPr>
      <w:r w:rsidRPr="00E35E60">
        <w:rPr>
          <w:sz w:val="28"/>
          <w:szCs w:val="28"/>
        </w:rPr>
        <w:t>Иные особенности режима занятий обучающихся в школе устанавливаются государственными санитарно-эпидемиологическими правилами и нормативами.</w:t>
      </w:r>
    </w:p>
    <w:p w:rsidR="00497A1D" w:rsidRPr="00EF35A1" w:rsidRDefault="00497A1D" w:rsidP="00E35E60">
      <w:pPr>
        <w:pStyle w:val="1"/>
        <w:shd w:val="clear" w:color="auto" w:fill="auto"/>
        <w:tabs>
          <w:tab w:val="left" w:pos="0"/>
        </w:tabs>
        <w:ind w:left="20" w:right="20" w:firstLine="0"/>
        <w:jc w:val="left"/>
        <w:rPr>
          <w:sz w:val="28"/>
          <w:szCs w:val="28"/>
          <w:lang w:val="en-US"/>
        </w:rPr>
        <w:sectPr w:rsidR="00497A1D" w:rsidRPr="00EF35A1" w:rsidSect="00497A1D">
          <w:footerReference w:type="default" r:id="rId8"/>
          <w:pgSz w:w="11905" w:h="16837"/>
          <w:pgMar w:top="1245" w:right="793" w:bottom="426" w:left="970" w:header="0" w:footer="3" w:gutter="0"/>
          <w:cols w:space="720"/>
          <w:noEndnote/>
          <w:docGrid w:linePitch="360"/>
        </w:sectPr>
      </w:pPr>
    </w:p>
    <w:p w:rsidR="00497A1D" w:rsidRPr="00EF35A1" w:rsidRDefault="00497A1D" w:rsidP="001260EE">
      <w:pPr>
        <w:pStyle w:val="1"/>
        <w:shd w:val="clear" w:color="auto" w:fill="auto"/>
        <w:tabs>
          <w:tab w:val="left" w:pos="0"/>
        </w:tabs>
        <w:ind w:right="20" w:firstLine="0"/>
        <w:rPr>
          <w:lang w:val="en-US"/>
        </w:rPr>
      </w:pPr>
    </w:p>
    <w:sectPr w:rsidR="00497A1D" w:rsidRPr="00EF35A1" w:rsidSect="0080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21B" w:rsidRDefault="00AF221B" w:rsidP="007A12E7">
      <w:r>
        <w:separator/>
      </w:r>
    </w:p>
  </w:endnote>
  <w:endnote w:type="continuationSeparator" w:id="1">
    <w:p w:rsidR="00AF221B" w:rsidRDefault="00AF221B" w:rsidP="007A1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2723"/>
      <w:docPartObj>
        <w:docPartGallery w:val="Page Numbers (Bottom of Page)"/>
        <w:docPartUnique/>
      </w:docPartObj>
    </w:sdtPr>
    <w:sdtContent>
      <w:p w:rsidR="007A12E7" w:rsidRDefault="00DE5ECA">
        <w:pPr>
          <w:pStyle w:val="a6"/>
          <w:jc w:val="right"/>
        </w:pPr>
        <w:fldSimple w:instr=" PAGE   \* MERGEFORMAT ">
          <w:r w:rsidR="00EF35A1">
            <w:rPr>
              <w:noProof/>
            </w:rPr>
            <w:t>2</w:t>
          </w:r>
        </w:fldSimple>
      </w:p>
    </w:sdtContent>
  </w:sdt>
  <w:p w:rsidR="007A12E7" w:rsidRDefault="007A12E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21B" w:rsidRDefault="00AF221B" w:rsidP="007A12E7">
      <w:r>
        <w:separator/>
      </w:r>
    </w:p>
  </w:footnote>
  <w:footnote w:type="continuationSeparator" w:id="1">
    <w:p w:rsidR="00AF221B" w:rsidRDefault="00AF221B" w:rsidP="007A12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117D"/>
    <w:multiLevelType w:val="multilevel"/>
    <w:tmpl w:val="31DE5CCC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25498F"/>
    <w:multiLevelType w:val="hybridMultilevel"/>
    <w:tmpl w:val="CF48762A"/>
    <w:lvl w:ilvl="0" w:tplc="8C3AF522">
      <w:start w:val="1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2475434"/>
    <w:multiLevelType w:val="multilevel"/>
    <w:tmpl w:val="4EC2D6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2E7477"/>
    <w:multiLevelType w:val="multilevel"/>
    <w:tmpl w:val="AC4C94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A1D"/>
    <w:rsid w:val="001260EE"/>
    <w:rsid w:val="001438B0"/>
    <w:rsid w:val="00176524"/>
    <w:rsid w:val="001C2151"/>
    <w:rsid w:val="002E1973"/>
    <w:rsid w:val="00323E20"/>
    <w:rsid w:val="003F723E"/>
    <w:rsid w:val="00454D82"/>
    <w:rsid w:val="00497A1D"/>
    <w:rsid w:val="007A12E7"/>
    <w:rsid w:val="00807C8B"/>
    <w:rsid w:val="00846739"/>
    <w:rsid w:val="009E7FE2"/>
    <w:rsid w:val="00AC0112"/>
    <w:rsid w:val="00AF221B"/>
    <w:rsid w:val="00C35D42"/>
    <w:rsid w:val="00DE5ECA"/>
    <w:rsid w:val="00E35E60"/>
    <w:rsid w:val="00EA5C43"/>
    <w:rsid w:val="00EF35A1"/>
    <w:rsid w:val="00F5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7A1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97A1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97A1D"/>
    <w:pPr>
      <w:shd w:val="clear" w:color="auto" w:fill="FFFFFF"/>
      <w:spacing w:line="322" w:lineRule="exact"/>
      <w:ind w:hanging="44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7A12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12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A12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12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60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60E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cp:lastPrinted>2018-02-19T13:11:00Z</cp:lastPrinted>
  <dcterms:created xsi:type="dcterms:W3CDTF">2018-02-19T13:17:00Z</dcterms:created>
  <dcterms:modified xsi:type="dcterms:W3CDTF">2018-11-09T09:23:00Z</dcterms:modified>
</cp:coreProperties>
</file>