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61"/>
        <w:gridCol w:w="1701"/>
        <w:gridCol w:w="4359"/>
      </w:tblGrid>
      <w:tr w:rsidR="006771CC" w:rsidTr="006771CC">
        <w:trPr>
          <w:trHeight w:val="1974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771CC" w:rsidRDefault="006771CC">
            <w:pPr>
              <w:pStyle w:val="1"/>
              <w:spacing w:line="276" w:lineRule="auto"/>
              <w:jc w:val="center"/>
              <w:rPr>
                <w:rFonts w:ascii="TimBashk" w:hAnsi="TimBashk"/>
                <w:b w:val="0"/>
                <w:lang w:eastAsia="en-US"/>
              </w:rPr>
            </w:pPr>
            <w:r>
              <w:rPr>
                <w:rFonts w:ascii="TimBashk" w:hAnsi="TimBashk"/>
                <w:b w:val="0"/>
                <w:lang w:eastAsia="en-US"/>
              </w:rPr>
              <w:t>БАШ</w:t>
            </w:r>
            <w:proofErr w:type="gramStart"/>
            <w:r>
              <w:rPr>
                <w:rFonts w:ascii="TimBashk" w:hAnsi="TimBashk"/>
                <w:b w:val="0"/>
                <w:lang w:eastAsia="en-US"/>
              </w:rPr>
              <w:t>?О</w:t>
            </w:r>
            <w:proofErr w:type="gramEnd"/>
            <w:r>
              <w:rPr>
                <w:rFonts w:ascii="TimBashk" w:hAnsi="TimBashk"/>
                <w:b w:val="0"/>
                <w:lang w:eastAsia="en-US"/>
              </w:rPr>
              <w:t xml:space="preserve">РТОСТАН РЕСПУБЛИКА№Ы Я*АУЫЛ РАЙОНЫ МУНИЦИПАЛЬ РАЙОН  Я*АУЫЛ КАЛА№ЫНЫ* </w:t>
            </w:r>
            <w:r>
              <w:rPr>
                <w:b w:val="0"/>
                <w:lang w:eastAsia="en-US"/>
              </w:rPr>
              <w:t>1</w:t>
            </w:r>
            <w:r>
              <w:rPr>
                <w:rFonts w:ascii="TimBashk" w:hAnsi="TimBashk"/>
                <w:b w:val="0"/>
                <w:lang w:eastAsia="en-US"/>
              </w:rPr>
              <w:t xml:space="preserve">-СЕ №АНЛЫ УРТА Д)Й)М БЕЛЕМ БИРЕ!  </w:t>
            </w:r>
          </w:p>
          <w:p w:rsidR="006771CC" w:rsidRDefault="006771CC">
            <w:pPr>
              <w:pStyle w:val="1"/>
              <w:spacing w:line="276" w:lineRule="auto"/>
              <w:jc w:val="center"/>
              <w:rPr>
                <w:rFonts w:ascii="TimBashk" w:hAnsi="TimBashk"/>
                <w:b w:val="0"/>
                <w:lang w:eastAsia="en-US"/>
              </w:rPr>
            </w:pPr>
            <w:proofErr w:type="gramStart"/>
            <w:r>
              <w:rPr>
                <w:rFonts w:ascii="TimBashk" w:hAnsi="TimBashk"/>
                <w:b w:val="0"/>
                <w:lang w:eastAsia="en-US"/>
              </w:rPr>
              <w:t>М»</w:t>
            </w:r>
            <w:proofErr w:type="gramEnd"/>
            <w:r>
              <w:rPr>
                <w:rFonts w:ascii="TimBashk" w:hAnsi="TimBashk"/>
                <w:b w:val="0"/>
                <w:lang w:eastAsia="en-US"/>
              </w:rPr>
              <w:t>КТ»БЕ МУНИЦИПАЛЬ БЮДЖЕТ Д)Й)М  БЕЛЕМ БИРЕ</w:t>
            </w:r>
            <w:r>
              <w:rPr>
                <w:rFonts w:ascii="TimBashk" w:hAnsi="TimBashk"/>
                <w:b w:val="0"/>
                <w:lang w:val="en-US" w:eastAsia="en-US"/>
              </w:rPr>
              <w:t>Y</w:t>
            </w:r>
            <w:r w:rsidRPr="006771CC">
              <w:rPr>
                <w:rFonts w:ascii="TimBashk" w:hAnsi="TimBashk"/>
                <w:b w:val="0"/>
                <w:lang w:eastAsia="en-US"/>
              </w:rPr>
              <w:t xml:space="preserve"> </w:t>
            </w:r>
            <w:r>
              <w:rPr>
                <w:rFonts w:ascii="TimBashk" w:hAnsi="TimBashk"/>
                <w:b w:val="0"/>
                <w:lang w:eastAsia="en-US"/>
              </w:rPr>
              <w:t>УЧРЕЖДЕНИЕ№Ы</w:t>
            </w:r>
          </w:p>
          <w:p w:rsidR="006771CC" w:rsidRDefault="006771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(МБДББУ УДББМ № 1 </w:t>
            </w:r>
            <w:r>
              <w:rPr>
                <w:rFonts w:ascii="TimBashk" w:hAnsi="TimBashk"/>
                <w:sz w:val="20"/>
                <w:szCs w:val="20"/>
                <w:lang w:eastAsia="ru-RU"/>
              </w:rPr>
              <w:t>Я8ауыл 7.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71CC" w:rsidRDefault="006771CC">
            <w:pPr>
              <w:spacing w:after="0" w:line="240" w:lineRule="auto"/>
              <w:ind w:left="-108" w:right="-108"/>
              <w:jc w:val="center"/>
              <w:rPr>
                <w:rFonts w:ascii="Century Bash" w:hAnsi="Century Bash" w:cs="Century Bash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23875" cy="6762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771CC" w:rsidRDefault="006771CC">
            <w:pPr>
              <w:pStyle w:val="a3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МУНИЦИПАЛЬНОЕ  БЮДЖЕТНОЕ</w:t>
            </w:r>
          </w:p>
          <w:p w:rsidR="006771CC" w:rsidRDefault="006771CC">
            <w:pPr>
              <w:pStyle w:val="a3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ОБЩЕОБРАЗОВАТЕЛЬНОЕ УЧРЕЖДЕНИЕ </w:t>
            </w:r>
            <w:proofErr w:type="gramStart"/>
            <w:r>
              <w:rPr>
                <w:sz w:val="20"/>
                <w:lang w:eastAsia="en-US"/>
              </w:rPr>
              <w:t>СРЕДНЯЯ</w:t>
            </w:r>
            <w:proofErr w:type="gramEnd"/>
            <w:r>
              <w:rPr>
                <w:sz w:val="20"/>
                <w:lang w:eastAsia="en-US"/>
              </w:rPr>
              <w:t xml:space="preserve"> ОБЩЕОБРАЗОВАТЕЛЬНАЯ</w:t>
            </w:r>
          </w:p>
          <w:p w:rsidR="006771CC" w:rsidRDefault="006771CC">
            <w:pPr>
              <w:pStyle w:val="a3"/>
              <w:spacing w:line="276" w:lineRule="auto"/>
              <w:ind w:right="-189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ШКОЛА № </w:t>
            </w:r>
            <w:smartTag w:uri="urn:schemas-microsoft-com:office:smarttags" w:element="metricconverter">
              <w:smartTagPr>
                <w:attr w:name="ProductID" w:val="1 г"/>
              </w:smartTagPr>
              <w:r>
                <w:rPr>
                  <w:sz w:val="20"/>
                  <w:lang w:eastAsia="en-US"/>
                </w:rPr>
                <w:t>1 г</w:t>
              </w:r>
            </w:smartTag>
            <w:r>
              <w:rPr>
                <w:sz w:val="20"/>
                <w:lang w:eastAsia="en-US"/>
              </w:rPr>
              <w:t xml:space="preserve">.  ЯНАУЛ </w:t>
            </w:r>
          </w:p>
          <w:p w:rsidR="006771CC" w:rsidRDefault="006771CC">
            <w:pPr>
              <w:pStyle w:val="a3"/>
              <w:spacing w:line="276" w:lineRule="auto"/>
              <w:ind w:right="-189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МУНИЦИПАЛЬНОГО РАЙОНА  ЯНАУЛЬСКИЙ РАЙОН </w:t>
            </w:r>
          </w:p>
          <w:p w:rsidR="006771CC" w:rsidRDefault="006771CC">
            <w:pPr>
              <w:pStyle w:val="a3"/>
              <w:spacing w:line="276" w:lineRule="auto"/>
              <w:ind w:right="-189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РЕСПУБЛИКИ БАШКОРТОСТАН</w:t>
            </w:r>
          </w:p>
          <w:p w:rsidR="006771CC" w:rsidRDefault="006771CC">
            <w:pPr>
              <w:pStyle w:val="a3"/>
              <w:spacing w:line="276" w:lineRule="auto"/>
              <w:ind w:right="-189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(МБОУ СОШ № </w:t>
            </w:r>
            <w:smartTag w:uri="urn:schemas-microsoft-com:office:smarttags" w:element="metricconverter">
              <w:smartTagPr>
                <w:attr w:name="ProductID" w:val="1 г"/>
              </w:smartTagPr>
              <w:r>
                <w:rPr>
                  <w:sz w:val="20"/>
                  <w:lang w:eastAsia="en-US"/>
                </w:rPr>
                <w:t>1 г</w:t>
              </w:r>
            </w:smartTag>
            <w:r>
              <w:rPr>
                <w:sz w:val="20"/>
                <w:lang w:eastAsia="en-US"/>
              </w:rPr>
              <w:t>. Янаул)</w:t>
            </w:r>
          </w:p>
        </w:tc>
      </w:tr>
      <w:tr w:rsidR="006771CC" w:rsidTr="006771CC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6771CC" w:rsidRDefault="006771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771CC" w:rsidRDefault="006771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БОЙОРОК</w:t>
            </w:r>
          </w:p>
          <w:p w:rsidR="006771CC" w:rsidRDefault="006771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71CC" w:rsidRDefault="006771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771CC" w:rsidRDefault="006771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6771CC" w:rsidRDefault="006771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771CC" w:rsidRDefault="006771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ПРИКАЗ </w:t>
            </w:r>
          </w:p>
        </w:tc>
      </w:tr>
      <w:tr w:rsidR="006771CC" w:rsidTr="006771CC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771CC" w:rsidRDefault="00677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06 март 2015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771CC" w:rsidRDefault="00677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62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771CC" w:rsidRDefault="00677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 марта  2015 г.</w:t>
            </w:r>
          </w:p>
        </w:tc>
      </w:tr>
    </w:tbl>
    <w:p w:rsidR="006771CC" w:rsidRDefault="006771CC" w:rsidP="006771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71CC" w:rsidRDefault="006771CC" w:rsidP="006771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мерах профилактики коррупционных и иных правонарушений в школе </w:t>
      </w:r>
    </w:p>
    <w:p w:rsidR="006771CC" w:rsidRDefault="006771CC" w:rsidP="006771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71CC" w:rsidRDefault="006771CC" w:rsidP="006771C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основании Федерального закона от 25.12.2008 г. №273-ФЗ в дополнении статьи 13.3 от декабря 2012 года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</w:t>
      </w:r>
      <w:proofErr w:type="spellEnd"/>
      <w:r>
        <w:rPr>
          <w:rFonts w:ascii="Times New Roman" w:hAnsi="Times New Roman"/>
          <w:sz w:val="28"/>
          <w:szCs w:val="28"/>
        </w:rPr>
        <w:t xml:space="preserve"> и к а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ы</w:t>
      </w:r>
      <w:proofErr w:type="spellEnd"/>
      <w:r>
        <w:rPr>
          <w:rFonts w:ascii="Times New Roman" w:hAnsi="Times New Roman"/>
          <w:sz w:val="28"/>
          <w:szCs w:val="28"/>
        </w:rPr>
        <w:t xml:space="preserve"> в а ю:</w:t>
      </w:r>
    </w:p>
    <w:p w:rsidR="006771CC" w:rsidRDefault="006771CC" w:rsidP="006771C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771CC" w:rsidRDefault="006771CC" w:rsidP="006771CC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Положение «О противодействии коррупции в МБОУ СОШ № 1 г. Янаул».</w:t>
      </w:r>
    </w:p>
    <w:p w:rsidR="006771CC" w:rsidRDefault="006771CC" w:rsidP="006771CC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школьную комиссию по этике, служебному поведению и урегулированию конфликта интересов в МБОУ СОШ № 1 г. Янаул в следующем составе:</w:t>
      </w:r>
    </w:p>
    <w:p w:rsidR="006771CC" w:rsidRDefault="006771CC" w:rsidP="006771CC">
      <w:pPr>
        <w:pStyle w:val="a5"/>
        <w:numPr>
          <w:ilvl w:val="0"/>
          <w:numId w:val="3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Мадьярова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Сирена </w:t>
      </w:r>
      <w:proofErr w:type="spellStart"/>
      <w:r>
        <w:rPr>
          <w:rFonts w:ascii="Times New Roman" w:hAnsi="Times New Roman"/>
          <w:sz w:val="28"/>
          <w:szCs w:val="28"/>
        </w:rPr>
        <w:t>Фаизовна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– заместитель директора по УВР, председатель комиссии;</w:t>
      </w:r>
    </w:p>
    <w:p w:rsidR="006771CC" w:rsidRDefault="006771CC" w:rsidP="006771CC">
      <w:pPr>
        <w:pStyle w:val="a5"/>
        <w:numPr>
          <w:ilvl w:val="0"/>
          <w:numId w:val="3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Хакова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Фанзиля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Анваровна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– учитель татарского языка и литературы, член комиссии;</w:t>
      </w:r>
    </w:p>
    <w:p w:rsidR="006771CC" w:rsidRDefault="006771CC" w:rsidP="006771CC">
      <w:pPr>
        <w:pStyle w:val="a5"/>
        <w:numPr>
          <w:ilvl w:val="0"/>
          <w:numId w:val="3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Васильева </w:t>
      </w:r>
      <w:proofErr w:type="spellStart"/>
      <w:r>
        <w:rPr>
          <w:rFonts w:ascii="Times New Roman" w:hAnsi="Times New Roman"/>
          <w:sz w:val="28"/>
          <w:szCs w:val="28"/>
        </w:rPr>
        <w:t>Юлианна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Адотовна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– учитель начальных классов, член комиссии;</w:t>
      </w:r>
    </w:p>
    <w:p w:rsidR="006771CC" w:rsidRDefault="006771CC" w:rsidP="006771CC">
      <w:pPr>
        <w:pStyle w:val="a5"/>
        <w:numPr>
          <w:ilvl w:val="0"/>
          <w:numId w:val="3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Минязева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Гульнур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Назировна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– учитель русского языка и литературы, член комиссии;</w:t>
      </w:r>
    </w:p>
    <w:p w:rsidR="006771CC" w:rsidRPr="006771CC" w:rsidRDefault="006771CC" w:rsidP="006771CC">
      <w:pPr>
        <w:pStyle w:val="a5"/>
        <w:numPr>
          <w:ilvl w:val="0"/>
          <w:numId w:val="3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Набиуллина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Фаниса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Назифовна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– председатель профкома, член комиссии.</w:t>
      </w:r>
    </w:p>
    <w:p w:rsidR="00917103" w:rsidRDefault="00917103" w:rsidP="006771CC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Комиссии по этике, служебному поведению и урегулированию конфликта интересов разработать положение по служебному поведению и урегулированию конфликта. </w:t>
      </w:r>
    </w:p>
    <w:p w:rsidR="006771CC" w:rsidRDefault="006771CC" w:rsidP="006771CC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Назначить </w:t>
      </w:r>
      <w:proofErr w:type="spellStart"/>
      <w:r>
        <w:rPr>
          <w:rFonts w:ascii="Times New Roman" w:hAnsi="Times New Roman"/>
          <w:sz w:val="28"/>
          <w:szCs w:val="28"/>
        </w:rPr>
        <w:t>Мадьярову</w:t>
      </w:r>
      <w:proofErr w:type="spellEnd"/>
      <w:r>
        <w:rPr>
          <w:rFonts w:ascii="Times New Roman" w:hAnsi="Times New Roman"/>
          <w:sz w:val="28"/>
          <w:szCs w:val="28"/>
        </w:rPr>
        <w:t xml:space="preserve"> Сирену </w:t>
      </w:r>
      <w:proofErr w:type="spellStart"/>
      <w:r>
        <w:rPr>
          <w:rFonts w:ascii="Times New Roman" w:hAnsi="Times New Roman"/>
          <w:sz w:val="28"/>
          <w:szCs w:val="28"/>
        </w:rPr>
        <w:t>Фаизовну</w:t>
      </w:r>
      <w:proofErr w:type="spellEnd"/>
      <w:r>
        <w:rPr>
          <w:rFonts w:ascii="Times New Roman" w:hAnsi="Times New Roman"/>
          <w:sz w:val="28"/>
          <w:szCs w:val="28"/>
        </w:rPr>
        <w:t xml:space="preserve">, заместителя директора по УВР, </w:t>
      </w:r>
      <w:proofErr w:type="gramStart"/>
      <w:r>
        <w:rPr>
          <w:rFonts w:ascii="Times New Roman" w:hAnsi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/>
          <w:sz w:val="28"/>
          <w:szCs w:val="28"/>
        </w:rPr>
        <w:t xml:space="preserve"> за профилактику коррупционных и иных </w:t>
      </w:r>
      <w:r w:rsidR="00917103">
        <w:rPr>
          <w:rFonts w:ascii="Times New Roman" w:hAnsi="Times New Roman"/>
          <w:sz w:val="28"/>
          <w:szCs w:val="28"/>
        </w:rPr>
        <w:t>правонарушений в школе.</w:t>
      </w:r>
    </w:p>
    <w:p w:rsidR="006771CC" w:rsidRDefault="006771CC" w:rsidP="006771CC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приказа оставляю за собой.</w:t>
      </w:r>
    </w:p>
    <w:p w:rsidR="006771CC" w:rsidRDefault="006771CC" w:rsidP="006771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71CC" w:rsidRDefault="006771CC" w:rsidP="006771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71CC" w:rsidRDefault="006771CC" w:rsidP="006771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                                                                                                        Ф.Ф. Харисов </w:t>
      </w:r>
    </w:p>
    <w:p w:rsidR="006771CC" w:rsidRDefault="006771CC" w:rsidP="006771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71CC" w:rsidRDefault="006771CC" w:rsidP="006771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71CC" w:rsidRDefault="006771CC" w:rsidP="006771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71CC" w:rsidRDefault="006771CC" w:rsidP="006771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/>
          <w:sz w:val="28"/>
          <w:szCs w:val="28"/>
        </w:rPr>
        <w:t xml:space="preserve"> (а, </w:t>
      </w:r>
      <w:proofErr w:type="spellStart"/>
      <w:r>
        <w:rPr>
          <w:rFonts w:ascii="Times New Roman" w:hAnsi="Times New Roman"/>
          <w:sz w:val="28"/>
          <w:szCs w:val="28"/>
        </w:rPr>
        <w:t>ы</w:t>
      </w:r>
      <w:proofErr w:type="spellEnd"/>
      <w:r>
        <w:rPr>
          <w:rFonts w:ascii="Times New Roman" w:hAnsi="Times New Roman"/>
          <w:sz w:val="28"/>
          <w:szCs w:val="28"/>
        </w:rPr>
        <w:t xml:space="preserve">):                                      </w:t>
      </w:r>
      <w:r w:rsidR="00917103">
        <w:rPr>
          <w:rFonts w:ascii="Times New Roman" w:hAnsi="Times New Roman"/>
          <w:sz w:val="28"/>
          <w:szCs w:val="28"/>
        </w:rPr>
        <w:t xml:space="preserve">                             </w:t>
      </w:r>
      <w:proofErr w:type="spellStart"/>
      <w:r w:rsidR="00917103">
        <w:rPr>
          <w:rFonts w:ascii="Times New Roman" w:hAnsi="Times New Roman"/>
          <w:sz w:val="28"/>
          <w:szCs w:val="28"/>
        </w:rPr>
        <w:t>С.Ф.Мадьярова</w:t>
      </w:r>
      <w:proofErr w:type="spellEnd"/>
    </w:p>
    <w:p w:rsidR="00917103" w:rsidRDefault="00917103" w:rsidP="00917103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Ф.А.Хакова</w:t>
      </w:r>
      <w:proofErr w:type="spellEnd"/>
    </w:p>
    <w:p w:rsidR="00917103" w:rsidRDefault="00917103" w:rsidP="00917103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Ю.А.Васильева</w:t>
      </w:r>
    </w:p>
    <w:p w:rsidR="00917103" w:rsidRDefault="00917103" w:rsidP="00917103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Г.Н.Минязева</w:t>
      </w:r>
      <w:proofErr w:type="spellEnd"/>
    </w:p>
    <w:p w:rsidR="00917103" w:rsidRDefault="00917103" w:rsidP="00917103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Ф.Н.Набиуллина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6771CC" w:rsidRDefault="006771CC" w:rsidP="006771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71CC" w:rsidRDefault="006771CC" w:rsidP="006771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71CC" w:rsidRDefault="006771CC" w:rsidP="006771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71CC" w:rsidRDefault="006771CC" w:rsidP="006771CC"/>
    <w:p w:rsidR="006771CC" w:rsidRDefault="006771CC" w:rsidP="006771CC"/>
    <w:p w:rsidR="006771CC" w:rsidRDefault="006771CC" w:rsidP="006771CC"/>
    <w:p w:rsidR="006771CC" w:rsidRDefault="006771CC" w:rsidP="006771CC"/>
    <w:p w:rsidR="00687DBF" w:rsidRDefault="00687DBF"/>
    <w:sectPr w:rsidR="00687DBF" w:rsidSect="006771C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Bash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Bash">
    <w:altName w:val="Century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D435A"/>
    <w:multiLevelType w:val="hybridMultilevel"/>
    <w:tmpl w:val="D9AC28B0"/>
    <w:lvl w:ilvl="0" w:tplc="6A9ECD76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DD2632"/>
    <w:multiLevelType w:val="hybridMultilevel"/>
    <w:tmpl w:val="EF8A3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71CC"/>
    <w:rsid w:val="006771CC"/>
    <w:rsid w:val="00687DBF"/>
    <w:rsid w:val="0091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1C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6771CC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771CC"/>
    <w:rPr>
      <w:rFonts w:ascii="Times New Roman" w:eastAsia="Times New Roman" w:hAnsi="Times New Roman" w:cs="Times New Roman"/>
      <w:b/>
      <w:bCs/>
      <w:caps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6771CC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6771C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6771C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Balloon Text"/>
    <w:basedOn w:val="a"/>
    <w:link w:val="a7"/>
    <w:uiPriority w:val="99"/>
    <w:semiHidden/>
    <w:unhideWhenUsed/>
    <w:rsid w:val="00677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71C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2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2015-03-12T04:39:00Z</cp:lastPrinted>
  <dcterms:created xsi:type="dcterms:W3CDTF">2015-03-12T04:25:00Z</dcterms:created>
  <dcterms:modified xsi:type="dcterms:W3CDTF">2015-03-12T04:40:00Z</dcterms:modified>
</cp:coreProperties>
</file>