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5" w:type="dxa"/>
        <w:tblInd w:w="-459" w:type="dxa"/>
        <w:tblBorders>
          <w:bottom w:val="thinThickSmallGap" w:sz="18" w:space="0" w:color="auto"/>
        </w:tblBorders>
        <w:tblLook w:val="01E0" w:firstRow="1" w:lastRow="1" w:firstColumn="1" w:lastColumn="1" w:noHBand="0" w:noVBand="0"/>
      </w:tblPr>
      <w:tblGrid>
        <w:gridCol w:w="4699"/>
        <w:gridCol w:w="956"/>
        <w:gridCol w:w="4650"/>
      </w:tblGrid>
      <w:tr w:rsidR="00C20FE5" w:rsidRPr="005325D6" w:rsidTr="002600A9">
        <w:trPr>
          <w:trHeight w:val="2035"/>
        </w:trPr>
        <w:tc>
          <w:tcPr>
            <w:tcW w:w="469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C20FE5" w:rsidRPr="00B63C1F" w:rsidRDefault="00C20FE5" w:rsidP="002600A9">
            <w:pPr>
              <w:pStyle w:val="a3"/>
              <w:ind w:left="-203" w:hanging="28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63C1F">
              <w:rPr>
                <w:rFonts w:ascii="Times New Roman" w:hAnsi="Times New Roman"/>
                <w:sz w:val="28"/>
                <w:szCs w:val="28"/>
              </w:rPr>
              <w:t>Баш</w:t>
            </w:r>
            <w:r w:rsidRPr="00B63C1F">
              <w:rPr>
                <w:rFonts w:ascii="Times New Roman" w:eastAsia="MS Mincho" w:hAnsi="MS Mincho"/>
                <w:sz w:val="28"/>
                <w:szCs w:val="28"/>
                <w:lang w:val="be-BY"/>
              </w:rPr>
              <w:t>ҡ</w:t>
            </w:r>
            <w:proofErr w:type="spellStart"/>
            <w:r w:rsidRPr="00B63C1F">
              <w:rPr>
                <w:rFonts w:ascii="Times New Roman" w:hAnsi="Times New Roman"/>
                <w:sz w:val="28"/>
                <w:szCs w:val="28"/>
              </w:rPr>
              <w:t>ортостан</w:t>
            </w:r>
            <w:proofErr w:type="spellEnd"/>
            <w:r w:rsidRPr="00B63C1F">
              <w:rPr>
                <w:rFonts w:ascii="Times New Roman" w:hAnsi="Times New Roman"/>
                <w:sz w:val="28"/>
                <w:szCs w:val="28"/>
              </w:rPr>
              <w:t xml:space="preserve"> Республика</w:t>
            </w: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>һ</w:t>
            </w:r>
            <w:r w:rsidRPr="00B63C1F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C20FE5" w:rsidRDefault="00C20FE5" w:rsidP="002600A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Октябрьский  </w:t>
            </w:r>
            <w:r w:rsidRPr="00B63C1F">
              <w:rPr>
                <w:rFonts w:ascii="Times New Roman" w:eastAsia="MS Mincho" w:hAnsi="MS Mincho"/>
                <w:sz w:val="28"/>
                <w:szCs w:val="28"/>
                <w:lang w:val="be-BY"/>
              </w:rPr>
              <w:t>ҡ</w:t>
            </w: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алаһы </w:t>
            </w:r>
          </w:p>
          <w:p w:rsidR="00C20FE5" w:rsidRDefault="00C20FE5" w:rsidP="002600A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63C1F">
              <w:rPr>
                <w:rFonts w:ascii="Times New Roman" w:eastAsia="MS Mincho" w:hAnsi="MS Mincho"/>
                <w:sz w:val="28"/>
                <w:szCs w:val="28"/>
                <w:lang w:val="be-BY"/>
              </w:rPr>
              <w:t>ҡ</w:t>
            </w: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>ала кругының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B63C1F">
              <w:rPr>
                <w:rFonts w:ascii="Times New Roman" w:hAnsi="Times New Roman"/>
                <w:sz w:val="28"/>
                <w:szCs w:val="28"/>
              </w:rPr>
              <w:t>«</w:t>
            </w: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3-сө гимназияһы» муниципаль бюджет </w:t>
            </w:r>
          </w:p>
          <w:p w:rsidR="00C20FE5" w:rsidRPr="00B63C1F" w:rsidRDefault="00C20FE5" w:rsidP="002600A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>дөйөм белем биреү учреждениеһы</w:t>
            </w:r>
          </w:p>
          <w:p w:rsidR="00C20FE5" w:rsidRPr="00B63C1F" w:rsidRDefault="00C20FE5" w:rsidP="002600A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(МБОУ </w:t>
            </w:r>
            <w:r w:rsidRPr="00B63C1F">
              <w:rPr>
                <w:rFonts w:ascii="Times New Roman" w:hAnsi="Times New Roman"/>
                <w:sz w:val="28"/>
                <w:szCs w:val="28"/>
              </w:rPr>
              <w:t>«</w:t>
            </w: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>3-сө гимназияһы»)</w:t>
            </w:r>
          </w:p>
          <w:p w:rsidR="00C20FE5" w:rsidRPr="00B63C1F" w:rsidRDefault="00C20FE5" w:rsidP="002600A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:rsidR="00C20FE5" w:rsidRPr="00B63C1F" w:rsidRDefault="00C20FE5" w:rsidP="002600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20FE5" w:rsidRPr="00B63C1F" w:rsidRDefault="00C20FE5" w:rsidP="002600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C20FE5" w:rsidRPr="00B63C1F" w:rsidRDefault="00C20FE5" w:rsidP="002600A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C1F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B63C1F">
              <w:rPr>
                <w:rFonts w:ascii="Times New Roman" w:hAnsi="Times New Roman"/>
                <w:sz w:val="28"/>
                <w:szCs w:val="28"/>
              </w:rPr>
              <w:t>общеобразовательное  учреждение</w:t>
            </w:r>
            <w:proofErr w:type="gramEnd"/>
          </w:p>
          <w:p w:rsidR="00C20FE5" w:rsidRDefault="00C20FE5" w:rsidP="002600A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C1F">
              <w:rPr>
                <w:rFonts w:ascii="Times New Roman" w:hAnsi="Times New Roman"/>
                <w:sz w:val="28"/>
                <w:szCs w:val="28"/>
              </w:rPr>
              <w:t>«Гимназия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C1F">
              <w:rPr>
                <w:rFonts w:ascii="Times New Roman" w:hAnsi="Times New Roman"/>
                <w:sz w:val="28"/>
                <w:szCs w:val="28"/>
              </w:rPr>
              <w:t xml:space="preserve">городского округа город Октябрьский </w:t>
            </w:r>
          </w:p>
          <w:p w:rsidR="00C20FE5" w:rsidRPr="00B63C1F" w:rsidRDefault="00C20FE5" w:rsidP="002600A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C1F">
              <w:rPr>
                <w:rFonts w:ascii="Times New Roman" w:hAnsi="Times New Roman"/>
                <w:sz w:val="28"/>
                <w:szCs w:val="28"/>
              </w:rPr>
              <w:t>Республики Башкортостан</w:t>
            </w:r>
          </w:p>
          <w:p w:rsidR="00C20FE5" w:rsidRPr="00B63C1F" w:rsidRDefault="00C20FE5" w:rsidP="002600A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C1F">
              <w:rPr>
                <w:rFonts w:ascii="Times New Roman" w:hAnsi="Times New Roman"/>
                <w:sz w:val="28"/>
                <w:szCs w:val="28"/>
              </w:rPr>
              <w:t>(МБОУ «Гимназия №3»)</w:t>
            </w:r>
          </w:p>
          <w:p w:rsidR="00C20FE5" w:rsidRPr="00892A66" w:rsidRDefault="00C20FE5" w:rsidP="002600A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0FE5" w:rsidRDefault="00C20FE5" w:rsidP="00C20FE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835E4">
        <w:rPr>
          <w:rFonts w:ascii="Times New Roman" w:hAnsi="Times New Roman"/>
          <w:sz w:val="28"/>
          <w:szCs w:val="28"/>
        </w:rPr>
        <w:t xml:space="preserve">БОЙОРОК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E835E4">
        <w:rPr>
          <w:rFonts w:ascii="Times New Roman" w:hAnsi="Times New Roman"/>
          <w:sz w:val="28"/>
          <w:szCs w:val="28"/>
        </w:rPr>
        <w:t>ПРИКАЗ</w:t>
      </w:r>
    </w:p>
    <w:p w:rsidR="00C20FE5" w:rsidRDefault="00C20FE5" w:rsidP="00C20FE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B6801">
        <w:rPr>
          <w:rFonts w:ascii="Times New Roman" w:hAnsi="Times New Roman"/>
          <w:sz w:val="28"/>
          <w:szCs w:val="28"/>
        </w:rPr>
        <w:t xml:space="preserve"> </w:t>
      </w:r>
    </w:p>
    <w:p w:rsidR="00C20FE5" w:rsidRDefault="00C20FE5" w:rsidP="00C20F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05B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31 август 2017</w:t>
      </w:r>
      <w:r w:rsidRPr="00405BE4">
        <w:rPr>
          <w:rFonts w:ascii="Times New Roman" w:eastAsia="Times New Roman" w:hAnsi="Times New Roman" w:cs="Times New Roman"/>
          <w:sz w:val="28"/>
          <w:szCs w:val="28"/>
        </w:rPr>
        <w:t xml:space="preserve"> й.</w:t>
      </w:r>
      <w:r w:rsidRPr="00405BE4">
        <w:rPr>
          <w:rFonts w:ascii="Times New Roman" w:eastAsia="Times New Roman" w:hAnsi="Times New Roman" w:cs="Times New Roman"/>
          <w:sz w:val="28"/>
          <w:szCs w:val="28"/>
        </w:rPr>
        <w:tab/>
      </w:r>
      <w:r w:rsidRPr="00405BE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№   </w:t>
      </w:r>
      <w:r>
        <w:rPr>
          <w:rFonts w:ascii="Times New Roman" w:eastAsia="Times New Roman" w:hAnsi="Times New Roman" w:cs="Times New Roman"/>
          <w:sz w:val="28"/>
          <w:szCs w:val="28"/>
        </w:rPr>
        <w:t>210                      31</w:t>
      </w:r>
      <w:r w:rsidRPr="00405BE4">
        <w:rPr>
          <w:rFonts w:ascii="Times New Roman" w:eastAsia="Times New Roman" w:hAnsi="Times New Roman" w:cs="Times New Roman"/>
          <w:sz w:val="28"/>
          <w:szCs w:val="28"/>
        </w:rPr>
        <w:t xml:space="preserve"> августа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05BE4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</w:p>
    <w:p w:rsidR="00C20FE5" w:rsidRDefault="00C20FE5" w:rsidP="00C20FE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0FE5" w:rsidRDefault="00C20FE5" w:rsidP="00C20FE5">
      <w:pPr>
        <w:pStyle w:val="a3"/>
        <w:rPr>
          <w:rFonts w:ascii="Times New Roman" w:hAnsi="Times New Roman"/>
          <w:sz w:val="28"/>
          <w:szCs w:val="28"/>
        </w:rPr>
      </w:pPr>
      <w:r w:rsidRPr="00A52871">
        <w:rPr>
          <w:rFonts w:ascii="Times New Roman" w:hAnsi="Times New Roman"/>
          <w:sz w:val="28"/>
          <w:szCs w:val="28"/>
        </w:rPr>
        <w:t>Об определении списка учебников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0FE5" w:rsidRDefault="00C20FE5" w:rsidP="00C20FE5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учебных пособий</w:t>
      </w:r>
      <w:r w:rsidRPr="00A52871">
        <w:rPr>
          <w:rFonts w:ascii="Times New Roman" w:hAnsi="Times New Roman"/>
          <w:sz w:val="28"/>
          <w:szCs w:val="28"/>
        </w:rPr>
        <w:t xml:space="preserve">, используемых </w:t>
      </w:r>
    </w:p>
    <w:p w:rsidR="00C20FE5" w:rsidRPr="00A52871" w:rsidRDefault="00C20FE5" w:rsidP="00C20FE5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A52871">
        <w:rPr>
          <w:rFonts w:ascii="Times New Roman" w:hAnsi="Times New Roman"/>
          <w:sz w:val="28"/>
          <w:szCs w:val="28"/>
        </w:rPr>
        <w:t>в</w:t>
      </w:r>
      <w:proofErr w:type="gramEnd"/>
      <w:r w:rsidRPr="00A52871">
        <w:rPr>
          <w:rFonts w:ascii="Times New Roman" w:hAnsi="Times New Roman"/>
          <w:sz w:val="28"/>
          <w:szCs w:val="28"/>
        </w:rPr>
        <w:t xml:space="preserve"> образовательной деятельности </w:t>
      </w:r>
    </w:p>
    <w:p w:rsidR="00C20FE5" w:rsidRPr="00A52871" w:rsidRDefault="00C20FE5" w:rsidP="00C20FE5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A52871">
        <w:rPr>
          <w:rFonts w:ascii="Times New Roman" w:hAnsi="Times New Roman"/>
          <w:sz w:val="28"/>
          <w:szCs w:val="28"/>
        </w:rPr>
        <w:t>на</w:t>
      </w:r>
      <w:proofErr w:type="gramEnd"/>
      <w:r w:rsidRPr="00A52871">
        <w:rPr>
          <w:rFonts w:ascii="Times New Roman" w:hAnsi="Times New Roman"/>
          <w:sz w:val="28"/>
          <w:szCs w:val="28"/>
        </w:rPr>
        <w:t xml:space="preserve"> 2017-2018  учебный год</w:t>
      </w:r>
    </w:p>
    <w:p w:rsidR="00C20FE5" w:rsidRDefault="00C20FE5" w:rsidP="00C20FE5">
      <w:pPr>
        <w:rPr>
          <w:sz w:val="24"/>
          <w:szCs w:val="24"/>
        </w:rPr>
      </w:pPr>
    </w:p>
    <w:p w:rsidR="00C20FE5" w:rsidRPr="00A52871" w:rsidRDefault="00C20FE5" w:rsidP="00C20F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2871">
        <w:rPr>
          <w:rFonts w:ascii="Times New Roman" w:hAnsi="Times New Roman"/>
          <w:sz w:val="28"/>
          <w:szCs w:val="28"/>
        </w:rPr>
        <w:t>На основании п.4 ст.18, п.9 ст. 28 федерального закона «Об образовании в Российской Федерации» №273 от 29.12.2012г,</w:t>
      </w:r>
      <w:r w:rsidRPr="00A52871">
        <w:rPr>
          <w:rFonts w:ascii="Times New Roman" w:hAnsi="Times New Roman"/>
          <w:color w:val="000000"/>
          <w:sz w:val="28"/>
          <w:szCs w:val="28"/>
        </w:rPr>
        <w:t xml:space="preserve"> приказа  </w:t>
      </w:r>
      <w:r w:rsidRPr="00A52871">
        <w:rPr>
          <w:rFonts w:ascii="Times New Roman" w:hAnsi="Times New Roman"/>
          <w:sz w:val="28"/>
          <w:szCs w:val="28"/>
        </w:rPr>
        <w:t xml:space="preserve">Министерства образования и науки Российской Федерации </w:t>
      </w:r>
      <w:r w:rsidRPr="00A52871">
        <w:rPr>
          <w:rFonts w:ascii="Times New Roman" w:hAnsi="Times New Roman"/>
          <w:color w:val="000000"/>
          <w:sz w:val="28"/>
          <w:szCs w:val="28"/>
        </w:rPr>
        <w:t xml:space="preserve">от 31 марта 2014 г. N 253 «Об утверждении федерального перечня учебников, рекомендуемых к использованию при реализации  имеющих государственную аккредитацию образовательных программ начального общего, основного общего, среднего общего образования», с </w:t>
      </w:r>
      <w:proofErr w:type="spellStart"/>
      <w:r w:rsidRPr="00A52871">
        <w:rPr>
          <w:rFonts w:ascii="Times New Roman" w:hAnsi="Times New Roman"/>
          <w:color w:val="000000"/>
          <w:sz w:val="28"/>
          <w:szCs w:val="28"/>
        </w:rPr>
        <w:t>изменеиями</w:t>
      </w:r>
      <w:proofErr w:type="spellEnd"/>
      <w:r w:rsidRPr="00A528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2871">
        <w:rPr>
          <w:rFonts w:ascii="Times New Roman" w:hAnsi="Times New Roman"/>
          <w:sz w:val="28"/>
          <w:szCs w:val="28"/>
        </w:rPr>
        <w:t xml:space="preserve">от 8 июня 2015 г. №576, от 28 декабря 2015г. №1529, от 26 января 2016 г. №38, от 21 апреля 2016 г. №459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и общего, основного общего, среднего общего образования, утвержденного приказом Министерства образования и науки Российской Федерации от 31 марта 2014 г. № 253», от 09.06.2016 №699 «Об утверждении перечня организаций, осуществляющих издание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приказа отдела образования от 09.02.2017 года  №76 «О </w:t>
      </w:r>
      <w:r w:rsidRPr="00A52871">
        <w:rPr>
          <w:rFonts w:ascii="Times New Roman" w:hAnsi="Times New Roman"/>
          <w:color w:val="000000"/>
          <w:sz w:val="28"/>
          <w:szCs w:val="28"/>
        </w:rPr>
        <w:t>формировании списка учебников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и учебных пособий</w:t>
      </w:r>
      <w:r w:rsidRPr="00A52871">
        <w:rPr>
          <w:rFonts w:ascii="Times New Roman" w:hAnsi="Times New Roman"/>
          <w:color w:val="000000"/>
          <w:sz w:val="28"/>
          <w:szCs w:val="28"/>
        </w:rPr>
        <w:t xml:space="preserve"> в образовательных  </w:t>
      </w:r>
      <w:r w:rsidRPr="00A52871">
        <w:rPr>
          <w:rFonts w:ascii="Times New Roman" w:hAnsi="Times New Roman"/>
          <w:sz w:val="28"/>
          <w:szCs w:val="28"/>
        </w:rPr>
        <w:t>организациях</w:t>
      </w:r>
      <w:r w:rsidRPr="00A52871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A52871">
        <w:rPr>
          <w:rFonts w:ascii="Times New Roman" w:hAnsi="Times New Roman"/>
          <w:color w:val="000000"/>
          <w:sz w:val="28"/>
          <w:szCs w:val="28"/>
        </w:rPr>
        <w:t>на 2017-2018 учебный год»,  в соответствии с Порядком формирования федерального перечня учебников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и учебных пособий</w:t>
      </w:r>
      <w:r w:rsidRPr="00A52871">
        <w:rPr>
          <w:rFonts w:ascii="Times New Roman" w:hAnsi="Times New Roman"/>
          <w:color w:val="000000"/>
          <w:sz w:val="28"/>
          <w:szCs w:val="28"/>
        </w:rPr>
        <w:t xml:space="preserve">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утвержденного приказом Министерства образования и науки Российской Федерации от 5 сентября 2013 г. № 1047 (зарегистрирован Министерством юстиции Российской Федерации 18 октября 2013 г., </w:t>
      </w:r>
      <w:r w:rsidRPr="00A52871">
        <w:rPr>
          <w:rFonts w:ascii="Times New Roman" w:hAnsi="Times New Roman"/>
          <w:color w:val="000000"/>
          <w:sz w:val="28"/>
          <w:szCs w:val="28"/>
        </w:rPr>
        <w:lastRenderedPageBreak/>
        <w:t xml:space="preserve">регистрационный № 30213), </w:t>
      </w:r>
      <w:r w:rsidRPr="00A52871">
        <w:rPr>
          <w:rFonts w:ascii="Times New Roman" w:hAnsi="Times New Roman"/>
          <w:sz w:val="28"/>
          <w:szCs w:val="28"/>
        </w:rPr>
        <w:t>решения педагогического совета МБОУ «Гимназия №3» от 31.08.2017г. № 2   п р и к а з ы в а ю:</w:t>
      </w:r>
    </w:p>
    <w:p w:rsidR="00C20FE5" w:rsidRPr="00A52871" w:rsidRDefault="00C20FE5" w:rsidP="00C20FE5">
      <w:pPr>
        <w:pStyle w:val="a3"/>
        <w:rPr>
          <w:rFonts w:ascii="Times New Roman" w:hAnsi="Times New Roman"/>
          <w:sz w:val="28"/>
          <w:szCs w:val="28"/>
        </w:rPr>
      </w:pPr>
    </w:p>
    <w:p w:rsidR="00C20FE5" w:rsidRPr="00A52871" w:rsidRDefault="00C20FE5" w:rsidP="00C20F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52871">
        <w:rPr>
          <w:rFonts w:ascii="Times New Roman" w:hAnsi="Times New Roman"/>
          <w:sz w:val="28"/>
          <w:szCs w:val="28"/>
        </w:rPr>
        <w:t>Определить список учебников</w:t>
      </w:r>
      <w:r>
        <w:rPr>
          <w:rFonts w:ascii="Times New Roman" w:hAnsi="Times New Roman"/>
          <w:sz w:val="28"/>
          <w:szCs w:val="28"/>
        </w:rPr>
        <w:t xml:space="preserve"> и учебных пособий</w:t>
      </w:r>
      <w:r w:rsidRPr="00A52871">
        <w:rPr>
          <w:rFonts w:ascii="Times New Roman" w:hAnsi="Times New Roman"/>
          <w:sz w:val="28"/>
          <w:szCs w:val="28"/>
        </w:rPr>
        <w:t>, используемых при реализации имеющих государственную аккредитацию образовательных программ начального общего, основного общего, среднего общего образования на 2016-2017 учебный год (Приложение 1).</w:t>
      </w:r>
    </w:p>
    <w:p w:rsidR="00C20FE5" w:rsidRPr="00A52871" w:rsidRDefault="00C20FE5" w:rsidP="00C20F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52871">
        <w:rPr>
          <w:rFonts w:ascii="Times New Roman" w:hAnsi="Times New Roman"/>
          <w:sz w:val="28"/>
          <w:szCs w:val="28"/>
        </w:rPr>
        <w:t>Использовать в течение пяти лет в образовательной деятельности, приобретенные до вступления в силу настоящего приказа учебники</w:t>
      </w:r>
      <w:r>
        <w:rPr>
          <w:rFonts w:ascii="Times New Roman" w:hAnsi="Times New Roman"/>
          <w:sz w:val="28"/>
          <w:szCs w:val="28"/>
        </w:rPr>
        <w:t xml:space="preserve"> и учебные пособия</w:t>
      </w:r>
      <w:r w:rsidRPr="00A52871">
        <w:rPr>
          <w:rFonts w:ascii="Times New Roman" w:hAnsi="Times New Roman"/>
          <w:sz w:val="28"/>
          <w:szCs w:val="28"/>
        </w:rPr>
        <w:t xml:space="preserve"> из:</w:t>
      </w:r>
    </w:p>
    <w:p w:rsidR="00C20FE5" w:rsidRPr="00A52871" w:rsidRDefault="00C20FE5" w:rsidP="00C20F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52871">
        <w:rPr>
          <w:rFonts w:ascii="Times New Roman" w:hAnsi="Times New Roman"/>
          <w:sz w:val="28"/>
          <w:szCs w:val="28"/>
        </w:rPr>
        <w:t>федерального перечня учебников</w:t>
      </w:r>
      <w:r>
        <w:rPr>
          <w:rFonts w:ascii="Times New Roman" w:hAnsi="Times New Roman"/>
          <w:sz w:val="28"/>
          <w:szCs w:val="28"/>
        </w:rPr>
        <w:t xml:space="preserve"> и учебных пособий</w:t>
      </w:r>
      <w:r w:rsidRPr="00A52871">
        <w:rPr>
          <w:rFonts w:ascii="Times New Roman" w:hAnsi="Times New Roman"/>
          <w:sz w:val="28"/>
          <w:szCs w:val="28"/>
        </w:rPr>
        <w:t>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2013/14 учебный год (Приложение 2);</w:t>
      </w:r>
    </w:p>
    <w:p w:rsidR="00C20FE5" w:rsidRPr="00A52871" w:rsidRDefault="00C20FE5" w:rsidP="00C20F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52871">
        <w:rPr>
          <w:rFonts w:ascii="Times New Roman" w:hAnsi="Times New Roman"/>
          <w:sz w:val="28"/>
          <w:szCs w:val="28"/>
        </w:rPr>
        <w:t>федерального перечня учебников</w:t>
      </w:r>
      <w:r>
        <w:rPr>
          <w:rFonts w:ascii="Times New Roman" w:hAnsi="Times New Roman"/>
          <w:sz w:val="28"/>
          <w:szCs w:val="28"/>
        </w:rPr>
        <w:t xml:space="preserve"> и учебных пособий</w:t>
      </w:r>
      <w:r w:rsidRPr="00A52871">
        <w:rPr>
          <w:rFonts w:ascii="Times New Roman" w:hAnsi="Times New Roman"/>
          <w:sz w:val="28"/>
          <w:szCs w:val="28"/>
        </w:rPr>
        <w:t>,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2013/14 учебный год (Приложение 2);</w:t>
      </w:r>
    </w:p>
    <w:p w:rsidR="00C20FE5" w:rsidRPr="00A52871" w:rsidRDefault="00C20FE5" w:rsidP="00C20F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52871">
        <w:rPr>
          <w:rFonts w:ascii="Times New Roman" w:hAnsi="Times New Roman"/>
          <w:sz w:val="28"/>
          <w:szCs w:val="28"/>
        </w:rPr>
        <w:t>Определить список учебников</w:t>
      </w:r>
      <w:r>
        <w:rPr>
          <w:rFonts w:ascii="Times New Roman" w:hAnsi="Times New Roman"/>
          <w:sz w:val="28"/>
          <w:szCs w:val="28"/>
        </w:rPr>
        <w:t xml:space="preserve"> и учебных пособий</w:t>
      </w:r>
      <w:r w:rsidRPr="00A52871">
        <w:rPr>
          <w:rFonts w:ascii="Times New Roman" w:hAnsi="Times New Roman"/>
          <w:sz w:val="28"/>
          <w:szCs w:val="28"/>
        </w:rPr>
        <w:t xml:space="preserve">, обеспечивающих учет региональных и этнокультурных особенностей субъектов Российской Федерации, реализующих права граждан на получение образования на родном языке из числа языков народов Российской Федерации, изучение родного языка </w:t>
      </w:r>
      <w:r w:rsidRPr="00A52871">
        <w:rPr>
          <w:rFonts w:ascii="Times New Roman" w:hAnsi="Times New Roman"/>
          <w:color w:val="000000"/>
          <w:sz w:val="28"/>
          <w:szCs w:val="28"/>
        </w:rPr>
        <w:t xml:space="preserve">из </w:t>
      </w:r>
      <w:r w:rsidRPr="00A52871">
        <w:rPr>
          <w:rFonts w:ascii="Times New Roman" w:hAnsi="Times New Roman"/>
          <w:sz w:val="28"/>
          <w:szCs w:val="28"/>
        </w:rPr>
        <w:t>числа языков народов Российской Федерации и литературы народов России на родном языке. (Приложение 3.)</w:t>
      </w:r>
    </w:p>
    <w:p w:rsidR="00C20FE5" w:rsidRPr="00A52871" w:rsidRDefault="00C20FE5" w:rsidP="00C20F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52871">
        <w:rPr>
          <w:rFonts w:ascii="Times New Roman" w:hAnsi="Times New Roman"/>
          <w:sz w:val="28"/>
          <w:szCs w:val="28"/>
        </w:rPr>
        <w:t xml:space="preserve">Назначить ответственным за соблюдение </w:t>
      </w:r>
      <w:proofErr w:type="gramStart"/>
      <w:r w:rsidRPr="00A52871">
        <w:rPr>
          <w:rFonts w:ascii="Times New Roman" w:hAnsi="Times New Roman"/>
          <w:sz w:val="28"/>
          <w:szCs w:val="28"/>
        </w:rPr>
        <w:t>использования  в</w:t>
      </w:r>
      <w:proofErr w:type="gramEnd"/>
      <w:r w:rsidRPr="00A52871">
        <w:rPr>
          <w:rFonts w:ascii="Times New Roman" w:hAnsi="Times New Roman"/>
          <w:sz w:val="28"/>
          <w:szCs w:val="28"/>
        </w:rPr>
        <w:t xml:space="preserve"> образовательном процессе МОБУ «Гимназия №3» </w:t>
      </w:r>
      <w:r>
        <w:rPr>
          <w:rFonts w:ascii="Times New Roman" w:hAnsi="Times New Roman"/>
          <w:sz w:val="28"/>
          <w:szCs w:val="28"/>
        </w:rPr>
        <w:t xml:space="preserve"> учебников и учебных пособий</w:t>
      </w:r>
      <w:r w:rsidRPr="00A52871">
        <w:rPr>
          <w:rFonts w:ascii="Times New Roman" w:hAnsi="Times New Roman"/>
          <w:sz w:val="28"/>
          <w:szCs w:val="28"/>
        </w:rPr>
        <w:t xml:space="preserve">  Керн А.Б., заместителя директора по </w:t>
      </w:r>
      <w:proofErr w:type="spellStart"/>
      <w:r w:rsidRPr="00A52871">
        <w:rPr>
          <w:rFonts w:ascii="Times New Roman" w:hAnsi="Times New Roman"/>
          <w:sz w:val="28"/>
          <w:szCs w:val="28"/>
        </w:rPr>
        <w:t>учебно</w:t>
      </w:r>
      <w:proofErr w:type="spellEnd"/>
      <w:r w:rsidRPr="00A52871">
        <w:rPr>
          <w:rFonts w:ascii="Times New Roman" w:hAnsi="Times New Roman"/>
          <w:sz w:val="28"/>
          <w:szCs w:val="28"/>
        </w:rPr>
        <w:t xml:space="preserve"> - воспитательной работе.</w:t>
      </w:r>
    </w:p>
    <w:p w:rsidR="00C20FE5" w:rsidRPr="00A52871" w:rsidRDefault="00C20FE5" w:rsidP="00C20FE5">
      <w:pPr>
        <w:pStyle w:val="a3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A52871">
        <w:rPr>
          <w:rFonts w:ascii="Times New Roman" w:hAnsi="Times New Roman"/>
          <w:sz w:val="28"/>
          <w:szCs w:val="28"/>
        </w:rPr>
        <w:t>Кисельман Н.Ю. в установленном порядке разместить настоящий приказ на официальном сайте.</w:t>
      </w:r>
    </w:p>
    <w:p w:rsidR="00C20FE5" w:rsidRDefault="00C20FE5" w:rsidP="00C20F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A52871">
        <w:rPr>
          <w:rFonts w:ascii="Times New Roman" w:hAnsi="Times New Roman"/>
          <w:sz w:val="28"/>
          <w:szCs w:val="28"/>
        </w:rPr>
        <w:t>Контроль за исполнением данного приказа оставляю за собой.</w:t>
      </w:r>
    </w:p>
    <w:p w:rsidR="00C20FE5" w:rsidRDefault="00C20FE5" w:rsidP="00C20FE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0FE5" w:rsidRPr="00A52871" w:rsidRDefault="00C20FE5" w:rsidP="00C20FE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0FE5" w:rsidRPr="00A52871" w:rsidRDefault="00C20FE5" w:rsidP="00C20FE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0FE5" w:rsidRPr="00A52871" w:rsidRDefault="00C20FE5" w:rsidP="00C20F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2871">
        <w:rPr>
          <w:rFonts w:ascii="Times New Roman" w:hAnsi="Times New Roman"/>
          <w:sz w:val="28"/>
          <w:szCs w:val="28"/>
        </w:rPr>
        <w:t xml:space="preserve">Директор </w:t>
      </w:r>
      <w:r w:rsidRPr="00A52871">
        <w:rPr>
          <w:rFonts w:ascii="Times New Roman" w:hAnsi="Times New Roman"/>
          <w:sz w:val="28"/>
          <w:szCs w:val="28"/>
        </w:rPr>
        <w:tab/>
      </w:r>
      <w:r w:rsidRPr="00A52871">
        <w:rPr>
          <w:rFonts w:ascii="Times New Roman" w:hAnsi="Times New Roman"/>
          <w:sz w:val="28"/>
          <w:szCs w:val="28"/>
        </w:rPr>
        <w:tab/>
      </w:r>
      <w:r w:rsidRPr="00A52871">
        <w:rPr>
          <w:rFonts w:ascii="Times New Roman" w:hAnsi="Times New Roman"/>
          <w:sz w:val="28"/>
          <w:szCs w:val="28"/>
        </w:rPr>
        <w:tab/>
      </w:r>
      <w:r w:rsidRPr="00A52871">
        <w:rPr>
          <w:rFonts w:ascii="Times New Roman" w:hAnsi="Times New Roman"/>
          <w:sz w:val="28"/>
          <w:szCs w:val="28"/>
        </w:rPr>
        <w:tab/>
      </w:r>
      <w:r w:rsidRPr="00A52871">
        <w:rPr>
          <w:rFonts w:ascii="Times New Roman" w:hAnsi="Times New Roman"/>
          <w:sz w:val="28"/>
          <w:szCs w:val="28"/>
        </w:rPr>
        <w:tab/>
      </w:r>
      <w:r w:rsidRPr="00A52871">
        <w:rPr>
          <w:rFonts w:ascii="Times New Roman" w:hAnsi="Times New Roman"/>
          <w:sz w:val="28"/>
          <w:szCs w:val="28"/>
        </w:rPr>
        <w:tab/>
      </w:r>
      <w:r w:rsidRPr="00A52871">
        <w:rPr>
          <w:rFonts w:ascii="Times New Roman" w:hAnsi="Times New Roman"/>
          <w:sz w:val="28"/>
          <w:szCs w:val="28"/>
        </w:rPr>
        <w:tab/>
      </w:r>
      <w:r w:rsidRPr="00A52871">
        <w:rPr>
          <w:rFonts w:ascii="Times New Roman" w:hAnsi="Times New Roman"/>
          <w:sz w:val="28"/>
          <w:szCs w:val="28"/>
        </w:rPr>
        <w:tab/>
      </w:r>
      <w:r w:rsidRPr="00A52871">
        <w:rPr>
          <w:rFonts w:ascii="Times New Roman" w:hAnsi="Times New Roman"/>
          <w:sz w:val="28"/>
          <w:szCs w:val="28"/>
        </w:rPr>
        <w:tab/>
        <w:t>Г.В. Мазина</w:t>
      </w:r>
      <w:r w:rsidRPr="00A52871">
        <w:rPr>
          <w:rFonts w:ascii="Times New Roman" w:hAnsi="Times New Roman"/>
          <w:sz w:val="28"/>
          <w:szCs w:val="28"/>
        </w:rPr>
        <w:tab/>
        <w:t xml:space="preserve"> </w:t>
      </w:r>
    </w:p>
    <w:p w:rsidR="00C20FE5" w:rsidRPr="00A52871" w:rsidRDefault="00C20FE5" w:rsidP="00C20FE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0FE5" w:rsidRDefault="00C20FE5" w:rsidP="00C20F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2871">
        <w:rPr>
          <w:rFonts w:ascii="Times New Roman" w:hAnsi="Times New Roman"/>
          <w:sz w:val="28"/>
          <w:szCs w:val="28"/>
        </w:rPr>
        <w:t>С приказом ознакомлены: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20FE5" w:rsidRPr="00A52871" w:rsidRDefault="00C20FE5" w:rsidP="00C20F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20FE5" w:rsidRDefault="00C20FE5" w:rsidP="00C20FE5">
      <w:pPr>
        <w:jc w:val="both"/>
        <w:rPr>
          <w:sz w:val="28"/>
          <w:szCs w:val="28"/>
        </w:rPr>
      </w:pPr>
    </w:p>
    <w:p w:rsidR="00C20FE5" w:rsidRDefault="00C20FE5" w:rsidP="00C20FE5">
      <w:pPr>
        <w:pStyle w:val="a4"/>
        <w:spacing w:line="360" w:lineRule="auto"/>
        <w:jc w:val="both"/>
        <w:rPr>
          <w:sz w:val="24"/>
          <w:szCs w:val="24"/>
        </w:rPr>
      </w:pPr>
    </w:p>
    <w:p w:rsidR="00C20FE5" w:rsidRDefault="00C20FE5" w:rsidP="00C20FE5">
      <w:pPr>
        <w:pStyle w:val="a4"/>
        <w:spacing w:line="360" w:lineRule="auto"/>
        <w:jc w:val="both"/>
        <w:rPr>
          <w:sz w:val="24"/>
          <w:szCs w:val="24"/>
        </w:rPr>
      </w:pPr>
    </w:p>
    <w:p w:rsidR="00C20FE5" w:rsidRDefault="00C20FE5" w:rsidP="00C20FE5">
      <w:pPr>
        <w:pStyle w:val="a4"/>
        <w:spacing w:line="360" w:lineRule="auto"/>
        <w:jc w:val="both"/>
        <w:rPr>
          <w:sz w:val="24"/>
          <w:szCs w:val="24"/>
        </w:rPr>
      </w:pPr>
    </w:p>
    <w:p w:rsidR="00C05683" w:rsidRDefault="00C05683">
      <w:bookmarkStart w:id="0" w:name="_GoBack"/>
      <w:bookmarkEnd w:id="0"/>
    </w:p>
    <w:sectPr w:rsidR="00C0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E5"/>
    <w:rsid w:val="00C05683"/>
    <w:rsid w:val="00C2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EC995-96A0-484C-A57B-2D171725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F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0F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20FE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</cp:revision>
  <dcterms:created xsi:type="dcterms:W3CDTF">2017-09-21T08:49:00Z</dcterms:created>
  <dcterms:modified xsi:type="dcterms:W3CDTF">2017-09-21T08:50:00Z</dcterms:modified>
</cp:coreProperties>
</file>