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0BC2" w:rsidRPr="00CD0BC2" w:rsidRDefault="00CD0BC2" w:rsidP="00CD0BC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Аннотация к р</w:t>
      </w:r>
      <w:r w:rsidRPr="00CD0BC2">
        <w:rPr>
          <w:rFonts w:ascii="Times New Roman" w:hAnsi="Times New Roman" w:cs="Times New Roman"/>
          <w:b/>
          <w:sz w:val="24"/>
          <w:szCs w:val="24"/>
        </w:rPr>
        <w:t>абоч</w:t>
      </w:r>
      <w:r>
        <w:rPr>
          <w:rFonts w:ascii="Times New Roman" w:hAnsi="Times New Roman" w:cs="Times New Roman"/>
          <w:b/>
          <w:sz w:val="24"/>
          <w:szCs w:val="24"/>
        </w:rPr>
        <w:t>ей</w:t>
      </w:r>
      <w:r w:rsidRPr="00CD0BC2">
        <w:rPr>
          <w:rFonts w:ascii="Times New Roman" w:hAnsi="Times New Roman" w:cs="Times New Roman"/>
          <w:b/>
          <w:sz w:val="24"/>
          <w:szCs w:val="24"/>
        </w:rPr>
        <w:t xml:space="preserve"> программ</w:t>
      </w:r>
      <w:r>
        <w:rPr>
          <w:rFonts w:ascii="Times New Roman" w:hAnsi="Times New Roman" w:cs="Times New Roman"/>
          <w:b/>
          <w:sz w:val="24"/>
          <w:szCs w:val="24"/>
        </w:rPr>
        <w:t>е</w:t>
      </w:r>
      <w:r w:rsidRPr="00CD0BC2">
        <w:rPr>
          <w:rFonts w:ascii="Times New Roman" w:hAnsi="Times New Roman" w:cs="Times New Roman"/>
          <w:b/>
          <w:sz w:val="24"/>
          <w:szCs w:val="24"/>
        </w:rPr>
        <w:t xml:space="preserve"> учебного курса</w:t>
      </w:r>
    </w:p>
    <w:p w:rsidR="00CD0BC2" w:rsidRDefault="00CD0BC2" w:rsidP="00CD0BC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0BC2">
        <w:rPr>
          <w:rFonts w:ascii="Times New Roman" w:hAnsi="Times New Roman" w:cs="Times New Roman"/>
          <w:b/>
          <w:sz w:val="24"/>
          <w:szCs w:val="24"/>
        </w:rPr>
        <w:t>«  История» для 5-9 классов ФГОС ООО</w:t>
      </w:r>
    </w:p>
    <w:p w:rsidR="00CD0BC2" w:rsidRPr="00CD0BC2" w:rsidRDefault="00CD0BC2" w:rsidP="00CD0BC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D0BC2" w:rsidRPr="00CD0BC2" w:rsidRDefault="00CD0BC2" w:rsidP="00CD0B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D0BC2">
        <w:rPr>
          <w:rFonts w:ascii="Times New Roman" w:hAnsi="Times New Roman" w:cs="Times New Roman"/>
          <w:sz w:val="24"/>
          <w:szCs w:val="24"/>
        </w:rPr>
        <w:t>подготовлена в соответствии с требованиями Федерального государственного образовательного стандарта основного общего образования и составлена на основе программы « История»</w:t>
      </w:r>
    </w:p>
    <w:p w:rsidR="00CD0BC2" w:rsidRDefault="00CD0BC2" w:rsidP="00CD0BC2">
      <w:pPr>
        <w:rPr>
          <w:rFonts w:ascii="Times New Roman" w:hAnsi="Times New Roman" w:cs="Times New Roman"/>
          <w:sz w:val="24"/>
          <w:szCs w:val="24"/>
        </w:rPr>
      </w:pPr>
    </w:p>
    <w:p w:rsidR="00CD0BC2" w:rsidRDefault="00CD0BC2" w:rsidP="00CD0BC2">
      <w:pPr>
        <w:rPr>
          <w:rFonts w:ascii="Times New Roman" w:hAnsi="Times New Roman" w:cs="Times New Roman"/>
          <w:sz w:val="24"/>
          <w:szCs w:val="24"/>
        </w:rPr>
      </w:pPr>
      <w:r w:rsidRPr="00CD0BC2">
        <w:rPr>
          <w:rFonts w:ascii="Times New Roman" w:hAnsi="Times New Roman" w:cs="Times New Roman"/>
          <w:sz w:val="24"/>
          <w:szCs w:val="24"/>
        </w:rPr>
        <w:t xml:space="preserve">Всеобщая история. Рабочие программы к предметной линии учебников А.А. </w:t>
      </w:r>
      <w:proofErr w:type="spellStart"/>
      <w:r w:rsidRPr="00CD0BC2">
        <w:rPr>
          <w:rFonts w:ascii="Times New Roman" w:hAnsi="Times New Roman" w:cs="Times New Roman"/>
          <w:sz w:val="24"/>
          <w:szCs w:val="24"/>
        </w:rPr>
        <w:t>Вигасина</w:t>
      </w:r>
      <w:proofErr w:type="spellEnd"/>
      <w:r w:rsidRPr="00CD0BC2">
        <w:rPr>
          <w:rFonts w:ascii="Times New Roman" w:hAnsi="Times New Roman" w:cs="Times New Roman"/>
          <w:sz w:val="24"/>
          <w:szCs w:val="24"/>
        </w:rPr>
        <w:t xml:space="preserve"> – А.О. </w:t>
      </w:r>
      <w:proofErr w:type="spellStart"/>
      <w:r w:rsidRPr="00CD0BC2">
        <w:rPr>
          <w:rFonts w:ascii="Times New Roman" w:hAnsi="Times New Roman" w:cs="Times New Roman"/>
          <w:sz w:val="24"/>
          <w:szCs w:val="24"/>
        </w:rPr>
        <w:t>Сороко-Цюпы</w:t>
      </w:r>
      <w:proofErr w:type="spellEnd"/>
      <w:r w:rsidRPr="00CD0BC2">
        <w:rPr>
          <w:rFonts w:ascii="Times New Roman" w:hAnsi="Times New Roman" w:cs="Times New Roman"/>
          <w:sz w:val="24"/>
          <w:szCs w:val="24"/>
        </w:rPr>
        <w:t xml:space="preserve">.  5-9 классы / </w:t>
      </w:r>
      <w:proofErr w:type="spellStart"/>
      <w:r w:rsidRPr="00CD0BC2">
        <w:rPr>
          <w:rFonts w:ascii="Times New Roman" w:hAnsi="Times New Roman" w:cs="Times New Roman"/>
          <w:sz w:val="24"/>
          <w:szCs w:val="24"/>
        </w:rPr>
        <w:t>Вигасин</w:t>
      </w:r>
      <w:proofErr w:type="spellEnd"/>
      <w:r w:rsidRPr="00CD0BC2">
        <w:rPr>
          <w:rFonts w:ascii="Times New Roman" w:hAnsi="Times New Roman" w:cs="Times New Roman"/>
          <w:sz w:val="24"/>
          <w:szCs w:val="24"/>
        </w:rPr>
        <w:t xml:space="preserve"> А.А., </w:t>
      </w:r>
      <w:proofErr w:type="spellStart"/>
      <w:r w:rsidRPr="00CD0BC2">
        <w:rPr>
          <w:rFonts w:ascii="Times New Roman" w:hAnsi="Times New Roman" w:cs="Times New Roman"/>
          <w:sz w:val="24"/>
          <w:szCs w:val="24"/>
        </w:rPr>
        <w:t>Годер</w:t>
      </w:r>
      <w:proofErr w:type="spellEnd"/>
      <w:r w:rsidRPr="00CD0BC2">
        <w:rPr>
          <w:rFonts w:ascii="Times New Roman" w:hAnsi="Times New Roman" w:cs="Times New Roman"/>
          <w:sz w:val="24"/>
          <w:szCs w:val="24"/>
        </w:rPr>
        <w:t xml:space="preserve"> Г.И., Шевченко Н.И.  – М.: Просвещение, 2011 г.</w:t>
      </w:r>
    </w:p>
    <w:p w:rsidR="00CD0BC2" w:rsidRDefault="00CD0BC2" w:rsidP="00CD0BC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BC2">
        <w:rPr>
          <w:rFonts w:ascii="Times New Roman" w:hAnsi="Times New Roman" w:cs="Times New Roman"/>
          <w:sz w:val="24"/>
          <w:szCs w:val="24"/>
        </w:rPr>
        <w:t xml:space="preserve">История России 6-10 классы. Рабочие программы. </w:t>
      </w:r>
      <w:r w:rsidRPr="00CD0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 И. Л. Андреев, О. В. Волобуев, Л. М. </w:t>
      </w:r>
      <w:proofErr w:type="spellStart"/>
      <w:r w:rsidRPr="00CD0BC2">
        <w:rPr>
          <w:rFonts w:ascii="Times New Roman" w:eastAsia="Times New Roman" w:hAnsi="Times New Roman" w:cs="Times New Roman"/>
          <w:sz w:val="24"/>
          <w:szCs w:val="24"/>
          <w:lang w:eastAsia="ru-RU"/>
        </w:rPr>
        <w:t>Ляшенко</w:t>
      </w:r>
      <w:proofErr w:type="spellEnd"/>
      <w:r w:rsidRPr="00CD0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 </w:t>
      </w:r>
      <w:proofErr w:type="gramStart"/>
      <w:r w:rsidRPr="00CD0BC2">
        <w:rPr>
          <w:rFonts w:ascii="Times New Roman" w:eastAsia="Times New Roman" w:hAnsi="Times New Roman" w:cs="Times New Roman"/>
          <w:sz w:val="24"/>
          <w:szCs w:val="24"/>
          <w:lang w:eastAsia="ru-RU"/>
        </w:rPr>
        <w:t>—М</w:t>
      </w:r>
      <w:proofErr w:type="gramEnd"/>
      <w:r w:rsidRPr="00CD0BC2">
        <w:rPr>
          <w:rFonts w:ascii="Times New Roman" w:eastAsia="Times New Roman" w:hAnsi="Times New Roman" w:cs="Times New Roman"/>
          <w:sz w:val="24"/>
          <w:szCs w:val="24"/>
          <w:lang w:eastAsia="ru-RU"/>
        </w:rPr>
        <w:t>. : Дрофа, 2016.</w:t>
      </w:r>
    </w:p>
    <w:p w:rsidR="00CD0BC2" w:rsidRPr="005A4BC6" w:rsidRDefault="00CD0BC2" w:rsidP="00CD0BC2">
      <w:pPr>
        <w:tabs>
          <w:tab w:val="left" w:pos="851"/>
          <w:tab w:val="left" w:pos="12870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5A4BC6">
        <w:rPr>
          <w:rFonts w:ascii="Times New Roman" w:hAnsi="Times New Roman" w:cs="Times New Roman"/>
          <w:sz w:val="24"/>
          <w:szCs w:val="24"/>
        </w:rPr>
        <w:t>Предмет «История» изучается на ступени основного общего образования в качестве обязательного предмета в 5–9 класса</w:t>
      </w:r>
      <w:r w:rsidR="003D3ED7">
        <w:rPr>
          <w:rFonts w:ascii="Times New Roman" w:hAnsi="Times New Roman" w:cs="Times New Roman"/>
          <w:sz w:val="24"/>
          <w:szCs w:val="24"/>
        </w:rPr>
        <w:t>х в общем объёме 340 часа, в 5–9</w:t>
      </w:r>
      <w:r w:rsidRPr="005A4BC6">
        <w:rPr>
          <w:rFonts w:ascii="Times New Roman" w:hAnsi="Times New Roman" w:cs="Times New Roman"/>
          <w:sz w:val="24"/>
          <w:szCs w:val="24"/>
        </w:rPr>
        <w:t xml:space="preserve"> классах по 2 часа в нед</w:t>
      </w:r>
      <w:r w:rsidR="003D3ED7">
        <w:rPr>
          <w:rFonts w:ascii="Times New Roman" w:hAnsi="Times New Roman" w:cs="Times New Roman"/>
          <w:sz w:val="24"/>
          <w:szCs w:val="24"/>
        </w:rPr>
        <w:t>елю.</w:t>
      </w:r>
    </w:p>
    <w:p w:rsidR="00CD0BC2" w:rsidRPr="00CD0BC2" w:rsidRDefault="00CD0BC2" w:rsidP="00CD0BC2">
      <w:pPr>
        <w:pStyle w:val="a4"/>
        <w:rPr>
          <w:rFonts w:ascii="Verdana" w:hAnsi="Verdana"/>
          <w:b/>
          <w:sz w:val="16"/>
          <w:szCs w:val="16"/>
        </w:rPr>
      </w:pPr>
      <w:r w:rsidRPr="00CD0BC2">
        <w:rPr>
          <w:b/>
        </w:rPr>
        <w:t>Цели изучения истории:</w:t>
      </w:r>
    </w:p>
    <w:p w:rsidR="00CD0BC2" w:rsidRDefault="00CD0BC2" w:rsidP="00CD0BC2">
      <w:pPr>
        <w:pStyle w:val="a4"/>
        <w:rPr>
          <w:rFonts w:ascii="Verdana" w:hAnsi="Verdana"/>
          <w:sz w:val="16"/>
          <w:szCs w:val="16"/>
        </w:rPr>
      </w:pPr>
      <w:r>
        <w:t>личностные:</w:t>
      </w:r>
    </w:p>
    <w:p w:rsidR="00CD0BC2" w:rsidRDefault="00CD0BC2" w:rsidP="00CD0BC2">
      <w:pPr>
        <w:pStyle w:val="a4"/>
        <w:rPr>
          <w:rFonts w:ascii="Verdana" w:hAnsi="Verdana"/>
          <w:sz w:val="16"/>
          <w:szCs w:val="16"/>
        </w:rPr>
      </w:pPr>
      <w:r>
        <w:rPr>
          <w:rStyle w:val="a5"/>
        </w:rPr>
        <w:t xml:space="preserve">- </w:t>
      </w:r>
      <w:r>
        <w:t xml:space="preserve">формирование ценностных ориентаций в ходе ознакомления с исторически сложившимися культурными, религиозными, </w:t>
      </w:r>
      <w:proofErr w:type="spellStart"/>
      <w:r>
        <w:t>этнонациональными</w:t>
      </w:r>
      <w:proofErr w:type="spellEnd"/>
      <w:r>
        <w:t xml:space="preserve"> традициями.</w:t>
      </w:r>
    </w:p>
    <w:p w:rsidR="00CD0BC2" w:rsidRDefault="00CD0BC2" w:rsidP="00CD0BC2">
      <w:pPr>
        <w:pStyle w:val="a4"/>
        <w:rPr>
          <w:rFonts w:ascii="Verdana" w:hAnsi="Verdana"/>
          <w:sz w:val="16"/>
          <w:szCs w:val="16"/>
        </w:rPr>
      </w:pPr>
      <w:r>
        <w:t>- воспитание уважения к истории и традициям народов, правам и свободам человека, толерантного отношения к представителям других народов и стран</w:t>
      </w:r>
      <w:r>
        <w:rPr>
          <w:rStyle w:val="a5"/>
        </w:rPr>
        <w:t>;</w:t>
      </w:r>
    </w:p>
    <w:p w:rsidR="00CD0BC2" w:rsidRDefault="00CD0BC2" w:rsidP="00CD0BC2">
      <w:pPr>
        <w:pStyle w:val="a4"/>
        <w:rPr>
          <w:rFonts w:ascii="Verdana" w:hAnsi="Verdana"/>
          <w:sz w:val="16"/>
          <w:szCs w:val="16"/>
        </w:rPr>
      </w:pPr>
      <w:proofErr w:type="spellStart"/>
      <w:r>
        <w:t>метапредметные</w:t>
      </w:r>
      <w:proofErr w:type="spellEnd"/>
      <w:r>
        <w:t>:</w:t>
      </w:r>
    </w:p>
    <w:p w:rsidR="00CD0BC2" w:rsidRDefault="00CD0BC2" w:rsidP="00CD0BC2">
      <w:pPr>
        <w:pStyle w:val="a4"/>
        <w:rPr>
          <w:rFonts w:ascii="Verdana" w:hAnsi="Verdana"/>
          <w:sz w:val="16"/>
          <w:szCs w:val="16"/>
        </w:rPr>
      </w:pPr>
      <w:r>
        <w:t>- развитие мотивов и интересов своей познавательной деятельности;</w:t>
      </w:r>
    </w:p>
    <w:p w:rsidR="00CD0BC2" w:rsidRDefault="00CD0BC2" w:rsidP="00CD0BC2">
      <w:pPr>
        <w:pStyle w:val="a4"/>
        <w:rPr>
          <w:rFonts w:ascii="Verdana" w:hAnsi="Verdana"/>
          <w:sz w:val="16"/>
          <w:szCs w:val="16"/>
        </w:rPr>
      </w:pPr>
      <w:r>
        <w:t>- овладение основами самоконтроля, самооценки, принятия решений и осуществления сознанного выбора в учебной и познавательной деятельности;</w:t>
      </w:r>
    </w:p>
    <w:p w:rsidR="00CD0BC2" w:rsidRDefault="00CD0BC2" w:rsidP="00CD0BC2">
      <w:pPr>
        <w:pStyle w:val="a4"/>
        <w:rPr>
          <w:rFonts w:ascii="Verdana" w:hAnsi="Verdana"/>
          <w:sz w:val="16"/>
          <w:szCs w:val="16"/>
        </w:rPr>
      </w:pPr>
      <w:r>
        <w:t>- умение организовывать  учебное сотрудничество и совместную деятельность с учителем и сверстниками;</w:t>
      </w:r>
    </w:p>
    <w:p w:rsidR="00CD0BC2" w:rsidRDefault="00CD0BC2" w:rsidP="00CD0BC2">
      <w:pPr>
        <w:pStyle w:val="a4"/>
        <w:rPr>
          <w:rFonts w:ascii="Verdana" w:hAnsi="Verdana"/>
          <w:sz w:val="16"/>
          <w:szCs w:val="16"/>
        </w:rPr>
      </w:pPr>
      <w:r>
        <w:t>предметные:</w:t>
      </w:r>
    </w:p>
    <w:p w:rsidR="00CD0BC2" w:rsidRDefault="00CD0BC2" w:rsidP="00CD0BC2">
      <w:pPr>
        <w:pStyle w:val="a4"/>
        <w:rPr>
          <w:rFonts w:ascii="Verdana" w:hAnsi="Verdana"/>
          <w:sz w:val="16"/>
          <w:szCs w:val="16"/>
        </w:rPr>
      </w:pPr>
      <w:r>
        <w:t>- формировать представления о важнейших событиях, процессах всемирной истории в их взаимосвязи и хронологической преемственности;</w:t>
      </w:r>
    </w:p>
    <w:p w:rsidR="00CD0BC2" w:rsidRDefault="00CD0BC2" w:rsidP="00CD0BC2">
      <w:pPr>
        <w:pStyle w:val="a4"/>
        <w:rPr>
          <w:rFonts w:ascii="Verdana" w:hAnsi="Verdana"/>
          <w:sz w:val="16"/>
          <w:szCs w:val="16"/>
        </w:rPr>
      </w:pPr>
      <w:r>
        <w:t>- овладение элементарными методами исторического познания;</w:t>
      </w:r>
    </w:p>
    <w:p w:rsidR="00CD0BC2" w:rsidRDefault="00CD0BC2" w:rsidP="00CD0BC2">
      <w:pPr>
        <w:pStyle w:val="a4"/>
        <w:rPr>
          <w:rFonts w:ascii="Verdana" w:hAnsi="Verdana"/>
          <w:sz w:val="16"/>
          <w:szCs w:val="16"/>
        </w:rPr>
      </w:pPr>
      <w:r>
        <w:t>- умение работать с различными источниками исторической информации.</w:t>
      </w:r>
    </w:p>
    <w:p w:rsidR="00CD0BC2" w:rsidRDefault="00CD0BC2" w:rsidP="00CD0BC2">
      <w:pPr>
        <w:spacing w:after="0" w:line="240" w:lineRule="auto"/>
        <w:ind w:left="-360"/>
        <w:rPr>
          <w:rFonts w:ascii="Times New Roman" w:hAnsi="Times New Roman" w:cs="Times New Roman"/>
          <w:b/>
          <w:sz w:val="24"/>
          <w:szCs w:val="24"/>
        </w:rPr>
      </w:pPr>
    </w:p>
    <w:p w:rsidR="0023276D" w:rsidRDefault="0023276D" w:rsidP="00CD0B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3276D" w:rsidRDefault="0023276D" w:rsidP="00CD0B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3276D" w:rsidRDefault="0023276D" w:rsidP="0023276D">
      <w:pPr>
        <w:pStyle w:val="a4"/>
        <w:rPr>
          <w:rFonts w:ascii="Verdana" w:hAnsi="Verdana"/>
          <w:sz w:val="16"/>
          <w:szCs w:val="16"/>
        </w:rPr>
      </w:pPr>
      <w:r>
        <w:rPr>
          <w:rStyle w:val="a5"/>
        </w:rPr>
        <w:lastRenderedPageBreak/>
        <w:t>Структура учебного предмета</w:t>
      </w:r>
      <w:r>
        <w:t xml:space="preserve"> состоит из разделов: «История Древнего мира», «Средневековая история зарубежных государств и России», «Новая история», «Новейшая история».</w:t>
      </w:r>
    </w:p>
    <w:p w:rsidR="0023276D" w:rsidRDefault="0023276D" w:rsidP="0023276D">
      <w:pPr>
        <w:pStyle w:val="a4"/>
        <w:rPr>
          <w:rFonts w:ascii="Verdana" w:hAnsi="Verdana"/>
          <w:sz w:val="16"/>
          <w:szCs w:val="16"/>
        </w:rPr>
      </w:pPr>
      <w:r>
        <w:rPr>
          <w:rStyle w:val="a5"/>
        </w:rPr>
        <w:t>Основные образовательные технологии</w:t>
      </w:r>
      <w:r>
        <w:t xml:space="preserve">: ИКТ, </w:t>
      </w:r>
      <w:proofErr w:type="gramStart"/>
      <w:r>
        <w:t>проектная</w:t>
      </w:r>
      <w:proofErr w:type="gramEnd"/>
      <w:r>
        <w:t xml:space="preserve">, игровая, групповая, проблемное обучение, </w:t>
      </w:r>
      <w:proofErr w:type="spellStart"/>
      <w:r>
        <w:t>здоровьесберегающие</w:t>
      </w:r>
      <w:proofErr w:type="spellEnd"/>
      <w:r>
        <w:t>.</w:t>
      </w:r>
    </w:p>
    <w:p w:rsidR="0023276D" w:rsidRDefault="0023276D" w:rsidP="0023276D">
      <w:pPr>
        <w:pStyle w:val="a4"/>
        <w:rPr>
          <w:rFonts w:ascii="Verdana" w:hAnsi="Verdana"/>
          <w:sz w:val="16"/>
          <w:szCs w:val="16"/>
        </w:rPr>
      </w:pPr>
      <w:r>
        <w:t>Учащиеся научатся:</w:t>
      </w:r>
    </w:p>
    <w:p w:rsidR="0023276D" w:rsidRDefault="0023276D" w:rsidP="0023276D">
      <w:pPr>
        <w:pStyle w:val="a4"/>
        <w:rPr>
          <w:rFonts w:ascii="Verdana" w:hAnsi="Verdana"/>
          <w:sz w:val="16"/>
          <w:szCs w:val="16"/>
        </w:rPr>
      </w:pPr>
      <w:r>
        <w:t>• определять место исторических событий во времени, объяснять смысл основных хронологических понятий, терминов;</w:t>
      </w:r>
    </w:p>
    <w:p w:rsidR="0023276D" w:rsidRDefault="0023276D" w:rsidP="0023276D">
      <w:pPr>
        <w:pStyle w:val="a4"/>
        <w:rPr>
          <w:rFonts w:ascii="Verdana" w:hAnsi="Verdana"/>
          <w:sz w:val="16"/>
          <w:szCs w:val="16"/>
        </w:rPr>
      </w:pPr>
      <w:r>
        <w:t>• использовать историческую карту как источник информации о расселении человеческих общностей, расположении древних цивилизаций и государств, местах важнейших событий;</w:t>
      </w:r>
    </w:p>
    <w:p w:rsidR="0023276D" w:rsidRDefault="0023276D" w:rsidP="0023276D">
      <w:pPr>
        <w:pStyle w:val="a4"/>
        <w:rPr>
          <w:rFonts w:ascii="Verdana" w:hAnsi="Verdana"/>
          <w:sz w:val="16"/>
          <w:szCs w:val="16"/>
        </w:rPr>
      </w:pPr>
      <w:r>
        <w:t>• проводить поиск информации в отрывках исторических текстов, материальных памятниках;</w:t>
      </w:r>
    </w:p>
    <w:p w:rsidR="0023276D" w:rsidRDefault="0023276D" w:rsidP="0023276D">
      <w:pPr>
        <w:pStyle w:val="a4"/>
        <w:rPr>
          <w:rFonts w:ascii="Verdana" w:hAnsi="Verdana"/>
          <w:sz w:val="16"/>
          <w:szCs w:val="16"/>
        </w:rPr>
      </w:pPr>
      <w:r>
        <w:t>• описывать условия существования, основные занятия, образ жизни людей, памятники культуры; рассказывать о событиях истории;</w:t>
      </w:r>
    </w:p>
    <w:p w:rsidR="0023276D" w:rsidRDefault="0023276D" w:rsidP="0023276D">
      <w:pPr>
        <w:pStyle w:val="a4"/>
        <w:rPr>
          <w:rFonts w:ascii="Verdana" w:hAnsi="Verdana"/>
          <w:sz w:val="16"/>
          <w:szCs w:val="16"/>
        </w:rPr>
      </w:pPr>
      <w:r>
        <w:t>• объяснять, в чём заключались назначение и художественные достоинства памятников культуры: архитектурных сооружений, предметов быта, произведений искусства;</w:t>
      </w:r>
    </w:p>
    <w:p w:rsidR="0023276D" w:rsidRDefault="0023276D" w:rsidP="0023276D">
      <w:pPr>
        <w:pStyle w:val="a4"/>
        <w:rPr>
          <w:rFonts w:ascii="Verdana" w:hAnsi="Verdana"/>
          <w:sz w:val="16"/>
          <w:szCs w:val="16"/>
        </w:rPr>
      </w:pPr>
      <w:r>
        <w:t>• давать оценку наиболее значительным событиям и личностям всемирной истории.</w:t>
      </w:r>
    </w:p>
    <w:p w:rsidR="0023276D" w:rsidRDefault="0023276D" w:rsidP="0023276D">
      <w:pPr>
        <w:pStyle w:val="a4"/>
        <w:rPr>
          <w:rFonts w:ascii="Verdana" w:hAnsi="Verdana"/>
          <w:sz w:val="16"/>
          <w:szCs w:val="16"/>
        </w:rPr>
      </w:pPr>
      <w:r>
        <w:t>Учащиеся получат возможность научиться:</w:t>
      </w:r>
    </w:p>
    <w:p w:rsidR="0023276D" w:rsidRDefault="0023276D" w:rsidP="0023276D">
      <w:pPr>
        <w:pStyle w:val="a4"/>
        <w:rPr>
          <w:rFonts w:ascii="Verdana" w:hAnsi="Verdana"/>
          <w:sz w:val="16"/>
          <w:szCs w:val="16"/>
        </w:rPr>
      </w:pPr>
      <w:r>
        <w:t>• давать характеристику общественного строя государств;</w:t>
      </w:r>
    </w:p>
    <w:p w:rsidR="0023276D" w:rsidRDefault="0023276D" w:rsidP="0023276D">
      <w:pPr>
        <w:pStyle w:val="a4"/>
        <w:rPr>
          <w:rFonts w:ascii="Verdana" w:hAnsi="Verdana"/>
          <w:sz w:val="16"/>
          <w:szCs w:val="16"/>
        </w:rPr>
      </w:pPr>
      <w:r>
        <w:t>• сопоставлять свидетельства различных исторических источников, выявляя в них общее и различия;</w:t>
      </w:r>
    </w:p>
    <w:p w:rsidR="0023276D" w:rsidRDefault="0023276D" w:rsidP="0023276D">
      <w:pPr>
        <w:pStyle w:val="a4"/>
        <w:rPr>
          <w:rFonts w:ascii="Verdana" w:hAnsi="Verdana"/>
          <w:sz w:val="16"/>
          <w:szCs w:val="16"/>
        </w:rPr>
      </w:pPr>
      <w:r>
        <w:t>• видеть проявления влияния античного искусства в окружающей среде;</w:t>
      </w:r>
    </w:p>
    <w:p w:rsidR="0023276D" w:rsidRDefault="0023276D" w:rsidP="0023276D">
      <w:pPr>
        <w:pStyle w:val="a4"/>
        <w:rPr>
          <w:rFonts w:ascii="Verdana" w:hAnsi="Verdana"/>
          <w:sz w:val="16"/>
          <w:szCs w:val="16"/>
        </w:rPr>
      </w:pPr>
      <w:r>
        <w:t>• высказывать суждения о значении и месте исторического и культурного наследия древних и современных обществ в мировой истории.</w:t>
      </w:r>
    </w:p>
    <w:p w:rsidR="0023276D" w:rsidRDefault="0023276D" w:rsidP="0023276D">
      <w:pPr>
        <w:pStyle w:val="a4"/>
        <w:rPr>
          <w:rFonts w:ascii="Verdana" w:hAnsi="Verdana"/>
          <w:sz w:val="16"/>
          <w:szCs w:val="16"/>
        </w:rPr>
      </w:pPr>
      <w:r>
        <w:t>Результаты обучени</w:t>
      </w:r>
      <w:proofErr w:type="gramStart"/>
      <w:r>
        <w:t>я(</w:t>
      </w:r>
      <w:proofErr w:type="gramEnd"/>
      <w:r>
        <w:t xml:space="preserve"> личностные, </w:t>
      </w:r>
      <w:proofErr w:type="spellStart"/>
      <w:r>
        <w:t>метапредметные</w:t>
      </w:r>
      <w:proofErr w:type="spellEnd"/>
      <w:r>
        <w:t>, предметные)</w:t>
      </w:r>
    </w:p>
    <w:p w:rsidR="0023276D" w:rsidRDefault="0023276D" w:rsidP="0023276D">
      <w:pPr>
        <w:pStyle w:val="a4"/>
        <w:rPr>
          <w:rFonts w:ascii="Verdana" w:hAnsi="Verdana"/>
          <w:sz w:val="16"/>
          <w:szCs w:val="16"/>
        </w:rPr>
      </w:pPr>
      <w:r>
        <w:rPr>
          <w:rStyle w:val="a5"/>
        </w:rPr>
        <w:t>Количество учебных часов</w:t>
      </w:r>
      <w:r>
        <w:t xml:space="preserve"> в 5-9 классе: 340 часов, 2 часа/неделя.</w:t>
      </w:r>
    </w:p>
    <w:p w:rsidR="0023276D" w:rsidRDefault="0023276D" w:rsidP="00CD0B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D3ED7" w:rsidRDefault="003D3ED7" w:rsidP="00CD0B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3276D" w:rsidRDefault="0023276D" w:rsidP="00CD0B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D3ED7" w:rsidRDefault="003D3ED7" w:rsidP="00CD0B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D3ED7" w:rsidRDefault="003D3ED7" w:rsidP="00CD0B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D3ED7" w:rsidRDefault="003D3ED7" w:rsidP="00CD0B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3276D" w:rsidRDefault="0023276D" w:rsidP="00CD0B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3276D" w:rsidRDefault="0023276D" w:rsidP="00CD0B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D0BC2" w:rsidRPr="00CD0BC2" w:rsidRDefault="00CD0BC2" w:rsidP="00CD0B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D0BC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Рабочая программа ориентирована на использование учебно-методического комплекта: </w:t>
      </w:r>
    </w:p>
    <w:p w:rsidR="00CD0BC2" w:rsidRPr="00CD0BC2" w:rsidRDefault="00CD0BC2" w:rsidP="00CD0BC2">
      <w:pPr>
        <w:spacing w:after="0" w:line="240" w:lineRule="auto"/>
        <w:ind w:left="-360"/>
        <w:rPr>
          <w:rFonts w:ascii="Times New Roman" w:hAnsi="Times New Roman" w:cs="Times New Roman"/>
          <w:b/>
          <w:sz w:val="24"/>
          <w:szCs w:val="24"/>
        </w:rPr>
      </w:pPr>
    </w:p>
    <w:p w:rsidR="00CD0BC2" w:rsidRPr="006811B6" w:rsidRDefault="003A1D82" w:rsidP="00CD0B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CD0BC2" w:rsidRPr="006811B6">
        <w:rPr>
          <w:rFonts w:ascii="Times New Roman" w:hAnsi="Times New Roman" w:cs="Times New Roman"/>
          <w:b/>
          <w:sz w:val="24"/>
          <w:szCs w:val="24"/>
        </w:rPr>
        <w:t>5 класс</w:t>
      </w:r>
    </w:p>
    <w:p w:rsidR="00CD0BC2" w:rsidRDefault="00CD0BC2" w:rsidP="00CD0BC2">
      <w:pPr>
        <w:spacing w:after="0" w:line="240" w:lineRule="auto"/>
        <w:ind w:left="-360"/>
        <w:rPr>
          <w:rFonts w:ascii="Times New Roman" w:hAnsi="Times New Roman" w:cs="Times New Roman"/>
          <w:sz w:val="24"/>
          <w:szCs w:val="24"/>
        </w:rPr>
      </w:pPr>
    </w:p>
    <w:p w:rsidR="00CD0BC2" w:rsidRPr="006811B6" w:rsidRDefault="003D3ED7" w:rsidP="00CD0BC2">
      <w:pPr>
        <w:spacing w:after="0" w:line="240" w:lineRule="auto"/>
        <w:ind w:left="-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CD0BC2">
        <w:rPr>
          <w:rFonts w:ascii="Times New Roman" w:hAnsi="Times New Roman" w:cs="Times New Roman"/>
          <w:sz w:val="24"/>
          <w:szCs w:val="24"/>
        </w:rPr>
        <w:t>.</w:t>
      </w:r>
      <w:r w:rsidR="00CD0BC2" w:rsidRPr="00AB0AF0">
        <w:rPr>
          <w:rFonts w:ascii="Times New Roman" w:hAnsi="Times New Roman" w:cs="Times New Roman"/>
          <w:sz w:val="24"/>
          <w:szCs w:val="24"/>
        </w:rPr>
        <w:t xml:space="preserve">Учебник. История Древнего мира. 5 класс.  </w:t>
      </w:r>
      <w:proofErr w:type="spellStart"/>
      <w:r w:rsidR="00CD0BC2" w:rsidRPr="00AB0AF0">
        <w:rPr>
          <w:rFonts w:ascii="Times New Roman" w:hAnsi="Times New Roman" w:cs="Times New Roman"/>
          <w:sz w:val="24"/>
          <w:szCs w:val="24"/>
        </w:rPr>
        <w:t>Вигасин</w:t>
      </w:r>
      <w:proofErr w:type="spellEnd"/>
      <w:r w:rsidR="00CD0BC2" w:rsidRPr="00AB0AF0">
        <w:rPr>
          <w:rFonts w:ascii="Times New Roman" w:hAnsi="Times New Roman" w:cs="Times New Roman"/>
          <w:sz w:val="24"/>
          <w:szCs w:val="24"/>
        </w:rPr>
        <w:t xml:space="preserve"> А.А. Всеобщая история. </w:t>
      </w:r>
      <w:proofErr w:type="spellStart"/>
      <w:r w:rsidR="00CD0BC2" w:rsidRPr="00AB0AF0">
        <w:rPr>
          <w:rFonts w:ascii="Times New Roman" w:hAnsi="Times New Roman" w:cs="Times New Roman"/>
          <w:sz w:val="24"/>
          <w:szCs w:val="24"/>
        </w:rPr>
        <w:t>ИсторияДревнего</w:t>
      </w:r>
      <w:proofErr w:type="spellEnd"/>
      <w:r w:rsidR="00CD0BC2" w:rsidRPr="00AB0AF0">
        <w:rPr>
          <w:rFonts w:ascii="Times New Roman" w:hAnsi="Times New Roman" w:cs="Times New Roman"/>
          <w:sz w:val="24"/>
          <w:szCs w:val="24"/>
        </w:rPr>
        <w:t xml:space="preserve"> мира. 5 класс: </w:t>
      </w:r>
      <w:proofErr w:type="spellStart"/>
      <w:r w:rsidR="00CD0BC2" w:rsidRPr="00AB0AF0">
        <w:rPr>
          <w:rFonts w:ascii="Times New Roman" w:hAnsi="Times New Roman" w:cs="Times New Roman"/>
          <w:sz w:val="24"/>
          <w:szCs w:val="24"/>
        </w:rPr>
        <w:t>учеб</w:t>
      </w:r>
      <w:proofErr w:type="gramStart"/>
      <w:r w:rsidR="00CD0BC2" w:rsidRPr="00AB0AF0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="00CD0BC2" w:rsidRPr="00AB0AF0">
        <w:rPr>
          <w:rFonts w:ascii="Times New Roman" w:hAnsi="Times New Roman" w:cs="Times New Roman"/>
          <w:sz w:val="24"/>
          <w:szCs w:val="24"/>
        </w:rPr>
        <w:t>ля</w:t>
      </w:r>
      <w:proofErr w:type="spellEnd"/>
      <w:r w:rsidR="00CD0B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0BC2" w:rsidRPr="00AB0AF0"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 w:rsidR="00CD0BC2" w:rsidRPr="00AB0AF0">
        <w:rPr>
          <w:rFonts w:ascii="Times New Roman" w:hAnsi="Times New Roman" w:cs="Times New Roman"/>
          <w:sz w:val="24"/>
          <w:szCs w:val="24"/>
        </w:rPr>
        <w:t xml:space="preserve">. учреждений / </w:t>
      </w:r>
      <w:proofErr w:type="spellStart"/>
      <w:r w:rsidR="00CD0BC2" w:rsidRPr="00AB0AF0">
        <w:rPr>
          <w:rFonts w:ascii="Times New Roman" w:hAnsi="Times New Roman" w:cs="Times New Roman"/>
          <w:sz w:val="24"/>
          <w:szCs w:val="24"/>
        </w:rPr>
        <w:t>А.А.Вигасин</w:t>
      </w:r>
      <w:proofErr w:type="spellEnd"/>
      <w:r w:rsidR="00CD0BC2" w:rsidRPr="00AB0A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D0BC2" w:rsidRPr="00AB0AF0">
        <w:rPr>
          <w:rFonts w:ascii="Times New Roman" w:hAnsi="Times New Roman" w:cs="Times New Roman"/>
          <w:sz w:val="24"/>
          <w:szCs w:val="24"/>
        </w:rPr>
        <w:t>Г.И.Годер</w:t>
      </w:r>
      <w:proofErr w:type="spellEnd"/>
      <w:r w:rsidR="00CD0BC2" w:rsidRPr="00AB0AF0">
        <w:rPr>
          <w:rFonts w:ascii="Times New Roman" w:hAnsi="Times New Roman" w:cs="Times New Roman"/>
          <w:sz w:val="24"/>
          <w:szCs w:val="24"/>
        </w:rPr>
        <w:t xml:space="preserve">, И.С.Свенцицкая/ . – М.: Просвещение, 2016. </w:t>
      </w:r>
    </w:p>
    <w:p w:rsidR="00CD0BC2" w:rsidRDefault="00CD0BC2" w:rsidP="003A1D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0BC2" w:rsidRDefault="003D3ED7" w:rsidP="003A1D82">
      <w:pPr>
        <w:spacing w:after="0" w:line="240" w:lineRule="auto"/>
        <w:ind w:left="-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CD0BC2">
        <w:rPr>
          <w:rFonts w:ascii="Times New Roman" w:hAnsi="Times New Roman" w:cs="Times New Roman"/>
          <w:sz w:val="24"/>
          <w:szCs w:val="24"/>
        </w:rPr>
        <w:t>.</w:t>
      </w:r>
      <w:r w:rsidR="00CD0BC2" w:rsidRPr="00AB0AF0">
        <w:rPr>
          <w:rFonts w:ascii="Times New Roman" w:hAnsi="Times New Roman" w:cs="Times New Roman"/>
          <w:sz w:val="24"/>
          <w:szCs w:val="24"/>
        </w:rPr>
        <w:t xml:space="preserve">Всеобщая история. Рабочие программы. Предметная линия учебников </w:t>
      </w:r>
      <w:proofErr w:type="spellStart"/>
      <w:r w:rsidR="00CD0BC2" w:rsidRPr="00AB0AF0">
        <w:rPr>
          <w:rFonts w:ascii="Times New Roman" w:hAnsi="Times New Roman" w:cs="Times New Roman"/>
          <w:sz w:val="24"/>
          <w:szCs w:val="24"/>
        </w:rPr>
        <w:t>А.А.Вигасина</w:t>
      </w:r>
      <w:proofErr w:type="spellEnd"/>
      <w:r w:rsidR="00CD0BC2" w:rsidRPr="00AB0AF0">
        <w:rPr>
          <w:rFonts w:ascii="Times New Roman" w:hAnsi="Times New Roman" w:cs="Times New Roman"/>
          <w:sz w:val="24"/>
          <w:szCs w:val="24"/>
        </w:rPr>
        <w:t xml:space="preserve"> – О.С.Сороко-Цюпы.5-9классы. </w:t>
      </w:r>
      <w:proofErr w:type="spellStart"/>
      <w:r w:rsidR="00CD0BC2" w:rsidRPr="00AB0AF0">
        <w:rPr>
          <w:rFonts w:ascii="Times New Roman" w:hAnsi="Times New Roman" w:cs="Times New Roman"/>
          <w:sz w:val="24"/>
          <w:szCs w:val="24"/>
        </w:rPr>
        <w:t>А.А.Вигасин</w:t>
      </w:r>
      <w:proofErr w:type="spellEnd"/>
      <w:r w:rsidR="00CD0BC2" w:rsidRPr="00AB0A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D0BC2" w:rsidRPr="00AB0AF0">
        <w:rPr>
          <w:rFonts w:ascii="Times New Roman" w:hAnsi="Times New Roman" w:cs="Times New Roman"/>
          <w:sz w:val="24"/>
          <w:szCs w:val="24"/>
        </w:rPr>
        <w:t>Г.И.Годер</w:t>
      </w:r>
      <w:proofErr w:type="spellEnd"/>
      <w:r w:rsidR="00CD0BC2" w:rsidRPr="00AB0AF0">
        <w:rPr>
          <w:rFonts w:ascii="Times New Roman" w:hAnsi="Times New Roman" w:cs="Times New Roman"/>
          <w:sz w:val="24"/>
          <w:szCs w:val="24"/>
        </w:rPr>
        <w:t xml:space="preserve">, Н.И. Шевченко и др. – 2-е изд., </w:t>
      </w:r>
      <w:proofErr w:type="spellStart"/>
      <w:r w:rsidR="00CD0BC2" w:rsidRPr="00AB0AF0">
        <w:rPr>
          <w:rFonts w:ascii="Times New Roman" w:hAnsi="Times New Roman" w:cs="Times New Roman"/>
          <w:sz w:val="24"/>
          <w:szCs w:val="24"/>
        </w:rPr>
        <w:t>дораб</w:t>
      </w:r>
      <w:proofErr w:type="spellEnd"/>
      <w:r w:rsidR="00CD0BC2" w:rsidRPr="00AB0AF0">
        <w:rPr>
          <w:rFonts w:ascii="Times New Roman" w:hAnsi="Times New Roman" w:cs="Times New Roman"/>
          <w:sz w:val="24"/>
          <w:szCs w:val="24"/>
        </w:rPr>
        <w:t>.- М.: Просвещение, 2014г.</w:t>
      </w:r>
    </w:p>
    <w:p w:rsidR="003A1D82" w:rsidRDefault="003A1D82" w:rsidP="003A1D82">
      <w:pPr>
        <w:spacing w:after="0" w:line="240" w:lineRule="auto"/>
        <w:ind w:left="-360"/>
        <w:rPr>
          <w:rFonts w:ascii="Times New Roman" w:hAnsi="Times New Roman" w:cs="Times New Roman"/>
          <w:sz w:val="24"/>
          <w:szCs w:val="24"/>
        </w:rPr>
      </w:pPr>
    </w:p>
    <w:p w:rsidR="003A1D82" w:rsidRDefault="00CD0BC2" w:rsidP="003A1D82">
      <w:pPr>
        <w:spacing w:after="0" w:line="240" w:lineRule="auto"/>
        <w:ind w:left="-360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a5"/>
          <w:color w:val="000000"/>
        </w:rPr>
        <w:t xml:space="preserve"> </w:t>
      </w:r>
      <w:r w:rsidR="003A1D82">
        <w:rPr>
          <w:rStyle w:val="a5"/>
          <w:color w:val="000000"/>
        </w:rPr>
        <w:t xml:space="preserve">       </w:t>
      </w:r>
      <w:r w:rsidRPr="00200D26">
        <w:rPr>
          <w:rStyle w:val="a5"/>
          <w:color w:val="000000"/>
        </w:rPr>
        <w:t xml:space="preserve"> </w:t>
      </w:r>
      <w:r w:rsidRPr="006811B6">
        <w:rPr>
          <w:rStyle w:val="a5"/>
          <w:rFonts w:ascii="Times New Roman" w:hAnsi="Times New Roman" w:cs="Times New Roman"/>
          <w:color w:val="000000"/>
          <w:sz w:val="24"/>
          <w:szCs w:val="24"/>
        </w:rPr>
        <w:t xml:space="preserve">6 класс </w:t>
      </w:r>
      <w:r w:rsidR="003D3ED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</w:p>
    <w:p w:rsidR="003A1D82" w:rsidRDefault="003D3ED7" w:rsidP="003A1D82">
      <w:pPr>
        <w:spacing w:after="0" w:line="240" w:lineRule="auto"/>
        <w:ind w:left="-360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="00CD0BC2" w:rsidRPr="005E56F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1.Агибалова, Е. В. История Средних веков. 6 класс : учеб</w:t>
      </w:r>
      <w:proofErr w:type="gramStart"/>
      <w:r w:rsidR="00CD0BC2" w:rsidRPr="005E56F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  <w:proofErr w:type="gramEnd"/>
      <w:r w:rsidR="00CD0BC2" w:rsidRPr="005E56F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gramStart"/>
      <w:r w:rsidR="00CD0BC2" w:rsidRPr="005E56F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</w:t>
      </w:r>
      <w:proofErr w:type="gramEnd"/>
      <w:r w:rsidR="00CD0BC2" w:rsidRPr="005E56F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ля </w:t>
      </w:r>
      <w:proofErr w:type="spellStart"/>
      <w:r w:rsidR="00CD0BC2" w:rsidRPr="005E56F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общеобразоват</w:t>
      </w:r>
      <w:proofErr w:type="spellEnd"/>
      <w:r w:rsidR="00CD0BC2" w:rsidRPr="005E56F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. учреждений / Е. В. </w:t>
      </w:r>
      <w:proofErr w:type="spellStart"/>
      <w:r w:rsidR="00CD0BC2" w:rsidRPr="005E56F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Агибалова</w:t>
      </w:r>
      <w:proofErr w:type="spellEnd"/>
      <w:r w:rsidR="00CD0BC2" w:rsidRPr="005E56F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 Г. М. Донской. — М.: Просвещение, 2015</w:t>
      </w:r>
      <w:r w:rsidR="00CD0BC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г.</w:t>
      </w:r>
    </w:p>
    <w:p w:rsidR="003A1D82" w:rsidRDefault="003A1D82" w:rsidP="003A1D82">
      <w:pPr>
        <w:spacing w:after="0" w:line="240" w:lineRule="auto"/>
        <w:ind w:left="-360"/>
        <w:rPr>
          <w:rFonts w:ascii="Times New Roman" w:hAnsi="Times New Roman" w:cs="Times New Roman"/>
          <w:sz w:val="24"/>
          <w:szCs w:val="24"/>
        </w:rPr>
      </w:pPr>
    </w:p>
    <w:p w:rsidR="003A1D82" w:rsidRDefault="003D3ED7" w:rsidP="003A1D82">
      <w:pPr>
        <w:spacing w:after="0" w:line="240" w:lineRule="auto"/>
        <w:ind w:left="-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CD0BC2" w:rsidRPr="005E56F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A1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И.Л</w:t>
      </w:r>
      <w:r w:rsidR="00CD0BC2" w:rsidRPr="005E56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.Андреев.</w:t>
      </w:r>
      <w:r w:rsidR="00CD0B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A1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И.Н</w:t>
      </w:r>
      <w:r w:rsidR="00CD0BC2" w:rsidRPr="005E56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.Федоров. История России с древнейших времен до 16 века. ООО» Дрофа»,2016 г.</w:t>
      </w:r>
    </w:p>
    <w:p w:rsidR="003A1D82" w:rsidRPr="003A1D82" w:rsidRDefault="003A1D82" w:rsidP="003A1D82">
      <w:pPr>
        <w:spacing w:after="0" w:line="240" w:lineRule="auto"/>
        <w:ind w:left="-360"/>
        <w:rPr>
          <w:rFonts w:ascii="Times New Roman" w:hAnsi="Times New Roman" w:cs="Times New Roman"/>
          <w:sz w:val="24"/>
          <w:szCs w:val="24"/>
        </w:rPr>
      </w:pPr>
    </w:p>
    <w:p w:rsidR="003A1D82" w:rsidRPr="003A1D82" w:rsidRDefault="00CD0BC2" w:rsidP="003A1D82">
      <w:pPr>
        <w:shd w:val="clear" w:color="auto" w:fill="FFFFFF"/>
        <w:spacing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A1D82">
        <w:rPr>
          <w:rFonts w:ascii="Times New Roman" w:hAnsi="Times New Roman" w:cs="Times New Roman"/>
          <w:b/>
          <w:color w:val="000000"/>
          <w:sz w:val="24"/>
          <w:szCs w:val="24"/>
        </w:rPr>
        <w:t>7 класс</w:t>
      </w:r>
    </w:p>
    <w:p w:rsidR="003D3ED7" w:rsidRPr="003A1D82" w:rsidRDefault="003D3ED7" w:rsidP="003A1D82">
      <w:pPr>
        <w:shd w:val="clear" w:color="auto" w:fill="FFFFFF"/>
        <w:spacing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A1D82">
        <w:rPr>
          <w:rFonts w:ascii="Times New Roman" w:hAnsi="Times New Roman" w:cs="Times New Roman"/>
          <w:sz w:val="24"/>
          <w:szCs w:val="24"/>
        </w:rPr>
        <w:t xml:space="preserve"> 1.Учебник А. Я. </w:t>
      </w:r>
      <w:proofErr w:type="spellStart"/>
      <w:r w:rsidRPr="003A1D82">
        <w:rPr>
          <w:rFonts w:ascii="Times New Roman" w:hAnsi="Times New Roman" w:cs="Times New Roman"/>
          <w:sz w:val="24"/>
          <w:szCs w:val="24"/>
        </w:rPr>
        <w:t>Юдовской</w:t>
      </w:r>
      <w:proofErr w:type="spellEnd"/>
      <w:r w:rsidRPr="003A1D82">
        <w:rPr>
          <w:rFonts w:ascii="Times New Roman" w:hAnsi="Times New Roman" w:cs="Times New Roman"/>
          <w:sz w:val="24"/>
          <w:szCs w:val="24"/>
        </w:rPr>
        <w:t xml:space="preserve">, П. А. Баранова, Л. М. Ванюшкиной «Новая история. 1500—1800» М.: Просвещение, 2014.- 304 с., </w:t>
      </w:r>
      <w:proofErr w:type="spellStart"/>
      <w:r w:rsidRPr="003A1D82">
        <w:rPr>
          <w:rFonts w:ascii="Times New Roman" w:hAnsi="Times New Roman" w:cs="Times New Roman"/>
          <w:sz w:val="24"/>
          <w:szCs w:val="24"/>
        </w:rPr>
        <w:t>илл</w:t>
      </w:r>
      <w:proofErr w:type="spellEnd"/>
      <w:r w:rsidRPr="003A1D82">
        <w:rPr>
          <w:rFonts w:ascii="Times New Roman" w:hAnsi="Times New Roman" w:cs="Times New Roman"/>
          <w:sz w:val="24"/>
          <w:szCs w:val="24"/>
        </w:rPr>
        <w:t>.</w:t>
      </w:r>
    </w:p>
    <w:p w:rsidR="00CD0BC2" w:rsidRPr="003A1D82" w:rsidRDefault="003D3ED7" w:rsidP="00CD0BC2">
      <w:pPr>
        <w:pStyle w:val="a4"/>
        <w:spacing w:before="82" w:beforeAutospacing="0" w:after="82" w:afterAutospacing="0"/>
        <w:rPr>
          <w:color w:val="000000"/>
        </w:rPr>
      </w:pPr>
      <w:r w:rsidRPr="003A1D82">
        <w:rPr>
          <w:color w:val="444444"/>
        </w:rPr>
        <w:t>2</w:t>
      </w:r>
      <w:r w:rsidR="00CD0BC2" w:rsidRPr="003A1D82">
        <w:rPr>
          <w:color w:val="444444"/>
        </w:rPr>
        <w:t>.</w:t>
      </w:r>
      <w:r w:rsidR="00CD0BC2" w:rsidRPr="003A1D82">
        <w:rPr>
          <w:color w:val="000000"/>
        </w:rPr>
        <w:t xml:space="preserve"> И.Л.Андреев. </w:t>
      </w:r>
      <w:r w:rsidR="003A1D82">
        <w:rPr>
          <w:color w:val="000000"/>
        </w:rPr>
        <w:t>И.Н</w:t>
      </w:r>
      <w:r w:rsidR="00CD0BC2" w:rsidRPr="003A1D82">
        <w:rPr>
          <w:color w:val="000000"/>
        </w:rPr>
        <w:t>.Федоров. История России16-к.17 века</w:t>
      </w:r>
      <w:proofErr w:type="gramStart"/>
      <w:r w:rsidR="00CD0BC2" w:rsidRPr="003A1D82">
        <w:rPr>
          <w:color w:val="000000"/>
        </w:rPr>
        <w:t xml:space="preserve">  .</w:t>
      </w:r>
      <w:proofErr w:type="gramEnd"/>
      <w:r w:rsidR="00CD0BC2" w:rsidRPr="003A1D82">
        <w:rPr>
          <w:color w:val="000000"/>
        </w:rPr>
        <w:t xml:space="preserve"> ООО» Дрофа»,2016 г.</w:t>
      </w:r>
    </w:p>
    <w:p w:rsidR="003D3ED7" w:rsidRDefault="00CD0BC2" w:rsidP="00CD0BC2">
      <w:pPr>
        <w:pStyle w:val="a4"/>
        <w:spacing w:before="82" w:beforeAutospacing="0" w:after="82" w:afterAutospacing="0"/>
        <w:rPr>
          <w:b/>
          <w:color w:val="444444"/>
        </w:rPr>
      </w:pPr>
      <w:r w:rsidRPr="00C66AAF">
        <w:rPr>
          <w:b/>
          <w:color w:val="444444"/>
        </w:rPr>
        <w:t>8 класс</w:t>
      </w:r>
    </w:p>
    <w:p w:rsidR="003A1D82" w:rsidRDefault="003A1D82" w:rsidP="00CD0BC2">
      <w:pPr>
        <w:pStyle w:val="a4"/>
        <w:spacing w:before="82" w:beforeAutospacing="0" w:after="82" w:afterAutospacing="0"/>
        <w:rPr>
          <w:b/>
          <w:color w:val="444444"/>
        </w:rPr>
      </w:pPr>
    </w:p>
    <w:p w:rsidR="003D3ED7" w:rsidRPr="003D3ED7" w:rsidRDefault="003D3ED7" w:rsidP="003D3ED7">
      <w:pPr>
        <w:shd w:val="clear" w:color="auto" w:fill="FFFFFF"/>
        <w:tabs>
          <w:tab w:val="left" w:pos="360"/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/>
          <w:color w:val="000000"/>
          <w:sz w:val="24"/>
          <w:szCs w:val="24"/>
          <w:lang w:eastAsia="ja-JP"/>
        </w:rPr>
      </w:pPr>
      <w:r w:rsidRPr="003D3ED7">
        <w:rPr>
          <w:rFonts w:ascii="Times New Roman" w:eastAsia="MS Mincho" w:hAnsi="Times New Roman"/>
          <w:sz w:val="24"/>
          <w:szCs w:val="24"/>
          <w:lang w:eastAsia="ja-JP"/>
        </w:rPr>
        <w:t>1</w:t>
      </w:r>
      <w:r w:rsidRPr="003D3ED7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- </w:t>
      </w:r>
      <w:r w:rsidRPr="003D3ED7">
        <w:rPr>
          <w:rFonts w:ascii="Times New Roman" w:eastAsia="MS Mincho" w:hAnsi="Times New Roman" w:cs="Times New Roman"/>
          <w:color w:val="000000"/>
          <w:sz w:val="24"/>
          <w:szCs w:val="24"/>
          <w:shd w:val="clear" w:color="auto" w:fill="FFFFFF"/>
          <w:lang w:eastAsia="ja-JP"/>
        </w:rPr>
        <w:t xml:space="preserve">А.А. </w:t>
      </w:r>
      <w:proofErr w:type="spellStart"/>
      <w:r w:rsidRPr="003D3ED7">
        <w:rPr>
          <w:rFonts w:ascii="Times New Roman" w:eastAsia="MS Mincho" w:hAnsi="Times New Roman" w:cs="Times New Roman"/>
          <w:color w:val="000000"/>
          <w:sz w:val="24"/>
          <w:szCs w:val="24"/>
          <w:shd w:val="clear" w:color="auto" w:fill="FFFFFF"/>
          <w:lang w:eastAsia="ja-JP"/>
        </w:rPr>
        <w:t>Вигасин</w:t>
      </w:r>
      <w:proofErr w:type="spellEnd"/>
      <w:r w:rsidRPr="003D3ED7">
        <w:rPr>
          <w:rFonts w:ascii="Times New Roman" w:eastAsia="MS Mincho" w:hAnsi="Times New Roman" w:cs="Times New Roman"/>
          <w:color w:val="000000"/>
          <w:sz w:val="24"/>
          <w:szCs w:val="24"/>
          <w:shd w:val="clear" w:color="auto" w:fill="FFFFFF"/>
          <w:lang w:eastAsia="ja-JP"/>
        </w:rPr>
        <w:t xml:space="preserve">, Г.И. </w:t>
      </w:r>
      <w:proofErr w:type="spellStart"/>
      <w:r w:rsidRPr="003D3ED7">
        <w:rPr>
          <w:rFonts w:ascii="Times New Roman" w:eastAsia="MS Mincho" w:hAnsi="Times New Roman" w:cs="Times New Roman"/>
          <w:color w:val="000000"/>
          <w:sz w:val="24"/>
          <w:szCs w:val="24"/>
          <w:shd w:val="clear" w:color="auto" w:fill="FFFFFF"/>
          <w:lang w:eastAsia="ja-JP"/>
        </w:rPr>
        <w:t>Годер</w:t>
      </w:r>
      <w:proofErr w:type="spellEnd"/>
      <w:r w:rsidRPr="003D3ED7">
        <w:rPr>
          <w:rFonts w:ascii="Times New Roman" w:eastAsia="MS Mincho" w:hAnsi="Times New Roman" w:cs="Times New Roman"/>
          <w:color w:val="000000"/>
          <w:sz w:val="24"/>
          <w:szCs w:val="24"/>
          <w:shd w:val="clear" w:color="auto" w:fill="FFFFFF"/>
          <w:lang w:eastAsia="ja-JP"/>
        </w:rPr>
        <w:t xml:space="preserve">, Н.И. Шевченко и др. Всеобщая история. Рабочие программы к предметной линии учебников А.А. </w:t>
      </w:r>
      <w:proofErr w:type="spellStart"/>
      <w:r w:rsidRPr="003D3ED7">
        <w:rPr>
          <w:rFonts w:ascii="Times New Roman" w:eastAsia="MS Mincho" w:hAnsi="Times New Roman" w:cs="Times New Roman"/>
          <w:color w:val="000000"/>
          <w:sz w:val="24"/>
          <w:szCs w:val="24"/>
          <w:shd w:val="clear" w:color="auto" w:fill="FFFFFF"/>
          <w:lang w:eastAsia="ja-JP"/>
        </w:rPr>
        <w:t>Вигасина</w:t>
      </w:r>
      <w:proofErr w:type="spellEnd"/>
      <w:r w:rsidRPr="003D3ED7">
        <w:rPr>
          <w:rFonts w:ascii="Times New Roman" w:eastAsia="MS Mincho" w:hAnsi="Times New Roman" w:cs="Times New Roman"/>
          <w:color w:val="000000"/>
          <w:sz w:val="24"/>
          <w:szCs w:val="24"/>
          <w:shd w:val="clear" w:color="auto" w:fill="FFFFFF"/>
          <w:lang w:eastAsia="ja-JP"/>
        </w:rPr>
        <w:t xml:space="preserve"> – О.С. </w:t>
      </w:r>
      <w:proofErr w:type="spellStart"/>
      <w:r w:rsidRPr="003D3ED7">
        <w:rPr>
          <w:rFonts w:ascii="Times New Roman" w:eastAsia="MS Mincho" w:hAnsi="Times New Roman" w:cs="Times New Roman"/>
          <w:color w:val="000000"/>
          <w:sz w:val="24"/>
          <w:szCs w:val="24"/>
          <w:shd w:val="clear" w:color="auto" w:fill="FFFFFF"/>
          <w:lang w:eastAsia="ja-JP"/>
        </w:rPr>
        <w:t>Сороко-Цюпы</w:t>
      </w:r>
      <w:proofErr w:type="spellEnd"/>
      <w:r w:rsidRPr="003D3ED7">
        <w:rPr>
          <w:rFonts w:ascii="Times New Roman" w:eastAsia="MS Mincho" w:hAnsi="Times New Roman" w:cs="Times New Roman"/>
          <w:color w:val="000000"/>
          <w:sz w:val="24"/>
          <w:szCs w:val="24"/>
          <w:shd w:val="clear" w:color="auto" w:fill="FFFFFF"/>
          <w:lang w:eastAsia="ja-JP"/>
        </w:rPr>
        <w:t>. 5 – 9 классы</w:t>
      </w:r>
    </w:p>
    <w:p w:rsidR="003D3ED7" w:rsidRDefault="003D3ED7" w:rsidP="003D3ED7">
      <w:pPr>
        <w:shd w:val="clear" w:color="auto" w:fill="FFFFFF"/>
        <w:tabs>
          <w:tab w:val="left" w:pos="360"/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/>
          <w:color w:val="000000"/>
          <w:sz w:val="24"/>
          <w:szCs w:val="24"/>
          <w:lang w:eastAsia="ja-JP"/>
        </w:rPr>
      </w:pPr>
      <w:r w:rsidRPr="003D3ED7">
        <w:rPr>
          <w:rFonts w:ascii="Times New Roman" w:eastAsia="MS Mincho" w:hAnsi="Times New Roman"/>
          <w:color w:val="000000"/>
          <w:sz w:val="24"/>
          <w:szCs w:val="24"/>
          <w:lang w:eastAsia="ja-JP"/>
        </w:rPr>
        <w:t>2</w:t>
      </w:r>
      <w:r w:rsidRPr="003D3ED7">
        <w:rPr>
          <w:rFonts w:ascii="Times New Roman" w:eastAsia="MS Mincho" w:hAnsi="Times New Roman" w:cs="Times New Roman"/>
          <w:color w:val="000000"/>
          <w:sz w:val="24"/>
          <w:szCs w:val="24"/>
          <w:lang w:eastAsia="ja-JP"/>
        </w:rPr>
        <w:t xml:space="preserve">-  </w:t>
      </w:r>
      <w:r w:rsidRPr="003D3ED7">
        <w:rPr>
          <w:rFonts w:ascii="Times New Roman" w:eastAsia="MS Mincho" w:hAnsi="Times New Roman" w:cs="Times New Roman"/>
          <w:bCs/>
          <w:color w:val="000000"/>
          <w:sz w:val="24"/>
          <w:szCs w:val="24"/>
          <w:lang w:eastAsia="ja-JP"/>
        </w:rPr>
        <w:t>История</w:t>
      </w:r>
      <w:r w:rsidRPr="003D3ED7">
        <w:rPr>
          <w:rFonts w:ascii="Times New Roman" w:eastAsia="MS Mincho" w:hAnsi="Times New Roman" w:cs="Times New Roman"/>
          <w:b/>
          <w:bCs/>
          <w:color w:val="000000"/>
          <w:sz w:val="24"/>
          <w:szCs w:val="24"/>
          <w:lang w:eastAsia="ja-JP"/>
        </w:rPr>
        <w:t xml:space="preserve"> </w:t>
      </w:r>
      <w:r w:rsidRPr="003D3ED7">
        <w:rPr>
          <w:rFonts w:ascii="Times New Roman" w:eastAsia="MS Mincho" w:hAnsi="Times New Roman" w:cs="Times New Roman"/>
          <w:color w:val="000000"/>
          <w:sz w:val="24"/>
          <w:szCs w:val="24"/>
          <w:lang w:eastAsia="ja-JP"/>
        </w:rPr>
        <w:t xml:space="preserve">России. 6—10 классы: рабочая программа /И. Л. Андреев, О. В. Волобуев, Л. М. </w:t>
      </w:r>
      <w:proofErr w:type="spellStart"/>
      <w:r w:rsidRPr="003D3ED7">
        <w:rPr>
          <w:rFonts w:ascii="Times New Roman" w:eastAsia="MS Mincho" w:hAnsi="Times New Roman" w:cs="Times New Roman"/>
          <w:color w:val="000000"/>
          <w:sz w:val="24"/>
          <w:szCs w:val="24"/>
          <w:lang w:eastAsia="ja-JP"/>
        </w:rPr>
        <w:t>Ляшенко</w:t>
      </w:r>
      <w:proofErr w:type="spellEnd"/>
      <w:r w:rsidRPr="003D3ED7">
        <w:rPr>
          <w:rFonts w:ascii="Times New Roman" w:eastAsia="MS Mincho" w:hAnsi="Times New Roman" w:cs="Times New Roman"/>
          <w:color w:val="000000"/>
          <w:sz w:val="24"/>
          <w:szCs w:val="24"/>
          <w:lang w:eastAsia="ja-JP"/>
        </w:rPr>
        <w:t xml:space="preserve"> и др. — М.</w:t>
      </w:r>
      <w:proofErr w:type="gramStart"/>
      <w:r w:rsidRPr="003D3ED7">
        <w:rPr>
          <w:rFonts w:ascii="Times New Roman" w:eastAsia="MS Mincho" w:hAnsi="Times New Roman" w:cs="Times New Roman"/>
          <w:color w:val="000000"/>
          <w:sz w:val="24"/>
          <w:szCs w:val="24"/>
          <w:lang w:eastAsia="ja-JP"/>
        </w:rPr>
        <w:t xml:space="preserve"> :</w:t>
      </w:r>
      <w:proofErr w:type="gramEnd"/>
      <w:r w:rsidRPr="003D3ED7">
        <w:rPr>
          <w:rFonts w:ascii="Times New Roman" w:eastAsia="MS Mincho" w:hAnsi="Times New Roman" w:cs="Times New Roman"/>
          <w:color w:val="000000"/>
          <w:sz w:val="24"/>
          <w:szCs w:val="24"/>
          <w:lang w:eastAsia="ja-JP"/>
        </w:rPr>
        <w:t xml:space="preserve"> Дрофа, 2016.</w:t>
      </w:r>
    </w:p>
    <w:p w:rsidR="003D3ED7" w:rsidRPr="003D3ED7" w:rsidRDefault="003D3ED7" w:rsidP="003D3ED7">
      <w:pPr>
        <w:shd w:val="clear" w:color="auto" w:fill="FFFFFF"/>
        <w:tabs>
          <w:tab w:val="left" w:pos="360"/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 w:cs="Times New Roman"/>
          <w:color w:val="000000"/>
          <w:sz w:val="24"/>
          <w:szCs w:val="24"/>
          <w:lang w:eastAsia="ja-JP"/>
        </w:rPr>
      </w:pPr>
    </w:p>
    <w:p w:rsidR="00CD0BC2" w:rsidRPr="00BD61CC" w:rsidRDefault="003D3ED7" w:rsidP="00CD0BC2">
      <w:pPr>
        <w:shd w:val="clear" w:color="auto" w:fill="FFFFFF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CD0BC2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CD0BC2" w:rsidRPr="00BD61CC">
        <w:rPr>
          <w:color w:val="444444"/>
        </w:rPr>
        <w:t xml:space="preserve"> </w:t>
      </w:r>
      <w:r w:rsidR="00CD0BC2" w:rsidRPr="007500F8">
        <w:rPr>
          <w:color w:val="000000"/>
        </w:rPr>
        <w:t xml:space="preserve"> </w:t>
      </w:r>
      <w:r w:rsidR="00CD0BC2" w:rsidRPr="00BD61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</w:t>
      </w:r>
      <w:r w:rsidR="00CD0BC2" w:rsidRPr="00BD61CC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="00CD0BC2" w:rsidRPr="00BD61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.Андреев</w:t>
      </w:r>
      <w:r w:rsidR="003A1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="003A1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ЛяшенкоЛ.М</w:t>
      </w:r>
      <w:proofErr w:type="spellEnd"/>
      <w:r w:rsidR="003A1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Амосова И.В</w:t>
      </w:r>
      <w:proofErr w:type="gramStart"/>
      <w:r w:rsidR="00CD0B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spellStart"/>
      <w:proofErr w:type="gramEnd"/>
      <w:r w:rsidR="00CD0B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Артасов</w:t>
      </w:r>
      <w:proofErr w:type="spellEnd"/>
      <w:r w:rsidR="00CD0B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И.А., Федоров И.Н. История России конец 17-18 века. ООО» Дрофа, 2016 г.</w:t>
      </w:r>
    </w:p>
    <w:p w:rsidR="003D3ED7" w:rsidRDefault="00CD0BC2" w:rsidP="00CD0BC2">
      <w:pPr>
        <w:shd w:val="clear" w:color="auto" w:fill="FFFFFF"/>
        <w:spacing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D61CC">
        <w:rPr>
          <w:rFonts w:ascii="Times New Roman" w:hAnsi="Times New Roman" w:cs="Times New Roman"/>
          <w:b/>
          <w:color w:val="000000"/>
          <w:sz w:val="24"/>
          <w:szCs w:val="24"/>
        </w:rPr>
        <w:t>9 класс.</w:t>
      </w:r>
    </w:p>
    <w:p w:rsidR="003D3ED7" w:rsidRPr="003D3ED7" w:rsidRDefault="003D3ED7" w:rsidP="003D3ED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bCs/>
          <w:iCs/>
          <w:sz w:val="24"/>
          <w:szCs w:val="24"/>
        </w:rPr>
      </w:pPr>
      <w:r w:rsidRPr="006A1603">
        <w:rPr>
          <w:rFonts w:ascii="Times New Roman" w:eastAsia="Arial Unicode MS" w:hAnsi="Times New Roman" w:cs="Times New Roman"/>
          <w:b/>
          <w:bCs/>
          <w:iCs/>
          <w:sz w:val="28"/>
          <w:szCs w:val="28"/>
        </w:rPr>
        <w:t xml:space="preserve"> </w:t>
      </w:r>
      <w:r w:rsidRPr="003D3ED7">
        <w:rPr>
          <w:rFonts w:ascii="Times New Roman" w:eastAsia="Times New Roman" w:hAnsi="Times New Roman" w:cs="Times New Roman"/>
          <w:sz w:val="24"/>
          <w:szCs w:val="24"/>
        </w:rPr>
        <w:t xml:space="preserve">Данилов Д.Д.Кузнецова А.В.Павлова Н.С.Рогожкин В.А Всеобщая история. Новейшее  время </w:t>
      </w:r>
      <w:r w:rsidRPr="003D3ED7">
        <w:rPr>
          <w:rFonts w:ascii="Times New Roman" w:eastAsia="Times New Roman" w:hAnsi="Times New Roman" w:cs="Times New Roman"/>
          <w:sz w:val="24"/>
          <w:szCs w:val="24"/>
          <w:lang w:val="en-US"/>
        </w:rPr>
        <w:t>XX</w:t>
      </w:r>
      <w:r w:rsidRPr="003D3ED7">
        <w:rPr>
          <w:rFonts w:ascii="Times New Roman" w:eastAsia="Times New Roman" w:hAnsi="Times New Roman" w:cs="Times New Roman"/>
          <w:sz w:val="24"/>
          <w:szCs w:val="24"/>
        </w:rPr>
        <w:t xml:space="preserve">- начало </w:t>
      </w:r>
      <w:r w:rsidRPr="003D3ED7">
        <w:rPr>
          <w:rFonts w:ascii="Times New Roman" w:eastAsia="Times New Roman" w:hAnsi="Times New Roman" w:cs="Times New Roman"/>
          <w:sz w:val="24"/>
          <w:szCs w:val="24"/>
          <w:lang w:val="en-US"/>
        </w:rPr>
        <w:t>XXI</w:t>
      </w:r>
      <w:r w:rsidRPr="003D3ED7">
        <w:rPr>
          <w:rFonts w:ascii="Times New Roman" w:eastAsia="Times New Roman" w:hAnsi="Times New Roman" w:cs="Times New Roman"/>
          <w:sz w:val="24"/>
          <w:szCs w:val="24"/>
        </w:rPr>
        <w:t xml:space="preserve"> века. Учебник для 9-го класса о</w:t>
      </w:r>
      <w:r w:rsidRPr="003D3ED7">
        <w:rPr>
          <w:rFonts w:ascii="Times New Roman" w:hAnsi="Times New Roman" w:cs="Times New Roman"/>
          <w:sz w:val="24"/>
          <w:szCs w:val="24"/>
        </w:rPr>
        <w:t>сновной школы</w:t>
      </w:r>
      <w:proofErr w:type="gramStart"/>
      <w:r w:rsidRPr="003D3ED7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Pr="003D3ED7">
        <w:rPr>
          <w:rFonts w:ascii="Times New Roman" w:hAnsi="Times New Roman" w:cs="Times New Roman"/>
          <w:sz w:val="24"/>
          <w:szCs w:val="24"/>
        </w:rPr>
        <w:t xml:space="preserve">М.:Баласс,2009. </w:t>
      </w:r>
    </w:p>
    <w:p w:rsidR="003D3ED7" w:rsidRPr="003D3ED7" w:rsidRDefault="003D3ED7" w:rsidP="003D3ED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3D3ED7">
        <w:rPr>
          <w:rFonts w:ascii="Times New Roman" w:hAnsi="Times New Roman" w:cs="Times New Roman"/>
          <w:sz w:val="24"/>
          <w:szCs w:val="24"/>
        </w:rPr>
        <w:t xml:space="preserve">      </w:t>
      </w:r>
      <w:r w:rsidR="003A1D82">
        <w:rPr>
          <w:rFonts w:ascii="Times New Roman" w:eastAsia="Times New Roman" w:hAnsi="Times New Roman" w:cs="Times New Roman"/>
          <w:sz w:val="24"/>
          <w:szCs w:val="24"/>
        </w:rPr>
        <w:t xml:space="preserve">Данилов </w:t>
      </w:r>
      <w:proofErr w:type="spellStart"/>
      <w:r w:rsidR="003A1D82">
        <w:rPr>
          <w:rFonts w:ascii="Times New Roman" w:eastAsia="Times New Roman" w:hAnsi="Times New Roman" w:cs="Times New Roman"/>
          <w:sz w:val="24"/>
          <w:szCs w:val="24"/>
        </w:rPr>
        <w:t>Д.Д.,Д.В.Лисейцев</w:t>
      </w:r>
      <w:r w:rsidRPr="003D3ED7">
        <w:rPr>
          <w:rFonts w:ascii="Times New Roman" w:hAnsi="Times New Roman" w:cs="Times New Roman"/>
          <w:sz w:val="24"/>
          <w:szCs w:val="24"/>
        </w:rPr>
        <w:t>.</w:t>
      </w:r>
      <w:proofErr w:type="gramStart"/>
      <w:r w:rsidR="003A1D82">
        <w:rPr>
          <w:rFonts w:ascii="Times New Roman" w:hAnsi="Times New Roman" w:cs="Times New Roman"/>
          <w:sz w:val="24"/>
          <w:szCs w:val="24"/>
        </w:rPr>
        <w:t>,В</w:t>
      </w:r>
      <w:proofErr w:type="gramEnd"/>
      <w:r w:rsidR="003A1D82">
        <w:rPr>
          <w:rFonts w:ascii="Times New Roman" w:hAnsi="Times New Roman" w:cs="Times New Roman"/>
          <w:sz w:val="24"/>
          <w:szCs w:val="24"/>
        </w:rPr>
        <w:t>.А.Клоков</w:t>
      </w:r>
      <w:proofErr w:type="spellEnd"/>
      <w:r w:rsidR="003A1D82">
        <w:rPr>
          <w:rFonts w:ascii="Times New Roman" w:hAnsi="Times New Roman" w:cs="Times New Roman"/>
          <w:sz w:val="24"/>
          <w:szCs w:val="24"/>
        </w:rPr>
        <w:t>., и др.</w:t>
      </w:r>
      <w:r w:rsidRPr="003D3ED7">
        <w:rPr>
          <w:rFonts w:ascii="Times New Roman" w:hAnsi="Times New Roman" w:cs="Times New Roman"/>
          <w:sz w:val="24"/>
          <w:szCs w:val="24"/>
        </w:rPr>
        <w:t xml:space="preserve">  </w:t>
      </w:r>
      <w:r w:rsidRPr="003D3ED7">
        <w:rPr>
          <w:rFonts w:ascii="Times New Roman" w:eastAsia="Times New Roman" w:hAnsi="Times New Roman" w:cs="Times New Roman"/>
          <w:sz w:val="24"/>
          <w:szCs w:val="24"/>
        </w:rPr>
        <w:t>История России,</w:t>
      </w:r>
      <w:r w:rsidR="003A1D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D3ED7">
        <w:rPr>
          <w:rFonts w:ascii="Times New Roman" w:eastAsia="Times New Roman" w:hAnsi="Times New Roman" w:cs="Times New Roman"/>
          <w:sz w:val="24"/>
          <w:szCs w:val="24"/>
          <w:lang w:val="en-US"/>
        </w:rPr>
        <w:t>XX</w:t>
      </w:r>
      <w:r w:rsidRPr="003D3ED7">
        <w:rPr>
          <w:rFonts w:ascii="Times New Roman" w:eastAsia="Times New Roman" w:hAnsi="Times New Roman" w:cs="Times New Roman"/>
          <w:sz w:val="24"/>
          <w:szCs w:val="24"/>
        </w:rPr>
        <w:t xml:space="preserve">- начало </w:t>
      </w:r>
      <w:r w:rsidRPr="003D3ED7">
        <w:rPr>
          <w:rFonts w:ascii="Times New Roman" w:eastAsia="Times New Roman" w:hAnsi="Times New Roman" w:cs="Times New Roman"/>
          <w:sz w:val="24"/>
          <w:szCs w:val="24"/>
          <w:lang w:val="en-US"/>
        </w:rPr>
        <w:t>XXI</w:t>
      </w:r>
      <w:r w:rsidRPr="003D3ED7">
        <w:rPr>
          <w:rFonts w:ascii="Times New Roman" w:hAnsi="Times New Roman" w:cs="Times New Roman"/>
          <w:sz w:val="24"/>
          <w:szCs w:val="24"/>
        </w:rPr>
        <w:t xml:space="preserve"> века. </w:t>
      </w:r>
      <w:r w:rsidRPr="003D3ED7">
        <w:rPr>
          <w:rFonts w:ascii="Times New Roman" w:eastAsia="Times New Roman" w:hAnsi="Times New Roman" w:cs="Times New Roman"/>
          <w:sz w:val="24"/>
          <w:szCs w:val="24"/>
        </w:rPr>
        <w:t xml:space="preserve">— </w:t>
      </w:r>
      <w:proofErr w:type="spellStart"/>
      <w:r w:rsidRPr="003D3ED7">
        <w:rPr>
          <w:rFonts w:ascii="Times New Roman" w:eastAsia="Times New Roman" w:hAnsi="Times New Roman" w:cs="Times New Roman"/>
          <w:sz w:val="24"/>
          <w:szCs w:val="24"/>
        </w:rPr>
        <w:t>М.:Баласс</w:t>
      </w:r>
      <w:proofErr w:type="spellEnd"/>
      <w:r w:rsidRPr="003D3ED7">
        <w:rPr>
          <w:rFonts w:ascii="Times New Roman" w:eastAsia="Times New Roman" w:hAnsi="Times New Roman" w:cs="Times New Roman"/>
          <w:sz w:val="24"/>
          <w:szCs w:val="24"/>
        </w:rPr>
        <w:t>, 2009.</w:t>
      </w:r>
    </w:p>
    <w:p w:rsidR="003D3ED7" w:rsidRPr="003D3ED7" w:rsidRDefault="003D3ED7" w:rsidP="003D3ED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bCs/>
          <w:iCs/>
          <w:sz w:val="24"/>
          <w:szCs w:val="24"/>
        </w:rPr>
      </w:pPr>
    </w:p>
    <w:p w:rsidR="003D3ED7" w:rsidRDefault="003D3ED7" w:rsidP="00CD0BC2">
      <w:pPr>
        <w:shd w:val="clear" w:color="auto" w:fill="FFFFFF"/>
        <w:spacing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D3ED7" w:rsidRPr="00BD61CC" w:rsidRDefault="003D3ED7" w:rsidP="00CD0BC2">
      <w:pPr>
        <w:shd w:val="clear" w:color="auto" w:fill="FFFFFF"/>
        <w:spacing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D0BC2" w:rsidRPr="00CD0BC2" w:rsidRDefault="00CD0BC2" w:rsidP="00CD0BC2">
      <w:pPr>
        <w:rPr>
          <w:rFonts w:ascii="Times New Roman" w:hAnsi="Times New Roman" w:cs="Times New Roman"/>
          <w:sz w:val="24"/>
          <w:szCs w:val="24"/>
        </w:rPr>
      </w:pPr>
    </w:p>
    <w:p w:rsidR="006D75D7" w:rsidRDefault="006D75D7"/>
    <w:sectPr w:rsidR="006D75D7" w:rsidSect="006D75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3916D0"/>
    <w:multiLevelType w:val="hybridMultilevel"/>
    <w:tmpl w:val="DA9A01E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0BC2"/>
    <w:rsid w:val="000C28D7"/>
    <w:rsid w:val="00147500"/>
    <w:rsid w:val="0023276D"/>
    <w:rsid w:val="003A1D82"/>
    <w:rsid w:val="003D3ED7"/>
    <w:rsid w:val="00637080"/>
    <w:rsid w:val="006C7583"/>
    <w:rsid w:val="006D75D7"/>
    <w:rsid w:val="00762D4D"/>
    <w:rsid w:val="0087050F"/>
    <w:rsid w:val="00CD0BC2"/>
    <w:rsid w:val="00E4361D"/>
    <w:rsid w:val="00EF37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B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CD0BC2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CD0BC2"/>
  </w:style>
  <w:style w:type="paragraph" w:styleId="a4">
    <w:name w:val="Normal (Web)"/>
    <w:basedOn w:val="a"/>
    <w:uiPriority w:val="99"/>
    <w:rsid w:val="00CD0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uiPriority w:val="22"/>
    <w:qFormat/>
    <w:rsid w:val="00CD0BC2"/>
    <w:rPr>
      <w:b/>
      <w:bCs/>
    </w:rPr>
  </w:style>
  <w:style w:type="character" w:customStyle="1" w:styleId="c5">
    <w:name w:val="c5"/>
    <w:basedOn w:val="a0"/>
    <w:rsid w:val="00CD0BC2"/>
  </w:style>
  <w:style w:type="paragraph" w:styleId="a6">
    <w:name w:val="List Paragraph"/>
    <w:basedOn w:val="a"/>
    <w:uiPriority w:val="34"/>
    <w:qFormat/>
    <w:rsid w:val="003D3ED7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2">
    <w:name w:val="Знак Знак2"/>
    <w:basedOn w:val="a"/>
    <w:rsid w:val="003D3ED7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728</Words>
  <Characters>4155</Characters>
  <Application>Microsoft Office Word</Application>
  <DocSecurity>0</DocSecurity>
  <Lines>34</Lines>
  <Paragraphs>9</Paragraphs>
  <ScaleCrop>false</ScaleCrop>
  <Company>Hewlett-Packard</Company>
  <LinksUpToDate>false</LinksUpToDate>
  <CharactersWithSpaces>4874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мбоу оош</cp:lastModifiedBy>
  <cp:revision>7</cp:revision>
  <dcterms:created xsi:type="dcterms:W3CDTF">2019-02-15T14:20:00Z</dcterms:created>
  <dcterms:modified xsi:type="dcterms:W3CDTF">2019-02-20T05:51:00Z</dcterms:modified>
</cp:coreProperties>
</file>