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73" w:rsidRPr="0037591B" w:rsidRDefault="00033873" w:rsidP="000338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591B">
        <w:rPr>
          <w:rFonts w:ascii="Times New Roman" w:hAnsi="Times New Roman" w:cs="Times New Roman"/>
          <w:b/>
          <w:sz w:val="32"/>
          <w:szCs w:val="32"/>
        </w:rPr>
        <w:t>1.2. Оценка системы управления образовательной организации</w:t>
      </w:r>
      <w:r w:rsidR="00290859" w:rsidRPr="0037591B">
        <w:rPr>
          <w:rFonts w:ascii="Times New Roman" w:hAnsi="Times New Roman" w:cs="Times New Roman"/>
          <w:b/>
          <w:sz w:val="32"/>
          <w:szCs w:val="32"/>
        </w:rPr>
        <w:t>.</w:t>
      </w:r>
    </w:p>
    <w:p w:rsidR="00033873" w:rsidRPr="0037591B" w:rsidRDefault="00033873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 Об образовани</w:t>
      </w:r>
      <w:r w:rsidR="002947D9" w:rsidRPr="0037591B">
        <w:rPr>
          <w:rFonts w:ascii="Times New Roman" w:hAnsi="Times New Roman" w:cs="Times New Roman"/>
          <w:sz w:val="28"/>
          <w:szCs w:val="28"/>
        </w:rPr>
        <w:t xml:space="preserve">и», </w:t>
      </w:r>
      <w:r w:rsidRPr="0037591B">
        <w:rPr>
          <w:rFonts w:ascii="Times New Roman" w:hAnsi="Times New Roman" w:cs="Times New Roman"/>
          <w:sz w:val="28"/>
          <w:szCs w:val="28"/>
        </w:rPr>
        <w:t xml:space="preserve"> Структура системы управления соответствует Уставу ДОУ и функциональным задачам ДОУ.</w:t>
      </w:r>
      <w:r w:rsidR="002947D9" w:rsidRPr="0037591B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МАДОУ детский сад села </w:t>
      </w:r>
      <w:proofErr w:type="spellStart"/>
      <w:r w:rsidR="002947D9" w:rsidRPr="0037591B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="002947D9" w:rsidRPr="0037591B">
        <w:rPr>
          <w:rFonts w:ascii="Times New Roman" w:hAnsi="Times New Roman" w:cs="Times New Roman"/>
          <w:sz w:val="28"/>
          <w:szCs w:val="28"/>
        </w:rPr>
        <w:t xml:space="preserve"> МР Учалинский район РБ разработана в соответствии с основными нормативн</w:t>
      </w:r>
      <w:proofErr w:type="gramStart"/>
      <w:r w:rsidR="002947D9" w:rsidRPr="0037591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947D9" w:rsidRPr="0037591B">
        <w:rPr>
          <w:rFonts w:ascii="Times New Roman" w:hAnsi="Times New Roman" w:cs="Times New Roman"/>
          <w:sz w:val="28"/>
          <w:szCs w:val="28"/>
        </w:rPr>
        <w:t xml:space="preserve"> правовыми документами по дошко</w:t>
      </w:r>
      <w:r w:rsidR="0037591B">
        <w:rPr>
          <w:rFonts w:ascii="Times New Roman" w:hAnsi="Times New Roman" w:cs="Times New Roman"/>
          <w:sz w:val="28"/>
          <w:szCs w:val="28"/>
        </w:rPr>
        <w:t>льному воспита</w:t>
      </w:r>
      <w:r w:rsidR="002947D9" w:rsidRPr="0037591B">
        <w:rPr>
          <w:rFonts w:ascii="Times New Roman" w:hAnsi="Times New Roman" w:cs="Times New Roman"/>
          <w:sz w:val="28"/>
          <w:szCs w:val="28"/>
        </w:rPr>
        <w:t>нию:</w:t>
      </w:r>
    </w:p>
    <w:p w:rsidR="002947D9" w:rsidRPr="0037591B" w:rsidRDefault="002947D9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- Федеральный закон от 29.12.2012 №273-ФЗ « Об образовании в Российской Федерации;</w:t>
      </w:r>
    </w:p>
    <w:p w:rsidR="002947D9" w:rsidRPr="0037591B" w:rsidRDefault="002947D9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</w:t>
      </w:r>
      <w:proofErr w:type="gramStart"/>
      <w:r w:rsidRPr="0037591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591B">
        <w:rPr>
          <w:rFonts w:ascii="Times New Roman" w:hAnsi="Times New Roman" w:cs="Times New Roman"/>
          <w:sz w:val="28"/>
          <w:szCs w:val="28"/>
        </w:rPr>
        <w:t>Утвержден приказом Министерства образования в Российской Федерации;</w:t>
      </w:r>
    </w:p>
    <w:p w:rsidR="002947D9" w:rsidRPr="0037591B" w:rsidRDefault="002947D9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</w:t>
      </w:r>
      <w:r w:rsidR="0090775B" w:rsidRPr="0037591B">
        <w:rPr>
          <w:rFonts w:ascii="Times New Roman" w:hAnsi="Times New Roman" w:cs="Times New Roman"/>
          <w:sz w:val="28"/>
          <w:szCs w:val="28"/>
        </w:rPr>
        <w:t>р</w:t>
      </w:r>
      <w:r w:rsidRPr="0037591B">
        <w:rPr>
          <w:rFonts w:ascii="Times New Roman" w:hAnsi="Times New Roman" w:cs="Times New Roman"/>
          <w:sz w:val="28"/>
          <w:szCs w:val="28"/>
        </w:rPr>
        <w:t xml:space="preserve">аммам дошкольного образования </w:t>
      </w:r>
      <w:proofErr w:type="gramStart"/>
      <w:r w:rsidRPr="0037591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591B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 w:rsidR="0090775B" w:rsidRPr="0037591B">
        <w:rPr>
          <w:rFonts w:ascii="Times New Roman" w:hAnsi="Times New Roman" w:cs="Times New Roman"/>
          <w:sz w:val="28"/>
          <w:szCs w:val="28"/>
        </w:rPr>
        <w:t xml:space="preserve"> </w:t>
      </w:r>
      <w:r w:rsidRPr="0037591B">
        <w:rPr>
          <w:rFonts w:ascii="Times New Roman" w:hAnsi="Times New Roman" w:cs="Times New Roman"/>
          <w:sz w:val="28"/>
          <w:szCs w:val="28"/>
        </w:rPr>
        <w:t>науки РФ от 30августа 2013 года № 1014 г. Моск</w:t>
      </w:r>
      <w:r w:rsidR="0090775B" w:rsidRPr="0037591B">
        <w:rPr>
          <w:rFonts w:ascii="Times New Roman" w:hAnsi="Times New Roman" w:cs="Times New Roman"/>
          <w:sz w:val="28"/>
          <w:szCs w:val="28"/>
        </w:rPr>
        <w:t>ва);</w:t>
      </w:r>
    </w:p>
    <w:p w:rsidR="0090775B" w:rsidRPr="0037591B" w:rsidRDefault="0090775B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- Санитарн</w:t>
      </w:r>
      <w:proofErr w:type="gramStart"/>
      <w:r w:rsidRPr="0037591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75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91B">
        <w:rPr>
          <w:rFonts w:ascii="Times New Roman" w:hAnsi="Times New Roman" w:cs="Times New Roman"/>
          <w:sz w:val="28"/>
          <w:szCs w:val="28"/>
        </w:rPr>
        <w:t>эпидемиологоческое</w:t>
      </w:r>
      <w:proofErr w:type="spellEnd"/>
      <w:r w:rsidRPr="0037591B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организаций»( Утверждены постановлением Главного государственного санитарного врача Российской Федерации от 15 мая 2013 года №26 « Об утверждении САНПИН» 2.4.1.- 3049-13.</w:t>
      </w:r>
    </w:p>
    <w:p w:rsidR="0090775B" w:rsidRPr="0037591B" w:rsidRDefault="0090775B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E4179" w:rsidRPr="0037591B">
        <w:rPr>
          <w:rFonts w:ascii="Times New Roman" w:hAnsi="Times New Roman" w:cs="Times New Roman"/>
          <w:sz w:val="28"/>
          <w:szCs w:val="28"/>
        </w:rPr>
        <w:t>сформирована как программа психолог</w:t>
      </w:r>
      <w:proofErr w:type="gramStart"/>
      <w:r w:rsidR="00DE4179" w:rsidRPr="0037591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E4179" w:rsidRPr="0037591B">
        <w:rPr>
          <w:rFonts w:ascii="Times New Roman" w:hAnsi="Times New Roman" w:cs="Times New Roman"/>
          <w:sz w:val="28"/>
          <w:szCs w:val="28"/>
        </w:rPr>
        <w:t xml:space="preserve"> педагогической поддержки позитивной  социализации и индивидуализации, развития личности детей дошкольного возраста и определяют комплекс основных характеристик дошкольного образования ( объем, содержание и планируемые результаты в виде целевых ориентиров дошкольного образования).</w:t>
      </w:r>
    </w:p>
    <w:p w:rsidR="0090775B" w:rsidRPr="0037591B" w:rsidRDefault="0090775B" w:rsidP="00033873">
      <w:pPr>
        <w:rPr>
          <w:rFonts w:ascii="Times New Roman" w:hAnsi="Times New Roman" w:cs="Times New Roman"/>
          <w:sz w:val="28"/>
          <w:szCs w:val="28"/>
        </w:rPr>
      </w:pPr>
    </w:p>
    <w:p w:rsidR="00033873" w:rsidRPr="0037591B" w:rsidRDefault="00033873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Управленческая деятельность заведующего</w:t>
      </w:r>
      <w:r w:rsidR="00DE4179" w:rsidRPr="0037591B">
        <w:rPr>
          <w:rFonts w:ascii="Times New Roman" w:hAnsi="Times New Roman" w:cs="Times New Roman"/>
          <w:sz w:val="28"/>
          <w:szCs w:val="28"/>
        </w:rPr>
        <w:t xml:space="preserve"> детским садом </w:t>
      </w:r>
      <w:r w:rsidRPr="0037591B">
        <w:rPr>
          <w:rFonts w:ascii="Times New Roman" w:hAnsi="Times New Roman" w:cs="Times New Roman"/>
          <w:sz w:val="28"/>
          <w:szCs w:val="28"/>
        </w:rPr>
        <w:t xml:space="preserve"> обеспечивает: организационные, материальные; правовые, социально-психологические условия </w:t>
      </w:r>
      <w:r w:rsidR="00853D1F" w:rsidRPr="0037591B">
        <w:rPr>
          <w:rFonts w:ascii="Times New Roman" w:hAnsi="Times New Roman" w:cs="Times New Roman"/>
          <w:sz w:val="28"/>
          <w:szCs w:val="28"/>
        </w:rPr>
        <w:t>д</w:t>
      </w:r>
      <w:r w:rsidRPr="0037591B">
        <w:rPr>
          <w:rFonts w:ascii="Times New Roman" w:hAnsi="Times New Roman" w:cs="Times New Roman"/>
          <w:sz w:val="28"/>
          <w:szCs w:val="28"/>
        </w:rPr>
        <w:t>ля реализации функции управления образовательным процессом в ДОУ. Объект управления заведующего – все сотрудники ДОУ.</w:t>
      </w:r>
      <w:r w:rsidR="004E514E" w:rsidRPr="0037591B">
        <w:rPr>
          <w:rFonts w:ascii="Times New Roman" w:hAnsi="Times New Roman" w:cs="Times New Roman"/>
          <w:sz w:val="28"/>
          <w:szCs w:val="28"/>
        </w:rPr>
        <w:t xml:space="preserve"> В результате комплексного исследования системы управления</w:t>
      </w:r>
      <w:r w:rsidR="008E46AA" w:rsidRPr="0037591B">
        <w:rPr>
          <w:rFonts w:ascii="Times New Roman" w:hAnsi="Times New Roman" w:cs="Times New Roman"/>
          <w:sz w:val="28"/>
          <w:szCs w:val="28"/>
        </w:rPr>
        <w:t xml:space="preserve"> дошкольным образовательным учреждении было выявлено, что в детском саду существует эффективная система административного и оперативного управления </w:t>
      </w:r>
      <w:r w:rsidR="008E46AA" w:rsidRPr="0037591B">
        <w:rPr>
          <w:rFonts w:ascii="Times New Roman" w:hAnsi="Times New Roman" w:cs="Times New Roman"/>
          <w:sz w:val="28"/>
          <w:szCs w:val="28"/>
        </w:rPr>
        <w:lastRenderedPageBreak/>
        <w:t>коллективом. В детском саду практикуется моральная и материальная поддержка инициативы работников, регулярное проведение консультаций, обсуждение порядка работы, разработка и внедрение правил и инструкций. Самоуправление МАДОУ осуществляется через деятельность общего собрания работников и педагогического совета. Общее руководство МАДОУ осуществляет заведующий ДОУ.</w:t>
      </w:r>
    </w:p>
    <w:p w:rsidR="00762B4C" w:rsidRPr="0037591B" w:rsidRDefault="00762B4C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Организационно-управленческая структура ДОУ имеет следующую схему: Учредитель; Заведующий ДОУ; Педагогический совет; Общее собрание работников; Родительский комитет; Профсоюзный комитет; Младший обслуживающий персонал; Младшие воспитатели; Заведующий по хозяйственной работе; Воспитатели;  Дети, родители (законные представители); Общее собрание родителей;</w:t>
      </w:r>
    </w:p>
    <w:p w:rsidR="00762B4C" w:rsidRPr="0037591B" w:rsidRDefault="00762B4C" w:rsidP="00033873">
      <w:pPr>
        <w:rPr>
          <w:rFonts w:ascii="Times New Roman" w:hAnsi="Times New Roman" w:cs="Times New Roman"/>
          <w:sz w:val="28"/>
          <w:szCs w:val="28"/>
        </w:rPr>
      </w:pPr>
      <w:r w:rsidRPr="0037591B">
        <w:rPr>
          <w:rFonts w:ascii="Times New Roman" w:hAnsi="Times New Roman" w:cs="Times New Roman"/>
          <w:sz w:val="28"/>
          <w:szCs w:val="28"/>
        </w:rPr>
        <w:t>Для каждого структурного подразделения определено содержание деятельности и взаимодействие с други</w:t>
      </w:r>
      <w:r w:rsidR="00BE7D14" w:rsidRPr="0037591B">
        <w:rPr>
          <w:rFonts w:ascii="Times New Roman" w:hAnsi="Times New Roman" w:cs="Times New Roman"/>
          <w:sz w:val="28"/>
          <w:szCs w:val="28"/>
        </w:rPr>
        <w:t>ми структурными подразделениями.</w:t>
      </w:r>
    </w:p>
    <w:p w:rsidR="00BE7D14" w:rsidRPr="0037591B" w:rsidRDefault="00025E57" w:rsidP="00033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E57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BE7D14" w:rsidRPr="0037591B">
        <w:rPr>
          <w:rFonts w:ascii="Times New Roman" w:hAnsi="Times New Roman" w:cs="Times New Roman"/>
          <w:sz w:val="28"/>
          <w:szCs w:val="28"/>
        </w:rPr>
        <w:t>ействующая организационно-управленческая структура позволяет оптимизировать управление, включить  в пространство управленческой деятельности значительное число педагогов и родителей во</w:t>
      </w:r>
      <w:r w:rsidR="0037591B" w:rsidRPr="0037591B">
        <w:rPr>
          <w:rFonts w:ascii="Times New Roman" w:hAnsi="Times New Roman" w:cs="Times New Roman"/>
          <w:sz w:val="28"/>
          <w:szCs w:val="28"/>
        </w:rPr>
        <w:t xml:space="preserve">спитанников. </w:t>
      </w:r>
      <w:r w:rsidR="00BE7D14" w:rsidRPr="0037591B">
        <w:rPr>
          <w:rFonts w:ascii="Times New Roman" w:hAnsi="Times New Roman" w:cs="Times New Roman"/>
          <w:sz w:val="28"/>
          <w:szCs w:val="28"/>
        </w:rPr>
        <w:t>Механизм и структура управления определяет  его стабильное функционирование и способствует развитию инициативы участников образовательного процесса – педагогов,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представителей), </w:t>
      </w:r>
      <w:r w:rsidR="00BE7D14" w:rsidRPr="0037591B">
        <w:rPr>
          <w:rFonts w:ascii="Times New Roman" w:hAnsi="Times New Roman" w:cs="Times New Roman"/>
          <w:sz w:val="28"/>
          <w:szCs w:val="28"/>
        </w:rPr>
        <w:t>детей.</w:t>
      </w:r>
    </w:p>
    <w:p w:rsidR="00762B4C" w:rsidRPr="0037591B" w:rsidRDefault="00762B4C" w:rsidP="000338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2B4C" w:rsidRPr="0037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873"/>
    <w:rsid w:val="00025E57"/>
    <w:rsid w:val="00033873"/>
    <w:rsid w:val="00290859"/>
    <w:rsid w:val="002947D9"/>
    <w:rsid w:val="0037591B"/>
    <w:rsid w:val="004E514E"/>
    <w:rsid w:val="005116FF"/>
    <w:rsid w:val="00762B4C"/>
    <w:rsid w:val="007C027F"/>
    <w:rsid w:val="00853D1F"/>
    <w:rsid w:val="008E46AA"/>
    <w:rsid w:val="0090775B"/>
    <w:rsid w:val="00BE7D14"/>
    <w:rsid w:val="00D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8768C-8536-41CD-AEB0-E5324980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2017-06-29T03:45:00Z</cp:lastPrinted>
  <dcterms:created xsi:type="dcterms:W3CDTF">2017-02-09T05:01:00Z</dcterms:created>
  <dcterms:modified xsi:type="dcterms:W3CDTF">2019-04-10T06:00:00Z</dcterms:modified>
</cp:coreProperties>
</file>