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B69" w:rsidRDefault="00837B69" w:rsidP="00837B69">
      <w:pPr>
        <w:pStyle w:val="a3"/>
        <w:spacing w:before="0" w:beforeAutospacing="0" w:after="0" w:afterAutospacing="0"/>
        <w:rPr>
          <w:rStyle w:val="a4"/>
          <w:rFonts w:ascii="Georgia" w:hAnsi="Georgia"/>
          <w:color w:val="000000"/>
          <w:sz w:val="26"/>
          <w:szCs w:val="26"/>
          <w:shd w:val="clear" w:color="auto" w:fill="FFFFFF"/>
        </w:rPr>
      </w:pPr>
      <w:bookmarkStart w:id="0" w:name="_GoBack"/>
      <w:r>
        <w:rPr>
          <w:rStyle w:val="a4"/>
          <w:rFonts w:ascii="Georgia" w:hAnsi="Georgia"/>
          <w:color w:val="000000"/>
          <w:sz w:val="26"/>
          <w:szCs w:val="26"/>
          <w:shd w:val="clear" w:color="auto" w:fill="FFFFFF"/>
        </w:rPr>
        <w:t>Пищевые продукты, которые не допускается использовать в питании детей:</w:t>
      </w:r>
    </w:p>
    <w:bookmarkEnd w:id="0"/>
    <w:p w:rsidR="00837B69" w:rsidRDefault="00837B69" w:rsidP="00837B69">
      <w:pPr>
        <w:pStyle w:val="a3"/>
        <w:spacing w:before="0" w:beforeAutospacing="0" w:after="0" w:afterAutospacing="0"/>
        <w:rPr>
          <w:rFonts w:ascii="Georgia" w:hAnsi="Georgia"/>
          <w:color w:val="444444"/>
          <w:sz w:val="26"/>
          <w:szCs w:val="26"/>
        </w:rPr>
      </w:pP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мясо и мясопродукты: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-мясо диких животных;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</w:t>
      </w:r>
      <w:proofErr w:type="spellStart"/>
      <w:r>
        <w:rPr>
          <w:rFonts w:ascii="Georgia" w:hAnsi="Georgia"/>
          <w:color w:val="444444"/>
          <w:sz w:val="26"/>
          <w:szCs w:val="26"/>
        </w:rPr>
        <w:t>коллагеносодержащее</w:t>
      </w:r>
      <w:proofErr w:type="spellEnd"/>
      <w:r>
        <w:rPr>
          <w:rFonts w:ascii="Georgia" w:hAnsi="Georgia"/>
          <w:color w:val="444444"/>
          <w:sz w:val="26"/>
          <w:szCs w:val="26"/>
        </w:rPr>
        <w:t xml:space="preserve"> сырье из мяса птицы;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мясо третьей и четвертой категории;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-мясо с массовой долей костей, жировой и соединительной ткани свыше 20%;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 xml:space="preserve">-субпродукты, кроме печени, </w:t>
      </w:r>
      <w:proofErr w:type="spellStart"/>
      <w:r>
        <w:rPr>
          <w:rFonts w:ascii="Georgia" w:hAnsi="Georgia"/>
          <w:color w:val="444444"/>
          <w:sz w:val="26"/>
          <w:szCs w:val="26"/>
        </w:rPr>
        <w:t>языка</w:t>
      </w:r>
      <w:proofErr w:type="gramStart"/>
      <w:r>
        <w:rPr>
          <w:rFonts w:ascii="Georgia" w:hAnsi="Georgia"/>
          <w:color w:val="444444"/>
          <w:sz w:val="26"/>
          <w:szCs w:val="26"/>
        </w:rPr>
        <w:t>,с</w:t>
      </w:r>
      <w:proofErr w:type="gramEnd"/>
      <w:r>
        <w:rPr>
          <w:rFonts w:ascii="Georgia" w:hAnsi="Georgia"/>
          <w:color w:val="444444"/>
          <w:sz w:val="26"/>
          <w:szCs w:val="26"/>
        </w:rPr>
        <w:t>ердца</w:t>
      </w:r>
      <w:proofErr w:type="spellEnd"/>
      <w:r>
        <w:rPr>
          <w:rFonts w:ascii="Georgia" w:hAnsi="Georgia"/>
          <w:color w:val="444444"/>
          <w:sz w:val="26"/>
          <w:szCs w:val="26"/>
        </w:rPr>
        <w:t>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-кровяные и ливерные колбасы;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мясо водоплавающих птиц.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Блюда, изготовленные из мяса, птицы, рыбы: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 xml:space="preserve">- зельцы, изделия из мясной </w:t>
      </w:r>
      <w:proofErr w:type="spellStart"/>
      <w:r>
        <w:rPr>
          <w:rFonts w:ascii="Georgia" w:hAnsi="Georgia"/>
          <w:color w:val="444444"/>
          <w:sz w:val="26"/>
          <w:szCs w:val="26"/>
        </w:rPr>
        <w:t>обрези</w:t>
      </w:r>
      <w:proofErr w:type="spellEnd"/>
      <w:r>
        <w:rPr>
          <w:rFonts w:ascii="Georgia" w:hAnsi="Georgia"/>
          <w:color w:val="444444"/>
          <w:sz w:val="26"/>
          <w:szCs w:val="26"/>
        </w:rPr>
        <w:t>, диафрагмы, рулеты из мякоти голов;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-блюда, не прошедшие тепловую обработку, кроме соленой рыбы (</w:t>
      </w:r>
      <w:proofErr w:type="spellStart"/>
      <w:r>
        <w:rPr>
          <w:rFonts w:ascii="Georgia" w:hAnsi="Georgia"/>
          <w:color w:val="444444"/>
          <w:sz w:val="26"/>
          <w:szCs w:val="26"/>
        </w:rPr>
        <w:t>сельдь</w:t>
      </w:r>
      <w:proofErr w:type="gramStart"/>
      <w:r>
        <w:rPr>
          <w:rFonts w:ascii="Georgia" w:hAnsi="Georgia"/>
          <w:color w:val="444444"/>
          <w:sz w:val="26"/>
          <w:szCs w:val="26"/>
        </w:rPr>
        <w:t>,с</w:t>
      </w:r>
      <w:proofErr w:type="gramEnd"/>
      <w:r>
        <w:rPr>
          <w:rFonts w:ascii="Georgia" w:hAnsi="Georgia"/>
          <w:color w:val="444444"/>
          <w:sz w:val="26"/>
          <w:szCs w:val="26"/>
        </w:rPr>
        <w:t>емга</w:t>
      </w:r>
      <w:proofErr w:type="spellEnd"/>
      <w:r>
        <w:rPr>
          <w:rFonts w:ascii="Georgia" w:hAnsi="Georgia"/>
          <w:color w:val="444444"/>
          <w:sz w:val="26"/>
          <w:szCs w:val="26"/>
        </w:rPr>
        <w:t>, форель)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Консервы: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 xml:space="preserve">-консервы с нарушением герметичности банок, </w:t>
      </w:r>
      <w:proofErr w:type="spellStart"/>
      <w:r>
        <w:rPr>
          <w:rFonts w:ascii="Georgia" w:hAnsi="Georgia"/>
          <w:color w:val="444444"/>
          <w:sz w:val="26"/>
          <w:szCs w:val="26"/>
        </w:rPr>
        <w:t>бомбажные</w:t>
      </w:r>
      <w:proofErr w:type="spellEnd"/>
      <w:r>
        <w:rPr>
          <w:rFonts w:ascii="Georgia" w:hAnsi="Georgia"/>
          <w:color w:val="444444"/>
          <w:sz w:val="26"/>
          <w:szCs w:val="26"/>
        </w:rPr>
        <w:t>,  "</w:t>
      </w:r>
      <w:proofErr w:type="spellStart"/>
      <w:r>
        <w:rPr>
          <w:rFonts w:ascii="Georgia" w:hAnsi="Georgia"/>
          <w:color w:val="444444"/>
          <w:sz w:val="26"/>
          <w:szCs w:val="26"/>
        </w:rPr>
        <w:t>хлопуши</w:t>
      </w:r>
      <w:proofErr w:type="spellEnd"/>
      <w:r>
        <w:rPr>
          <w:rFonts w:ascii="Georgia" w:hAnsi="Georgia"/>
          <w:color w:val="444444"/>
          <w:sz w:val="26"/>
          <w:szCs w:val="26"/>
        </w:rPr>
        <w:t>", банки с ржавчиной, деформированные, без этикеток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Пищевые жиры: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-кулинарные жиры, свиное и баранье сало, маргарин (допускается только для выпечки) и другие гидрогенизированные жиры;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сливочное масло жирностью ниже 72%;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-жаренные в жире (во фритюре) пищевые продукты и кулинарные изделия, чипсы.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Молоко и молочные продукты: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молоко и молочные продукты из хозяйств, неблагополучных по заболеваемости сельскохозяйственных животных,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-молоко, не прошедшее пастеризацию</w:t>
      </w:r>
      <w:proofErr w:type="gramStart"/>
      <w:r>
        <w:rPr>
          <w:rFonts w:ascii="Georgia" w:hAnsi="Georgia"/>
          <w:color w:val="444444"/>
          <w:sz w:val="26"/>
          <w:szCs w:val="26"/>
        </w:rPr>
        <w:t xml:space="preserve"> ;</w:t>
      </w:r>
      <w:proofErr w:type="gramEnd"/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молочные продукты, творожные сырки с использованием растительных жиров;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мороженное;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 xml:space="preserve">-творог из </w:t>
      </w:r>
      <w:proofErr w:type="spellStart"/>
      <w:r>
        <w:rPr>
          <w:rFonts w:ascii="Georgia" w:hAnsi="Georgia"/>
          <w:color w:val="444444"/>
          <w:sz w:val="26"/>
          <w:szCs w:val="26"/>
        </w:rPr>
        <w:t>непастеризованного</w:t>
      </w:r>
      <w:proofErr w:type="spellEnd"/>
      <w:r>
        <w:rPr>
          <w:rFonts w:ascii="Georgia" w:hAnsi="Georgia"/>
          <w:color w:val="444444"/>
          <w:sz w:val="26"/>
          <w:szCs w:val="26"/>
        </w:rPr>
        <w:t xml:space="preserve"> молока;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-фляжная сметана без термической обработки;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простокваша "</w:t>
      </w:r>
      <w:proofErr w:type="spellStart"/>
      <w:r>
        <w:rPr>
          <w:rFonts w:ascii="Georgia" w:hAnsi="Georgia"/>
          <w:color w:val="444444"/>
          <w:sz w:val="26"/>
          <w:szCs w:val="26"/>
        </w:rPr>
        <w:t>самоквас</w:t>
      </w:r>
      <w:proofErr w:type="spellEnd"/>
      <w:r>
        <w:rPr>
          <w:rFonts w:ascii="Georgia" w:hAnsi="Georgia"/>
          <w:color w:val="444444"/>
          <w:sz w:val="26"/>
          <w:szCs w:val="26"/>
        </w:rPr>
        <w:t>";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яйца: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яйца водоплавающих птиц,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яйца с загрязненной скорлупой, с насечкой, "тек", "бой";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-яйца из хозяйств, неблагополучных по сальмонеллезам;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кондитерские изделия: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кремовые изделия: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-кремовые кондитерские изделия (пирожные и торты)  и кремы,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прочие продукты и блюда: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lastRenderedPageBreak/>
        <w:t xml:space="preserve">- любые пищевые продукты домашнего (не промышленного) изготовления, а также принесенные из дома </w:t>
      </w:r>
      <w:proofErr w:type="gramStart"/>
      <w:r>
        <w:rPr>
          <w:rFonts w:ascii="Georgia" w:hAnsi="Georgia"/>
          <w:color w:val="444444"/>
          <w:sz w:val="26"/>
          <w:szCs w:val="26"/>
        </w:rPr>
        <w:t xml:space="preserve">( </w:t>
      </w:r>
      <w:proofErr w:type="gramEnd"/>
      <w:r>
        <w:rPr>
          <w:rFonts w:ascii="Georgia" w:hAnsi="Georgia"/>
          <w:color w:val="444444"/>
          <w:sz w:val="26"/>
          <w:szCs w:val="26"/>
        </w:rPr>
        <w:t>в том числе при организации праздничных мероприятий, празднования дней рождения и т.п.);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первые и вторые блюда на основе сухих, пищевых концентратов быстрого приготовления;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грибы и кулинарные изделия, из них приготовленные;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квас, газированные напитки;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-уксус, горчица, хрен, перец острый и  другие острые приправы и содержащие их пищевые продукты, включая острые соусы, кетчупы, майонезы и майонезные соусы;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кофе натуральный;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ядра абрикосовой косточки, арахиса;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>- карамель, в том числе леденцовая;</w:t>
      </w:r>
    </w:p>
    <w:p w:rsidR="00837B69" w:rsidRDefault="00837B69" w:rsidP="00837B69">
      <w:pPr>
        <w:pStyle w:val="a3"/>
        <w:spacing w:before="0" w:beforeAutospacing="0" w:after="0" w:afterAutospacing="0" w:line="276" w:lineRule="auto"/>
        <w:rPr>
          <w:rFonts w:ascii="Georgia" w:hAnsi="Georgia"/>
          <w:color w:val="444444"/>
          <w:sz w:val="26"/>
          <w:szCs w:val="26"/>
        </w:rPr>
      </w:pPr>
      <w:r>
        <w:rPr>
          <w:rFonts w:ascii="Georgia" w:hAnsi="Georgia"/>
          <w:color w:val="444444"/>
          <w:sz w:val="26"/>
          <w:szCs w:val="26"/>
        </w:rPr>
        <w:t xml:space="preserve">- </w:t>
      </w:r>
      <w:proofErr w:type="spellStart"/>
      <w:r>
        <w:rPr>
          <w:rFonts w:ascii="Georgia" w:hAnsi="Georgia"/>
          <w:color w:val="444444"/>
          <w:sz w:val="26"/>
          <w:szCs w:val="26"/>
        </w:rPr>
        <w:t>продукты</w:t>
      </w:r>
      <w:proofErr w:type="gramStart"/>
      <w:r>
        <w:rPr>
          <w:rFonts w:ascii="Georgia" w:hAnsi="Georgia"/>
          <w:color w:val="444444"/>
          <w:sz w:val="26"/>
          <w:szCs w:val="26"/>
        </w:rPr>
        <w:t>,в</w:t>
      </w:r>
      <w:proofErr w:type="spellEnd"/>
      <w:proofErr w:type="gramEnd"/>
      <w:r>
        <w:rPr>
          <w:rFonts w:ascii="Georgia" w:hAnsi="Georgia"/>
          <w:color w:val="444444"/>
          <w:sz w:val="26"/>
          <w:szCs w:val="26"/>
        </w:rPr>
        <w:t xml:space="preserve"> том числе кондитерские изделия, содержащие алкоголь, кумыс и другие кисломолочные продукты с содержанием эталона (более 0,5%)</w:t>
      </w:r>
    </w:p>
    <w:p w:rsidR="00DB3659" w:rsidRDefault="00077636" w:rsidP="00837B69">
      <w:pPr>
        <w:spacing w:after="0" w:line="240" w:lineRule="auto"/>
      </w:pPr>
    </w:p>
    <w:sectPr w:rsidR="00DB3659" w:rsidSect="00153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7B69"/>
    <w:rsid w:val="00077636"/>
    <w:rsid w:val="000E28D4"/>
    <w:rsid w:val="00153A19"/>
    <w:rsid w:val="00421D00"/>
    <w:rsid w:val="00440433"/>
    <w:rsid w:val="007838E9"/>
    <w:rsid w:val="00837B69"/>
    <w:rsid w:val="008C310D"/>
    <w:rsid w:val="00D2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7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7B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Админ</cp:lastModifiedBy>
  <cp:revision>2</cp:revision>
  <dcterms:created xsi:type="dcterms:W3CDTF">2020-12-06T14:21:00Z</dcterms:created>
  <dcterms:modified xsi:type="dcterms:W3CDTF">2020-12-06T14:21:00Z</dcterms:modified>
</cp:coreProperties>
</file>