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8A7" w:rsidRPr="007D68A7" w:rsidRDefault="007D68A7" w:rsidP="007D68A7">
      <w:pPr>
        <w:pStyle w:val="a3"/>
        <w:rPr>
          <w:b/>
          <w:color w:val="FF0000"/>
          <w:lang w:val="be-BY"/>
        </w:rPr>
      </w:pPr>
      <w:r w:rsidRPr="007D68A7">
        <w:rPr>
          <w:b/>
          <w:color w:val="FF0000"/>
        </w:rPr>
        <w:t xml:space="preserve">ССЫЛКУ ПРОШУ НАПРАВИТ НА </w:t>
      </w:r>
      <w:hyperlink r:id="rId5" w:history="1">
        <w:r w:rsidRPr="007D68A7">
          <w:rPr>
            <w:rStyle w:val="a7"/>
            <w:b/>
            <w:lang w:val="en-US"/>
          </w:rPr>
          <w:t>sib</w:t>
        </w:r>
        <w:r w:rsidRPr="007D68A7">
          <w:rPr>
            <w:rStyle w:val="a7"/>
            <w:b/>
          </w:rPr>
          <w:t>112</w:t>
        </w:r>
        <w:r w:rsidRPr="007D68A7">
          <w:rPr>
            <w:rStyle w:val="a7"/>
            <w:b/>
            <w:lang w:val="en-US"/>
          </w:rPr>
          <w:t>kab</w:t>
        </w:r>
        <w:r w:rsidRPr="007D68A7">
          <w:rPr>
            <w:rStyle w:val="a7"/>
            <w:b/>
          </w:rPr>
          <w:t>@</w:t>
        </w:r>
        <w:r w:rsidRPr="007D68A7">
          <w:rPr>
            <w:rStyle w:val="a7"/>
            <w:b/>
            <w:lang w:val="en-US"/>
          </w:rPr>
          <w:t>mail</w:t>
        </w:r>
        <w:r w:rsidRPr="007D68A7">
          <w:rPr>
            <w:rStyle w:val="a7"/>
            <w:b/>
          </w:rPr>
          <w:t>.</w:t>
        </w:r>
        <w:proofErr w:type="spellStart"/>
        <w:r w:rsidRPr="007D68A7">
          <w:rPr>
            <w:rStyle w:val="a7"/>
            <w:b/>
            <w:lang w:val="en-US"/>
          </w:rPr>
          <w:t>ru</w:t>
        </w:r>
        <w:proofErr w:type="spellEnd"/>
      </w:hyperlink>
      <w:r w:rsidRPr="007D68A7">
        <w:rPr>
          <w:b/>
          <w:color w:val="FF0000"/>
        </w:rPr>
        <w:t xml:space="preserve"> </w:t>
      </w:r>
      <w:r w:rsidRPr="007D68A7">
        <w:rPr>
          <w:b/>
          <w:color w:val="FF0000"/>
          <w:lang w:val="be-BY"/>
        </w:rPr>
        <w:t>СЕГОДНЯ 26.08.2025 г. ДО 17</w:t>
      </w:r>
      <w:r w:rsidRPr="007D68A7">
        <w:rPr>
          <w:b/>
          <w:color w:val="FF0000"/>
        </w:rPr>
        <w:t xml:space="preserve">:00 </w:t>
      </w:r>
      <w:r w:rsidRPr="007D68A7">
        <w:rPr>
          <w:b/>
          <w:color w:val="FF0000"/>
          <w:lang w:val="be-BY"/>
        </w:rPr>
        <w:t>часов</w:t>
      </w:r>
    </w:p>
    <w:p w:rsidR="007D68A7" w:rsidRDefault="007D68A7">
      <w:pPr>
        <w:pStyle w:val="a3"/>
        <w:ind w:left="8085"/>
        <w:rPr>
          <w:sz w:val="20"/>
        </w:rPr>
      </w:pPr>
    </w:p>
    <w:p w:rsidR="007D68A7" w:rsidRDefault="007D68A7">
      <w:pPr>
        <w:pStyle w:val="a3"/>
        <w:ind w:left="8085"/>
        <w:rPr>
          <w:sz w:val="20"/>
        </w:rPr>
      </w:pPr>
    </w:p>
    <w:p w:rsidR="007D68A7" w:rsidRDefault="007D68A7">
      <w:pPr>
        <w:pStyle w:val="a3"/>
        <w:ind w:left="8085"/>
        <w:rPr>
          <w:sz w:val="20"/>
        </w:rPr>
      </w:pPr>
    </w:p>
    <w:p w:rsidR="00290B02" w:rsidRDefault="007B7F82">
      <w:pPr>
        <w:pStyle w:val="a3"/>
        <w:ind w:left="80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62673" cy="4655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673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B02" w:rsidRDefault="00290B02">
      <w:pPr>
        <w:pStyle w:val="a3"/>
        <w:spacing w:before="2"/>
        <w:rPr>
          <w:sz w:val="9"/>
        </w:rPr>
      </w:pPr>
    </w:p>
    <w:p w:rsidR="00290B02" w:rsidRDefault="00290B02">
      <w:pPr>
        <w:pStyle w:val="a3"/>
        <w:rPr>
          <w:sz w:val="9"/>
        </w:rPr>
        <w:sectPr w:rsidR="00290B02">
          <w:type w:val="continuous"/>
          <w:pgSz w:w="11910" w:h="16840"/>
          <w:pgMar w:top="380" w:right="425" w:bottom="0" w:left="1275" w:header="720" w:footer="720" w:gutter="0"/>
          <w:cols w:space="720"/>
        </w:sectPr>
      </w:pPr>
    </w:p>
    <w:p w:rsidR="00290B02" w:rsidRDefault="00290B02">
      <w:pPr>
        <w:pStyle w:val="a3"/>
        <w:rPr>
          <w:sz w:val="16"/>
        </w:rPr>
      </w:pPr>
    </w:p>
    <w:p w:rsidR="00290B02" w:rsidRDefault="00290B02">
      <w:pPr>
        <w:pStyle w:val="a3"/>
        <w:spacing w:before="89"/>
        <w:rPr>
          <w:sz w:val="16"/>
        </w:rPr>
      </w:pPr>
    </w:p>
    <w:p w:rsidR="00290B02" w:rsidRDefault="007B7F82">
      <w:pPr>
        <w:ind w:left="852" w:right="1107" w:hanging="1"/>
        <w:jc w:val="center"/>
        <w:rPr>
          <w:b/>
          <w:sz w:val="16"/>
        </w:rPr>
      </w:pPr>
      <w:r>
        <w:rPr>
          <w:b/>
          <w:noProof/>
          <w:sz w:val="1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1773484</wp:posOffset>
            </wp:positionH>
            <wp:positionV relativeFrom="paragraph">
              <wp:posOffset>-706940</wp:posOffset>
            </wp:positionV>
            <wp:extent cx="608223" cy="65806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23" cy="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16"/>
        </w:rPr>
        <w:t>ПРОКУРАТУРА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РОССИЙСКОЙ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ФЕДЕРАЦИИ</w:t>
      </w:r>
    </w:p>
    <w:p w:rsidR="00290B02" w:rsidRDefault="007B7F82">
      <w:pPr>
        <w:spacing w:before="92"/>
        <w:ind w:left="1180" w:right="1436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ПРОКУРАТУРА </w:t>
      </w:r>
      <w:proofErr w:type="gramStart"/>
      <w:r>
        <w:rPr>
          <w:b/>
          <w:sz w:val="20"/>
        </w:rPr>
        <w:t>г</w:t>
      </w:r>
      <w:proofErr w:type="gramEnd"/>
      <w:r>
        <w:rPr>
          <w:b/>
          <w:sz w:val="20"/>
        </w:rPr>
        <w:t>. СИБАЯ</w:t>
      </w:r>
    </w:p>
    <w:p w:rsidR="00290B02" w:rsidRDefault="007B7F82">
      <w:pPr>
        <w:ind w:left="217" w:right="472"/>
        <w:jc w:val="center"/>
        <w:rPr>
          <w:b/>
          <w:sz w:val="20"/>
        </w:rPr>
      </w:pPr>
      <w:r>
        <w:rPr>
          <w:b/>
          <w:sz w:val="20"/>
        </w:rPr>
        <w:t xml:space="preserve">СИБАЙ </w:t>
      </w:r>
      <w:proofErr w:type="spellStart"/>
      <w:r>
        <w:rPr>
          <w:b/>
          <w:sz w:val="20"/>
        </w:rPr>
        <w:t>ҠАЛАҺ</w:t>
      </w:r>
      <w:proofErr w:type="gramStart"/>
      <w:r>
        <w:rPr>
          <w:b/>
          <w:sz w:val="20"/>
        </w:rPr>
        <w:t>Ы</w:t>
      </w:r>
      <w:proofErr w:type="spellEnd"/>
      <w:proofErr w:type="gramEnd"/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ПРОКУРАТУРАҺЫ</w:t>
      </w:r>
    </w:p>
    <w:p w:rsidR="00290B02" w:rsidRDefault="007B7F82">
      <w:pPr>
        <w:ind w:left="218" w:right="472"/>
        <w:jc w:val="center"/>
        <w:rPr>
          <w:b/>
          <w:sz w:val="14"/>
        </w:rPr>
      </w:pPr>
      <w:r>
        <w:rPr>
          <w:b/>
          <w:sz w:val="14"/>
        </w:rPr>
        <w:t xml:space="preserve">ул. Ленина, 1/3, г. Сибай, </w:t>
      </w:r>
      <w:r>
        <w:rPr>
          <w:b/>
          <w:spacing w:val="-2"/>
          <w:sz w:val="14"/>
        </w:rPr>
        <w:t>453830,</w:t>
      </w:r>
    </w:p>
    <w:p w:rsidR="00290B02" w:rsidRDefault="007B7F82">
      <w:pPr>
        <w:ind w:left="251" w:right="472"/>
        <w:jc w:val="center"/>
        <w:rPr>
          <w:b/>
          <w:sz w:val="14"/>
        </w:rPr>
      </w:pPr>
      <w:r>
        <w:rPr>
          <w:b/>
          <w:sz w:val="14"/>
        </w:rPr>
        <w:t>тел.: (34775)2-25-17, факс: (34775)2-25-</w:t>
      </w:r>
      <w:r>
        <w:rPr>
          <w:b/>
          <w:spacing w:val="-5"/>
          <w:sz w:val="14"/>
        </w:rPr>
        <w:t>17</w:t>
      </w:r>
    </w:p>
    <w:p w:rsidR="00290B02" w:rsidRDefault="007B7F82">
      <w:pPr>
        <w:pStyle w:val="a3"/>
        <w:spacing w:before="3"/>
        <w:rPr>
          <w:b/>
          <w:sz w:val="11"/>
        </w:rPr>
      </w:pPr>
      <w:r>
        <w:rPr>
          <w:b/>
          <w:noProof/>
          <w:sz w:val="11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900299</wp:posOffset>
            </wp:positionH>
            <wp:positionV relativeFrom="paragraph">
              <wp:posOffset>98066</wp:posOffset>
            </wp:positionV>
            <wp:extent cx="2189862" cy="14020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86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0B02" w:rsidRDefault="007B7F82">
      <w:pPr>
        <w:tabs>
          <w:tab w:val="left" w:pos="2249"/>
          <w:tab w:val="left" w:pos="4192"/>
        </w:tabs>
        <w:spacing w:before="95"/>
        <w:ind w:left="138"/>
        <w:rPr>
          <w:sz w:val="20"/>
        </w:rPr>
      </w:pPr>
      <w:r>
        <w:rPr>
          <w:b/>
          <w:sz w:val="20"/>
        </w:rPr>
        <w:t>на №</w:t>
      </w:r>
      <w:r>
        <w:rPr>
          <w:b/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от</w:t>
      </w:r>
      <w:r>
        <w:rPr>
          <w:b/>
          <w:spacing w:val="34"/>
          <w:sz w:val="20"/>
        </w:rPr>
        <w:t xml:space="preserve"> </w:t>
      </w:r>
      <w:r>
        <w:rPr>
          <w:sz w:val="20"/>
          <w:u w:val="single"/>
        </w:rPr>
        <w:tab/>
      </w:r>
    </w:p>
    <w:p w:rsidR="00290B02" w:rsidRDefault="007B7F82">
      <w:pPr>
        <w:pStyle w:val="a3"/>
        <w:tabs>
          <w:tab w:val="left" w:pos="2849"/>
        </w:tabs>
        <w:spacing w:before="154" w:line="180" w:lineRule="auto"/>
        <w:ind w:left="138" w:right="245"/>
        <w:jc w:val="both"/>
      </w:pPr>
      <w:r>
        <w:br w:type="column"/>
      </w:r>
      <w:r>
        <w:lastRenderedPageBreak/>
        <w:t xml:space="preserve">Руководителю муниципального </w:t>
      </w:r>
      <w:r>
        <w:rPr>
          <w:spacing w:val="-2"/>
        </w:rPr>
        <w:t>казенного</w:t>
      </w:r>
      <w:r>
        <w:tab/>
      </w:r>
      <w:r>
        <w:rPr>
          <w:spacing w:val="-2"/>
        </w:rPr>
        <w:t>учреждения</w:t>
      </w:r>
    </w:p>
    <w:p w:rsidR="00290B02" w:rsidRDefault="007B7F82">
      <w:pPr>
        <w:pStyle w:val="a3"/>
        <w:tabs>
          <w:tab w:val="left" w:pos="2801"/>
          <w:tab w:val="left" w:pos="2950"/>
        </w:tabs>
        <w:spacing w:line="180" w:lineRule="auto"/>
        <w:ind w:left="138" w:right="245"/>
        <w:jc w:val="both"/>
      </w:pPr>
      <w:r>
        <w:rPr>
          <w:spacing w:val="-2"/>
        </w:rPr>
        <w:t>«Управление</w:t>
      </w:r>
      <w:r>
        <w:tab/>
      </w:r>
      <w:r>
        <w:rPr>
          <w:spacing w:val="-2"/>
        </w:rPr>
        <w:t>образования администрации»</w:t>
      </w:r>
      <w:r>
        <w:tab/>
      </w:r>
      <w:r>
        <w:tab/>
      </w:r>
      <w:r>
        <w:rPr>
          <w:spacing w:val="-2"/>
        </w:rPr>
        <w:t xml:space="preserve">городского </w:t>
      </w:r>
      <w:r>
        <w:t xml:space="preserve">округа город Сибай Республики </w:t>
      </w:r>
      <w:r>
        <w:rPr>
          <w:spacing w:val="-2"/>
        </w:rPr>
        <w:t>Башкортостан</w:t>
      </w:r>
    </w:p>
    <w:p w:rsidR="00290B02" w:rsidRDefault="007B7F82">
      <w:pPr>
        <w:pStyle w:val="a3"/>
        <w:spacing w:before="166"/>
        <w:ind w:left="138"/>
        <w:jc w:val="both"/>
      </w:pPr>
      <w:r>
        <w:t>Герасимовой</w:t>
      </w:r>
      <w:r>
        <w:rPr>
          <w:spacing w:val="-11"/>
        </w:rPr>
        <w:t xml:space="preserve"> </w:t>
      </w:r>
      <w:r>
        <w:rPr>
          <w:spacing w:val="-4"/>
        </w:rPr>
        <w:t>О.М.</w:t>
      </w:r>
    </w:p>
    <w:p w:rsidR="00290B02" w:rsidRDefault="007B7F82">
      <w:pPr>
        <w:pStyle w:val="a3"/>
        <w:spacing w:before="223" w:line="180" w:lineRule="auto"/>
        <w:ind w:left="138" w:right="246"/>
        <w:jc w:val="both"/>
      </w:pPr>
      <w:r>
        <w:t>Ленина ул., д. 12, Сибай, Республика</w:t>
      </w:r>
      <w:r>
        <w:rPr>
          <w:spacing w:val="-1"/>
        </w:rPr>
        <w:t xml:space="preserve"> </w:t>
      </w:r>
      <w:r>
        <w:t xml:space="preserve">Башкортостан, </w:t>
      </w:r>
      <w:r>
        <w:rPr>
          <w:spacing w:val="-2"/>
        </w:rPr>
        <w:t>453839</w:t>
      </w:r>
    </w:p>
    <w:p w:rsidR="00290B02" w:rsidRDefault="00290B02">
      <w:pPr>
        <w:pStyle w:val="a3"/>
        <w:spacing w:line="180" w:lineRule="auto"/>
        <w:jc w:val="both"/>
        <w:sectPr w:rsidR="00290B02">
          <w:type w:val="continuous"/>
          <w:pgSz w:w="11910" w:h="16840"/>
          <w:pgMar w:top="380" w:right="425" w:bottom="0" w:left="1275" w:header="720" w:footer="720" w:gutter="0"/>
          <w:cols w:num="2" w:space="720" w:equalWidth="0">
            <w:col w:w="4234" w:space="1442"/>
            <w:col w:w="4534"/>
          </w:cols>
        </w:sectPr>
      </w:pPr>
    </w:p>
    <w:p w:rsidR="00290B02" w:rsidRDefault="00290B02">
      <w:pPr>
        <w:pStyle w:val="a3"/>
      </w:pPr>
    </w:p>
    <w:p w:rsidR="00290B02" w:rsidRDefault="00290B02">
      <w:pPr>
        <w:pStyle w:val="a3"/>
        <w:spacing w:before="84"/>
      </w:pPr>
    </w:p>
    <w:p w:rsidR="00290B02" w:rsidRDefault="007B7F82">
      <w:pPr>
        <w:pStyle w:val="a3"/>
        <w:ind w:left="133" w:right="139" w:firstLine="719"/>
        <w:jc w:val="both"/>
      </w:pPr>
      <w:r>
        <w:t>Прокуратурой города направляется пост под заголовком «Финансовая грамотность: как не стать жертвой мошенников и сохранить свои деньги» для размещения на сайтах образовательных учреждений города Сибай с целью правового посвящения учащихся и профилактики преступлений.</w:t>
      </w:r>
    </w:p>
    <w:p w:rsidR="00290B02" w:rsidRDefault="007B7F82">
      <w:pPr>
        <w:pStyle w:val="a3"/>
        <w:ind w:left="143" w:right="139" w:firstLine="708"/>
        <w:jc w:val="both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изложенного,</w:t>
      </w:r>
      <w:r>
        <w:rPr>
          <w:spacing w:val="-15"/>
        </w:rPr>
        <w:t xml:space="preserve"> </w:t>
      </w:r>
      <w:r>
        <w:t>прошу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5"/>
        </w:rPr>
        <w:t xml:space="preserve"> </w:t>
      </w:r>
      <w:r w:rsidR="00266705">
        <w:t>27</w:t>
      </w:r>
      <w:r>
        <w:t>.08.2025</w:t>
      </w:r>
      <w:r>
        <w:rPr>
          <w:spacing w:val="-15"/>
        </w:rPr>
        <w:t xml:space="preserve"> </w:t>
      </w:r>
      <w:proofErr w:type="gramStart"/>
      <w:r>
        <w:t>разместить</w:t>
      </w:r>
      <w:proofErr w:type="gramEnd"/>
      <w:r>
        <w:rPr>
          <w:spacing w:val="-15"/>
        </w:rPr>
        <w:t xml:space="preserve"> </w:t>
      </w:r>
      <w:r>
        <w:t>данный</w:t>
      </w:r>
      <w:r>
        <w:rPr>
          <w:spacing w:val="-15"/>
        </w:rPr>
        <w:t xml:space="preserve"> </w:t>
      </w:r>
      <w:r>
        <w:t>пост на</w:t>
      </w:r>
      <w:r>
        <w:rPr>
          <w:spacing w:val="-14"/>
        </w:rPr>
        <w:t xml:space="preserve"> </w:t>
      </w:r>
      <w:r>
        <w:t>сайтах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учреждений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Сибай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предоставить</w:t>
      </w:r>
      <w:r>
        <w:rPr>
          <w:spacing w:val="-14"/>
        </w:rPr>
        <w:t xml:space="preserve"> </w:t>
      </w:r>
      <w:r>
        <w:t>информацию в прокуратуру города.</w:t>
      </w:r>
    </w:p>
    <w:p w:rsidR="00290B02" w:rsidRDefault="00290B02">
      <w:pPr>
        <w:pStyle w:val="a3"/>
      </w:pPr>
    </w:p>
    <w:p w:rsidR="00290B02" w:rsidRDefault="007B7F82">
      <w:pPr>
        <w:pStyle w:val="a3"/>
        <w:ind w:left="143"/>
      </w:pPr>
      <w:r>
        <w:t xml:space="preserve">Приложение: Пост на 2 </w:t>
      </w:r>
      <w:r>
        <w:rPr>
          <w:spacing w:val="-5"/>
        </w:rPr>
        <w:t>л.</w:t>
      </w:r>
    </w:p>
    <w:p w:rsidR="00290B02" w:rsidRDefault="00290B02">
      <w:pPr>
        <w:pStyle w:val="a3"/>
        <w:spacing w:before="252"/>
      </w:pPr>
    </w:p>
    <w:p w:rsidR="00290B02" w:rsidRDefault="007B7F82">
      <w:pPr>
        <w:pStyle w:val="a3"/>
        <w:spacing w:before="1"/>
        <w:ind w:left="143"/>
      </w:pPr>
      <w:r>
        <w:t xml:space="preserve">Прокурор </w:t>
      </w:r>
      <w:r>
        <w:rPr>
          <w:spacing w:val="-2"/>
        </w:rPr>
        <w:t>города</w:t>
      </w:r>
    </w:p>
    <w:p w:rsidR="00290B02" w:rsidRDefault="007B7F82">
      <w:pPr>
        <w:pStyle w:val="a3"/>
        <w:tabs>
          <w:tab w:val="left" w:pos="8791"/>
        </w:tabs>
        <w:spacing w:before="158"/>
        <w:ind w:left="143"/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1419225</wp:posOffset>
            </wp:positionH>
            <wp:positionV relativeFrom="paragraph">
              <wp:posOffset>325538</wp:posOffset>
            </wp:positionV>
            <wp:extent cx="2911727" cy="100888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7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советник </w:t>
      </w:r>
      <w:r>
        <w:rPr>
          <w:spacing w:val="-2"/>
        </w:rPr>
        <w:t>юстиции</w:t>
      </w:r>
      <w:r>
        <w:tab/>
        <w:t>Н.И.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Яхин</w:t>
      </w:r>
      <w:proofErr w:type="spellEnd"/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</w:pPr>
    </w:p>
    <w:p w:rsidR="00290B02" w:rsidRDefault="00290B02">
      <w:pPr>
        <w:pStyle w:val="a3"/>
        <w:spacing w:before="21"/>
      </w:pPr>
    </w:p>
    <w:p w:rsidR="00290B02" w:rsidRDefault="007B7F82">
      <w:pPr>
        <w:ind w:left="143"/>
        <w:rPr>
          <w:sz w:val="20"/>
        </w:rPr>
      </w:pPr>
      <w:proofErr w:type="spellStart"/>
      <w:r>
        <w:rPr>
          <w:sz w:val="20"/>
        </w:rPr>
        <w:t>Азнабаев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Р.И.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(922)</w:t>
      </w:r>
      <w:r>
        <w:rPr>
          <w:spacing w:val="-1"/>
          <w:sz w:val="20"/>
        </w:rPr>
        <w:t xml:space="preserve"> </w:t>
      </w:r>
      <w:r>
        <w:rPr>
          <w:sz w:val="20"/>
        </w:rPr>
        <w:t>850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90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– </w:t>
      </w:r>
      <w:r>
        <w:rPr>
          <w:spacing w:val="-5"/>
          <w:sz w:val="20"/>
        </w:rPr>
        <w:t>55</w:t>
      </w:r>
    </w:p>
    <w:p w:rsidR="00290B02" w:rsidRDefault="006379B7">
      <w:pPr>
        <w:pStyle w:val="a3"/>
        <w:spacing w:before="173"/>
        <w:rPr>
          <w:sz w:val="20"/>
        </w:rPr>
      </w:pPr>
      <w:r>
        <w:rPr>
          <w:sz w:val="20"/>
        </w:rPr>
        <w:pict>
          <v:group id="docshapegroup1" o:spid="_x0000_s1026" style="position:absolute;margin-left:384.05pt;margin-top:21.35pt;width:182.9pt;height:28.7pt;z-index:-15726080;mso-wrap-distance-left:0;mso-wrap-distance-right:0;mso-position-horizontal-relative:page" coordorigin="7681,427" coordsize="3658,5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8968;top:764;width:1693;height:132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left:7688;top:434;width:3643;height:559" filled="f">
              <v:textbox inset="0,0,0,0">
                <w:txbxContent>
                  <w:p w:rsidR="00290B02" w:rsidRDefault="007B7F82">
                    <w:pPr>
                      <w:spacing w:before="28"/>
                      <w:ind w:left="13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Прокуратура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г</w:t>
                    </w:r>
                    <w:proofErr w:type="gramEnd"/>
                    <w:r>
                      <w:rPr>
                        <w:sz w:val="16"/>
                      </w:rPr>
                      <w:t>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Сибай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Башкортостан</w:t>
                    </w:r>
                  </w:p>
                  <w:p w:rsidR="00290B02" w:rsidRDefault="007B7F82">
                    <w:pPr>
                      <w:spacing w:before="60"/>
                      <w:ind w:left="105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0B02" w:rsidRDefault="00290B02">
      <w:pPr>
        <w:pStyle w:val="a3"/>
        <w:rPr>
          <w:sz w:val="20"/>
        </w:rPr>
        <w:sectPr w:rsidR="00290B02">
          <w:type w:val="continuous"/>
          <w:pgSz w:w="11910" w:h="16840"/>
          <w:pgMar w:top="380" w:right="425" w:bottom="0" w:left="1275" w:header="720" w:footer="720" w:gutter="0"/>
          <w:cols w:space="720"/>
        </w:sectPr>
      </w:pPr>
    </w:p>
    <w:p w:rsidR="00290B02" w:rsidRDefault="007B7F82">
      <w:pPr>
        <w:spacing w:before="76"/>
        <w:ind w:left="3659" w:hanging="2584"/>
        <w:rPr>
          <w:b/>
          <w:sz w:val="28"/>
        </w:rPr>
      </w:pPr>
      <w:r>
        <w:rPr>
          <w:b/>
          <w:sz w:val="28"/>
        </w:rPr>
        <w:lastRenderedPageBreak/>
        <w:t>Финансовая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грамотность: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жертвой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мошенников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сохранить свои деньги</w:t>
      </w:r>
    </w:p>
    <w:p w:rsidR="00290B02" w:rsidRDefault="007B7F82">
      <w:pPr>
        <w:pStyle w:val="a3"/>
        <w:spacing w:before="234"/>
        <w:ind w:left="426" w:right="421" w:firstLine="708"/>
        <w:jc w:val="both"/>
      </w:pPr>
      <w:r>
        <w:t>Финансовая грамотность — важный инструмент современного общества, помогающий избегать ошибок и защищаться от различных видов мошенничества.</w:t>
      </w:r>
      <w:r>
        <w:rPr>
          <w:spacing w:val="-18"/>
        </w:rPr>
        <w:t xml:space="preserve"> </w:t>
      </w:r>
      <w:r>
        <w:t>Эта</w:t>
      </w:r>
      <w:r>
        <w:rPr>
          <w:spacing w:val="-17"/>
        </w:rPr>
        <w:t xml:space="preserve"> </w:t>
      </w:r>
      <w:r>
        <w:t>памятка</w:t>
      </w:r>
      <w:r>
        <w:rPr>
          <w:spacing w:val="-18"/>
        </w:rPr>
        <w:t xml:space="preserve"> </w:t>
      </w:r>
      <w:r>
        <w:t>предназначена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разъяснения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правил безопасного</w:t>
      </w:r>
      <w:r>
        <w:rPr>
          <w:spacing w:val="-5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деньгами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 сомнительных финансовых операциях.</w:t>
      </w:r>
    </w:p>
    <w:p w:rsidR="00290B02" w:rsidRDefault="007B7F82">
      <w:pPr>
        <w:ind w:left="3580"/>
        <w:jc w:val="both"/>
        <w:rPr>
          <w:i/>
          <w:sz w:val="28"/>
        </w:rPr>
      </w:pPr>
      <w:r>
        <w:rPr>
          <w:i/>
          <w:sz w:val="28"/>
          <w:u w:val="single"/>
        </w:rPr>
        <w:t xml:space="preserve">Что такое финансовые </w:t>
      </w:r>
      <w:r>
        <w:rPr>
          <w:i/>
          <w:spacing w:val="-2"/>
          <w:sz w:val="28"/>
          <w:u w:val="single"/>
        </w:rPr>
        <w:t>риски?</w:t>
      </w:r>
    </w:p>
    <w:p w:rsidR="00290B02" w:rsidRDefault="007B7F82">
      <w:pPr>
        <w:pStyle w:val="a3"/>
        <w:ind w:left="426" w:right="422" w:firstLine="708"/>
        <w:jc w:val="both"/>
      </w:pPr>
      <w:r>
        <w:t>Каждый раз, открывая новый счёт или передавая кому-то свою банковскую</w:t>
      </w:r>
      <w:r>
        <w:rPr>
          <w:spacing w:val="-18"/>
        </w:rPr>
        <w:t xml:space="preserve"> </w:t>
      </w:r>
      <w:r>
        <w:t>карту,</w:t>
      </w:r>
      <w:r>
        <w:rPr>
          <w:spacing w:val="-17"/>
        </w:rPr>
        <w:t xml:space="preserve"> </w:t>
      </w:r>
      <w:r>
        <w:t>мы</w:t>
      </w:r>
      <w:r>
        <w:rPr>
          <w:spacing w:val="-18"/>
        </w:rPr>
        <w:t xml:space="preserve"> </w:t>
      </w:r>
      <w:r>
        <w:t>можем</w:t>
      </w:r>
      <w:r>
        <w:rPr>
          <w:spacing w:val="-17"/>
        </w:rPr>
        <w:t xml:space="preserve"> </w:t>
      </w:r>
      <w:r>
        <w:t>столкнуться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серьёзными</w:t>
      </w:r>
      <w:r>
        <w:rPr>
          <w:spacing w:val="-18"/>
        </w:rPr>
        <w:t xml:space="preserve"> </w:t>
      </w:r>
      <w:r>
        <w:t>последствиями.</w:t>
      </w:r>
      <w:r>
        <w:rPr>
          <w:spacing w:val="-17"/>
        </w:rPr>
        <w:t xml:space="preserve"> </w:t>
      </w:r>
      <w:r>
        <w:t>Часто злоумышленники</w:t>
      </w:r>
      <w:r>
        <w:rPr>
          <w:spacing w:val="-18"/>
        </w:rPr>
        <w:t xml:space="preserve"> </w:t>
      </w:r>
      <w:r>
        <w:t>используют</w:t>
      </w:r>
      <w:r>
        <w:rPr>
          <w:spacing w:val="-17"/>
        </w:rPr>
        <w:t xml:space="preserve"> </w:t>
      </w:r>
      <w:r>
        <w:t>доверчивость</w:t>
      </w:r>
      <w:r>
        <w:rPr>
          <w:spacing w:val="-18"/>
        </w:rPr>
        <w:t xml:space="preserve"> </w:t>
      </w:r>
      <w:r>
        <w:t>подростков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взрослых,</w:t>
      </w:r>
      <w:r>
        <w:rPr>
          <w:spacing w:val="-17"/>
        </w:rPr>
        <w:t xml:space="preserve"> </w:t>
      </w:r>
      <w:r>
        <w:t>предлагая быстро заработать деньги путём оформления счёта или передачи личной банковской карты. Такие действия называются участием в «сомнительных финансовых операциях» и могут привести к неприятностям.</w:t>
      </w:r>
    </w:p>
    <w:p w:rsidR="00290B02" w:rsidRDefault="007B7F82">
      <w:pPr>
        <w:ind w:left="2513"/>
        <w:jc w:val="both"/>
        <w:rPr>
          <w:i/>
          <w:sz w:val="28"/>
        </w:rPr>
      </w:pPr>
      <w:r>
        <w:rPr>
          <w:i/>
          <w:sz w:val="28"/>
          <w:u w:val="single"/>
        </w:rPr>
        <w:t>Чем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опасно участие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сомнительных </w:t>
      </w:r>
      <w:r>
        <w:rPr>
          <w:i/>
          <w:spacing w:val="-2"/>
          <w:sz w:val="28"/>
          <w:u w:val="single"/>
        </w:rPr>
        <w:t>операциях?</w:t>
      </w:r>
    </w:p>
    <w:p w:rsidR="00290B02" w:rsidRDefault="007B7F82">
      <w:pPr>
        <w:pStyle w:val="a3"/>
        <w:ind w:left="426" w:right="422" w:firstLine="708"/>
        <w:jc w:val="both"/>
      </w:pPr>
      <w:r>
        <w:t>Вы можете оказаться вовлечены в такие схемы, как «</w:t>
      </w:r>
      <w:proofErr w:type="spellStart"/>
      <w:r>
        <w:t>дроперство</w:t>
      </w:r>
      <w:proofErr w:type="spellEnd"/>
      <w:r>
        <w:t>». Это означает,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ваша</w:t>
      </w:r>
      <w:r>
        <w:rPr>
          <w:spacing w:val="-15"/>
        </w:rPr>
        <w:t xml:space="preserve"> </w:t>
      </w:r>
      <w:r>
        <w:t>карта</w:t>
      </w:r>
      <w:r>
        <w:rPr>
          <w:spacing w:val="-15"/>
        </w:rPr>
        <w:t xml:space="preserve"> </w:t>
      </w:r>
      <w:r>
        <w:t>используется</w:t>
      </w:r>
      <w:r>
        <w:rPr>
          <w:spacing w:val="-15"/>
        </w:rPr>
        <w:t xml:space="preserve"> </w:t>
      </w:r>
      <w:r>
        <w:t>преступниками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вывода</w:t>
      </w:r>
      <w:r>
        <w:rPr>
          <w:spacing w:val="-15"/>
        </w:rPr>
        <w:t xml:space="preserve"> </w:t>
      </w:r>
      <w:r>
        <w:t>украденных денег. Вот лишь некоторые негативные последствия: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319"/>
        </w:tabs>
        <w:ind w:right="421" w:firstLine="708"/>
        <w:rPr>
          <w:sz w:val="28"/>
        </w:rPr>
      </w:pPr>
      <w:r>
        <w:rPr>
          <w:sz w:val="28"/>
        </w:rPr>
        <w:t>Вы рискуете попасть под уголовное преследование по статье 174 УК РФ ("Отмывание денег").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300"/>
        </w:tabs>
        <w:ind w:right="423" w:firstLine="708"/>
        <w:rPr>
          <w:sz w:val="28"/>
        </w:rPr>
      </w:pPr>
      <w:r>
        <w:rPr>
          <w:sz w:val="28"/>
        </w:rPr>
        <w:t>Банк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заблокировать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счёт</w:t>
      </w:r>
      <w:r>
        <w:rPr>
          <w:spacing w:val="-2"/>
          <w:sz w:val="28"/>
        </w:rPr>
        <w:t xml:space="preserve"> </w:t>
      </w:r>
      <w:r>
        <w:rPr>
          <w:sz w:val="28"/>
        </w:rPr>
        <w:t>навсегда,</w:t>
      </w:r>
      <w:r>
        <w:rPr>
          <w:spacing w:val="-2"/>
          <w:sz w:val="28"/>
        </w:rPr>
        <w:t xml:space="preserve"> </w:t>
      </w:r>
      <w:r>
        <w:rPr>
          <w:sz w:val="28"/>
        </w:rPr>
        <w:t>лишив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 пользоваться своими собственными средствами.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328"/>
        </w:tabs>
        <w:ind w:firstLine="708"/>
        <w:rPr>
          <w:sz w:val="28"/>
        </w:rPr>
      </w:pPr>
      <w:r>
        <w:rPr>
          <w:sz w:val="28"/>
        </w:rPr>
        <w:t xml:space="preserve">Если ваши личные данные будут использованы в преступлении, вам придётся долго доказывать свою невиновность перед правоохранительными </w:t>
      </w:r>
      <w:r>
        <w:rPr>
          <w:spacing w:val="-2"/>
          <w:sz w:val="28"/>
        </w:rPr>
        <w:t>органами.</w:t>
      </w:r>
    </w:p>
    <w:p w:rsidR="00290B02" w:rsidRDefault="007B7F82">
      <w:pPr>
        <w:pStyle w:val="a3"/>
        <w:ind w:left="426" w:right="423" w:firstLine="708"/>
        <w:jc w:val="both"/>
      </w:pPr>
      <w:r>
        <w:t>Кроме того, суды регулярно принимают решения о взыскании сумм, переведённых через счета участников сомнительных сделок, даже если сами участники считали себя только посредниками.</w:t>
      </w:r>
    </w:p>
    <w:p w:rsidR="00290B02" w:rsidRDefault="007B7F82">
      <w:pPr>
        <w:ind w:left="3471"/>
        <w:jc w:val="both"/>
        <w:rPr>
          <w:i/>
          <w:sz w:val="28"/>
        </w:rPr>
      </w:pPr>
      <w:r>
        <w:rPr>
          <w:i/>
          <w:sz w:val="28"/>
          <w:u w:val="single"/>
        </w:rPr>
        <w:t>Как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обезопасить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себя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2"/>
          <w:sz w:val="28"/>
          <w:u w:val="single"/>
        </w:rPr>
        <w:t xml:space="preserve"> близких?</w:t>
      </w:r>
    </w:p>
    <w:p w:rsidR="00290B02" w:rsidRDefault="007B7F82">
      <w:pPr>
        <w:pStyle w:val="a3"/>
        <w:ind w:left="426" w:firstLine="708"/>
      </w:pPr>
      <w:r>
        <w:t>Чтобы</w:t>
      </w:r>
      <w:r>
        <w:rPr>
          <w:spacing w:val="40"/>
        </w:rPr>
        <w:t xml:space="preserve"> </w:t>
      </w:r>
      <w:r>
        <w:t>минимизировать</w:t>
      </w:r>
      <w:r>
        <w:rPr>
          <w:spacing w:val="40"/>
        </w:rPr>
        <w:t xml:space="preserve"> </w:t>
      </w:r>
      <w:r>
        <w:t>вероятность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важно помнить следующее: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290"/>
        </w:tabs>
        <w:ind w:firstLine="708"/>
        <w:jc w:val="left"/>
        <w:rPr>
          <w:sz w:val="28"/>
        </w:rPr>
      </w:pPr>
      <w:r>
        <w:rPr>
          <w:sz w:val="28"/>
        </w:rPr>
        <w:t>Никому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паспорт!</w:t>
      </w:r>
      <w:r>
        <w:rPr>
          <w:spacing w:val="-12"/>
          <w:sz w:val="28"/>
        </w:rPr>
        <w:t xml:space="preserve"> </w:t>
      </w:r>
      <w:r>
        <w:rPr>
          <w:sz w:val="28"/>
        </w:rPr>
        <w:t>Даже</w:t>
      </w:r>
      <w:r>
        <w:rPr>
          <w:spacing w:val="-11"/>
          <w:sz w:val="28"/>
        </w:rPr>
        <w:t xml:space="preserve"> </w:t>
      </w:r>
      <w:r>
        <w:rPr>
          <w:sz w:val="28"/>
        </w:rPr>
        <w:t>друзьям или знакомым.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297"/>
        </w:tabs>
        <w:ind w:left="1297" w:right="0" w:hanging="163"/>
        <w:jc w:val="left"/>
        <w:rPr>
          <w:sz w:val="28"/>
        </w:rPr>
      </w:pPr>
      <w:r>
        <w:rPr>
          <w:sz w:val="28"/>
        </w:rPr>
        <w:t>Открывайте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лично!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403"/>
        </w:tabs>
        <w:ind w:firstLine="708"/>
        <w:jc w:val="left"/>
        <w:rPr>
          <w:sz w:val="28"/>
        </w:rPr>
      </w:pPr>
      <w:r>
        <w:rPr>
          <w:sz w:val="28"/>
        </w:rPr>
        <w:t>Будьте</w:t>
      </w:r>
      <w:r>
        <w:rPr>
          <w:spacing w:val="80"/>
          <w:sz w:val="28"/>
        </w:rPr>
        <w:t xml:space="preserve"> </w:t>
      </w:r>
      <w:r>
        <w:rPr>
          <w:sz w:val="28"/>
        </w:rPr>
        <w:t>внимательны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выигрышах, бонусах или предложениях быстрого заработка — чаще всего это обман.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385"/>
        </w:tabs>
        <w:ind w:right="423" w:firstLine="708"/>
        <w:jc w:val="left"/>
        <w:rPr>
          <w:sz w:val="28"/>
        </w:rPr>
      </w:pPr>
      <w:r>
        <w:rPr>
          <w:sz w:val="28"/>
        </w:rPr>
        <w:t>Обязательно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расскажите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научите их правильно обращаться с деньгами.</w:t>
      </w:r>
    </w:p>
    <w:p w:rsidR="00290B02" w:rsidRDefault="007B7F82">
      <w:pPr>
        <w:ind w:left="2961"/>
        <w:rPr>
          <w:i/>
          <w:sz w:val="28"/>
        </w:rPr>
      </w:pPr>
      <w:r>
        <w:rPr>
          <w:i/>
          <w:sz w:val="28"/>
          <w:u w:val="single"/>
        </w:rPr>
        <w:t>Важные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нововведения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законодательства</w:t>
      </w:r>
    </w:p>
    <w:p w:rsidR="00290B02" w:rsidRDefault="007B7F82">
      <w:pPr>
        <w:pStyle w:val="a3"/>
        <w:ind w:left="426" w:right="423" w:firstLine="708"/>
        <w:jc w:val="both"/>
      </w:pPr>
      <w:r>
        <w:t>Согласно Федеральному закону № 369-ФЗ от 24 июля 2023 года, с 25 июля 2024 года банки смогут временно блокировать доступ ко всем вашим счетам, если обнаружат признаки необычной активности. Это делается для защиты честных граждан от возможных убытков и выявления случаев незаконного оборота денег.</w:t>
      </w:r>
    </w:p>
    <w:p w:rsidR="00290B02" w:rsidRDefault="00290B02">
      <w:pPr>
        <w:pStyle w:val="a3"/>
        <w:jc w:val="both"/>
        <w:sectPr w:rsidR="00290B02">
          <w:pgSz w:w="11910" w:h="16840"/>
          <w:pgMar w:top="1040" w:right="425" w:bottom="280" w:left="1275" w:header="720" w:footer="720" w:gutter="0"/>
          <w:cols w:space="720"/>
        </w:sectPr>
      </w:pPr>
    </w:p>
    <w:p w:rsidR="00290B02" w:rsidRDefault="007B7F82">
      <w:pPr>
        <w:pStyle w:val="a3"/>
        <w:spacing w:before="76"/>
        <w:ind w:left="426" w:right="423" w:firstLine="708"/>
        <w:jc w:val="both"/>
      </w:pPr>
      <w:r>
        <w:lastRenderedPageBreak/>
        <w:t>Теперь</w:t>
      </w:r>
      <w:r>
        <w:rPr>
          <w:spacing w:val="-14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клиент</w:t>
      </w:r>
      <w:r>
        <w:rPr>
          <w:spacing w:val="-14"/>
        </w:rPr>
        <w:t xml:space="preserve"> </w:t>
      </w:r>
      <w:r>
        <w:t>обязан</w:t>
      </w:r>
      <w:r>
        <w:rPr>
          <w:spacing w:val="-13"/>
        </w:rPr>
        <w:t xml:space="preserve"> </w:t>
      </w:r>
      <w:r>
        <w:t>внимательно</w:t>
      </w:r>
      <w:r>
        <w:rPr>
          <w:spacing w:val="-13"/>
        </w:rPr>
        <w:t xml:space="preserve"> </w:t>
      </w:r>
      <w: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состоянием</w:t>
      </w:r>
      <w:r>
        <w:rPr>
          <w:spacing w:val="-14"/>
        </w:rPr>
        <w:t xml:space="preserve"> </w:t>
      </w:r>
      <w:r>
        <w:t>своих счетов и незамедлительно уведомлять банк о любом подозрительном движении средств.</w:t>
      </w:r>
    </w:p>
    <w:p w:rsidR="00290B02" w:rsidRDefault="007B7F82">
      <w:pPr>
        <w:ind w:left="4493"/>
        <w:jc w:val="both"/>
        <w:rPr>
          <w:i/>
          <w:sz w:val="28"/>
        </w:rPr>
      </w:pPr>
      <w:r>
        <w:rPr>
          <w:i/>
          <w:sz w:val="28"/>
          <w:u w:val="single"/>
        </w:rPr>
        <w:t>Подведём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итог: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363"/>
        </w:tabs>
        <w:ind w:firstLine="708"/>
        <w:rPr>
          <w:sz w:val="28"/>
        </w:rPr>
      </w:pPr>
      <w:r>
        <w:rPr>
          <w:sz w:val="28"/>
        </w:rPr>
        <w:t>Важно повышать финансовую грамотность и знания о безопасном обращении с деньгами.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436"/>
        </w:tabs>
        <w:ind w:firstLine="708"/>
        <w:rPr>
          <w:sz w:val="28"/>
        </w:rPr>
      </w:pPr>
      <w:r>
        <w:rPr>
          <w:sz w:val="28"/>
        </w:rPr>
        <w:t>Нельзя доверять незнакомым людям и соглашаться на любые заманчивые предложения.</w:t>
      </w:r>
    </w:p>
    <w:p w:rsidR="00290B02" w:rsidRDefault="007B7F82">
      <w:pPr>
        <w:pStyle w:val="a4"/>
        <w:numPr>
          <w:ilvl w:val="0"/>
          <w:numId w:val="1"/>
        </w:numPr>
        <w:tabs>
          <w:tab w:val="left" w:pos="1284"/>
        </w:tabs>
        <w:ind w:right="423" w:firstLine="708"/>
        <w:rPr>
          <w:sz w:val="28"/>
        </w:rPr>
      </w:pPr>
      <w:r>
        <w:rPr>
          <w:sz w:val="28"/>
        </w:rPr>
        <w:t>Родители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6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 среди детей и молодёжи, рассказывая о рисках и опасностях современных финансовых схем.</w:t>
      </w:r>
    </w:p>
    <w:p w:rsidR="00290B02" w:rsidRDefault="00290B02">
      <w:pPr>
        <w:pStyle w:val="a3"/>
      </w:pPr>
    </w:p>
    <w:p w:rsidR="00290B02" w:rsidRDefault="007B7F82">
      <w:pPr>
        <w:pStyle w:val="a3"/>
        <w:ind w:left="426" w:right="423" w:firstLine="708"/>
        <w:jc w:val="both"/>
      </w:pPr>
      <w:r>
        <w:t>Помните, ваше благополучие зависит от вашей осмотрительности и понимания законов!</w:t>
      </w:r>
    </w:p>
    <w:p w:rsidR="00290B02" w:rsidRDefault="00290B02">
      <w:pPr>
        <w:pStyle w:val="a3"/>
      </w:pPr>
    </w:p>
    <w:p w:rsidR="00290B02" w:rsidRDefault="007B7F82">
      <w:pPr>
        <w:ind w:right="424"/>
        <w:jc w:val="right"/>
        <w:rPr>
          <w:i/>
          <w:sz w:val="28"/>
        </w:rPr>
      </w:pPr>
      <w:r>
        <w:rPr>
          <w:i/>
          <w:sz w:val="28"/>
          <w:u w:val="single"/>
        </w:rPr>
        <w:t xml:space="preserve">Прокуратура </w:t>
      </w:r>
      <w:proofErr w:type="gramStart"/>
      <w:r>
        <w:rPr>
          <w:i/>
          <w:sz w:val="28"/>
          <w:u w:val="single"/>
        </w:rPr>
        <w:t>г</w:t>
      </w:r>
      <w:proofErr w:type="gramEnd"/>
      <w:r>
        <w:rPr>
          <w:i/>
          <w:sz w:val="28"/>
          <w:u w:val="single"/>
        </w:rPr>
        <w:t xml:space="preserve">. </w:t>
      </w:r>
      <w:r>
        <w:rPr>
          <w:i/>
          <w:spacing w:val="-2"/>
          <w:sz w:val="28"/>
          <w:u w:val="single"/>
        </w:rPr>
        <w:t>Сибай</w:t>
      </w:r>
    </w:p>
    <w:sectPr w:rsidR="00290B02" w:rsidSect="00290B02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F7219"/>
    <w:multiLevelType w:val="hybridMultilevel"/>
    <w:tmpl w:val="4B625EC8"/>
    <w:lvl w:ilvl="0" w:tplc="90BC145C">
      <w:numFmt w:val="bullet"/>
      <w:lvlText w:val="-"/>
      <w:lvlJc w:val="left"/>
      <w:pPr>
        <w:ind w:left="42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B8F6AE">
      <w:numFmt w:val="bullet"/>
      <w:lvlText w:val="•"/>
      <w:lvlJc w:val="left"/>
      <w:pPr>
        <w:ind w:left="1398" w:hanging="186"/>
      </w:pPr>
      <w:rPr>
        <w:rFonts w:hint="default"/>
        <w:lang w:val="ru-RU" w:eastAsia="en-US" w:bidi="ar-SA"/>
      </w:rPr>
    </w:lvl>
    <w:lvl w:ilvl="2" w:tplc="3C7E255A">
      <w:numFmt w:val="bullet"/>
      <w:lvlText w:val="•"/>
      <w:lvlJc w:val="left"/>
      <w:pPr>
        <w:ind w:left="2377" w:hanging="186"/>
      </w:pPr>
      <w:rPr>
        <w:rFonts w:hint="default"/>
        <w:lang w:val="ru-RU" w:eastAsia="en-US" w:bidi="ar-SA"/>
      </w:rPr>
    </w:lvl>
    <w:lvl w:ilvl="3" w:tplc="7AD0072E">
      <w:numFmt w:val="bullet"/>
      <w:lvlText w:val="•"/>
      <w:lvlJc w:val="left"/>
      <w:pPr>
        <w:ind w:left="3355" w:hanging="186"/>
      </w:pPr>
      <w:rPr>
        <w:rFonts w:hint="default"/>
        <w:lang w:val="ru-RU" w:eastAsia="en-US" w:bidi="ar-SA"/>
      </w:rPr>
    </w:lvl>
    <w:lvl w:ilvl="4" w:tplc="B6F09EBA">
      <w:numFmt w:val="bullet"/>
      <w:lvlText w:val="•"/>
      <w:lvlJc w:val="left"/>
      <w:pPr>
        <w:ind w:left="4334" w:hanging="186"/>
      </w:pPr>
      <w:rPr>
        <w:rFonts w:hint="default"/>
        <w:lang w:val="ru-RU" w:eastAsia="en-US" w:bidi="ar-SA"/>
      </w:rPr>
    </w:lvl>
    <w:lvl w:ilvl="5" w:tplc="B39AAEFE">
      <w:numFmt w:val="bullet"/>
      <w:lvlText w:val="•"/>
      <w:lvlJc w:val="left"/>
      <w:pPr>
        <w:ind w:left="5313" w:hanging="186"/>
      </w:pPr>
      <w:rPr>
        <w:rFonts w:hint="default"/>
        <w:lang w:val="ru-RU" w:eastAsia="en-US" w:bidi="ar-SA"/>
      </w:rPr>
    </w:lvl>
    <w:lvl w:ilvl="6" w:tplc="DA4417EC">
      <w:numFmt w:val="bullet"/>
      <w:lvlText w:val="•"/>
      <w:lvlJc w:val="left"/>
      <w:pPr>
        <w:ind w:left="6291" w:hanging="186"/>
      </w:pPr>
      <w:rPr>
        <w:rFonts w:hint="default"/>
        <w:lang w:val="ru-RU" w:eastAsia="en-US" w:bidi="ar-SA"/>
      </w:rPr>
    </w:lvl>
    <w:lvl w:ilvl="7" w:tplc="1E2277E8">
      <w:numFmt w:val="bullet"/>
      <w:lvlText w:val="•"/>
      <w:lvlJc w:val="left"/>
      <w:pPr>
        <w:ind w:left="7270" w:hanging="186"/>
      </w:pPr>
      <w:rPr>
        <w:rFonts w:hint="default"/>
        <w:lang w:val="ru-RU" w:eastAsia="en-US" w:bidi="ar-SA"/>
      </w:rPr>
    </w:lvl>
    <w:lvl w:ilvl="8" w:tplc="A24CC3D0">
      <w:numFmt w:val="bullet"/>
      <w:lvlText w:val="•"/>
      <w:lvlJc w:val="left"/>
      <w:pPr>
        <w:ind w:left="8248" w:hanging="1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0B02"/>
    <w:rsid w:val="00266705"/>
    <w:rsid w:val="00290B02"/>
    <w:rsid w:val="004548C7"/>
    <w:rsid w:val="006379B7"/>
    <w:rsid w:val="007B7F82"/>
    <w:rsid w:val="007C0CF9"/>
    <w:rsid w:val="007D68A7"/>
    <w:rsid w:val="00811B52"/>
    <w:rsid w:val="00BA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B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B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0B02"/>
    <w:rPr>
      <w:sz w:val="28"/>
      <w:szCs w:val="28"/>
    </w:rPr>
  </w:style>
  <w:style w:type="paragraph" w:styleId="a4">
    <w:name w:val="List Paragraph"/>
    <w:basedOn w:val="a"/>
    <w:uiPriority w:val="1"/>
    <w:qFormat/>
    <w:rsid w:val="00290B02"/>
    <w:pPr>
      <w:ind w:left="426" w:right="4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90B02"/>
  </w:style>
  <w:style w:type="paragraph" w:styleId="a5">
    <w:name w:val="Balloon Text"/>
    <w:basedOn w:val="a"/>
    <w:link w:val="a6"/>
    <w:uiPriority w:val="99"/>
    <w:semiHidden/>
    <w:unhideWhenUsed/>
    <w:rsid w:val="002667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70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7D68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sib112kab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Насима</cp:lastModifiedBy>
  <cp:revision>4</cp:revision>
  <dcterms:created xsi:type="dcterms:W3CDTF">2025-08-26T03:27:00Z</dcterms:created>
  <dcterms:modified xsi:type="dcterms:W3CDTF">2025-08-26T03:37:00Z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2025-08-26T00:00:00Z</vt:filetime>
  </property>
  <property fmtid="{D5CDD505-2E9C-101B-9397-08002B2CF9AE}" pid="5" name="Producer">
    <vt:lpwstr>Aspose.PDF for .NET 22.5.0</vt:lpwstr>
  </property>
</Properties>
</file>