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78" w:rsidRDefault="001C4B54">
      <w:r>
        <w:rPr>
          <w:noProof/>
        </w:rPr>
        <w:drawing>
          <wp:inline distT="0" distB="0" distL="0" distR="0">
            <wp:extent cx="5940425" cy="8244079"/>
            <wp:effectExtent l="19050" t="0" r="3175" b="0"/>
            <wp:docPr id="2" name="Рисунок 1" descr="C:\Users\Admin\Desktop\ЛОКАЛЬНЫЕ АКТЫ ДЛЯ САЙТА С НОВОЙ ОБЛОЖКОЙ2022\СКАН титульники\Положение о порядке и основании перевода, отчисления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ОКАЛЬНЫЕ АКТЫ ДЛЯ САЙТА С НОВОЙ ОБЛОЖКОЙ2022\СКАН титульники\Положение о порядке и основании перевода, отчисления воспитанников.jpg"/>
                    <pic:cNvPicPr>
                      <a:picLocks noChangeAspect="1" noChangeArrowheads="1"/>
                    </pic:cNvPicPr>
                  </pic:nvPicPr>
                  <pic:blipFill>
                    <a:blip r:embed="rId4" cstate="print"/>
                    <a:srcRect/>
                    <a:stretch>
                      <a:fillRect/>
                    </a:stretch>
                  </pic:blipFill>
                  <pic:spPr bwMode="auto">
                    <a:xfrm>
                      <a:off x="0" y="0"/>
                      <a:ext cx="5940425" cy="8244079"/>
                    </a:xfrm>
                    <a:prstGeom prst="rect">
                      <a:avLst/>
                    </a:prstGeom>
                    <a:noFill/>
                    <a:ln w="9525">
                      <a:noFill/>
                      <a:miter lim="800000"/>
                      <a:headEnd/>
                      <a:tailEnd/>
                    </a:ln>
                  </pic:spPr>
                </pic:pic>
              </a:graphicData>
            </a:graphic>
          </wp:inline>
        </w:drawing>
      </w:r>
    </w:p>
    <w:p w:rsidR="001C4B54" w:rsidRDefault="001C4B54"/>
    <w:p w:rsidR="009345EC" w:rsidRDefault="009345EC"/>
    <w:p w:rsidR="009345EC" w:rsidRDefault="009345EC"/>
    <w:p w:rsidR="009345EC" w:rsidRPr="009345EC" w:rsidRDefault="009345EC" w:rsidP="009345EC">
      <w:pPr>
        <w:shd w:val="clear" w:color="auto" w:fill="FFFFFF"/>
        <w:spacing w:after="240" w:line="240" w:lineRule="auto"/>
        <w:ind w:right="-11"/>
        <w:contextualSpacing/>
        <w:jc w:val="center"/>
        <w:rPr>
          <w:rFonts w:ascii="Times New Roman" w:hAnsi="Times New Roman" w:cs="Times New Roman"/>
          <w:b/>
          <w:bCs/>
          <w:spacing w:val="-20"/>
          <w:sz w:val="28"/>
          <w:szCs w:val="28"/>
        </w:rPr>
      </w:pPr>
      <w:r w:rsidRPr="009345EC">
        <w:rPr>
          <w:rFonts w:ascii="Times New Roman" w:hAnsi="Times New Roman" w:cs="Times New Roman"/>
          <w:b/>
          <w:bCs/>
          <w:spacing w:val="-20"/>
          <w:sz w:val="28"/>
          <w:szCs w:val="28"/>
        </w:rPr>
        <w:lastRenderedPageBreak/>
        <w:t>1.</w:t>
      </w:r>
      <w:r w:rsidRPr="009345EC">
        <w:rPr>
          <w:rFonts w:ascii="Times New Roman" w:hAnsi="Times New Roman" w:cs="Times New Roman"/>
          <w:b/>
          <w:bCs/>
          <w:spacing w:val="-20"/>
          <w:sz w:val="28"/>
          <w:szCs w:val="28"/>
        </w:rPr>
        <w:tab/>
        <w:t>Общие положения</w:t>
      </w:r>
    </w:p>
    <w:p w:rsidR="009345EC" w:rsidRPr="009345EC" w:rsidRDefault="009345EC" w:rsidP="009345EC">
      <w:pPr>
        <w:shd w:val="clear" w:color="auto" w:fill="FFFFFF"/>
        <w:tabs>
          <w:tab w:val="left" w:pos="142"/>
        </w:tabs>
        <w:spacing w:after="0" w:line="240" w:lineRule="auto"/>
        <w:ind w:left="142" w:right="-11"/>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1.1.</w:t>
      </w:r>
      <w:r w:rsidRPr="009345EC">
        <w:rPr>
          <w:rFonts w:ascii="Times New Roman" w:hAnsi="Times New Roman" w:cs="Times New Roman"/>
          <w:spacing w:val="-20"/>
          <w:sz w:val="28"/>
          <w:szCs w:val="28"/>
        </w:rPr>
        <w:tab/>
        <w:t>Настоящее Положение о порядке и основании перевода, отчисления, восстановления несовершеннолетних обучающихся (далее Положение), разработано для Муниципального автономного дошкольного образовательного учреждением «Детский сад №43»  городского округа город Стерлитамак Республики Башкортостан (далее Учреждение), реализующего основную общеобразовательную программу дошкольного образования и  регулирует порядок и основание приема, перевода, отчисления несовершеннолетних обучающихся (воспитанников).</w:t>
      </w:r>
    </w:p>
    <w:p w:rsidR="009345EC" w:rsidRPr="009345EC" w:rsidRDefault="009345EC" w:rsidP="009345EC">
      <w:pPr>
        <w:shd w:val="clear" w:color="auto" w:fill="FFFFFF"/>
        <w:tabs>
          <w:tab w:val="left" w:pos="142"/>
        </w:tabs>
        <w:spacing w:after="0" w:line="240" w:lineRule="auto"/>
        <w:ind w:left="142" w:right="-11"/>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1.2.Настоящее Положение разработано в соответствии с Федеральным законом от 29.12.2012 №273-Ф3 «Об образовании в Российской Федерации», Уставом Учреждения.</w:t>
      </w:r>
    </w:p>
    <w:p w:rsidR="009345EC" w:rsidRPr="009345EC" w:rsidRDefault="009345EC" w:rsidP="009345EC">
      <w:pPr>
        <w:shd w:val="clear" w:color="auto" w:fill="FFFFFF"/>
        <w:tabs>
          <w:tab w:val="left" w:pos="142"/>
        </w:tabs>
        <w:spacing w:after="0" w:line="240" w:lineRule="auto"/>
        <w:ind w:right="-11"/>
        <w:jc w:val="both"/>
        <w:rPr>
          <w:rFonts w:ascii="Times New Roman" w:hAnsi="Times New Roman" w:cs="Times New Roman"/>
          <w:spacing w:val="-20"/>
          <w:sz w:val="28"/>
          <w:szCs w:val="28"/>
        </w:rPr>
      </w:pPr>
    </w:p>
    <w:p w:rsidR="009345EC" w:rsidRPr="009345EC" w:rsidRDefault="009345EC" w:rsidP="009345EC">
      <w:pPr>
        <w:spacing w:before="120" w:after="120" w:line="240" w:lineRule="auto"/>
        <w:contextualSpacing/>
        <w:jc w:val="center"/>
        <w:rPr>
          <w:rFonts w:ascii="Times New Roman" w:hAnsi="Times New Roman" w:cs="Times New Roman"/>
          <w:b/>
          <w:bCs/>
          <w:spacing w:val="-20"/>
          <w:sz w:val="28"/>
          <w:szCs w:val="28"/>
        </w:rPr>
      </w:pPr>
      <w:r w:rsidRPr="009345EC">
        <w:rPr>
          <w:rFonts w:ascii="Times New Roman" w:hAnsi="Times New Roman" w:cs="Times New Roman"/>
          <w:b/>
          <w:bCs/>
          <w:spacing w:val="-20"/>
          <w:sz w:val="28"/>
          <w:szCs w:val="28"/>
        </w:rPr>
        <w:t>2.</w:t>
      </w:r>
      <w:r w:rsidRPr="009345EC">
        <w:rPr>
          <w:rFonts w:ascii="Times New Roman" w:hAnsi="Times New Roman" w:cs="Times New Roman"/>
          <w:b/>
          <w:bCs/>
          <w:spacing w:val="-20"/>
          <w:sz w:val="28"/>
          <w:szCs w:val="28"/>
        </w:rPr>
        <w:tab/>
        <w:t>Порядок и основания перевода воспитанников</w:t>
      </w:r>
    </w:p>
    <w:p w:rsidR="009345EC" w:rsidRPr="009345EC" w:rsidRDefault="009345EC" w:rsidP="009345EC">
      <w:pPr>
        <w:spacing w:after="0" w:line="240" w:lineRule="auto"/>
        <w:ind w:left="142"/>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2.1.</w:t>
      </w:r>
      <w:r w:rsidRPr="009345EC">
        <w:rPr>
          <w:rFonts w:ascii="Times New Roman" w:hAnsi="Times New Roman" w:cs="Times New Roman"/>
          <w:spacing w:val="-20"/>
          <w:sz w:val="28"/>
          <w:szCs w:val="28"/>
        </w:rPr>
        <w:tab/>
        <w:t>Перевод несовершеннолетнего обучающегося  осуществляется в следующих случаях:</w:t>
      </w:r>
    </w:p>
    <w:p w:rsidR="009345EC" w:rsidRPr="009345EC" w:rsidRDefault="009345EC" w:rsidP="009345EC">
      <w:pPr>
        <w:shd w:val="clear" w:color="auto" w:fill="FFFFFF"/>
        <w:spacing w:before="100" w:beforeAutospacing="1" w:after="100" w:afterAutospacing="1" w:line="240" w:lineRule="auto"/>
        <w:ind w:left="142"/>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а) при переводе в следующую возрастную группу;</w:t>
      </w:r>
    </w:p>
    <w:p w:rsidR="009345EC" w:rsidRPr="009345EC" w:rsidRDefault="009345EC" w:rsidP="009345EC">
      <w:pPr>
        <w:shd w:val="clear" w:color="auto" w:fill="FFFFFF"/>
        <w:spacing w:before="100" w:beforeAutospacing="1" w:after="100" w:afterAutospacing="1" w:line="240" w:lineRule="auto"/>
        <w:ind w:left="142"/>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б) по заявлению родителей (законных представителей) несовершеннолетнего обучающегося (воспитанника), в том числе в случае перевода обучающегося  несовершеннолетнего для продолжения освоения  программы в другую организацию, осуществляющую образовательную деятельность;</w:t>
      </w:r>
    </w:p>
    <w:p w:rsidR="009345EC" w:rsidRPr="009345EC" w:rsidRDefault="009345EC" w:rsidP="009345EC">
      <w:pPr>
        <w:shd w:val="clear" w:color="auto" w:fill="FFFFFF"/>
        <w:spacing w:before="100" w:beforeAutospacing="1" w:after="100" w:afterAutospacing="1" w:line="240" w:lineRule="auto"/>
        <w:ind w:left="142"/>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в) по обстоятельствам, не зависящим от воли  родителей (законных представителей)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воспитанника) и Учреждения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9345EC" w:rsidRPr="009345EC" w:rsidRDefault="009345EC" w:rsidP="009345EC">
      <w:pPr>
        <w:shd w:val="clear" w:color="auto" w:fill="FFFFFF"/>
        <w:spacing w:before="100" w:beforeAutospacing="1" w:after="100" w:afterAutospacing="1" w:line="240" w:lineRule="auto"/>
        <w:ind w:left="142"/>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г) на основании медицинского заключения о состоянии здоровья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воспитанника), препятствующего его дальнейшему пребыванию в Учреждении по личному заявлению родителей (законных представителей) несовершеннолетнего обучающегося (воспитанников);</w:t>
      </w:r>
    </w:p>
    <w:p w:rsidR="009345EC" w:rsidRPr="009345EC" w:rsidRDefault="009345EC" w:rsidP="009345EC">
      <w:pPr>
        <w:shd w:val="clear" w:color="auto" w:fill="FFFFFF"/>
        <w:spacing w:before="100" w:beforeAutospacing="1" w:after="100" w:afterAutospacing="1" w:line="240" w:lineRule="auto"/>
        <w:ind w:left="142"/>
        <w:contextualSpacing/>
        <w:jc w:val="both"/>
        <w:rPr>
          <w:rFonts w:ascii="Times New Roman" w:hAnsi="Times New Roman" w:cs="Times New Roman"/>
          <w:spacing w:val="-20"/>
          <w:sz w:val="28"/>
          <w:szCs w:val="28"/>
        </w:rPr>
      </w:pPr>
      <w:proofErr w:type="spellStart"/>
      <w:r w:rsidRPr="009345EC">
        <w:rPr>
          <w:rFonts w:ascii="Times New Roman" w:hAnsi="Times New Roman" w:cs="Times New Roman"/>
          <w:spacing w:val="-20"/>
          <w:sz w:val="28"/>
          <w:szCs w:val="28"/>
        </w:rPr>
        <w:t>д</w:t>
      </w:r>
      <w:proofErr w:type="spellEnd"/>
      <w:r w:rsidRPr="009345EC">
        <w:rPr>
          <w:rFonts w:ascii="Times New Roman" w:hAnsi="Times New Roman" w:cs="Times New Roman"/>
          <w:spacing w:val="-20"/>
          <w:sz w:val="28"/>
          <w:szCs w:val="28"/>
        </w:rPr>
        <w:t xml:space="preserve">) на основании заключения </w:t>
      </w:r>
      <w:proofErr w:type="spellStart"/>
      <w:r w:rsidRPr="009345EC">
        <w:rPr>
          <w:rFonts w:ascii="Times New Roman" w:hAnsi="Times New Roman" w:cs="Times New Roman"/>
          <w:spacing w:val="-20"/>
          <w:sz w:val="28"/>
          <w:szCs w:val="28"/>
        </w:rPr>
        <w:t>психолого-медико-педагогической</w:t>
      </w:r>
      <w:proofErr w:type="spellEnd"/>
      <w:r w:rsidRPr="009345EC">
        <w:rPr>
          <w:rFonts w:ascii="Times New Roman" w:hAnsi="Times New Roman" w:cs="Times New Roman"/>
          <w:spacing w:val="-20"/>
          <w:sz w:val="28"/>
          <w:szCs w:val="28"/>
        </w:rPr>
        <w:t xml:space="preserve"> комиссии о переводе несовершеннолетнего обучающегося (воспитанников) в общеобразовательную группу в связи с завершением прохождения им коррекционных или лечебных программ и снятия диагноза по отклонениям в развитии, если ребенок посещал  коррекционный детский сад.</w:t>
      </w:r>
    </w:p>
    <w:p w:rsidR="009345EC" w:rsidRPr="009345EC" w:rsidRDefault="009345EC" w:rsidP="009345EC">
      <w:pPr>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2.2.</w:t>
      </w:r>
      <w:r w:rsidRPr="009345EC">
        <w:rPr>
          <w:rFonts w:ascii="Times New Roman" w:hAnsi="Times New Roman" w:cs="Times New Roman"/>
          <w:spacing w:val="-20"/>
          <w:sz w:val="28"/>
          <w:szCs w:val="28"/>
        </w:rPr>
        <w:tab/>
        <w:t xml:space="preserve">Основанием для перевода является распорядительный документ (приказ) </w:t>
      </w:r>
      <w:proofErr w:type="gramStart"/>
      <w:r w:rsidRPr="009345EC">
        <w:rPr>
          <w:rFonts w:ascii="Times New Roman" w:hAnsi="Times New Roman" w:cs="Times New Roman"/>
          <w:spacing w:val="-20"/>
          <w:sz w:val="28"/>
          <w:szCs w:val="28"/>
        </w:rPr>
        <w:t>заведующего Учреждения</w:t>
      </w:r>
      <w:proofErr w:type="gramEnd"/>
      <w:r w:rsidRPr="009345EC">
        <w:rPr>
          <w:rFonts w:ascii="Times New Roman" w:hAnsi="Times New Roman" w:cs="Times New Roman"/>
          <w:spacing w:val="-20"/>
          <w:sz w:val="28"/>
          <w:szCs w:val="28"/>
        </w:rPr>
        <w:t>, осуществляющего образовательную деятельность, о переводе несовершеннолетнего обучающегося (воспитанника);</w:t>
      </w:r>
    </w:p>
    <w:p w:rsidR="009345EC" w:rsidRPr="009345EC" w:rsidRDefault="009345EC" w:rsidP="009345EC">
      <w:pPr>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2.3. Приказ издается в течение 3-х дней со дня регистрации заявления родителя (законного представителя).</w:t>
      </w:r>
    </w:p>
    <w:p w:rsidR="009345EC" w:rsidRPr="009345EC" w:rsidRDefault="009345EC" w:rsidP="009345EC">
      <w:pPr>
        <w:tabs>
          <w:tab w:val="left" w:pos="0"/>
        </w:tabs>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2.4. Перевод в следующую возрастную группу осуществляется с 01 августа по 01 сентября ежегодно в связи с достижением несовершеннолетнего обучающегося  следующего возрастного периода, на основании приказа заведующего Учреждением.</w:t>
      </w:r>
    </w:p>
    <w:p w:rsidR="009345EC" w:rsidRPr="009345EC" w:rsidRDefault="009345EC" w:rsidP="009345EC">
      <w:pPr>
        <w:tabs>
          <w:tab w:val="left" w:pos="0"/>
        </w:tabs>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 xml:space="preserve">2.5. </w:t>
      </w:r>
      <w:r w:rsidRPr="009345EC">
        <w:rPr>
          <w:rFonts w:ascii="Times New Roman" w:hAnsi="Times New Roman" w:cs="Times New Roman"/>
          <w:spacing w:val="-20"/>
          <w:sz w:val="28"/>
          <w:szCs w:val="28"/>
        </w:rPr>
        <w:tab/>
        <w:t>Перевод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 xml:space="preserve">воспитанника) в другое образовательное  учреждение осуществляющего образовательную деятельность на период ремонта осуществляется по желанию родителя (законного представителя), на основании приказа Муниципального казенного учреждения «Отдел образования администрации городского округа город Стерлитамак Республики Башкортостан» о </w:t>
      </w:r>
      <w:r w:rsidRPr="009345EC">
        <w:rPr>
          <w:rFonts w:ascii="Times New Roman" w:hAnsi="Times New Roman" w:cs="Times New Roman"/>
          <w:spacing w:val="-20"/>
          <w:sz w:val="28"/>
          <w:szCs w:val="28"/>
        </w:rPr>
        <w:lastRenderedPageBreak/>
        <w:t xml:space="preserve">закрытии Учреждения на ремонт, с указанием номеров Учреждений для распределения несовершеннолетнего обучающегося. </w:t>
      </w:r>
    </w:p>
    <w:p w:rsidR="009345EC" w:rsidRPr="009345EC" w:rsidRDefault="009345EC" w:rsidP="009345EC">
      <w:pPr>
        <w:tabs>
          <w:tab w:val="left" w:pos="0"/>
        </w:tabs>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2.6.</w:t>
      </w:r>
      <w:r w:rsidRPr="009345EC">
        <w:rPr>
          <w:rFonts w:ascii="Times New Roman" w:hAnsi="Times New Roman" w:cs="Times New Roman"/>
          <w:spacing w:val="-20"/>
          <w:sz w:val="28"/>
          <w:szCs w:val="28"/>
        </w:rPr>
        <w:tab/>
        <w:t>Перевод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воспитанника) в дошкольное учреждение присмотра и оздоровления, компенсирующей направленности осуществляется по заявлению родителя (законного представителя), на основании заключения врача. Оформляется перевод приказом заведующего Учреждением об отчислении несовершеннолетнего обучающегося в порядке перевода с сохранением места.</w:t>
      </w:r>
    </w:p>
    <w:p w:rsidR="009345EC" w:rsidRPr="009345EC" w:rsidRDefault="009345EC" w:rsidP="009345EC">
      <w:pPr>
        <w:tabs>
          <w:tab w:val="left" w:pos="0"/>
        </w:tabs>
        <w:spacing w:after="0" w:line="240" w:lineRule="auto"/>
        <w:ind w:left="142"/>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2.7.</w:t>
      </w:r>
      <w:r w:rsidRPr="009345EC">
        <w:rPr>
          <w:rFonts w:ascii="Times New Roman" w:hAnsi="Times New Roman" w:cs="Times New Roman"/>
          <w:spacing w:val="-20"/>
          <w:sz w:val="28"/>
          <w:szCs w:val="28"/>
        </w:rPr>
        <w:tab/>
        <w:t xml:space="preserve">Восстановление несовершеннолетнего обучающегося  осуществляется в соответствии с установленными Правилами приема на </w:t>
      </w:r>
      <w:proofErr w:type="gramStart"/>
      <w:r w:rsidRPr="009345EC">
        <w:rPr>
          <w:rFonts w:ascii="Times New Roman" w:hAnsi="Times New Roman" w:cs="Times New Roman"/>
          <w:spacing w:val="-20"/>
          <w:sz w:val="28"/>
          <w:szCs w:val="28"/>
        </w:rPr>
        <w:t>обучение по</w:t>
      </w:r>
      <w:proofErr w:type="gramEnd"/>
      <w:r w:rsidRPr="009345EC">
        <w:rPr>
          <w:rFonts w:ascii="Times New Roman" w:hAnsi="Times New Roman" w:cs="Times New Roman"/>
          <w:spacing w:val="-20"/>
          <w:sz w:val="28"/>
          <w:szCs w:val="28"/>
        </w:rPr>
        <w:t xml:space="preserve"> образовательным программам дошкольного образования.</w:t>
      </w:r>
    </w:p>
    <w:p w:rsidR="009345EC" w:rsidRPr="009345EC" w:rsidRDefault="009345EC" w:rsidP="009345EC">
      <w:pPr>
        <w:spacing w:after="120" w:line="240" w:lineRule="auto"/>
        <w:contextualSpacing/>
        <w:jc w:val="center"/>
        <w:rPr>
          <w:rFonts w:ascii="Times New Roman" w:hAnsi="Times New Roman" w:cs="Times New Roman"/>
          <w:b/>
          <w:bCs/>
          <w:spacing w:val="-20"/>
          <w:sz w:val="28"/>
          <w:szCs w:val="28"/>
        </w:rPr>
      </w:pPr>
      <w:r w:rsidRPr="009345EC">
        <w:rPr>
          <w:rFonts w:ascii="Times New Roman" w:hAnsi="Times New Roman" w:cs="Times New Roman"/>
          <w:b/>
          <w:bCs/>
          <w:spacing w:val="-20"/>
          <w:sz w:val="28"/>
          <w:szCs w:val="28"/>
        </w:rPr>
        <w:t>3.</w:t>
      </w:r>
      <w:r w:rsidRPr="009345EC">
        <w:rPr>
          <w:rFonts w:ascii="Times New Roman" w:hAnsi="Times New Roman" w:cs="Times New Roman"/>
          <w:b/>
          <w:bCs/>
          <w:spacing w:val="-20"/>
          <w:sz w:val="28"/>
          <w:szCs w:val="28"/>
        </w:rPr>
        <w:tab/>
        <w:t xml:space="preserve">Порядок и основания для отчисления несовершеннолетнего обучающегося </w:t>
      </w:r>
    </w:p>
    <w:p w:rsidR="009345EC" w:rsidRPr="009345EC" w:rsidRDefault="009345EC" w:rsidP="009345EC">
      <w:pPr>
        <w:shd w:val="clear" w:color="auto" w:fill="FFFFFF"/>
        <w:spacing w:before="100" w:beforeAutospacing="1" w:after="100" w:afterAutospacing="1" w:line="240" w:lineRule="auto"/>
        <w:ind w:right="19"/>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3.1. Образовательные отношения прекращаются в связи с отчислением несовершеннолетнего обучающегося из организации, осуществляющей образовательную деятельность  в следующих  случаях:</w:t>
      </w:r>
    </w:p>
    <w:p w:rsidR="009345EC" w:rsidRPr="009345EC" w:rsidRDefault="009345EC" w:rsidP="009345EC">
      <w:pPr>
        <w:shd w:val="clear" w:color="auto" w:fill="FFFFFF"/>
        <w:spacing w:before="100" w:beforeAutospacing="1" w:after="100" w:afterAutospacing="1" w:line="240" w:lineRule="auto"/>
        <w:ind w:right="19"/>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1) в связи с достижением  несовершеннолетнего обучающегося (воспитанника) возраста для поступления в первый класс общеобразовательной организации.</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 по заявлению родителей (законных представителей);</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 по обстоятельствам, не зависящим от воли  родителей (законных представителей)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воспитанника) и Учреждения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9345EC" w:rsidRPr="009345EC" w:rsidRDefault="009345EC" w:rsidP="009345EC">
      <w:pPr>
        <w:widowControl w:val="0"/>
        <w:shd w:val="clear" w:color="auto" w:fill="FFFFFF"/>
        <w:autoSpaceDE w:val="0"/>
        <w:autoSpaceDN w:val="0"/>
        <w:adjustRightInd w:val="0"/>
        <w:spacing w:after="0" w:line="240" w:lineRule="auto"/>
        <w:ind w:right="-11"/>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3.2. Образовательные отношения могут быть прекращены досрочно в следующих случаях:</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1) по заявлению родителей (законных представителей) в случае перевода обучающегося  несовершеннолетнего обучающегося (воспитанника) для продолжения освоения  программы в другую организацию, осуществляющую образовательную деятельность;</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2) по обстоятельствам, не зависящим от воли  родителей (законных представителей) несовершеннолетнего обучающегося (воспитанника) и Учреждения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9345EC" w:rsidRPr="009345EC" w:rsidRDefault="009345EC" w:rsidP="009345EC">
      <w:pPr>
        <w:widowControl w:val="0"/>
        <w:shd w:val="clear" w:color="auto" w:fill="FFFFFF"/>
        <w:autoSpaceDE w:val="0"/>
        <w:autoSpaceDN w:val="0"/>
        <w:adjustRightInd w:val="0"/>
        <w:spacing w:after="0" w:line="240" w:lineRule="auto"/>
        <w:ind w:right="-11"/>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 по иным причинам, указанным в заявлении родителей (законных представителей) несовершеннолетнего обучающегося (воспитанника);</w:t>
      </w:r>
    </w:p>
    <w:p w:rsidR="009345EC" w:rsidRPr="009345EC" w:rsidRDefault="009345EC" w:rsidP="009345EC">
      <w:pPr>
        <w:widowControl w:val="0"/>
        <w:shd w:val="clear" w:color="auto" w:fill="FFFFFF"/>
        <w:autoSpaceDE w:val="0"/>
        <w:autoSpaceDN w:val="0"/>
        <w:adjustRightInd w:val="0"/>
        <w:spacing w:after="0" w:line="240" w:lineRule="auto"/>
        <w:ind w:right="-11"/>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3.3. Досрочное прекращение образовательных отношений по инициативе родителя (законного представителя) несовершеннолетнего обучающегося (воспитанника) не влечет за собой возникновение каких-либо дополнительных, в том числе материальных обязательств указанного несовершеннолетнего обучающегося перед организацией, осуществляющей образовательную деятельность.</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 xml:space="preserve">3.4. Основанием для отчисления и прекращения образовательных  отношений является заявление родителя (законного представителя) несовершеннолетнего обучающегося (воспитанника), распорядительный акт (приказ) </w:t>
      </w:r>
      <w:proofErr w:type="gramStart"/>
      <w:r w:rsidRPr="009345EC">
        <w:rPr>
          <w:rFonts w:ascii="Times New Roman" w:hAnsi="Times New Roman" w:cs="Times New Roman"/>
          <w:spacing w:val="-20"/>
          <w:sz w:val="28"/>
          <w:szCs w:val="28"/>
        </w:rPr>
        <w:t>заведующего Учреждения</w:t>
      </w:r>
      <w:proofErr w:type="gramEnd"/>
      <w:r w:rsidRPr="009345EC">
        <w:rPr>
          <w:rFonts w:ascii="Times New Roman" w:hAnsi="Times New Roman" w:cs="Times New Roman"/>
          <w:spacing w:val="-20"/>
          <w:sz w:val="28"/>
          <w:szCs w:val="28"/>
        </w:rPr>
        <w:t>, осуществляющего образовательную деятельность,    об отчислении несовершеннолетнего обучающегося (воспитанника).</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lastRenderedPageBreak/>
        <w:t>3.5. Если с родителями (законными представителями) несовершеннолетнего обучающегос</w:t>
      </w:r>
      <w:proofErr w:type="gramStart"/>
      <w:r w:rsidRPr="009345EC">
        <w:rPr>
          <w:rFonts w:ascii="Times New Roman" w:hAnsi="Times New Roman" w:cs="Times New Roman"/>
          <w:spacing w:val="-20"/>
          <w:sz w:val="28"/>
          <w:szCs w:val="28"/>
        </w:rPr>
        <w:t>я(</w:t>
      </w:r>
      <w:proofErr w:type="gramEnd"/>
      <w:r w:rsidRPr="009345EC">
        <w:rPr>
          <w:rFonts w:ascii="Times New Roman" w:hAnsi="Times New Roman" w:cs="Times New Roman"/>
          <w:spacing w:val="-20"/>
          <w:sz w:val="28"/>
          <w:szCs w:val="28"/>
        </w:rPr>
        <w:t>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(приказа) Учреждения, осуществляющей образовательную деятельность, об отчислении несовершеннолетнего обучающегося (воспитанника) из Учреждения осуществляющей образовательную деятельность.</w:t>
      </w:r>
      <w:r w:rsidRPr="009345EC">
        <w:rPr>
          <w:rFonts w:ascii="Times New Roman" w:hAnsi="Times New Roman" w:cs="Times New Roman"/>
          <w:spacing w:val="-20"/>
          <w:sz w:val="28"/>
          <w:szCs w:val="28"/>
        </w:rPr>
        <w:br/>
        <w:t xml:space="preserve">3.6. Права и обязанности  участников образовательного процесса, предусмотренные законодательством об образовании и локальными нормативными актами  Учреждения, прекращаются </w:t>
      </w:r>
      <w:proofErr w:type="gramStart"/>
      <w:r w:rsidRPr="009345EC">
        <w:rPr>
          <w:rFonts w:ascii="Times New Roman" w:hAnsi="Times New Roman" w:cs="Times New Roman"/>
          <w:spacing w:val="-20"/>
          <w:sz w:val="28"/>
          <w:szCs w:val="28"/>
        </w:rPr>
        <w:t>с даты  отчисления</w:t>
      </w:r>
      <w:proofErr w:type="gramEnd"/>
      <w:r w:rsidRPr="009345EC">
        <w:rPr>
          <w:rFonts w:ascii="Times New Roman" w:hAnsi="Times New Roman" w:cs="Times New Roman"/>
          <w:spacing w:val="-20"/>
          <w:sz w:val="28"/>
          <w:szCs w:val="28"/>
        </w:rPr>
        <w:t xml:space="preserve"> несовершеннолетнего обучающегося (воспитанника) из Учреждения, осуществляющего образовательную деятельность.</w:t>
      </w:r>
    </w:p>
    <w:p w:rsidR="009345EC" w:rsidRPr="009345EC" w:rsidRDefault="009345EC" w:rsidP="009345EC">
      <w:pPr>
        <w:spacing w:after="0" w:line="240" w:lineRule="auto"/>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3.7.  При отчислении несовершеннолетнего обучающегося (воспитанника</w:t>
      </w:r>
      <w:proofErr w:type="gramStart"/>
      <w:r w:rsidRPr="009345EC">
        <w:rPr>
          <w:rFonts w:ascii="Times New Roman" w:hAnsi="Times New Roman" w:cs="Times New Roman"/>
          <w:spacing w:val="-20"/>
          <w:sz w:val="28"/>
          <w:szCs w:val="28"/>
        </w:rPr>
        <w:t>)з</w:t>
      </w:r>
      <w:proofErr w:type="gramEnd"/>
      <w:r w:rsidRPr="009345EC">
        <w:rPr>
          <w:rFonts w:ascii="Times New Roman" w:hAnsi="Times New Roman" w:cs="Times New Roman"/>
          <w:spacing w:val="-20"/>
          <w:sz w:val="28"/>
          <w:szCs w:val="28"/>
        </w:rPr>
        <w:t>ачисленных в Учреждение временно (на время проведения ремонтных работ), основанием для отчисления является Приказ Муниципального казенного учреждения «Отдел образования администрации городского округа город Стерлитамак Республики Башкортостан» с указанием сроков пребывания несовершеннолетнего обучающегося (воспитанника) в Учреждении, и распорядительный акт (приказ) для заведующего Учреждением.</w:t>
      </w:r>
    </w:p>
    <w:p w:rsidR="009345EC" w:rsidRPr="009345EC" w:rsidRDefault="009345EC" w:rsidP="009345EC">
      <w:pPr>
        <w:spacing w:after="0" w:line="240" w:lineRule="auto"/>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3.8.</w:t>
      </w:r>
      <w:r w:rsidRPr="009345EC">
        <w:rPr>
          <w:rFonts w:ascii="Times New Roman" w:hAnsi="Times New Roman" w:cs="Times New Roman"/>
          <w:spacing w:val="-20"/>
          <w:sz w:val="28"/>
          <w:szCs w:val="28"/>
        </w:rPr>
        <w:tab/>
        <w:t>Номер и дата приказа об отчислении заносятся в Книгу учета движения детей.</w:t>
      </w:r>
    </w:p>
    <w:p w:rsidR="009345EC" w:rsidRPr="009345EC" w:rsidRDefault="009345EC" w:rsidP="009345EC">
      <w:pPr>
        <w:spacing w:after="100" w:afterAutospacing="1" w:line="240" w:lineRule="auto"/>
        <w:contextualSpacing/>
        <w:rPr>
          <w:rFonts w:ascii="Times New Roman" w:hAnsi="Times New Roman" w:cs="Times New Roman"/>
          <w:b/>
          <w:spacing w:val="-20"/>
          <w:sz w:val="28"/>
          <w:szCs w:val="28"/>
        </w:rPr>
      </w:pPr>
    </w:p>
    <w:p w:rsidR="009345EC" w:rsidRPr="009345EC" w:rsidRDefault="009345EC" w:rsidP="009345EC">
      <w:pPr>
        <w:spacing w:after="100" w:afterAutospacing="1" w:line="240" w:lineRule="auto"/>
        <w:contextualSpacing/>
        <w:jc w:val="center"/>
        <w:rPr>
          <w:rFonts w:ascii="Times New Roman" w:hAnsi="Times New Roman" w:cs="Times New Roman"/>
          <w:b/>
          <w:spacing w:val="-20"/>
          <w:sz w:val="28"/>
          <w:szCs w:val="28"/>
        </w:rPr>
      </w:pPr>
      <w:r w:rsidRPr="009345EC">
        <w:rPr>
          <w:rFonts w:ascii="Times New Roman" w:hAnsi="Times New Roman" w:cs="Times New Roman"/>
          <w:b/>
          <w:spacing w:val="-20"/>
          <w:sz w:val="28"/>
          <w:szCs w:val="28"/>
        </w:rPr>
        <w:t xml:space="preserve">4. Порядок и основания для восстановления несовершеннолетнего обучающегося </w:t>
      </w:r>
    </w:p>
    <w:p w:rsidR="009345EC" w:rsidRPr="009345EC" w:rsidRDefault="009345EC" w:rsidP="009345EC">
      <w:pPr>
        <w:shd w:val="clear" w:color="auto" w:fill="FFFFFF"/>
        <w:spacing w:before="100" w:beforeAutospacing="1" w:after="100" w:afterAutospacing="1" w:line="240" w:lineRule="auto"/>
        <w:ind w:right="19"/>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4.1. Несовершеннолетний обучающийся (воспитанник), отчисленный из Учреждения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spacing w:val="-20"/>
          <w:sz w:val="28"/>
          <w:szCs w:val="28"/>
        </w:rPr>
      </w:pPr>
      <w:r w:rsidRPr="009345EC">
        <w:rPr>
          <w:rFonts w:ascii="Times New Roman" w:hAnsi="Times New Roman" w:cs="Times New Roman"/>
          <w:spacing w:val="-20"/>
          <w:sz w:val="28"/>
          <w:szCs w:val="28"/>
        </w:rPr>
        <w:t xml:space="preserve">4.2. Основанием для восстановления  несовершеннолетнего обучающегося (воспитанника) является распорядительный акт (приказ) </w:t>
      </w:r>
      <w:proofErr w:type="gramStart"/>
      <w:r w:rsidRPr="009345EC">
        <w:rPr>
          <w:rFonts w:ascii="Times New Roman" w:hAnsi="Times New Roman" w:cs="Times New Roman"/>
          <w:spacing w:val="-20"/>
          <w:sz w:val="28"/>
          <w:szCs w:val="28"/>
        </w:rPr>
        <w:t>заведующего Учреждения</w:t>
      </w:r>
      <w:proofErr w:type="gramEnd"/>
      <w:r w:rsidRPr="009345EC">
        <w:rPr>
          <w:rFonts w:ascii="Times New Roman" w:hAnsi="Times New Roman" w:cs="Times New Roman"/>
          <w:spacing w:val="-20"/>
          <w:sz w:val="28"/>
          <w:szCs w:val="28"/>
        </w:rPr>
        <w:t>, осуществляющей образовательную деятельность, о восстановлении.</w:t>
      </w:r>
    </w:p>
    <w:p w:rsidR="009345EC" w:rsidRPr="009345EC" w:rsidRDefault="009345EC" w:rsidP="009345EC">
      <w:pPr>
        <w:shd w:val="clear" w:color="auto" w:fill="FFFFFF"/>
        <w:spacing w:before="100" w:beforeAutospacing="1" w:after="100" w:afterAutospacing="1" w:line="240" w:lineRule="auto"/>
        <w:contextualSpacing/>
        <w:jc w:val="both"/>
        <w:rPr>
          <w:rFonts w:ascii="Times New Roman" w:hAnsi="Times New Roman" w:cs="Times New Roman"/>
          <w:b/>
          <w:spacing w:val="-20"/>
          <w:sz w:val="28"/>
          <w:szCs w:val="28"/>
        </w:rPr>
      </w:pPr>
      <w:r w:rsidRPr="009345EC">
        <w:rPr>
          <w:rFonts w:ascii="Times New Roman" w:hAnsi="Times New Roman" w:cs="Times New Roman"/>
          <w:spacing w:val="-20"/>
          <w:sz w:val="28"/>
          <w:szCs w:val="28"/>
        </w:rPr>
        <w:t>4.3. Права и обязанности участников образовательного процесса, предусмотренные,  законодательством об образовании и локальными актами Учреждения возникают с даты восстановлении  несовершеннолетнего обучающегося (воспитанника) в Учреждение. </w:t>
      </w:r>
    </w:p>
    <w:p w:rsidR="009345EC" w:rsidRPr="009345EC" w:rsidRDefault="009345EC" w:rsidP="009345EC">
      <w:pPr>
        <w:spacing w:line="240" w:lineRule="auto"/>
        <w:rPr>
          <w:rFonts w:ascii="Times New Roman" w:hAnsi="Times New Roman" w:cs="Times New Roman"/>
          <w:spacing w:val="-20"/>
          <w:sz w:val="28"/>
          <w:szCs w:val="28"/>
        </w:rPr>
      </w:pPr>
    </w:p>
    <w:p w:rsidR="009345EC" w:rsidRPr="009345EC" w:rsidRDefault="009345EC">
      <w:pPr>
        <w:rPr>
          <w:sz w:val="28"/>
          <w:szCs w:val="28"/>
        </w:rPr>
      </w:pPr>
    </w:p>
    <w:sectPr w:rsidR="009345EC" w:rsidRPr="009345EC" w:rsidSect="006902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9345EC"/>
    <w:rsid w:val="001C4B54"/>
    <w:rsid w:val="00690278"/>
    <w:rsid w:val="00934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2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5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5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1207</Words>
  <Characters>6885</Characters>
  <Application>Microsoft Office Word</Application>
  <DocSecurity>0</DocSecurity>
  <Lines>57</Lines>
  <Paragraphs>16</Paragraphs>
  <ScaleCrop>false</ScaleCrop>
  <Company>Ya Blondinko Edition</Company>
  <LinksUpToDate>false</LinksUpToDate>
  <CharactersWithSpaces>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2016-03-25T12:11:00Z</dcterms:created>
  <dcterms:modified xsi:type="dcterms:W3CDTF">2022-02-17T11:12:00Z</dcterms:modified>
</cp:coreProperties>
</file>