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3"/>
        </w:rPr>
      </w:pPr>
      <w:bookmarkStart w:id="0" w:name="_GoBack"/>
      <w:bookmarkEnd w:id="0"/>
      <w:r>
        <w:rPr>
          <w:spacing w:val="-3"/>
        </w:rPr>
        <w:t>Муниципальное бюджетное общеобразовательное  учреждение</w:t>
      </w: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средняя общеобразовательная школа № 1 г. Янаул муниципального района  </w:t>
      </w:r>
      <w:proofErr w:type="spellStart"/>
      <w:r>
        <w:rPr>
          <w:spacing w:val="-3"/>
        </w:rPr>
        <w:t>Янаульский</w:t>
      </w:r>
      <w:proofErr w:type="spellEnd"/>
      <w:r>
        <w:rPr>
          <w:spacing w:val="-3"/>
        </w:rPr>
        <w:t xml:space="preserve">   район Республики Башкортостан</w:t>
      </w: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3"/>
        </w:rPr>
      </w:pP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                                                                                                  УТВЕРЖДАЮ</w:t>
      </w: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ab/>
        <w:t xml:space="preserve">                 </w:t>
      </w:r>
      <w:r>
        <w:rPr>
          <w:spacing w:val="-3"/>
        </w:rPr>
        <w:tab/>
        <w:t xml:space="preserve">                                                                                        Директор МБОУ СОШ №  1 г. Янаул</w:t>
      </w: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 xml:space="preserve">       </w:t>
      </w:r>
      <w:r>
        <w:rPr>
          <w:spacing w:val="-3"/>
        </w:rPr>
        <w:tab/>
      </w:r>
      <w:r>
        <w:rPr>
          <w:spacing w:val="-3"/>
        </w:rPr>
        <w:tab/>
        <w:t xml:space="preserve">                                                                                         _______________ Ф.Ф. Харисов</w:t>
      </w:r>
    </w:p>
    <w:p w:rsidR="00A54728" w:rsidRDefault="00A54728" w:rsidP="00A547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 xml:space="preserve">       </w:t>
      </w:r>
      <w:r>
        <w:rPr>
          <w:spacing w:val="-3"/>
        </w:rPr>
        <w:tab/>
        <w:t xml:space="preserve"> </w:t>
      </w:r>
      <w:r>
        <w:rPr>
          <w:spacing w:val="-3"/>
        </w:rPr>
        <w:tab/>
        <w:t xml:space="preserve">  </w:t>
      </w:r>
      <w:r>
        <w:rPr>
          <w:spacing w:val="-3"/>
        </w:rPr>
        <w:tab/>
        <w:t xml:space="preserve">                                                             приказ №  63 от 06. 03.2015</w:t>
      </w:r>
    </w:p>
    <w:p w:rsidR="00566B33" w:rsidRDefault="00566B33" w:rsidP="00566B33">
      <w:pPr>
        <w:jc w:val="center"/>
        <w:rPr>
          <w:sz w:val="24"/>
          <w:szCs w:val="24"/>
        </w:rPr>
      </w:pPr>
    </w:p>
    <w:p w:rsidR="00A54728" w:rsidRDefault="00A54728" w:rsidP="00566B33">
      <w:pPr>
        <w:jc w:val="center"/>
        <w:rPr>
          <w:b/>
          <w:sz w:val="24"/>
          <w:szCs w:val="24"/>
        </w:rPr>
      </w:pPr>
    </w:p>
    <w:p w:rsidR="00242262" w:rsidRPr="00566B33" w:rsidRDefault="00FB6A43" w:rsidP="00566B33">
      <w:pPr>
        <w:jc w:val="center"/>
        <w:rPr>
          <w:b/>
          <w:sz w:val="24"/>
          <w:szCs w:val="24"/>
        </w:rPr>
      </w:pPr>
      <w:r w:rsidRPr="00566B33">
        <w:rPr>
          <w:b/>
          <w:sz w:val="24"/>
          <w:szCs w:val="24"/>
        </w:rPr>
        <w:t xml:space="preserve">Порядок сотрудничества </w:t>
      </w:r>
      <w:r w:rsidR="00566B33" w:rsidRPr="00566B33">
        <w:rPr>
          <w:b/>
          <w:sz w:val="24"/>
          <w:szCs w:val="24"/>
        </w:rPr>
        <w:t>М</w:t>
      </w:r>
      <w:r w:rsidR="00A54728">
        <w:rPr>
          <w:b/>
          <w:sz w:val="24"/>
          <w:szCs w:val="24"/>
        </w:rPr>
        <w:t>БОУ СОШ № 1 г. Янаул</w:t>
      </w:r>
    </w:p>
    <w:p w:rsidR="00FB6A43" w:rsidRPr="00566B33" w:rsidRDefault="00FB6A43" w:rsidP="00BF3177">
      <w:pPr>
        <w:jc w:val="center"/>
        <w:rPr>
          <w:b/>
          <w:sz w:val="24"/>
          <w:szCs w:val="24"/>
        </w:rPr>
      </w:pPr>
      <w:r w:rsidRPr="00566B33">
        <w:rPr>
          <w:b/>
          <w:sz w:val="24"/>
          <w:szCs w:val="24"/>
        </w:rPr>
        <w:t>с правоохранительными органами по вопросам предупреждения и противодействия коррупции</w:t>
      </w:r>
    </w:p>
    <w:p w:rsidR="00FB6A43" w:rsidRPr="00566B33" w:rsidRDefault="00FB6A43" w:rsidP="00BF3177">
      <w:pPr>
        <w:shd w:val="clear" w:color="auto" w:fill="FFFFFF"/>
        <w:rPr>
          <w:color w:val="000000"/>
          <w:spacing w:val="-1"/>
          <w:sz w:val="24"/>
          <w:szCs w:val="24"/>
        </w:rPr>
      </w:pP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13"/>
          <w:sz w:val="24"/>
          <w:szCs w:val="24"/>
        </w:rPr>
      </w:pPr>
      <w:r w:rsidRPr="00566B33">
        <w:rPr>
          <w:color w:val="000000"/>
          <w:spacing w:val="2"/>
          <w:sz w:val="24"/>
          <w:szCs w:val="24"/>
        </w:rPr>
        <w:t xml:space="preserve">Настоящий Порядок разработан на основе </w:t>
      </w:r>
      <w:r w:rsidRPr="00566B33">
        <w:rPr>
          <w:spacing w:val="2"/>
          <w:sz w:val="24"/>
          <w:szCs w:val="24"/>
        </w:rPr>
        <w:t xml:space="preserve">статьи 45 </w:t>
      </w:r>
      <w:r w:rsidRPr="00566B33">
        <w:rPr>
          <w:sz w:val="24"/>
          <w:szCs w:val="24"/>
        </w:rPr>
        <w:t>Федерального закона от 25 декабря 2008 г. № 273-ФЗ «О противодействии коррупции»</w:t>
      </w:r>
      <w:r w:rsidR="00566B33">
        <w:rPr>
          <w:sz w:val="24"/>
          <w:szCs w:val="24"/>
        </w:rPr>
        <w:t xml:space="preserve">, </w:t>
      </w:r>
      <w:r w:rsidRPr="00566B33">
        <w:rPr>
          <w:color w:val="000000"/>
          <w:sz w:val="24"/>
          <w:szCs w:val="24"/>
        </w:rPr>
        <w:t xml:space="preserve">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A54728" w:rsidRPr="00A54728">
        <w:rPr>
          <w:sz w:val="24"/>
          <w:szCs w:val="24"/>
        </w:rPr>
        <w:t>МБОУ СОШ № 1 г. Янаул</w:t>
      </w:r>
      <w:r w:rsidR="00A54728" w:rsidRPr="00566B33">
        <w:rPr>
          <w:color w:val="000000"/>
          <w:sz w:val="24"/>
          <w:szCs w:val="24"/>
        </w:rPr>
        <w:t xml:space="preserve"> </w:t>
      </w:r>
      <w:r w:rsidR="00242262" w:rsidRPr="00566B33">
        <w:rPr>
          <w:color w:val="000000"/>
          <w:sz w:val="24"/>
          <w:szCs w:val="24"/>
        </w:rPr>
        <w:t xml:space="preserve">(далее – </w:t>
      </w:r>
      <w:r w:rsidR="00566B33">
        <w:rPr>
          <w:color w:val="000000"/>
          <w:sz w:val="24"/>
          <w:szCs w:val="24"/>
        </w:rPr>
        <w:t>учреждение</w:t>
      </w:r>
      <w:r w:rsidRPr="00566B33">
        <w:rPr>
          <w:color w:val="000000"/>
          <w:sz w:val="24"/>
          <w:szCs w:val="24"/>
        </w:rPr>
        <w:t>) с правоохранительными органами.</w:t>
      </w:r>
    </w:p>
    <w:p w:rsidR="00FB6A43" w:rsidRPr="00566B33" w:rsidRDefault="00FB6A43" w:rsidP="00BF3177">
      <w:pPr>
        <w:shd w:val="clear" w:color="auto" w:fill="FFFFFF"/>
        <w:jc w:val="both"/>
        <w:rPr>
          <w:sz w:val="24"/>
          <w:szCs w:val="24"/>
        </w:rPr>
      </w:pPr>
    </w:p>
    <w:p w:rsidR="00FB6A43" w:rsidRPr="00135173" w:rsidRDefault="00FB6A43" w:rsidP="00135173">
      <w:pPr>
        <w:shd w:val="clear" w:color="auto" w:fill="FFFFFF"/>
        <w:ind w:left="360"/>
        <w:jc w:val="center"/>
        <w:rPr>
          <w:b/>
          <w:color w:val="000000"/>
          <w:spacing w:val="-1"/>
          <w:sz w:val="24"/>
          <w:szCs w:val="24"/>
        </w:rPr>
      </w:pPr>
      <w:r w:rsidRPr="00135173">
        <w:rPr>
          <w:b/>
          <w:color w:val="000000"/>
          <w:spacing w:val="-1"/>
          <w:sz w:val="24"/>
          <w:szCs w:val="24"/>
        </w:rPr>
        <w:t>Виды обращений в правоохранительные органы</w:t>
      </w: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66B33">
        <w:rPr>
          <w:color w:val="000000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66B33">
        <w:rPr>
          <w:color w:val="000000"/>
          <w:sz w:val="24"/>
          <w:szCs w:val="24"/>
        </w:rPr>
        <w:t xml:space="preserve"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566B33">
        <w:rPr>
          <w:color w:val="000000"/>
          <w:sz w:val="24"/>
          <w:szCs w:val="24"/>
        </w:rPr>
        <w:t>учреждением</w:t>
      </w:r>
      <w:r w:rsidR="00242262" w:rsidRPr="00566B33">
        <w:rPr>
          <w:color w:val="000000"/>
          <w:sz w:val="24"/>
          <w:szCs w:val="24"/>
        </w:rPr>
        <w:t xml:space="preserve"> </w:t>
      </w:r>
      <w:r w:rsidRPr="00566B33">
        <w:rPr>
          <w:color w:val="000000"/>
          <w:sz w:val="24"/>
          <w:szCs w:val="24"/>
        </w:rPr>
        <w:t>и правоохранительными органами.</w:t>
      </w: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66B33">
        <w:rPr>
          <w:color w:val="000000"/>
          <w:sz w:val="24"/>
          <w:szCs w:val="24"/>
        </w:rPr>
        <w:t xml:space="preserve">Устные обращения – это обращение, поступающие во время личного приема </w:t>
      </w:r>
      <w:r w:rsidR="00242262" w:rsidRPr="00566B33">
        <w:rPr>
          <w:color w:val="000000"/>
          <w:sz w:val="24"/>
          <w:szCs w:val="24"/>
        </w:rPr>
        <w:t>директора</w:t>
      </w:r>
      <w:r w:rsidR="00566B33">
        <w:rPr>
          <w:color w:val="000000"/>
          <w:sz w:val="24"/>
          <w:szCs w:val="24"/>
        </w:rPr>
        <w:t xml:space="preserve"> школы</w:t>
      </w:r>
      <w:r w:rsidR="00242262" w:rsidRPr="00566B33">
        <w:rPr>
          <w:color w:val="000000"/>
          <w:sz w:val="24"/>
          <w:szCs w:val="24"/>
        </w:rPr>
        <w:t xml:space="preserve"> </w:t>
      </w:r>
      <w:r w:rsidRPr="00566B33">
        <w:rPr>
          <w:color w:val="000000"/>
          <w:sz w:val="24"/>
          <w:szCs w:val="24"/>
        </w:rPr>
        <w:t>или его заместителя у руководителей или заместителей правоохранительных органов.</w:t>
      </w: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66B33">
        <w:rPr>
          <w:color w:val="000000"/>
          <w:sz w:val="24"/>
          <w:szCs w:val="24"/>
        </w:rPr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66B33">
        <w:rPr>
          <w:color w:val="000000"/>
          <w:sz w:val="24"/>
          <w:szCs w:val="24"/>
        </w:rPr>
        <w:t>Заявление – вид обращения, направленный на реализ</w:t>
      </w:r>
      <w:r w:rsidR="00242262" w:rsidRPr="00566B33">
        <w:rPr>
          <w:color w:val="000000"/>
          <w:sz w:val="24"/>
          <w:szCs w:val="24"/>
        </w:rPr>
        <w:t>ацию прав и интересов</w:t>
      </w:r>
      <w:r w:rsidR="00566B33">
        <w:rPr>
          <w:color w:val="000000"/>
          <w:sz w:val="24"/>
          <w:szCs w:val="24"/>
        </w:rPr>
        <w:t xml:space="preserve"> учреждения</w:t>
      </w:r>
      <w:r w:rsidRPr="00566B33">
        <w:rPr>
          <w:color w:val="000000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66B33">
        <w:rPr>
          <w:color w:val="000000"/>
          <w:sz w:val="24"/>
          <w:szCs w:val="24"/>
        </w:rPr>
        <w:t xml:space="preserve">Жалоба – вид обращения, в котором идет речь о нарушении прав и интересов </w:t>
      </w:r>
      <w:r w:rsidR="00566B33">
        <w:rPr>
          <w:color w:val="000000"/>
          <w:sz w:val="24"/>
          <w:szCs w:val="24"/>
        </w:rPr>
        <w:t>учреждения</w:t>
      </w:r>
      <w:r w:rsidRPr="00566B33">
        <w:rPr>
          <w:color w:val="000000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CF15AB">
        <w:rPr>
          <w:color w:val="000000"/>
          <w:sz w:val="24"/>
          <w:szCs w:val="24"/>
        </w:rPr>
        <w:t>учреждения</w:t>
      </w:r>
      <w:r w:rsidRPr="00566B33">
        <w:rPr>
          <w:color w:val="000000"/>
          <w:sz w:val="24"/>
          <w:szCs w:val="24"/>
        </w:rPr>
        <w:t>.</w:t>
      </w:r>
    </w:p>
    <w:p w:rsidR="00FB6A43" w:rsidRPr="00566B33" w:rsidRDefault="00FB6A43" w:rsidP="00BF3177">
      <w:pPr>
        <w:shd w:val="clear" w:color="auto" w:fill="FFFFFF"/>
        <w:tabs>
          <w:tab w:val="left" w:pos="567"/>
          <w:tab w:val="left" w:pos="9356"/>
        </w:tabs>
        <w:jc w:val="both"/>
        <w:rPr>
          <w:color w:val="000000"/>
          <w:spacing w:val="-5"/>
          <w:sz w:val="24"/>
          <w:szCs w:val="24"/>
        </w:rPr>
      </w:pPr>
    </w:p>
    <w:p w:rsidR="00135173" w:rsidRPr="00135173" w:rsidRDefault="00FB6A43" w:rsidP="00135173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135173">
        <w:rPr>
          <w:b/>
          <w:sz w:val="24"/>
          <w:szCs w:val="24"/>
        </w:rPr>
        <w:t xml:space="preserve">Сотрудничество и порядок обращения </w:t>
      </w:r>
      <w:r w:rsidR="00CF15AB" w:rsidRPr="00135173">
        <w:rPr>
          <w:b/>
          <w:sz w:val="24"/>
          <w:szCs w:val="24"/>
        </w:rPr>
        <w:t>учреждения</w:t>
      </w:r>
    </w:p>
    <w:p w:rsidR="00FB6A43" w:rsidRPr="00CF15AB" w:rsidRDefault="00FB6A43" w:rsidP="00135173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135173">
        <w:rPr>
          <w:b/>
          <w:sz w:val="24"/>
          <w:szCs w:val="24"/>
        </w:rPr>
        <w:t>в правоохранительные орган</w:t>
      </w:r>
      <w:r w:rsidRPr="00566B33">
        <w:rPr>
          <w:sz w:val="24"/>
          <w:szCs w:val="24"/>
        </w:rPr>
        <w:t>ы</w:t>
      </w:r>
    </w:p>
    <w:p w:rsidR="00FB6A43" w:rsidRPr="00566B33" w:rsidRDefault="00FB6A43" w:rsidP="00135173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66B33">
        <w:rPr>
          <w:sz w:val="24"/>
          <w:szCs w:val="24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="00CF15AB">
        <w:rPr>
          <w:color w:val="000000"/>
          <w:sz w:val="24"/>
          <w:szCs w:val="24"/>
        </w:rPr>
        <w:t>учреждения</w:t>
      </w:r>
      <w:proofErr w:type="gramEnd"/>
      <w:r w:rsidRPr="00566B33">
        <w:rPr>
          <w:sz w:val="24"/>
          <w:szCs w:val="24"/>
        </w:rPr>
        <w:t xml:space="preserve"> декларируемым </w:t>
      </w:r>
      <w:proofErr w:type="spellStart"/>
      <w:r w:rsidRPr="00566B33">
        <w:rPr>
          <w:sz w:val="24"/>
          <w:szCs w:val="24"/>
        </w:rPr>
        <w:t>антикоррупционным</w:t>
      </w:r>
      <w:proofErr w:type="spellEnd"/>
      <w:r w:rsidRPr="00566B33">
        <w:rPr>
          <w:sz w:val="24"/>
          <w:szCs w:val="24"/>
        </w:rPr>
        <w:t xml:space="preserve"> стандартам деятельности. Данное сотрудничество может осуществляться в различных формах:</w:t>
      </w:r>
    </w:p>
    <w:p w:rsidR="00CF15AB" w:rsidRPr="00CF15AB" w:rsidRDefault="00CF15AB" w:rsidP="00135173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учреждение</w:t>
      </w:r>
      <w:r w:rsidR="00FB6A43" w:rsidRPr="00566B33">
        <w:rPr>
          <w:sz w:val="24"/>
          <w:szCs w:val="24"/>
        </w:rPr>
        <w:t xml:space="preserve"> может принять на себя публичное обязательство сообщать в соответствующие органы о случаях совершения коррупционных правонарушений, о которых </w:t>
      </w:r>
      <w:r>
        <w:rPr>
          <w:color w:val="000000"/>
          <w:sz w:val="24"/>
          <w:szCs w:val="24"/>
        </w:rPr>
        <w:t>учреждению</w:t>
      </w:r>
      <w:r w:rsidRPr="00566B33">
        <w:rPr>
          <w:sz w:val="24"/>
          <w:szCs w:val="24"/>
        </w:rPr>
        <w:t xml:space="preserve"> </w:t>
      </w:r>
      <w:r w:rsidR="00FB6A43" w:rsidRPr="00566B33">
        <w:rPr>
          <w:sz w:val="24"/>
          <w:szCs w:val="24"/>
        </w:rPr>
        <w:lastRenderedPageBreak/>
        <w:t xml:space="preserve">(работникам </w:t>
      </w:r>
      <w:r>
        <w:rPr>
          <w:color w:val="000000"/>
          <w:sz w:val="24"/>
          <w:szCs w:val="24"/>
        </w:rPr>
        <w:t>учреждения</w:t>
      </w:r>
      <w:r w:rsidR="00FB6A43" w:rsidRPr="00566B33">
        <w:rPr>
          <w:sz w:val="24"/>
          <w:szCs w:val="24"/>
        </w:rPr>
        <w:t xml:space="preserve">) стало известно; необходимость сообщения в соответствующие органы о случаях совершения коррупционных правонарушений, о которых стало известно </w:t>
      </w:r>
      <w:r>
        <w:rPr>
          <w:color w:val="000000"/>
          <w:sz w:val="24"/>
          <w:szCs w:val="24"/>
        </w:rPr>
        <w:t>учреждению;</w:t>
      </w:r>
    </w:p>
    <w:p w:rsidR="00FB6A43" w:rsidRPr="00CF15AB" w:rsidRDefault="00CF15AB" w:rsidP="00135173">
      <w:pPr>
        <w:numPr>
          <w:ilvl w:val="0"/>
          <w:numId w:val="8"/>
        </w:numPr>
        <w:jc w:val="both"/>
        <w:rPr>
          <w:sz w:val="24"/>
          <w:szCs w:val="24"/>
        </w:rPr>
      </w:pPr>
      <w:proofErr w:type="gramStart"/>
      <w:r w:rsidRPr="00CF15AB">
        <w:rPr>
          <w:color w:val="000000"/>
          <w:sz w:val="24"/>
          <w:szCs w:val="24"/>
        </w:rPr>
        <w:t>учреждение</w:t>
      </w:r>
      <w:r w:rsidR="00FB6A43" w:rsidRPr="00CF15AB">
        <w:rPr>
          <w:sz w:val="24"/>
          <w:szCs w:val="24"/>
        </w:rPr>
        <w:t xml:space="preserve">  принимает на себя обязательство воздерживаться от каких-либо санкций в отношении своих сотрудников</w:t>
      </w:r>
      <w:r w:rsidR="00242262" w:rsidRPr="00CF15AB">
        <w:rPr>
          <w:sz w:val="24"/>
          <w:szCs w:val="24"/>
        </w:rPr>
        <w:t xml:space="preserve"> </w:t>
      </w:r>
      <w:r w:rsidR="00FB6A43" w:rsidRPr="00CF15AB">
        <w:rPr>
          <w:sz w:val="24"/>
          <w:szCs w:val="24"/>
        </w:rPr>
        <w:t xml:space="preserve">сообщивших в </w:t>
      </w:r>
      <w:r w:rsidR="00FB6A43" w:rsidRPr="00CF15AB">
        <w:rPr>
          <w:color w:val="000000"/>
          <w:sz w:val="24"/>
          <w:szCs w:val="24"/>
        </w:rPr>
        <w:t xml:space="preserve">правоохранительные </w:t>
      </w:r>
      <w:r w:rsidR="00FB6A43" w:rsidRPr="00CF15AB">
        <w:rPr>
          <w:sz w:val="24"/>
          <w:szCs w:val="24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FB6A43" w:rsidRPr="00566B33" w:rsidRDefault="00FB6A43" w:rsidP="00135173">
      <w:pPr>
        <w:numPr>
          <w:ilvl w:val="0"/>
          <w:numId w:val="8"/>
        </w:numPr>
        <w:tabs>
          <w:tab w:val="left" w:pos="567"/>
        </w:tabs>
        <w:jc w:val="both"/>
        <w:rPr>
          <w:sz w:val="24"/>
          <w:szCs w:val="24"/>
        </w:rPr>
      </w:pPr>
      <w:r w:rsidRPr="00566B33">
        <w:rPr>
          <w:sz w:val="24"/>
          <w:szCs w:val="24"/>
        </w:rPr>
        <w:t xml:space="preserve">Сотрудничество с </w:t>
      </w:r>
      <w:r w:rsidRPr="00566B33">
        <w:rPr>
          <w:color w:val="000000"/>
          <w:sz w:val="24"/>
          <w:szCs w:val="24"/>
        </w:rPr>
        <w:t xml:space="preserve">правоохранительными </w:t>
      </w:r>
      <w:r w:rsidRPr="00566B33">
        <w:rPr>
          <w:sz w:val="24"/>
          <w:szCs w:val="24"/>
        </w:rPr>
        <w:t>органами также может проявляться в форме:</w:t>
      </w:r>
    </w:p>
    <w:p w:rsidR="00FB6A43" w:rsidRDefault="00FB6A43" w:rsidP="00135173">
      <w:pPr>
        <w:numPr>
          <w:ilvl w:val="0"/>
          <w:numId w:val="8"/>
        </w:numPr>
        <w:jc w:val="both"/>
        <w:rPr>
          <w:sz w:val="24"/>
          <w:szCs w:val="24"/>
        </w:rPr>
      </w:pPr>
      <w:r w:rsidRPr="00566B33">
        <w:rPr>
          <w:sz w:val="24"/>
          <w:szCs w:val="24"/>
        </w:rPr>
        <w:t xml:space="preserve">оказания содействия уполномоченным представителям органов при проведении ими инспекционных проверок деятельности </w:t>
      </w:r>
      <w:r w:rsidR="00CF15AB">
        <w:rPr>
          <w:color w:val="000000"/>
          <w:sz w:val="24"/>
          <w:szCs w:val="24"/>
        </w:rPr>
        <w:t>учреждения</w:t>
      </w:r>
      <w:r w:rsidRPr="00566B33">
        <w:rPr>
          <w:sz w:val="24"/>
          <w:szCs w:val="24"/>
        </w:rPr>
        <w:t xml:space="preserve"> по вопросам предупреждения и противодействия коррупции;</w:t>
      </w:r>
    </w:p>
    <w:p w:rsidR="00FB6A43" w:rsidRPr="00CF15AB" w:rsidRDefault="00FB6A43" w:rsidP="00135173">
      <w:pPr>
        <w:numPr>
          <w:ilvl w:val="0"/>
          <w:numId w:val="8"/>
        </w:numPr>
        <w:jc w:val="both"/>
        <w:rPr>
          <w:sz w:val="24"/>
          <w:szCs w:val="24"/>
        </w:rPr>
      </w:pPr>
      <w:r w:rsidRPr="00CF15AB">
        <w:rPr>
          <w:sz w:val="24"/>
          <w:szCs w:val="24"/>
        </w:rPr>
        <w:t xml:space="preserve">оказания содействия уполномоченным представителям </w:t>
      </w:r>
      <w:r w:rsidRPr="00CF15AB">
        <w:rPr>
          <w:color w:val="000000"/>
          <w:sz w:val="24"/>
          <w:szCs w:val="24"/>
        </w:rPr>
        <w:t xml:space="preserve">правоохранительных </w:t>
      </w:r>
      <w:r w:rsidRPr="00CF15AB">
        <w:rPr>
          <w:sz w:val="24"/>
          <w:szCs w:val="24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B6A43" w:rsidRDefault="00FB6A43" w:rsidP="00135173">
      <w:pPr>
        <w:numPr>
          <w:ilvl w:val="0"/>
          <w:numId w:val="8"/>
        </w:numPr>
        <w:tabs>
          <w:tab w:val="left" w:pos="567"/>
        </w:tabs>
        <w:jc w:val="both"/>
        <w:rPr>
          <w:sz w:val="24"/>
          <w:szCs w:val="24"/>
        </w:rPr>
      </w:pPr>
      <w:r w:rsidRPr="00566B33">
        <w:rPr>
          <w:sz w:val="24"/>
          <w:szCs w:val="24"/>
        </w:rPr>
        <w:t>Руководству</w:t>
      </w:r>
      <w:r w:rsidR="00CF15AB" w:rsidRPr="00CF15AB">
        <w:rPr>
          <w:color w:val="000000"/>
          <w:sz w:val="24"/>
          <w:szCs w:val="24"/>
        </w:rPr>
        <w:t xml:space="preserve"> </w:t>
      </w:r>
      <w:r w:rsidR="00CF15AB">
        <w:rPr>
          <w:color w:val="000000"/>
          <w:sz w:val="24"/>
          <w:szCs w:val="24"/>
        </w:rPr>
        <w:t>учреждения</w:t>
      </w:r>
      <w:r w:rsidR="00CF15AB" w:rsidRPr="00566B33">
        <w:rPr>
          <w:sz w:val="24"/>
          <w:szCs w:val="24"/>
        </w:rPr>
        <w:t xml:space="preserve"> </w:t>
      </w:r>
      <w:r w:rsidRPr="00566B33">
        <w:rPr>
          <w:sz w:val="24"/>
          <w:szCs w:val="24"/>
        </w:rPr>
        <w:t xml:space="preserve">и его сотрудникам следует оказывать поддержку в выявлении и расследовании </w:t>
      </w:r>
      <w:r w:rsidRPr="00566B33">
        <w:rPr>
          <w:color w:val="000000"/>
          <w:sz w:val="24"/>
          <w:szCs w:val="24"/>
        </w:rPr>
        <w:t xml:space="preserve">правоохранительными </w:t>
      </w:r>
      <w:r w:rsidRPr="00566B33">
        <w:rPr>
          <w:sz w:val="24"/>
          <w:szCs w:val="24"/>
        </w:rPr>
        <w:t xml:space="preserve">органами фактов коррупции, предпринимать необходимые меры по сохранению и передаче в </w:t>
      </w:r>
      <w:r w:rsidRPr="00566B33">
        <w:rPr>
          <w:color w:val="000000"/>
          <w:sz w:val="24"/>
          <w:szCs w:val="24"/>
        </w:rPr>
        <w:t xml:space="preserve">правоохранительные </w:t>
      </w:r>
      <w:r w:rsidRPr="00566B33">
        <w:rPr>
          <w:sz w:val="24"/>
          <w:szCs w:val="24"/>
        </w:rPr>
        <w:t>органы документов и информации, содержащей данные о коррупционных правонарушениях.</w:t>
      </w:r>
    </w:p>
    <w:p w:rsidR="00FB6A43" w:rsidRDefault="00FB6A43" w:rsidP="00135173">
      <w:pPr>
        <w:numPr>
          <w:ilvl w:val="0"/>
          <w:numId w:val="8"/>
        </w:numPr>
        <w:tabs>
          <w:tab w:val="left" w:pos="567"/>
        </w:tabs>
        <w:jc w:val="both"/>
        <w:rPr>
          <w:sz w:val="24"/>
          <w:szCs w:val="24"/>
        </w:rPr>
      </w:pPr>
      <w:r w:rsidRPr="00CF15AB">
        <w:rPr>
          <w:sz w:val="24"/>
          <w:szCs w:val="24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FB6A43" w:rsidRDefault="00FB6A43" w:rsidP="00135173">
      <w:pPr>
        <w:numPr>
          <w:ilvl w:val="0"/>
          <w:numId w:val="8"/>
        </w:numPr>
        <w:tabs>
          <w:tab w:val="left" w:pos="567"/>
        </w:tabs>
        <w:jc w:val="both"/>
        <w:rPr>
          <w:sz w:val="24"/>
          <w:szCs w:val="24"/>
        </w:rPr>
      </w:pPr>
      <w:r w:rsidRPr="00CF15AB">
        <w:rPr>
          <w:sz w:val="24"/>
          <w:szCs w:val="24"/>
        </w:rPr>
        <w:t xml:space="preserve">Все письменные обращения к представителям </w:t>
      </w:r>
      <w:r w:rsidRPr="00CF15AB">
        <w:rPr>
          <w:color w:val="000000"/>
          <w:sz w:val="24"/>
          <w:szCs w:val="24"/>
        </w:rPr>
        <w:t xml:space="preserve">правоохранительных </w:t>
      </w:r>
      <w:r w:rsidRPr="00CF15AB">
        <w:rPr>
          <w:sz w:val="24"/>
          <w:szCs w:val="24"/>
        </w:rPr>
        <w:t xml:space="preserve">органов  готовятся инициаторами обращений – сотрудниками </w:t>
      </w:r>
      <w:r w:rsidR="00CF15AB">
        <w:rPr>
          <w:color w:val="000000"/>
          <w:sz w:val="24"/>
          <w:szCs w:val="24"/>
        </w:rPr>
        <w:t>учреждения</w:t>
      </w:r>
      <w:r w:rsidRPr="00CF15AB">
        <w:rPr>
          <w:sz w:val="24"/>
          <w:szCs w:val="24"/>
        </w:rPr>
        <w:t xml:space="preserve">, предоставляются на согласование </w:t>
      </w:r>
      <w:r w:rsidR="00242262" w:rsidRPr="00CF15AB">
        <w:rPr>
          <w:sz w:val="24"/>
          <w:szCs w:val="24"/>
        </w:rPr>
        <w:t xml:space="preserve">директоры </w:t>
      </w:r>
      <w:r w:rsidR="00CF15AB">
        <w:rPr>
          <w:sz w:val="24"/>
          <w:szCs w:val="24"/>
        </w:rPr>
        <w:t>ш</w:t>
      </w:r>
      <w:r w:rsidR="00242262" w:rsidRPr="00CF15AB">
        <w:rPr>
          <w:sz w:val="24"/>
          <w:szCs w:val="24"/>
        </w:rPr>
        <w:t>колы</w:t>
      </w:r>
      <w:r w:rsidRPr="00CF15AB">
        <w:rPr>
          <w:sz w:val="24"/>
          <w:szCs w:val="24"/>
        </w:rPr>
        <w:t>, без визы</w:t>
      </w:r>
      <w:r w:rsidR="00242262" w:rsidRPr="00CF15AB">
        <w:rPr>
          <w:sz w:val="24"/>
          <w:szCs w:val="24"/>
        </w:rPr>
        <w:t xml:space="preserve"> директора </w:t>
      </w:r>
      <w:r w:rsidR="00CF15AB">
        <w:rPr>
          <w:sz w:val="24"/>
          <w:szCs w:val="24"/>
        </w:rPr>
        <w:t>ш</w:t>
      </w:r>
      <w:r w:rsidR="00242262" w:rsidRPr="00CF15AB">
        <w:rPr>
          <w:sz w:val="24"/>
          <w:szCs w:val="24"/>
        </w:rPr>
        <w:t xml:space="preserve">колы </w:t>
      </w:r>
      <w:r w:rsidRPr="00CF15AB">
        <w:rPr>
          <w:sz w:val="24"/>
          <w:szCs w:val="24"/>
        </w:rPr>
        <w:t>письменные обращения не допускаются.</w:t>
      </w:r>
    </w:p>
    <w:p w:rsidR="00FB6A43" w:rsidRPr="00CF15AB" w:rsidRDefault="00CF15AB" w:rsidP="00135173">
      <w:pPr>
        <w:numPr>
          <w:ilvl w:val="0"/>
          <w:numId w:val="8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385762" w:rsidRPr="00CF15AB">
        <w:rPr>
          <w:sz w:val="24"/>
          <w:szCs w:val="24"/>
        </w:rPr>
        <w:t xml:space="preserve">иректор </w:t>
      </w:r>
      <w:r>
        <w:rPr>
          <w:sz w:val="24"/>
          <w:szCs w:val="24"/>
        </w:rPr>
        <w:t>ш</w:t>
      </w:r>
      <w:r w:rsidR="00385762" w:rsidRPr="00CF15AB">
        <w:rPr>
          <w:sz w:val="24"/>
          <w:szCs w:val="24"/>
        </w:rPr>
        <w:t>колы</w:t>
      </w:r>
      <w:r w:rsidR="00FB6A43" w:rsidRPr="00CF15AB">
        <w:rPr>
          <w:sz w:val="24"/>
          <w:szCs w:val="24"/>
        </w:rPr>
        <w:t xml:space="preserve">, заместитель </w:t>
      </w:r>
      <w:r w:rsidR="00385762" w:rsidRPr="00CF15AB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ш</w:t>
      </w:r>
      <w:r w:rsidR="00385762" w:rsidRPr="00CF15AB">
        <w:rPr>
          <w:sz w:val="24"/>
          <w:szCs w:val="24"/>
        </w:rPr>
        <w:t xml:space="preserve">колы </w:t>
      </w:r>
      <w:r w:rsidR="00FB6A43" w:rsidRPr="00CF15AB">
        <w:rPr>
          <w:sz w:val="24"/>
          <w:szCs w:val="24"/>
        </w:rPr>
        <w:t xml:space="preserve">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FB6A43" w:rsidRDefault="00385762" w:rsidP="00135173">
      <w:pPr>
        <w:numPr>
          <w:ilvl w:val="0"/>
          <w:numId w:val="8"/>
        </w:numPr>
        <w:tabs>
          <w:tab w:val="left" w:pos="426"/>
        </w:tabs>
        <w:jc w:val="both"/>
        <w:rPr>
          <w:sz w:val="24"/>
          <w:szCs w:val="24"/>
        </w:rPr>
      </w:pPr>
      <w:r w:rsidRPr="00135173">
        <w:rPr>
          <w:sz w:val="24"/>
          <w:szCs w:val="24"/>
        </w:rPr>
        <w:t xml:space="preserve">Комиссия </w:t>
      </w:r>
      <w:r w:rsidR="00135173" w:rsidRPr="00135173">
        <w:rPr>
          <w:sz w:val="24"/>
          <w:szCs w:val="24"/>
        </w:rPr>
        <w:t>по противодействию коррупции</w:t>
      </w:r>
      <w:r w:rsidRPr="00135173">
        <w:rPr>
          <w:sz w:val="24"/>
          <w:szCs w:val="24"/>
        </w:rPr>
        <w:t xml:space="preserve"> к служебному поведению сотрудников (далее Комиссия) </w:t>
      </w:r>
      <w:r w:rsidR="00FB6A43" w:rsidRPr="00135173">
        <w:rPr>
          <w:sz w:val="24"/>
          <w:szCs w:val="24"/>
        </w:rPr>
        <w:t>планирует</w:t>
      </w:r>
      <w:r w:rsidR="00FB6A43" w:rsidRPr="00566B33">
        <w:rPr>
          <w:sz w:val="24"/>
          <w:szCs w:val="24"/>
        </w:rPr>
        <w:t xml:space="preserve"> и организует встречи с правоохранительными органами.</w:t>
      </w:r>
    </w:p>
    <w:p w:rsidR="00FB6A43" w:rsidRDefault="00FB6A43" w:rsidP="00135173">
      <w:pPr>
        <w:numPr>
          <w:ilvl w:val="0"/>
          <w:numId w:val="8"/>
        </w:numP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135173">
        <w:rPr>
          <w:sz w:val="24"/>
          <w:szCs w:val="24"/>
        </w:rPr>
        <w:t>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135173" w:rsidRPr="00135173" w:rsidRDefault="00135173" w:rsidP="00135173">
      <w:pPr>
        <w:numPr>
          <w:ilvl w:val="0"/>
          <w:numId w:val="8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Работники учреждения в вопросах сотрудничества с </w:t>
      </w:r>
      <w:r>
        <w:rPr>
          <w:color w:val="000000"/>
          <w:sz w:val="24"/>
          <w:szCs w:val="24"/>
        </w:rPr>
        <w:t xml:space="preserve">правоохранительными </w:t>
      </w:r>
      <w:r>
        <w:rPr>
          <w:sz w:val="24"/>
          <w:szCs w:val="24"/>
        </w:rPr>
        <w:t>органами используют информацию «Памятки для сотрудников» (приложение 1 к Порядку).</w:t>
      </w:r>
    </w:p>
    <w:p w:rsidR="00FB6A43" w:rsidRPr="00566B33" w:rsidRDefault="00FB6A43" w:rsidP="00135173">
      <w:pPr>
        <w:jc w:val="center"/>
        <w:rPr>
          <w:sz w:val="24"/>
          <w:szCs w:val="24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FB6A43" w:rsidRDefault="00FB6A43" w:rsidP="00BF3177">
      <w:pPr>
        <w:jc w:val="center"/>
        <w:rPr>
          <w:sz w:val="28"/>
          <w:szCs w:val="28"/>
        </w:rPr>
      </w:pPr>
    </w:p>
    <w:p w:rsidR="00A54728" w:rsidRDefault="00A54728" w:rsidP="00A54728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5173" w:rsidRPr="00135173" w:rsidRDefault="00135173" w:rsidP="00A54728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35173">
        <w:rPr>
          <w:rFonts w:ascii="Times New Roman" w:hAnsi="Times New Roman"/>
          <w:sz w:val="20"/>
          <w:szCs w:val="20"/>
        </w:rPr>
        <w:lastRenderedPageBreak/>
        <w:t>Приложение  1</w:t>
      </w:r>
    </w:p>
    <w:p w:rsidR="00135173" w:rsidRPr="00135173" w:rsidRDefault="00135173" w:rsidP="00A54728">
      <w:pPr>
        <w:jc w:val="right"/>
      </w:pPr>
      <w:r>
        <w:t>К Поряд</w:t>
      </w:r>
      <w:r w:rsidRPr="00135173">
        <w:t>к</w:t>
      </w:r>
      <w:r>
        <w:t>у</w:t>
      </w:r>
      <w:r w:rsidR="00A54728">
        <w:t xml:space="preserve"> сотрудничества МБОУ СОШ № 1 г. Янаул</w:t>
      </w:r>
    </w:p>
    <w:p w:rsidR="00135173" w:rsidRPr="00135173" w:rsidRDefault="00135173" w:rsidP="00A54728">
      <w:pPr>
        <w:jc w:val="right"/>
      </w:pPr>
      <w:r w:rsidRPr="00135173">
        <w:t xml:space="preserve">с правоохранительными органами </w:t>
      </w:r>
    </w:p>
    <w:p w:rsidR="00135173" w:rsidRPr="00135173" w:rsidRDefault="00135173" w:rsidP="00A54728">
      <w:pPr>
        <w:jc w:val="right"/>
      </w:pPr>
      <w:r w:rsidRPr="00135173">
        <w:t>по вопросам предупреждения и противодействия коррупции</w:t>
      </w:r>
    </w:p>
    <w:p w:rsidR="00135173" w:rsidRDefault="00135173" w:rsidP="00BF3177">
      <w:pPr>
        <w:jc w:val="center"/>
        <w:rPr>
          <w:sz w:val="28"/>
          <w:szCs w:val="28"/>
        </w:rPr>
      </w:pPr>
    </w:p>
    <w:p w:rsidR="00135173" w:rsidRDefault="00135173" w:rsidP="000D209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B6A43" w:rsidRPr="00135173" w:rsidRDefault="00FB6A43" w:rsidP="000D209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35173">
        <w:rPr>
          <w:b/>
          <w:sz w:val="24"/>
          <w:szCs w:val="24"/>
        </w:rPr>
        <w:t xml:space="preserve">Памятка для сотрудников </w:t>
      </w:r>
    </w:p>
    <w:p w:rsidR="00FB6A43" w:rsidRPr="00135173" w:rsidRDefault="00FB6A43" w:rsidP="000D2096">
      <w:pPr>
        <w:shd w:val="clear" w:color="auto" w:fill="FFFFFF"/>
        <w:spacing w:before="240" w:line="240" w:lineRule="atLeast"/>
        <w:ind w:right="2"/>
        <w:jc w:val="both"/>
        <w:rPr>
          <w:sz w:val="24"/>
          <w:szCs w:val="24"/>
        </w:rPr>
      </w:pPr>
      <w:r w:rsidRPr="00135173">
        <w:rPr>
          <w:sz w:val="24"/>
          <w:szCs w:val="24"/>
        </w:rPr>
        <w:tab/>
        <w:t xml:space="preserve">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</w:t>
      </w:r>
      <w:r w:rsidR="00A54728">
        <w:rPr>
          <w:sz w:val="24"/>
          <w:szCs w:val="24"/>
        </w:rPr>
        <w:t xml:space="preserve">Отдела МВД России по </w:t>
      </w:r>
      <w:proofErr w:type="spellStart"/>
      <w:r w:rsidR="00A54728">
        <w:rPr>
          <w:sz w:val="24"/>
          <w:szCs w:val="24"/>
        </w:rPr>
        <w:t>Янаульскому</w:t>
      </w:r>
      <w:proofErr w:type="spellEnd"/>
      <w:r w:rsidR="00A54728">
        <w:rPr>
          <w:sz w:val="24"/>
          <w:szCs w:val="24"/>
        </w:rPr>
        <w:t xml:space="preserve"> району</w:t>
      </w:r>
      <w:r w:rsidRPr="00135173">
        <w:rPr>
          <w:sz w:val="24"/>
          <w:szCs w:val="24"/>
        </w:rPr>
        <w:t xml:space="preserve">, </w:t>
      </w:r>
      <w:r w:rsidR="00A54728">
        <w:rPr>
          <w:sz w:val="24"/>
          <w:szCs w:val="24"/>
        </w:rPr>
        <w:t>приемной прокуратуры</w:t>
      </w:r>
      <w:r w:rsidR="00A54728" w:rsidRPr="00A54728">
        <w:rPr>
          <w:sz w:val="24"/>
          <w:szCs w:val="24"/>
        </w:rPr>
        <w:t xml:space="preserve"> </w:t>
      </w:r>
      <w:r w:rsidR="00A54728">
        <w:rPr>
          <w:sz w:val="24"/>
          <w:szCs w:val="24"/>
        </w:rPr>
        <w:t xml:space="preserve">по </w:t>
      </w:r>
      <w:proofErr w:type="spellStart"/>
      <w:r w:rsidR="00A54728">
        <w:rPr>
          <w:sz w:val="24"/>
          <w:szCs w:val="24"/>
        </w:rPr>
        <w:t>Янаульскому</w:t>
      </w:r>
      <w:proofErr w:type="spellEnd"/>
      <w:r w:rsidR="00A54728">
        <w:rPr>
          <w:sz w:val="24"/>
          <w:szCs w:val="24"/>
        </w:rPr>
        <w:t xml:space="preserve"> району</w:t>
      </w:r>
      <w:r w:rsidRPr="00135173">
        <w:rPr>
          <w:sz w:val="24"/>
          <w:szCs w:val="24"/>
        </w:rPr>
        <w:t>,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FB6A43" w:rsidRPr="00135173" w:rsidRDefault="00FB6A43" w:rsidP="000D2096">
      <w:pPr>
        <w:shd w:val="clear" w:color="auto" w:fill="FFFFFF"/>
        <w:spacing w:line="240" w:lineRule="atLeast"/>
        <w:ind w:right="2" w:firstLine="720"/>
        <w:jc w:val="both"/>
        <w:rPr>
          <w:sz w:val="24"/>
          <w:szCs w:val="24"/>
        </w:rPr>
      </w:pPr>
      <w:r w:rsidRPr="00135173">
        <w:rPr>
          <w:sz w:val="24"/>
          <w:szCs w:val="24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FB6A43" w:rsidRPr="00135173" w:rsidRDefault="00FB6A43" w:rsidP="000D2096">
      <w:pPr>
        <w:shd w:val="clear" w:color="auto" w:fill="FFFFFF"/>
        <w:spacing w:line="240" w:lineRule="atLeast"/>
        <w:ind w:right="2" w:firstLine="720"/>
        <w:jc w:val="both"/>
        <w:rPr>
          <w:sz w:val="24"/>
          <w:szCs w:val="24"/>
        </w:rPr>
      </w:pPr>
      <w:r w:rsidRPr="00135173">
        <w:rPr>
          <w:sz w:val="24"/>
          <w:szCs w:val="24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FB6A43" w:rsidRPr="00135173" w:rsidRDefault="00FB6A43" w:rsidP="000D2096">
      <w:pPr>
        <w:shd w:val="clear" w:color="auto" w:fill="FFFFFF"/>
        <w:spacing w:line="240" w:lineRule="atLeast"/>
        <w:ind w:right="2" w:firstLine="720"/>
        <w:jc w:val="both"/>
        <w:rPr>
          <w:sz w:val="24"/>
          <w:szCs w:val="24"/>
        </w:rPr>
      </w:pPr>
      <w:r w:rsidRPr="00135173">
        <w:rPr>
          <w:sz w:val="24"/>
          <w:szCs w:val="24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FB6A43" w:rsidRPr="00135173" w:rsidRDefault="00FB6A43" w:rsidP="00BF3177">
      <w:pPr>
        <w:shd w:val="clear" w:color="auto" w:fill="FFFFFF"/>
        <w:spacing w:before="240" w:after="240" w:line="245" w:lineRule="atLeast"/>
        <w:ind w:right="2"/>
        <w:jc w:val="center"/>
        <w:rPr>
          <w:sz w:val="24"/>
          <w:szCs w:val="24"/>
        </w:rPr>
      </w:pPr>
      <w:r w:rsidRPr="00135173">
        <w:rPr>
          <w:sz w:val="24"/>
          <w:szCs w:val="24"/>
        </w:rPr>
        <w:t>В СЛУЧАЕ ОТСУТСТВИЯ РЕАГИРОВАНИЯ НА ВАШИ ОБРАЩЕНИЯ В ПРАВООХРАНИТЕЛЬНЫЕ ОРГАНЫ ВЫ МОЖЕТЕ:</w:t>
      </w:r>
    </w:p>
    <w:p w:rsidR="00FB6A43" w:rsidRPr="00135173" w:rsidRDefault="00FB6A43" w:rsidP="00135173">
      <w:pPr>
        <w:numPr>
          <w:ilvl w:val="0"/>
          <w:numId w:val="16"/>
        </w:numPr>
        <w:shd w:val="clear" w:color="auto" w:fill="FFFFFF"/>
        <w:spacing w:before="240" w:line="254" w:lineRule="atLeast"/>
        <w:ind w:right="95"/>
        <w:jc w:val="both"/>
        <w:rPr>
          <w:sz w:val="24"/>
          <w:szCs w:val="24"/>
        </w:rPr>
      </w:pPr>
      <w:r w:rsidRPr="00135173">
        <w:rPr>
          <w:sz w:val="24"/>
          <w:szCs w:val="24"/>
        </w:rPr>
        <w:t>Обратиться с жалобой в Генеральную прокуратуру Российской Федерации (125 993, ГСП-3, Россия, Москва, ул. Б. Дмитровка, 15а).</w:t>
      </w:r>
    </w:p>
    <w:p w:rsidR="00FB6A43" w:rsidRPr="00135173" w:rsidRDefault="00FB6A43" w:rsidP="00135173">
      <w:pPr>
        <w:numPr>
          <w:ilvl w:val="0"/>
          <w:numId w:val="16"/>
        </w:numPr>
        <w:shd w:val="clear" w:color="auto" w:fill="FFFFFF"/>
        <w:spacing w:line="245" w:lineRule="atLeast"/>
        <w:ind w:right="95"/>
        <w:jc w:val="both"/>
        <w:rPr>
          <w:sz w:val="24"/>
          <w:szCs w:val="24"/>
        </w:rPr>
      </w:pPr>
      <w:proofErr w:type="gramStart"/>
      <w:r w:rsidRPr="00135173">
        <w:rPr>
          <w:sz w:val="24"/>
          <w:szCs w:val="24"/>
        </w:rPr>
        <w:t xml:space="preserve">Сообщить об этом в Комиссию Общественной палаты Российской Федерации по проблемам безопасности граждан и взаимодействию с системой судебно-правоохранительных органов или в </w:t>
      </w:r>
      <w:proofErr w:type="spellStart"/>
      <w:r w:rsidRPr="00135173">
        <w:rPr>
          <w:sz w:val="24"/>
          <w:szCs w:val="24"/>
        </w:rPr>
        <w:t>Межкомиссионную</w:t>
      </w:r>
      <w:proofErr w:type="spellEnd"/>
      <w:r w:rsidRPr="00135173">
        <w:rPr>
          <w:sz w:val="24"/>
          <w:szCs w:val="24"/>
        </w:rPr>
        <w:t xml:space="preserve"> рабочую группу по развитию системы общественного контроля и противодействию коррупции Общественной палаты Российской Федерации (125993, г. Москва, ГСП-3, </w:t>
      </w:r>
      <w:proofErr w:type="spellStart"/>
      <w:r w:rsidRPr="00135173">
        <w:rPr>
          <w:sz w:val="24"/>
          <w:szCs w:val="24"/>
        </w:rPr>
        <w:t>Миусская</w:t>
      </w:r>
      <w:proofErr w:type="spellEnd"/>
      <w:r w:rsidRPr="00135173">
        <w:rPr>
          <w:sz w:val="24"/>
          <w:szCs w:val="24"/>
        </w:rPr>
        <w:t xml:space="preserve"> пл., д. 7, стр. 1, Телефон: (495) 221-83-58; Факс: (499)251-60-04).</w:t>
      </w:r>
      <w:proofErr w:type="gramEnd"/>
    </w:p>
    <w:sectPr w:rsidR="00FB6A43" w:rsidRPr="00135173" w:rsidSect="009B533D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599"/>
    <w:multiLevelType w:val="multilevel"/>
    <w:tmpl w:val="CEFE8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D6C6DBD"/>
    <w:multiLevelType w:val="hybridMultilevel"/>
    <w:tmpl w:val="63ECD9E4"/>
    <w:lvl w:ilvl="0" w:tplc="F81E295E">
      <w:start w:val="1"/>
      <w:numFmt w:val="decimal"/>
      <w:lvlText w:val="%1."/>
      <w:lvlJc w:val="left"/>
      <w:pPr>
        <w:ind w:left="13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1D795C6B"/>
    <w:multiLevelType w:val="multilevel"/>
    <w:tmpl w:val="5EDA6B7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3">
    <w:nsid w:val="1FA125D6"/>
    <w:multiLevelType w:val="hybridMultilevel"/>
    <w:tmpl w:val="7DBE4BDE"/>
    <w:lvl w:ilvl="0" w:tplc="02E6B46E">
      <w:start w:val="1"/>
      <w:numFmt w:val="decimal"/>
      <w:lvlText w:val="%1."/>
      <w:lvlJc w:val="left"/>
      <w:pPr>
        <w:ind w:left="855" w:hanging="49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22971"/>
    <w:multiLevelType w:val="singleLevel"/>
    <w:tmpl w:val="FF6EC2A6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2B9B02BF"/>
    <w:multiLevelType w:val="multilevel"/>
    <w:tmpl w:val="1FDC9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0014E89"/>
    <w:multiLevelType w:val="multilevel"/>
    <w:tmpl w:val="5EDA6B7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7">
    <w:nsid w:val="308E0019"/>
    <w:multiLevelType w:val="hybridMultilevel"/>
    <w:tmpl w:val="DFB4AF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9">
    <w:nsid w:val="43B949FD"/>
    <w:multiLevelType w:val="hybridMultilevel"/>
    <w:tmpl w:val="4AF4D65C"/>
    <w:lvl w:ilvl="0" w:tplc="26E2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D4967"/>
    <w:multiLevelType w:val="multilevel"/>
    <w:tmpl w:val="0DE2D2E0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1">
    <w:nsid w:val="47D27E59"/>
    <w:multiLevelType w:val="hybridMultilevel"/>
    <w:tmpl w:val="D5825EBC"/>
    <w:lvl w:ilvl="0" w:tplc="26E2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97CB4"/>
    <w:multiLevelType w:val="hybridMultilevel"/>
    <w:tmpl w:val="D9C8473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4D06BC"/>
    <w:multiLevelType w:val="multilevel"/>
    <w:tmpl w:val="11A65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6ECA0994"/>
    <w:multiLevelType w:val="multilevel"/>
    <w:tmpl w:val="23EC78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51C15B9"/>
    <w:multiLevelType w:val="multilevel"/>
    <w:tmpl w:val="5EDA6B7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5"/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15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2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BD13AF"/>
    <w:rsid w:val="00062B38"/>
    <w:rsid w:val="00074E13"/>
    <w:rsid w:val="000860E5"/>
    <w:rsid w:val="000D2096"/>
    <w:rsid w:val="000E469B"/>
    <w:rsid w:val="00121D97"/>
    <w:rsid w:val="00122F65"/>
    <w:rsid w:val="00135173"/>
    <w:rsid w:val="001C1306"/>
    <w:rsid w:val="001C45B9"/>
    <w:rsid w:val="00242262"/>
    <w:rsid w:val="00243209"/>
    <w:rsid w:val="00296BBA"/>
    <w:rsid w:val="002A1A9E"/>
    <w:rsid w:val="002B73DC"/>
    <w:rsid w:val="002E54FB"/>
    <w:rsid w:val="003018A1"/>
    <w:rsid w:val="00337A83"/>
    <w:rsid w:val="0037045F"/>
    <w:rsid w:val="00385762"/>
    <w:rsid w:val="0038793A"/>
    <w:rsid w:val="003E53CB"/>
    <w:rsid w:val="00426A80"/>
    <w:rsid w:val="0047248F"/>
    <w:rsid w:val="004A28DF"/>
    <w:rsid w:val="004B3FCF"/>
    <w:rsid w:val="004D20FF"/>
    <w:rsid w:val="004F3AC9"/>
    <w:rsid w:val="00510B48"/>
    <w:rsid w:val="005204E4"/>
    <w:rsid w:val="0055217B"/>
    <w:rsid w:val="00566B33"/>
    <w:rsid w:val="00571137"/>
    <w:rsid w:val="005738CE"/>
    <w:rsid w:val="005B1161"/>
    <w:rsid w:val="00631E82"/>
    <w:rsid w:val="00654717"/>
    <w:rsid w:val="006D48B5"/>
    <w:rsid w:val="006D4C18"/>
    <w:rsid w:val="006E4736"/>
    <w:rsid w:val="006F2355"/>
    <w:rsid w:val="00707E66"/>
    <w:rsid w:val="00707EC9"/>
    <w:rsid w:val="0073176E"/>
    <w:rsid w:val="007503EA"/>
    <w:rsid w:val="00790388"/>
    <w:rsid w:val="007A05AF"/>
    <w:rsid w:val="007B3092"/>
    <w:rsid w:val="008375F5"/>
    <w:rsid w:val="008C5889"/>
    <w:rsid w:val="008E6CF8"/>
    <w:rsid w:val="00906E7B"/>
    <w:rsid w:val="0094735B"/>
    <w:rsid w:val="00953914"/>
    <w:rsid w:val="00963089"/>
    <w:rsid w:val="009B533D"/>
    <w:rsid w:val="009E41B6"/>
    <w:rsid w:val="009E64B3"/>
    <w:rsid w:val="00A12AC0"/>
    <w:rsid w:val="00A54728"/>
    <w:rsid w:val="00A6649B"/>
    <w:rsid w:val="00A73DB0"/>
    <w:rsid w:val="00A77BA5"/>
    <w:rsid w:val="00A8718F"/>
    <w:rsid w:val="00B24B74"/>
    <w:rsid w:val="00B53F87"/>
    <w:rsid w:val="00B575E9"/>
    <w:rsid w:val="00B66456"/>
    <w:rsid w:val="00BA4D55"/>
    <w:rsid w:val="00BB0FCF"/>
    <w:rsid w:val="00BC19FE"/>
    <w:rsid w:val="00BC348D"/>
    <w:rsid w:val="00BC34EF"/>
    <w:rsid w:val="00BD13AF"/>
    <w:rsid w:val="00BE3D2C"/>
    <w:rsid w:val="00BF3177"/>
    <w:rsid w:val="00C15629"/>
    <w:rsid w:val="00C702BF"/>
    <w:rsid w:val="00C7424D"/>
    <w:rsid w:val="00C850CA"/>
    <w:rsid w:val="00CA1666"/>
    <w:rsid w:val="00CA1CEC"/>
    <w:rsid w:val="00CF042B"/>
    <w:rsid w:val="00CF15AB"/>
    <w:rsid w:val="00D05ED3"/>
    <w:rsid w:val="00D51F4D"/>
    <w:rsid w:val="00D7260F"/>
    <w:rsid w:val="00D90EAD"/>
    <w:rsid w:val="00D934E1"/>
    <w:rsid w:val="00DB76E5"/>
    <w:rsid w:val="00DE5D09"/>
    <w:rsid w:val="00DF113E"/>
    <w:rsid w:val="00E37287"/>
    <w:rsid w:val="00E43910"/>
    <w:rsid w:val="00E46FD8"/>
    <w:rsid w:val="00E75C48"/>
    <w:rsid w:val="00EA4CA0"/>
    <w:rsid w:val="00EA7868"/>
    <w:rsid w:val="00EF6668"/>
    <w:rsid w:val="00F1318E"/>
    <w:rsid w:val="00F363CC"/>
    <w:rsid w:val="00F407EE"/>
    <w:rsid w:val="00F45468"/>
    <w:rsid w:val="00F46A91"/>
    <w:rsid w:val="00F94EE7"/>
    <w:rsid w:val="00FB6A43"/>
    <w:rsid w:val="00FC490D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96"/>
  </w:style>
  <w:style w:type="paragraph" w:styleId="1">
    <w:name w:val="heading 1"/>
    <w:basedOn w:val="a"/>
    <w:next w:val="a"/>
    <w:link w:val="10"/>
    <w:uiPriority w:val="99"/>
    <w:qFormat/>
    <w:rsid w:val="00A73DB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73DB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2096"/>
    <w:rPr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2E54FB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A73DB0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2E54FB"/>
    <w:rPr>
      <w:sz w:val="20"/>
      <w:szCs w:val="20"/>
    </w:rPr>
  </w:style>
  <w:style w:type="table" w:styleId="a5">
    <w:name w:val="Table Grid"/>
    <w:basedOn w:val="a1"/>
    <w:uiPriority w:val="99"/>
    <w:rsid w:val="00D0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D2096"/>
    <w:pPr>
      <w:ind w:left="720"/>
    </w:pPr>
  </w:style>
  <w:style w:type="paragraph" w:styleId="a7">
    <w:name w:val="No Spacing"/>
    <w:uiPriority w:val="1"/>
    <w:qFormat/>
    <w:rsid w:val="00566B3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ДЕЛОВОЙ ЭТИКИ СОТРУДНИКОВ </vt:lpstr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ДЕЛОВОЙ ЭТИКИ СОТРУДНИКОВ</dc:title>
  <dc:creator>_</dc:creator>
  <cp:lastModifiedBy>Admin</cp:lastModifiedBy>
  <cp:revision>3</cp:revision>
  <cp:lastPrinted>2014-12-15T10:44:00Z</cp:lastPrinted>
  <dcterms:created xsi:type="dcterms:W3CDTF">2014-12-16T07:29:00Z</dcterms:created>
  <dcterms:modified xsi:type="dcterms:W3CDTF">2015-03-16T06:17:00Z</dcterms:modified>
</cp:coreProperties>
</file>