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F0" w:rsidRPr="00C90DF0" w:rsidRDefault="00C90DF0" w:rsidP="00C90DF0">
      <w:pPr>
        <w:spacing w:line="750" w:lineRule="atLeast"/>
        <w:outlineLvl w:val="0"/>
        <w:rPr>
          <w:rFonts w:ascii="Trebuchet MS" w:eastAsia="Times New Roman" w:hAnsi="Trebuchet MS" w:cs="Times New Roman"/>
          <w:color w:val="4B648D"/>
          <w:kern w:val="36"/>
          <w:sz w:val="30"/>
          <w:szCs w:val="30"/>
        </w:rPr>
      </w:pPr>
      <w:r w:rsidRPr="00C90DF0">
        <w:rPr>
          <w:rFonts w:ascii="Trebuchet MS" w:eastAsia="Times New Roman" w:hAnsi="Trebuchet MS" w:cs="Times New Roman"/>
          <w:color w:val="4B648D"/>
          <w:kern w:val="36"/>
          <w:sz w:val="30"/>
        </w:rPr>
        <w:t> </w:t>
      </w:r>
      <w:r w:rsidRPr="00C90DF0">
        <w:rPr>
          <w:rFonts w:ascii="Trebuchet MS" w:eastAsia="Times New Roman" w:hAnsi="Trebuchet MS" w:cs="Times New Roman"/>
          <w:color w:val="4B648D"/>
          <w:kern w:val="36"/>
          <w:sz w:val="30"/>
          <w:szCs w:val="30"/>
        </w:rPr>
        <w:t>Материально-техническая база -&gt; Техническое состояние зданий. Электронные ресурсы</w:t>
      </w:r>
    </w:p>
    <w:p w:rsidR="00C90DF0" w:rsidRPr="00C90DF0" w:rsidRDefault="00C90DF0" w:rsidP="00C90D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90DF0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tbl>
      <w:tblPr>
        <w:tblW w:w="14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0"/>
        <w:gridCol w:w="8610"/>
      </w:tblGrid>
      <w:tr w:rsidR="00C90DF0" w:rsidRPr="00C90DF0" w:rsidTr="00C90DF0">
        <w:tc>
          <w:tcPr>
            <w:tcW w:w="5700" w:type="dxa"/>
            <w:tcBorders>
              <w:top w:val="nil"/>
              <w:left w:val="nil"/>
              <w:bottom w:val="single" w:sz="18" w:space="0" w:color="1F4799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1F4799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Требует капитального ремонта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66pt;height:18pt" o:ole="">
                  <v:imagedata r:id="rId4" o:title=""/>
                </v:shape>
                <w:control r:id="rId5" w:name="DefaultOcxName" w:shapeid="_x0000_i1054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Находится в аварийном состоянии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53" type="#_x0000_t75" style="width:66pt;height:18pt" o:ole="">
                  <v:imagedata r:id="rId6" o:title=""/>
                </v:shape>
                <w:control r:id="rId7" w:name="DefaultOcxName1" w:shapeid="_x0000_i1053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Имеет:</w:t>
            </w: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      все виды благоустройства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52" type="#_x0000_t75" style="width:66pt;height:18pt" o:ole="">
                  <v:imagedata r:id="rId8" o:title=""/>
                </v:shape>
                <w:control r:id="rId9" w:name="DefaultOcxName2" w:shapeid="_x0000_i1052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отопление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51" type="#_x0000_t75" style="width:66pt;height:18pt" o:ole="">
                  <v:imagedata r:id="rId10" o:title=""/>
                </v:shape>
                <w:control r:id="rId11" w:name="DefaultOcxName3" w:shapeid="_x0000_i1051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водоснабжение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50" type="#_x0000_t75" style="width:66pt;height:18pt" o:ole="">
                  <v:imagedata r:id="rId12" o:title=""/>
                </v:shape>
                <w:control r:id="rId13" w:name="DefaultOcxName4" w:shapeid="_x0000_i1050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канализацию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49" type="#_x0000_t75" style="width:66pt;height:18pt" o:ole="">
                  <v:imagedata r:id="rId14" o:title=""/>
                </v:shape>
                <w:control r:id="rId15" w:name="DefaultOcxName5" w:shapeid="_x0000_i1049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Кол-во персональных компьютеров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48" type="#_x0000_t75" style="width:53.25pt;height:18pt" o:ole="">
                  <v:imagedata r:id="rId16" o:title=""/>
                </v:shape>
                <w:control r:id="rId17" w:name="DefaultOcxName6" w:shapeid="_x0000_i1048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</w:t>
            </w:r>
            <w:proofErr w:type="gramStart"/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из них доступны для использования детьми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47" type="#_x0000_t75" style="width:53.25pt;height:18pt" o:ole="">
                  <v:imagedata r:id="rId18" o:title=""/>
                </v:shape>
                <w:control r:id="rId19" w:name="DefaultOcxName7" w:shapeid="_x0000_i1047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Кол-во компьютеров, имеющих доступ к сети Интернет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46" type="#_x0000_t75" style="width:53.25pt;height:18pt" o:ole="">
                  <v:imagedata r:id="rId20" o:title=""/>
                </v:shape>
                <w:control r:id="rId21" w:name="DefaultOcxName8" w:shapeid="_x0000_i1046"/>
              </w:object>
            </w:r>
          </w:p>
        </w:tc>
      </w:tr>
      <w:tr w:rsidR="00C90DF0" w:rsidRPr="00C90DF0" w:rsidTr="00C90DF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t>Наличие адреса электронной почты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90DF0" w:rsidRPr="00C90DF0" w:rsidRDefault="00C90DF0" w:rsidP="00C9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90DF0">
              <w:rPr>
                <w:rFonts w:ascii="Times New Roman" w:eastAsia="Times New Roman" w:hAnsi="Times New Roman" w:cs="Times New Roman"/>
                <w:sz w:val="21"/>
                <w:szCs w:val="21"/>
              </w:rPr>
              <w:object w:dxaOrig="1440" w:dyaOrig="1440">
                <v:shape id="_x0000_i1045" type="#_x0000_t75" style="width:66pt;height:18pt" o:ole="">
                  <v:imagedata r:id="rId22" o:title=""/>
                </v:shape>
                <w:control r:id="rId23" w:name="DefaultOcxName9" w:shapeid="_x0000_i1045"/>
              </w:object>
            </w:r>
          </w:p>
        </w:tc>
      </w:tr>
    </w:tbl>
    <w:p w:rsidR="00C90DF0" w:rsidRPr="00C90DF0" w:rsidRDefault="00C90DF0" w:rsidP="00C90D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90DF0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000000" w:rsidRDefault="00C90D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DF0"/>
    <w:rsid w:val="00C9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0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D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90D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D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DF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D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90DF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333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15" w:color="auto"/>
            <w:bottom w:val="single" w:sz="6" w:space="0" w:color="E5E5E5"/>
            <w:right w:val="none" w:sz="0" w:space="1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2016-02-04T03:21:00Z</dcterms:created>
  <dcterms:modified xsi:type="dcterms:W3CDTF">2016-02-04T03:22:00Z</dcterms:modified>
</cp:coreProperties>
</file>