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  <w:gridCol w:w="5181"/>
      </w:tblGrid>
      <w:tr w:rsidR="00847FC5" w:rsidTr="00847FC5">
        <w:trPr>
          <w:jc w:val="center"/>
        </w:trPr>
        <w:tc>
          <w:tcPr>
            <w:tcW w:w="2485" w:type="dxa"/>
          </w:tcPr>
          <w:p w:rsidR="00847FC5" w:rsidRDefault="00847FC5" w:rsidP="00847FC5">
            <w:pPr>
              <w:jc w:val="right"/>
              <w:rPr>
                <w:b/>
                <w:bCs/>
                <w:color w:val="17365D" w:themeColor="text2" w:themeShade="BF"/>
                <w:sz w:val="32"/>
                <w:szCs w:val="28"/>
              </w:rPr>
            </w:pPr>
            <w:r w:rsidRPr="00847FC5">
              <w:rPr>
                <w:b/>
                <w:bCs/>
                <w:noProof/>
                <w:color w:val="17365D" w:themeColor="text2" w:themeShade="BF"/>
                <w:sz w:val="32"/>
                <w:szCs w:val="28"/>
              </w:rPr>
              <w:drawing>
                <wp:inline distT="0" distB="0" distL="0" distR="0">
                  <wp:extent cx="1266286" cy="809042"/>
                  <wp:effectExtent l="19050" t="0" r="0" b="0"/>
                  <wp:docPr id="3" name="Рисунок 0" descr="bg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p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98" cy="8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vAlign w:val="center"/>
          </w:tcPr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АКМУЛЛИНСКИЙ</w:t>
            </w:r>
          </w:p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УНИВЕРСИТЕТ</w:t>
            </w:r>
          </w:p>
          <w:p w:rsidR="00847FC5" w:rsidRPr="00847FC5" w:rsidRDefault="00847FC5" w:rsidP="00847FC5">
            <w:pPr>
              <w:rPr>
                <w:b/>
                <w:bCs/>
                <w:color w:val="17365D" w:themeColor="text2" w:themeShade="BF"/>
                <w:sz w:val="44"/>
                <w:szCs w:val="28"/>
              </w:rPr>
            </w:pPr>
          </w:p>
        </w:tc>
      </w:tr>
    </w:tbl>
    <w:p w:rsidR="008B444A" w:rsidRPr="00847FC5" w:rsidRDefault="008B444A" w:rsidP="008B444A">
      <w:pPr>
        <w:ind w:left="-709" w:firstLine="1418"/>
        <w:jc w:val="center"/>
        <w:rPr>
          <w:bCs/>
          <w:sz w:val="36"/>
          <w:szCs w:val="28"/>
        </w:rPr>
      </w:pPr>
      <w:r w:rsidRPr="00847FC5">
        <w:rPr>
          <w:bCs/>
          <w:sz w:val="36"/>
          <w:szCs w:val="28"/>
        </w:rPr>
        <w:t>Д</w:t>
      </w:r>
      <w:r w:rsidR="001C4D84" w:rsidRPr="00847FC5">
        <w:rPr>
          <w:bCs/>
          <w:sz w:val="36"/>
          <w:szCs w:val="28"/>
        </w:rPr>
        <w:t>ень</w:t>
      </w:r>
      <w:r w:rsidRPr="00847FC5">
        <w:rPr>
          <w:bCs/>
          <w:sz w:val="36"/>
          <w:szCs w:val="28"/>
        </w:rPr>
        <w:t xml:space="preserve"> открытых дверей </w:t>
      </w:r>
    </w:p>
    <w:p w:rsidR="00847FC5" w:rsidRDefault="00847FC5" w:rsidP="00847FC5">
      <w:pPr>
        <w:ind w:left="-709" w:firstLine="1418"/>
        <w:jc w:val="center"/>
        <w:rPr>
          <w:bCs/>
          <w:szCs w:val="28"/>
        </w:rPr>
      </w:pPr>
    </w:p>
    <w:p w:rsidR="00847FC5" w:rsidRPr="00847FC5" w:rsidRDefault="00847FC5" w:rsidP="00847FC5">
      <w:pPr>
        <w:ind w:left="-709" w:firstLine="1418"/>
        <w:jc w:val="center"/>
        <w:rPr>
          <w:b/>
          <w:bCs/>
          <w:szCs w:val="28"/>
        </w:rPr>
      </w:pPr>
      <w:r w:rsidRPr="00847FC5">
        <w:rPr>
          <w:b/>
          <w:bCs/>
          <w:szCs w:val="28"/>
        </w:rPr>
        <w:t>9 апреля 2022</w:t>
      </w:r>
    </w:p>
    <w:p w:rsidR="008B444A" w:rsidRDefault="008B444A" w:rsidP="008B444A">
      <w:pPr>
        <w:ind w:left="-709" w:firstLine="1418"/>
        <w:jc w:val="center"/>
        <w:rPr>
          <w:bCs/>
          <w:szCs w:val="28"/>
        </w:rPr>
      </w:pPr>
    </w:p>
    <w:p w:rsidR="00A03700" w:rsidRPr="002122B3" w:rsidRDefault="002122B3" w:rsidP="008B444A">
      <w:pPr>
        <w:ind w:left="-709" w:firstLine="1418"/>
        <w:jc w:val="center"/>
        <w:rPr>
          <w:b/>
          <w:bCs/>
          <w:szCs w:val="28"/>
        </w:rPr>
      </w:pPr>
      <w:r w:rsidRPr="002122B3">
        <w:rPr>
          <w:rStyle w:val="breadcrumb-item"/>
          <w:b/>
        </w:rPr>
        <w:t>ИНСТИТУТ ИСТОРИЧЕСКОГО, ПРАВОВОГО И СОЦИАЛЬНО-ГУМАНИТАРНОГО ОБРАЗОВАНИЯ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463"/>
        <w:gridCol w:w="4286"/>
        <w:gridCol w:w="2943"/>
      </w:tblGrid>
      <w:tr w:rsidR="002122B3" w:rsidRPr="002122B3" w:rsidTr="002122B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b/>
                <w:sz w:val="24"/>
                <w:szCs w:val="24"/>
                <w:lang w:eastAsia="en-US"/>
              </w:rPr>
              <w:t>Аудитория</w:t>
            </w:r>
          </w:p>
        </w:tc>
      </w:tr>
      <w:tr w:rsidR="002122B3" w:rsidRPr="002122B3" w:rsidTr="002122B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B3" w:rsidRPr="002122B3" w:rsidRDefault="00212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10.00 ч.-11.00 ч.</w:t>
            </w:r>
          </w:p>
          <w:p w:rsidR="002122B3" w:rsidRPr="002122B3" w:rsidRDefault="00212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Регистрация, встреча гостей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Default="002122B3" w:rsidP="002122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№4</w:t>
            </w:r>
          </w:p>
          <w:p w:rsidR="002122B3" w:rsidRPr="002122B3" w:rsidRDefault="00212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Фойе 1 этажа</w:t>
            </w:r>
          </w:p>
        </w:tc>
      </w:tr>
      <w:tr w:rsidR="002122B3" w:rsidRPr="002122B3" w:rsidTr="002122B3">
        <w:trPr>
          <w:trHeight w:val="98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11.00 ч.-11.30 ч.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 xml:space="preserve">Встреча с директором института. </w:t>
            </w:r>
          </w:p>
          <w:p w:rsidR="002122B3" w:rsidRDefault="002122B3" w:rsidP="002122B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 xml:space="preserve">Знакомство с направлениями подготовки, со спецификой обучения в </w:t>
            </w:r>
            <w:r>
              <w:rPr>
                <w:sz w:val="24"/>
                <w:szCs w:val="24"/>
                <w:lang w:eastAsia="en-US"/>
              </w:rPr>
              <w:t>институте</w:t>
            </w:r>
          </w:p>
          <w:p w:rsidR="002122B3" w:rsidRDefault="002122B3" w:rsidP="002122B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122B3" w:rsidRPr="002122B3" w:rsidRDefault="008A7CCD" w:rsidP="00A869E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hyperlink r:id="rId6" w:history="1">
              <w:proofErr w:type="spellStart"/>
              <w:r w:rsidR="002122B3" w:rsidRPr="002122B3">
                <w:rPr>
                  <w:sz w:val="24"/>
                  <w:szCs w:val="24"/>
                  <w:lang w:eastAsia="en-US"/>
                </w:rPr>
                <w:t>Шамигулова</w:t>
              </w:r>
              <w:proofErr w:type="spellEnd"/>
              <w:r w:rsidR="002122B3" w:rsidRPr="002122B3">
                <w:rPr>
                  <w:sz w:val="24"/>
                  <w:szCs w:val="24"/>
                  <w:lang w:eastAsia="en-US"/>
                </w:rPr>
                <w:t xml:space="preserve"> Оксана Алексеевна</w:t>
              </w:r>
            </w:hyperlink>
            <w:r w:rsidR="00A869E8">
              <w:rPr>
                <w:sz w:val="24"/>
                <w:szCs w:val="24"/>
                <w:lang w:eastAsia="en-US"/>
              </w:rPr>
              <w:t>, кандидат педагогических наук,</w:t>
            </w:r>
            <w:r w:rsidR="00A869E8" w:rsidRPr="00A869E8">
              <w:rPr>
                <w:sz w:val="24"/>
                <w:szCs w:val="24"/>
                <w:lang w:eastAsia="en-US"/>
              </w:rPr>
              <w:t xml:space="preserve"> доцент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E8" w:rsidRDefault="00A869E8" w:rsidP="00A869E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№4</w:t>
            </w:r>
          </w:p>
          <w:p w:rsidR="002122B3" w:rsidRPr="002122B3" w:rsidRDefault="00212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2122B3" w:rsidRPr="002122B3" w:rsidTr="002122B3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10.00</w:t>
            </w:r>
            <w:r w:rsidR="00A869E8">
              <w:rPr>
                <w:sz w:val="24"/>
                <w:szCs w:val="24"/>
                <w:lang w:eastAsia="en-US"/>
              </w:rPr>
              <w:t xml:space="preserve"> ч.</w:t>
            </w:r>
            <w:r w:rsidRPr="002122B3">
              <w:rPr>
                <w:sz w:val="24"/>
                <w:szCs w:val="24"/>
                <w:lang w:eastAsia="en-US"/>
              </w:rPr>
              <w:t>-13.00</w:t>
            </w:r>
            <w:r w:rsidR="00A869E8">
              <w:rPr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 xml:space="preserve">Консультационная зона. </w:t>
            </w:r>
          </w:p>
          <w:p w:rsidR="002122B3" w:rsidRPr="002122B3" w:rsidRDefault="002122B3" w:rsidP="00A869E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 xml:space="preserve">Вопросы поступления, </w:t>
            </w:r>
            <w:r w:rsidR="00A869E8">
              <w:rPr>
                <w:sz w:val="24"/>
                <w:szCs w:val="24"/>
                <w:lang w:eastAsia="en-US"/>
              </w:rPr>
              <w:t>учебы, студенческого быта</w:t>
            </w:r>
            <w:r w:rsidRPr="002122B3"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E8" w:rsidRDefault="00A869E8" w:rsidP="00A869E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№4</w:t>
            </w:r>
          </w:p>
          <w:p w:rsidR="002122B3" w:rsidRPr="002122B3" w:rsidRDefault="00A869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</w:t>
            </w:r>
          </w:p>
        </w:tc>
      </w:tr>
      <w:tr w:rsidR="002122B3" w:rsidRPr="002122B3" w:rsidTr="002122B3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11.40 ч.-12.00 ч.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 w:rsidP="00A869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2122B3">
              <w:rPr>
                <w:sz w:val="24"/>
                <w:szCs w:val="24"/>
                <w:lang w:eastAsia="en-US"/>
              </w:rPr>
              <w:t>Quiz</w:t>
            </w:r>
            <w:proofErr w:type="spellEnd"/>
            <w:r w:rsidRPr="002122B3">
              <w:rPr>
                <w:sz w:val="24"/>
                <w:szCs w:val="24"/>
                <w:lang w:eastAsia="en-US"/>
              </w:rPr>
              <w:t xml:space="preserve"> для выпускников школ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E8" w:rsidRDefault="00A869E8" w:rsidP="00A869E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№4</w:t>
            </w:r>
          </w:p>
          <w:p w:rsidR="002122B3" w:rsidRPr="002122B3" w:rsidRDefault="00A869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2122B3" w:rsidRPr="002122B3" w:rsidTr="002122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B3" w:rsidRPr="002122B3" w:rsidRDefault="002122B3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11.40 ч.-12.00 ч.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122B3">
              <w:rPr>
                <w:sz w:val="24"/>
                <w:szCs w:val="24"/>
                <w:lang w:eastAsia="en-US"/>
              </w:rPr>
              <w:t>Workshop</w:t>
            </w:r>
            <w:proofErr w:type="spellEnd"/>
            <w:r w:rsidRPr="002122B3">
              <w:rPr>
                <w:sz w:val="24"/>
                <w:szCs w:val="24"/>
                <w:lang w:eastAsia="en-US"/>
              </w:rPr>
              <w:t xml:space="preserve"> для выпускников колледжей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E8" w:rsidRDefault="00A869E8" w:rsidP="00A869E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№4</w:t>
            </w:r>
          </w:p>
          <w:p w:rsidR="002122B3" w:rsidRPr="002122B3" w:rsidRDefault="00A869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2122B3" w:rsidRPr="002122B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22B3" w:rsidRPr="002122B3" w:rsidTr="002122B3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122B3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12.00 ч.-12.30 ч.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E8" w:rsidRDefault="002122B3" w:rsidP="00A869E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val="en-US" w:eastAsia="en-US"/>
              </w:rPr>
              <w:t>M</w:t>
            </w:r>
            <w:proofErr w:type="spellStart"/>
            <w:r w:rsidRPr="002122B3">
              <w:rPr>
                <w:sz w:val="24"/>
                <w:szCs w:val="24"/>
                <w:lang w:eastAsia="en-US"/>
              </w:rPr>
              <w:t>eetup</w:t>
            </w:r>
            <w:proofErr w:type="spellEnd"/>
            <w:r w:rsidRPr="002122B3">
              <w:rPr>
                <w:sz w:val="24"/>
                <w:szCs w:val="24"/>
                <w:lang w:eastAsia="en-US"/>
              </w:rPr>
              <w:t xml:space="preserve"> спикеров </w:t>
            </w:r>
            <w:r w:rsidR="00A869E8">
              <w:rPr>
                <w:sz w:val="24"/>
                <w:szCs w:val="24"/>
                <w:lang w:eastAsia="en-US"/>
              </w:rPr>
              <w:t>института для выпускников школ</w:t>
            </w:r>
            <w:r w:rsidRPr="002122B3">
              <w:rPr>
                <w:sz w:val="24"/>
                <w:szCs w:val="24"/>
                <w:lang w:eastAsia="en-US"/>
              </w:rPr>
              <w:t xml:space="preserve">. </w:t>
            </w:r>
          </w:p>
          <w:p w:rsidR="002122B3" w:rsidRPr="002122B3" w:rsidRDefault="002122B3" w:rsidP="00A869E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Акция «Студент на один день»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E8" w:rsidRDefault="00A869E8" w:rsidP="00A869E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№4</w:t>
            </w:r>
          </w:p>
          <w:p w:rsidR="002122B3" w:rsidRPr="002122B3" w:rsidRDefault="00A869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2122B3" w:rsidRPr="002122B3" w:rsidTr="002122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B3" w:rsidRPr="002122B3" w:rsidRDefault="002122B3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B3" w:rsidRPr="002122B3" w:rsidRDefault="002122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12.00 ч.-12.30 ч.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E8" w:rsidRDefault="002122B3" w:rsidP="00A869E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val="en-US" w:eastAsia="en-US"/>
              </w:rPr>
              <w:t>M</w:t>
            </w:r>
            <w:proofErr w:type="spellStart"/>
            <w:r w:rsidRPr="002122B3">
              <w:rPr>
                <w:sz w:val="24"/>
                <w:szCs w:val="24"/>
                <w:lang w:eastAsia="en-US"/>
              </w:rPr>
              <w:t>eetup</w:t>
            </w:r>
            <w:proofErr w:type="spellEnd"/>
            <w:r w:rsidRPr="002122B3">
              <w:rPr>
                <w:sz w:val="24"/>
                <w:szCs w:val="24"/>
                <w:lang w:eastAsia="en-US"/>
              </w:rPr>
              <w:t xml:space="preserve"> спикеров </w:t>
            </w:r>
            <w:r w:rsidR="00A869E8">
              <w:rPr>
                <w:sz w:val="24"/>
                <w:szCs w:val="24"/>
                <w:lang w:eastAsia="en-US"/>
              </w:rPr>
              <w:t>института</w:t>
            </w:r>
            <w:r w:rsidRPr="002122B3">
              <w:rPr>
                <w:sz w:val="24"/>
                <w:szCs w:val="24"/>
                <w:lang w:eastAsia="en-US"/>
              </w:rPr>
              <w:t xml:space="preserve"> для выпускников колледжей. </w:t>
            </w:r>
          </w:p>
          <w:p w:rsidR="002122B3" w:rsidRPr="002122B3" w:rsidRDefault="002122B3" w:rsidP="00A869E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122B3">
              <w:rPr>
                <w:sz w:val="24"/>
                <w:szCs w:val="24"/>
                <w:lang w:eastAsia="en-US"/>
              </w:rPr>
              <w:t>Акция «Студент на один день»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E8" w:rsidRDefault="00A869E8" w:rsidP="00A869E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№4</w:t>
            </w:r>
          </w:p>
          <w:p w:rsidR="002122B3" w:rsidRPr="002122B3" w:rsidRDefault="00A869E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A869E8" w:rsidRDefault="00A869E8" w:rsidP="008B444A">
      <w:pPr>
        <w:ind w:left="-709" w:firstLine="1418"/>
        <w:jc w:val="center"/>
        <w:rPr>
          <w:b/>
          <w:bCs/>
          <w:szCs w:val="28"/>
        </w:rPr>
      </w:pPr>
    </w:p>
    <w:tbl>
      <w:tblPr>
        <w:tblStyle w:val="a5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9"/>
        <w:gridCol w:w="4561"/>
      </w:tblGrid>
      <w:tr w:rsidR="00A869E8" w:rsidTr="00A869E8">
        <w:tc>
          <w:tcPr>
            <w:tcW w:w="5719" w:type="dxa"/>
          </w:tcPr>
          <w:p w:rsidR="00A869E8" w:rsidRDefault="00A869E8" w:rsidP="001C0573">
            <w:pPr>
              <w:jc w:val="center"/>
              <w:rPr>
                <w:b/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79871" cy="1358183"/>
                  <wp:effectExtent l="19050" t="0" r="1329" b="0"/>
                  <wp:docPr id="5" name="Рисунок 1" descr="Октябрьской революции (Большая Казанская улица) улица - Уфа от А до Я |  Посреди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ктябрьской революции (Большая Казанская улица) улица - Уфа от А до Я |  Посреди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585" cy="1359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1" w:type="dxa"/>
            <w:vAlign w:val="center"/>
          </w:tcPr>
          <w:p w:rsidR="00A869E8" w:rsidRPr="00A869E8" w:rsidRDefault="00A869E8" w:rsidP="00A869E8">
            <w:pPr>
              <w:rPr>
                <w:b/>
                <w:sz w:val="24"/>
              </w:rPr>
            </w:pPr>
            <w:r w:rsidRPr="00A869E8">
              <w:rPr>
                <w:b/>
                <w:sz w:val="24"/>
              </w:rPr>
              <w:t xml:space="preserve">Адрес: </w:t>
            </w:r>
          </w:p>
          <w:p w:rsidR="00A869E8" w:rsidRDefault="00A869E8" w:rsidP="00A869E8">
            <w:pPr>
              <w:rPr>
                <w:sz w:val="24"/>
              </w:rPr>
            </w:pPr>
            <w:r w:rsidRPr="00E169C0">
              <w:rPr>
                <w:sz w:val="24"/>
              </w:rPr>
              <w:t>Учебный корпус №</w:t>
            </w:r>
            <w:r>
              <w:rPr>
                <w:sz w:val="24"/>
              </w:rPr>
              <w:t>4</w:t>
            </w:r>
            <w:r w:rsidRPr="00E169C0">
              <w:rPr>
                <w:sz w:val="24"/>
              </w:rPr>
              <w:t xml:space="preserve"> – ул. Октябрьской революции, </w:t>
            </w:r>
            <w:r>
              <w:rPr>
                <w:sz w:val="24"/>
              </w:rPr>
              <w:t>55а</w:t>
            </w:r>
          </w:p>
          <w:p w:rsidR="00A869E8" w:rsidRDefault="00A869E8" w:rsidP="00A869E8">
            <w:pPr>
              <w:rPr>
                <w:sz w:val="24"/>
              </w:rPr>
            </w:pPr>
          </w:p>
          <w:p w:rsidR="00A869E8" w:rsidRDefault="00A869E8" w:rsidP="00A04C5D">
            <w:pPr>
              <w:rPr>
                <w:b/>
                <w:bCs/>
                <w:szCs w:val="28"/>
              </w:rPr>
            </w:pPr>
            <w:r w:rsidRPr="00A869E8">
              <w:rPr>
                <w:b/>
                <w:sz w:val="24"/>
              </w:rPr>
              <w:t>Контакты:</w:t>
            </w:r>
            <w:r>
              <w:rPr>
                <w:sz w:val="24"/>
              </w:rPr>
              <w:t xml:space="preserve"> </w:t>
            </w:r>
            <w:r w:rsidRPr="002122B3">
              <w:rPr>
                <w:sz w:val="24"/>
                <w:szCs w:val="24"/>
              </w:rPr>
              <w:t>+7 (347) 246-23-70</w:t>
            </w:r>
            <w:r>
              <w:rPr>
                <w:sz w:val="24"/>
                <w:szCs w:val="24"/>
              </w:rPr>
              <w:t xml:space="preserve">, </w:t>
            </w:r>
            <w:r w:rsidRPr="002122B3">
              <w:rPr>
                <w:sz w:val="24"/>
                <w:szCs w:val="24"/>
              </w:rPr>
              <w:t>iipobgpu@yandex.ru</w:t>
            </w:r>
          </w:p>
        </w:tc>
      </w:tr>
    </w:tbl>
    <w:p w:rsidR="00A869E8" w:rsidRDefault="00A869E8" w:rsidP="00A869E8">
      <w:pPr>
        <w:ind w:left="-709" w:firstLine="1418"/>
        <w:jc w:val="center"/>
        <w:rPr>
          <w:b/>
          <w:bCs/>
          <w:szCs w:val="28"/>
        </w:rPr>
      </w:pPr>
    </w:p>
    <w:sectPr w:rsidR="00A869E8" w:rsidSect="0041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7D5E"/>
    <w:multiLevelType w:val="hybridMultilevel"/>
    <w:tmpl w:val="43D47D3E"/>
    <w:lvl w:ilvl="0" w:tplc="2B48B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444A"/>
    <w:rsid w:val="0003220E"/>
    <w:rsid w:val="00083D9E"/>
    <w:rsid w:val="00125A4A"/>
    <w:rsid w:val="001642E4"/>
    <w:rsid w:val="001C4D84"/>
    <w:rsid w:val="002122B3"/>
    <w:rsid w:val="002600C6"/>
    <w:rsid w:val="002C2CF7"/>
    <w:rsid w:val="00303AEC"/>
    <w:rsid w:val="003A2ED1"/>
    <w:rsid w:val="00412CE8"/>
    <w:rsid w:val="00592402"/>
    <w:rsid w:val="006C5180"/>
    <w:rsid w:val="00847FC5"/>
    <w:rsid w:val="008A7CCD"/>
    <w:rsid w:val="008B444A"/>
    <w:rsid w:val="009D170C"/>
    <w:rsid w:val="00A03700"/>
    <w:rsid w:val="00A04C5D"/>
    <w:rsid w:val="00A869E8"/>
    <w:rsid w:val="00C07D2A"/>
    <w:rsid w:val="00C357C5"/>
    <w:rsid w:val="00DA5689"/>
    <w:rsid w:val="00DF698E"/>
    <w:rsid w:val="00E344D1"/>
    <w:rsid w:val="00EE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180"/>
    <w:pPr>
      <w:ind w:left="720"/>
      <w:contextualSpacing/>
    </w:pPr>
  </w:style>
  <w:style w:type="character" w:customStyle="1" w:styleId="d-block">
    <w:name w:val="d-block"/>
    <w:basedOn w:val="a0"/>
    <w:rsid w:val="001642E4"/>
  </w:style>
  <w:style w:type="character" w:styleId="a7">
    <w:name w:val="Hyperlink"/>
    <w:basedOn w:val="a0"/>
    <w:uiPriority w:val="99"/>
    <w:semiHidden/>
    <w:unhideWhenUsed/>
    <w:rsid w:val="001642E4"/>
    <w:rPr>
      <w:color w:val="0000FF"/>
      <w:u w:val="single"/>
    </w:rPr>
  </w:style>
  <w:style w:type="character" w:customStyle="1" w:styleId="breadcrumb-item">
    <w:name w:val="breadcrumb-item"/>
    <w:basedOn w:val="a0"/>
    <w:rsid w:val="00212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users/98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2022-03-30T08:03:00Z</dcterms:created>
  <dcterms:modified xsi:type="dcterms:W3CDTF">2022-03-30T09:42:00Z</dcterms:modified>
</cp:coreProperties>
</file>