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Согласовано с Советом родителей    Рассмотрено на                         Утверждаю</w:t>
      </w: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Протокол №1 </w:t>
      </w:r>
      <w:r w:rsidR="002967CD">
        <w:rPr>
          <w:rFonts w:ascii="Times New Roman" w:eastAsia="Times New Roman" w:hAnsi="Times New Roman" w:cs="Times New Roman"/>
          <w:sz w:val="24"/>
          <w:szCs w:val="24"/>
          <w:lang w:eastAsia="ru-RU"/>
        </w:rPr>
        <w:t>от_____.2020</w:t>
      </w:r>
      <w:r w:rsidRPr="002967CD">
        <w:rPr>
          <w:rFonts w:ascii="Times New Roman" w:eastAsia="Times New Roman" w:hAnsi="Times New Roman" w:cs="Times New Roman"/>
          <w:sz w:val="24"/>
          <w:szCs w:val="24"/>
          <w:lang w:eastAsia="ru-RU"/>
        </w:rPr>
        <w:t>г.</w:t>
      </w:r>
      <w:r w:rsidRPr="00513ABB">
        <w:rPr>
          <w:rFonts w:ascii="Times New Roman" w:eastAsia="Times New Roman" w:hAnsi="Times New Roman" w:cs="Times New Roman"/>
          <w:sz w:val="24"/>
          <w:szCs w:val="24"/>
          <w:lang w:eastAsia="ru-RU"/>
        </w:rPr>
        <w:t xml:space="preserve">             Педагогическом совете            Директор МОБУ СОШ</w:t>
      </w: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председатель Совета родителей         Протокол №1 </w:t>
      </w:r>
      <w:r w:rsidR="002967CD" w:rsidRPr="002967CD">
        <w:rPr>
          <w:rFonts w:ascii="Times New Roman" w:eastAsia="Times New Roman" w:hAnsi="Times New Roman" w:cs="Times New Roman"/>
          <w:sz w:val="24"/>
          <w:szCs w:val="24"/>
          <w:lang w:eastAsia="ru-RU"/>
        </w:rPr>
        <w:t xml:space="preserve">от </w:t>
      </w:r>
      <w:r w:rsidR="002967CD">
        <w:rPr>
          <w:rFonts w:ascii="Times New Roman" w:eastAsia="Times New Roman" w:hAnsi="Times New Roman" w:cs="Times New Roman"/>
          <w:sz w:val="24"/>
          <w:szCs w:val="24"/>
          <w:lang w:eastAsia="ru-RU"/>
        </w:rPr>
        <w:t>__________</w:t>
      </w:r>
      <w:r w:rsidRPr="00513ABB">
        <w:rPr>
          <w:rFonts w:ascii="Times New Roman" w:eastAsia="Times New Roman" w:hAnsi="Times New Roman" w:cs="Times New Roman"/>
          <w:sz w:val="24"/>
          <w:szCs w:val="24"/>
          <w:lang w:eastAsia="ru-RU"/>
        </w:rPr>
        <w:t xml:space="preserve">  с. Тирлянский</w:t>
      </w: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_____________/Т.Ф. Швень                                                                 _________А.Ю. Лахмостов                                                                                                           </w:t>
      </w: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приказ №_______</w:t>
      </w: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r w:rsidR="002967CD" w:rsidRPr="002967CD">
        <w:rPr>
          <w:rFonts w:ascii="Times New Roman" w:eastAsia="Times New Roman" w:hAnsi="Times New Roman" w:cs="Times New Roman"/>
          <w:sz w:val="24"/>
          <w:szCs w:val="24"/>
          <w:lang w:eastAsia="ru-RU"/>
        </w:rPr>
        <w:t>«___»_________2020</w:t>
      </w:r>
      <w:r w:rsidRPr="002967CD">
        <w:rPr>
          <w:rFonts w:ascii="Times New Roman" w:eastAsia="Times New Roman" w:hAnsi="Times New Roman" w:cs="Times New Roman"/>
          <w:sz w:val="24"/>
          <w:szCs w:val="24"/>
          <w:lang w:eastAsia="ru-RU"/>
        </w:rPr>
        <w:t xml:space="preserve"> г.</w:t>
      </w:r>
      <w:r w:rsidRPr="00513ABB">
        <w:rPr>
          <w:rFonts w:ascii="Times New Roman" w:eastAsia="Times New Roman" w:hAnsi="Times New Roman" w:cs="Times New Roman"/>
          <w:sz w:val="24"/>
          <w:szCs w:val="24"/>
          <w:lang w:eastAsia="ru-RU"/>
        </w:rPr>
        <w:t xml:space="preserve">    </w:t>
      </w: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Согласовано с Советом обучающихся</w:t>
      </w: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Протокол № 1 </w:t>
      </w:r>
      <w:r w:rsidR="002967CD">
        <w:rPr>
          <w:rFonts w:ascii="Times New Roman" w:eastAsia="Times New Roman" w:hAnsi="Times New Roman" w:cs="Times New Roman"/>
          <w:sz w:val="24"/>
          <w:szCs w:val="24"/>
          <w:lang w:eastAsia="ru-RU"/>
        </w:rPr>
        <w:t>от _________________</w:t>
      </w: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Председатель Совета  обучающихся</w:t>
      </w: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_____________  /  </w:t>
      </w:r>
      <w:bookmarkStart w:id="0" w:name="_GoBack"/>
      <w:bookmarkEnd w:id="0"/>
      <w:r w:rsidR="00281790" w:rsidRPr="00EB4C32">
        <w:rPr>
          <w:rFonts w:ascii="Times New Roman" w:eastAsia="Times New Roman" w:hAnsi="Times New Roman" w:cs="Times New Roman"/>
          <w:sz w:val="24"/>
          <w:szCs w:val="24"/>
          <w:lang w:eastAsia="ru-RU"/>
        </w:rPr>
        <w:t>Исаков Д.</w:t>
      </w:r>
      <w:r w:rsidRPr="00513ABB">
        <w:rPr>
          <w:rFonts w:ascii="Times New Roman" w:eastAsia="Times New Roman" w:hAnsi="Times New Roman" w:cs="Times New Roman"/>
          <w:sz w:val="24"/>
          <w:szCs w:val="24"/>
          <w:lang w:eastAsia="ru-RU"/>
        </w:rPr>
        <w:t xml:space="preserve">                                                                                                            </w:t>
      </w: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A13E92">
      <w:pPr>
        <w:spacing w:after="0"/>
        <w:jc w:val="center"/>
        <w:rPr>
          <w:rFonts w:ascii="Times New Roman" w:eastAsia="Times New Roman" w:hAnsi="Times New Roman" w:cs="Times New Roman"/>
          <w:sz w:val="32"/>
          <w:szCs w:val="32"/>
          <w:lang w:eastAsia="ru-RU"/>
        </w:rPr>
      </w:pPr>
      <w:r w:rsidRPr="00513ABB">
        <w:rPr>
          <w:rFonts w:ascii="Times New Roman" w:eastAsia="Times New Roman" w:hAnsi="Times New Roman" w:cs="Times New Roman"/>
          <w:sz w:val="32"/>
          <w:szCs w:val="32"/>
          <w:lang w:eastAsia="ru-RU"/>
        </w:rPr>
        <w:t>Учебный план</w:t>
      </w:r>
    </w:p>
    <w:p w:rsidR="00513ABB" w:rsidRPr="00513ABB" w:rsidRDefault="00513ABB" w:rsidP="00A13E92">
      <w:pPr>
        <w:spacing w:after="0"/>
        <w:jc w:val="center"/>
        <w:rPr>
          <w:rFonts w:ascii="Times New Roman" w:eastAsia="Times New Roman" w:hAnsi="Times New Roman" w:cs="Times New Roman"/>
          <w:sz w:val="32"/>
          <w:szCs w:val="32"/>
          <w:lang w:eastAsia="ru-RU"/>
        </w:rPr>
      </w:pPr>
      <w:r w:rsidRPr="00513ABB">
        <w:rPr>
          <w:rFonts w:ascii="Times New Roman" w:eastAsia="Times New Roman" w:hAnsi="Times New Roman" w:cs="Times New Roman"/>
          <w:sz w:val="32"/>
          <w:szCs w:val="32"/>
          <w:lang w:eastAsia="ru-RU"/>
        </w:rPr>
        <w:t>муниципального общеобразовательного</w:t>
      </w:r>
    </w:p>
    <w:p w:rsidR="00513ABB" w:rsidRPr="00513ABB" w:rsidRDefault="00513ABB" w:rsidP="00A13E92">
      <w:pPr>
        <w:spacing w:after="0"/>
        <w:jc w:val="center"/>
        <w:rPr>
          <w:rFonts w:ascii="Times New Roman" w:eastAsia="Times New Roman" w:hAnsi="Times New Roman" w:cs="Times New Roman"/>
          <w:sz w:val="32"/>
          <w:szCs w:val="32"/>
          <w:lang w:eastAsia="ru-RU"/>
        </w:rPr>
      </w:pPr>
      <w:r w:rsidRPr="00513ABB">
        <w:rPr>
          <w:rFonts w:ascii="Times New Roman" w:eastAsia="Times New Roman" w:hAnsi="Times New Roman" w:cs="Times New Roman"/>
          <w:sz w:val="32"/>
          <w:szCs w:val="32"/>
          <w:lang w:eastAsia="ru-RU"/>
        </w:rPr>
        <w:t>бюджетного учреждения</w:t>
      </w:r>
    </w:p>
    <w:p w:rsidR="00513ABB" w:rsidRPr="00513ABB" w:rsidRDefault="00513ABB" w:rsidP="00A13E92">
      <w:pPr>
        <w:spacing w:after="0"/>
        <w:jc w:val="center"/>
        <w:rPr>
          <w:rFonts w:ascii="Times New Roman" w:eastAsia="Times New Roman" w:hAnsi="Times New Roman" w:cs="Times New Roman"/>
          <w:sz w:val="32"/>
          <w:szCs w:val="32"/>
          <w:lang w:eastAsia="ru-RU"/>
        </w:rPr>
      </w:pPr>
      <w:r w:rsidRPr="00513ABB">
        <w:rPr>
          <w:rFonts w:ascii="Times New Roman" w:eastAsia="Times New Roman" w:hAnsi="Times New Roman" w:cs="Times New Roman"/>
          <w:sz w:val="32"/>
          <w:szCs w:val="32"/>
          <w:lang w:eastAsia="ru-RU"/>
        </w:rPr>
        <w:t>средняя общеобразовательная школа с. Тирлянский</w:t>
      </w:r>
    </w:p>
    <w:p w:rsidR="00513ABB" w:rsidRPr="00513ABB" w:rsidRDefault="00513ABB" w:rsidP="00A13E92">
      <w:pPr>
        <w:spacing w:after="0"/>
        <w:jc w:val="center"/>
        <w:rPr>
          <w:rFonts w:ascii="Times New Roman" w:eastAsia="Times New Roman" w:hAnsi="Times New Roman" w:cs="Times New Roman"/>
          <w:sz w:val="32"/>
          <w:szCs w:val="32"/>
          <w:lang w:eastAsia="ru-RU"/>
        </w:rPr>
      </w:pPr>
      <w:r w:rsidRPr="00513ABB">
        <w:rPr>
          <w:rFonts w:ascii="Times New Roman" w:eastAsia="Times New Roman" w:hAnsi="Times New Roman" w:cs="Times New Roman"/>
          <w:sz w:val="32"/>
          <w:szCs w:val="32"/>
          <w:lang w:eastAsia="ru-RU"/>
        </w:rPr>
        <w:t>муниципального района Белорецкий район</w:t>
      </w:r>
    </w:p>
    <w:p w:rsidR="00513ABB" w:rsidRPr="00513ABB" w:rsidRDefault="00513ABB" w:rsidP="00A13E92">
      <w:pPr>
        <w:spacing w:after="0"/>
        <w:jc w:val="center"/>
        <w:rPr>
          <w:rFonts w:ascii="Times New Roman" w:eastAsia="Times New Roman" w:hAnsi="Times New Roman" w:cs="Times New Roman"/>
          <w:sz w:val="32"/>
          <w:szCs w:val="32"/>
          <w:lang w:eastAsia="ru-RU"/>
        </w:rPr>
      </w:pPr>
      <w:r w:rsidRPr="00513ABB">
        <w:rPr>
          <w:rFonts w:ascii="Times New Roman" w:eastAsia="Times New Roman" w:hAnsi="Times New Roman" w:cs="Times New Roman"/>
          <w:sz w:val="32"/>
          <w:szCs w:val="32"/>
          <w:lang w:eastAsia="ru-RU"/>
        </w:rPr>
        <w:t>Республики Башкортостан</w:t>
      </w:r>
    </w:p>
    <w:p w:rsidR="00513ABB" w:rsidRPr="00513ABB" w:rsidRDefault="00D5490B" w:rsidP="00A13E92">
      <w:pPr>
        <w:spacing w:after="0"/>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на 2021-2022</w:t>
      </w:r>
      <w:r w:rsidR="00513ABB" w:rsidRPr="00513ABB">
        <w:rPr>
          <w:rFonts w:ascii="Times New Roman" w:eastAsia="Times New Roman" w:hAnsi="Times New Roman" w:cs="Times New Roman"/>
          <w:sz w:val="32"/>
          <w:szCs w:val="32"/>
          <w:lang w:eastAsia="ru-RU"/>
        </w:rPr>
        <w:t xml:space="preserve"> учебный год</w:t>
      </w:r>
    </w:p>
    <w:p w:rsidR="00513ABB" w:rsidRPr="00513ABB" w:rsidRDefault="00513ABB" w:rsidP="00A13E92">
      <w:pPr>
        <w:spacing w:after="0"/>
        <w:jc w:val="center"/>
        <w:rPr>
          <w:rFonts w:ascii="Times New Roman" w:eastAsia="Times New Roman" w:hAnsi="Times New Roman" w:cs="Times New Roman"/>
          <w:sz w:val="32"/>
          <w:szCs w:val="32"/>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A13E92" w:rsidRDefault="00A13E92" w:rsidP="00513ABB">
      <w:pPr>
        <w:spacing w:after="0"/>
        <w:jc w:val="center"/>
        <w:rPr>
          <w:rFonts w:ascii="Times New Roman" w:eastAsia="Times New Roman" w:hAnsi="Times New Roman" w:cs="Times New Roman"/>
          <w:b/>
          <w:sz w:val="24"/>
          <w:szCs w:val="24"/>
          <w:lang w:eastAsia="ru-RU"/>
        </w:rPr>
      </w:pPr>
    </w:p>
    <w:p w:rsidR="00A13E92" w:rsidRDefault="00A13E92" w:rsidP="00513ABB">
      <w:pPr>
        <w:spacing w:after="0"/>
        <w:jc w:val="center"/>
        <w:rPr>
          <w:rFonts w:ascii="Times New Roman" w:eastAsia="Times New Roman" w:hAnsi="Times New Roman" w:cs="Times New Roman"/>
          <w:b/>
          <w:sz w:val="24"/>
          <w:szCs w:val="24"/>
          <w:lang w:eastAsia="ru-RU"/>
        </w:rPr>
      </w:pPr>
    </w:p>
    <w:p w:rsidR="00A13E92" w:rsidRDefault="00A13E92" w:rsidP="00513ABB">
      <w:pPr>
        <w:spacing w:after="0"/>
        <w:jc w:val="center"/>
        <w:rPr>
          <w:rFonts w:ascii="Times New Roman" w:eastAsia="Times New Roman" w:hAnsi="Times New Roman" w:cs="Times New Roman"/>
          <w:b/>
          <w:sz w:val="24"/>
          <w:szCs w:val="24"/>
          <w:lang w:eastAsia="ru-RU"/>
        </w:rPr>
      </w:pPr>
    </w:p>
    <w:p w:rsidR="00513ABB" w:rsidRPr="00513ABB" w:rsidRDefault="00513ABB" w:rsidP="00513ABB">
      <w:pPr>
        <w:spacing w:after="0"/>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Пояснительная записка к учебному плану</w:t>
      </w:r>
    </w:p>
    <w:p w:rsidR="00513ABB" w:rsidRPr="00513ABB" w:rsidRDefault="00513ABB" w:rsidP="00513ABB">
      <w:pPr>
        <w:spacing w:after="0"/>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 xml:space="preserve">МОБУ СОШ </w:t>
      </w:r>
      <w:r w:rsidR="00D5490B">
        <w:rPr>
          <w:rFonts w:ascii="Times New Roman" w:eastAsia="Times New Roman" w:hAnsi="Times New Roman" w:cs="Times New Roman"/>
          <w:b/>
          <w:sz w:val="24"/>
          <w:szCs w:val="24"/>
          <w:lang w:eastAsia="ru-RU"/>
        </w:rPr>
        <w:t>с. Тирлянский на 2021-2022</w:t>
      </w:r>
      <w:r w:rsidRPr="00513ABB">
        <w:rPr>
          <w:rFonts w:ascii="Times New Roman" w:eastAsia="Times New Roman" w:hAnsi="Times New Roman" w:cs="Times New Roman"/>
          <w:b/>
          <w:sz w:val="24"/>
          <w:szCs w:val="24"/>
          <w:lang w:eastAsia="ru-RU"/>
        </w:rPr>
        <w:t xml:space="preserve"> учебный год.</w:t>
      </w: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widowControl w:val="0"/>
        <w:suppressAutoHyphen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Учебный план разработан в соответствии со следующими нормативными документами:</w:t>
      </w:r>
    </w:p>
    <w:p w:rsidR="00513ABB" w:rsidRPr="00513ABB" w:rsidRDefault="00513ABB" w:rsidP="00513ABB">
      <w:pPr>
        <w:widowControl w:val="0"/>
        <w:numPr>
          <w:ilvl w:val="0"/>
          <w:numId w:val="20"/>
        </w:numPr>
        <w:suppressAutoHyphens/>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Федеральный Закон от 29.12.2012 № 273-ФЗ «Об образовании в Российской Федерации» (далее – ФЗ-273);</w:t>
      </w:r>
    </w:p>
    <w:p w:rsidR="00513ABB" w:rsidRPr="00513ABB" w:rsidRDefault="00513ABB" w:rsidP="00513ABB">
      <w:pPr>
        <w:widowControl w:val="0"/>
        <w:numPr>
          <w:ilvl w:val="0"/>
          <w:numId w:val="18"/>
        </w:numPr>
        <w:suppressAutoHyphens/>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Федеральный закон от 25.10.1991 №1807-1 «О языках народов Российской Федерации»; </w:t>
      </w:r>
    </w:p>
    <w:p w:rsidR="00513ABB" w:rsidRPr="00513ABB" w:rsidRDefault="00513ABB" w:rsidP="00513ABB">
      <w:pPr>
        <w:widowControl w:val="0"/>
        <w:numPr>
          <w:ilvl w:val="0"/>
          <w:numId w:val="18"/>
        </w:numPr>
        <w:suppressAutoHyphens/>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Закон Республики Башкортостан от 01.07.2013 г. № 696-з «Об образовании в Республике Башкортостан»</w:t>
      </w:r>
    </w:p>
    <w:p w:rsidR="00513ABB" w:rsidRPr="00513ABB" w:rsidRDefault="00513ABB" w:rsidP="00513ABB">
      <w:pPr>
        <w:widowControl w:val="0"/>
        <w:numPr>
          <w:ilvl w:val="0"/>
          <w:numId w:val="18"/>
        </w:numPr>
        <w:suppressAutoHyphens/>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Закон Республики Башкортостан от 15.02.1999  № 216-з «О языках народов Республики Башкортостан» </w:t>
      </w:r>
    </w:p>
    <w:p w:rsidR="00513ABB" w:rsidRPr="00513ABB" w:rsidRDefault="00513ABB" w:rsidP="00513ABB">
      <w:pPr>
        <w:widowControl w:val="0"/>
        <w:numPr>
          <w:ilvl w:val="0"/>
          <w:numId w:val="18"/>
        </w:numPr>
        <w:suppressAutoHyphens/>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30.08.2013 № 1015;</w:t>
      </w:r>
    </w:p>
    <w:p w:rsidR="00513ABB" w:rsidRPr="00513ABB" w:rsidRDefault="00513ABB" w:rsidP="00513ABB">
      <w:pPr>
        <w:widowControl w:val="0"/>
        <w:numPr>
          <w:ilvl w:val="0"/>
          <w:numId w:val="18"/>
        </w:numPr>
        <w:suppressAutoHyphens/>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Учебные планы начальной школы по требованиям ФГОС начального общего образования (в редакции Приказа Минобрнауки России от 29.12.2014г. №1643, Приказа Министерства образования и науки Российской Федерации от 31 декабря 2015 года №1576</w:t>
      </w:r>
    </w:p>
    <w:p w:rsidR="00513ABB" w:rsidRPr="00513ABB" w:rsidRDefault="00513ABB" w:rsidP="00513ABB">
      <w:pPr>
        <w:widowControl w:val="0"/>
        <w:numPr>
          <w:ilvl w:val="0"/>
          <w:numId w:val="18"/>
        </w:numPr>
        <w:suppressAutoHyphens/>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Учебные планы для детей с ОВЗ (1-4 классы) по требованиям ФГОС начального общего образования обучающихся с ограниченными возможностями здоровья (Приказ Министерства образования и науки Российской Федерации от 19.12.2014 №1598 «Об утверждении федерального государственного стандарта начального общего образования обучающихся с ограниченными возможностями здоровья».</w:t>
      </w:r>
    </w:p>
    <w:p w:rsidR="00513ABB" w:rsidRPr="00513ABB" w:rsidRDefault="00513ABB" w:rsidP="00513ABB">
      <w:pPr>
        <w:widowControl w:val="0"/>
        <w:numPr>
          <w:ilvl w:val="0"/>
          <w:numId w:val="18"/>
        </w:numPr>
        <w:suppressAutoHyphens/>
        <w:spacing w:after="0" w:line="240" w:lineRule="auto"/>
        <w:ind w:right="-6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Учебные планы по ФГОС основного общего образования, утвержденного приказом Министерства образования и науки Российской Федерации от 17 декабря 2010 г7 №1897 (в ред. Приказа Министерства образования и науки РФ от 29 декабря 2014 года 31644, Приказа Министерства образования и науки РФ от 31 декабря 2015 года №1577)</w:t>
      </w:r>
    </w:p>
    <w:p w:rsidR="00513ABB" w:rsidRPr="00513ABB" w:rsidRDefault="00513ABB" w:rsidP="00513ABB">
      <w:pPr>
        <w:widowControl w:val="0"/>
        <w:numPr>
          <w:ilvl w:val="0"/>
          <w:numId w:val="18"/>
        </w:numPr>
        <w:suppressAutoHyphens/>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Учебные планы (10-11кл.) по требованиям ФК ГОС, утвержденного МО РФ от 05.03. 2004 г. № 1089 и Федерального базисного учебного плана для образовательных учреждений Российской Федерации, реализующих программы общего образования, утвержденного приказом Минобрнауки России от 09 марта 2004 года № 1312 (в ред. Приказов Минобрнауки РФ от 20.08.2008 № 241, от 30.08.2010 № 889, от 03.06.2011 № 1994, от 01.02.2012 № 74). </w:t>
      </w:r>
    </w:p>
    <w:p w:rsidR="00513ABB" w:rsidRPr="00513ABB" w:rsidRDefault="00513ABB" w:rsidP="00513ABB">
      <w:pPr>
        <w:widowControl w:val="0"/>
        <w:numPr>
          <w:ilvl w:val="0"/>
          <w:numId w:val="18"/>
        </w:numPr>
        <w:suppressAutoHyphens/>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Санитарно-эпидемиологические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санитарного врача Российской Федерации от 29.12.10.№ 189 (в редакции Постановления  Главного государственного санитарного  врача РФ №81 от 24.12.2015)</w:t>
      </w:r>
    </w:p>
    <w:p w:rsidR="00513ABB" w:rsidRPr="00513ABB" w:rsidRDefault="00513ABB" w:rsidP="00513ABB">
      <w:pPr>
        <w:widowControl w:val="0"/>
        <w:numPr>
          <w:ilvl w:val="0"/>
          <w:numId w:val="18"/>
        </w:numPr>
        <w:suppressAutoHyphen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СанПиН 2.4.2.3286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утвержденные постановлением Главного государственного санитарного врача Российской Федерации от 10 июля 2015 г. № 26. </w:t>
      </w:r>
    </w:p>
    <w:p w:rsidR="00513ABB" w:rsidRPr="00513ABB" w:rsidRDefault="00513ABB" w:rsidP="00513ABB">
      <w:pPr>
        <w:widowControl w:val="0"/>
        <w:numPr>
          <w:ilvl w:val="0"/>
          <w:numId w:val="18"/>
        </w:numPr>
        <w:suppressAutoHyphens/>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 с изменениями 2019 года)</w:t>
      </w:r>
    </w:p>
    <w:p w:rsidR="00513ABB" w:rsidRPr="00513ABB" w:rsidRDefault="00513ABB" w:rsidP="00513ABB">
      <w:pPr>
        <w:widowControl w:val="0"/>
        <w:numPr>
          <w:ilvl w:val="0"/>
          <w:numId w:val="18"/>
        </w:numPr>
        <w:suppressAutoHyphen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sz w:val="24"/>
          <w:szCs w:val="24"/>
          <w:lang w:eastAsia="ru-RU"/>
        </w:rPr>
        <w:t xml:space="preserve">Письмо   Министерства образования и науки Российской Федерации от 14.12.2015 г. № 09-3564 «О внеурочной деятельности и реализации дополнительных </w:t>
      </w:r>
      <w:r w:rsidRPr="00513ABB">
        <w:rPr>
          <w:rFonts w:ascii="Times New Roman" w:eastAsia="Times New Roman" w:hAnsi="Times New Roman" w:cs="Times New Roman"/>
          <w:sz w:val="24"/>
          <w:szCs w:val="24"/>
          <w:lang w:eastAsia="ru-RU"/>
        </w:rPr>
        <w:lastRenderedPageBreak/>
        <w:t>общеобразовательных программ»</w:t>
      </w:r>
      <w:r w:rsidRPr="00513ABB">
        <w:rPr>
          <w:rFonts w:ascii="Times New Roman" w:eastAsia="Times New Roman" w:hAnsi="Times New Roman" w:cs="Times New Roman"/>
          <w:color w:val="000000"/>
          <w:sz w:val="24"/>
          <w:szCs w:val="24"/>
          <w:lang w:eastAsia="ru-RU"/>
        </w:rPr>
        <w:t xml:space="preserve"> </w:t>
      </w:r>
    </w:p>
    <w:p w:rsidR="00513ABB" w:rsidRPr="00A13E92" w:rsidRDefault="00513ABB" w:rsidP="00513ABB">
      <w:pPr>
        <w:widowControl w:val="0"/>
        <w:numPr>
          <w:ilvl w:val="0"/>
          <w:numId w:val="18"/>
        </w:numPr>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Письмо Минобрнауки России от 25.05.2015 г. № 08-761 «Об изучении предметных областей: «Основы религиозных культур и светской этики» и «Основы духовно-нравственной культуры народов России». </w:t>
      </w:r>
    </w:p>
    <w:p w:rsidR="00A13E92" w:rsidRPr="00A13E92" w:rsidRDefault="00A13E92" w:rsidP="00A13E92">
      <w:pPr>
        <w:pStyle w:val="af2"/>
        <w:numPr>
          <w:ilvl w:val="0"/>
          <w:numId w:val="18"/>
        </w:numPr>
        <w:tabs>
          <w:tab w:val="left" w:pos="1134"/>
        </w:tabs>
        <w:spacing w:after="0" w:line="240" w:lineRule="auto"/>
        <w:jc w:val="both"/>
        <w:rPr>
          <w:rFonts w:ascii="Times New Roman" w:hAnsi="Times New Roman"/>
          <w:sz w:val="24"/>
          <w:szCs w:val="24"/>
        </w:rPr>
      </w:pPr>
      <w:r w:rsidRPr="00A13E92">
        <w:rPr>
          <w:rFonts w:ascii="Times New Roman" w:hAnsi="Times New Roman"/>
          <w:sz w:val="24"/>
          <w:szCs w:val="24"/>
        </w:rPr>
        <w:t>Приказ Минобрнауки России от 17.05.2012 № 413 (ред. от 29.06.2017) «Об утверждении федерального государственного образовательного стандарта среднего общего образования» (Зарегистрировано в Минюсте России 07.06.2012 № 24480)</w:t>
      </w:r>
    </w:p>
    <w:p w:rsidR="00A13E92" w:rsidRPr="00A13E92" w:rsidRDefault="00A13E92" w:rsidP="00A13E92">
      <w:pPr>
        <w:pStyle w:val="af2"/>
        <w:numPr>
          <w:ilvl w:val="0"/>
          <w:numId w:val="18"/>
        </w:numPr>
        <w:tabs>
          <w:tab w:val="left" w:pos="1134"/>
        </w:tabs>
        <w:spacing w:after="0" w:line="240" w:lineRule="auto"/>
        <w:jc w:val="both"/>
        <w:rPr>
          <w:rFonts w:ascii="Times New Roman" w:hAnsi="Times New Roman"/>
          <w:sz w:val="24"/>
          <w:szCs w:val="24"/>
        </w:rPr>
      </w:pPr>
      <w:r w:rsidRPr="00A13E92">
        <w:rPr>
          <w:rFonts w:ascii="Times New Roman" w:hAnsi="Times New Roman"/>
          <w:sz w:val="24"/>
          <w:szCs w:val="24"/>
        </w:rPr>
        <w:t>Постановление Главного государственного санитарного врача РФ от 29.12.2010 № 189 (ред. от 22.05.2019) «Об утверждении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(Зарегистрировано в Минюсте России 03.03.2011 № 19993)</w:t>
      </w:r>
    </w:p>
    <w:p w:rsidR="00513ABB" w:rsidRPr="00F8420B" w:rsidRDefault="00513ABB" w:rsidP="00F8420B">
      <w:pPr>
        <w:widowControl w:val="0"/>
        <w:numPr>
          <w:ilvl w:val="0"/>
          <w:numId w:val="18"/>
        </w:numPr>
        <w:suppressAutoHyphens/>
        <w:autoSpaceDE w:val="0"/>
        <w:spacing w:after="0" w:line="240" w:lineRule="auto"/>
        <w:jc w:val="both"/>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sz w:val="24"/>
          <w:szCs w:val="24"/>
          <w:lang w:eastAsia="ru-RU"/>
        </w:rPr>
        <w:t xml:space="preserve">Устав МОБУ СОШ </w:t>
      </w:r>
      <w:r w:rsidRPr="00F8420B">
        <w:rPr>
          <w:rFonts w:ascii="Times New Roman" w:eastAsia="Times New Roman" w:hAnsi="Times New Roman" w:cs="Times New Roman"/>
          <w:sz w:val="24"/>
          <w:szCs w:val="24"/>
          <w:lang w:val="en-US" w:eastAsia="ru-RU"/>
        </w:rPr>
        <w:t>c</w:t>
      </w:r>
      <w:r w:rsidRPr="00F8420B">
        <w:rPr>
          <w:rFonts w:ascii="Times New Roman" w:eastAsia="Times New Roman" w:hAnsi="Times New Roman" w:cs="Times New Roman"/>
          <w:sz w:val="24"/>
          <w:szCs w:val="24"/>
          <w:lang w:eastAsia="ru-RU"/>
        </w:rPr>
        <w:t>. Тирлянский</w:t>
      </w:r>
    </w:p>
    <w:p w:rsidR="00513ABB" w:rsidRPr="00A13E92" w:rsidRDefault="00513ABB" w:rsidP="00513ABB">
      <w:pPr>
        <w:widowControl w:val="0"/>
        <w:numPr>
          <w:ilvl w:val="0"/>
          <w:numId w:val="18"/>
        </w:numPr>
        <w:tabs>
          <w:tab w:val="left" w:pos="5635"/>
        </w:tabs>
        <w:suppressAutoHyphens/>
        <w:spacing w:after="0" w:line="240" w:lineRule="auto"/>
        <w:rPr>
          <w:rFonts w:ascii="Times New Roman" w:eastAsia="Times New Roman" w:hAnsi="Times New Roman" w:cs="Times New Roman"/>
          <w:sz w:val="24"/>
          <w:szCs w:val="24"/>
          <w:lang w:eastAsia="ru-RU"/>
        </w:rPr>
      </w:pPr>
      <w:r w:rsidRPr="00A13E92">
        <w:rPr>
          <w:rFonts w:ascii="Times New Roman" w:eastAsia="Times New Roman" w:hAnsi="Times New Roman" w:cs="Times New Roman"/>
          <w:sz w:val="24"/>
          <w:szCs w:val="24"/>
          <w:lang w:eastAsia="ru-RU"/>
        </w:rPr>
        <w:t>Основные образовательные программы НОО, ООО, СОО МОБУ СОШ с. Тирлянский</w:t>
      </w:r>
    </w:p>
    <w:p w:rsidR="00513ABB" w:rsidRPr="00A13E92" w:rsidRDefault="00513ABB" w:rsidP="00513ABB">
      <w:pPr>
        <w:widowControl w:val="0"/>
        <w:numPr>
          <w:ilvl w:val="0"/>
          <w:numId w:val="18"/>
        </w:numPr>
        <w:tabs>
          <w:tab w:val="left" w:pos="5635"/>
        </w:tabs>
        <w:suppressAutoHyphens/>
        <w:spacing w:after="0" w:line="240" w:lineRule="auto"/>
        <w:rPr>
          <w:rFonts w:ascii="Times New Roman" w:eastAsia="Times New Roman" w:hAnsi="Times New Roman" w:cs="Times New Roman"/>
          <w:sz w:val="24"/>
          <w:szCs w:val="24"/>
          <w:lang w:eastAsia="ru-RU"/>
        </w:rPr>
      </w:pPr>
      <w:r w:rsidRPr="00A13E92">
        <w:rPr>
          <w:rFonts w:ascii="Times New Roman" w:eastAsia="Times New Roman" w:hAnsi="Times New Roman" w:cs="Times New Roman"/>
          <w:sz w:val="24"/>
          <w:szCs w:val="24"/>
          <w:lang w:eastAsia="ru-RU"/>
        </w:rPr>
        <w:t>Методические рекомендации Минобрнауки РФ от 6.12.2017г. №08-2595.</w:t>
      </w:r>
    </w:p>
    <w:p w:rsidR="00513ABB" w:rsidRPr="00A13E92" w:rsidRDefault="00513ABB" w:rsidP="00513ABB">
      <w:pPr>
        <w:widowControl w:val="0"/>
        <w:numPr>
          <w:ilvl w:val="0"/>
          <w:numId w:val="18"/>
        </w:numPr>
        <w:tabs>
          <w:tab w:val="left" w:pos="5635"/>
        </w:tabs>
        <w:suppressAutoHyphens/>
        <w:spacing w:after="0" w:line="240" w:lineRule="auto"/>
        <w:rPr>
          <w:rFonts w:ascii="Times New Roman" w:eastAsia="Times New Roman" w:hAnsi="Times New Roman" w:cs="Times New Roman"/>
          <w:sz w:val="24"/>
          <w:szCs w:val="24"/>
          <w:lang w:eastAsia="ru-RU"/>
        </w:rPr>
      </w:pPr>
      <w:r w:rsidRPr="00A13E92">
        <w:rPr>
          <w:rFonts w:ascii="Times New Roman" w:eastAsia="Times New Roman" w:hAnsi="Times New Roman" w:cs="Times New Roman"/>
          <w:sz w:val="24"/>
          <w:szCs w:val="24"/>
          <w:lang w:eastAsia="ru-RU"/>
        </w:rPr>
        <w:t>Рекомендации Министерства Образования РБ по переходу на 5-дневную рабочую неделю. №0405/146 от 28.02.2019</w:t>
      </w:r>
    </w:p>
    <w:p w:rsidR="00513ABB" w:rsidRPr="00A13E92" w:rsidRDefault="00513ABB" w:rsidP="00513ABB">
      <w:pPr>
        <w:widowControl w:val="0"/>
        <w:tabs>
          <w:tab w:val="left" w:pos="5635"/>
        </w:tabs>
        <w:suppressAutoHyphens/>
        <w:spacing w:after="0"/>
        <w:rPr>
          <w:rFonts w:ascii="Times New Roman" w:eastAsia="Times New Roman" w:hAnsi="Times New Roman" w:cs="Times New Roman"/>
          <w:b/>
          <w:sz w:val="24"/>
          <w:szCs w:val="24"/>
          <w:lang w:eastAsia="ru-RU"/>
        </w:rPr>
      </w:pPr>
    </w:p>
    <w:p w:rsidR="00513ABB" w:rsidRPr="00513ABB" w:rsidRDefault="00513ABB" w:rsidP="00513ABB">
      <w:pPr>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Учебный план обеспечивает выполнение гигиенических требований к режиму образовательного процесса, установленных СанПиН 2.4.2.2821-10, и предусматривает:</w:t>
      </w:r>
    </w:p>
    <w:p w:rsidR="00513ABB" w:rsidRPr="00513ABB" w:rsidRDefault="00513ABB" w:rsidP="00513ABB">
      <w:pPr>
        <w:tabs>
          <w:tab w:val="left" w:pos="960"/>
        </w:tabs>
        <w:overflowPunct w:val="0"/>
        <w:autoSpaceDE w:val="0"/>
        <w:autoSpaceDN w:val="0"/>
        <w:adjustRightInd w:val="0"/>
        <w:spacing w:after="0"/>
        <w:ind w:right="175"/>
        <w:jc w:val="both"/>
        <w:textAlignment w:val="baseline"/>
        <w:rPr>
          <w:rFonts w:ascii="Times New Roman" w:eastAsia="Calibri" w:hAnsi="Times New Roman" w:cs="Times New Roman"/>
          <w:color w:val="FF0000"/>
          <w:sz w:val="24"/>
          <w:szCs w:val="24"/>
          <w:lang w:eastAsia="ru-RU"/>
        </w:rPr>
      </w:pPr>
    </w:p>
    <w:p w:rsidR="00513ABB" w:rsidRPr="00513ABB" w:rsidRDefault="00513ABB" w:rsidP="00513ABB">
      <w:pPr>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Проведение учебных занятий по 5 – дневной рабочей неделе;</w:t>
      </w:r>
    </w:p>
    <w:p w:rsidR="00513ABB" w:rsidRPr="00513ABB" w:rsidRDefault="00513ABB" w:rsidP="00513ABB">
      <w:pPr>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4-летний срок освоения образовательных программ начального общего образования для 1-4 классов. Продолжительность учебного года: 1 класс – 33 учебные недели, 2-4 классы – 34 учебные недели</w:t>
      </w:r>
    </w:p>
    <w:p w:rsidR="00513ABB" w:rsidRPr="00513ABB" w:rsidRDefault="00513ABB" w:rsidP="00513ABB">
      <w:pPr>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5-летний срок освоения образовательных программ основного общего образования для 5-9 классов. Продолжительность учебного года – 35 учебных недель, в выпускных 9-х классах – 34 учебные недели</w:t>
      </w:r>
    </w:p>
    <w:p w:rsidR="00513ABB" w:rsidRPr="00513ABB" w:rsidRDefault="00513ABB" w:rsidP="00513ABB">
      <w:pPr>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2-летний срок освоения образовательных программ среднего общего образования для 10-11 классов. Продолжительность учебного года в 10 классе – 35 учебных недель, в 11 классе – 34 учебные недели.</w:t>
      </w:r>
    </w:p>
    <w:p w:rsidR="00513ABB" w:rsidRPr="00513ABB" w:rsidRDefault="00513ABB" w:rsidP="00513ABB">
      <w:pPr>
        <w:numPr>
          <w:ilvl w:val="0"/>
          <w:numId w:val="7"/>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дополнительные недельные каникулы в середине третьей четверти. </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В соответствии с 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продолжительность урока во 2-11 классах  40 минут, пятидневная учебная неделя. </w:t>
      </w:r>
    </w:p>
    <w:p w:rsidR="00513ABB" w:rsidRPr="00513ABB" w:rsidRDefault="00513ABB" w:rsidP="00513ABB">
      <w:pPr>
        <w:numPr>
          <w:ilvl w:val="0"/>
          <w:numId w:val="31"/>
        </w:numPr>
        <w:tabs>
          <w:tab w:val="left" w:pos="0"/>
        </w:tabs>
        <w:overflowPunct w:val="0"/>
        <w:autoSpaceDE w:val="0"/>
        <w:autoSpaceDN w:val="0"/>
        <w:adjustRightInd w:val="0"/>
        <w:spacing w:after="0" w:line="240" w:lineRule="auto"/>
        <w:ind w:right="175"/>
        <w:jc w:val="both"/>
        <w:textAlignment w:val="baseline"/>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объем максимальной допустимой нагрузки в течение дня (для обучающихся 1-го класса с использованием «ступенчатого» режима, не более 4 уроков в день и 1 день – 5 уроков (за счёт уроков физической культуры), для обучающихся  2-4 классов - не более 5 уроков в день ;</w:t>
      </w:r>
    </w:p>
    <w:p w:rsidR="00513ABB" w:rsidRPr="00513ABB" w:rsidRDefault="00513ABB" w:rsidP="00513ABB">
      <w:pPr>
        <w:numPr>
          <w:ilvl w:val="0"/>
          <w:numId w:val="31"/>
        </w:numPr>
        <w:tabs>
          <w:tab w:val="left" w:pos="0"/>
        </w:tabs>
        <w:overflowPunct w:val="0"/>
        <w:autoSpaceDE w:val="0"/>
        <w:autoSpaceDN w:val="0"/>
        <w:adjustRightInd w:val="0"/>
        <w:spacing w:after="0" w:line="240" w:lineRule="auto"/>
        <w:ind w:right="175"/>
        <w:jc w:val="both"/>
        <w:textAlignment w:val="baseline"/>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Обучение</w:t>
      </w:r>
      <w:r w:rsidRPr="00513ABB">
        <w:rPr>
          <w:rFonts w:ascii="Times New Roman" w:eastAsia="Calibri" w:hAnsi="Times New Roman" w:cs="Times New Roman"/>
          <w:sz w:val="24"/>
          <w:szCs w:val="24"/>
          <w:lang w:eastAsia="ru-RU"/>
        </w:rPr>
        <w:tab/>
        <w:t>в</w:t>
      </w:r>
      <w:r w:rsidRPr="00513ABB">
        <w:rPr>
          <w:rFonts w:ascii="Times New Roman" w:eastAsia="Calibri" w:hAnsi="Times New Roman" w:cs="Times New Roman"/>
          <w:sz w:val="24"/>
          <w:szCs w:val="24"/>
          <w:lang w:eastAsia="ru-RU"/>
        </w:rPr>
        <w:tab/>
        <w:t>первых</w:t>
      </w:r>
      <w:r w:rsidRPr="00513ABB">
        <w:rPr>
          <w:rFonts w:ascii="Times New Roman" w:eastAsia="Calibri" w:hAnsi="Times New Roman" w:cs="Times New Roman"/>
          <w:sz w:val="24"/>
          <w:szCs w:val="24"/>
          <w:lang w:eastAsia="ru-RU"/>
        </w:rPr>
        <w:tab/>
        <w:t>классах</w:t>
      </w:r>
      <w:r w:rsidRPr="00513ABB">
        <w:rPr>
          <w:rFonts w:ascii="Times New Roman" w:eastAsia="Calibri" w:hAnsi="Times New Roman" w:cs="Times New Roman"/>
          <w:sz w:val="24"/>
          <w:szCs w:val="24"/>
          <w:lang w:eastAsia="ru-RU"/>
        </w:rPr>
        <w:tab/>
        <w:t>осуществляется</w:t>
      </w:r>
      <w:r w:rsidRPr="00513ABB">
        <w:rPr>
          <w:rFonts w:ascii="Times New Roman" w:eastAsia="Calibri" w:hAnsi="Times New Roman" w:cs="Times New Roman"/>
          <w:sz w:val="24"/>
          <w:szCs w:val="24"/>
          <w:lang w:eastAsia="ru-RU"/>
        </w:rPr>
        <w:tab/>
        <w:t>с соблюдением</w:t>
      </w:r>
      <w:r w:rsidRPr="00513ABB">
        <w:rPr>
          <w:rFonts w:ascii="Times New Roman" w:eastAsia="Calibri" w:hAnsi="Times New Roman" w:cs="Times New Roman"/>
          <w:sz w:val="24"/>
          <w:szCs w:val="24"/>
          <w:lang w:eastAsia="ru-RU"/>
        </w:rPr>
        <w:tab/>
        <w:t>следующих дополнительных требований:</w:t>
      </w:r>
    </w:p>
    <w:p w:rsidR="00513ABB" w:rsidRPr="00513ABB" w:rsidRDefault="00513ABB" w:rsidP="00513ABB">
      <w:pPr>
        <w:numPr>
          <w:ilvl w:val="0"/>
          <w:numId w:val="31"/>
        </w:numPr>
        <w:tabs>
          <w:tab w:val="left" w:pos="0"/>
        </w:tabs>
        <w:overflowPunct w:val="0"/>
        <w:autoSpaceDE w:val="0"/>
        <w:autoSpaceDN w:val="0"/>
        <w:adjustRightInd w:val="0"/>
        <w:spacing w:after="0" w:line="240" w:lineRule="auto"/>
        <w:ind w:right="175"/>
        <w:jc w:val="both"/>
        <w:textAlignment w:val="baseline"/>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учебные занятия проводятся по пятидневной учебной неделе и только в первую смену;</w:t>
      </w:r>
    </w:p>
    <w:p w:rsidR="00513ABB" w:rsidRPr="00513ABB" w:rsidRDefault="00513ABB" w:rsidP="00513ABB">
      <w:pPr>
        <w:numPr>
          <w:ilvl w:val="0"/>
          <w:numId w:val="31"/>
        </w:numPr>
        <w:tabs>
          <w:tab w:val="left" w:pos="0"/>
        </w:tabs>
        <w:overflowPunct w:val="0"/>
        <w:autoSpaceDE w:val="0"/>
        <w:autoSpaceDN w:val="0"/>
        <w:adjustRightInd w:val="0"/>
        <w:spacing w:after="0" w:line="240" w:lineRule="auto"/>
        <w:ind w:right="175"/>
        <w:jc w:val="both"/>
        <w:textAlignment w:val="baseline"/>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использование «ступенчатого» режима обучения:</w:t>
      </w:r>
    </w:p>
    <w:p w:rsidR="00513ABB" w:rsidRPr="00513ABB" w:rsidRDefault="00513ABB" w:rsidP="00513ABB">
      <w:pPr>
        <w:numPr>
          <w:ilvl w:val="0"/>
          <w:numId w:val="31"/>
        </w:numPr>
        <w:tabs>
          <w:tab w:val="left" w:pos="0"/>
        </w:tabs>
        <w:overflowPunct w:val="0"/>
        <w:autoSpaceDE w:val="0"/>
        <w:autoSpaceDN w:val="0"/>
        <w:adjustRightInd w:val="0"/>
        <w:spacing w:after="0" w:line="240" w:lineRule="auto"/>
        <w:ind w:right="175"/>
        <w:jc w:val="both"/>
        <w:textAlignment w:val="baseline"/>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динамическая пауза</w:t>
      </w:r>
    </w:p>
    <w:p w:rsidR="00513ABB" w:rsidRPr="00513ABB" w:rsidRDefault="00513ABB" w:rsidP="00513ABB">
      <w:pPr>
        <w:tabs>
          <w:tab w:val="left" w:pos="0"/>
        </w:tabs>
        <w:overflowPunct w:val="0"/>
        <w:autoSpaceDE w:val="0"/>
        <w:autoSpaceDN w:val="0"/>
        <w:adjustRightInd w:val="0"/>
        <w:spacing w:after="0"/>
        <w:ind w:right="175"/>
        <w:jc w:val="both"/>
        <w:textAlignment w:val="baseline"/>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по 3 урока в день в сентябре - октябре при продолжительности урока 35 минут, в ноябре – декабре по 4 урока по 35 минут каждый, в январе – мае – по 4 урока по 40 минут каждый);</w:t>
      </w:r>
    </w:p>
    <w:p w:rsidR="00513ABB" w:rsidRPr="00513ABB" w:rsidRDefault="00513ABB" w:rsidP="00513ABB">
      <w:pPr>
        <w:tabs>
          <w:tab w:val="left" w:pos="960"/>
        </w:tabs>
        <w:overflowPunct w:val="0"/>
        <w:autoSpaceDE w:val="0"/>
        <w:autoSpaceDN w:val="0"/>
        <w:adjustRightInd w:val="0"/>
        <w:spacing w:after="0"/>
        <w:ind w:right="175"/>
        <w:jc w:val="both"/>
        <w:textAlignment w:val="baseline"/>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организация в середине учебного дня динамической паузы, продолжительностью не менее 40 минут;</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lastRenderedPageBreak/>
        <w:t xml:space="preserve">      Во 2-4 классах продолжительность уроков – 40 минут. После 1-го урока перемена – 10 мин, после 2,3-го – 20 мин, после 4-го – 10 минут. Расписание включает 4-5 уроков,  дополнительные и кружковые занятия проводятся в дни с наименьшим количеством обязательных уроков. </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Домашние задания даются обучающимся с учетом возможности их выполнения в следующих пределах: во 2-3-м – до 1,5 часов, 4-5-м – до 2 ч., в 6-8-м – до 2,5 ч., 9-11-м – до 3,5 ч. (СанПиН 10.30). В 1-м классе обучение ведется без домашних заданий и без балльного оценивания обучающихся.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При проведении во 2-11 классах учебных занятий по предмету «Иностранный язык (английский, немецкий)»,  в 5-8, 10-11 классах – «Технология»,  в 1-11 классах – «Родной язык и родная литература» осуществляется деление на две группы.</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Учебный предме</w:t>
      </w:r>
      <w:r w:rsidR="00DE2859">
        <w:rPr>
          <w:rFonts w:ascii="Times New Roman" w:eastAsia="Times New Roman" w:hAnsi="Times New Roman" w:cs="Times New Roman"/>
          <w:sz w:val="24"/>
          <w:szCs w:val="24"/>
          <w:lang w:eastAsia="ru-RU"/>
        </w:rPr>
        <w:t xml:space="preserve">т «Физическая культура» в </w:t>
      </w:r>
      <w:r w:rsidRPr="00513ABB">
        <w:rPr>
          <w:rFonts w:ascii="Times New Roman" w:eastAsia="Times New Roman" w:hAnsi="Times New Roman" w:cs="Times New Roman"/>
          <w:sz w:val="24"/>
          <w:szCs w:val="24"/>
          <w:lang w:eastAsia="ru-RU"/>
        </w:rPr>
        <w:t>11 классах изучается в объеме 3 часов в неделю в соответствии с приказом Минобрнауки России от 03.06.2011г. №1994 «О внесении изменений в федеральный базисный учебный план и примерные учебные планы для общеобразовательных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w:t>
      </w:r>
    </w:p>
    <w:p w:rsidR="00513ABB" w:rsidRPr="00513ABB" w:rsidRDefault="00DE2859" w:rsidP="00513ABB">
      <w:pPr>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9 марта 2004 г. №1312». Во 1</w:t>
      </w:r>
      <w:r w:rsidR="00513ABB" w:rsidRPr="00513ABB">
        <w:rPr>
          <w:rFonts w:ascii="Times New Roman" w:eastAsia="Times New Roman" w:hAnsi="Times New Roman" w:cs="Times New Roman"/>
          <w:sz w:val="24"/>
          <w:szCs w:val="24"/>
          <w:lang w:eastAsia="ru-RU"/>
        </w:rPr>
        <w:t>- 4-х, 5-9-х</w:t>
      </w:r>
      <w:r>
        <w:rPr>
          <w:rFonts w:ascii="Times New Roman" w:eastAsia="Times New Roman" w:hAnsi="Times New Roman" w:cs="Times New Roman"/>
          <w:sz w:val="24"/>
          <w:szCs w:val="24"/>
          <w:lang w:eastAsia="ru-RU"/>
        </w:rPr>
        <w:t xml:space="preserve">, 10 </w:t>
      </w:r>
      <w:r w:rsidR="00513ABB" w:rsidRPr="00513ABB">
        <w:rPr>
          <w:rFonts w:ascii="Times New Roman" w:eastAsia="Times New Roman" w:hAnsi="Times New Roman" w:cs="Times New Roman"/>
          <w:sz w:val="24"/>
          <w:szCs w:val="24"/>
          <w:lang w:eastAsia="ru-RU"/>
        </w:rPr>
        <w:t xml:space="preserve"> классах выбранный вариант учебного плана, обеспечивающего исполнение ФГОС, определяет максимальный объем уроков физической культуры – 2ч. и 1ч.  – внеурочной деятельности.    Изучение учебных предметов федерального компонента организуется с использованием учебников, входящих в федеральные перечни учебников, утвержденные приказом Министерства образования и науки Российской Федерации от 19.12.2012. №1067.</w:t>
      </w:r>
    </w:p>
    <w:p w:rsidR="00513ABB" w:rsidRPr="00513ABB" w:rsidRDefault="00513ABB" w:rsidP="00513ABB">
      <w:pPr>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F8420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r w:rsidRPr="00F8420B">
        <w:rPr>
          <w:rFonts w:ascii="Times New Roman" w:eastAsia="Times New Roman" w:hAnsi="Times New Roman" w:cs="Times New Roman"/>
          <w:b/>
          <w:color w:val="000000"/>
          <w:sz w:val="24"/>
          <w:szCs w:val="24"/>
          <w:lang w:eastAsia="ru-RU"/>
        </w:rPr>
        <w:t>Начальное общее образование.</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color w:val="000000"/>
          <w:sz w:val="24"/>
          <w:szCs w:val="24"/>
          <w:lang w:eastAsia="ru-RU"/>
        </w:rPr>
        <w:t xml:space="preserve">      Образование в начальной общеобразовательной школе является базой,</w:t>
      </w:r>
      <w:r w:rsidRPr="00513ABB">
        <w:rPr>
          <w:rFonts w:ascii="Times New Roman" w:eastAsia="Times New Roman" w:hAnsi="Times New Roman" w:cs="Times New Roman"/>
          <w:color w:val="000000"/>
          <w:sz w:val="24"/>
          <w:szCs w:val="24"/>
          <w:lang w:eastAsia="ru-RU"/>
        </w:rPr>
        <w:t xml:space="preserve"> фундаментом всего последующего обучения. В начальной общеобразовательной школе формируются универсальные учебные действия, 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Первая ступень общего образования обеспечивает познавательную мотивацию и интересы обучающихся, их готовность и способность к сотрудничеству и совместной деятельности младшего школьника с учителем и одноклассниками, формирует основы нравственного поведения, определяющего отношения личности с обществом и окружающими людьми.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Содержание образования на первой ступени общего образования реализуется преимущественно за счет введения учебных курсов, обеспечивающих целостное восприятие мира, системно-деятельностного подхода и индивидуализации обучения.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Основная образовательная программа начального общего образования МОБУ СОШ с. Тирлянский обеспечивает реализацию федерального государственного образовательного стандарта с учетом типа и вида образовательного учреждения, образовательных потребностей и запросов обучающихся, и включает в себя учебные планы, рабочие программы учебных курсов, предметов и другие материалы, обеспечивающие духовно-нравственное развитие, воспитание и качество подготовки обучающихся.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i/>
          <w:color w:val="FF0000"/>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513ABB">
        <w:rPr>
          <w:rFonts w:ascii="Times New Roman" w:eastAsia="Times New Roman" w:hAnsi="Times New Roman" w:cs="Times New Roman"/>
          <w:b/>
          <w:color w:val="000000"/>
          <w:sz w:val="24"/>
          <w:szCs w:val="24"/>
          <w:lang w:eastAsia="ru-RU"/>
        </w:rPr>
        <w:t xml:space="preserve">                  Учебный план для 1-4 классов </w:t>
      </w:r>
    </w:p>
    <w:p w:rsidR="00513ABB" w:rsidRPr="00513ABB"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i/>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Для 1-4 классов учебный план МОБУ СОШ с. Тирлянский разработан в соответствии с требованиями Закона «Об образовании в Российской Федерации», Закона РФ «О языках народов Российской Федерации», Закона РБ «Об образовании», Закона РБ «О языках народов РБ» и федеральных государственных образовательных стандартов начального общего образования нового поколения.  БУП обеспечивает исполнение ФГОС НОО и определяет максимальный объем учебной нагрузки обучающихся, состав учебных предметов, распределяет учебное время, отводимое на освоение содержания образования по классам и учебным предметам. БУП МОБУ СОШ с. Тирлянский состоит из двух частей: </w:t>
      </w:r>
      <w:r w:rsidRPr="00513ABB">
        <w:rPr>
          <w:rFonts w:ascii="Times New Roman" w:eastAsia="Times New Roman" w:hAnsi="Times New Roman" w:cs="Times New Roman"/>
          <w:i/>
          <w:color w:val="000000"/>
          <w:sz w:val="24"/>
          <w:szCs w:val="24"/>
          <w:lang w:eastAsia="ru-RU"/>
        </w:rPr>
        <w:t xml:space="preserve">обязательной части и части, формируемой участниками образовательного процесса.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Содержание образования, определенное </w:t>
      </w:r>
      <w:r w:rsidRPr="00513ABB">
        <w:rPr>
          <w:rFonts w:ascii="Times New Roman" w:eastAsia="Times New Roman" w:hAnsi="Times New Roman" w:cs="Times New Roman"/>
          <w:i/>
          <w:color w:val="000000"/>
          <w:sz w:val="24"/>
          <w:szCs w:val="24"/>
          <w:lang w:eastAsia="ru-RU"/>
        </w:rPr>
        <w:t>обязательной частью</w:t>
      </w:r>
      <w:r w:rsidRPr="00513ABB">
        <w:rPr>
          <w:rFonts w:ascii="Times New Roman" w:eastAsia="Times New Roman" w:hAnsi="Times New Roman" w:cs="Times New Roman"/>
          <w:color w:val="000000"/>
          <w:sz w:val="24"/>
          <w:szCs w:val="24"/>
          <w:lang w:eastAsia="ru-RU"/>
        </w:rPr>
        <w:t xml:space="preserve">, обеспечивает приобщение обучающихся к общероссийским культурным и национально-значимым ценностям, формирует систему предметных навыков и личностных качеств, соответствующих требованиям ФГОС НОО.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w:t>
      </w:r>
      <w:r w:rsidRPr="00513ABB">
        <w:rPr>
          <w:rFonts w:ascii="Times New Roman" w:eastAsia="Times New Roman" w:hAnsi="Times New Roman" w:cs="Times New Roman"/>
          <w:i/>
          <w:color w:val="000000"/>
          <w:sz w:val="24"/>
          <w:szCs w:val="24"/>
          <w:lang w:eastAsia="ru-RU"/>
        </w:rPr>
        <w:t>Обязательная часть</w:t>
      </w:r>
      <w:r w:rsidRPr="00513ABB">
        <w:rPr>
          <w:rFonts w:ascii="Times New Roman" w:eastAsia="Times New Roman" w:hAnsi="Times New Roman" w:cs="Times New Roman"/>
          <w:color w:val="000000"/>
          <w:sz w:val="24"/>
          <w:szCs w:val="24"/>
          <w:lang w:eastAsia="ru-RU"/>
        </w:rPr>
        <w:t xml:space="preserve"> БУП ОУ отражает содержание образования, которое обеспечивает достижение важнейших целей современного начального образования:</w:t>
      </w:r>
    </w:p>
    <w:p w:rsidR="00513ABB" w:rsidRPr="00513ABB" w:rsidRDefault="00513ABB" w:rsidP="00513ABB">
      <w:pPr>
        <w:numPr>
          <w:ilvl w:val="0"/>
          <w:numId w:val="8"/>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Формирование гражданской идентичности обучающихся, приобщение их к общекультурным, национальным и этнокультурным ценностям;</w:t>
      </w:r>
    </w:p>
    <w:p w:rsidR="00513ABB" w:rsidRPr="00513ABB" w:rsidRDefault="00513ABB" w:rsidP="00513ABB">
      <w:pPr>
        <w:numPr>
          <w:ilvl w:val="0"/>
          <w:numId w:val="8"/>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513ABB" w:rsidRPr="00513ABB" w:rsidRDefault="00513ABB" w:rsidP="00513ABB">
      <w:pPr>
        <w:numPr>
          <w:ilvl w:val="0"/>
          <w:numId w:val="8"/>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Формирование здорового образа жизни, элементарных правил поведения в экстремальных ситуациях;</w:t>
      </w:r>
    </w:p>
    <w:p w:rsidR="00513ABB" w:rsidRPr="00513ABB" w:rsidRDefault="00513ABB" w:rsidP="00513ABB">
      <w:pPr>
        <w:numPr>
          <w:ilvl w:val="0"/>
          <w:numId w:val="8"/>
        </w:num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Личностное развитие обучающегося в соответствии с его индивидуальностью.</w:t>
      </w:r>
    </w:p>
    <w:p w:rsidR="00513ABB" w:rsidRPr="00513ABB" w:rsidRDefault="00513ABB" w:rsidP="00513ABB">
      <w:pPr>
        <w:overflowPunct w:val="0"/>
        <w:autoSpaceDE w:val="0"/>
        <w:autoSpaceDN w:val="0"/>
        <w:adjustRightInd w:val="0"/>
        <w:spacing w:after="0"/>
        <w:ind w:right="175"/>
        <w:jc w:val="both"/>
        <w:textAlignment w:val="baseline"/>
        <w:rPr>
          <w:rFonts w:ascii="Times New Roman" w:eastAsia="Calibri" w:hAnsi="Times New Roman" w:cs="Times New Roman"/>
          <w:sz w:val="24"/>
          <w:szCs w:val="24"/>
          <w:lang w:eastAsia="ru-RU"/>
        </w:rPr>
      </w:pPr>
      <w:r w:rsidRPr="00513ABB">
        <w:rPr>
          <w:rFonts w:ascii="Times New Roman" w:eastAsia="Times New Roman" w:hAnsi="Times New Roman" w:cs="Times New Roman"/>
          <w:sz w:val="24"/>
          <w:szCs w:val="24"/>
          <w:lang w:eastAsia="ru-RU"/>
        </w:rPr>
        <w:lastRenderedPageBreak/>
        <w:t xml:space="preserve">     </w:t>
      </w:r>
      <w:r w:rsidRPr="00513ABB">
        <w:rPr>
          <w:rFonts w:ascii="Times New Roman" w:eastAsia="Times New Roman" w:hAnsi="Times New Roman" w:cs="Times New Roman"/>
          <w:color w:val="000000"/>
          <w:sz w:val="24"/>
          <w:szCs w:val="24"/>
          <w:lang w:eastAsia="ru-RU"/>
        </w:rPr>
        <w:t>Основная образовательная программа начального общего образования в I-IV классах реализуется через учебный план и внеурочную деятельность с соблюдением требований санитарно-эпидемиологических правил и нормативов.</w:t>
      </w:r>
    </w:p>
    <w:p w:rsidR="00513ABB" w:rsidRPr="00513ABB" w:rsidRDefault="00513ABB" w:rsidP="00513ABB">
      <w:pPr>
        <w:autoSpaceDE w:val="0"/>
        <w:autoSpaceDN w:val="0"/>
        <w:adjustRightInd w:val="0"/>
        <w:snapToGrid w:val="0"/>
        <w:spacing w:after="0"/>
        <w:contextualSpacing/>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color w:val="000000"/>
          <w:sz w:val="24"/>
          <w:szCs w:val="24"/>
          <w:lang w:eastAsia="ru-RU"/>
        </w:rPr>
        <w:tab/>
      </w:r>
      <w:r w:rsidRPr="00513ABB">
        <w:rPr>
          <w:rFonts w:ascii="Times New Roman" w:eastAsia="Times New Roman" w:hAnsi="Times New Roman" w:cs="Times New Roman"/>
          <w:color w:val="000000"/>
          <w:sz w:val="24"/>
          <w:szCs w:val="24"/>
          <w:lang w:eastAsia="ru-RU"/>
        </w:rPr>
        <w:t>ФГОС НОО устанавливает не только обязательные учебные предметы, но и</w:t>
      </w:r>
    </w:p>
    <w:p w:rsidR="00513ABB" w:rsidRPr="00513ABB" w:rsidRDefault="00513ABB" w:rsidP="00513ABB">
      <w:pPr>
        <w:autoSpaceDE w:val="0"/>
        <w:autoSpaceDN w:val="0"/>
        <w:adjustRightInd w:val="0"/>
        <w:snapToGrid w:val="0"/>
        <w:spacing w:after="0"/>
        <w:contextualSpacing/>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обязательные предметные области.</w:t>
      </w:r>
    </w:p>
    <w:p w:rsidR="00513ABB" w:rsidRPr="00513ABB" w:rsidRDefault="00513ABB" w:rsidP="00513ABB">
      <w:pPr>
        <w:autoSpaceDE w:val="0"/>
        <w:autoSpaceDN w:val="0"/>
        <w:adjustRightInd w:val="0"/>
        <w:snapToGrid w:val="0"/>
        <w:spacing w:after="0"/>
        <w:contextualSpacing/>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Обязательная часть учебного плана представлена следующими предметными областями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«Основы  религиозных  культур  и  светской  этики»,</w:t>
      </w:r>
    </w:p>
    <w:p w:rsidR="00513ABB" w:rsidRPr="00513ABB" w:rsidRDefault="00513ABB" w:rsidP="00513ABB">
      <w:pPr>
        <w:autoSpaceDE w:val="0"/>
        <w:autoSpaceDN w:val="0"/>
        <w:adjustRightInd w:val="0"/>
        <w:snapToGrid w:val="0"/>
        <w:spacing w:after="0"/>
        <w:contextualSpacing/>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«Искусство», «Технология», «Физическая культура», каждая из которых направлена на решение основных задач реализации содержания учебных предметов, входящих в их состав.</w:t>
      </w:r>
    </w:p>
    <w:p w:rsidR="00513ABB" w:rsidRPr="00513ABB" w:rsidRDefault="00513ABB" w:rsidP="00513ABB">
      <w:pPr>
        <w:autoSpaceDE w:val="0"/>
        <w:autoSpaceDN w:val="0"/>
        <w:adjustRightInd w:val="0"/>
        <w:snapToGrid w:val="0"/>
        <w:spacing w:after="0"/>
        <w:contextualSpacing/>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В рамках ФГОС осуществляется проектная деятельность по предметам (русский язык, математика, окружающий мир).</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В соответствии с Законом «Об образовании в Российской Федерации», Законом РФ «О языках народов Российской Федерации», Законом РБ «Об образовании», Законом РБ «О языках народов Республики Башкортостан» и подпунктом 3 пункта 19 раздела </w:t>
      </w:r>
      <w:r w:rsidRPr="00513ABB">
        <w:rPr>
          <w:rFonts w:ascii="Times New Roman" w:eastAsia="Times New Roman" w:hAnsi="Times New Roman" w:cs="Times New Roman"/>
          <w:color w:val="000000"/>
          <w:sz w:val="24"/>
          <w:szCs w:val="24"/>
          <w:lang w:val="en-US" w:eastAsia="ru-RU"/>
        </w:rPr>
        <w:t>III</w:t>
      </w:r>
      <w:r w:rsidRPr="00513ABB">
        <w:rPr>
          <w:rFonts w:ascii="Times New Roman" w:eastAsia="Times New Roman" w:hAnsi="Times New Roman" w:cs="Times New Roman"/>
          <w:color w:val="000000"/>
          <w:sz w:val="24"/>
          <w:szCs w:val="24"/>
          <w:lang w:eastAsia="ru-RU"/>
        </w:rPr>
        <w:t xml:space="preserve"> ФГОС НОО нового поколения учебный план МОБУ СОШ с. Тирлянский обеспечивает возможность изучения родного (башкирского) языка, а также устанавливает количество занятий, отводимых на изучение родного языка по классам (годам) обучения.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Предметная область </w:t>
      </w:r>
      <w:r w:rsidRPr="00513ABB">
        <w:rPr>
          <w:rFonts w:ascii="Times New Roman" w:eastAsia="Times New Roman" w:hAnsi="Times New Roman" w:cs="Times New Roman"/>
          <w:b/>
          <w:color w:val="000000"/>
          <w:sz w:val="24"/>
          <w:szCs w:val="24"/>
          <w:lang w:eastAsia="ru-RU"/>
        </w:rPr>
        <w:t xml:space="preserve">«Русский язык и литературное чтение» </w:t>
      </w:r>
      <w:r w:rsidRPr="00513ABB">
        <w:rPr>
          <w:rFonts w:ascii="Times New Roman" w:eastAsia="Times New Roman" w:hAnsi="Times New Roman" w:cs="Times New Roman"/>
          <w:color w:val="000000"/>
          <w:sz w:val="24"/>
          <w:szCs w:val="24"/>
          <w:lang w:eastAsia="ru-RU"/>
        </w:rPr>
        <w:t>представлена учебными предметами: русский язык и литературное чтение.</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Изучение </w:t>
      </w:r>
      <w:r w:rsidRPr="00513ABB">
        <w:rPr>
          <w:rFonts w:ascii="Times New Roman" w:eastAsia="Times New Roman" w:hAnsi="Times New Roman" w:cs="Times New Roman"/>
          <w:b/>
          <w:i/>
          <w:color w:val="000000"/>
          <w:sz w:val="24"/>
          <w:szCs w:val="24"/>
          <w:lang w:eastAsia="ru-RU"/>
        </w:rPr>
        <w:t>русского языка</w:t>
      </w:r>
      <w:r w:rsidRPr="00513ABB">
        <w:rPr>
          <w:rFonts w:ascii="Times New Roman" w:eastAsia="Times New Roman" w:hAnsi="Times New Roman" w:cs="Times New Roman"/>
          <w:b/>
          <w:color w:val="000000"/>
          <w:sz w:val="24"/>
          <w:szCs w:val="24"/>
          <w:lang w:eastAsia="ru-RU"/>
        </w:rPr>
        <w:t xml:space="preserve"> </w:t>
      </w:r>
      <w:r w:rsidRPr="00513ABB">
        <w:rPr>
          <w:rFonts w:ascii="Times New Roman" w:eastAsia="Times New Roman" w:hAnsi="Times New Roman" w:cs="Times New Roman"/>
          <w:color w:val="000000"/>
          <w:sz w:val="24"/>
          <w:szCs w:val="24"/>
          <w:lang w:eastAsia="ru-RU"/>
        </w:rPr>
        <w:t>в начальной общеобразовательной школе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совершенствовать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Изучение предмета </w:t>
      </w:r>
      <w:r w:rsidRPr="00513ABB">
        <w:rPr>
          <w:rFonts w:ascii="Times New Roman" w:eastAsia="Times New Roman" w:hAnsi="Times New Roman" w:cs="Times New Roman"/>
          <w:b/>
          <w:i/>
          <w:color w:val="000000"/>
          <w:sz w:val="24"/>
          <w:szCs w:val="24"/>
          <w:lang w:eastAsia="ru-RU"/>
        </w:rPr>
        <w:t>«Литературное чтение»</w:t>
      </w:r>
      <w:r w:rsidRPr="00513ABB">
        <w:rPr>
          <w:rFonts w:ascii="Times New Roman" w:eastAsia="Times New Roman" w:hAnsi="Times New Roman" w:cs="Times New Roman"/>
          <w:b/>
          <w:color w:val="000000"/>
          <w:sz w:val="24"/>
          <w:szCs w:val="24"/>
          <w:lang w:eastAsia="ru-RU"/>
        </w:rPr>
        <w:t xml:space="preserve"> </w:t>
      </w:r>
      <w:r w:rsidRPr="00513ABB">
        <w:rPr>
          <w:rFonts w:ascii="Times New Roman" w:eastAsia="Times New Roman" w:hAnsi="Times New Roman" w:cs="Times New Roman"/>
          <w:color w:val="000000"/>
          <w:sz w:val="24"/>
          <w:szCs w:val="24"/>
          <w:lang w:eastAsia="ru-RU"/>
        </w:rPr>
        <w:t xml:space="preserve">в начальной школе ориентировано на формирование и совершенствование всех видов речевой деятельности младшего школьника,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Предметная область </w:t>
      </w:r>
      <w:r w:rsidRPr="00513ABB">
        <w:rPr>
          <w:rFonts w:ascii="Times New Roman" w:eastAsia="Times New Roman" w:hAnsi="Times New Roman" w:cs="Times New Roman"/>
          <w:b/>
          <w:color w:val="000000"/>
          <w:sz w:val="24"/>
          <w:szCs w:val="24"/>
          <w:lang w:eastAsia="ru-RU"/>
        </w:rPr>
        <w:t xml:space="preserve">«Родной язык и литературное чтение на родном языке» </w:t>
      </w:r>
      <w:r w:rsidRPr="00513ABB">
        <w:rPr>
          <w:rFonts w:ascii="Times New Roman" w:eastAsia="Times New Roman" w:hAnsi="Times New Roman" w:cs="Times New Roman"/>
          <w:color w:val="000000"/>
          <w:sz w:val="24"/>
          <w:szCs w:val="24"/>
          <w:lang w:eastAsia="ru-RU"/>
        </w:rPr>
        <w:t>представлена учебными предметами «Родной язык» и «Литературное чтение на родном языке». Изучение предметов</w:t>
      </w:r>
      <w:r w:rsidRPr="00513ABB">
        <w:rPr>
          <w:rFonts w:ascii="Times New Roman" w:eastAsia="Times New Roman" w:hAnsi="Times New Roman" w:cs="Times New Roman"/>
          <w:b/>
          <w:color w:val="000000"/>
          <w:sz w:val="24"/>
          <w:szCs w:val="24"/>
          <w:lang w:eastAsia="ru-RU"/>
        </w:rPr>
        <w:t xml:space="preserve"> </w:t>
      </w:r>
      <w:r w:rsidRPr="00513ABB">
        <w:rPr>
          <w:rFonts w:ascii="Times New Roman" w:eastAsia="Times New Roman" w:hAnsi="Times New Roman" w:cs="Times New Roman"/>
          <w:color w:val="000000"/>
          <w:sz w:val="24"/>
          <w:szCs w:val="24"/>
          <w:lang w:eastAsia="ru-RU"/>
        </w:rPr>
        <w:t>направлено на развитие языковой компетентности, коммуникативных умений, диалогической и монологической речи. В ходе изучения родного языка формируются речевые способности обучающегося, культура речи, интерес к родному языку, трепетное отношение к национальной культуре, традициям и обычаям родного края.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Предметная область </w:t>
      </w:r>
      <w:r w:rsidRPr="00513ABB">
        <w:rPr>
          <w:rFonts w:ascii="Times New Roman" w:eastAsia="Times New Roman" w:hAnsi="Times New Roman" w:cs="Times New Roman"/>
          <w:b/>
          <w:color w:val="000000"/>
          <w:sz w:val="24"/>
          <w:szCs w:val="24"/>
          <w:lang w:eastAsia="ru-RU"/>
        </w:rPr>
        <w:t xml:space="preserve">«Иностранный язык» </w:t>
      </w:r>
      <w:r w:rsidRPr="00513ABB">
        <w:rPr>
          <w:rFonts w:ascii="Times New Roman" w:eastAsia="Times New Roman" w:hAnsi="Times New Roman" w:cs="Times New Roman"/>
          <w:color w:val="000000"/>
          <w:sz w:val="24"/>
          <w:szCs w:val="24"/>
          <w:lang w:eastAsia="ru-RU"/>
        </w:rPr>
        <w:t>представлена учебным предметом «Иностранный язык».</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w:t>
      </w:r>
      <w:r w:rsidRPr="00513ABB">
        <w:rPr>
          <w:rFonts w:ascii="Times New Roman" w:eastAsia="Times New Roman" w:hAnsi="Times New Roman" w:cs="Times New Roman"/>
          <w:i/>
          <w:color w:val="000000"/>
          <w:sz w:val="24"/>
          <w:szCs w:val="24"/>
          <w:lang w:eastAsia="ru-RU"/>
        </w:rPr>
        <w:t xml:space="preserve"> </w:t>
      </w:r>
      <w:r w:rsidRPr="00513ABB">
        <w:rPr>
          <w:rFonts w:ascii="Times New Roman" w:eastAsia="Times New Roman" w:hAnsi="Times New Roman" w:cs="Times New Roman"/>
          <w:b/>
          <w:i/>
          <w:color w:val="000000"/>
          <w:sz w:val="24"/>
          <w:szCs w:val="24"/>
          <w:lang w:eastAsia="ru-RU"/>
        </w:rPr>
        <w:t xml:space="preserve">Иностранный язык </w:t>
      </w:r>
      <w:r w:rsidRPr="00513ABB">
        <w:rPr>
          <w:rFonts w:ascii="Times New Roman" w:eastAsia="Times New Roman" w:hAnsi="Times New Roman" w:cs="Times New Roman"/>
          <w:i/>
          <w:color w:val="000000"/>
          <w:sz w:val="24"/>
          <w:szCs w:val="24"/>
          <w:lang w:eastAsia="ru-RU"/>
        </w:rPr>
        <w:t xml:space="preserve"> </w:t>
      </w:r>
      <w:r w:rsidRPr="00513ABB">
        <w:rPr>
          <w:rFonts w:ascii="Times New Roman" w:eastAsia="Times New Roman" w:hAnsi="Times New Roman" w:cs="Times New Roman"/>
          <w:b/>
          <w:i/>
          <w:color w:val="000000"/>
          <w:sz w:val="24"/>
          <w:szCs w:val="24"/>
          <w:lang w:eastAsia="ru-RU"/>
        </w:rPr>
        <w:t>(английский, немецкий</w:t>
      </w:r>
      <w:r w:rsidRPr="00513ABB">
        <w:rPr>
          <w:rFonts w:ascii="Times New Roman" w:eastAsia="Times New Roman" w:hAnsi="Times New Roman" w:cs="Times New Roman"/>
          <w:b/>
          <w:color w:val="000000"/>
          <w:sz w:val="24"/>
          <w:szCs w:val="24"/>
          <w:lang w:eastAsia="ru-RU"/>
        </w:rPr>
        <w:t>)</w:t>
      </w:r>
      <w:r w:rsidRPr="00513ABB">
        <w:rPr>
          <w:rFonts w:ascii="Times New Roman" w:eastAsia="Times New Roman" w:hAnsi="Times New Roman" w:cs="Times New Roman"/>
          <w:color w:val="000000"/>
          <w:sz w:val="24"/>
          <w:szCs w:val="24"/>
          <w:lang w:eastAsia="ru-RU"/>
        </w:rPr>
        <w:t xml:space="preserve"> в начальной школе изучается со 2 класса. Он формирует элементарные коммуникативные умения в говорении, аудировании, чтении и письме; развивает речевые способности, внимание, мышление, память и воображение младшего школьника; способствует мотивации к дальнейшему овладению иностранным языком.</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Предметная область </w:t>
      </w:r>
      <w:r w:rsidRPr="00513ABB">
        <w:rPr>
          <w:rFonts w:ascii="Times New Roman" w:eastAsia="Times New Roman" w:hAnsi="Times New Roman" w:cs="Times New Roman"/>
          <w:b/>
          <w:color w:val="000000"/>
          <w:sz w:val="24"/>
          <w:szCs w:val="24"/>
          <w:lang w:eastAsia="ru-RU"/>
        </w:rPr>
        <w:t xml:space="preserve">«Математика и информатика» </w:t>
      </w:r>
      <w:r w:rsidRPr="00513ABB">
        <w:rPr>
          <w:rFonts w:ascii="Times New Roman" w:eastAsia="Times New Roman" w:hAnsi="Times New Roman" w:cs="Times New Roman"/>
          <w:color w:val="000000"/>
          <w:sz w:val="24"/>
          <w:szCs w:val="24"/>
          <w:lang w:eastAsia="ru-RU"/>
        </w:rPr>
        <w:t xml:space="preserve">представлена учебным предметом –  математика.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lastRenderedPageBreak/>
        <w:t xml:space="preserve">     Изучение </w:t>
      </w:r>
      <w:r w:rsidRPr="00513ABB">
        <w:rPr>
          <w:rFonts w:ascii="Times New Roman" w:eastAsia="Times New Roman" w:hAnsi="Times New Roman" w:cs="Times New Roman"/>
          <w:b/>
          <w:i/>
          <w:color w:val="000000"/>
          <w:sz w:val="24"/>
          <w:szCs w:val="24"/>
          <w:lang w:eastAsia="ru-RU"/>
        </w:rPr>
        <w:t>математики</w:t>
      </w:r>
      <w:r w:rsidRPr="00513ABB">
        <w:rPr>
          <w:rFonts w:ascii="Times New Roman" w:eastAsia="Times New Roman" w:hAnsi="Times New Roman" w:cs="Times New Roman"/>
          <w:b/>
          <w:color w:val="000000"/>
          <w:sz w:val="24"/>
          <w:szCs w:val="24"/>
          <w:lang w:eastAsia="ru-RU"/>
        </w:rPr>
        <w:t xml:space="preserve"> </w:t>
      </w:r>
      <w:r w:rsidRPr="00513ABB">
        <w:rPr>
          <w:rFonts w:ascii="Times New Roman" w:eastAsia="Times New Roman" w:hAnsi="Times New Roman" w:cs="Times New Roman"/>
          <w:color w:val="000000"/>
          <w:sz w:val="24"/>
          <w:szCs w:val="24"/>
          <w:lang w:eastAsia="ru-RU"/>
        </w:rPr>
        <w:t xml:space="preserve">направлено на формирование первоначальных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необходимых для успешного решения учебных и практических задач и продолжения образования.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Предметная область </w:t>
      </w:r>
      <w:r w:rsidRPr="00513ABB">
        <w:rPr>
          <w:rFonts w:ascii="Times New Roman" w:eastAsia="Times New Roman" w:hAnsi="Times New Roman" w:cs="Times New Roman"/>
          <w:b/>
          <w:color w:val="000000"/>
          <w:sz w:val="24"/>
          <w:szCs w:val="24"/>
          <w:lang w:eastAsia="ru-RU"/>
        </w:rPr>
        <w:t>«Обществознание и естествознание (Окружающий мир)»</w:t>
      </w:r>
      <w:r w:rsidRPr="00513ABB">
        <w:rPr>
          <w:rFonts w:ascii="Times New Roman" w:eastAsia="Times New Roman" w:hAnsi="Times New Roman" w:cs="Times New Roman"/>
          <w:color w:val="000000"/>
          <w:sz w:val="24"/>
          <w:szCs w:val="24"/>
          <w:lang w:eastAsia="ru-RU"/>
        </w:rPr>
        <w:t xml:space="preserve"> представлена интегрированным предметом «Окружающий мир».</w:t>
      </w:r>
    </w:p>
    <w:p w:rsidR="00513ABB" w:rsidRPr="00513ABB"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Изучение интегрированного предмета </w:t>
      </w:r>
      <w:r w:rsidRPr="00513ABB">
        <w:rPr>
          <w:rFonts w:ascii="Times New Roman" w:eastAsia="Times New Roman" w:hAnsi="Times New Roman" w:cs="Times New Roman"/>
          <w:b/>
          <w:i/>
          <w:color w:val="000000"/>
          <w:sz w:val="24"/>
          <w:szCs w:val="24"/>
          <w:lang w:eastAsia="ru-RU"/>
        </w:rPr>
        <w:t>«Окружающий мир»</w:t>
      </w:r>
      <w:r w:rsidRPr="00513ABB">
        <w:rPr>
          <w:rFonts w:ascii="Times New Roman" w:eastAsia="Times New Roman" w:hAnsi="Times New Roman" w:cs="Times New Roman"/>
          <w:b/>
          <w:color w:val="000000"/>
          <w:sz w:val="24"/>
          <w:szCs w:val="24"/>
          <w:lang w:eastAsia="ru-RU"/>
        </w:rPr>
        <w:t xml:space="preserve"> </w:t>
      </w:r>
      <w:r w:rsidRPr="00513ABB">
        <w:rPr>
          <w:rFonts w:ascii="Times New Roman" w:eastAsia="Times New Roman" w:hAnsi="Times New Roman" w:cs="Times New Roman"/>
          <w:color w:val="000000"/>
          <w:sz w:val="24"/>
          <w:szCs w:val="24"/>
          <w:lang w:eastAsia="ru-RU"/>
        </w:rPr>
        <w:t xml:space="preserve">направлено на воспитание любви и уважения к природе, своему селу,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эмоционально-ценностного отношения к нему. Особое внимание уделено формированию у младших школьников здорового образа жизни, элементарных знаний о поведении в экстремальных ситуациях, т.е. </w:t>
      </w:r>
      <w:r w:rsidRPr="00513ABB">
        <w:rPr>
          <w:rFonts w:ascii="Times New Roman" w:eastAsia="Times New Roman" w:hAnsi="Times New Roman" w:cs="Times New Roman"/>
          <w:b/>
          <w:i/>
          <w:color w:val="000000"/>
          <w:sz w:val="24"/>
          <w:szCs w:val="24"/>
          <w:lang w:eastAsia="ru-RU"/>
        </w:rPr>
        <w:t>основам безопасности жизнедеятельности</w:t>
      </w:r>
      <w:r w:rsidRPr="00513ABB">
        <w:rPr>
          <w:rFonts w:ascii="Times New Roman" w:eastAsia="Times New Roman" w:hAnsi="Times New Roman" w:cs="Times New Roman"/>
          <w:b/>
          <w:color w:val="000000"/>
          <w:sz w:val="24"/>
          <w:szCs w:val="24"/>
          <w:lang w:eastAsia="ru-RU"/>
        </w:rPr>
        <w:t>.</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color w:val="000000"/>
          <w:sz w:val="24"/>
          <w:szCs w:val="24"/>
          <w:lang w:eastAsia="ru-RU"/>
        </w:rPr>
        <w:t xml:space="preserve">     </w:t>
      </w:r>
      <w:r w:rsidRPr="00513ABB">
        <w:rPr>
          <w:rFonts w:ascii="Times New Roman" w:eastAsia="Times New Roman" w:hAnsi="Times New Roman" w:cs="Times New Roman"/>
          <w:color w:val="000000"/>
          <w:sz w:val="24"/>
          <w:szCs w:val="24"/>
          <w:lang w:eastAsia="ru-RU"/>
        </w:rPr>
        <w:t xml:space="preserve"> Изучение предметов </w:t>
      </w:r>
      <w:r w:rsidRPr="00513ABB">
        <w:rPr>
          <w:rFonts w:ascii="Times New Roman" w:eastAsia="Times New Roman" w:hAnsi="Times New Roman" w:cs="Times New Roman"/>
          <w:b/>
          <w:i/>
          <w:color w:val="000000"/>
          <w:sz w:val="24"/>
          <w:szCs w:val="24"/>
          <w:lang w:eastAsia="ru-RU"/>
        </w:rPr>
        <w:t>«Изобразительное искусство» и «Музыка</w:t>
      </w:r>
      <w:r w:rsidRPr="00513ABB">
        <w:rPr>
          <w:rFonts w:ascii="Times New Roman" w:eastAsia="Times New Roman" w:hAnsi="Times New Roman" w:cs="Times New Roman"/>
          <w:b/>
          <w:color w:val="000000"/>
          <w:sz w:val="24"/>
          <w:szCs w:val="24"/>
          <w:lang w:eastAsia="ru-RU"/>
        </w:rPr>
        <w:t>» (</w:t>
      </w:r>
      <w:r w:rsidRPr="00513ABB">
        <w:rPr>
          <w:rFonts w:ascii="Times New Roman" w:eastAsia="Times New Roman" w:hAnsi="Times New Roman" w:cs="Times New Roman"/>
          <w:color w:val="000000"/>
          <w:sz w:val="24"/>
          <w:szCs w:val="24"/>
          <w:lang w:eastAsia="ru-RU"/>
        </w:rPr>
        <w:t xml:space="preserve">предметная область </w:t>
      </w:r>
      <w:r w:rsidRPr="00513ABB">
        <w:rPr>
          <w:rFonts w:ascii="Times New Roman" w:eastAsia="Times New Roman" w:hAnsi="Times New Roman" w:cs="Times New Roman"/>
          <w:b/>
          <w:color w:val="000000"/>
          <w:sz w:val="24"/>
          <w:szCs w:val="24"/>
          <w:lang w:eastAsia="ru-RU"/>
        </w:rPr>
        <w:t>«Искусство»)</w:t>
      </w:r>
      <w:r w:rsidRPr="00513ABB">
        <w:rPr>
          <w:rFonts w:ascii="Times New Roman" w:eastAsia="Times New Roman" w:hAnsi="Times New Roman" w:cs="Times New Roman"/>
          <w:color w:val="000000"/>
          <w:sz w:val="24"/>
          <w:szCs w:val="24"/>
          <w:lang w:eastAsia="ru-RU"/>
        </w:rPr>
        <w:t xml:space="preserve">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Учебный предмет </w:t>
      </w:r>
      <w:r w:rsidRPr="00513ABB">
        <w:rPr>
          <w:rFonts w:ascii="Times New Roman" w:eastAsia="Times New Roman" w:hAnsi="Times New Roman" w:cs="Times New Roman"/>
          <w:b/>
          <w:color w:val="000000"/>
          <w:sz w:val="24"/>
          <w:szCs w:val="24"/>
          <w:lang w:eastAsia="ru-RU"/>
        </w:rPr>
        <w:t xml:space="preserve">«Технология» </w:t>
      </w:r>
      <w:r w:rsidRPr="00513ABB">
        <w:rPr>
          <w:rFonts w:ascii="Times New Roman" w:eastAsia="Times New Roman" w:hAnsi="Times New Roman" w:cs="Times New Roman"/>
          <w:color w:val="000000"/>
          <w:sz w:val="24"/>
          <w:szCs w:val="24"/>
          <w:lang w:eastAsia="ru-RU"/>
        </w:rPr>
        <w:t>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младших школьников.</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Занятия по </w:t>
      </w:r>
      <w:r w:rsidRPr="00513ABB">
        <w:rPr>
          <w:rFonts w:ascii="Times New Roman" w:eastAsia="Times New Roman" w:hAnsi="Times New Roman" w:cs="Times New Roman"/>
          <w:b/>
          <w:color w:val="000000"/>
          <w:sz w:val="24"/>
          <w:szCs w:val="24"/>
          <w:lang w:eastAsia="ru-RU"/>
        </w:rPr>
        <w:t xml:space="preserve">физической культуре </w:t>
      </w:r>
      <w:r w:rsidRPr="00513ABB">
        <w:rPr>
          <w:rFonts w:ascii="Times New Roman" w:eastAsia="Times New Roman" w:hAnsi="Times New Roman" w:cs="Times New Roman"/>
          <w:color w:val="000000"/>
          <w:sz w:val="24"/>
          <w:szCs w:val="24"/>
          <w:lang w:eastAsia="ru-RU"/>
        </w:rPr>
        <w:t>направлены на укрепление здоровья, содействие гармоничному физическому развитию и всесторонней физической подготовленности ученика. Во 2-4 классах  2 часа уроков физической культуры дополняются 1 ч. внеурочной деятельности.</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Согласно письму Минобрнауки России от 25.05.2015г. №08-761 «Об изучении предметных областей: «Основы религиозных культур и светской этики» и «Основы духовно-нравственной культуры народов России», «с целью обеспечения  обязательности изучения комплексного учебного курса «Основы религиозных культур и светской этики» приказом Минобрнауки России от 18 декабря 2012г. №1060 были внесены изменения во ФГОС НОО в части замены предметной области «Основы духовно-нравственной культуры народов России» на предметную область «Основы религиозных культур и светской этики». В соответствии с распоряжением Правительства Российской Федерации от 28 января  2012г. №84-р, начиная с 1 сентября 2012 года установлено обязательное изучение комплексного учебного курса «Основы религиозных культур и светской этики». Таким образом, в данном учебном плане представлен для обязательного изучения учебный предмет «</w:t>
      </w:r>
      <w:r w:rsidRPr="00513ABB">
        <w:rPr>
          <w:rFonts w:ascii="Times New Roman" w:eastAsia="Times New Roman" w:hAnsi="Times New Roman" w:cs="Times New Roman"/>
          <w:b/>
          <w:color w:val="000000"/>
          <w:sz w:val="24"/>
          <w:szCs w:val="24"/>
          <w:lang w:eastAsia="ru-RU"/>
        </w:rPr>
        <w:t xml:space="preserve">Основы религиозных культур и светской этики» </w:t>
      </w:r>
      <w:r w:rsidRPr="00513ABB">
        <w:rPr>
          <w:rFonts w:ascii="Times New Roman" w:eastAsia="Times New Roman" w:hAnsi="Times New Roman" w:cs="Times New Roman"/>
          <w:color w:val="000000"/>
          <w:sz w:val="24"/>
          <w:szCs w:val="24"/>
          <w:lang w:eastAsia="ru-RU"/>
        </w:rPr>
        <w:t>(</w:t>
      </w:r>
      <w:r w:rsidRPr="00513ABB">
        <w:rPr>
          <w:rFonts w:ascii="Times New Roman" w:eastAsia="Times New Roman" w:hAnsi="Times New Roman" w:cs="Times New Roman"/>
          <w:b/>
          <w:color w:val="000000"/>
          <w:sz w:val="24"/>
          <w:szCs w:val="24"/>
          <w:lang w:eastAsia="ru-RU"/>
        </w:rPr>
        <w:t>ОРКСЭ)</w:t>
      </w:r>
      <w:r w:rsidRPr="00513ABB">
        <w:rPr>
          <w:rFonts w:ascii="Times New Roman" w:eastAsia="Times New Roman" w:hAnsi="Times New Roman" w:cs="Times New Roman"/>
          <w:color w:val="000000"/>
          <w:sz w:val="24"/>
          <w:szCs w:val="24"/>
          <w:lang w:eastAsia="ru-RU"/>
        </w:rPr>
        <w:t xml:space="preserve"> – 4 класс, 1 час в неделю, 34 учебных часа в год.</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В соответствии с ч.4 статьи 14 ФЗ-273 от 29.12.2012г. «Об образовании в Российской Федерации» (далее - ФЗ-273) в целях реализации права обучающихся на изучение родного языка из числа языков народов Российской Федерации в инвариантной части учебного плана предусмотрена обязательная предметная область </w:t>
      </w:r>
      <w:r w:rsidRPr="00513ABB">
        <w:rPr>
          <w:rFonts w:ascii="Times New Roman" w:eastAsia="Times New Roman" w:hAnsi="Times New Roman" w:cs="Times New Roman"/>
          <w:b/>
          <w:color w:val="000000"/>
          <w:sz w:val="24"/>
          <w:szCs w:val="24"/>
          <w:lang w:eastAsia="ru-RU"/>
        </w:rPr>
        <w:t>«Родной язык и Литературное чтение на родном языке»</w:t>
      </w:r>
      <w:r w:rsidRPr="00513ABB">
        <w:rPr>
          <w:rFonts w:ascii="Times New Roman" w:eastAsia="Times New Roman" w:hAnsi="Times New Roman" w:cs="Times New Roman"/>
          <w:color w:val="000000"/>
          <w:sz w:val="24"/>
          <w:szCs w:val="24"/>
          <w:lang w:eastAsia="ru-RU"/>
        </w:rPr>
        <w:t xml:space="preserve"> - для начального  общего образования. Предметная область «Родной язык и литературное чтение на родном языке» включает в себя изучение предметов «Родной язык» и «Литературное чтение на родном языке». Предмет «Родной язык» представлен башкирским или русским языками согласно заявлениям родителей (законных </w:t>
      </w:r>
      <w:r w:rsidRPr="00513ABB">
        <w:rPr>
          <w:rFonts w:ascii="Times New Roman" w:eastAsia="Times New Roman" w:hAnsi="Times New Roman" w:cs="Times New Roman"/>
          <w:color w:val="000000"/>
          <w:sz w:val="24"/>
          <w:szCs w:val="24"/>
          <w:lang w:eastAsia="ru-RU"/>
        </w:rPr>
        <w:lastRenderedPageBreak/>
        <w:t xml:space="preserve">представителей) обучающихся.  Предмет «Литературное чтение на родном языке» представлен литературой на соответствующем языке. При проведении занятий  по родному языку и литературному чтению на родном языке осуществляется деление на группы. Учебные предметы «Родной язык» изучается во 2 – 4- х  классах в объеме 1 часа в неделю, «Литературное чтение на родном языке» также в объеме 1 часа в неделю, в 1-х классах учебный предмет «Родной язык» изучается в объёме – 1 час в неделю, изучение  предмета «Литературное чтение на родном языке» в 1 классе в обязательной части не предусмотрено, в связи с этим 1 час отводится  из части, формируемой участниками образовательного процесса. Изучение родного языка и литературного чтения на родном языке направлено на развитие языковой компетентности, коммуникативных умений, диалогической и монологической речи. В ходе изучения родного языка формируются речевые способности обучающегося, культура речи, интерес к родному языку, трепетное отношение к национальной культуре, традициям и обычаям родного края. </w:t>
      </w:r>
    </w:p>
    <w:p w:rsidR="00513ABB" w:rsidRPr="00513ABB" w:rsidRDefault="00513ABB" w:rsidP="00513ABB">
      <w:pPr>
        <w:autoSpaceDE w:val="0"/>
        <w:autoSpaceDN w:val="0"/>
        <w:adjustRightInd w:val="0"/>
        <w:spacing w:after="0"/>
        <w:jc w:val="both"/>
        <w:rPr>
          <w:rFonts w:ascii="Times New Roman" w:eastAsia="Calibri" w:hAnsi="Times New Roman" w:cs="Times New Roman"/>
          <w:sz w:val="24"/>
          <w:szCs w:val="24"/>
        </w:rPr>
      </w:pPr>
      <w:r w:rsidRPr="00513ABB">
        <w:rPr>
          <w:rFonts w:ascii="Times New Roman" w:eastAsia="Calibri" w:hAnsi="Times New Roman" w:cs="Times New Roman"/>
          <w:sz w:val="24"/>
          <w:szCs w:val="24"/>
        </w:rPr>
        <w:t xml:space="preserve">В соответствии с рекомендациями Минобрнауки РФ от 6.12.2017г. №08-2595 в части учебного плана, формируемой участниками образовательных отношений, образовательная организация с учетом интересов и запросов обучающихся, родителей (законных представителей) несовершеннолетних обучающихся может усилить (углубить, расширить) преподавание тех или иных учебных предметов из обязательной части учебного плана, ввести новые учебные предметы, в том числе государственные языки республик РФ. Изучение  башкирского языка как государственного языка в 1 – х классах не предусмотрено.  </w:t>
      </w:r>
      <w:r w:rsidRPr="00513ABB">
        <w:rPr>
          <w:rFonts w:ascii="Times New Roman" w:eastAsia="Times New Roman" w:hAnsi="Times New Roman" w:cs="Times New Roman"/>
          <w:sz w:val="24"/>
          <w:szCs w:val="24"/>
          <w:lang w:eastAsia="ru-RU"/>
        </w:rPr>
        <w:t xml:space="preserve">Во исполнение Закона РФ  «Об образовании», Закона Республики Башкортостан «О языках народов Республики Башкортостан»  во 2а, 3в, 4б, 4в классах  ведется  изучение башкирского языка как государственного в объёме  1 часа, взятого  из части, формируемой участниками образовательного процесса.  </w:t>
      </w:r>
      <w:r w:rsidRPr="00513ABB">
        <w:rPr>
          <w:rFonts w:ascii="Times New Roman" w:eastAsia="Calibri" w:hAnsi="Times New Roman" w:cs="Times New Roman"/>
          <w:sz w:val="24"/>
          <w:szCs w:val="24"/>
        </w:rPr>
        <w:t>Для обучающихся, не выбравших для изучения башкирский язык как</w:t>
      </w:r>
      <w:r w:rsidRPr="00513ABB">
        <w:rPr>
          <w:rFonts w:ascii="Times New Roman" w:eastAsia="Times New Roman" w:hAnsi="Times New Roman" w:cs="Times New Roman"/>
          <w:sz w:val="24"/>
          <w:szCs w:val="24"/>
          <w:lang w:eastAsia="ru-RU"/>
        </w:rPr>
        <w:t xml:space="preserve"> </w:t>
      </w:r>
      <w:r w:rsidRPr="00513ABB">
        <w:rPr>
          <w:rFonts w:ascii="Times New Roman" w:eastAsia="Calibri" w:hAnsi="Times New Roman" w:cs="Times New Roman"/>
          <w:sz w:val="24"/>
          <w:szCs w:val="24"/>
        </w:rPr>
        <w:t>государственный язык Республики Башкортостан,  предложен предмет  краеведческой направленности – «История и культура Башкортостана». Данный  учебный курс обеспечивает</w:t>
      </w:r>
      <w:r w:rsidRPr="00513ABB">
        <w:rPr>
          <w:rFonts w:ascii="Times New Roman" w:eastAsia="Times New Roman" w:hAnsi="Times New Roman" w:cs="Times New Roman"/>
          <w:sz w:val="24"/>
          <w:szCs w:val="24"/>
          <w:lang w:eastAsia="ru-RU"/>
        </w:rPr>
        <w:t xml:space="preserve"> </w:t>
      </w:r>
      <w:r w:rsidRPr="00513ABB">
        <w:rPr>
          <w:rFonts w:ascii="Times New Roman" w:eastAsia="Calibri" w:hAnsi="Times New Roman" w:cs="Times New Roman"/>
          <w:sz w:val="24"/>
          <w:szCs w:val="24"/>
        </w:rPr>
        <w:t xml:space="preserve">этнокультурные интересы обучающихся, обучение которого осуществляется по выбору родителей (законных представителей) несовершеннолетних обучающихся на государственном  русском языке.    Соответственно, при проведении уроков башкирский язык как государственный язык и история и культура Башкортостана осуществляется деление на группы в классах: 2а, 3в, 4б, 4в.  Классы, не выбравшие для изучения предмет «Башкирский язык как государственный язык» изучают, согласно заявлениям родителей (законных представителей) несовершеннолетних обучающихся,  предмет краеведческой направленности – «История и культура Башкортостана» на русском языке, деление в данных классах не предусмотрено: 1 – е классы, 2б, 2в,  3а, 3б, 4а  классы. </w:t>
      </w: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p>
    <w:p w:rsidR="00C47ACC" w:rsidRDefault="00C47ACC" w:rsidP="00513ABB">
      <w:pPr>
        <w:spacing w:after="0"/>
        <w:jc w:val="center"/>
        <w:rPr>
          <w:rFonts w:ascii="Times New Roman" w:eastAsia="Times New Roman" w:hAnsi="Times New Roman" w:cs="Times New Roman"/>
          <w:b/>
          <w:i/>
          <w:sz w:val="24"/>
          <w:szCs w:val="24"/>
          <w:lang w:eastAsia="ru-RU"/>
        </w:rPr>
      </w:pPr>
    </w:p>
    <w:p w:rsidR="00C47ACC" w:rsidRDefault="00C47ACC" w:rsidP="00513ABB">
      <w:pPr>
        <w:spacing w:after="0"/>
        <w:jc w:val="center"/>
        <w:rPr>
          <w:rFonts w:ascii="Times New Roman" w:eastAsia="Times New Roman" w:hAnsi="Times New Roman" w:cs="Times New Roman"/>
          <w:b/>
          <w:i/>
          <w:sz w:val="24"/>
          <w:szCs w:val="24"/>
          <w:lang w:eastAsia="ru-RU"/>
        </w:rPr>
      </w:pPr>
    </w:p>
    <w:p w:rsidR="00C47ACC" w:rsidRDefault="00C47ACC" w:rsidP="00513ABB">
      <w:pPr>
        <w:spacing w:after="0"/>
        <w:jc w:val="center"/>
        <w:rPr>
          <w:rFonts w:ascii="Times New Roman" w:eastAsia="Times New Roman" w:hAnsi="Times New Roman" w:cs="Times New Roman"/>
          <w:b/>
          <w:i/>
          <w:sz w:val="24"/>
          <w:szCs w:val="24"/>
          <w:lang w:eastAsia="ru-RU"/>
        </w:rPr>
      </w:pPr>
    </w:p>
    <w:p w:rsidR="00C47ACC" w:rsidRDefault="00C47ACC" w:rsidP="00513ABB">
      <w:pPr>
        <w:spacing w:after="0"/>
        <w:jc w:val="center"/>
        <w:rPr>
          <w:rFonts w:ascii="Times New Roman" w:eastAsia="Times New Roman" w:hAnsi="Times New Roman" w:cs="Times New Roman"/>
          <w:b/>
          <w:i/>
          <w:sz w:val="24"/>
          <w:szCs w:val="24"/>
          <w:lang w:eastAsia="ru-RU"/>
        </w:rPr>
      </w:pPr>
    </w:p>
    <w:p w:rsidR="00C47ACC" w:rsidRDefault="00C47ACC" w:rsidP="00513ABB">
      <w:pPr>
        <w:spacing w:after="0"/>
        <w:jc w:val="center"/>
        <w:rPr>
          <w:rFonts w:ascii="Times New Roman" w:eastAsia="Times New Roman" w:hAnsi="Times New Roman" w:cs="Times New Roman"/>
          <w:b/>
          <w:i/>
          <w:sz w:val="24"/>
          <w:szCs w:val="24"/>
          <w:lang w:eastAsia="ru-RU"/>
        </w:rPr>
      </w:pPr>
    </w:p>
    <w:p w:rsidR="00C47ACC" w:rsidRDefault="00C47ACC" w:rsidP="00513ABB">
      <w:pPr>
        <w:spacing w:after="0"/>
        <w:jc w:val="center"/>
        <w:rPr>
          <w:rFonts w:ascii="Times New Roman" w:eastAsia="Times New Roman" w:hAnsi="Times New Roman" w:cs="Times New Roman"/>
          <w:b/>
          <w:i/>
          <w:sz w:val="24"/>
          <w:szCs w:val="24"/>
          <w:lang w:eastAsia="ru-RU"/>
        </w:rPr>
      </w:pPr>
    </w:p>
    <w:p w:rsidR="00C47ACC" w:rsidRDefault="00C47ACC" w:rsidP="00513ABB">
      <w:pPr>
        <w:spacing w:after="0"/>
        <w:jc w:val="center"/>
        <w:rPr>
          <w:rFonts w:ascii="Times New Roman" w:eastAsia="Times New Roman" w:hAnsi="Times New Roman" w:cs="Times New Roman"/>
          <w:b/>
          <w:i/>
          <w:sz w:val="24"/>
          <w:szCs w:val="24"/>
          <w:lang w:eastAsia="ru-RU"/>
        </w:rPr>
      </w:pPr>
    </w:p>
    <w:p w:rsidR="00C47ACC" w:rsidRDefault="00C47ACC" w:rsidP="00513ABB">
      <w:pPr>
        <w:spacing w:after="0"/>
        <w:jc w:val="center"/>
        <w:rPr>
          <w:rFonts w:ascii="Times New Roman" w:eastAsia="Times New Roman" w:hAnsi="Times New Roman" w:cs="Times New Roman"/>
          <w:b/>
          <w:i/>
          <w:sz w:val="24"/>
          <w:szCs w:val="24"/>
          <w:lang w:eastAsia="ru-RU"/>
        </w:rPr>
      </w:pPr>
    </w:p>
    <w:p w:rsidR="00C47ACC" w:rsidRDefault="00C47ACC" w:rsidP="00513ABB">
      <w:pPr>
        <w:spacing w:after="0"/>
        <w:jc w:val="center"/>
        <w:rPr>
          <w:rFonts w:ascii="Times New Roman" w:eastAsia="Times New Roman" w:hAnsi="Times New Roman" w:cs="Times New Roman"/>
          <w:b/>
          <w:i/>
          <w:sz w:val="24"/>
          <w:szCs w:val="24"/>
          <w:lang w:eastAsia="ru-RU"/>
        </w:rPr>
      </w:pPr>
    </w:p>
    <w:p w:rsidR="00513ABB" w:rsidRPr="00513ABB" w:rsidRDefault="00513ABB" w:rsidP="00513ABB">
      <w:pPr>
        <w:spacing w:after="0"/>
        <w:jc w:val="center"/>
        <w:rPr>
          <w:rFonts w:ascii="Times New Roman" w:eastAsia="Times New Roman" w:hAnsi="Times New Roman" w:cs="Times New Roman"/>
          <w:b/>
          <w:i/>
          <w:sz w:val="24"/>
          <w:szCs w:val="24"/>
          <w:lang w:eastAsia="ru-RU"/>
        </w:rPr>
      </w:pPr>
      <w:r w:rsidRPr="00513ABB">
        <w:rPr>
          <w:rFonts w:ascii="Times New Roman" w:eastAsia="Times New Roman" w:hAnsi="Times New Roman" w:cs="Times New Roman"/>
          <w:b/>
          <w:i/>
          <w:sz w:val="24"/>
          <w:szCs w:val="24"/>
          <w:lang w:eastAsia="ru-RU"/>
        </w:rPr>
        <w:lastRenderedPageBreak/>
        <w:t>Учебный план начального общего образования для 1-4 классов (ФГОС)</w:t>
      </w:r>
    </w:p>
    <w:p w:rsidR="00513ABB" w:rsidRPr="00513ABB" w:rsidRDefault="00513ABB" w:rsidP="00513ABB">
      <w:pPr>
        <w:spacing w:after="0"/>
        <w:jc w:val="center"/>
        <w:rPr>
          <w:rFonts w:ascii="Times New Roman" w:eastAsia="Calibri" w:hAnsi="Times New Roman" w:cs="Times New Roman"/>
          <w:b/>
          <w:i/>
          <w:sz w:val="24"/>
          <w:szCs w:val="24"/>
          <w:lang w:eastAsia="ru-RU"/>
        </w:rPr>
      </w:pPr>
      <w:r w:rsidRPr="00513ABB">
        <w:rPr>
          <w:rFonts w:ascii="Times New Roman" w:eastAsia="Calibri" w:hAnsi="Times New Roman" w:cs="Times New Roman"/>
          <w:b/>
          <w:i/>
          <w:sz w:val="24"/>
          <w:szCs w:val="24"/>
          <w:lang w:eastAsia="ru-RU"/>
        </w:rPr>
        <w:t>(пятидневная рабочая неделя)</w:t>
      </w:r>
    </w:p>
    <w:p w:rsidR="00513ABB" w:rsidRPr="00513ABB" w:rsidRDefault="00513ABB" w:rsidP="00513ABB">
      <w:pPr>
        <w:spacing w:after="0"/>
        <w:jc w:val="center"/>
        <w:rPr>
          <w:rFonts w:ascii="Times New Roman" w:eastAsia="Calibri" w:hAnsi="Times New Roman" w:cs="Times New Roman"/>
          <w:b/>
          <w:i/>
          <w:sz w:val="24"/>
          <w:szCs w:val="24"/>
          <w:lang w:eastAsia="ru-RU"/>
        </w:rPr>
      </w:pPr>
    </w:p>
    <w:tbl>
      <w:tblPr>
        <w:tblW w:w="10771"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29"/>
        <w:gridCol w:w="2883"/>
        <w:gridCol w:w="853"/>
        <w:gridCol w:w="712"/>
        <w:gridCol w:w="712"/>
        <w:gridCol w:w="712"/>
        <w:gridCol w:w="870"/>
      </w:tblGrid>
      <w:tr w:rsidR="00513ABB" w:rsidRPr="00513ABB" w:rsidTr="00AD3E1A">
        <w:trPr>
          <w:trHeight w:val="383"/>
        </w:trPr>
        <w:tc>
          <w:tcPr>
            <w:tcW w:w="4029" w:type="dxa"/>
            <w:vMerge w:val="restart"/>
            <w:vAlign w:val="center"/>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Предметные</w:t>
            </w:r>
          </w:p>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области</w:t>
            </w:r>
          </w:p>
        </w:tc>
        <w:tc>
          <w:tcPr>
            <w:tcW w:w="2883" w:type="dxa"/>
            <w:vMerge w:val="restart"/>
            <w:vAlign w:val="center"/>
          </w:tcPr>
          <w:p w:rsidR="00513ABB" w:rsidRPr="00513ABB" w:rsidRDefault="00513ABB" w:rsidP="00513ABB">
            <w:pPr>
              <w:spacing w:after="0"/>
              <w:jc w:val="center"/>
              <w:rPr>
                <w:rFonts w:ascii="Times New Roman" w:eastAsia="Calibri" w:hAnsi="Times New Roman" w:cs="Times New Roman"/>
                <w:b/>
                <w:sz w:val="24"/>
                <w:szCs w:val="24"/>
                <w:lang w:eastAsia="ru-RU"/>
              </w:rPr>
            </w:pPr>
          </w:p>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b/>
                <w:sz w:val="24"/>
                <w:szCs w:val="24"/>
                <w:lang w:eastAsia="ru-RU"/>
              </w:rPr>
              <w:t>Учебные предметы</w:t>
            </w:r>
          </w:p>
        </w:tc>
        <w:tc>
          <w:tcPr>
            <w:tcW w:w="3859" w:type="dxa"/>
            <w:gridSpan w:val="5"/>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b/>
                <w:sz w:val="24"/>
                <w:szCs w:val="24"/>
                <w:lang w:eastAsia="ru-RU"/>
              </w:rPr>
              <w:t>Количество часов в неделю</w:t>
            </w:r>
          </w:p>
        </w:tc>
      </w:tr>
      <w:tr w:rsidR="00513ABB" w:rsidRPr="00513ABB" w:rsidTr="00AD3E1A">
        <w:trPr>
          <w:trHeight w:val="382"/>
        </w:trPr>
        <w:tc>
          <w:tcPr>
            <w:tcW w:w="4029" w:type="dxa"/>
            <w:vMerge/>
          </w:tcPr>
          <w:p w:rsidR="00513ABB" w:rsidRPr="00513ABB" w:rsidRDefault="00513ABB" w:rsidP="00513ABB">
            <w:pPr>
              <w:spacing w:after="0"/>
              <w:jc w:val="center"/>
              <w:rPr>
                <w:rFonts w:ascii="Times New Roman" w:eastAsia="Calibri" w:hAnsi="Times New Roman" w:cs="Times New Roman"/>
                <w:b/>
                <w:sz w:val="24"/>
                <w:szCs w:val="24"/>
                <w:lang w:eastAsia="ru-RU"/>
              </w:rPr>
            </w:pPr>
          </w:p>
        </w:tc>
        <w:tc>
          <w:tcPr>
            <w:tcW w:w="2883" w:type="dxa"/>
            <w:vMerge/>
          </w:tcPr>
          <w:p w:rsidR="00513ABB" w:rsidRPr="00513ABB" w:rsidRDefault="00513ABB" w:rsidP="00513ABB">
            <w:pPr>
              <w:spacing w:after="0"/>
              <w:jc w:val="center"/>
              <w:rPr>
                <w:rFonts w:ascii="Times New Roman" w:eastAsia="Calibri" w:hAnsi="Times New Roman" w:cs="Times New Roman"/>
                <w:b/>
                <w:sz w:val="24"/>
                <w:szCs w:val="24"/>
                <w:lang w:eastAsia="ru-RU"/>
              </w:rPr>
            </w:pPr>
          </w:p>
        </w:tc>
        <w:tc>
          <w:tcPr>
            <w:tcW w:w="853" w:type="dxa"/>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1-й</w:t>
            </w:r>
          </w:p>
          <w:p w:rsidR="00513ABB" w:rsidRPr="00513ABB" w:rsidRDefault="00513ABB" w:rsidP="00513ABB">
            <w:pPr>
              <w:spacing w:after="0"/>
              <w:jc w:val="center"/>
              <w:rPr>
                <w:rFonts w:ascii="Times New Roman" w:eastAsia="Calibri" w:hAnsi="Times New Roman" w:cs="Times New Roman"/>
                <w:b/>
                <w:sz w:val="24"/>
                <w:szCs w:val="24"/>
                <w:lang w:eastAsia="ru-RU"/>
              </w:rPr>
            </w:pP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2-й</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3-й</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4-й</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 xml:space="preserve">Итого </w:t>
            </w:r>
          </w:p>
        </w:tc>
      </w:tr>
      <w:tr w:rsidR="00513ABB" w:rsidRPr="00513ABB" w:rsidTr="00AD3E1A">
        <w:tc>
          <w:tcPr>
            <w:tcW w:w="10771" w:type="dxa"/>
            <w:gridSpan w:val="7"/>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 xml:space="preserve">Обязательная часть </w:t>
            </w:r>
          </w:p>
        </w:tc>
      </w:tr>
      <w:tr w:rsidR="00513ABB" w:rsidRPr="00513ABB" w:rsidTr="00AD3E1A">
        <w:tc>
          <w:tcPr>
            <w:tcW w:w="4029" w:type="dxa"/>
            <w:vMerge w:val="restart"/>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Русский язык и литературное чтение</w:t>
            </w:r>
          </w:p>
        </w:tc>
        <w:tc>
          <w:tcPr>
            <w:tcW w:w="288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Русский язык</w:t>
            </w:r>
          </w:p>
        </w:tc>
        <w:tc>
          <w:tcPr>
            <w:tcW w:w="853"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4</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4</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4</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4</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16</w:t>
            </w:r>
          </w:p>
        </w:tc>
      </w:tr>
      <w:tr w:rsidR="00513ABB" w:rsidRPr="00513ABB" w:rsidTr="00AD3E1A">
        <w:tc>
          <w:tcPr>
            <w:tcW w:w="4029" w:type="dxa"/>
            <w:vMerge/>
          </w:tcPr>
          <w:p w:rsidR="00513ABB" w:rsidRPr="00513ABB" w:rsidRDefault="00513ABB" w:rsidP="00513ABB">
            <w:pPr>
              <w:spacing w:after="0"/>
              <w:jc w:val="center"/>
              <w:rPr>
                <w:rFonts w:ascii="Times New Roman" w:eastAsia="Calibri" w:hAnsi="Times New Roman" w:cs="Times New Roman"/>
                <w:sz w:val="24"/>
                <w:szCs w:val="24"/>
                <w:lang w:eastAsia="ru-RU"/>
              </w:rPr>
            </w:pPr>
          </w:p>
        </w:tc>
        <w:tc>
          <w:tcPr>
            <w:tcW w:w="288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Литературное чтение</w:t>
            </w:r>
          </w:p>
        </w:tc>
        <w:tc>
          <w:tcPr>
            <w:tcW w:w="853"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 xml:space="preserve">2  </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8</w:t>
            </w:r>
          </w:p>
        </w:tc>
      </w:tr>
      <w:tr w:rsidR="00513ABB" w:rsidRPr="00513ABB" w:rsidTr="00AD3E1A">
        <w:trPr>
          <w:trHeight w:val="383"/>
        </w:trPr>
        <w:tc>
          <w:tcPr>
            <w:tcW w:w="4029" w:type="dxa"/>
            <w:vMerge w:val="restart"/>
            <w:vAlign w:val="center"/>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Родной язык и  литературное чтение на родном языке</w:t>
            </w:r>
          </w:p>
        </w:tc>
        <w:tc>
          <w:tcPr>
            <w:tcW w:w="288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Родной язык</w:t>
            </w:r>
          </w:p>
        </w:tc>
        <w:tc>
          <w:tcPr>
            <w:tcW w:w="853" w:type="dxa"/>
            <w:tcBorders>
              <w:bottom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1</w:t>
            </w:r>
          </w:p>
        </w:tc>
        <w:tc>
          <w:tcPr>
            <w:tcW w:w="0" w:type="auto"/>
            <w:tcBorders>
              <w:bottom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1</w:t>
            </w:r>
          </w:p>
        </w:tc>
        <w:tc>
          <w:tcPr>
            <w:tcW w:w="0" w:type="auto"/>
            <w:tcBorders>
              <w:bottom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1</w:t>
            </w:r>
          </w:p>
        </w:tc>
        <w:tc>
          <w:tcPr>
            <w:tcW w:w="0" w:type="auto"/>
            <w:tcBorders>
              <w:bottom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1</w:t>
            </w:r>
          </w:p>
        </w:tc>
        <w:tc>
          <w:tcPr>
            <w:tcW w:w="0" w:type="auto"/>
            <w:tcBorders>
              <w:bottom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4</w:t>
            </w:r>
          </w:p>
        </w:tc>
      </w:tr>
      <w:tr w:rsidR="00513ABB" w:rsidRPr="00513ABB" w:rsidTr="00AD3E1A">
        <w:trPr>
          <w:trHeight w:val="382"/>
        </w:trPr>
        <w:tc>
          <w:tcPr>
            <w:tcW w:w="4029" w:type="dxa"/>
            <w:vMerge/>
            <w:vAlign w:val="center"/>
          </w:tcPr>
          <w:p w:rsidR="00513ABB" w:rsidRPr="00513ABB" w:rsidRDefault="00513ABB" w:rsidP="00513ABB">
            <w:pPr>
              <w:spacing w:after="0"/>
              <w:jc w:val="center"/>
              <w:rPr>
                <w:rFonts w:ascii="Times New Roman" w:eastAsia="Calibri" w:hAnsi="Times New Roman" w:cs="Times New Roman"/>
                <w:sz w:val="24"/>
                <w:szCs w:val="24"/>
                <w:lang w:eastAsia="ru-RU"/>
              </w:rPr>
            </w:pPr>
          </w:p>
        </w:tc>
        <w:tc>
          <w:tcPr>
            <w:tcW w:w="288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Литературное чтение на родном языке</w:t>
            </w:r>
          </w:p>
        </w:tc>
        <w:tc>
          <w:tcPr>
            <w:tcW w:w="853" w:type="dxa"/>
            <w:tcBorders>
              <w:top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w:t>
            </w:r>
          </w:p>
        </w:tc>
        <w:tc>
          <w:tcPr>
            <w:tcW w:w="0" w:type="auto"/>
            <w:tcBorders>
              <w:top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1</w:t>
            </w:r>
          </w:p>
        </w:tc>
        <w:tc>
          <w:tcPr>
            <w:tcW w:w="0" w:type="auto"/>
            <w:tcBorders>
              <w:top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1</w:t>
            </w:r>
          </w:p>
        </w:tc>
        <w:tc>
          <w:tcPr>
            <w:tcW w:w="0" w:type="auto"/>
            <w:tcBorders>
              <w:top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1</w:t>
            </w:r>
          </w:p>
        </w:tc>
        <w:tc>
          <w:tcPr>
            <w:tcW w:w="0" w:type="auto"/>
            <w:tcBorders>
              <w:top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3</w:t>
            </w:r>
          </w:p>
        </w:tc>
      </w:tr>
      <w:tr w:rsidR="00513ABB" w:rsidRPr="00513ABB" w:rsidTr="00AD3E1A">
        <w:tc>
          <w:tcPr>
            <w:tcW w:w="402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Иностранный язык</w:t>
            </w:r>
          </w:p>
        </w:tc>
        <w:tc>
          <w:tcPr>
            <w:tcW w:w="288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Английский язык</w:t>
            </w:r>
          </w:p>
        </w:tc>
        <w:tc>
          <w:tcPr>
            <w:tcW w:w="853"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6</w:t>
            </w:r>
          </w:p>
        </w:tc>
      </w:tr>
      <w:tr w:rsidR="00513ABB" w:rsidRPr="00513ABB" w:rsidTr="00AD3E1A">
        <w:tc>
          <w:tcPr>
            <w:tcW w:w="402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Математика и информатика</w:t>
            </w:r>
          </w:p>
        </w:tc>
        <w:tc>
          <w:tcPr>
            <w:tcW w:w="288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Математика</w:t>
            </w:r>
          </w:p>
        </w:tc>
        <w:tc>
          <w:tcPr>
            <w:tcW w:w="853"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4</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4</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4</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4</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16</w:t>
            </w:r>
          </w:p>
        </w:tc>
      </w:tr>
      <w:tr w:rsidR="00513ABB" w:rsidRPr="00513ABB" w:rsidTr="00AD3E1A">
        <w:tc>
          <w:tcPr>
            <w:tcW w:w="402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Обществознание и естествознание (Окружающий мир)</w:t>
            </w:r>
          </w:p>
        </w:tc>
        <w:tc>
          <w:tcPr>
            <w:tcW w:w="288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Окружающий мир</w:t>
            </w:r>
          </w:p>
        </w:tc>
        <w:tc>
          <w:tcPr>
            <w:tcW w:w="853"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8</w:t>
            </w:r>
          </w:p>
        </w:tc>
      </w:tr>
      <w:tr w:rsidR="00513ABB" w:rsidRPr="00513ABB" w:rsidTr="00AD3E1A">
        <w:tc>
          <w:tcPr>
            <w:tcW w:w="402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Основы религиозных культур и светской этики</w:t>
            </w:r>
          </w:p>
        </w:tc>
        <w:tc>
          <w:tcPr>
            <w:tcW w:w="2883" w:type="dxa"/>
          </w:tcPr>
          <w:p w:rsidR="00513ABB" w:rsidRPr="00513ABB" w:rsidRDefault="00513ABB" w:rsidP="00513ABB">
            <w:pPr>
              <w:spacing w:after="0"/>
              <w:rPr>
                <w:rFonts w:ascii="Times New Roman" w:eastAsia="Calibri" w:hAnsi="Times New Roman" w:cs="Times New Roman"/>
                <w:color w:val="000000"/>
                <w:sz w:val="24"/>
                <w:szCs w:val="24"/>
                <w:lang w:eastAsia="ru-RU"/>
              </w:rPr>
            </w:pPr>
            <w:r w:rsidRPr="00513ABB">
              <w:rPr>
                <w:rFonts w:ascii="Times New Roman" w:eastAsia="Calibri" w:hAnsi="Times New Roman" w:cs="Times New Roman"/>
                <w:color w:val="000000"/>
                <w:sz w:val="24"/>
                <w:szCs w:val="24"/>
                <w:lang w:eastAsia="ru-RU"/>
              </w:rPr>
              <w:t>Основы религиозных культур и светской этики</w:t>
            </w:r>
          </w:p>
        </w:tc>
        <w:tc>
          <w:tcPr>
            <w:tcW w:w="853"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1</w:t>
            </w:r>
          </w:p>
        </w:tc>
      </w:tr>
      <w:tr w:rsidR="00513ABB" w:rsidRPr="00513ABB" w:rsidTr="00AD3E1A">
        <w:tc>
          <w:tcPr>
            <w:tcW w:w="4029" w:type="dxa"/>
            <w:vMerge w:val="restart"/>
          </w:tcPr>
          <w:p w:rsidR="00513ABB" w:rsidRPr="00513ABB" w:rsidRDefault="00513ABB" w:rsidP="00513ABB">
            <w:pPr>
              <w:spacing w:after="0"/>
              <w:jc w:val="center"/>
              <w:rPr>
                <w:rFonts w:ascii="Times New Roman" w:eastAsia="Calibri" w:hAnsi="Times New Roman" w:cs="Times New Roman"/>
                <w:sz w:val="24"/>
                <w:szCs w:val="24"/>
                <w:lang w:eastAsia="ru-RU"/>
              </w:rPr>
            </w:pPr>
          </w:p>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Искусство</w:t>
            </w:r>
          </w:p>
        </w:tc>
        <w:tc>
          <w:tcPr>
            <w:tcW w:w="288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Музыка</w:t>
            </w:r>
          </w:p>
        </w:tc>
        <w:tc>
          <w:tcPr>
            <w:tcW w:w="853"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4</w:t>
            </w:r>
          </w:p>
        </w:tc>
      </w:tr>
      <w:tr w:rsidR="00513ABB" w:rsidRPr="00513ABB" w:rsidTr="00AD3E1A">
        <w:tc>
          <w:tcPr>
            <w:tcW w:w="4029" w:type="dxa"/>
            <w:vMerge/>
          </w:tcPr>
          <w:p w:rsidR="00513ABB" w:rsidRPr="00513ABB" w:rsidRDefault="00513ABB" w:rsidP="00513ABB">
            <w:pPr>
              <w:spacing w:after="0"/>
              <w:jc w:val="center"/>
              <w:rPr>
                <w:rFonts w:ascii="Times New Roman" w:eastAsia="Calibri" w:hAnsi="Times New Roman" w:cs="Times New Roman"/>
                <w:sz w:val="24"/>
                <w:szCs w:val="24"/>
                <w:lang w:eastAsia="ru-RU"/>
              </w:rPr>
            </w:pPr>
          </w:p>
        </w:tc>
        <w:tc>
          <w:tcPr>
            <w:tcW w:w="288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Изобразительное  искусство</w:t>
            </w:r>
          </w:p>
        </w:tc>
        <w:tc>
          <w:tcPr>
            <w:tcW w:w="853"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4</w:t>
            </w:r>
          </w:p>
        </w:tc>
      </w:tr>
      <w:tr w:rsidR="00513ABB" w:rsidRPr="00513ABB" w:rsidTr="00AD3E1A">
        <w:tc>
          <w:tcPr>
            <w:tcW w:w="402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Технология</w:t>
            </w:r>
          </w:p>
        </w:tc>
        <w:tc>
          <w:tcPr>
            <w:tcW w:w="288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Технология</w:t>
            </w:r>
          </w:p>
        </w:tc>
        <w:tc>
          <w:tcPr>
            <w:tcW w:w="853"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4</w:t>
            </w:r>
          </w:p>
        </w:tc>
      </w:tr>
      <w:tr w:rsidR="00513ABB" w:rsidRPr="00513ABB" w:rsidTr="00AD3E1A">
        <w:tc>
          <w:tcPr>
            <w:tcW w:w="402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Физическая культура</w:t>
            </w:r>
          </w:p>
        </w:tc>
        <w:tc>
          <w:tcPr>
            <w:tcW w:w="288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Физическая культура</w:t>
            </w:r>
          </w:p>
        </w:tc>
        <w:tc>
          <w:tcPr>
            <w:tcW w:w="853"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3</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2+1*</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9 + 3*</w:t>
            </w:r>
          </w:p>
        </w:tc>
      </w:tr>
      <w:tr w:rsidR="00513ABB" w:rsidRPr="00513ABB" w:rsidTr="00AD3E1A">
        <w:tc>
          <w:tcPr>
            <w:tcW w:w="6912" w:type="dxa"/>
            <w:gridSpan w:val="2"/>
          </w:tcPr>
          <w:p w:rsidR="00513ABB" w:rsidRPr="00513ABB" w:rsidRDefault="00513ABB" w:rsidP="00513ABB">
            <w:pPr>
              <w:spacing w:after="0"/>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ИТОГО</w:t>
            </w:r>
          </w:p>
        </w:tc>
        <w:tc>
          <w:tcPr>
            <w:tcW w:w="853" w:type="dxa"/>
            <w:tcBorders>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19</w:t>
            </w:r>
          </w:p>
        </w:tc>
        <w:tc>
          <w:tcPr>
            <w:tcW w:w="0" w:type="auto"/>
            <w:tcBorders>
              <w:left w:val="single" w:sz="4" w:space="0" w:color="auto"/>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21</w:t>
            </w:r>
          </w:p>
        </w:tc>
        <w:tc>
          <w:tcPr>
            <w:tcW w:w="0" w:type="auto"/>
            <w:tcBorders>
              <w:left w:val="single" w:sz="4" w:space="0" w:color="auto"/>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21</w:t>
            </w:r>
          </w:p>
        </w:tc>
        <w:tc>
          <w:tcPr>
            <w:tcW w:w="0" w:type="auto"/>
            <w:tcBorders>
              <w:left w:val="single" w:sz="4" w:space="0" w:color="auto"/>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22</w:t>
            </w:r>
          </w:p>
        </w:tc>
        <w:tc>
          <w:tcPr>
            <w:tcW w:w="0" w:type="auto"/>
            <w:tcBorders>
              <w:lef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83+3*</w:t>
            </w:r>
          </w:p>
        </w:tc>
      </w:tr>
      <w:tr w:rsidR="00513ABB" w:rsidRPr="00513ABB" w:rsidTr="00AD3E1A">
        <w:trPr>
          <w:trHeight w:val="491"/>
        </w:trPr>
        <w:tc>
          <w:tcPr>
            <w:tcW w:w="6912" w:type="dxa"/>
            <w:gridSpan w:val="2"/>
            <w:tcBorders>
              <w:right w:val="single" w:sz="4" w:space="0" w:color="auto"/>
            </w:tcBorders>
          </w:tcPr>
          <w:p w:rsidR="00513ABB" w:rsidRPr="00513ABB" w:rsidRDefault="00513ABB" w:rsidP="00513ABB">
            <w:pPr>
              <w:spacing w:after="0"/>
              <w:rPr>
                <w:rFonts w:ascii="Times New Roman" w:eastAsia="Calibri" w:hAnsi="Times New Roman" w:cs="Times New Roman"/>
                <w:bCs/>
                <w:i/>
                <w:sz w:val="24"/>
                <w:szCs w:val="24"/>
                <w:lang w:eastAsia="ru-RU"/>
              </w:rPr>
            </w:pPr>
            <w:r w:rsidRPr="00513ABB">
              <w:rPr>
                <w:rFonts w:ascii="Times New Roman" w:eastAsia="Calibri" w:hAnsi="Times New Roman" w:cs="Times New Roman"/>
                <w:bCs/>
                <w:i/>
                <w:sz w:val="24"/>
                <w:szCs w:val="24"/>
                <w:lang w:eastAsia="ru-RU"/>
              </w:rPr>
              <w:t>Часть, формируемая  участниками образовательных отношений</w:t>
            </w:r>
          </w:p>
        </w:tc>
        <w:tc>
          <w:tcPr>
            <w:tcW w:w="853"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2</w:t>
            </w:r>
          </w:p>
        </w:tc>
        <w:tc>
          <w:tcPr>
            <w:tcW w:w="712"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2</w:t>
            </w:r>
          </w:p>
        </w:tc>
        <w:tc>
          <w:tcPr>
            <w:tcW w:w="712"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2</w:t>
            </w:r>
          </w:p>
        </w:tc>
        <w:tc>
          <w:tcPr>
            <w:tcW w:w="712"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1</w:t>
            </w:r>
          </w:p>
        </w:tc>
        <w:tc>
          <w:tcPr>
            <w:tcW w:w="870" w:type="dxa"/>
            <w:tcBorders>
              <w:lef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7</w:t>
            </w:r>
          </w:p>
        </w:tc>
      </w:tr>
      <w:tr w:rsidR="00513ABB" w:rsidRPr="00513ABB" w:rsidTr="00AD3E1A">
        <w:tc>
          <w:tcPr>
            <w:tcW w:w="4029" w:type="dxa"/>
          </w:tcPr>
          <w:p w:rsidR="00513ABB" w:rsidRPr="00513ABB" w:rsidRDefault="00513ABB" w:rsidP="00513ABB">
            <w:pPr>
              <w:spacing w:after="0"/>
              <w:jc w:val="both"/>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Башкирский язык как государственный язык Республики Башкортостан или ИКБ</w:t>
            </w:r>
          </w:p>
        </w:tc>
        <w:tc>
          <w:tcPr>
            <w:tcW w:w="2883" w:type="dxa"/>
            <w:tcBorders>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p>
        </w:tc>
        <w:tc>
          <w:tcPr>
            <w:tcW w:w="853"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sz w:val="24"/>
                <w:szCs w:val="24"/>
                <w:lang w:eastAsia="ru-RU"/>
              </w:rPr>
            </w:pPr>
          </w:p>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 xml:space="preserve">- </w:t>
            </w:r>
          </w:p>
        </w:tc>
        <w:tc>
          <w:tcPr>
            <w:tcW w:w="0" w:type="auto"/>
            <w:tcBorders>
              <w:left w:val="single" w:sz="4" w:space="0" w:color="auto"/>
            </w:tcBorders>
            <w:vAlign w:val="center"/>
          </w:tcPr>
          <w:p w:rsidR="00513ABB" w:rsidRPr="00513ABB" w:rsidRDefault="00513ABB" w:rsidP="00513ABB">
            <w:pPr>
              <w:spacing w:after="0"/>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 xml:space="preserve">  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tcPr>
          <w:p w:rsidR="00513ABB" w:rsidRPr="00513ABB" w:rsidRDefault="00513ABB" w:rsidP="00513ABB">
            <w:pPr>
              <w:spacing w:after="0"/>
              <w:jc w:val="center"/>
              <w:rPr>
                <w:rFonts w:ascii="Times New Roman" w:eastAsia="Calibri" w:hAnsi="Times New Roman" w:cs="Times New Roman"/>
                <w:sz w:val="24"/>
                <w:szCs w:val="24"/>
                <w:lang w:eastAsia="ru-RU"/>
              </w:rPr>
            </w:pPr>
          </w:p>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3</w:t>
            </w:r>
          </w:p>
        </w:tc>
      </w:tr>
      <w:tr w:rsidR="00513ABB" w:rsidRPr="00513ABB" w:rsidTr="00AD3E1A">
        <w:tc>
          <w:tcPr>
            <w:tcW w:w="4029" w:type="dxa"/>
          </w:tcPr>
          <w:p w:rsidR="00513ABB" w:rsidRPr="00513ABB" w:rsidRDefault="00513ABB" w:rsidP="00513ABB">
            <w:pPr>
              <w:spacing w:after="0"/>
              <w:jc w:val="both"/>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Литературное чтение</w:t>
            </w:r>
          </w:p>
        </w:tc>
        <w:tc>
          <w:tcPr>
            <w:tcW w:w="2883" w:type="dxa"/>
            <w:tcBorders>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p>
        </w:tc>
        <w:tc>
          <w:tcPr>
            <w:tcW w:w="853"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1</w:t>
            </w:r>
          </w:p>
        </w:tc>
        <w:tc>
          <w:tcPr>
            <w:tcW w:w="0" w:type="auto"/>
            <w:tcBorders>
              <w:left w:val="single" w:sz="4" w:space="0" w:color="auto"/>
            </w:tcBorders>
            <w:vAlign w:val="center"/>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3</w:t>
            </w:r>
          </w:p>
        </w:tc>
      </w:tr>
      <w:tr w:rsidR="00513ABB" w:rsidRPr="00513ABB" w:rsidTr="00AD3E1A">
        <w:tc>
          <w:tcPr>
            <w:tcW w:w="4029" w:type="dxa"/>
          </w:tcPr>
          <w:p w:rsidR="00513ABB" w:rsidRPr="00513ABB" w:rsidRDefault="00513ABB" w:rsidP="00513ABB">
            <w:pPr>
              <w:spacing w:after="0"/>
              <w:jc w:val="both"/>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Литературное чтение на родном языке</w:t>
            </w:r>
          </w:p>
        </w:tc>
        <w:tc>
          <w:tcPr>
            <w:tcW w:w="2883" w:type="dxa"/>
            <w:tcBorders>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p>
        </w:tc>
        <w:tc>
          <w:tcPr>
            <w:tcW w:w="853"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1</w:t>
            </w:r>
          </w:p>
        </w:tc>
        <w:tc>
          <w:tcPr>
            <w:tcW w:w="0" w:type="auto"/>
            <w:tcBorders>
              <w:left w:val="single" w:sz="4" w:space="0" w:color="auto"/>
            </w:tcBorders>
            <w:vAlign w:val="center"/>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1</w:t>
            </w:r>
          </w:p>
        </w:tc>
      </w:tr>
      <w:tr w:rsidR="00513ABB" w:rsidRPr="00513ABB" w:rsidTr="00AD3E1A">
        <w:tc>
          <w:tcPr>
            <w:tcW w:w="4029" w:type="dxa"/>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Максимально допустимая недельная нагрузка при 5-дневной рабочей неделе</w:t>
            </w:r>
          </w:p>
        </w:tc>
        <w:tc>
          <w:tcPr>
            <w:tcW w:w="2883"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p>
        </w:tc>
        <w:tc>
          <w:tcPr>
            <w:tcW w:w="853" w:type="dxa"/>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21</w:t>
            </w:r>
          </w:p>
        </w:tc>
        <w:tc>
          <w:tcPr>
            <w:tcW w:w="0" w:type="auto"/>
            <w:vAlign w:val="center"/>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23</w:t>
            </w:r>
          </w:p>
        </w:tc>
        <w:tc>
          <w:tcPr>
            <w:tcW w:w="0" w:type="auto"/>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23</w:t>
            </w:r>
          </w:p>
        </w:tc>
        <w:tc>
          <w:tcPr>
            <w:tcW w:w="0" w:type="auto"/>
            <w:vAlign w:val="center"/>
          </w:tcPr>
          <w:p w:rsidR="00513ABB" w:rsidRPr="00513ABB" w:rsidRDefault="00513ABB" w:rsidP="00513ABB">
            <w:pPr>
              <w:tabs>
                <w:tab w:val="left" w:pos="4500"/>
                <w:tab w:val="left" w:pos="9180"/>
                <w:tab w:val="left" w:pos="9360"/>
              </w:tabs>
              <w:spacing w:after="0"/>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 xml:space="preserve">  23</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90</w:t>
            </w:r>
          </w:p>
        </w:tc>
      </w:tr>
      <w:tr w:rsidR="00513ABB" w:rsidRPr="00513ABB" w:rsidTr="00AD3E1A">
        <w:tc>
          <w:tcPr>
            <w:tcW w:w="4029" w:type="dxa"/>
          </w:tcPr>
          <w:p w:rsidR="00513ABB" w:rsidRPr="00513ABB" w:rsidRDefault="00513ABB" w:rsidP="00513ABB">
            <w:pPr>
              <w:spacing w:after="0"/>
              <w:jc w:val="both"/>
              <w:rPr>
                <w:rFonts w:ascii="Times New Roman" w:eastAsia="Calibri" w:hAnsi="Times New Roman" w:cs="Times New Roman"/>
                <w:bCs/>
                <w:sz w:val="24"/>
                <w:szCs w:val="24"/>
                <w:lang w:eastAsia="ru-RU"/>
              </w:rPr>
            </w:pPr>
            <w:r w:rsidRPr="00513ABB">
              <w:rPr>
                <w:rFonts w:ascii="Times New Roman" w:eastAsia="Calibri" w:hAnsi="Times New Roman" w:cs="Times New Roman"/>
                <w:b/>
                <w:bCs/>
                <w:sz w:val="24"/>
                <w:szCs w:val="24"/>
                <w:lang w:eastAsia="ru-RU"/>
              </w:rPr>
              <w:t>Внеурочная деятельность</w:t>
            </w:r>
          </w:p>
        </w:tc>
        <w:tc>
          <w:tcPr>
            <w:tcW w:w="2883" w:type="dxa"/>
          </w:tcPr>
          <w:p w:rsidR="00513ABB" w:rsidRPr="00513ABB" w:rsidRDefault="00513ABB" w:rsidP="00513ABB">
            <w:pPr>
              <w:spacing w:after="0"/>
              <w:jc w:val="center"/>
              <w:rPr>
                <w:rFonts w:ascii="Times New Roman" w:eastAsia="Calibri" w:hAnsi="Times New Roman" w:cs="Times New Roman"/>
                <w:sz w:val="24"/>
                <w:szCs w:val="24"/>
                <w:lang w:eastAsia="ru-RU"/>
              </w:rPr>
            </w:pPr>
          </w:p>
        </w:tc>
        <w:tc>
          <w:tcPr>
            <w:tcW w:w="85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2</w:t>
            </w:r>
          </w:p>
        </w:tc>
        <w:tc>
          <w:tcPr>
            <w:tcW w:w="0" w:type="auto"/>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5</w:t>
            </w:r>
          </w:p>
        </w:tc>
        <w:tc>
          <w:tcPr>
            <w:tcW w:w="0" w:type="auto"/>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5</w:t>
            </w:r>
          </w:p>
        </w:tc>
        <w:tc>
          <w:tcPr>
            <w:tcW w:w="0" w:type="auto"/>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5</w:t>
            </w:r>
          </w:p>
        </w:tc>
        <w:tc>
          <w:tcPr>
            <w:tcW w:w="0" w:type="auto"/>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17</w:t>
            </w:r>
          </w:p>
        </w:tc>
      </w:tr>
    </w:tbl>
    <w:p w:rsidR="00513ABB" w:rsidRPr="00513ABB" w:rsidRDefault="00513ABB" w:rsidP="00513ABB">
      <w:pPr>
        <w:tabs>
          <w:tab w:val="left" w:pos="960"/>
        </w:tabs>
        <w:spacing w:after="0"/>
        <w:ind w:right="175"/>
        <w:jc w:val="both"/>
        <w:rPr>
          <w:rFonts w:ascii="Times New Roman" w:eastAsia="Times New Roman" w:hAnsi="Times New Roman" w:cs="Times New Roman"/>
          <w:i/>
          <w:color w:val="000000"/>
          <w:sz w:val="24"/>
          <w:szCs w:val="24"/>
          <w:lang w:eastAsia="ru-RU"/>
        </w:rPr>
      </w:pPr>
    </w:p>
    <w:p w:rsidR="00513ABB" w:rsidRPr="00513ABB" w:rsidRDefault="00513ABB" w:rsidP="00513ABB">
      <w:pPr>
        <w:tabs>
          <w:tab w:val="left" w:pos="960"/>
        </w:tabs>
        <w:spacing w:after="0"/>
        <w:ind w:right="175"/>
        <w:jc w:val="both"/>
        <w:rPr>
          <w:rFonts w:ascii="Times New Roman" w:eastAsia="Calibri" w:hAnsi="Times New Roman" w:cs="Times New Roman"/>
          <w:i/>
          <w:sz w:val="24"/>
          <w:szCs w:val="24"/>
          <w:lang w:eastAsia="ru-RU"/>
        </w:rPr>
      </w:pPr>
      <w:r w:rsidRPr="00513ABB">
        <w:rPr>
          <w:rFonts w:ascii="Times New Roman" w:eastAsia="Times New Roman" w:hAnsi="Times New Roman" w:cs="Times New Roman"/>
          <w:i/>
          <w:color w:val="000000"/>
          <w:sz w:val="24"/>
          <w:szCs w:val="24"/>
          <w:lang w:eastAsia="ru-RU"/>
        </w:rPr>
        <w:t>*     Часы, отведённые образовательной организацией на преподавание третьего часа предмета «физическая культура» отводится 1 час -  за счет внеурочной деятельности (кружок «Подвижные игры»)- 2- 4 классы</w:t>
      </w:r>
    </w:p>
    <w:p w:rsidR="00513ABB" w:rsidRPr="00513ABB" w:rsidRDefault="00513ABB" w:rsidP="00513ABB">
      <w:pPr>
        <w:tabs>
          <w:tab w:val="left" w:pos="960"/>
        </w:tabs>
        <w:spacing w:after="0"/>
        <w:ind w:right="175"/>
        <w:jc w:val="both"/>
        <w:rPr>
          <w:rFonts w:ascii="Times New Roman" w:eastAsia="Calibri" w:hAnsi="Times New Roman" w:cs="Times New Roman"/>
          <w:i/>
          <w:sz w:val="24"/>
          <w:szCs w:val="24"/>
          <w:lang w:eastAsia="ru-RU"/>
        </w:rPr>
      </w:pPr>
    </w:p>
    <w:p w:rsidR="00513ABB" w:rsidRPr="00513ABB" w:rsidRDefault="00513ABB" w:rsidP="00513ABB">
      <w:pPr>
        <w:tabs>
          <w:tab w:val="left" w:pos="960"/>
        </w:tabs>
        <w:spacing w:after="0"/>
        <w:ind w:right="175"/>
        <w:jc w:val="both"/>
        <w:rPr>
          <w:rFonts w:ascii="Times New Roman" w:eastAsia="Calibri" w:hAnsi="Times New Roman" w:cs="Times New Roman"/>
          <w:i/>
          <w:sz w:val="24"/>
          <w:szCs w:val="24"/>
          <w:lang w:eastAsia="ru-RU"/>
        </w:rPr>
      </w:pPr>
      <w:r w:rsidRPr="00513ABB">
        <w:rPr>
          <w:rFonts w:ascii="Times New Roman" w:eastAsia="Calibri" w:hAnsi="Times New Roman" w:cs="Times New Roman"/>
          <w:b/>
          <w:i/>
          <w:sz w:val="24"/>
          <w:szCs w:val="24"/>
          <w:lang w:eastAsia="ru-RU"/>
        </w:rPr>
        <w:t>Из части, формируемой участниками образовательных отношений в 1 классе</w:t>
      </w:r>
      <w:r w:rsidRPr="00513ABB">
        <w:rPr>
          <w:rFonts w:ascii="Times New Roman" w:eastAsia="Calibri" w:hAnsi="Times New Roman" w:cs="Times New Roman"/>
          <w:i/>
          <w:sz w:val="24"/>
          <w:szCs w:val="24"/>
          <w:lang w:eastAsia="ru-RU"/>
        </w:rPr>
        <w:t xml:space="preserve">: </w:t>
      </w:r>
    </w:p>
    <w:p w:rsidR="00513ABB" w:rsidRPr="00513ABB" w:rsidRDefault="00513ABB" w:rsidP="00513ABB">
      <w:pPr>
        <w:tabs>
          <w:tab w:val="left" w:pos="960"/>
        </w:tabs>
        <w:spacing w:after="0"/>
        <w:ind w:right="175"/>
        <w:jc w:val="both"/>
        <w:rPr>
          <w:rFonts w:ascii="Times New Roman" w:eastAsia="Calibri" w:hAnsi="Times New Roman" w:cs="Times New Roman"/>
          <w:i/>
          <w:sz w:val="24"/>
          <w:szCs w:val="24"/>
          <w:lang w:eastAsia="ru-RU"/>
        </w:rPr>
      </w:pPr>
      <w:r w:rsidRPr="00513ABB">
        <w:rPr>
          <w:rFonts w:ascii="Times New Roman" w:eastAsia="Calibri" w:hAnsi="Times New Roman" w:cs="Times New Roman"/>
          <w:i/>
          <w:sz w:val="24"/>
          <w:szCs w:val="24"/>
          <w:lang w:eastAsia="ru-RU"/>
        </w:rPr>
        <w:t xml:space="preserve">                                                                                 1ч. – на литературное чтение</w:t>
      </w:r>
    </w:p>
    <w:p w:rsidR="00513ABB" w:rsidRPr="00513ABB" w:rsidRDefault="00513ABB" w:rsidP="00513ABB">
      <w:pPr>
        <w:tabs>
          <w:tab w:val="left" w:pos="7455"/>
        </w:tabs>
        <w:spacing w:after="0"/>
        <w:ind w:right="175"/>
        <w:jc w:val="both"/>
        <w:rPr>
          <w:rFonts w:ascii="Times New Roman" w:eastAsia="Calibri" w:hAnsi="Times New Roman" w:cs="Times New Roman"/>
          <w:i/>
          <w:sz w:val="24"/>
          <w:szCs w:val="24"/>
          <w:lang w:eastAsia="ru-RU"/>
        </w:rPr>
      </w:pPr>
      <w:r w:rsidRPr="00513ABB">
        <w:rPr>
          <w:rFonts w:ascii="Times New Roman" w:eastAsia="Calibri" w:hAnsi="Times New Roman" w:cs="Times New Roman"/>
          <w:i/>
          <w:sz w:val="24"/>
          <w:szCs w:val="24"/>
          <w:lang w:eastAsia="ru-RU"/>
        </w:rPr>
        <w:t xml:space="preserve">                                                                                 1ч. – на литературное чтение на родном языке</w:t>
      </w:r>
    </w:p>
    <w:p w:rsidR="00513ABB" w:rsidRPr="00513ABB" w:rsidRDefault="00513ABB" w:rsidP="00513ABB">
      <w:pPr>
        <w:tabs>
          <w:tab w:val="left" w:pos="960"/>
        </w:tabs>
        <w:spacing w:after="0"/>
        <w:ind w:right="175"/>
        <w:jc w:val="both"/>
        <w:rPr>
          <w:rFonts w:ascii="Times New Roman" w:eastAsia="Calibri" w:hAnsi="Times New Roman" w:cs="Times New Roman"/>
          <w:i/>
          <w:sz w:val="24"/>
          <w:szCs w:val="24"/>
          <w:lang w:eastAsia="ru-RU"/>
        </w:rPr>
      </w:pPr>
      <w:r w:rsidRPr="00513ABB">
        <w:rPr>
          <w:rFonts w:ascii="Times New Roman" w:eastAsia="Calibri" w:hAnsi="Times New Roman" w:cs="Times New Roman"/>
          <w:i/>
          <w:sz w:val="24"/>
          <w:szCs w:val="24"/>
          <w:lang w:eastAsia="ru-RU"/>
        </w:rPr>
        <w:t>Во 2 – 3 классах: 1час – на литературное чтение</w:t>
      </w:r>
    </w:p>
    <w:p w:rsidR="00513ABB" w:rsidRPr="00513ABB" w:rsidRDefault="00513ABB" w:rsidP="00513ABB">
      <w:pPr>
        <w:tabs>
          <w:tab w:val="left" w:pos="960"/>
        </w:tabs>
        <w:spacing w:after="0"/>
        <w:ind w:right="175"/>
        <w:jc w:val="center"/>
        <w:rPr>
          <w:rFonts w:ascii="Times New Roman" w:eastAsia="Calibri" w:hAnsi="Times New Roman" w:cs="Times New Roman"/>
          <w:i/>
          <w:sz w:val="24"/>
          <w:szCs w:val="24"/>
          <w:lang w:eastAsia="ru-RU"/>
        </w:rPr>
      </w:pPr>
      <w:r w:rsidRPr="00513ABB">
        <w:rPr>
          <w:rFonts w:ascii="Times New Roman" w:eastAsia="Calibri" w:hAnsi="Times New Roman" w:cs="Times New Roman"/>
          <w:i/>
          <w:sz w:val="24"/>
          <w:szCs w:val="24"/>
          <w:lang w:eastAsia="ru-RU"/>
        </w:rPr>
        <w:t xml:space="preserve">                1час- на изучение башкирского языка как государственного языка или ИКБ (2- 4)</w:t>
      </w:r>
    </w:p>
    <w:p w:rsidR="00513ABB" w:rsidRPr="00513ABB" w:rsidRDefault="00513ABB" w:rsidP="00513ABB">
      <w:pPr>
        <w:tabs>
          <w:tab w:val="left" w:pos="960"/>
        </w:tabs>
        <w:spacing w:after="0"/>
        <w:ind w:right="175"/>
        <w:rPr>
          <w:rFonts w:ascii="Times New Roman" w:eastAsia="Calibri" w:hAnsi="Times New Roman" w:cs="Times New Roman"/>
          <w:i/>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sectPr w:rsidR="00513ABB" w:rsidRPr="00513ABB" w:rsidSect="00513ABB">
          <w:pgSz w:w="11906" w:h="16838"/>
          <w:pgMar w:top="426" w:right="851" w:bottom="284" w:left="1418" w:header="709" w:footer="709" w:gutter="0"/>
          <w:cols w:space="708"/>
          <w:docGrid w:linePitch="360"/>
        </w:sectPr>
      </w:pPr>
      <w:r w:rsidRPr="00513ABB">
        <w:rPr>
          <w:rFonts w:ascii="Times New Roman" w:eastAsia="Times New Roman" w:hAnsi="Times New Roman" w:cs="Times New Roman"/>
          <w:sz w:val="24"/>
          <w:szCs w:val="24"/>
          <w:lang w:eastAsia="ru-RU"/>
        </w:rPr>
        <w:t xml:space="preserve"> Часы, отводимые на внеурочную деятельность, используются по выбору родителей и обучающихся и направлены на реализацию  различных форм организации занятий, отличных от урочной системы обучения.  Часы внеурочной деятельности  могут быть реализованы  как в течение учебной недели, так и в период каникул, в выходные и нерабочие праздничные дни. Внеурочная деятельность организуется  на добровольной основе в соответствии с выбором участников образовательных отношений.</w:t>
      </w:r>
    </w:p>
    <w:p w:rsidR="00513ABB" w:rsidRPr="00513ABB" w:rsidRDefault="00513ABB" w:rsidP="00513ABB">
      <w:pPr>
        <w:autoSpaceDE w:val="0"/>
        <w:autoSpaceDN w:val="0"/>
        <w:adjustRightInd w:val="0"/>
        <w:spacing w:after="0"/>
        <w:rPr>
          <w:rFonts w:ascii="Times New Roman" w:eastAsia="Times New Roman" w:hAnsi="Times New Roman" w:cs="Times New Roman"/>
          <w:b/>
          <w:bCs/>
          <w:sz w:val="24"/>
          <w:szCs w:val="24"/>
          <w:lang w:eastAsia="ru-RU"/>
        </w:rPr>
      </w:pPr>
      <w:r w:rsidRPr="00513ABB">
        <w:rPr>
          <w:rFonts w:ascii="Times New Roman" w:eastAsia="Times New Roman" w:hAnsi="Times New Roman" w:cs="Times New Roman"/>
          <w:b/>
          <w:bCs/>
          <w:sz w:val="24"/>
          <w:szCs w:val="24"/>
          <w:lang w:eastAsia="ru-RU"/>
        </w:rPr>
        <w:lastRenderedPageBreak/>
        <w:t>Внеурочная деятельность.</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План внеурочной деятельности составлен на основании следующих нормативных документов:</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1.Федеральный Закон от 29.12.2012г. №273-ФЗ «Об образовании в Российской</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Федерации»;</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 Приказ Министерства Образования и науки Российской Федерации от 04.10.2009г. №373 «Об утверждении и введении в действие ФГОС начального общего образования»: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 Приказ Министерства Образования и науки Российской Федерации «О внесении изменений в приказ МО РФ от 06.10.2009г. №373 «Об утверждении и введении в действие ФГОС начального общего образования» от 29.11.2014г. №1643;</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4. Письмо Минобрнауки от 12.50.2011г. №03-296 «Об утверждении внеурочной</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деятельности при введении ФГОС общего образования»;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5. Положение о внеурочной деятельности МОБУ СОШ с. Тирлянский,   утверждённое Приказом №  260 от </w:t>
      </w:r>
      <w:r w:rsidRPr="00513ABB">
        <w:rPr>
          <w:rFonts w:ascii="Times New Roman" w:eastAsia="Times New Roman" w:hAnsi="Times New Roman" w:cs="Times New Roman"/>
          <w:sz w:val="24"/>
          <w:szCs w:val="24"/>
          <w:u w:val="single"/>
          <w:lang w:eastAsia="ru-RU"/>
        </w:rPr>
        <w:t>30.08.2019 г.</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i/>
          <w:color w:val="000000"/>
          <w:sz w:val="24"/>
          <w:szCs w:val="24"/>
          <w:lang w:eastAsia="ru-RU"/>
        </w:rPr>
        <w:t xml:space="preserve">     </w:t>
      </w:r>
      <w:r w:rsidRPr="00513ABB">
        <w:rPr>
          <w:rFonts w:ascii="Times New Roman" w:eastAsia="Times New Roman" w:hAnsi="Times New Roman" w:cs="Times New Roman"/>
          <w:color w:val="000000"/>
          <w:sz w:val="24"/>
          <w:szCs w:val="24"/>
          <w:lang w:eastAsia="ru-RU"/>
        </w:rPr>
        <w:t xml:space="preserve">Согласно п.16 ФГОС НОО основные образовательные программы начального образования реализуются через урочную и внеурочную деятельность с соблюдением требований государственных санитарно-эпидемиологических правил и нормативов.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Внеурочная деятельность реализуется через следующие направления: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спортивно-оздоровительное;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художественно-эстетическое;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научно-познавательное (общеинтеллектуальное);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духовно-нравственное;</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-социально значимое  (проектная деятельность)</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Внеурочной деятельностью в рамках реализации ФГОС НОО, СОО является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Учебный план по внеурочной деятельности для 1 – 4 классов разработан на основе требований ФГОС НОО, утвержденных приказом Министерства образования Российской Федерации № 373от 06.10.09г., зарегистрированного Минюстом России 22.12.09, рег. № 17785, Приказа Минобрнауки от 30.08.13 № 1015 (ред. от 17.07.15) «Об утверждении Порядка организации и осуществления образовательной деятельности по ООП – образовательным программам начального общего, основного общего и среднего общего образования», Примерной ООП НОО МОБУ СОШ с. Тирлянский , СанПиН 2.4.2.2821-10.</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Организация занятий по направлениям внеурочной деятельности является неотъемлемой</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частью образовательного процесса в школе.</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Занятия, предусмотренные в рамках внеурочной деятельности в 1-4 классах, организованы с учетом пожеланий  обучающихся и на основании  заявления  родителей (законных представителей) обучающихся. Время, отведённое на внеурочную деятельность, не учитывается при определении максимально допустимой недельной нагрузки обучающихся. В соответствии с требованиями Стандарта внеурочная деятельность организуется по пяти направлениям развития личности: спортивно- оздоровительное, духовно - нравственное,  социальное, общеинтеллектуальное, общекультурное.  Часы внеурочной деятельности реализуются в рамках работы спортивных  секций,  экскурсий. Участия обучающихся в олимпиадах, конкурсах,  соревнованиях, научно- практических конференциях, общественно - полезной практики, военно- патриотических  объединениях, участия в исследовательской деятельности,  походах, соревнованиях,  посещении театров, музеев  и др. формах на добровольной основе в соответствии </w:t>
      </w:r>
      <w:r w:rsidRPr="00513ABB">
        <w:rPr>
          <w:rFonts w:ascii="Times New Roman" w:eastAsia="Times New Roman" w:hAnsi="Times New Roman" w:cs="Times New Roman"/>
          <w:sz w:val="24"/>
          <w:szCs w:val="24"/>
          <w:lang w:eastAsia="ru-RU"/>
        </w:rPr>
        <w:lastRenderedPageBreak/>
        <w:t xml:space="preserve">с  выбором участников образовательных отношений. 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 культуры, спорта.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В соответствии с требованиями Стандарта внеурочная деятельность организуется по пяти направлениям развития личности: спортивно-оздоровительное, духовно-нравственное, социальное, общеинтеллектуальное, общекультурное. При конструировании плана учитывались предложения педагогического коллектива образовательного учреждения, мнения обучающихся и их родителей (законных представителей), а  также  специфика и направленность  МОБУ  СОШ          с. Тирлянский.</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i/>
          <w:iCs/>
          <w:color w:val="000000"/>
          <w:sz w:val="24"/>
          <w:szCs w:val="24"/>
          <w:lang w:eastAsia="ru-RU"/>
        </w:rPr>
        <w:t xml:space="preserve">Духовно-нравственное направление </w:t>
      </w:r>
      <w:r w:rsidRPr="00513ABB">
        <w:rPr>
          <w:rFonts w:ascii="Times New Roman" w:eastAsia="Times New Roman" w:hAnsi="Times New Roman" w:cs="Times New Roman"/>
          <w:color w:val="000000"/>
          <w:sz w:val="24"/>
          <w:szCs w:val="24"/>
          <w:lang w:eastAsia="ru-RU"/>
        </w:rPr>
        <w:t xml:space="preserve">реализуется через работу кружка «В мире книг», который ведут учителя начальных классов, посредством различных форм организации, таких, как классные часы, экскурсии в музеи города и района, поисковые исследования и т.д. Занятия должны способствовать патриотическому воспитанию, формированию экологической культуры личности, знакомить с природой родного края.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i/>
          <w:iCs/>
          <w:color w:val="000000"/>
          <w:sz w:val="24"/>
          <w:szCs w:val="24"/>
          <w:lang w:eastAsia="ru-RU"/>
        </w:rPr>
        <w:t xml:space="preserve">Социально- значимое направление  </w:t>
      </w:r>
      <w:r w:rsidRPr="00513ABB">
        <w:rPr>
          <w:rFonts w:ascii="Times New Roman" w:eastAsia="Times New Roman" w:hAnsi="Times New Roman" w:cs="Times New Roman"/>
          <w:color w:val="000000"/>
          <w:sz w:val="24"/>
          <w:szCs w:val="24"/>
          <w:lang w:eastAsia="ru-RU"/>
        </w:rPr>
        <w:t xml:space="preserve">реализуется через «Проектную деятельность»,  которая направлена  на различного рода проектов: это и разработка и реализация проектов  по учебным предметам, экскурсии, конкурсы, праздники, олимпиады, общественно-полезные практики. В работе используются различные формы: занятия должны способствовать социализации ребёнка в обществе, развитию навыков самоуправления, знакомству с миром профессий и т.д.  </w:t>
      </w:r>
    </w:p>
    <w:p w:rsidR="00513ABB" w:rsidRPr="00513ABB" w:rsidRDefault="00513ABB" w:rsidP="00513ABB">
      <w:pPr>
        <w:tabs>
          <w:tab w:val="left" w:pos="2220"/>
          <w:tab w:val="center" w:pos="4677"/>
          <w:tab w:val="right" w:pos="9355"/>
        </w:tabs>
        <w:spacing w:after="0"/>
        <w:rPr>
          <w:rFonts w:ascii="Times New Roman" w:eastAsia="Calibri" w:hAnsi="Times New Roman" w:cs="Times New Roman"/>
          <w:sz w:val="24"/>
          <w:szCs w:val="24"/>
          <w:lang w:eastAsia="ru-RU"/>
        </w:rPr>
      </w:pPr>
      <w:r w:rsidRPr="00513ABB">
        <w:rPr>
          <w:rFonts w:ascii="Times New Roman" w:eastAsia="Times New Roman" w:hAnsi="Times New Roman" w:cs="Times New Roman"/>
          <w:b/>
          <w:bCs/>
          <w:i/>
          <w:iCs/>
          <w:sz w:val="24"/>
          <w:szCs w:val="24"/>
          <w:lang w:eastAsia="ru-RU"/>
        </w:rPr>
        <w:t xml:space="preserve">Общеинтеллектуальное направление </w:t>
      </w:r>
      <w:r w:rsidRPr="00513ABB">
        <w:rPr>
          <w:rFonts w:ascii="Times New Roman" w:eastAsia="Times New Roman" w:hAnsi="Times New Roman" w:cs="Times New Roman"/>
          <w:sz w:val="24"/>
          <w:szCs w:val="24"/>
          <w:lang w:eastAsia="ru-RU"/>
        </w:rPr>
        <w:t xml:space="preserve">реализуется через организацию кружков:  </w:t>
      </w:r>
      <w:r w:rsidRPr="00513ABB">
        <w:rPr>
          <w:rFonts w:ascii="Times New Roman" w:eastAsia="Calibri" w:hAnsi="Times New Roman" w:cs="Times New Roman"/>
          <w:sz w:val="24"/>
          <w:szCs w:val="24"/>
          <w:lang w:eastAsia="ru-RU"/>
        </w:rPr>
        <w:t xml:space="preserve">Занимательная математика», «В мире чисел»,  «Эрудит», «Весёлая грамматика», «Юный шахматист». Всё это способствует интеллектуальному развитию школьника. </w:t>
      </w:r>
      <w:r w:rsidRPr="00513ABB">
        <w:rPr>
          <w:rFonts w:ascii="Times New Roman" w:eastAsia="Times New Roman" w:hAnsi="Times New Roman" w:cs="Times New Roman"/>
          <w:sz w:val="24"/>
          <w:szCs w:val="24"/>
          <w:lang w:eastAsia="ru-RU"/>
        </w:rPr>
        <w:t xml:space="preserve">Работа кружков способствует формированию у обучающихся умения решать коммуникативные задачи, развитию творческого потенциала учащихся, выявлению одарённых детей. </w:t>
      </w:r>
      <w:r w:rsidRPr="00513ABB">
        <w:rPr>
          <w:rFonts w:ascii="Times New Roman" w:eastAsia="Calibri" w:hAnsi="Times New Roman" w:cs="Times New Roman"/>
          <w:sz w:val="24"/>
          <w:szCs w:val="24"/>
          <w:lang w:eastAsia="ru-RU"/>
        </w:rPr>
        <w:t>Как показывает практика, у многих учащихся недостаточно высокий уровень развития мышления, поэтому возникла необходимость введения таких кружков.</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b/>
          <w:bCs/>
          <w:i/>
          <w:iCs/>
          <w:sz w:val="24"/>
          <w:szCs w:val="24"/>
          <w:lang w:eastAsia="ru-RU"/>
        </w:rPr>
        <w:t xml:space="preserve">Спортивно-оздоровительное направление </w:t>
      </w:r>
      <w:r w:rsidRPr="00513ABB">
        <w:rPr>
          <w:rFonts w:ascii="Times New Roman" w:eastAsia="Times New Roman" w:hAnsi="Times New Roman" w:cs="Times New Roman"/>
          <w:sz w:val="24"/>
          <w:szCs w:val="24"/>
          <w:lang w:eastAsia="ru-RU"/>
        </w:rPr>
        <w:t xml:space="preserve">реализуется через организацию занятий кружка «Подвижные игры», это третий час урока физической культуры во 2 – 4 классах. Занятия способствуют укреплению здоровья средствами музыки и ритмических движений. Кроме того, занятия способствуют пропаганде здорового образа жизни. Данное направление реализуется также во время динамической паузы, игры во время перемен, спортивные соревнования во время каникул, экскурсии, классные часы – беседы по ЗОЖ. </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Промежуточная аттестация обучающихся 1-4 классов школы осуществляется в соответствии</w:t>
      </w:r>
    </w:p>
    <w:p w:rsidR="00513ABB" w:rsidRPr="00513ABB" w:rsidRDefault="00513ABB" w:rsidP="00513ABB">
      <w:pPr>
        <w:spacing w:after="0"/>
        <w:rPr>
          <w:rFonts w:ascii="Times New Roman" w:eastAsia="Times New Roman" w:hAnsi="Times New Roman" w:cs="Times New Roman"/>
          <w:sz w:val="24"/>
          <w:szCs w:val="24"/>
          <w:lang w:eastAsia="ru-RU"/>
        </w:rPr>
        <w:sectPr w:rsidR="00513ABB" w:rsidRPr="00513ABB" w:rsidSect="00AD3E1A">
          <w:footerReference w:type="even" r:id="rId8"/>
          <w:footerReference w:type="default" r:id="rId9"/>
          <w:pgSz w:w="12240" w:h="15840"/>
          <w:pgMar w:top="851" w:right="851" w:bottom="567" w:left="1276" w:header="720" w:footer="720" w:gutter="0"/>
          <w:cols w:space="720"/>
          <w:noEndnote/>
          <w:titlePg/>
        </w:sectPr>
      </w:pPr>
      <w:r w:rsidRPr="00513ABB">
        <w:rPr>
          <w:rFonts w:ascii="Times New Roman" w:eastAsia="Times New Roman" w:hAnsi="Times New Roman" w:cs="Times New Roman"/>
          <w:sz w:val="24"/>
          <w:szCs w:val="24"/>
          <w:lang w:eastAsia="ru-RU"/>
        </w:rPr>
        <w:t>с требованиями федерального государственного образовательного стандарта и обеспечивает комплексный подход к оценке результатов образования; уровневый подход к разработке планируемых результатов и инструментария для оценки достижений; использование накопительной системы оценивания (портфолио).</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p>
    <w:p w:rsidR="00513ABB" w:rsidRPr="00513ABB" w:rsidRDefault="00513ABB" w:rsidP="00006A5D">
      <w:pPr>
        <w:autoSpaceDE w:val="0"/>
        <w:autoSpaceDN w:val="0"/>
        <w:adjustRightInd w:val="0"/>
        <w:spacing w:after="0"/>
        <w:rPr>
          <w:rFonts w:ascii="Times New Roman" w:eastAsia="Times New Roman" w:hAnsi="Times New Roman" w:cs="Times New Roman"/>
          <w:color w:val="000000"/>
          <w:sz w:val="24"/>
          <w:szCs w:val="24"/>
          <w:lang w:eastAsia="ru-RU"/>
        </w:rPr>
        <w:sectPr w:rsidR="00513ABB" w:rsidRPr="00513ABB" w:rsidSect="00006A5D">
          <w:footerReference w:type="even" r:id="rId10"/>
          <w:footerReference w:type="default" r:id="rId11"/>
          <w:type w:val="continuous"/>
          <w:pgSz w:w="12240" w:h="15840"/>
          <w:pgMar w:top="720" w:right="720" w:bottom="720" w:left="720" w:header="720" w:footer="720" w:gutter="0"/>
          <w:cols w:space="720"/>
          <w:noEndnote/>
          <w:titlePg/>
          <w:docGrid w:linePitch="299"/>
        </w:sectPr>
      </w:pPr>
    </w:p>
    <w:p w:rsidR="00006A5D" w:rsidRPr="00006A5D" w:rsidRDefault="00006A5D" w:rsidP="00006A5D">
      <w:pPr>
        <w:spacing w:after="0" w:line="240" w:lineRule="auto"/>
        <w:rPr>
          <w:rFonts w:ascii="Times New Roman" w:eastAsia="Times New Roman" w:hAnsi="Times New Roman" w:cs="Times New Roman"/>
          <w:b/>
          <w:sz w:val="28"/>
          <w:szCs w:val="28"/>
          <w:lang w:eastAsia="ru-RU"/>
        </w:rPr>
      </w:pPr>
      <w:r w:rsidRPr="00006A5D">
        <w:rPr>
          <w:rFonts w:ascii="Times New Roman" w:eastAsia="Times New Roman" w:hAnsi="Times New Roman" w:cs="Times New Roman"/>
          <w:b/>
          <w:sz w:val="28"/>
          <w:szCs w:val="28"/>
          <w:lang w:eastAsia="ru-RU"/>
        </w:rPr>
        <w:lastRenderedPageBreak/>
        <w:t>Учебный план начального общего образования</w:t>
      </w:r>
      <w:r>
        <w:rPr>
          <w:rFonts w:ascii="Times New Roman" w:eastAsia="Times New Roman" w:hAnsi="Times New Roman" w:cs="Times New Roman"/>
          <w:b/>
          <w:sz w:val="28"/>
          <w:szCs w:val="28"/>
          <w:lang w:eastAsia="ru-RU"/>
        </w:rPr>
        <w:t xml:space="preserve"> </w:t>
      </w:r>
      <w:r w:rsidRPr="00006A5D">
        <w:rPr>
          <w:rFonts w:ascii="Times New Roman" w:eastAsia="Times New Roman" w:hAnsi="Times New Roman" w:cs="Times New Roman"/>
          <w:b/>
          <w:sz w:val="28"/>
          <w:szCs w:val="28"/>
          <w:lang w:eastAsia="ru-RU"/>
        </w:rPr>
        <w:t xml:space="preserve"> внеурочной деятельности МОБУ СОШ с. Тирлянский</w:t>
      </w:r>
    </w:p>
    <w:p w:rsidR="00006A5D" w:rsidRPr="00006A5D" w:rsidRDefault="00006A5D" w:rsidP="00006A5D">
      <w:pPr>
        <w:spacing w:after="0" w:line="240" w:lineRule="auto"/>
        <w:ind w:left="284"/>
        <w:jc w:val="center"/>
        <w:rPr>
          <w:rFonts w:ascii="Times New Roman" w:eastAsia="Times New Roman" w:hAnsi="Times New Roman" w:cs="Times New Roman"/>
          <w:b/>
          <w:sz w:val="28"/>
          <w:szCs w:val="28"/>
          <w:lang w:eastAsia="ru-RU"/>
        </w:rPr>
      </w:pPr>
      <w:r w:rsidRPr="00006A5D">
        <w:rPr>
          <w:rFonts w:ascii="Times New Roman" w:eastAsia="Times New Roman" w:hAnsi="Times New Roman" w:cs="Times New Roman"/>
          <w:b/>
          <w:sz w:val="28"/>
          <w:szCs w:val="28"/>
          <w:lang w:eastAsia="ru-RU"/>
        </w:rPr>
        <w:t>на 2021 – 2022 учебный год</w:t>
      </w:r>
      <w:r w:rsidR="00CF0550">
        <w:rPr>
          <w:rFonts w:ascii="Times New Roman" w:eastAsia="Times New Roman" w:hAnsi="Times New Roman" w:cs="Times New Roman"/>
          <w:b/>
          <w:sz w:val="28"/>
          <w:szCs w:val="28"/>
          <w:lang w:eastAsia="ru-RU"/>
        </w:rPr>
        <w:t xml:space="preserve"> (НОО)</w:t>
      </w:r>
    </w:p>
    <w:tbl>
      <w:tblPr>
        <w:tblW w:w="1507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7"/>
        <w:gridCol w:w="2273"/>
        <w:gridCol w:w="773"/>
        <w:gridCol w:w="772"/>
        <w:gridCol w:w="772"/>
        <w:gridCol w:w="772"/>
        <w:gridCol w:w="772"/>
        <w:gridCol w:w="772"/>
        <w:gridCol w:w="772"/>
        <w:gridCol w:w="772"/>
        <w:gridCol w:w="772"/>
        <w:gridCol w:w="772"/>
        <w:gridCol w:w="772"/>
        <w:gridCol w:w="772"/>
        <w:gridCol w:w="816"/>
      </w:tblGrid>
      <w:tr w:rsidR="00006A5D" w:rsidRPr="00006A5D" w:rsidTr="008C1585">
        <w:trPr>
          <w:trHeight w:val="360"/>
        </w:trPr>
        <w:tc>
          <w:tcPr>
            <w:tcW w:w="2717" w:type="dxa"/>
            <w:vMerge w:val="restart"/>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направление</w:t>
            </w:r>
          </w:p>
        </w:tc>
        <w:tc>
          <w:tcPr>
            <w:tcW w:w="2273" w:type="dxa"/>
            <w:vMerge w:val="restart"/>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Формы внеурочной деятельности - кружок</w:t>
            </w:r>
          </w:p>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p>
        </w:tc>
        <w:tc>
          <w:tcPr>
            <w:tcW w:w="9265" w:type="dxa"/>
            <w:gridSpan w:val="12"/>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количество часов</w:t>
            </w:r>
          </w:p>
        </w:tc>
        <w:tc>
          <w:tcPr>
            <w:tcW w:w="816"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Итого</w:t>
            </w:r>
          </w:p>
        </w:tc>
      </w:tr>
      <w:tr w:rsidR="00006A5D" w:rsidRPr="00006A5D" w:rsidTr="008C1585">
        <w:trPr>
          <w:trHeight w:val="390"/>
        </w:trPr>
        <w:tc>
          <w:tcPr>
            <w:tcW w:w="2717" w:type="dxa"/>
            <w:vMerge/>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p>
        </w:tc>
        <w:tc>
          <w:tcPr>
            <w:tcW w:w="2273" w:type="dxa"/>
            <w:vMerge/>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p>
        </w:tc>
        <w:tc>
          <w:tcPr>
            <w:tcW w:w="773"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1а</w:t>
            </w:r>
          </w:p>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класс</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1б</w:t>
            </w:r>
          </w:p>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класс</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highlight w:val="yellow"/>
                <w:lang w:eastAsia="ru-RU"/>
              </w:rPr>
            </w:pPr>
            <w:r w:rsidRPr="00006A5D">
              <w:rPr>
                <w:rFonts w:ascii="Times New Roman" w:eastAsia="Calibri" w:hAnsi="Times New Roman" w:cs="Times New Roman"/>
                <w:b/>
                <w:lang w:eastAsia="ru-RU"/>
              </w:rPr>
              <w:t>1в класс</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2а класс</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2б класс</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2в класс</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3а класс</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3б класс</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3в класс</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4а класс</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4б класс</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4в класс</w:t>
            </w:r>
          </w:p>
        </w:tc>
        <w:tc>
          <w:tcPr>
            <w:tcW w:w="816"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p>
        </w:tc>
      </w:tr>
      <w:tr w:rsidR="00006A5D" w:rsidRPr="00006A5D" w:rsidTr="008C1585">
        <w:tc>
          <w:tcPr>
            <w:tcW w:w="2717" w:type="dxa"/>
            <w:vMerge w:val="restart"/>
          </w:tcPr>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p>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r w:rsidRPr="00006A5D">
              <w:rPr>
                <w:rFonts w:ascii="Times New Roman" w:eastAsia="Calibri" w:hAnsi="Times New Roman" w:cs="Times New Roman"/>
                <w:i/>
                <w:lang w:eastAsia="ru-RU"/>
              </w:rPr>
              <w:t>**Научно - познавательное</w:t>
            </w:r>
          </w:p>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r w:rsidRPr="00006A5D">
              <w:rPr>
                <w:rFonts w:ascii="Times New Roman" w:eastAsia="Calibri" w:hAnsi="Times New Roman" w:cs="Times New Roman"/>
                <w:i/>
                <w:lang w:eastAsia="ru-RU"/>
              </w:rPr>
              <w:t>(общеинтеллектуальное)</w:t>
            </w:r>
          </w:p>
        </w:tc>
        <w:tc>
          <w:tcPr>
            <w:tcW w:w="2273" w:type="dxa"/>
          </w:tcPr>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r w:rsidRPr="00006A5D">
              <w:rPr>
                <w:rFonts w:ascii="Times New Roman" w:eastAsia="Calibri" w:hAnsi="Times New Roman" w:cs="Times New Roman"/>
                <w:i/>
                <w:lang w:eastAsia="ru-RU"/>
              </w:rPr>
              <w:t xml:space="preserve">«Занимательная математика» </w:t>
            </w:r>
          </w:p>
        </w:tc>
        <w:tc>
          <w:tcPr>
            <w:tcW w:w="773"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816"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5</w:t>
            </w:r>
          </w:p>
        </w:tc>
      </w:tr>
      <w:tr w:rsidR="00006A5D" w:rsidRPr="00006A5D" w:rsidTr="008C1585">
        <w:trPr>
          <w:trHeight w:val="450"/>
        </w:trPr>
        <w:tc>
          <w:tcPr>
            <w:tcW w:w="2717" w:type="dxa"/>
            <w:vMerge/>
          </w:tcPr>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p>
        </w:tc>
        <w:tc>
          <w:tcPr>
            <w:tcW w:w="2273" w:type="dxa"/>
          </w:tcPr>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r w:rsidRPr="00006A5D">
              <w:rPr>
                <w:rFonts w:ascii="Times New Roman" w:eastAsia="Calibri" w:hAnsi="Times New Roman" w:cs="Times New Roman"/>
                <w:i/>
                <w:lang w:eastAsia="ru-RU"/>
              </w:rPr>
              <w:t>«В мире чисел»</w:t>
            </w:r>
          </w:p>
        </w:tc>
        <w:tc>
          <w:tcPr>
            <w:tcW w:w="773"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816"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1</w:t>
            </w:r>
          </w:p>
        </w:tc>
      </w:tr>
      <w:tr w:rsidR="00006A5D" w:rsidRPr="00006A5D" w:rsidTr="008C1585">
        <w:trPr>
          <w:trHeight w:val="300"/>
        </w:trPr>
        <w:tc>
          <w:tcPr>
            <w:tcW w:w="2717" w:type="dxa"/>
            <w:vMerge/>
          </w:tcPr>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p>
        </w:tc>
        <w:tc>
          <w:tcPr>
            <w:tcW w:w="2273" w:type="dxa"/>
          </w:tcPr>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r w:rsidRPr="00006A5D">
              <w:rPr>
                <w:rFonts w:ascii="Times New Roman" w:eastAsia="Calibri" w:hAnsi="Times New Roman" w:cs="Times New Roman"/>
                <w:i/>
                <w:lang w:eastAsia="ru-RU"/>
              </w:rPr>
              <w:t>«Эрудит»</w:t>
            </w:r>
          </w:p>
        </w:tc>
        <w:tc>
          <w:tcPr>
            <w:tcW w:w="773"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816"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6</w:t>
            </w:r>
          </w:p>
        </w:tc>
      </w:tr>
      <w:tr w:rsidR="00006A5D" w:rsidRPr="00006A5D" w:rsidTr="008C1585">
        <w:trPr>
          <w:trHeight w:val="300"/>
        </w:trPr>
        <w:tc>
          <w:tcPr>
            <w:tcW w:w="2717" w:type="dxa"/>
            <w:vMerge/>
          </w:tcPr>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p>
        </w:tc>
        <w:tc>
          <w:tcPr>
            <w:tcW w:w="2273" w:type="dxa"/>
          </w:tcPr>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r w:rsidRPr="00006A5D">
              <w:rPr>
                <w:rFonts w:ascii="Times New Roman" w:eastAsia="Calibri" w:hAnsi="Times New Roman" w:cs="Times New Roman"/>
                <w:i/>
                <w:lang w:eastAsia="ru-RU"/>
              </w:rPr>
              <w:t>«Весёлая грамматика»</w:t>
            </w:r>
          </w:p>
        </w:tc>
        <w:tc>
          <w:tcPr>
            <w:tcW w:w="773"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816"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4</w:t>
            </w:r>
          </w:p>
        </w:tc>
      </w:tr>
      <w:tr w:rsidR="00006A5D" w:rsidRPr="00006A5D" w:rsidTr="008C1585">
        <w:tc>
          <w:tcPr>
            <w:tcW w:w="2717" w:type="dxa"/>
            <w:tcBorders>
              <w:bottom w:val="single" w:sz="4" w:space="0" w:color="auto"/>
            </w:tcBorders>
          </w:tcPr>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r w:rsidRPr="00006A5D">
              <w:rPr>
                <w:rFonts w:ascii="Times New Roman" w:eastAsia="Calibri" w:hAnsi="Times New Roman" w:cs="Times New Roman"/>
                <w:i/>
                <w:lang w:eastAsia="ru-RU"/>
              </w:rPr>
              <w:t>**Духовно - нравственное</w:t>
            </w:r>
          </w:p>
        </w:tc>
        <w:tc>
          <w:tcPr>
            <w:tcW w:w="2273" w:type="dxa"/>
          </w:tcPr>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r w:rsidRPr="00006A5D">
              <w:rPr>
                <w:rFonts w:ascii="Times New Roman" w:eastAsia="Calibri" w:hAnsi="Times New Roman" w:cs="Times New Roman"/>
                <w:i/>
                <w:lang w:eastAsia="ru-RU"/>
              </w:rPr>
              <w:t>«В мире книг»</w:t>
            </w:r>
          </w:p>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p>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p>
        </w:tc>
        <w:tc>
          <w:tcPr>
            <w:tcW w:w="773"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highlight w:val="yellow"/>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816"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10</w:t>
            </w:r>
          </w:p>
        </w:tc>
      </w:tr>
      <w:tr w:rsidR="00006A5D" w:rsidRPr="00006A5D" w:rsidTr="008C1585">
        <w:tc>
          <w:tcPr>
            <w:tcW w:w="2717" w:type="dxa"/>
            <w:vMerge w:val="restart"/>
          </w:tcPr>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r w:rsidRPr="00006A5D">
              <w:rPr>
                <w:rFonts w:ascii="Times New Roman" w:eastAsia="Calibri" w:hAnsi="Times New Roman" w:cs="Times New Roman"/>
                <w:i/>
                <w:lang w:eastAsia="ru-RU"/>
              </w:rPr>
              <w:t>**Художественно - эстетическое</w:t>
            </w:r>
          </w:p>
        </w:tc>
        <w:tc>
          <w:tcPr>
            <w:tcW w:w="2273" w:type="dxa"/>
          </w:tcPr>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r w:rsidRPr="00006A5D">
              <w:rPr>
                <w:rFonts w:ascii="Times New Roman" w:eastAsia="Calibri" w:hAnsi="Times New Roman" w:cs="Times New Roman"/>
                <w:i/>
                <w:lang w:eastAsia="ru-RU"/>
              </w:rPr>
              <w:t>«Юный художник»</w:t>
            </w:r>
          </w:p>
        </w:tc>
        <w:tc>
          <w:tcPr>
            <w:tcW w:w="773"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highlight w:val="yellow"/>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816"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3</w:t>
            </w:r>
          </w:p>
        </w:tc>
      </w:tr>
      <w:tr w:rsidR="00006A5D" w:rsidRPr="00006A5D" w:rsidTr="008C1585">
        <w:tc>
          <w:tcPr>
            <w:tcW w:w="2717" w:type="dxa"/>
            <w:vMerge/>
            <w:tcBorders>
              <w:bottom w:val="single" w:sz="4" w:space="0" w:color="auto"/>
            </w:tcBorders>
          </w:tcPr>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p>
        </w:tc>
        <w:tc>
          <w:tcPr>
            <w:tcW w:w="2273" w:type="dxa"/>
          </w:tcPr>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r w:rsidRPr="00006A5D">
              <w:rPr>
                <w:rFonts w:ascii="Times New Roman" w:eastAsia="Calibri" w:hAnsi="Times New Roman" w:cs="Times New Roman"/>
                <w:i/>
                <w:lang w:eastAsia="ru-RU"/>
              </w:rPr>
              <w:t>«Умелые ручки»</w:t>
            </w:r>
          </w:p>
        </w:tc>
        <w:tc>
          <w:tcPr>
            <w:tcW w:w="773"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highlight w:val="yellow"/>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816"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6</w:t>
            </w:r>
          </w:p>
        </w:tc>
      </w:tr>
      <w:tr w:rsidR="00006A5D" w:rsidRPr="00006A5D" w:rsidTr="008C1585">
        <w:trPr>
          <w:trHeight w:val="450"/>
        </w:trPr>
        <w:tc>
          <w:tcPr>
            <w:tcW w:w="2717" w:type="dxa"/>
            <w:vMerge w:val="restart"/>
          </w:tcPr>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p>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p>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r w:rsidRPr="00006A5D">
              <w:rPr>
                <w:rFonts w:ascii="Times New Roman" w:eastAsia="Calibri" w:hAnsi="Times New Roman" w:cs="Times New Roman"/>
                <w:i/>
                <w:lang w:eastAsia="ru-RU"/>
              </w:rPr>
              <w:t>* Спортивно- оздоровительное</w:t>
            </w:r>
          </w:p>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p>
        </w:tc>
        <w:tc>
          <w:tcPr>
            <w:tcW w:w="2273" w:type="dxa"/>
          </w:tcPr>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r w:rsidRPr="00006A5D">
              <w:rPr>
                <w:rFonts w:ascii="Times New Roman" w:eastAsia="Calibri" w:hAnsi="Times New Roman" w:cs="Times New Roman"/>
                <w:i/>
                <w:lang w:eastAsia="ru-RU"/>
              </w:rPr>
              <w:t>«Подвижные  игры»</w:t>
            </w:r>
          </w:p>
        </w:tc>
        <w:tc>
          <w:tcPr>
            <w:tcW w:w="773"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highlight w:val="yellow"/>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816"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9</w:t>
            </w:r>
          </w:p>
        </w:tc>
      </w:tr>
      <w:tr w:rsidR="00006A5D" w:rsidRPr="00006A5D" w:rsidTr="008C1585">
        <w:trPr>
          <w:trHeight w:val="315"/>
        </w:trPr>
        <w:tc>
          <w:tcPr>
            <w:tcW w:w="2717" w:type="dxa"/>
            <w:vMerge/>
          </w:tcPr>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p>
        </w:tc>
        <w:tc>
          <w:tcPr>
            <w:tcW w:w="2273" w:type="dxa"/>
          </w:tcPr>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r w:rsidRPr="00006A5D">
              <w:rPr>
                <w:rFonts w:ascii="Times New Roman" w:eastAsia="Calibri" w:hAnsi="Times New Roman" w:cs="Times New Roman"/>
                <w:i/>
                <w:lang w:eastAsia="ru-RU"/>
              </w:rPr>
              <w:t>Общая физическая подготовка для учащихся 1- 4 классов «Здоровое поколение – сильный регион»</w:t>
            </w:r>
          </w:p>
        </w:tc>
        <w:tc>
          <w:tcPr>
            <w:tcW w:w="773"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highlight w:val="yellow"/>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816"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p>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3</w:t>
            </w:r>
          </w:p>
        </w:tc>
      </w:tr>
      <w:tr w:rsidR="00006A5D" w:rsidRPr="00006A5D" w:rsidTr="008C1585">
        <w:trPr>
          <w:trHeight w:val="315"/>
        </w:trPr>
        <w:tc>
          <w:tcPr>
            <w:tcW w:w="2717" w:type="dxa"/>
            <w:vMerge/>
            <w:tcBorders>
              <w:bottom w:val="single" w:sz="4" w:space="0" w:color="auto"/>
            </w:tcBorders>
          </w:tcPr>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p>
        </w:tc>
        <w:tc>
          <w:tcPr>
            <w:tcW w:w="2273" w:type="dxa"/>
          </w:tcPr>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r w:rsidRPr="00006A5D">
              <w:rPr>
                <w:rFonts w:ascii="Times New Roman" w:eastAsia="Calibri" w:hAnsi="Times New Roman" w:cs="Times New Roman"/>
                <w:i/>
                <w:lang w:eastAsia="ru-RU"/>
              </w:rPr>
              <w:t>«Здоровое питание»</w:t>
            </w:r>
          </w:p>
        </w:tc>
        <w:tc>
          <w:tcPr>
            <w:tcW w:w="773"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highlight w:val="yellow"/>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r w:rsidRPr="00006A5D">
              <w:rPr>
                <w:rFonts w:ascii="Times New Roman" w:eastAsia="Calibri" w:hAnsi="Times New Roman" w:cs="Times New Roman"/>
                <w:lang w:eastAsia="ru-RU"/>
              </w:rPr>
              <w:t>+</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lang w:eastAsia="ru-RU"/>
              </w:rPr>
            </w:pPr>
          </w:p>
        </w:tc>
        <w:tc>
          <w:tcPr>
            <w:tcW w:w="816"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4</w:t>
            </w:r>
          </w:p>
        </w:tc>
      </w:tr>
      <w:tr w:rsidR="00006A5D" w:rsidRPr="00006A5D" w:rsidTr="008C1585">
        <w:tc>
          <w:tcPr>
            <w:tcW w:w="4990" w:type="dxa"/>
            <w:gridSpan w:val="2"/>
          </w:tcPr>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b/>
                <w:i/>
                <w:lang w:eastAsia="ru-RU"/>
              </w:rPr>
            </w:pPr>
            <w:r w:rsidRPr="00006A5D">
              <w:rPr>
                <w:rFonts w:ascii="Times New Roman" w:eastAsia="Calibri" w:hAnsi="Times New Roman" w:cs="Times New Roman"/>
                <w:b/>
                <w:i/>
                <w:lang w:eastAsia="ru-RU"/>
              </w:rPr>
              <w:t>**Общественно полезная и</w:t>
            </w:r>
          </w:p>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b/>
                <w:i/>
                <w:lang w:eastAsia="ru-RU"/>
              </w:rPr>
            </w:pPr>
            <w:r w:rsidRPr="00006A5D">
              <w:rPr>
                <w:rFonts w:ascii="Times New Roman" w:eastAsia="Calibri" w:hAnsi="Times New Roman" w:cs="Times New Roman"/>
                <w:b/>
                <w:i/>
                <w:lang w:eastAsia="ru-RU"/>
              </w:rPr>
              <w:t xml:space="preserve">                 проектная деятельность-</w:t>
            </w:r>
          </w:p>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p>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highlight w:val="yellow"/>
                <w:lang w:eastAsia="ru-RU"/>
              </w:rPr>
            </w:pPr>
            <w:r w:rsidRPr="00006A5D">
              <w:rPr>
                <w:rFonts w:ascii="Times New Roman" w:eastAsia="Calibri" w:hAnsi="Times New Roman" w:cs="Times New Roman"/>
                <w:i/>
                <w:lang w:eastAsia="ru-RU"/>
              </w:rPr>
              <w:t xml:space="preserve"> организуется во всех классах во время внеурочной деятельности, в выходные и нерабочие дни, в период каникул</w:t>
            </w:r>
          </w:p>
        </w:tc>
        <w:tc>
          <w:tcPr>
            <w:tcW w:w="773" w:type="dxa"/>
          </w:tcPr>
          <w:p w:rsidR="00006A5D" w:rsidRPr="00006A5D" w:rsidRDefault="00006A5D" w:rsidP="00006A5D">
            <w:pPr>
              <w:spacing w:after="160" w:line="240" w:lineRule="auto"/>
              <w:rPr>
                <w:rFonts w:ascii="Times New Roman" w:eastAsia="Calibri" w:hAnsi="Times New Roman" w:cs="Times New Roman"/>
                <w:lang w:eastAsia="ru-RU"/>
              </w:rPr>
            </w:pPr>
          </w:p>
          <w:p w:rsidR="00006A5D" w:rsidRPr="00006A5D" w:rsidRDefault="00006A5D" w:rsidP="00006A5D">
            <w:pPr>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spacing w:after="0" w:line="240" w:lineRule="auto"/>
              <w:jc w:val="center"/>
              <w:rPr>
                <w:rFonts w:ascii="Times New Roman" w:eastAsia="Calibri" w:hAnsi="Times New Roman" w:cs="Times New Roman"/>
                <w:highlight w:val="yellow"/>
                <w:lang w:eastAsia="ru-RU"/>
              </w:rPr>
            </w:pPr>
          </w:p>
        </w:tc>
        <w:tc>
          <w:tcPr>
            <w:tcW w:w="772" w:type="dxa"/>
          </w:tcPr>
          <w:p w:rsidR="00006A5D" w:rsidRPr="00006A5D" w:rsidRDefault="00006A5D" w:rsidP="00006A5D">
            <w:pPr>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spacing w:after="0" w:line="240" w:lineRule="auto"/>
              <w:jc w:val="center"/>
              <w:rPr>
                <w:rFonts w:ascii="Times New Roman" w:eastAsia="Calibri" w:hAnsi="Times New Roman" w:cs="Times New Roman"/>
                <w:lang w:eastAsia="ru-RU"/>
              </w:rPr>
            </w:pPr>
          </w:p>
        </w:tc>
        <w:tc>
          <w:tcPr>
            <w:tcW w:w="772" w:type="dxa"/>
          </w:tcPr>
          <w:p w:rsidR="00006A5D" w:rsidRPr="00006A5D" w:rsidRDefault="00006A5D" w:rsidP="00006A5D">
            <w:pPr>
              <w:spacing w:after="0" w:line="240" w:lineRule="auto"/>
              <w:jc w:val="center"/>
              <w:rPr>
                <w:rFonts w:ascii="Times New Roman" w:eastAsia="Calibri" w:hAnsi="Times New Roman" w:cs="Times New Roman"/>
                <w:highlight w:val="yellow"/>
                <w:lang w:eastAsia="ru-RU"/>
              </w:rPr>
            </w:pPr>
          </w:p>
        </w:tc>
        <w:tc>
          <w:tcPr>
            <w:tcW w:w="816" w:type="dxa"/>
          </w:tcPr>
          <w:p w:rsidR="00006A5D" w:rsidRPr="00006A5D" w:rsidRDefault="00006A5D" w:rsidP="00006A5D">
            <w:pPr>
              <w:spacing w:after="0" w:line="240" w:lineRule="auto"/>
              <w:jc w:val="center"/>
              <w:rPr>
                <w:rFonts w:ascii="Times New Roman" w:eastAsia="Calibri" w:hAnsi="Times New Roman" w:cs="Times New Roman"/>
                <w:b/>
                <w:lang w:eastAsia="ru-RU"/>
              </w:rPr>
            </w:pPr>
          </w:p>
        </w:tc>
      </w:tr>
      <w:tr w:rsidR="00006A5D" w:rsidRPr="00006A5D" w:rsidTr="008C1585">
        <w:tc>
          <w:tcPr>
            <w:tcW w:w="2717" w:type="dxa"/>
          </w:tcPr>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b/>
                <w:i/>
                <w:lang w:eastAsia="ru-RU"/>
              </w:rPr>
            </w:pPr>
            <w:r w:rsidRPr="00006A5D">
              <w:rPr>
                <w:rFonts w:ascii="Times New Roman" w:eastAsia="Calibri" w:hAnsi="Times New Roman" w:cs="Times New Roman"/>
                <w:b/>
                <w:i/>
                <w:lang w:eastAsia="ru-RU"/>
              </w:rPr>
              <w:t>Всего:</w:t>
            </w:r>
          </w:p>
        </w:tc>
        <w:tc>
          <w:tcPr>
            <w:tcW w:w="2273" w:type="dxa"/>
          </w:tcPr>
          <w:p w:rsidR="00006A5D" w:rsidRPr="00006A5D" w:rsidRDefault="00006A5D" w:rsidP="00006A5D">
            <w:pPr>
              <w:tabs>
                <w:tab w:val="left" w:pos="2220"/>
                <w:tab w:val="center" w:pos="4677"/>
                <w:tab w:val="right" w:pos="9355"/>
              </w:tabs>
              <w:spacing w:after="0" w:line="240" w:lineRule="auto"/>
              <w:rPr>
                <w:rFonts w:ascii="Times New Roman" w:eastAsia="Calibri" w:hAnsi="Times New Roman" w:cs="Times New Roman"/>
                <w:i/>
                <w:lang w:eastAsia="ru-RU"/>
              </w:rPr>
            </w:pPr>
          </w:p>
        </w:tc>
        <w:tc>
          <w:tcPr>
            <w:tcW w:w="773"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 xml:space="preserve">2 </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2</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highlight w:val="yellow"/>
                <w:lang w:eastAsia="ru-RU"/>
              </w:rPr>
            </w:pPr>
            <w:r w:rsidRPr="00006A5D">
              <w:rPr>
                <w:rFonts w:ascii="Times New Roman" w:eastAsia="Calibri" w:hAnsi="Times New Roman" w:cs="Times New Roman"/>
                <w:b/>
                <w:lang w:eastAsia="ru-RU"/>
              </w:rPr>
              <w:t>2</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8</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5</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5</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highlight w:val="yellow"/>
                <w:lang w:eastAsia="ru-RU"/>
              </w:rPr>
            </w:pPr>
            <w:r w:rsidRPr="00006A5D">
              <w:rPr>
                <w:rFonts w:ascii="Times New Roman" w:eastAsia="Calibri" w:hAnsi="Times New Roman" w:cs="Times New Roman"/>
                <w:b/>
                <w:lang w:eastAsia="ru-RU"/>
              </w:rPr>
              <w:t>5</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5</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5</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4</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4</w:t>
            </w:r>
          </w:p>
        </w:tc>
        <w:tc>
          <w:tcPr>
            <w:tcW w:w="772"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4</w:t>
            </w:r>
          </w:p>
        </w:tc>
        <w:tc>
          <w:tcPr>
            <w:tcW w:w="816" w:type="dxa"/>
          </w:tcPr>
          <w:p w:rsidR="00006A5D" w:rsidRPr="00006A5D" w:rsidRDefault="00006A5D" w:rsidP="00006A5D">
            <w:pPr>
              <w:tabs>
                <w:tab w:val="left" w:pos="2220"/>
                <w:tab w:val="center" w:pos="4677"/>
                <w:tab w:val="right" w:pos="9355"/>
              </w:tabs>
              <w:spacing w:after="0" w:line="240" w:lineRule="auto"/>
              <w:jc w:val="center"/>
              <w:rPr>
                <w:rFonts w:ascii="Times New Roman" w:eastAsia="Calibri" w:hAnsi="Times New Roman" w:cs="Times New Roman"/>
                <w:b/>
                <w:lang w:eastAsia="ru-RU"/>
              </w:rPr>
            </w:pPr>
            <w:r w:rsidRPr="00006A5D">
              <w:rPr>
                <w:rFonts w:ascii="Times New Roman" w:eastAsia="Calibri" w:hAnsi="Times New Roman" w:cs="Times New Roman"/>
                <w:b/>
                <w:lang w:eastAsia="ru-RU"/>
              </w:rPr>
              <w:t>51</w:t>
            </w:r>
          </w:p>
        </w:tc>
      </w:tr>
    </w:tbl>
    <w:p w:rsidR="00006A5D" w:rsidRPr="00006A5D" w:rsidRDefault="00006A5D" w:rsidP="00006A5D">
      <w:pPr>
        <w:autoSpaceDE w:val="0"/>
        <w:autoSpaceDN w:val="0"/>
        <w:adjustRightInd w:val="0"/>
        <w:spacing w:after="0" w:line="240" w:lineRule="auto"/>
        <w:rPr>
          <w:rFonts w:ascii="Arial" w:eastAsia="Times New Roman" w:hAnsi="Arial" w:cs="Arial"/>
          <w:color w:val="000000"/>
          <w:sz w:val="28"/>
          <w:szCs w:val="28"/>
          <w:lang w:eastAsia="ru-RU"/>
        </w:rPr>
      </w:pPr>
      <w:r w:rsidRPr="00006A5D">
        <w:rPr>
          <w:rFonts w:ascii="Arial" w:eastAsia="Times New Roman" w:hAnsi="Arial" w:cs="Arial"/>
          <w:color w:val="000000"/>
          <w:sz w:val="28"/>
          <w:szCs w:val="28"/>
          <w:lang w:eastAsia="ru-RU"/>
        </w:rPr>
        <w:t xml:space="preserve">* </w:t>
      </w:r>
      <w:r w:rsidRPr="00006A5D">
        <w:rPr>
          <w:rFonts w:ascii="Times New Roman" w:eastAsia="Times New Roman" w:hAnsi="Times New Roman" w:cs="Times New Roman"/>
          <w:i/>
          <w:iCs/>
          <w:color w:val="000000"/>
          <w:sz w:val="28"/>
          <w:szCs w:val="28"/>
          <w:lang w:eastAsia="ru-RU"/>
        </w:rPr>
        <w:t xml:space="preserve">- </w:t>
      </w:r>
      <w:r w:rsidRPr="00006A5D">
        <w:rPr>
          <w:rFonts w:ascii="Times New Roman" w:eastAsia="Times New Roman" w:hAnsi="Times New Roman" w:cs="Times New Roman"/>
          <w:i/>
          <w:iCs/>
          <w:color w:val="000000"/>
          <w:sz w:val="24"/>
          <w:szCs w:val="24"/>
          <w:lang w:eastAsia="ru-RU"/>
        </w:rPr>
        <w:t>третий час физкультуры за счет часов внеурочной деятельности</w:t>
      </w:r>
      <w:r w:rsidRPr="00006A5D">
        <w:rPr>
          <w:rFonts w:ascii="Times New Roman" w:eastAsia="Times New Roman" w:hAnsi="Times New Roman" w:cs="Times New Roman"/>
          <w:i/>
          <w:iCs/>
          <w:color w:val="000000"/>
          <w:sz w:val="28"/>
          <w:szCs w:val="28"/>
          <w:lang w:eastAsia="ru-RU"/>
        </w:rPr>
        <w:t xml:space="preserve"> </w:t>
      </w:r>
    </w:p>
    <w:p w:rsidR="00006A5D" w:rsidRDefault="00006A5D" w:rsidP="00006A5D">
      <w:pPr>
        <w:tabs>
          <w:tab w:val="left" w:pos="-142"/>
        </w:tabs>
        <w:spacing w:after="0" w:line="240" w:lineRule="auto"/>
        <w:ind w:left="-142"/>
        <w:rPr>
          <w:rFonts w:ascii="Times New Roman" w:eastAsia="Times New Roman" w:hAnsi="Times New Roman" w:cs="Times New Roman"/>
          <w:i/>
          <w:sz w:val="24"/>
          <w:szCs w:val="24"/>
          <w:lang w:eastAsia="ru-RU"/>
        </w:rPr>
      </w:pPr>
      <w:r w:rsidRPr="00006A5D">
        <w:rPr>
          <w:rFonts w:ascii="Arial" w:eastAsia="Times New Roman" w:hAnsi="Arial" w:cs="Arial"/>
          <w:color w:val="000000"/>
          <w:sz w:val="28"/>
          <w:szCs w:val="28"/>
          <w:lang w:eastAsia="ru-RU"/>
        </w:rPr>
        <w:t xml:space="preserve">**- </w:t>
      </w:r>
      <w:r w:rsidRPr="00006A5D">
        <w:rPr>
          <w:rFonts w:ascii="Times New Roman" w:eastAsia="Times New Roman" w:hAnsi="Times New Roman" w:cs="Times New Roman"/>
          <w:i/>
          <w:iCs/>
          <w:color w:val="000000"/>
          <w:sz w:val="23"/>
          <w:szCs w:val="23"/>
          <w:lang w:eastAsia="ru-RU"/>
        </w:rPr>
        <w:t xml:space="preserve">данные направления внеурочной деятельности реализуются через посещение музеев, театров, концертов, проведение творческих конкурсов, проведение экскурсий, классных часов, поисковых исследований, организацию творческих конкурсов. Данные направления внеурочной деятельности могут быть реализованы </w:t>
      </w:r>
      <w:r w:rsidRPr="00006A5D">
        <w:rPr>
          <w:rFonts w:ascii="Times New Roman" w:eastAsia="Times New Roman" w:hAnsi="Times New Roman" w:cs="Times New Roman"/>
          <w:i/>
          <w:sz w:val="24"/>
          <w:szCs w:val="24"/>
          <w:lang w:eastAsia="ru-RU"/>
        </w:rPr>
        <w:t>как в течение учебной недели, так и в период каникул, в выходные и нерабочие праздничные дни. Внеурочная деятельность организуется  на добровольной основе в соответствии с выбором участ</w:t>
      </w:r>
      <w:r>
        <w:rPr>
          <w:rFonts w:ascii="Times New Roman" w:eastAsia="Times New Roman" w:hAnsi="Times New Roman" w:cs="Times New Roman"/>
          <w:i/>
          <w:sz w:val="24"/>
          <w:szCs w:val="24"/>
          <w:lang w:eastAsia="ru-RU"/>
        </w:rPr>
        <w:t>ников образовательных отношений</w:t>
      </w:r>
    </w:p>
    <w:p w:rsidR="00790F41" w:rsidRPr="00006A5D" w:rsidRDefault="00006A5D" w:rsidP="00006A5D">
      <w:pPr>
        <w:tabs>
          <w:tab w:val="left" w:pos="-142"/>
        </w:tabs>
        <w:spacing w:after="0" w:line="240" w:lineRule="auto"/>
        <w:ind w:left="-142"/>
        <w:rPr>
          <w:rFonts w:ascii="Times New Roman" w:eastAsia="Times New Roman" w:hAnsi="Times New Roman" w:cs="Times New Roman"/>
          <w:i/>
          <w:sz w:val="24"/>
          <w:szCs w:val="24"/>
          <w:lang w:eastAsia="ru-RU"/>
        </w:rPr>
      </w:pPr>
      <w:r w:rsidRPr="00006A5D">
        <w:rPr>
          <w:rFonts w:ascii="Times New Roman" w:eastAsia="Times New Roman" w:hAnsi="Times New Roman" w:cs="Times New Roman"/>
          <w:i/>
          <w:sz w:val="24"/>
          <w:szCs w:val="24"/>
          <w:lang w:eastAsia="ru-RU"/>
        </w:rPr>
        <w:t>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 культуры, спорта</w:t>
      </w:r>
    </w:p>
    <w:p w:rsidR="00513ABB" w:rsidRPr="00513ABB" w:rsidRDefault="00513ABB" w:rsidP="00CB3A94">
      <w:pPr>
        <w:spacing w:after="0"/>
        <w:outlineLvl w:val="1"/>
        <w:rPr>
          <w:rFonts w:ascii="Times New Roman" w:eastAsia="MS Gothic" w:hAnsi="Times New Roman" w:cs="Times New Roman"/>
          <w:color w:val="000000"/>
          <w:sz w:val="24"/>
          <w:szCs w:val="24"/>
          <w:lang w:eastAsia="x-none"/>
        </w:rPr>
        <w:sectPr w:rsidR="00513ABB" w:rsidRPr="00513ABB" w:rsidSect="00AD3E1A">
          <w:footerReference w:type="even" r:id="rId12"/>
          <w:footerReference w:type="default" r:id="rId13"/>
          <w:pgSz w:w="15840" w:h="12240" w:orient="landscape"/>
          <w:pgMar w:top="720" w:right="720" w:bottom="720" w:left="720" w:header="720" w:footer="720" w:gutter="0"/>
          <w:cols w:space="720"/>
          <w:noEndnote/>
          <w:titlePg/>
          <w:docGrid w:linePitch="326"/>
        </w:sectPr>
      </w:pPr>
    </w:p>
    <w:p w:rsidR="00513ABB" w:rsidRPr="00513ABB" w:rsidRDefault="00513ABB" w:rsidP="00513ABB">
      <w:pPr>
        <w:tabs>
          <w:tab w:val="left" w:pos="1275"/>
        </w:tabs>
        <w:spacing w:after="0"/>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lastRenderedPageBreak/>
        <w:t>Основное общее образование</w:t>
      </w:r>
    </w:p>
    <w:p w:rsidR="00513ABB" w:rsidRPr="00513ABB" w:rsidRDefault="00513ABB" w:rsidP="00513ABB">
      <w:pPr>
        <w:tabs>
          <w:tab w:val="left" w:pos="1275"/>
        </w:tabs>
        <w:spacing w:after="0"/>
        <w:rPr>
          <w:rFonts w:ascii="Times New Roman" w:eastAsia="Times New Roman" w:hAnsi="Times New Roman" w:cs="Times New Roman"/>
          <w:b/>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i/>
          <w:color w:val="000000"/>
          <w:sz w:val="24"/>
          <w:szCs w:val="24"/>
          <w:lang w:eastAsia="ru-RU"/>
        </w:rPr>
      </w:pPr>
      <w:r w:rsidRPr="00513ABB">
        <w:rPr>
          <w:rFonts w:ascii="Times New Roman" w:eastAsia="Times New Roman" w:hAnsi="Times New Roman" w:cs="Times New Roman"/>
          <w:b/>
          <w:color w:val="000000"/>
          <w:sz w:val="24"/>
          <w:szCs w:val="24"/>
          <w:lang w:eastAsia="ru-RU"/>
        </w:rPr>
        <w:t xml:space="preserve">     Учебный план для 5-9 классов</w:t>
      </w:r>
      <w:r w:rsidRPr="00513ABB">
        <w:rPr>
          <w:rFonts w:ascii="Times New Roman" w:eastAsia="Times New Roman" w:hAnsi="Times New Roman" w:cs="Times New Roman"/>
          <w:color w:val="000000"/>
          <w:sz w:val="24"/>
          <w:szCs w:val="24"/>
          <w:lang w:eastAsia="ru-RU"/>
        </w:rPr>
        <w:t xml:space="preserve"> обеспечивает исполнение ФГОС ООО и определяет максимальный объем учебной нагрузки обучающихся, состав учебных предметов, распределяет учебное время, отводимое на освоение содержания образования по классам и учебным предметам. БУП МОБУ СОШ с. Тирлянский состоит из двух частей: </w:t>
      </w:r>
      <w:r w:rsidRPr="00513ABB">
        <w:rPr>
          <w:rFonts w:ascii="Times New Roman" w:eastAsia="Times New Roman" w:hAnsi="Times New Roman" w:cs="Times New Roman"/>
          <w:i/>
          <w:color w:val="000000"/>
          <w:sz w:val="24"/>
          <w:szCs w:val="24"/>
          <w:lang w:eastAsia="ru-RU"/>
        </w:rPr>
        <w:t>обязательной части и части, формируемой участниками образовательных отношений</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В области «</w:t>
      </w:r>
      <w:r w:rsidRPr="00513ABB">
        <w:rPr>
          <w:rFonts w:ascii="Times New Roman" w:eastAsia="Times New Roman" w:hAnsi="Times New Roman" w:cs="Times New Roman"/>
          <w:b/>
          <w:color w:val="000000"/>
          <w:sz w:val="24"/>
          <w:szCs w:val="24"/>
          <w:lang w:eastAsia="ru-RU"/>
        </w:rPr>
        <w:t xml:space="preserve">Русский язык и литература» </w:t>
      </w:r>
      <w:r w:rsidRPr="00513ABB">
        <w:rPr>
          <w:rFonts w:ascii="Times New Roman" w:eastAsia="Times New Roman" w:hAnsi="Times New Roman" w:cs="Times New Roman"/>
          <w:color w:val="000000"/>
          <w:sz w:val="24"/>
          <w:szCs w:val="24"/>
          <w:lang w:eastAsia="ru-RU"/>
        </w:rPr>
        <w:t>изучаются русский язык и  литература.  Предметная область «</w:t>
      </w:r>
      <w:r w:rsidRPr="00513ABB">
        <w:rPr>
          <w:rFonts w:ascii="Times New Roman" w:eastAsia="Times New Roman" w:hAnsi="Times New Roman" w:cs="Times New Roman"/>
          <w:b/>
          <w:color w:val="000000"/>
          <w:sz w:val="24"/>
          <w:szCs w:val="24"/>
          <w:lang w:eastAsia="ru-RU"/>
        </w:rPr>
        <w:t>Родной язык и родная литература</w:t>
      </w:r>
      <w:r w:rsidRPr="00513ABB">
        <w:rPr>
          <w:rFonts w:ascii="Times New Roman" w:eastAsia="Times New Roman" w:hAnsi="Times New Roman" w:cs="Times New Roman"/>
          <w:color w:val="000000"/>
          <w:sz w:val="24"/>
          <w:szCs w:val="24"/>
          <w:lang w:eastAsia="ru-RU"/>
        </w:rPr>
        <w:t>» представлена предметами «Родной язык» и «Родная литература» (по 1 часу каждый). Предметная область  «</w:t>
      </w:r>
      <w:r w:rsidRPr="00513ABB">
        <w:rPr>
          <w:rFonts w:ascii="Times New Roman" w:eastAsia="Times New Roman" w:hAnsi="Times New Roman" w:cs="Times New Roman"/>
          <w:b/>
          <w:color w:val="000000"/>
          <w:sz w:val="24"/>
          <w:szCs w:val="24"/>
          <w:lang w:eastAsia="ru-RU"/>
        </w:rPr>
        <w:t>Иностранные языки</w:t>
      </w:r>
      <w:r w:rsidRPr="00513ABB">
        <w:rPr>
          <w:rFonts w:ascii="Times New Roman" w:eastAsia="Times New Roman" w:hAnsi="Times New Roman" w:cs="Times New Roman"/>
          <w:color w:val="000000"/>
          <w:sz w:val="24"/>
          <w:szCs w:val="24"/>
          <w:lang w:eastAsia="ru-RU"/>
        </w:rPr>
        <w:t>» иностранными языками (немецкий, английский), а также вторым ин</w:t>
      </w:r>
      <w:r w:rsidR="00C47ACC">
        <w:rPr>
          <w:rFonts w:ascii="Times New Roman" w:eastAsia="Times New Roman" w:hAnsi="Times New Roman" w:cs="Times New Roman"/>
          <w:color w:val="000000"/>
          <w:sz w:val="24"/>
          <w:szCs w:val="24"/>
          <w:lang w:eastAsia="ru-RU"/>
        </w:rPr>
        <w:t>остранным языком по 1 часу в 6-7</w:t>
      </w:r>
      <w:r w:rsidRPr="00513ABB">
        <w:rPr>
          <w:rFonts w:ascii="Times New Roman" w:eastAsia="Times New Roman" w:hAnsi="Times New Roman" w:cs="Times New Roman"/>
          <w:color w:val="000000"/>
          <w:sz w:val="24"/>
          <w:szCs w:val="24"/>
          <w:lang w:eastAsia="ru-RU"/>
        </w:rPr>
        <w:t xml:space="preserve"> классах. Часы, отведенные на преподавание предмета «Башкирский язык как государственный язык», засчитываются в часть, формируемую участниками образовательных отношений, которая согласована с Советом родителей и рассмотрена на педагогическом совете.</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Предметная область </w:t>
      </w:r>
      <w:r w:rsidRPr="00513ABB">
        <w:rPr>
          <w:rFonts w:ascii="Times New Roman" w:eastAsia="Times New Roman" w:hAnsi="Times New Roman" w:cs="Times New Roman"/>
          <w:b/>
          <w:color w:val="000000"/>
          <w:sz w:val="24"/>
          <w:szCs w:val="24"/>
          <w:lang w:eastAsia="ru-RU"/>
        </w:rPr>
        <w:t xml:space="preserve">«Математика и информатика» </w:t>
      </w:r>
      <w:r w:rsidRPr="00513ABB">
        <w:rPr>
          <w:rFonts w:ascii="Times New Roman" w:eastAsia="Times New Roman" w:hAnsi="Times New Roman" w:cs="Times New Roman"/>
          <w:color w:val="000000"/>
          <w:sz w:val="24"/>
          <w:szCs w:val="24"/>
          <w:lang w:eastAsia="ru-RU"/>
        </w:rPr>
        <w:t>представлена предметом «Математика», который в 7-9  классах представлен предметами «Алгебра» и «Геометрия» . В рамках предметной области «</w:t>
      </w:r>
      <w:r w:rsidRPr="00513ABB">
        <w:rPr>
          <w:rFonts w:ascii="Times New Roman" w:eastAsia="Times New Roman" w:hAnsi="Times New Roman" w:cs="Times New Roman"/>
          <w:b/>
          <w:color w:val="000000"/>
          <w:sz w:val="24"/>
          <w:szCs w:val="24"/>
          <w:lang w:eastAsia="ru-RU"/>
        </w:rPr>
        <w:t xml:space="preserve">Общественно-научные предметы» </w:t>
      </w:r>
      <w:r w:rsidRPr="00513ABB">
        <w:rPr>
          <w:rFonts w:ascii="Times New Roman" w:eastAsia="Times New Roman" w:hAnsi="Times New Roman" w:cs="Times New Roman"/>
          <w:color w:val="000000"/>
          <w:sz w:val="24"/>
          <w:szCs w:val="24"/>
          <w:lang w:eastAsia="ru-RU"/>
        </w:rPr>
        <w:t xml:space="preserve">изучаются предметы: история, обществознание (6, 7, 8,9 классы) и география.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Предметная область </w:t>
      </w:r>
      <w:r w:rsidRPr="00513ABB">
        <w:rPr>
          <w:rFonts w:ascii="Times New Roman" w:eastAsia="Times New Roman" w:hAnsi="Times New Roman" w:cs="Times New Roman"/>
          <w:b/>
          <w:color w:val="000000"/>
          <w:sz w:val="24"/>
          <w:szCs w:val="24"/>
          <w:lang w:eastAsia="ru-RU"/>
        </w:rPr>
        <w:t xml:space="preserve">«Основы духовно-нравственной культуры народов России», </w:t>
      </w:r>
      <w:r w:rsidRPr="00513ABB">
        <w:rPr>
          <w:rFonts w:ascii="Times New Roman" w:eastAsia="Times New Roman" w:hAnsi="Times New Roman" w:cs="Times New Roman"/>
          <w:color w:val="000000"/>
          <w:sz w:val="24"/>
          <w:szCs w:val="24"/>
          <w:lang w:eastAsia="ru-RU"/>
        </w:rPr>
        <w:t xml:space="preserve">согласно письму Министерства образования и науки Российской Федерации от 25.05.2015г. №08-761 «Об изучении предметных областей: «Основы религиозных культур и светской этики» и «Основы духовно-нравственной культуры народов России», в соответствии с вводимым федеральным государственным образовательным стандартом основного общего образования с 1 сентября 2015года должна обеспечить в том числе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Предметная область ОДНКНР является логическим продолжением предметной области (учебного предмета) ОРКСЭ начальной школы. В рамках предметной области ОДНКНР возможна реализация учебных предметов, учитывающих региональные, национальные и этнокультурные особенности народов Российской Федерации, которые обеспечивают достижение следующих результатов:</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 понимание значения нравственности, веры и религии в жизни человека, семьи и общества;</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 формирование представлений об исторической роли традиционных религий и гражданского общества в становлении российской государственности. </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lastRenderedPageBreak/>
        <w:t xml:space="preserve">     В письме рассматриваются три варианта реализации предметной области ОДНКНР: 1) занятия, учитывающие региональные, национальные и этнокультурные особенности региона России, включенные в часть учебного плана, формируемую участниками образовательных отношений; 2) включение в рабочие программы учебных предметов, курсов, дисциплин (модулей) других предметных областей, тем, содержащих вопросы духовно-нравственного воспитания; 3) включение занятий по предметной области ОДНКНР во внеурочную деятельность в рамках реализации Программы воспитания и социализации обучающихся. </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МОБУ СОШ с. Тирлянский приняло решение о реализации предметной области ОДНКНР как предмет в обязательной части. Реализация обязательной предметной области ОДНКНР осуществляется в урочной форме, предусмотренной в части учебного плана, формируемой участниками образовательных отношений в объеме 1час в 5 - 6 классах. На основании письма Министерства образования науки РФ «О методических рекомендациях» от 19.01.2018  № 08-96.</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Предметная область </w:t>
      </w:r>
      <w:r w:rsidRPr="00513ABB">
        <w:rPr>
          <w:rFonts w:ascii="Times New Roman" w:eastAsia="Times New Roman" w:hAnsi="Times New Roman" w:cs="Times New Roman"/>
          <w:b/>
          <w:sz w:val="24"/>
          <w:szCs w:val="24"/>
          <w:lang w:eastAsia="ru-RU"/>
        </w:rPr>
        <w:t xml:space="preserve">«Естественнонаучные предметы» </w:t>
      </w:r>
      <w:r w:rsidRPr="00513ABB">
        <w:rPr>
          <w:rFonts w:ascii="Times New Roman" w:eastAsia="Times New Roman" w:hAnsi="Times New Roman" w:cs="Times New Roman"/>
          <w:sz w:val="24"/>
          <w:szCs w:val="24"/>
          <w:lang w:eastAsia="ru-RU"/>
        </w:rPr>
        <w:t>представлена учебным предметом «Биология», «Физика» (7-9 классы) и «Химия» (8-9 класс) Предметная область «</w:t>
      </w:r>
      <w:r w:rsidRPr="00513ABB">
        <w:rPr>
          <w:rFonts w:ascii="Times New Roman" w:eastAsia="Times New Roman" w:hAnsi="Times New Roman" w:cs="Times New Roman"/>
          <w:b/>
          <w:sz w:val="24"/>
          <w:szCs w:val="24"/>
          <w:lang w:eastAsia="ru-RU"/>
        </w:rPr>
        <w:t xml:space="preserve">Искусство» </w:t>
      </w:r>
      <w:r w:rsidRPr="00513ABB">
        <w:rPr>
          <w:rFonts w:ascii="Times New Roman" w:eastAsia="Times New Roman" w:hAnsi="Times New Roman" w:cs="Times New Roman"/>
          <w:sz w:val="24"/>
          <w:szCs w:val="24"/>
          <w:lang w:eastAsia="ru-RU"/>
        </w:rPr>
        <w:t>содержит два предмета: музыка и изобразительное искусство. Предметная область «</w:t>
      </w:r>
      <w:r w:rsidRPr="00513ABB">
        <w:rPr>
          <w:rFonts w:ascii="Times New Roman" w:eastAsia="Times New Roman" w:hAnsi="Times New Roman" w:cs="Times New Roman"/>
          <w:b/>
          <w:sz w:val="24"/>
          <w:szCs w:val="24"/>
          <w:lang w:eastAsia="ru-RU"/>
        </w:rPr>
        <w:t xml:space="preserve">Технология» </w:t>
      </w:r>
      <w:r w:rsidRPr="00513ABB">
        <w:rPr>
          <w:rFonts w:ascii="Times New Roman" w:eastAsia="Times New Roman" w:hAnsi="Times New Roman" w:cs="Times New Roman"/>
          <w:sz w:val="24"/>
          <w:szCs w:val="24"/>
          <w:lang w:eastAsia="ru-RU"/>
        </w:rPr>
        <w:t xml:space="preserve">реализуется на уроках технологии. </w:t>
      </w:r>
      <w:r w:rsidRPr="00513ABB">
        <w:rPr>
          <w:rFonts w:ascii="Times New Roman" w:eastAsia="Times New Roman" w:hAnsi="Times New Roman" w:cs="Times New Roman"/>
          <w:b/>
          <w:sz w:val="24"/>
          <w:szCs w:val="24"/>
          <w:lang w:eastAsia="ru-RU"/>
        </w:rPr>
        <w:t xml:space="preserve">«Физическая культура и Основы безопасности жизнедеятельности»  </w:t>
      </w:r>
      <w:r w:rsidRPr="00513ABB">
        <w:rPr>
          <w:rFonts w:ascii="Times New Roman" w:eastAsia="Times New Roman" w:hAnsi="Times New Roman" w:cs="Times New Roman"/>
          <w:sz w:val="24"/>
          <w:szCs w:val="24"/>
          <w:lang w:eastAsia="ru-RU"/>
        </w:rPr>
        <w:t xml:space="preserve">в 5-9  классах реализуется посредством уроков физической культуры (2 ч.) и 1 час выделяется в рамках внеурочной деятельности, а так же учебным </w:t>
      </w:r>
      <w:r w:rsidRPr="00513ABB">
        <w:rPr>
          <w:rFonts w:ascii="Times New Roman" w:eastAsia="Times New Roman" w:hAnsi="Times New Roman" w:cs="Times New Roman"/>
          <w:b/>
          <w:sz w:val="24"/>
          <w:szCs w:val="24"/>
          <w:lang w:eastAsia="ru-RU"/>
        </w:rPr>
        <w:t>предметом «Основы безопасности жизнедеятельности»</w:t>
      </w:r>
      <w:r w:rsidRPr="00513ABB">
        <w:rPr>
          <w:rFonts w:ascii="Times New Roman" w:eastAsia="Times New Roman" w:hAnsi="Times New Roman" w:cs="Times New Roman"/>
          <w:sz w:val="24"/>
          <w:szCs w:val="24"/>
          <w:lang w:eastAsia="ru-RU"/>
        </w:rPr>
        <w:t xml:space="preserve"> (8-9 классы)</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В соответствии с методическими рекомендациями Минобрнауки РФ от</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6.12.2017г. №08-2595 в части учебного плана, формируемой участниками</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образовательных отношений, образовательная организация с учетом интересов и запросов обучающихся, родителей (законных представителей)</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несовершеннолетних обучающихся может усилить (углубить, расширить)</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преподавание тех или иных учебных предметов из обязательной части учебного плана, ввести новые учебные предметы, в том числе государственные языки республик РФ.</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Для обучающихся, не выбравших для изучения башкирский язык как</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государственный язык Республики Башкортостан, могут быть предложены</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предметы краеведческой направленности, учебные курсы, обеспечивающие</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этнокультурные интересы обучающихся, обучение по которым может</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осуществляться на государственном языке РФ, государственных языках</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республик РФ или родном языке по выбору родителей (законных представителей). </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Исходя из этого,  наша образовательная организация предлагает право выбора родителям (законным представителям) изучение башкирского языка как государственного языка или изучение предмета краеведческой направленности – История Башкортостана.</w:t>
      </w: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i/>
          <w:color w:val="000000"/>
          <w:sz w:val="24"/>
          <w:szCs w:val="24"/>
          <w:lang w:eastAsia="ru-RU"/>
        </w:rPr>
        <w:t>Часть, формируемая участниками образовательного процесса</w:t>
      </w:r>
      <w:r w:rsidRPr="00513ABB">
        <w:rPr>
          <w:rFonts w:ascii="Times New Roman" w:eastAsia="Times New Roman" w:hAnsi="Times New Roman" w:cs="Times New Roman"/>
          <w:i/>
          <w:color w:val="000000"/>
          <w:sz w:val="24"/>
          <w:szCs w:val="24"/>
          <w:lang w:eastAsia="ru-RU"/>
        </w:rPr>
        <w:t xml:space="preserve">, </w:t>
      </w:r>
      <w:r w:rsidRPr="00513ABB">
        <w:rPr>
          <w:rFonts w:ascii="Times New Roman" w:eastAsia="Times New Roman" w:hAnsi="Times New Roman" w:cs="Times New Roman"/>
          <w:color w:val="000000"/>
          <w:sz w:val="24"/>
          <w:szCs w:val="24"/>
          <w:lang w:eastAsia="ru-RU"/>
        </w:rPr>
        <w:t xml:space="preserve">обеспечивает реализацию регионального компонента и представлена: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color w:val="000000"/>
          <w:sz w:val="24"/>
          <w:szCs w:val="24"/>
          <w:lang w:eastAsia="ru-RU"/>
        </w:rPr>
        <w:t xml:space="preserve">5-е классы - </w:t>
      </w:r>
      <w:r w:rsidRPr="00513ABB">
        <w:rPr>
          <w:rFonts w:ascii="Times New Roman" w:eastAsia="Times New Roman" w:hAnsi="Times New Roman" w:cs="Times New Roman"/>
          <w:color w:val="000000"/>
          <w:sz w:val="24"/>
          <w:szCs w:val="24"/>
          <w:lang w:eastAsia="ru-RU"/>
        </w:rPr>
        <w:t>Башкирский язык как государственный язык / История Башкортостана, 1 ч.</w:t>
      </w:r>
      <w:r w:rsidRPr="00513ABB">
        <w:rPr>
          <w:rFonts w:ascii="Times New Roman" w:eastAsia="Times New Roman" w:hAnsi="Times New Roman" w:cs="Times New Roman"/>
          <w:b/>
          <w:color w:val="000000"/>
          <w:sz w:val="24"/>
          <w:szCs w:val="24"/>
          <w:lang w:eastAsia="ru-RU"/>
        </w:rPr>
        <w:t xml:space="preserve">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color w:val="000000"/>
          <w:sz w:val="24"/>
          <w:szCs w:val="24"/>
          <w:lang w:eastAsia="ru-RU"/>
        </w:rPr>
        <w:t xml:space="preserve">6-е классы - </w:t>
      </w:r>
      <w:r w:rsidRPr="00513ABB">
        <w:rPr>
          <w:rFonts w:ascii="Times New Roman" w:eastAsia="Times New Roman" w:hAnsi="Times New Roman" w:cs="Times New Roman"/>
          <w:color w:val="000000"/>
          <w:sz w:val="24"/>
          <w:szCs w:val="24"/>
          <w:lang w:eastAsia="ru-RU"/>
        </w:rPr>
        <w:t>Башкирский язык как государственный язык / История Башкортостана, 1 ч.</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color w:val="000000"/>
          <w:sz w:val="24"/>
          <w:szCs w:val="24"/>
          <w:lang w:eastAsia="ru-RU"/>
        </w:rPr>
        <w:t xml:space="preserve">7-е классы - </w:t>
      </w:r>
      <w:r w:rsidRPr="00513ABB">
        <w:rPr>
          <w:rFonts w:ascii="Times New Roman" w:eastAsia="Times New Roman" w:hAnsi="Times New Roman" w:cs="Times New Roman"/>
          <w:color w:val="000000"/>
          <w:sz w:val="24"/>
          <w:szCs w:val="24"/>
          <w:lang w:eastAsia="ru-RU"/>
        </w:rPr>
        <w:t>Башкирский язык как государственный язык/ История Башкортостана, 1 ч.</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color w:val="000000"/>
          <w:sz w:val="24"/>
          <w:szCs w:val="24"/>
          <w:lang w:eastAsia="ru-RU"/>
        </w:rPr>
        <w:t>8-е</w:t>
      </w:r>
      <w:r w:rsidRPr="00513ABB">
        <w:rPr>
          <w:rFonts w:ascii="Times New Roman" w:eastAsia="Times New Roman" w:hAnsi="Times New Roman" w:cs="Times New Roman"/>
          <w:color w:val="000000"/>
          <w:sz w:val="24"/>
          <w:szCs w:val="24"/>
          <w:lang w:eastAsia="ru-RU"/>
        </w:rPr>
        <w:t xml:space="preserve"> класс - Башкирский язык как государственный язык/ История Башкортостана, 1 ч.</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color w:val="000000"/>
          <w:sz w:val="24"/>
          <w:szCs w:val="24"/>
          <w:lang w:eastAsia="ru-RU"/>
        </w:rPr>
        <w:t>9-е классы</w:t>
      </w:r>
      <w:r w:rsidRPr="00513ABB">
        <w:rPr>
          <w:rFonts w:ascii="Times New Roman" w:eastAsia="Times New Roman" w:hAnsi="Times New Roman" w:cs="Times New Roman"/>
          <w:color w:val="000000"/>
          <w:sz w:val="24"/>
          <w:szCs w:val="24"/>
          <w:lang w:eastAsia="ru-RU"/>
        </w:rPr>
        <w:t xml:space="preserve"> - Башкирский язык как государственный язык/ История Башкортостана, 1 ч.</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Часть, формируемая участниками образовательного процесса, определяет</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содержание образования, обеспечивающего реализацию интересов и потребностей обучающихся и их родителей (законных представителей)   и представлена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8а,8б</w:t>
      </w:r>
      <w:r w:rsidR="00D5490B">
        <w:rPr>
          <w:rFonts w:ascii="Times New Roman" w:eastAsia="Times New Roman" w:hAnsi="Times New Roman" w:cs="Times New Roman"/>
          <w:color w:val="000000"/>
          <w:sz w:val="24"/>
          <w:szCs w:val="24"/>
          <w:lang w:eastAsia="ru-RU"/>
        </w:rPr>
        <w:t>,8в</w:t>
      </w:r>
      <w:r w:rsidRPr="00513ABB">
        <w:rPr>
          <w:rFonts w:ascii="Times New Roman" w:eastAsia="Times New Roman" w:hAnsi="Times New Roman" w:cs="Times New Roman"/>
          <w:color w:val="000000"/>
          <w:sz w:val="24"/>
          <w:szCs w:val="24"/>
          <w:lang w:eastAsia="ru-RU"/>
        </w:rPr>
        <w:t xml:space="preserve">  - русский язык, 1ч.</w:t>
      </w:r>
    </w:p>
    <w:p w:rsid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9а,9б – русский язык, 1 ч., алгебра -1 ч.</w:t>
      </w:r>
    </w:p>
    <w:p w:rsidR="00B265D7" w:rsidRDefault="00B265D7"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B265D7" w:rsidRDefault="00B265D7"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B265D7" w:rsidRDefault="00B265D7"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C47ACC" w:rsidRDefault="00C47ACC" w:rsidP="00B265D7">
      <w:pPr>
        <w:autoSpaceDE w:val="0"/>
        <w:autoSpaceDN w:val="0"/>
        <w:adjustRightInd w:val="0"/>
        <w:spacing w:after="0"/>
        <w:rPr>
          <w:rFonts w:ascii="Times New Roman" w:eastAsia="Times New Roman" w:hAnsi="Times New Roman" w:cs="Times New Roman"/>
          <w:b/>
          <w:color w:val="000000"/>
          <w:sz w:val="24"/>
          <w:szCs w:val="24"/>
          <w:lang w:eastAsia="ru-RU"/>
        </w:rPr>
      </w:pPr>
    </w:p>
    <w:p w:rsidR="00B265D7" w:rsidRDefault="00B265D7" w:rsidP="00B265D7">
      <w:pPr>
        <w:autoSpaceDE w:val="0"/>
        <w:autoSpaceDN w:val="0"/>
        <w:adjustRightInd w:val="0"/>
        <w:spacing w:after="0"/>
        <w:rPr>
          <w:rFonts w:ascii="Times New Roman" w:eastAsia="Times New Roman" w:hAnsi="Times New Roman" w:cs="Times New Roman"/>
          <w:b/>
          <w:color w:val="000000"/>
          <w:sz w:val="24"/>
          <w:szCs w:val="24"/>
          <w:lang w:eastAsia="ru-RU"/>
        </w:rPr>
      </w:pPr>
    </w:p>
    <w:p w:rsidR="00C47ACC" w:rsidRDefault="00C47ACC"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C47ACC" w:rsidRDefault="00C47ACC"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3D6E01" w:rsidRDefault="003D6E01"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3D6E01" w:rsidRDefault="003D6E01"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color w:val="000000"/>
          <w:sz w:val="24"/>
          <w:szCs w:val="24"/>
          <w:lang w:eastAsia="ru-RU"/>
        </w:rPr>
        <w:lastRenderedPageBreak/>
        <w:t>Учебный план основного общего образования</w:t>
      </w:r>
    </w:p>
    <w:p w:rsidR="00513ABB" w:rsidRPr="00513ABB" w:rsidRDefault="00472229"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МОБУ СОШ с. Тирлянский на 2020-2021</w:t>
      </w:r>
      <w:r w:rsidR="00513ABB" w:rsidRPr="00513ABB">
        <w:rPr>
          <w:rFonts w:ascii="Times New Roman" w:eastAsia="Times New Roman" w:hAnsi="Times New Roman" w:cs="Times New Roman"/>
          <w:b/>
          <w:color w:val="000000"/>
          <w:sz w:val="24"/>
          <w:szCs w:val="24"/>
          <w:lang w:eastAsia="ru-RU"/>
        </w:rPr>
        <w:t xml:space="preserve"> учебный год</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tbl>
      <w:tblPr>
        <w:tblpPr w:leftFromText="180" w:rightFromText="180" w:vertAnchor="text" w:horzAnchor="margin" w:tblpXSpec="center" w:tblpY="69"/>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9"/>
        <w:gridCol w:w="2540"/>
        <w:gridCol w:w="1031"/>
        <w:gridCol w:w="906"/>
        <w:gridCol w:w="850"/>
        <w:gridCol w:w="927"/>
        <w:gridCol w:w="835"/>
        <w:gridCol w:w="819"/>
      </w:tblGrid>
      <w:tr w:rsidR="00513ABB" w:rsidRPr="00513ABB" w:rsidTr="00AD3E1A">
        <w:tc>
          <w:tcPr>
            <w:tcW w:w="2719" w:type="dxa"/>
            <w:vMerge w:val="restart"/>
          </w:tcPr>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Предметная область</w:t>
            </w:r>
          </w:p>
        </w:tc>
        <w:tc>
          <w:tcPr>
            <w:tcW w:w="2540" w:type="dxa"/>
          </w:tcPr>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Учебные предметы</w:t>
            </w:r>
          </w:p>
        </w:tc>
        <w:tc>
          <w:tcPr>
            <w:tcW w:w="4549" w:type="dxa"/>
            <w:gridSpan w:val="5"/>
          </w:tcPr>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Количество часов в неделю</w:t>
            </w:r>
          </w:p>
        </w:tc>
        <w:tc>
          <w:tcPr>
            <w:tcW w:w="819" w:type="dxa"/>
            <w:vMerge w:val="restart"/>
          </w:tcPr>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Всего</w:t>
            </w: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классы</w:t>
            </w:r>
          </w:p>
        </w:tc>
        <w:tc>
          <w:tcPr>
            <w:tcW w:w="1031" w:type="dxa"/>
          </w:tcPr>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 xml:space="preserve">5 </w:t>
            </w:r>
          </w:p>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класс</w:t>
            </w:r>
          </w:p>
        </w:tc>
        <w:tc>
          <w:tcPr>
            <w:tcW w:w="906" w:type="dxa"/>
          </w:tcPr>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6 класс</w:t>
            </w:r>
          </w:p>
        </w:tc>
        <w:tc>
          <w:tcPr>
            <w:tcW w:w="850" w:type="dxa"/>
          </w:tcPr>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7 класс</w:t>
            </w:r>
          </w:p>
        </w:tc>
        <w:tc>
          <w:tcPr>
            <w:tcW w:w="927" w:type="dxa"/>
          </w:tcPr>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8 класс</w:t>
            </w:r>
          </w:p>
        </w:tc>
        <w:tc>
          <w:tcPr>
            <w:tcW w:w="835" w:type="dxa"/>
          </w:tcPr>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9 класс</w:t>
            </w:r>
          </w:p>
        </w:tc>
        <w:tc>
          <w:tcPr>
            <w:tcW w:w="819"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r>
      <w:tr w:rsidR="00513ABB" w:rsidRPr="00513ABB" w:rsidTr="00AD3E1A">
        <w:tc>
          <w:tcPr>
            <w:tcW w:w="2719" w:type="dxa"/>
            <w:vMerge w:val="restart"/>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Русский язык и литература</w:t>
            </w: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Русский язык</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4  </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4  </w:t>
            </w:r>
          </w:p>
        </w:tc>
        <w:tc>
          <w:tcPr>
            <w:tcW w:w="850" w:type="dxa"/>
          </w:tcPr>
          <w:p w:rsidR="00513ABB" w:rsidRPr="00513ABB" w:rsidRDefault="00513ABB" w:rsidP="00513ABB">
            <w:pPr>
              <w:spacing w:after="0"/>
              <w:rPr>
                <w:rFonts w:ascii="Times New Roman" w:eastAsia="Times New Roman" w:hAnsi="Times New Roman" w:cs="Times New Roman"/>
                <w:sz w:val="24"/>
                <w:szCs w:val="24"/>
                <w:vertAlign w:val="superscript"/>
                <w:lang w:eastAsia="ru-RU"/>
              </w:rPr>
            </w:pPr>
            <w:r w:rsidRPr="00513ABB">
              <w:rPr>
                <w:rFonts w:ascii="Times New Roman" w:eastAsia="Times New Roman" w:hAnsi="Times New Roman" w:cs="Times New Roman"/>
                <w:sz w:val="24"/>
                <w:szCs w:val="24"/>
                <w:lang w:eastAsia="ru-RU"/>
              </w:rPr>
              <w:t xml:space="preserve">3  </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2  </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2  </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15</w:t>
            </w: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Литература</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2   </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12</w:t>
            </w:r>
          </w:p>
        </w:tc>
      </w:tr>
      <w:tr w:rsidR="00513ABB" w:rsidRPr="00513ABB" w:rsidTr="00AD3E1A">
        <w:tc>
          <w:tcPr>
            <w:tcW w:w="2719" w:type="dxa"/>
            <w:vMerge w:val="restart"/>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Родные языки и родная литература</w:t>
            </w: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Родной язык</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5</w:t>
            </w: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Родная литература</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4</w:t>
            </w:r>
          </w:p>
        </w:tc>
      </w:tr>
      <w:tr w:rsidR="00513ABB" w:rsidRPr="00513ABB" w:rsidTr="00AD3E1A">
        <w:tc>
          <w:tcPr>
            <w:tcW w:w="2719" w:type="dxa"/>
            <w:vMerge w:val="restart"/>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Иностранные языки</w:t>
            </w: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Иностранный язык</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w:t>
            </w:r>
          </w:p>
        </w:tc>
        <w:tc>
          <w:tcPr>
            <w:tcW w:w="927" w:type="dxa"/>
          </w:tcPr>
          <w:p w:rsidR="00513ABB" w:rsidRPr="00513ABB" w:rsidRDefault="00C47ACC" w:rsidP="00513ABB">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513ABB" w:rsidRPr="00513ABB">
              <w:rPr>
                <w:rFonts w:ascii="Times New Roman" w:eastAsia="Times New Roman" w:hAnsi="Times New Roman" w:cs="Times New Roman"/>
                <w:sz w:val="24"/>
                <w:szCs w:val="24"/>
                <w:lang w:eastAsia="ru-RU"/>
              </w:rPr>
              <w:t xml:space="preserve">  </w:t>
            </w:r>
          </w:p>
          <w:p w:rsidR="00513ABB" w:rsidRPr="00513ABB" w:rsidRDefault="00513ABB" w:rsidP="00513ABB">
            <w:pPr>
              <w:spacing w:after="0"/>
              <w:rPr>
                <w:rFonts w:ascii="Times New Roman" w:eastAsia="Times New Roman" w:hAnsi="Times New Roman" w:cs="Times New Roman"/>
                <w:sz w:val="24"/>
                <w:szCs w:val="24"/>
                <w:lang w:eastAsia="ru-RU"/>
              </w:rPr>
            </w:pPr>
          </w:p>
        </w:tc>
        <w:tc>
          <w:tcPr>
            <w:tcW w:w="835" w:type="dxa"/>
          </w:tcPr>
          <w:p w:rsidR="00513ABB" w:rsidRPr="00513ABB" w:rsidRDefault="00C47ACC" w:rsidP="00513ABB">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513ABB" w:rsidRPr="00513ABB">
              <w:rPr>
                <w:rFonts w:ascii="Times New Roman" w:eastAsia="Times New Roman" w:hAnsi="Times New Roman" w:cs="Times New Roman"/>
                <w:sz w:val="24"/>
                <w:szCs w:val="24"/>
                <w:lang w:eastAsia="ru-RU"/>
              </w:rPr>
              <w:t xml:space="preserve"> </w:t>
            </w:r>
          </w:p>
        </w:tc>
        <w:tc>
          <w:tcPr>
            <w:tcW w:w="819" w:type="dxa"/>
          </w:tcPr>
          <w:p w:rsidR="00513ABB" w:rsidRPr="00513ABB" w:rsidRDefault="00C47ACC" w:rsidP="00513ABB">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Второй иностранный язык</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819" w:type="dxa"/>
          </w:tcPr>
          <w:p w:rsidR="00513ABB" w:rsidRPr="00513ABB" w:rsidRDefault="00C47ACC" w:rsidP="00513ABB">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513ABB" w:rsidRPr="00513ABB" w:rsidTr="00AD3E1A">
        <w:tc>
          <w:tcPr>
            <w:tcW w:w="2719" w:type="dxa"/>
            <w:vMerge w:val="restart"/>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Математика и информатика</w:t>
            </w: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Математика</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5     </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5</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10</w:t>
            </w: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Алгебра</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850" w:type="dxa"/>
          </w:tcPr>
          <w:p w:rsidR="00513ABB" w:rsidRPr="00513ABB" w:rsidRDefault="00513ABB" w:rsidP="00513ABB">
            <w:pPr>
              <w:spacing w:after="0"/>
              <w:rPr>
                <w:rFonts w:ascii="Times New Roman" w:eastAsia="Times New Roman" w:hAnsi="Times New Roman" w:cs="Times New Roman"/>
                <w:sz w:val="24"/>
                <w:szCs w:val="24"/>
                <w:vertAlign w:val="superscript"/>
                <w:lang w:eastAsia="ru-RU"/>
              </w:rPr>
            </w:pPr>
            <w:r w:rsidRPr="00513ABB">
              <w:rPr>
                <w:rFonts w:ascii="Times New Roman" w:eastAsia="Times New Roman" w:hAnsi="Times New Roman" w:cs="Times New Roman"/>
                <w:sz w:val="24"/>
                <w:szCs w:val="24"/>
                <w:lang w:eastAsia="ru-RU"/>
              </w:rPr>
              <w:t>3</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9</w:t>
            </w: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Геометрия </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6</w:t>
            </w: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Информатика</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1  </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w:t>
            </w:r>
          </w:p>
        </w:tc>
      </w:tr>
      <w:tr w:rsidR="00513ABB" w:rsidRPr="00513ABB" w:rsidTr="00AD3E1A">
        <w:tc>
          <w:tcPr>
            <w:tcW w:w="27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Основы духовно - нравственной культуры народов России</w:t>
            </w: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ОДНКНР </w:t>
            </w:r>
          </w:p>
        </w:tc>
        <w:tc>
          <w:tcPr>
            <w:tcW w:w="1031" w:type="dxa"/>
          </w:tcPr>
          <w:p w:rsidR="00513ABB" w:rsidRPr="00513ABB" w:rsidRDefault="00513ABB" w:rsidP="00513ABB">
            <w:pPr>
              <w:spacing w:after="0"/>
              <w:rPr>
                <w:rFonts w:ascii="Times New Roman" w:eastAsia="Times New Roman" w:hAnsi="Times New Roman" w:cs="Times New Roman"/>
                <w:sz w:val="24"/>
                <w:szCs w:val="24"/>
                <w:vertAlign w:val="superscript"/>
                <w:lang w:eastAsia="ru-RU"/>
              </w:rPr>
            </w:pPr>
            <w:r w:rsidRPr="00513ABB">
              <w:rPr>
                <w:rFonts w:ascii="Times New Roman" w:eastAsia="Times New Roman" w:hAnsi="Times New Roman" w:cs="Times New Roman"/>
                <w:sz w:val="24"/>
                <w:szCs w:val="24"/>
                <w:lang w:eastAsia="ru-RU"/>
              </w:rPr>
              <w:t>1</w:t>
            </w:r>
          </w:p>
        </w:tc>
        <w:tc>
          <w:tcPr>
            <w:tcW w:w="906" w:type="dxa"/>
          </w:tcPr>
          <w:p w:rsidR="00513ABB" w:rsidRPr="00513ABB" w:rsidRDefault="00513ABB" w:rsidP="00513ABB">
            <w:pPr>
              <w:spacing w:after="0"/>
              <w:rPr>
                <w:rFonts w:ascii="Times New Roman" w:eastAsia="Times New Roman" w:hAnsi="Times New Roman" w:cs="Times New Roman"/>
                <w:sz w:val="24"/>
                <w:szCs w:val="24"/>
                <w:vertAlign w:val="superscript"/>
                <w:lang w:eastAsia="ru-RU"/>
              </w:rPr>
            </w:pPr>
            <w:r w:rsidRPr="00513ABB">
              <w:rPr>
                <w:rFonts w:ascii="Times New Roman" w:eastAsia="Times New Roman" w:hAnsi="Times New Roman" w:cs="Times New Roman"/>
                <w:sz w:val="24"/>
                <w:szCs w:val="24"/>
                <w:lang w:eastAsia="ru-RU"/>
              </w:rPr>
              <w:t>1</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r>
      <w:tr w:rsidR="00513ABB" w:rsidRPr="00513ABB" w:rsidTr="00AD3E1A">
        <w:tc>
          <w:tcPr>
            <w:tcW w:w="2719" w:type="dxa"/>
            <w:vMerge w:val="restart"/>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Общественно – научные предметы</w:t>
            </w: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История</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10</w:t>
            </w: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Обществознание</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4</w:t>
            </w: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География</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8</w:t>
            </w:r>
          </w:p>
        </w:tc>
      </w:tr>
      <w:tr w:rsidR="00513ABB" w:rsidRPr="00513ABB" w:rsidTr="00AD3E1A">
        <w:tc>
          <w:tcPr>
            <w:tcW w:w="2719" w:type="dxa"/>
            <w:vMerge w:val="restart"/>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Естественнонаучные предметы</w:t>
            </w: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Физика </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7</w:t>
            </w: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Химия</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4</w:t>
            </w: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Биология</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1     </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1   </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7</w:t>
            </w:r>
          </w:p>
        </w:tc>
      </w:tr>
      <w:tr w:rsidR="00513ABB" w:rsidRPr="00513ABB" w:rsidTr="00AD3E1A">
        <w:tc>
          <w:tcPr>
            <w:tcW w:w="2719" w:type="dxa"/>
            <w:vMerge w:val="restart"/>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Искусство</w:t>
            </w: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Музыка</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4</w:t>
            </w: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Изобразительное искусство</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w:t>
            </w:r>
          </w:p>
        </w:tc>
      </w:tr>
      <w:tr w:rsidR="00513ABB" w:rsidRPr="00513ABB" w:rsidTr="00AD3E1A">
        <w:tc>
          <w:tcPr>
            <w:tcW w:w="27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Технология</w:t>
            </w: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Технология</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7</w:t>
            </w:r>
          </w:p>
        </w:tc>
      </w:tr>
      <w:tr w:rsidR="00513ABB" w:rsidRPr="00513ABB" w:rsidTr="00AD3E1A">
        <w:tc>
          <w:tcPr>
            <w:tcW w:w="2719" w:type="dxa"/>
            <w:vMerge w:val="restart"/>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Физическая культура и основы безопасности жизнедеятельности</w:t>
            </w: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Основы безопасности жизнедеятельности</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Физическая культура</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2  </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1*</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2  </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1*</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2  </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2  </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1*</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2  </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10</w:t>
            </w:r>
          </w:p>
        </w:tc>
      </w:tr>
      <w:tr w:rsidR="00513ABB" w:rsidRPr="00513ABB" w:rsidTr="00AD3E1A">
        <w:tc>
          <w:tcPr>
            <w:tcW w:w="5259" w:type="dxa"/>
            <w:gridSpan w:val="2"/>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ИТОГО</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27</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28</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31</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31</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30</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147</w:t>
            </w:r>
          </w:p>
        </w:tc>
      </w:tr>
      <w:tr w:rsidR="00513ABB" w:rsidRPr="00513ABB" w:rsidTr="00AD3E1A">
        <w:tc>
          <w:tcPr>
            <w:tcW w:w="2719" w:type="dxa"/>
            <w:vMerge w:val="restart"/>
          </w:tcPr>
          <w:p w:rsidR="00513ABB" w:rsidRPr="00513ABB" w:rsidRDefault="00513ABB" w:rsidP="00513ABB">
            <w:pPr>
              <w:spacing w:after="0"/>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Часть формируемая участниками образовательных отношений</w:t>
            </w: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1031" w:type="dxa"/>
          </w:tcPr>
          <w:p w:rsidR="00513ABB" w:rsidRPr="00513ABB" w:rsidRDefault="00513ABB" w:rsidP="00513ABB">
            <w:pPr>
              <w:spacing w:after="0"/>
              <w:rPr>
                <w:rFonts w:ascii="Times New Roman" w:eastAsia="Times New Roman" w:hAnsi="Times New Roman" w:cs="Times New Roman"/>
                <w:sz w:val="24"/>
                <w:szCs w:val="24"/>
                <w:vertAlign w:val="superscript"/>
                <w:lang w:eastAsia="ru-RU"/>
              </w:rPr>
            </w:pPr>
            <w:r w:rsidRPr="00513ABB">
              <w:rPr>
                <w:rFonts w:ascii="Times New Roman" w:eastAsia="Times New Roman" w:hAnsi="Times New Roman" w:cs="Times New Roman"/>
                <w:sz w:val="24"/>
                <w:szCs w:val="24"/>
                <w:lang w:eastAsia="ru-RU"/>
              </w:rPr>
              <w:t>2</w:t>
            </w:r>
          </w:p>
        </w:tc>
        <w:tc>
          <w:tcPr>
            <w:tcW w:w="906" w:type="dxa"/>
          </w:tcPr>
          <w:p w:rsidR="00513ABB" w:rsidRPr="00513ABB" w:rsidRDefault="00513ABB" w:rsidP="00513ABB">
            <w:pPr>
              <w:spacing w:after="0"/>
              <w:rPr>
                <w:rFonts w:ascii="Times New Roman" w:eastAsia="Times New Roman" w:hAnsi="Times New Roman" w:cs="Times New Roman"/>
                <w:sz w:val="24"/>
                <w:szCs w:val="24"/>
                <w:vertAlign w:val="superscript"/>
                <w:lang w:eastAsia="ru-RU"/>
              </w:rPr>
            </w:pPr>
            <w:r w:rsidRPr="00513ABB">
              <w:rPr>
                <w:rFonts w:ascii="Times New Roman" w:eastAsia="Times New Roman" w:hAnsi="Times New Roman" w:cs="Times New Roman"/>
                <w:sz w:val="24"/>
                <w:szCs w:val="24"/>
                <w:lang w:eastAsia="ru-RU"/>
              </w:rPr>
              <w:t>2</w:t>
            </w:r>
          </w:p>
        </w:tc>
        <w:tc>
          <w:tcPr>
            <w:tcW w:w="850" w:type="dxa"/>
          </w:tcPr>
          <w:p w:rsidR="00513ABB" w:rsidRPr="00513ABB" w:rsidRDefault="00513ABB" w:rsidP="00513ABB">
            <w:pPr>
              <w:spacing w:after="0"/>
              <w:rPr>
                <w:rFonts w:ascii="Times New Roman" w:eastAsia="Times New Roman" w:hAnsi="Times New Roman" w:cs="Times New Roman"/>
                <w:sz w:val="24"/>
                <w:szCs w:val="24"/>
                <w:vertAlign w:val="superscript"/>
                <w:lang w:eastAsia="ru-RU"/>
              </w:rPr>
            </w:pPr>
            <w:r w:rsidRPr="00513ABB">
              <w:rPr>
                <w:rFonts w:ascii="Times New Roman" w:eastAsia="Times New Roman" w:hAnsi="Times New Roman" w:cs="Times New Roman"/>
                <w:sz w:val="24"/>
                <w:szCs w:val="24"/>
                <w:lang w:eastAsia="ru-RU"/>
              </w:rPr>
              <w:t>1</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10</w:t>
            </w: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i/>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 ОДНКНР</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 ОДНКНР</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p>
        </w:tc>
      </w:tr>
      <w:tr w:rsidR="00513ABB" w:rsidRPr="00513ABB" w:rsidTr="00AD3E1A">
        <w:tc>
          <w:tcPr>
            <w:tcW w:w="2719" w:type="dxa"/>
            <w:vMerge/>
          </w:tcPr>
          <w:p w:rsidR="00513ABB" w:rsidRPr="00513ABB" w:rsidRDefault="00513ABB" w:rsidP="00513ABB">
            <w:pPr>
              <w:spacing w:after="0"/>
              <w:rPr>
                <w:rFonts w:ascii="Times New Roman" w:eastAsia="Times New Roman" w:hAnsi="Times New Roman" w:cs="Times New Roman"/>
                <w:i/>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Башкирский язык как государственный язык/  краеведение</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5</w:t>
            </w:r>
          </w:p>
        </w:tc>
      </w:tr>
      <w:tr w:rsidR="00513ABB" w:rsidRPr="00513ABB" w:rsidTr="00AD3E1A">
        <w:tc>
          <w:tcPr>
            <w:tcW w:w="2719" w:type="dxa"/>
          </w:tcPr>
          <w:p w:rsidR="00513ABB" w:rsidRPr="00513ABB" w:rsidRDefault="00513ABB" w:rsidP="00513ABB">
            <w:pPr>
              <w:spacing w:after="0"/>
              <w:rPr>
                <w:rFonts w:ascii="Times New Roman" w:eastAsia="Times New Roman" w:hAnsi="Times New Roman" w:cs="Times New Roman"/>
                <w:i/>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Русский язык</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p>
        </w:tc>
      </w:tr>
      <w:tr w:rsidR="00513ABB" w:rsidRPr="00513ABB" w:rsidTr="00AD3E1A">
        <w:tc>
          <w:tcPr>
            <w:tcW w:w="2719" w:type="dxa"/>
          </w:tcPr>
          <w:p w:rsidR="00513ABB" w:rsidRPr="00513ABB" w:rsidRDefault="00513ABB" w:rsidP="00513ABB">
            <w:pPr>
              <w:spacing w:after="0"/>
              <w:rPr>
                <w:rFonts w:ascii="Times New Roman" w:eastAsia="Times New Roman" w:hAnsi="Times New Roman" w:cs="Times New Roman"/>
                <w:i/>
                <w:sz w:val="24"/>
                <w:szCs w:val="24"/>
                <w:lang w:eastAsia="ru-RU"/>
              </w:rPr>
            </w:pPr>
          </w:p>
        </w:tc>
        <w:tc>
          <w:tcPr>
            <w:tcW w:w="254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Алгебра</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p>
        </w:tc>
      </w:tr>
      <w:tr w:rsidR="00513ABB" w:rsidRPr="00513ABB" w:rsidTr="00AD3E1A">
        <w:tc>
          <w:tcPr>
            <w:tcW w:w="5259" w:type="dxa"/>
            <w:gridSpan w:val="2"/>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Максимально допустимая недельная нагрузка при 5-дневной учебной неделе</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29</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30</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32</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33</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33</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157</w:t>
            </w:r>
          </w:p>
        </w:tc>
      </w:tr>
      <w:tr w:rsidR="00513ABB" w:rsidRPr="00513ABB" w:rsidTr="00AD3E1A">
        <w:tc>
          <w:tcPr>
            <w:tcW w:w="5259" w:type="dxa"/>
            <w:gridSpan w:val="2"/>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Внеурочная деятельность</w:t>
            </w:r>
          </w:p>
        </w:tc>
        <w:tc>
          <w:tcPr>
            <w:tcW w:w="1031"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5</w:t>
            </w:r>
          </w:p>
        </w:tc>
        <w:tc>
          <w:tcPr>
            <w:tcW w:w="906"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5</w:t>
            </w:r>
          </w:p>
        </w:tc>
        <w:tc>
          <w:tcPr>
            <w:tcW w:w="850"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5</w:t>
            </w:r>
          </w:p>
        </w:tc>
        <w:tc>
          <w:tcPr>
            <w:tcW w:w="927"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5</w:t>
            </w:r>
          </w:p>
        </w:tc>
        <w:tc>
          <w:tcPr>
            <w:tcW w:w="835"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5</w:t>
            </w:r>
          </w:p>
        </w:tc>
        <w:tc>
          <w:tcPr>
            <w:tcW w:w="819" w:type="dxa"/>
          </w:tcPr>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25</w:t>
            </w:r>
          </w:p>
        </w:tc>
      </w:tr>
    </w:tbl>
    <w:p w:rsidR="00513ABB" w:rsidRPr="00513ABB" w:rsidRDefault="00513ABB" w:rsidP="00513ABB">
      <w:pPr>
        <w:autoSpaceDE w:val="0"/>
        <w:autoSpaceDN w:val="0"/>
        <w:adjustRightInd w:val="0"/>
        <w:spacing w:after="0"/>
        <w:rPr>
          <w:rFonts w:ascii="Times New Roman" w:eastAsia="Times New Roman" w:hAnsi="Times New Roman" w:cs="Times New Roman"/>
          <w:b/>
          <w:color w:val="000000"/>
          <w:sz w:val="24"/>
          <w:szCs w:val="24"/>
          <w:lang w:eastAsia="ru-RU"/>
        </w:rPr>
      </w:pPr>
      <w:r w:rsidRPr="00513ABB">
        <w:rPr>
          <w:rFonts w:ascii="Times New Roman" w:eastAsia="Times New Roman" w:hAnsi="Times New Roman" w:cs="Times New Roman"/>
          <w:i/>
          <w:color w:val="000000"/>
          <w:sz w:val="24"/>
          <w:szCs w:val="24"/>
          <w:lang w:eastAsia="ru-RU"/>
        </w:rPr>
        <w:t>*     Часы, отведённые образовательной организацией на преподавание третьего часа предмета «физическая культура» отводится 1 час -  за счет внеурочной деятельности</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tabs>
          <w:tab w:val="left" w:pos="1275"/>
        </w:tabs>
        <w:spacing w:after="0"/>
        <w:jc w:val="center"/>
        <w:rPr>
          <w:rFonts w:ascii="Times New Roman" w:eastAsia="Times New Roman" w:hAnsi="Times New Roman" w:cs="Times New Roman"/>
          <w:b/>
          <w:color w:val="000000"/>
          <w:sz w:val="24"/>
          <w:szCs w:val="24"/>
          <w:lang w:eastAsia="ru-RU"/>
        </w:rPr>
      </w:pPr>
      <w:r w:rsidRPr="00513ABB">
        <w:rPr>
          <w:rFonts w:ascii="Times New Roman" w:eastAsia="Times New Roman" w:hAnsi="Times New Roman" w:cs="Times New Roman"/>
          <w:b/>
          <w:color w:val="000000"/>
          <w:sz w:val="24"/>
          <w:szCs w:val="24"/>
          <w:lang w:eastAsia="ru-RU"/>
        </w:rPr>
        <w:t>Учебный план основного общего образования</w:t>
      </w:r>
    </w:p>
    <w:p w:rsidR="00513ABB" w:rsidRPr="00513ABB" w:rsidRDefault="00513ABB" w:rsidP="00513ABB">
      <w:pPr>
        <w:tabs>
          <w:tab w:val="left" w:pos="1275"/>
        </w:tabs>
        <w:spacing w:after="0"/>
        <w:jc w:val="center"/>
        <w:rPr>
          <w:rFonts w:ascii="Times New Roman" w:eastAsia="Times New Roman" w:hAnsi="Times New Roman" w:cs="Times New Roman"/>
          <w:b/>
          <w:color w:val="000000"/>
          <w:sz w:val="24"/>
          <w:szCs w:val="24"/>
          <w:lang w:eastAsia="ru-RU"/>
        </w:rPr>
      </w:pPr>
      <w:r w:rsidRPr="00513ABB">
        <w:rPr>
          <w:rFonts w:ascii="Times New Roman" w:eastAsia="Times New Roman" w:hAnsi="Times New Roman" w:cs="Times New Roman"/>
          <w:b/>
          <w:color w:val="000000"/>
          <w:sz w:val="24"/>
          <w:szCs w:val="24"/>
          <w:lang w:eastAsia="ru-RU"/>
        </w:rPr>
        <w:t>МОБУ СОШ с. Тирлянский по внеурочной деятельности</w:t>
      </w:r>
    </w:p>
    <w:p w:rsidR="00513ABB" w:rsidRPr="00513ABB" w:rsidRDefault="00513ABB" w:rsidP="00513ABB">
      <w:pPr>
        <w:tabs>
          <w:tab w:val="left" w:pos="1275"/>
        </w:tabs>
        <w:spacing w:after="0"/>
        <w:jc w:val="center"/>
        <w:rPr>
          <w:rFonts w:ascii="Times New Roman" w:eastAsia="Times New Roman" w:hAnsi="Times New Roman" w:cs="Times New Roman"/>
          <w:b/>
          <w:color w:val="000000"/>
          <w:sz w:val="24"/>
          <w:szCs w:val="24"/>
          <w:lang w:eastAsia="ru-RU"/>
        </w:rPr>
      </w:pPr>
      <w:r w:rsidRPr="00513ABB">
        <w:rPr>
          <w:rFonts w:ascii="Times New Roman" w:eastAsia="Times New Roman" w:hAnsi="Times New Roman" w:cs="Times New Roman"/>
          <w:b/>
          <w:color w:val="000000"/>
          <w:sz w:val="24"/>
          <w:szCs w:val="24"/>
          <w:lang w:eastAsia="ru-RU"/>
        </w:rPr>
        <w:t>на</w:t>
      </w:r>
      <w:r w:rsidR="00F8420B">
        <w:rPr>
          <w:rFonts w:ascii="Times New Roman" w:eastAsia="Times New Roman" w:hAnsi="Times New Roman" w:cs="Times New Roman"/>
          <w:b/>
          <w:color w:val="000000"/>
          <w:sz w:val="24"/>
          <w:szCs w:val="24"/>
          <w:lang w:eastAsia="ru-RU"/>
        </w:rPr>
        <w:t xml:space="preserve"> 2020-2021</w:t>
      </w:r>
      <w:r w:rsidRPr="00513ABB">
        <w:rPr>
          <w:rFonts w:ascii="Times New Roman" w:eastAsia="Times New Roman" w:hAnsi="Times New Roman" w:cs="Times New Roman"/>
          <w:b/>
          <w:color w:val="000000"/>
          <w:sz w:val="24"/>
          <w:szCs w:val="24"/>
          <w:lang w:eastAsia="ru-RU"/>
        </w:rPr>
        <w:t xml:space="preserve"> учебный год</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Внеурочная деятельность реализуется через следующие направления: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спортивно-оздоровительное;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художественно-эстетическое;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научно-познавательное (общеинтеллектуальное);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духовно-нравственное;</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-социально значимое</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-Проектно-исследовательская  деятельность</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Внеурочной деятельностью в рамках реализации ФГОС ООО является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w:t>
      </w:r>
    </w:p>
    <w:p w:rsidR="00513ABB" w:rsidRPr="00513ABB" w:rsidRDefault="00513ABB" w:rsidP="00513ABB">
      <w:pPr>
        <w:tabs>
          <w:tab w:val="left" w:pos="1275"/>
        </w:tabs>
        <w:spacing w:after="0"/>
        <w:jc w:val="both"/>
        <w:rPr>
          <w:rFonts w:ascii="Times New Roman" w:eastAsia="Times New Roman" w:hAnsi="Times New Roman" w:cs="Times New Roman"/>
          <w:color w:val="000000"/>
          <w:sz w:val="24"/>
          <w:szCs w:val="24"/>
          <w:u w:val="single"/>
          <w:lang w:eastAsia="ru-RU"/>
        </w:rPr>
      </w:pPr>
      <w:r w:rsidRPr="00513ABB">
        <w:rPr>
          <w:rFonts w:ascii="Times New Roman" w:eastAsia="Times New Roman" w:hAnsi="Times New Roman" w:cs="Times New Roman"/>
          <w:color w:val="000000"/>
          <w:sz w:val="24"/>
          <w:szCs w:val="24"/>
          <w:lang w:eastAsia="ru-RU"/>
        </w:rPr>
        <w:t xml:space="preserve">     </w:t>
      </w:r>
      <w:r w:rsidRPr="00513ABB">
        <w:rPr>
          <w:rFonts w:ascii="Times New Roman" w:eastAsia="Times New Roman" w:hAnsi="Times New Roman" w:cs="Times New Roman"/>
          <w:i/>
          <w:color w:val="000000"/>
          <w:sz w:val="24"/>
          <w:szCs w:val="24"/>
          <w:u w:val="single"/>
          <w:lang w:eastAsia="ru-RU"/>
        </w:rPr>
        <w:t xml:space="preserve">Духовно-нравственное направление </w:t>
      </w:r>
      <w:r w:rsidRPr="00513ABB">
        <w:rPr>
          <w:rFonts w:ascii="Times New Roman" w:eastAsia="Times New Roman" w:hAnsi="Times New Roman" w:cs="Times New Roman"/>
          <w:color w:val="000000"/>
          <w:sz w:val="24"/>
          <w:szCs w:val="24"/>
          <w:u w:val="single"/>
          <w:lang w:eastAsia="ru-RU"/>
        </w:rPr>
        <w:t>реализуется:</w:t>
      </w:r>
    </w:p>
    <w:p w:rsidR="00513ABB" w:rsidRPr="00513ABB" w:rsidRDefault="00513ABB" w:rsidP="00513ABB">
      <w:pPr>
        <w:numPr>
          <w:ilvl w:val="0"/>
          <w:numId w:val="13"/>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Классные часы (по плану классных руководителей)</w:t>
      </w:r>
    </w:p>
    <w:p w:rsidR="00513ABB" w:rsidRPr="00513ABB" w:rsidRDefault="00513ABB" w:rsidP="00513ABB">
      <w:pPr>
        <w:numPr>
          <w:ilvl w:val="0"/>
          <w:numId w:val="13"/>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Общешкольные мероприятия (воспитательный план работы школы)</w:t>
      </w:r>
    </w:p>
    <w:p w:rsidR="00513ABB" w:rsidRPr="00513ABB" w:rsidRDefault="00513ABB" w:rsidP="00513ABB">
      <w:pPr>
        <w:tabs>
          <w:tab w:val="left" w:pos="1275"/>
        </w:tabs>
        <w:spacing w:after="0"/>
        <w:jc w:val="both"/>
        <w:rPr>
          <w:rFonts w:ascii="Times New Roman" w:eastAsia="Times New Roman" w:hAnsi="Times New Roman" w:cs="Times New Roman"/>
          <w:color w:val="000000"/>
          <w:sz w:val="24"/>
          <w:szCs w:val="24"/>
          <w:u w:val="single"/>
          <w:lang w:eastAsia="ru-RU"/>
        </w:rPr>
      </w:pPr>
      <w:r w:rsidRPr="00513ABB">
        <w:rPr>
          <w:rFonts w:ascii="Times New Roman" w:eastAsia="Times New Roman" w:hAnsi="Times New Roman" w:cs="Times New Roman"/>
          <w:color w:val="000000"/>
          <w:sz w:val="24"/>
          <w:szCs w:val="24"/>
          <w:lang w:eastAsia="ru-RU"/>
        </w:rPr>
        <w:t xml:space="preserve">     </w:t>
      </w:r>
      <w:r w:rsidRPr="00513ABB">
        <w:rPr>
          <w:rFonts w:ascii="Times New Roman" w:eastAsia="Times New Roman" w:hAnsi="Times New Roman" w:cs="Times New Roman"/>
          <w:i/>
          <w:color w:val="000000"/>
          <w:sz w:val="24"/>
          <w:szCs w:val="24"/>
          <w:u w:val="single"/>
          <w:lang w:eastAsia="ru-RU"/>
        </w:rPr>
        <w:t>Спортивно-оздоровительное</w:t>
      </w:r>
      <w:r w:rsidRPr="00513ABB">
        <w:rPr>
          <w:rFonts w:ascii="Times New Roman" w:eastAsia="Times New Roman" w:hAnsi="Times New Roman" w:cs="Times New Roman"/>
          <w:color w:val="000000"/>
          <w:sz w:val="24"/>
          <w:szCs w:val="24"/>
          <w:u w:val="single"/>
          <w:lang w:eastAsia="ru-RU"/>
        </w:rPr>
        <w:t xml:space="preserve"> направление:</w:t>
      </w:r>
    </w:p>
    <w:p w:rsidR="00513ABB" w:rsidRPr="008132F5" w:rsidRDefault="00856DD5" w:rsidP="008132F5">
      <w:pPr>
        <w:numPr>
          <w:ilvl w:val="0"/>
          <w:numId w:val="30"/>
        </w:numPr>
        <w:tabs>
          <w:tab w:val="left" w:pos="127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«Спортивные игры»  5-11 кл. по1 ч.</w:t>
      </w:r>
    </w:p>
    <w:p w:rsidR="00513ABB" w:rsidRPr="00513ABB" w:rsidRDefault="00513ABB" w:rsidP="00513ABB">
      <w:pPr>
        <w:numPr>
          <w:ilvl w:val="0"/>
          <w:numId w:val="28"/>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Дни здоровья</w:t>
      </w:r>
    </w:p>
    <w:p w:rsidR="00513ABB" w:rsidRPr="00513ABB" w:rsidRDefault="00513ABB" w:rsidP="00513ABB">
      <w:pPr>
        <w:numPr>
          <w:ilvl w:val="0"/>
          <w:numId w:val="28"/>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Участие в общешкольных, городских и районных спортивных мероприятиях (по плану воспитательной работы школы)</w:t>
      </w:r>
    </w:p>
    <w:p w:rsidR="00513ABB" w:rsidRPr="00513ABB" w:rsidRDefault="00513ABB" w:rsidP="00513ABB">
      <w:pPr>
        <w:tabs>
          <w:tab w:val="left" w:pos="1275"/>
        </w:tabs>
        <w:spacing w:after="0"/>
        <w:jc w:val="both"/>
        <w:rPr>
          <w:rFonts w:ascii="Times New Roman" w:eastAsia="Times New Roman" w:hAnsi="Times New Roman" w:cs="Times New Roman"/>
          <w:color w:val="000000"/>
          <w:sz w:val="24"/>
          <w:szCs w:val="24"/>
          <w:lang w:eastAsia="ru-RU"/>
        </w:rPr>
      </w:pPr>
    </w:p>
    <w:p w:rsidR="00513ABB" w:rsidRPr="00513ABB" w:rsidRDefault="00513ABB" w:rsidP="00513ABB">
      <w:pPr>
        <w:tabs>
          <w:tab w:val="left" w:pos="1275"/>
        </w:tabs>
        <w:spacing w:after="0"/>
        <w:jc w:val="both"/>
        <w:rPr>
          <w:rFonts w:ascii="Times New Roman" w:eastAsia="Times New Roman" w:hAnsi="Times New Roman" w:cs="Times New Roman"/>
          <w:color w:val="000000"/>
          <w:sz w:val="24"/>
          <w:szCs w:val="24"/>
          <w:lang w:eastAsia="ru-RU"/>
        </w:rPr>
      </w:pPr>
    </w:p>
    <w:p w:rsidR="00513ABB" w:rsidRPr="00513ABB" w:rsidRDefault="00513ABB" w:rsidP="00513ABB">
      <w:pPr>
        <w:tabs>
          <w:tab w:val="left" w:pos="1275"/>
        </w:tabs>
        <w:spacing w:after="0"/>
        <w:jc w:val="both"/>
        <w:rPr>
          <w:rFonts w:ascii="Times New Roman" w:eastAsia="Times New Roman" w:hAnsi="Times New Roman" w:cs="Times New Roman"/>
          <w:color w:val="000000"/>
          <w:sz w:val="24"/>
          <w:szCs w:val="24"/>
          <w:u w:val="single"/>
          <w:lang w:eastAsia="ru-RU"/>
        </w:rPr>
      </w:pPr>
      <w:r w:rsidRPr="00513ABB">
        <w:rPr>
          <w:rFonts w:ascii="Times New Roman" w:eastAsia="Times New Roman" w:hAnsi="Times New Roman" w:cs="Times New Roman"/>
          <w:color w:val="000000"/>
          <w:sz w:val="24"/>
          <w:szCs w:val="24"/>
          <w:u w:val="single"/>
          <w:lang w:eastAsia="ru-RU"/>
        </w:rPr>
        <w:t xml:space="preserve">     </w:t>
      </w:r>
      <w:r w:rsidRPr="00513ABB">
        <w:rPr>
          <w:rFonts w:ascii="Times New Roman" w:eastAsia="Times New Roman" w:hAnsi="Times New Roman" w:cs="Times New Roman"/>
          <w:i/>
          <w:color w:val="000000"/>
          <w:sz w:val="24"/>
          <w:szCs w:val="24"/>
          <w:u w:val="single"/>
          <w:lang w:eastAsia="ru-RU"/>
        </w:rPr>
        <w:t xml:space="preserve">Художественно-эстетическое </w:t>
      </w:r>
      <w:r w:rsidRPr="00513ABB">
        <w:rPr>
          <w:rFonts w:ascii="Times New Roman" w:eastAsia="Times New Roman" w:hAnsi="Times New Roman" w:cs="Times New Roman"/>
          <w:color w:val="000000"/>
          <w:sz w:val="24"/>
          <w:szCs w:val="24"/>
          <w:u w:val="single"/>
          <w:lang w:eastAsia="ru-RU"/>
        </w:rPr>
        <w:t>направление:</w:t>
      </w:r>
    </w:p>
    <w:p w:rsidR="00513ABB" w:rsidRPr="00513ABB" w:rsidRDefault="00513ABB" w:rsidP="00513ABB">
      <w:pPr>
        <w:tabs>
          <w:tab w:val="left" w:pos="1275"/>
        </w:tabs>
        <w:spacing w:after="0"/>
        <w:jc w:val="both"/>
        <w:rPr>
          <w:rFonts w:ascii="Times New Roman" w:eastAsia="Times New Roman" w:hAnsi="Times New Roman" w:cs="Times New Roman"/>
          <w:color w:val="000000"/>
          <w:sz w:val="24"/>
          <w:szCs w:val="24"/>
          <w:u w:val="single"/>
          <w:lang w:eastAsia="ru-RU"/>
        </w:rPr>
      </w:pPr>
    </w:p>
    <w:p w:rsidR="00513ABB" w:rsidRPr="00513ABB" w:rsidRDefault="00513ABB" w:rsidP="00513ABB">
      <w:pPr>
        <w:numPr>
          <w:ilvl w:val="0"/>
          <w:numId w:val="15"/>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Классные часы и мероприятия (по плану классных руководителей)</w:t>
      </w:r>
    </w:p>
    <w:p w:rsidR="00513ABB" w:rsidRPr="00513ABB" w:rsidRDefault="00513ABB" w:rsidP="00513ABB">
      <w:pPr>
        <w:numPr>
          <w:ilvl w:val="0"/>
          <w:numId w:val="15"/>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Участие в общешкольных, городских и районных мероприятиях</w:t>
      </w:r>
    </w:p>
    <w:p w:rsidR="00513ABB" w:rsidRPr="00513ABB" w:rsidRDefault="00513ABB" w:rsidP="00513ABB">
      <w:pPr>
        <w:numPr>
          <w:ilvl w:val="0"/>
          <w:numId w:val="15"/>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Индивидуальные занятия в Детской школе искусств (по запросам родителей (законных представителей)</w:t>
      </w:r>
    </w:p>
    <w:p w:rsidR="00513ABB" w:rsidRPr="00513ABB" w:rsidRDefault="00513ABB" w:rsidP="00513ABB">
      <w:pPr>
        <w:numPr>
          <w:ilvl w:val="0"/>
          <w:numId w:val="15"/>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Педагогическое партнерство в организации внеурочной деятельности художественно-эстетического направления с Детской школой искусств</w:t>
      </w:r>
    </w:p>
    <w:p w:rsidR="00513ABB" w:rsidRPr="00F8420B" w:rsidRDefault="00C92AEA" w:rsidP="00513ABB">
      <w:pPr>
        <w:numPr>
          <w:ilvl w:val="0"/>
          <w:numId w:val="15"/>
        </w:numPr>
        <w:tabs>
          <w:tab w:val="left" w:pos="127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Театральный кружок« Арлекин</w:t>
      </w:r>
      <w:r w:rsidR="00513ABB" w:rsidRPr="00F8420B">
        <w:rPr>
          <w:rFonts w:ascii="Times New Roman" w:eastAsia="Times New Roman" w:hAnsi="Times New Roman" w:cs="Times New Roman"/>
          <w:color w:val="000000"/>
          <w:sz w:val="24"/>
          <w:szCs w:val="24"/>
          <w:lang w:eastAsia="ru-RU"/>
        </w:rPr>
        <w:t>» , 8а, 8б</w:t>
      </w:r>
      <w:r>
        <w:rPr>
          <w:rFonts w:ascii="Times New Roman" w:eastAsia="Times New Roman" w:hAnsi="Times New Roman" w:cs="Times New Roman"/>
          <w:color w:val="000000"/>
          <w:sz w:val="24"/>
          <w:szCs w:val="24"/>
          <w:lang w:eastAsia="ru-RU"/>
        </w:rPr>
        <w:t xml:space="preserve">,8в </w:t>
      </w:r>
      <w:r w:rsidR="00513ABB" w:rsidRPr="00F8420B">
        <w:rPr>
          <w:rFonts w:ascii="Times New Roman" w:eastAsia="Times New Roman" w:hAnsi="Times New Roman" w:cs="Times New Roman"/>
          <w:color w:val="000000"/>
          <w:sz w:val="24"/>
          <w:szCs w:val="24"/>
          <w:lang w:eastAsia="ru-RU"/>
        </w:rPr>
        <w:t xml:space="preserve"> по 0,5 ч.</w:t>
      </w:r>
    </w:p>
    <w:p w:rsidR="00513ABB" w:rsidRPr="00F8420B" w:rsidRDefault="00513ABB" w:rsidP="00513ABB">
      <w:pPr>
        <w:numPr>
          <w:ilvl w:val="0"/>
          <w:numId w:val="15"/>
        </w:numPr>
        <w:tabs>
          <w:tab w:val="left" w:pos="1275"/>
        </w:tabs>
        <w:spacing w:after="0" w:line="240" w:lineRule="auto"/>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color w:val="000000"/>
          <w:sz w:val="24"/>
          <w:szCs w:val="24"/>
          <w:lang w:eastAsia="ru-RU"/>
        </w:rPr>
        <w:t xml:space="preserve"> «Рукоделие»    8а, 8б</w:t>
      </w:r>
      <w:r w:rsidR="00C92AEA">
        <w:rPr>
          <w:rFonts w:ascii="Times New Roman" w:eastAsia="Times New Roman" w:hAnsi="Times New Roman" w:cs="Times New Roman"/>
          <w:color w:val="000000"/>
          <w:sz w:val="24"/>
          <w:szCs w:val="24"/>
          <w:lang w:eastAsia="ru-RU"/>
        </w:rPr>
        <w:t xml:space="preserve">,8в </w:t>
      </w:r>
      <w:r w:rsidRPr="00F8420B">
        <w:rPr>
          <w:rFonts w:ascii="Times New Roman" w:eastAsia="Times New Roman" w:hAnsi="Times New Roman" w:cs="Times New Roman"/>
          <w:color w:val="000000"/>
          <w:sz w:val="24"/>
          <w:szCs w:val="24"/>
          <w:lang w:eastAsia="ru-RU"/>
        </w:rPr>
        <w:t xml:space="preserve"> по 0,5 ч.</w:t>
      </w:r>
    </w:p>
    <w:p w:rsidR="00513ABB" w:rsidRPr="00513ABB" w:rsidRDefault="00513ABB" w:rsidP="00513ABB">
      <w:pPr>
        <w:tabs>
          <w:tab w:val="left" w:pos="1275"/>
        </w:tabs>
        <w:spacing w:after="0"/>
        <w:jc w:val="both"/>
        <w:rPr>
          <w:rFonts w:ascii="Times New Roman" w:eastAsia="Times New Roman" w:hAnsi="Times New Roman" w:cs="Times New Roman"/>
          <w:color w:val="000000"/>
          <w:sz w:val="24"/>
          <w:szCs w:val="24"/>
          <w:lang w:eastAsia="ru-RU"/>
        </w:rPr>
      </w:pPr>
    </w:p>
    <w:p w:rsidR="00513ABB" w:rsidRDefault="00513ABB" w:rsidP="00513ABB">
      <w:pPr>
        <w:tabs>
          <w:tab w:val="left" w:pos="1275"/>
        </w:tabs>
        <w:spacing w:after="0"/>
        <w:jc w:val="both"/>
        <w:rPr>
          <w:rFonts w:ascii="Times New Roman" w:eastAsia="Times New Roman" w:hAnsi="Times New Roman" w:cs="Times New Roman"/>
          <w:color w:val="000000"/>
          <w:sz w:val="24"/>
          <w:szCs w:val="24"/>
          <w:lang w:eastAsia="ru-RU"/>
        </w:rPr>
      </w:pPr>
    </w:p>
    <w:p w:rsidR="003D6E01" w:rsidRDefault="003D6E01" w:rsidP="00513ABB">
      <w:pPr>
        <w:tabs>
          <w:tab w:val="left" w:pos="1275"/>
        </w:tabs>
        <w:spacing w:after="0"/>
        <w:jc w:val="both"/>
        <w:rPr>
          <w:rFonts w:ascii="Times New Roman" w:eastAsia="Times New Roman" w:hAnsi="Times New Roman" w:cs="Times New Roman"/>
          <w:color w:val="000000"/>
          <w:sz w:val="24"/>
          <w:szCs w:val="24"/>
          <w:lang w:eastAsia="ru-RU"/>
        </w:rPr>
      </w:pPr>
    </w:p>
    <w:p w:rsidR="003D6E01" w:rsidRPr="00513ABB" w:rsidRDefault="003D6E01" w:rsidP="00513ABB">
      <w:pPr>
        <w:tabs>
          <w:tab w:val="left" w:pos="1275"/>
        </w:tabs>
        <w:spacing w:after="0"/>
        <w:jc w:val="both"/>
        <w:rPr>
          <w:rFonts w:ascii="Times New Roman" w:eastAsia="Times New Roman" w:hAnsi="Times New Roman" w:cs="Times New Roman"/>
          <w:color w:val="000000"/>
          <w:sz w:val="24"/>
          <w:szCs w:val="24"/>
          <w:lang w:eastAsia="ru-RU"/>
        </w:rPr>
      </w:pPr>
    </w:p>
    <w:p w:rsidR="00513ABB" w:rsidRPr="00513ABB" w:rsidRDefault="00513ABB" w:rsidP="00513ABB">
      <w:pPr>
        <w:tabs>
          <w:tab w:val="left" w:pos="1275"/>
        </w:tabs>
        <w:spacing w:after="0"/>
        <w:jc w:val="both"/>
        <w:rPr>
          <w:rFonts w:ascii="Times New Roman" w:eastAsia="Times New Roman" w:hAnsi="Times New Roman" w:cs="Times New Roman"/>
          <w:color w:val="000000"/>
          <w:sz w:val="24"/>
          <w:szCs w:val="24"/>
          <w:u w:val="single"/>
          <w:lang w:eastAsia="ru-RU"/>
        </w:rPr>
      </w:pPr>
      <w:r w:rsidRPr="00513ABB">
        <w:rPr>
          <w:rFonts w:ascii="Times New Roman" w:eastAsia="Times New Roman" w:hAnsi="Times New Roman" w:cs="Times New Roman"/>
          <w:color w:val="000000"/>
          <w:sz w:val="24"/>
          <w:szCs w:val="24"/>
          <w:lang w:eastAsia="ru-RU"/>
        </w:rPr>
        <w:t xml:space="preserve">     </w:t>
      </w:r>
      <w:r w:rsidRPr="00513ABB">
        <w:rPr>
          <w:rFonts w:ascii="Times New Roman" w:eastAsia="Times New Roman" w:hAnsi="Times New Roman" w:cs="Times New Roman"/>
          <w:i/>
          <w:color w:val="000000"/>
          <w:sz w:val="24"/>
          <w:szCs w:val="24"/>
          <w:u w:val="single"/>
          <w:lang w:eastAsia="ru-RU"/>
        </w:rPr>
        <w:t xml:space="preserve">Общеинтеллектуальное </w:t>
      </w:r>
      <w:r w:rsidRPr="00513ABB">
        <w:rPr>
          <w:rFonts w:ascii="Times New Roman" w:eastAsia="Times New Roman" w:hAnsi="Times New Roman" w:cs="Times New Roman"/>
          <w:color w:val="000000"/>
          <w:sz w:val="24"/>
          <w:szCs w:val="24"/>
          <w:u w:val="single"/>
          <w:lang w:eastAsia="ru-RU"/>
        </w:rPr>
        <w:t>направление:</w:t>
      </w:r>
    </w:p>
    <w:p w:rsidR="00513ABB" w:rsidRPr="0076707A" w:rsidRDefault="008132F5"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мире шахмат» </w:t>
      </w:r>
      <w:r w:rsidR="00513ABB" w:rsidRPr="0076707A">
        <w:rPr>
          <w:rFonts w:ascii="Times New Roman" w:eastAsia="Times New Roman" w:hAnsi="Times New Roman" w:cs="Times New Roman"/>
          <w:color w:val="000000"/>
          <w:sz w:val="24"/>
          <w:szCs w:val="24"/>
          <w:lang w:eastAsia="ru-RU"/>
        </w:rPr>
        <w:t>, по  1 ч.: 5а,5б</w:t>
      </w:r>
      <w:r w:rsidR="0076707A" w:rsidRPr="0076707A">
        <w:rPr>
          <w:rFonts w:ascii="Times New Roman" w:eastAsia="Times New Roman" w:hAnsi="Times New Roman" w:cs="Times New Roman"/>
          <w:color w:val="000000"/>
          <w:sz w:val="24"/>
          <w:szCs w:val="24"/>
          <w:lang w:eastAsia="ru-RU"/>
        </w:rPr>
        <w:t>,5в,  6а,6б</w:t>
      </w:r>
      <w:r w:rsidR="006B2FDA">
        <w:rPr>
          <w:rFonts w:ascii="Times New Roman" w:eastAsia="Times New Roman" w:hAnsi="Times New Roman" w:cs="Times New Roman"/>
          <w:color w:val="000000"/>
          <w:sz w:val="24"/>
          <w:szCs w:val="24"/>
          <w:lang w:eastAsia="ru-RU"/>
        </w:rPr>
        <w:t>,6в</w:t>
      </w:r>
      <w:r w:rsidR="0076707A" w:rsidRPr="0076707A">
        <w:rPr>
          <w:rFonts w:ascii="Times New Roman" w:eastAsia="Times New Roman" w:hAnsi="Times New Roman" w:cs="Times New Roman"/>
          <w:color w:val="000000"/>
          <w:sz w:val="24"/>
          <w:szCs w:val="24"/>
          <w:lang w:eastAsia="ru-RU"/>
        </w:rPr>
        <w:t>,</w:t>
      </w:r>
      <w:r w:rsidR="00513ABB" w:rsidRPr="0076707A">
        <w:rPr>
          <w:rFonts w:ascii="Times New Roman" w:eastAsia="Times New Roman" w:hAnsi="Times New Roman" w:cs="Times New Roman"/>
          <w:color w:val="000000"/>
          <w:sz w:val="24"/>
          <w:szCs w:val="24"/>
          <w:lang w:eastAsia="ru-RU"/>
        </w:rPr>
        <w:t xml:space="preserve"> классы</w:t>
      </w:r>
    </w:p>
    <w:p w:rsidR="00513ABB" w:rsidRPr="00F8420B" w:rsidRDefault="00513ABB"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sz w:val="24"/>
          <w:szCs w:val="24"/>
          <w:lang w:eastAsia="ru-RU"/>
        </w:rPr>
        <w:lastRenderedPageBreak/>
        <w:t>«Тайны текста» 5а,5б</w:t>
      </w:r>
      <w:r w:rsidR="008132F5">
        <w:rPr>
          <w:rFonts w:ascii="Times New Roman" w:eastAsia="Times New Roman" w:hAnsi="Times New Roman" w:cs="Times New Roman"/>
          <w:sz w:val="24"/>
          <w:szCs w:val="24"/>
          <w:lang w:eastAsia="ru-RU"/>
        </w:rPr>
        <w:t xml:space="preserve">, 5в </w:t>
      </w:r>
      <w:r w:rsidRPr="00F8420B">
        <w:rPr>
          <w:rFonts w:ascii="Times New Roman" w:eastAsia="Times New Roman" w:hAnsi="Times New Roman" w:cs="Times New Roman"/>
          <w:sz w:val="24"/>
          <w:szCs w:val="24"/>
          <w:lang w:eastAsia="ru-RU"/>
        </w:rPr>
        <w:t xml:space="preserve"> по  1ч.</w:t>
      </w:r>
    </w:p>
    <w:p w:rsidR="00513ABB" w:rsidRPr="00F8420B" w:rsidRDefault="00513ABB"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color w:val="000000"/>
          <w:sz w:val="24"/>
          <w:szCs w:val="24"/>
          <w:lang w:eastAsia="ru-RU"/>
        </w:rPr>
        <w:t>«Занимательный русский язык», 6а</w:t>
      </w:r>
      <w:r w:rsidR="006E1E07">
        <w:rPr>
          <w:rFonts w:ascii="Times New Roman" w:eastAsia="Times New Roman" w:hAnsi="Times New Roman" w:cs="Times New Roman"/>
          <w:color w:val="000000"/>
          <w:sz w:val="24"/>
          <w:szCs w:val="24"/>
          <w:lang w:eastAsia="ru-RU"/>
        </w:rPr>
        <w:t>,6б,</w:t>
      </w:r>
      <w:r w:rsidRPr="00F8420B">
        <w:rPr>
          <w:rFonts w:ascii="Times New Roman" w:eastAsia="Times New Roman" w:hAnsi="Times New Roman" w:cs="Times New Roman"/>
          <w:color w:val="000000"/>
          <w:sz w:val="24"/>
          <w:szCs w:val="24"/>
          <w:lang w:eastAsia="ru-RU"/>
        </w:rPr>
        <w:t>6в по 1 ч.</w:t>
      </w:r>
    </w:p>
    <w:p w:rsidR="00513ABB" w:rsidRPr="00F8420B" w:rsidRDefault="00513ABB"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color w:val="000000"/>
          <w:sz w:val="24"/>
          <w:szCs w:val="24"/>
          <w:lang w:eastAsia="ru-RU"/>
        </w:rPr>
        <w:t xml:space="preserve">  «Занимательная  грамматика», 7а,7б</w:t>
      </w:r>
      <w:r w:rsidR="006E1E07">
        <w:rPr>
          <w:rFonts w:ascii="Times New Roman" w:eastAsia="Times New Roman" w:hAnsi="Times New Roman" w:cs="Times New Roman"/>
          <w:color w:val="000000"/>
          <w:sz w:val="24"/>
          <w:szCs w:val="24"/>
          <w:lang w:eastAsia="ru-RU"/>
        </w:rPr>
        <w:t xml:space="preserve">, </w:t>
      </w:r>
      <w:r w:rsidRPr="00F8420B">
        <w:rPr>
          <w:rFonts w:ascii="Times New Roman" w:eastAsia="Times New Roman" w:hAnsi="Times New Roman" w:cs="Times New Roman"/>
          <w:color w:val="000000"/>
          <w:sz w:val="24"/>
          <w:szCs w:val="24"/>
          <w:lang w:eastAsia="ru-RU"/>
        </w:rPr>
        <w:t xml:space="preserve"> по 1 ч.;</w:t>
      </w:r>
    </w:p>
    <w:p w:rsidR="00513ABB" w:rsidRPr="00F8420B" w:rsidRDefault="008132F5"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тайнам слова»,  6а,6б,</w:t>
      </w:r>
      <w:r w:rsidR="006E1E07">
        <w:rPr>
          <w:rFonts w:ascii="Times New Roman" w:eastAsia="Times New Roman" w:hAnsi="Times New Roman" w:cs="Times New Roman"/>
          <w:color w:val="000000"/>
          <w:sz w:val="24"/>
          <w:szCs w:val="24"/>
          <w:lang w:eastAsia="ru-RU"/>
        </w:rPr>
        <w:t xml:space="preserve"> 6в</w:t>
      </w:r>
      <w:r w:rsidR="00513ABB" w:rsidRPr="00F8420B">
        <w:rPr>
          <w:rFonts w:ascii="Times New Roman" w:eastAsia="Times New Roman" w:hAnsi="Times New Roman" w:cs="Times New Roman"/>
          <w:color w:val="000000"/>
          <w:sz w:val="24"/>
          <w:szCs w:val="24"/>
          <w:lang w:eastAsia="ru-RU"/>
        </w:rPr>
        <w:t xml:space="preserve"> по  1ч.</w:t>
      </w:r>
    </w:p>
    <w:p w:rsidR="00513ABB" w:rsidRPr="00F8420B" w:rsidRDefault="00513ABB"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sz w:val="24"/>
          <w:szCs w:val="24"/>
          <w:lang w:eastAsia="ru-RU"/>
        </w:rPr>
        <w:t>«Красноречие – шаг к успеху» 8а,8б</w:t>
      </w:r>
      <w:r w:rsidR="006E1E07">
        <w:rPr>
          <w:rFonts w:ascii="Times New Roman" w:eastAsia="Times New Roman" w:hAnsi="Times New Roman" w:cs="Times New Roman"/>
          <w:sz w:val="24"/>
          <w:szCs w:val="24"/>
          <w:lang w:eastAsia="ru-RU"/>
        </w:rPr>
        <w:t>,8в</w:t>
      </w:r>
      <w:r w:rsidRPr="00F8420B">
        <w:rPr>
          <w:rFonts w:ascii="Times New Roman" w:eastAsia="Times New Roman" w:hAnsi="Times New Roman" w:cs="Times New Roman"/>
          <w:sz w:val="24"/>
          <w:szCs w:val="24"/>
          <w:lang w:eastAsia="ru-RU"/>
        </w:rPr>
        <w:t xml:space="preserve"> по 1ч.</w:t>
      </w:r>
    </w:p>
    <w:p w:rsidR="00513ABB" w:rsidRPr="00F8420B" w:rsidRDefault="008132F5"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 и культура речи»</w:t>
      </w:r>
      <w:r w:rsidR="00513ABB" w:rsidRPr="00F8420B">
        <w:rPr>
          <w:rFonts w:ascii="Times New Roman" w:eastAsia="Times New Roman" w:hAnsi="Times New Roman" w:cs="Times New Roman"/>
          <w:color w:val="000000"/>
          <w:sz w:val="24"/>
          <w:szCs w:val="24"/>
          <w:lang w:eastAsia="ru-RU"/>
        </w:rPr>
        <w:t xml:space="preserve"> 9а,9б по 2 часа</w:t>
      </w:r>
    </w:p>
    <w:p w:rsidR="00513ABB" w:rsidRPr="00F8420B" w:rsidRDefault="00513ABB"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color w:val="000000"/>
          <w:sz w:val="24"/>
          <w:szCs w:val="24"/>
          <w:lang w:eastAsia="ru-RU"/>
        </w:rPr>
        <w:t>«Лит</w:t>
      </w:r>
      <w:r w:rsidR="008132F5">
        <w:rPr>
          <w:rFonts w:ascii="Times New Roman" w:eastAsia="Times New Roman" w:hAnsi="Times New Roman" w:cs="Times New Roman"/>
          <w:color w:val="000000"/>
          <w:sz w:val="24"/>
          <w:szCs w:val="24"/>
          <w:lang w:eastAsia="ru-RU"/>
        </w:rPr>
        <w:t>ературный калейдоскоп», 6а,6б</w:t>
      </w:r>
      <w:r w:rsidR="006E1E07">
        <w:rPr>
          <w:rFonts w:ascii="Times New Roman" w:eastAsia="Times New Roman" w:hAnsi="Times New Roman" w:cs="Times New Roman"/>
          <w:color w:val="000000"/>
          <w:sz w:val="24"/>
          <w:szCs w:val="24"/>
          <w:lang w:eastAsia="ru-RU"/>
        </w:rPr>
        <w:t>,6в</w:t>
      </w:r>
      <w:r w:rsidR="008132F5">
        <w:rPr>
          <w:rFonts w:ascii="Times New Roman" w:eastAsia="Times New Roman" w:hAnsi="Times New Roman" w:cs="Times New Roman"/>
          <w:color w:val="000000"/>
          <w:sz w:val="24"/>
          <w:szCs w:val="24"/>
          <w:lang w:eastAsia="ru-RU"/>
        </w:rPr>
        <w:t>,</w:t>
      </w:r>
      <w:r w:rsidRPr="00F8420B">
        <w:rPr>
          <w:rFonts w:ascii="Times New Roman" w:eastAsia="Times New Roman" w:hAnsi="Times New Roman" w:cs="Times New Roman"/>
          <w:color w:val="000000"/>
          <w:sz w:val="24"/>
          <w:szCs w:val="24"/>
          <w:lang w:eastAsia="ru-RU"/>
        </w:rPr>
        <w:t xml:space="preserve"> классы по 1ч.</w:t>
      </w:r>
    </w:p>
    <w:p w:rsidR="00513ABB" w:rsidRPr="00F8420B" w:rsidRDefault="00513ABB"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color w:val="000000"/>
          <w:sz w:val="24"/>
          <w:szCs w:val="24"/>
          <w:lang w:eastAsia="ru-RU"/>
        </w:rPr>
        <w:t>«По страницам  ботаники», 5а,5б</w:t>
      </w:r>
      <w:r w:rsidR="008132F5">
        <w:rPr>
          <w:rFonts w:ascii="Times New Roman" w:eastAsia="Times New Roman" w:hAnsi="Times New Roman" w:cs="Times New Roman"/>
          <w:color w:val="000000"/>
          <w:sz w:val="24"/>
          <w:szCs w:val="24"/>
          <w:lang w:eastAsia="ru-RU"/>
        </w:rPr>
        <w:t xml:space="preserve">,5в </w:t>
      </w:r>
      <w:r w:rsidRPr="00F8420B">
        <w:rPr>
          <w:rFonts w:ascii="Times New Roman" w:eastAsia="Times New Roman" w:hAnsi="Times New Roman" w:cs="Times New Roman"/>
          <w:color w:val="000000"/>
          <w:sz w:val="24"/>
          <w:szCs w:val="24"/>
          <w:lang w:eastAsia="ru-RU"/>
        </w:rPr>
        <w:t xml:space="preserve"> классы по 1 ч.</w:t>
      </w:r>
    </w:p>
    <w:p w:rsidR="00513ABB" w:rsidRPr="00F8420B" w:rsidRDefault="00513ABB"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color w:val="000000"/>
          <w:sz w:val="24"/>
          <w:szCs w:val="24"/>
          <w:lang w:eastAsia="ru-RU"/>
        </w:rPr>
        <w:t>«Удивительные животные» 7а,7б классы по 1 ч.</w:t>
      </w:r>
    </w:p>
    <w:p w:rsidR="00513ABB" w:rsidRDefault="0022676A"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«Жив</w:t>
      </w:r>
      <w:r w:rsidR="00513ABB" w:rsidRPr="00F8420B">
        <w:rPr>
          <w:rFonts w:ascii="Times New Roman" w:eastAsia="Times New Roman" w:hAnsi="Times New Roman" w:cs="Times New Roman"/>
          <w:color w:val="000000"/>
          <w:sz w:val="24"/>
          <w:szCs w:val="24"/>
          <w:lang w:eastAsia="ru-RU"/>
        </w:rPr>
        <w:t xml:space="preserve">ая </w:t>
      </w:r>
      <w:r w:rsidRPr="00F8420B">
        <w:rPr>
          <w:rFonts w:ascii="Times New Roman" w:eastAsia="Times New Roman" w:hAnsi="Times New Roman" w:cs="Times New Roman"/>
          <w:color w:val="000000"/>
          <w:sz w:val="24"/>
          <w:szCs w:val="24"/>
          <w:lang w:eastAsia="ru-RU"/>
        </w:rPr>
        <w:t>математика</w:t>
      </w:r>
      <w:r w:rsidR="00513ABB" w:rsidRPr="00F8420B">
        <w:rPr>
          <w:rFonts w:ascii="Times New Roman" w:eastAsia="Times New Roman" w:hAnsi="Times New Roman" w:cs="Times New Roman"/>
          <w:color w:val="000000"/>
          <w:sz w:val="24"/>
          <w:szCs w:val="24"/>
          <w:lang w:eastAsia="ru-RU"/>
        </w:rPr>
        <w:t xml:space="preserve"> 5а,5б,</w:t>
      </w:r>
      <w:r w:rsidR="0076707A" w:rsidRPr="00F8420B">
        <w:rPr>
          <w:rFonts w:ascii="Times New Roman" w:eastAsia="Times New Roman" w:hAnsi="Times New Roman" w:cs="Times New Roman"/>
          <w:color w:val="000000"/>
          <w:sz w:val="24"/>
          <w:szCs w:val="24"/>
          <w:lang w:eastAsia="ru-RU"/>
        </w:rPr>
        <w:t>5в</w:t>
      </w:r>
      <w:r w:rsidR="00513ABB" w:rsidRPr="00F8420B">
        <w:rPr>
          <w:rFonts w:ascii="Times New Roman" w:eastAsia="Times New Roman" w:hAnsi="Times New Roman" w:cs="Times New Roman"/>
          <w:color w:val="000000"/>
          <w:sz w:val="24"/>
          <w:szCs w:val="24"/>
          <w:lang w:eastAsia="ru-RU"/>
        </w:rPr>
        <w:t xml:space="preserve"> по 1ч.</w:t>
      </w:r>
    </w:p>
    <w:p w:rsidR="0022676A" w:rsidRPr="0022676A" w:rsidRDefault="008F4F13" w:rsidP="008F4F13">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8F4F13">
        <w:rPr>
          <w:rFonts w:ascii="Times New Roman" w:eastAsia="Calibri" w:hAnsi="Times New Roman" w:cs="Times New Roman"/>
          <w:sz w:val="24"/>
          <w:szCs w:val="24"/>
          <w:lang w:eastAsia="ru-RU"/>
        </w:rPr>
        <w:t>«Подготовка к ГИА по математике»</w:t>
      </w:r>
      <w:r>
        <w:rPr>
          <w:rFonts w:ascii="Times New Roman" w:eastAsia="Calibri" w:hAnsi="Times New Roman" w:cs="Times New Roman"/>
          <w:sz w:val="24"/>
          <w:szCs w:val="24"/>
          <w:lang w:eastAsia="ru-RU"/>
        </w:rPr>
        <w:t xml:space="preserve"> </w:t>
      </w:r>
      <w:r w:rsidR="0022676A" w:rsidRPr="008F4F13">
        <w:rPr>
          <w:rFonts w:ascii="Times New Roman" w:eastAsia="Calibri" w:hAnsi="Times New Roman" w:cs="Times New Roman"/>
          <w:sz w:val="24"/>
          <w:szCs w:val="24"/>
          <w:lang w:eastAsia="ru-RU"/>
        </w:rPr>
        <w:t>9а,б по 0,5 ч.</w:t>
      </w:r>
    </w:p>
    <w:p w:rsidR="0022676A" w:rsidRPr="00F8420B" w:rsidRDefault="0022676A" w:rsidP="0022676A">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22676A">
        <w:rPr>
          <w:rFonts w:ascii="Times New Roman" w:eastAsia="Times New Roman" w:hAnsi="Times New Roman" w:cs="Times New Roman"/>
          <w:color w:val="000000"/>
          <w:sz w:val="24"/>
          <w:szCs w:val="24"/>
          <w:lang w:eastAsia="ru-RU"/>
        </w:rPr>
        <w:t>«Два шага до ОГЭ»</w:t>
      </w:r>
      <w:r>
        <w:rPr>
          <w:rFonts w:ascii="Times New Roman" w:eastAsia="Times New Roman" w:hAnsi="Times New Roman" w:cs="Times New Roman"/>
          <w:color w:val="000000"/>
          <w:sz w:val="24"/>
          <w:szCs w:val="24"/>
          <w:lang w:eastAsia="ru-RU"/>
        </w:rPr>
        <w:t xml:space="preserve"> 8а,б</w:t>
      </w:r>
      <w:r w:rsidR="006E1E07">
        <w:rPr>
          <w:rFonts w:ascii="Times New Roman" w:eastAsia="Times New Roman" w:hAnsi="Times New Roman" w:cs="Times New Roman"/>
          <w:color w:val="000000"/>
          <w:sz w:val="24"/>
          <w:szCs w:val="24"/>
          <w:lang w:eastAsia="ru-RU"/>
        </w:rPr>
        <w:t>,в</w:t>
      </w:r>
      <w:r>
        <w:rPr>
          <w:rFonts w:ascii="Times New Roman" w:eastAsia="Times New Roman" w:hAnsi="Times New Roman" w:cs="Times New Roman"/>
          <w:color w:val="000000"/>
          <w:sz w:val="24"/>
          <w:szCs w:val="24"/>
          <w:lang w:eastAsia="ru-RU"/>
        </w:rPr>
        <w:t xml:space="preserve"> по 1 ч.</w:t>
      </w:r>
    </w:p>
    <w:p w:rsidR="00513ABB" w:rsidRPr="00F8420B" w:rsidRDefault="00B265D7"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color w:val="000000"/>
          <w:sz w:val="24"/>
          <w:szCs w:val="24"/>
          <w:lang w:eastAsia="ru-RU"/>
        </w:rPr>
        <w:t xml:space="preserve"> </w:t>
      </w:r>
      <w:r w:rsidR="00513ABB" w:rsidRPr="00F8420B">
        <w:rPr>
          <w:rFonts w:ascii="Times New Roman" w:eastAsia="Times New Roman" w:hAnsi="Times New Roman" w:cs="Times New Roman"/>
          <w:color w:val="000000"/>
          <w:sz w:val="24"/>
          <w:szCs w:val="24"/>
          <w:lang w:eastAsia="ru-RU"/>
        </w:rPr>
        <w:t>«Трудные воп</w:t>
      </w:r>
      <w:r w:rsidR="0076707A" w:rsidRPr="00F8420B">
        <w:rPr>
          <w:rFonts w:ascii="Times New Roman" w:eastAsia="Times New Roman" w:hAnsi="Times New Roman" w:cs="Times New Roman"/>
          <w:color w:val="000000"/>
          <w:sz w:val="24"/>
          <w:szCs w:val="24"/>
          <w:lang w:eastAsia="ru-RU"/>
        </w:rPr>
        <w:t>росы обществознания» 9а, 9б по 0</w:t>
      </w:r>
      <w:r w:rsidR="00225E7E">
        <w:rPr>
          <w:rFonts w:ascii="Times New Roman" w:eastAsia="Times New Roman" w:hAnsi="Times New Roman" w:cs="Times New Roman"/>
          <w:color w:val="000000"/>
          <w:sz w:val="24"/>
          <w:szCs w:val="24"/>
          <w:lang w:eastAsia="ru-RU"/>
        </w:rPr>
        <w:t>,5</w:t>
      </w:r>
      <w:r w:rsidR="00513ABB" w:rsidRPr="00F8420B">
        <w:rPr>
          <w:rFonts w:ascii="Times New Roman" w:eastAsia="Times New Roman" w:hAnsi="Times New Roman" w:cs="Times New Roman"/>
          <w:color w:val="000000"/>
          <w:sz w:val="24"/>
          <w:szCs w:val="24"/>
          <w:lang w:eastAsia="ru-RU"/>
        </w:rPr>
        <w:t>ч.</w:t>
      </w:r>
    </w:p>
    <w:p w:rsidR="00513ABB" w:rsidRPr="00F8420B" w:rsidRDefault="00513ABB"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color w:val="000000"/>
          <w:sz w:val="24"/>
          <w:szCs w:val="24"/>
          <w:lang w:eastAsia="ru-RU"/>
        </w:rPr>
        <w:t>«Алгоритмы и</w:t>
      </w:r>
      <w:r w:rsidR="00D32783">
        <w:rPr>
          <w:rFonts w:ascii="Times New Roman" w:eastAsia="Times New Roman" w:hAnsi="Times New Roman" w:cs="Times New Roman"/>
          <w:color w:val="000000"/>
          <w:sz w:val="24"/>
          <w:szCs w:val="24"/>
          <w:lang w:eastAsia="ru-RU"/>
        </w:rPr>
        <w:t xml:space="preserve"> программирование» 9а, 9б  по 0,5 </w:t>
      </w:r>
      <w:r w:rsidRPr="00F8420B">
        <w:rPr>
          <w:rFonts w:ascii="Times New Roman" w:eastAsia="Times New Roman" w:hAnsi="Times New Roman" w:cs="Times New Roman"/>
          <w:color w:val="000000"/>
          <w:sz w:val="24"/>
          <w:szCs w:val="24"/>
          <w:lang w:eastAsia="ru-RU"/>
        </w:rPr>
        <w:t>ч.</w:t>
      </w:r>
    </w:p>
    <w:p w:rsidR="0076707A" w:rsidRPr="00F8420B" w:rsidRDefault="0022676A"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sz w:val="24"/>
          <w:szCs w:val="24"/>
          <w:lang w:eastAsia="ru-RU"/>
        </w:rPr>
        <w:t xml:space="preserve">«Мир географии»  </w:t>
      </w:r>
      <w:r>
        <w:rPr>
          <w:rFonts w:ascii="Times New Roman" w:eastAsia="Times New Roman" w:hAnsi="Times New Roman" w:cs="Times New Roman"/>
          <w:color w:val="000000"/>
          <w:sz w:val="24"/>
          <w:szCs w:val="24"/>
          <w:lang w:eastAsia="ru-RU"/>
        </w:rPr>
        <w:t xml:space="preserve">9а, 9б  по 0,5 </w:t>
      </w:r>
      <w:r w:rsidRPr="00F8420B">
        <w:rPr>
          <w:rFonts w:ascii="Times New Roman" w:eastAsia="Times New Roman" w:hAnsi="Times New Roman" w:cs="Times New Roman"/>
          <w:color w:val="000000"/>
          <w:sz w:val="24"/>
          <w:szCs w:val="24"/>
          <w:lang w:eastAsia="ru-RU"/>
        </w:rPr>
        <w:t>ч</w:t>
      </w:r>
    </w:p>
    <w:p w:rsidR="00513ABB" w:rsidRDefault="00513ABB"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color w:val="000000"/>
          <w:sz w:val="24"/>
          <w:szCs w:val="24"/>
          <w:lang w:eastAsia="ru-RU"/>
        </w:rPr>
        <w:t>«Занимательная биология» 9а, 9б классы по 0,5ч.</w:t>
      </w:r>
    </w:p>
    <w:p w:rsidR="00225E7E" w:rsidRPr="00F8420B" w:rsidRDefault="00225E7E" w:rsidP="00513ABB">
      <w:pPr>
        <w:numPr>
          <w:ilvl w:val="0"/>
          <w:numId w:val="21"/>
        </w:numPr>
        <w:tabs>
          <w:tab w:val="left" w:pos="127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«Методы решения  физических задач» </w:t>
      </w:r>
      <w:r w:rsidRPr="00F8420B">
        <w:rPr>
          <w:rFonts w:ascii="Times New Roman" w:eastAsia="Times New Roman" w:hAnsi="Times New Roman" w:cs="Times New Roman"/>
          <w:color w:val="000000"/>
          <w:sz w:val="24"/>
          <w:szCs w:val="24"/>
          <w:lang w:eastAsia="ru-RU"/>
        </w:rPr>
        <w:t>9а, 9б классы по 0,5ч.</w:t>
      </w:r>
    </w:p>
    <w:p w:rsidR="00513ABB" w:rsidRPr="00513ABB" w:rsidRDefault="00513ABB" w:rsidP="00513ABB">
      <w:pPr>
        <w:numPr>
          <w:ilvl w:val="0"/>
          <w:numId w:val="16"/>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Школьный этап всероссийских олимпиад школьников</w:t>
      </w:r>
    </w:p>
    <w:p w:rsidR="00513ABB" w:rsidRPr="00513ABB" w:rsidRDefault="00513ABB" w:rsidP="00513ABB">
      <w:pPr>
        <w:numPr>
          <w:ilvl w:val="0"/>
          <w:numId w:val="16"/>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Предметные недели и декады</w:t>
      </w:r>
    </w:p>
    <w:p w:rsidR="00513ABB" w:rsidRPr="00513ABB" w:rsidRDefault="00513ABB" w:rsidP="00513ABB">
      <w:pPr>
        <w:numPr>
          <w:ilvl w:val="0"/>
          <w:numId w:val="16"/>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Участие в дистанционных олимпиадах по предметам различного уровня</w:t>
      </w:r>
    </w:p>
    <w:p w:rsidR="00513ABB" w:rsidRPr="00513ABB" w:rsidRDefault="00513ABB" w:rsidP="00513ABB">
      <w:pPr>
        <w:tabs>
          <w:tab w:val="left" w:pos="1275"/>
        </w:tabs>
        <w:spacing w:after="0"/>
        <w:jc w:val="both"/>
        <w:rPr>
          <w:rFonts w:ascii="Times New Roman" w:eastAsia="Times New Roman" w:hAnsi="Times New Roman" w:cs="Times New Roman"/>
          <w:color w:val="000000"/>
          <w:sz w:val="24"/>
          <w:szCs w:val="24"/>
          <w:u w:val="single"/>
          <w:lang w:eastAsia="ru-RU"/>
        </w:rPr>
      </w:pPr>
      <w:r w:rsidRPr="00513ABB">
        <w:rPr>
          <w:rFonts w:ascii="Times New Roman" w:eastAsia="Times New Roman" w:hAnsi="Times New Roman" w:cs="Times New Roman"/>
          <w:i/>
          <w:color w:val="000000"/>
          <w:sz w:val="24"/>
          <w:szCs w:val="24"/>
          <w:lang w:eastAsia="ru-RU"/>
        </w:rPr>
        <w:t xml:space="preserve">     </w:t>
      </w:r>
      <w:r w:rsidRPr="00513ABB">
        <w:rPr>
          <w:rFonts w:ascii="Times New Roman" w:eastAsia="Times New Roman" w:hAnsi="Times New Roman" w:cs="Times New Roman"/>
          <w:i/>
          <w:color w:val="000000"/>
          <w:sz w:val="24"/>
          <w:szCs w:val="24"/>
          <w:u w:val="single"/>
          <w:lang w:eastAsia="ru-RU"/>
        </w:rPr>
        <w:t xml:space="preserve">Социально значимое </w:t>
      </w:r>
      <w:r w:rsidRPr="00513ABB">
        <w:rPr>
          <w:rFonts w:ascii="Times New Roman" w:eastAsia="Times New Roman" w:hAnsi="Times New Roman" w:cs="Times New Roman"/>
          <w:color w:val="000000"/>
          <w:sz w:val="24"/>
          <w:szCs w:val="24"/>
          <w:u w:val="single"/>
          <w:lang w:eastAsia="ru-RU"/>
        </w:rPr>
        <w:t>направление:</w:t>
      </w:r>
    </w:p>
    <w:p w:rsidR="00513ABB" w:rsidRPr="00513ABB" w:rsidRDefault="00513ABB" w:rsidP="00513ABB">
      <w:pPr>
        <w:numPr>
          <w:ilvl w:val="0"/>
          <w:numId w:val="22"/>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«Безопасность в сети интернет» 7а,7б, классы по 0,5 ч</w:t>
      </w:r>
    </w:p>
    <w:p w:rsidR="00513ABB" w:rsidRPr="00513ABB" w:rsidRDefault="00513ABB" w:rsidP="00513ABB">
      <w:pPr>
        <w:numPr>
          <w:ilvl w:val="0"/>
          <w:numId w:val="37"/>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«Финансовая грамотность» 8а,8б</w:t>
      </w:r>
      <w:r w:rsidR="00943D20">
        <w:rPr>
          <w:rFonts w:ascii="Times New Roman" w:eastAsia="Times New Roman" w:hAnsi="Times New Roman" w:cs="Times New Roman"/>
          <w:color w:val="000000"/>
          <w:sz w:val="24"/>
          <w:szCs w:val="24"/>
          <w:lang w:eastAsia="ru-RU"/>
        </w:rPr>
        <w:t xml:space="preserve">, 8в </w:t>
      </w:r>
      <w:r w:rsidRPr="00513ABB">
        <w:rPr>
          <w:rFonts w:ascii="Times New Roman" w:eastAsia="Times New Roman" w:hAnsi="Times New Roman" w:cs="Times New Roman"/>
          <w:color w:val="000000"/>
          <w:sz w:val="24"/>
          <w:szCs w:val="24"/>
          <w:lang w:eastAsia="ru-RU"/>
        </w:rPr>
        <w:t xml:space="preserve"> по 0,5ч</w:t>
      </w:r>
    </w:p>
    <w:p w:rsidR="00513ABB" w:rsidRPr="00513ABB" w:rsidRDefault="00513ABB" w:rsidP="00513ABB">
      <w:pPr>
        <w:numPr>
          <w:ilvl w:val="0"/>
          <w:numId w:val="37"/>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«Семьеведение»  8а,8б</w:t>
      </w:r>
      <w:r w:rsidR="00943D20">
        <w:rPr>
          <w:rFonts w:ascii="Times New Roman" w:eastAsia="Times New Roman" w:hAnsi="Times New Roman" w:cs="Times New Roman"/>
          <w:color w:val="000000"/>
          <w:sz w:val="24"/>
          <w:szCs w:val="24"/>
          <w:lang w:eastAsia="ru-RU"/>
        </w:rPr>
        <w:t xml:space="preserve">, 8в </w:t>
      </w:r>
      <w:r w:rsidRPr="00513ABB">
        <w:rPr>
          <w:rFonts w:ascii="Times New Roman" w:eastAsia="Times New Roman" w:hAnsi="Times New Roman" w:cs="Times New Roman"/>
          <w:color w:val="000000"/>
          <w:sz w:val="24"/>
          <w:szCs w:val="24"/>
          <w:lang w:eastAsia="ru-RU"/>
        </w:rPr>
        <w:t xml:space="preserve"> по 0,5ч.</w:t>
      </w:r>
    </w:p>
    <w:p w:rsidR="00513ABB" w:rsidRPr="00513ABB" w:rsidRDefault="00513ABB" w:rsidP="00513ABB">
      <w:pPr>
        <w:numPr>
          <w:ilvl w:val="0"/>
          <w:numId w:val="37"/>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ОБЖ 7а,7б  по 1ч,  </w:t>
      </w:r>
    </w:p>
    <w:p w:rsidR="00513ABB" w:rsidRPr="00513ABB" w:rsidRDefault="00513ABB" w:rsidP="00513ABB">
      <w:pPr>
        <w:numPr>
          <w:ilvl w:val="0"/>
          <w:numId w:val="17"/>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Классные часы (по плану классных руководителей)</w:t>
      </w:r>
    </w:p>
    <w:p w:rsidR="00513ABB" w:rsidRPr="00513ABB" w:rsidRDefault="00513ABB" w:rsidP="00513ABB">
      <w:pPr>
        <w:numPr>
          <w:ilvl w:val="0"/>
          <w:numId w:val="17"/>
        </w:numPr>
        <w:tabs>
          <w:tab w:val="left" w:pos="1275"/>
        </w:tabs>
        <w:spacing w:after="0" w:line="240" w:lineRule="auto"/>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Общешкольные мероприятия (по плану школы)</w:t>
      </w:r>
    </w:p>
    <w:p w:rsidR="00513ABB" w:rsidRPr="00513ABB" w:rsidRDefault="00513ABB" w:rsidP="00513ABB">
      <w:pPr>
        <w:tabs>
          <w:tab w:val="left" w:pos="1275"/>
        </w:tabs>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w:t>
      </w:r>
    </w:p>
    <w:p w:rsidR="00513ABB" w:rsidRPr="00513ABB" w:rsidRDefault="00513ABB" w:rsidP="00513ABB">
      <w:pPr>
        <w:tabs>
          <w:tab w:val="left" w:pos="1275"/>
        </w:tabs>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i/>
          <w:color w:val="000000"/>
          <w:sz w:val="24"/>
          <w:szCs w:val="24"/>
          <w:lang w:eastAsia="ru-RU"/>
        </w:rPr>
        <w:t>Проектно-исследовательская  деятельность</w:t>
      </w:r>
      <w:r w:rsidRPr="00513ABB">
        <w:rPr>
          <w:rFonts w:ascii="Times New Roman" w:eastAsia="Times New Roman" w:hAnsi="Times New Roman" w:cs="Times New Roman"/>
          <w:color w:val="000000"/>
          <w:sz w:val="24"/>
          <w:szCs w:val="24"/>
          <w:lang w:eastAsia="ru-RU"/>
        </w:rPr>
        <w:t xml:space="preserve"> реализуется как в урочной, так и во внеурочной деятельности. Участие в олимпиадах, конкурсах, соревнованиях, спектаклях, экскурсиях, праздниках. Разработка и реализация проектов к урокам.</w:t>
      </w:r>
    </w:p>
    <w:p w:rsidR="00513ABB" w:rsidRPr="00513ABB" w:rsidRDefault="00B265D7" w:rsidP="00513ABB">
      <w:pPr>
        <w:numPr>
          <w:ilvl w:val="0"/>
          <w:numId w:val="38"/>
        </w:numPr>
        <w:tabs>
          <w:tab w:val="left" w:pos="1275"/>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Проектная деятельность  9а,9б по 1ч.</w:t>
      </w:r>
    </w:p>
    <w:p w:rsidR="00513ABB" w:rsidRPr="00513ABB" w:rsidRDefault="00513ABB" w:rsidP="00513ABB">
      <w:pPr>
        <w:tabs>
          <w:tab w:val="left" w:pos="1275"/>
        </w:tabs>
        <w:spacing w:after="0"/>
        <w:jc w:val="center"/>
        <w:rPr>
          <w:rFonts w:ascii="Times New Roman" w:eastAsia="Times New Roman" w:hAnsi="Times New Roman" w:cs="Times New Roman"/>
          <w:b/>
          <w:sz w:val="24"/>
          <w:szCs w:val="24"/>
          <w:lang w:eastAsia="ru-RU"/>
        </w:rPr>
      </w:pPr>
    </w:p>
    <w:p w:rsidR="00513ABB" w:rsidRPr="00513ABB" w:rsidRDefault="00513ABB" w:rsidP="00513ABB">
      <w:pPr>
        <w:tabs>
          <w:tab w:val="left" w:pos="1275"/>
        </w:tabs>
        <w:spacing w:after="0"/>
        <w:jc w:val="center"/>
        <w:rPr>
          <w:rFonts w:ascii="Times New Roman" w:eastAsia="Times New Roman" w:hAnsi="Times New Roman" w:cs="Times New Roman"/>
          <w:b/>
          <w:sz w:val="24"/>
          <w:szCs w:val="24"/>
          <w:lang w:eastAsia="ru-RU"/>
        </w:rPr>
      </w:pPr>
    </w:p>
    <w:p w:rsidR="00513ABB" w:rsidRPr="00513ABB" w:rsidRDefault="00513ABB" w:rsidP="00513ABB">
      <w:pPr>
        <w:tabs>
          <w:tab w:val="left" w:pos="1275"/>
        </w:tabs>
        <w:spacing w:after="0"/>
        <w:jc w:val="center"/>
        <w:rPr>
          <w:rFonts w:ascii="Times New Roman" w:eastAsia="Times New Roman" w:hAnsi="Times New Roman" w:cs="Times New Roman"/>
          <w:b/>
          <w:sz w:val="24"/>
          <w:szCs w:val="24"/>
          <w:lang w:eastAsia="ru-RU"/>
        </w:rPr>
      </w:pPr>
    </w:p>
    <w:p w:rsidR="00513ABB" w:rsidRPr="00513ABB" w:rsidRDefault="00513ABB" w:rsidP="00513ABB">
      <w:pPr>
        <w:tabs>
          <w:tab w:val="left" w:pos="1275"/>
        </w:tabs>
        <w:spacing w:after="0"/>
        <w:jc w:val="center"/>
        <w:rPr>
          <w:rFonts w:ascii="Times New Roman" w:eastAsia="Times New Roman" w:hAnsi="Times New Roman" w:cs="Times New Roman"/>
          <w:b/>
          <w:sz w:val="24"/>
          <w:szCs w:val="24"/>
          <w:lang w:eastAsia="ru-RU"/>
        </w:rPr>
      </w:pPr>
    </w:p>
    <w:p w:rsidR="00513ABB" w:rsidRPr="00513ABB" w:rsidRDefault="00513ABB" w:rsidP="00513ABB">
      <w:pPr>
        <w:tabs>
          <w:tab w:val="left" w:pos="1275"/>
        </w:tabs>
        <w:spacing w:after="0"/>
        <w:jc w:val="center"/>
        <w:rPr>
          <w:rFonts w:ascii="Times New Roman" w:eastAsia="Times New Roman" w:hAnsi="Times New Roman" w:cs="Times New Roman"/>
          <w:b/>
          <w:sz w:val="24"/>
          <w:szCs w:val="24"/>
          <w:lang w:eastAsia="ru-RU"/>
        </w:rPr>
      </w:pPr>
    </w:p>
    <w:p w:rsidR="00513ABB" w:rsidRPr="00513ABB" w:rsidRDefault="00513ABB" w:rsidP="00513ABB">
      <w:pPr>
        <w:tabs>
          <w:tab w:val="left" w:pos="1275"/>
        </w:tabs>
        <w:spacing w:after="0"/>
        <w:jc w:val="center"/>
        <w:rPr>
          <w:rFonts w:ascii="Times New Roman" w:eastAsia="Times New Roman" w:hAnsi="Times New Roman" w:cs="Times New Roman"/>
          <w:b/>
          <w:sz w:val="24"/>
          <w:szCs w:val="24"/>
          <w:lang w:eastAsia="ru-RU"/>
        </w:rPr>
      </w:pPr>
    </w:p>
    <w:p w:rsidR="00513ABB" w:rsidRPr="00513ABB" w:rsidRDefault="00513ABB" w:rsidP="00513ABB">
      <w:pPr>
        <w:tabs>
          <w:tab w:val="left" w:pos="1275"/>
        </w:tabs>
        <w:spacing w:after="0"/>
        <w:jc w:val="center"/>
        <w:rPr>
          <w:rFonts w:ascii="Times New Roman" w:eastAsia="Times New Roman" w:hAnsi="Times New Roman" w:cs="Times New Roman"/>
          <w:b/>
          <w:sz w:val="24"/>
          <w:szCs w:val="24"/>
          <w:lang w:eastAsia="ru-RU"/>
        </w:rPr>
      </w:pPr>
    </w:p>
    <w:p w:rsidR="00513ABB" w:rsidRPr="00513ABB" w:rsidRDefault="00513ABB" w:rsidP="00513ABB">
      <w:pPr>
        <w:tabs>
          <w:tab w:val="left" w:pos="1275"/>
        </w:tabs>
        <w:spacing w:after="0"/>
        <w:jc w:val="center"/>
        <w:rPr>
          <w:rFonts w:ascii="Times New Roman" w:eastAsia="Times New Roman" w:hAnsi="Times New Roman" w:cs="Times New Roman"/>
          <w:b/>
          <w:sz w:val="24"/>
          <w:szCs w:val="24"/>
          <w:lang w:eastAsia="ru-RU"/>
        </w:rPr>
      </w:pPr>
    </w:p>
    <w:p w:rsidR="00513ABB" w:rsidRDefault="00513ABB" w:rsidP="00513ABB">
      <w:pPr>
        <w:tabs>
          <w:tab w:val="left" w:pos="1275"/>
        </w:tabs>
        <w:spacing w:after="0"/>
        <w:jc w:val="center"/>
        <w:rPr>
          <w:rFonts w:ascii="Times New Roman" w:eastAsia="Times New Roman" w:hAnsi="Times New Roman" w:cs="Times New Roman"/>
          <w:b/>
          <w:sz w:val="24"/>
          <w:szCs w:val="24"/>
          <w:lang w:eastAsia="ru-RU"/>
        </w:rPr>
      </w:pPr>
    </w:p>
    <w:p w:rsidR="00C433AB" w:rsidRDefault="00C433AB" w:rsidP="00513ABB">
      <w:pPr>
        <w:tabs>
          <w:tab w:val="left" w:pos="1275"/>
        </w:tabs>
        <w:spacing w:after="0"/>
        <w:jc w:val="center"/>
        <w:rPr>
          <w:rFonts w:ascii="Times New Roman" w:eastAsia="Times New Roman" w:hAnsi="Times New Roman" w:cs="Times New Roman"/>
          <w:b/>
          <w:sz w:val="24"/>
          <w:szCs w:val="24"/>
          <w:lang w:eastAsia="ru-RU"/>
        </w:rPr>
      </w:pPr>
    </w:p>
    <w:p w:rsidR="00C433AB" w:rsidRDefault="00C433AB" w:rsidP="00513ABB">
      <w:pPr>
        <w:tabs>
          <w:tab w:val="left" w:pos="1275"/>
        </w:tabs>
        <w:spacing w:after="0"/>
        <w:jc w:val="center"/>
        <w:rPr>
          <w:rFonts w:ascii="Times New Roman" w:eastAsia="Times New Roman" w:hAnsi="Times New Roman" w:cs="Times New Roman"/>
          <w:b/>
          <w:sz w:val="24"/>
          <w:szCs w:val="24"/>
          <w:lang w:eastAsia="ru-RU"/>
        </w:rPr>
      </w:pPr>
    </w:p>
    <w:p w:rsidR="00C433AB" w:rsidRDefault="00C433AB" w:rsidP="00513ABB">
      <w:pPr>
        <w:tabs>
          <w:tab w:val="left" w:pos="1275"/>
        </w:tabs>
        <w:spacing w:after="0"/>
        <w:jc w:val="center"/>
        <w:rPr>
          <w:rFonts w:ascii="Times New Roman" w:eastAsia="Times New Roman" w:hAnsi="Times New Roman" w:cs="Times New Roman"/>
          <w:b/>
          <w:sz w:val="24"/>
          <w:szCs w:val="24"/>
          <w:lang w:eastAsia="ru-RU"/>
        </w:rPr>
      </w:pPr>
    </w:p>
    <w:p w:rsidR="00C433AB" w:rsidRDefault="00C433AB" w:rsidP="00513ABB">
      <w:pPr>
        <w:tabs>
          <w:tab w:val="left" w:pos="1275"/>
        </w:tabs>
        <w:spacing w:after="0"/>
        <w:jc w:val="center"/>
        <w:rPr>
          <w:rFonts w:ascii="Times New Roman" w:eastAsia="Times New Roman" w:hAnsi="Times New Roman" w:cs="Times New Roman"/>
          <w:b/>
          <w:sz w:val="24"/>
          <w:szCs w:val="24"/>
          <w:lang w:eastAsia="ru-RU"/>
        </w:rPr>
      </w:pPr>
    </w:p>
    <w:p w:rsidR="00C433AB" w:rsidRDefault="00C433AB" w:rsidP="00513ABB">
      <w:pPr>
        <w:tabs>
          <w:tab w:val="left" w:pos="1275"/>
        </w:tabs>
        <w:spacing w:after="0"/>
        <w:jc w:val="center"/>
        <w:rPr>
          <w:rFonts w:ascii="Times New Roman" w:eastAsia="Times New Roman" w:hAnsi="Times New Roman" w:cs="Times New Roman"/>
          <w:b/>
          <w:sz w:val="24"/>
          <w:szCs w:val="24"/>
          <w:lang w:eastAsia="ru-RU"/>
        </w:rPr>
      </w:pPr>
    </w:p>
    <w:p w:rsidR="00C433AB" w:rsidRDefault="00C433AB" w:rsidP="00513ABB">
      <w:pPr>
        <w:tabs>
          <w:tab w:val="left" w:pos="1275"/>
        </w:tabs>
        <w:spacing w:after="0"/>
        <w:jc w:val="center"/>
        <w:rPr>
          <w:rFonts w:ascii="Times New Roman" w:eastAsia="Times New Roman" w:hAnsi="Times New Roman" w:cs="Times New Roman"/>
          <w:b/>
          <w:sz w:val="24"/>
          <w:szCs w:val="24"/>
          <w:lang w:eastAsia="ru-RU"/>
        </w:rPr>
      </w:pPr>
    </w:p>
    <w:p w:rsidR="00C433AB" w:rsidRDefault="00C433AB" w:rsidP="00513ABB">
      <w:pPr>
        <w:tabs>
          <w:tab w:val="left" w:pos="1275"/>
        </w:tabs>
        <w:spacing w:after="0"/>
        <w:jc w:val="center"/>
        <w:rPr>
          <w:rFonts w:ascii="Times New Roman" w:eastAsia="Times New Roman" w:hAnsi="Times New Roman" w:cs="Times New Roman"/>
          <w:b/>
          <w:sz w:val="24"/>
          <w:szCs w:val="24"/>
          <w:lang w:eastAsia="ru-RU"/>
        </w:rPr>
      </w:pPr>
    </w:p>
    <w:p w:rsidR="00C433AB" w:rsidRDefault="00C433AB" w:rsidP="004A6E93">
      <w:pPr>
        <w:spacing w:after="0"/>
        <w:jc w:val="center"/>
        <w:rPr>
          <w:rFonts w:ascii="Times New Roman" w:eastAsia="Times New Roman" w:hAnsi="Times New Roman" w:cs="Times New Roman"/>
          <w:b/>
          <w:sz w:val="24"/>
          <w:szCs w:val="24"/>
          <w:lang w:eastAsia="ru-RU"/>
        </w:rPr>
        <w:sectPr w:rsidR="00C433AB" w:rsidSect="00AD3E1A">
          <w:footerReference w:type="even" r:id="rId14"/>
          <w:footerReference w:type="default" r:id="rId15"/>
          <w:pgSz w:w="11906" w:h="16838"/>
          <w:pgMar w:top="1134" w:right="850" w:bottom="1134" w:left="1701" w:header="709" w:footer="709" w:gutter="0"/>
          <w:cols w:space="708"/>
          <w:titlePg/>
          <w:docGrid w:linePitch="360"/>
        </w:sectPr>
      </w:pPr>
    </w:p>
    <w:p w:rsidR="00612C4C" w:rsidRDefault="00C433AB" w:rsidP="004A6E93">
      <w:pPr>
        <w:spacing w:after="0"/>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lastRenderedPageBreak/>
        <w:t xml:space="preserve">Учебный план </w:t>
      </w:r>
      <w:r w:rsidR="00612C4C">
        <w:rPr>
          <w:rFonts w:ascii="Times New Roman" w:eastAsia="Times New Roman" w:hAnsi="Times New Roman" w:cs="Times New Roman"/>
          <w:b/>
          <w:sz w:val="24"/>
          <w:szCs w:val="24"/>
          <w:lang w:eastAsia="ru-RU"/>
        </w:rPr>
        <w:t>ООО</w:t>
      </w:r>
    </w:p>
    <w:p w:rsidR="00C433AB" w:rsidRPr="00513ABB" w:rsidRDefault="00C433AB" w:rsidP="00C433AB">
      <w:pPr>
        <w:spacing w:after="0"/>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по внеурочной деятельности МОБУ СОШ с. Тирлянский</w:t>
      </w:r>
    </w:p>
    <w:p w:rsidR="00C433AB" w:rsidRPr="00513ABB" w:rsidRDefault="00612C4C" w:rsidP="00C433AB">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2020 – 2021</w:t>
      </w:r>
      <w:r w:rsidR="00C433AB" w:rsidRPr="00513ABB">
        <w:rPr>
          <w:rFonts w:ascii="Times New Roman" w:eastAsia="Times New Roman" w:hAnsi="Times New Roman" w:cs="Times New Roman"/>
          <w:b/>
          <w:sz w:val="24"/>
          <w:szCs w:val="24"/>
          <w:lang w:eastAsia="ru-RU"/>
        </w:rPr>
        <w:t xml:space="preserve"> учебный год</w:t>
      </w:r>
    </w:p>
    <w:p w:rsidR="00C433AB" w:rsidRPr="00513ABB" w:rsidRDefault="00C433AB" w:rsidP="00C433AB">
      <w:pPr>
        <w:spacing w:after="0"/>
        <w:jc w:val="center"/>
        <w:rPr>
          <w:rFonts w:ascii="Times New Roman" w:eastAsia="Times New Roman" w:hAnsi="Times New Roman" w:cs="Times New Roman"/>
          <w:b/>
          <w:sz w:val="24"/>
          <w:szCs w:val="24"/>
          <w:lang w:eastAsia="ru-RU"/>
        </w:rPr>
      </w:pPr>
    </w:p>
    <w:tbl>
      <w:tblPr>
        <w:tblW w:w="1496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7"/>
        <w:gridCol w:w="2286"/>
        <w:gridCol w:w="677"/>
        <w:gridCol w:w="677"/>
        <w:gridCol w:w="679"/>
        <w:gridCol w:w="677"/>
        <w:gridCol w:w="677"/>
        <w:gridCol w:w="695"/>
        <w:gridCol w:w="695"/>
        <w:gridCol w:w="695"/>
        <w:gridCol w:w="695"/>
        <w:gridCol w:w="695"/>
        <w:gridCol w:w="671"/>
        <w:gridCol w:w="718"/>
        <w:gridCol w:w="718"/>
        <w:gridCol w:w="870"/>
      </w:tblGrid>
      <w:tr w:rsidR="00795124" w:rsidRPr="00513ABB" w:rsidTr="008C1585">
        <w:trPr>
          <w:trHeight w:val="360"/>
        </w:trPr>
        <w:tc>
          <w:tcPr>
            <w:tcW w:w="2837" w:type="dxa"/>
            <w:vMerge w:val="restart"/>
          </w:tcPr>
          <w:p w:rsidR="00795124"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Направление</w:t>
            </w:r>
          </w:p>
          <w:p w:rsidR="00795124" w:rsidRPr="00757AA2" w:rsidRDefault="00795124" w:rsidP="00757AA2">
            <w:pPr>
              <w:tabs>
                <w:tab w:val="left" w:pos="2220"/>
                <w:tab w:val="center" w:pos="4677"/>
                <w:tab w:val="right" w:pos="9355"/>
              </w:tabs>
              <w:spacing w:after="0"/>
              <w:rPr>
                <w:rFonts w:ascii="Times New Roman" w:eastAsia="Calibri" w:hAnsi="Times New Roman" w:cs="Times New Roman"/>
                <w:b/>
                <w:sz w:val="24"/>
                <w:szCs w:val="24"/>
                <w:lang w:eastAsia="ru-RU"/>
              </w:rPr>
            </w:pPr>
            <w:r w:rsidRPr="00757AA2">
              <w:rPr>
                <w:rFonts w:ascii="Times New Roman" w:eastAsia="Times New Roman" w:hAnsi="Times New Roman" w:cs="Times New Roman"/>
                <w:i/>
                <w:color w:val="000000"/>
                <w:sz w:val="24"/>
                <w:szCs w:val="24"/>
                <w:lang w:eastAsia="ru-RU"/>
              </w:rPr>
              <w:t>Общеинтеллектуальное</w:t>
            </w:r>
          </w:p>
        </w:tc>
        <w:tc>
          <w:tcPr>
            <w:tcW w:w="2286" w:type="dxa"/>
            <w:vMerge w:val="restart"/>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 xml:space="preserve">Формы внеурочной деятельности </w:t>
            </w:r>
          </w:p>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p>
        </w:tc>
        <w:tc>
          <w:tcPr>
            <w:tcW w:w="8969" w:type="dxa"/>
            <w:gridSpan w:val="13"/>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количество часов</w:t>
            </w:r>
          </w:p>
        </w:tc>
        <w:tc>
          <w:tcPr>
            <w:tcW w:w="870"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Итого</w:t>
            </w:r>
          </w:p>
        </w:tc>
      </w:tr>
      <w:tr w:rsidR="00795124" w:rsidRPr="00513ABB" w:rsidTr="00795124">
        <w:trPr>
          <w:trHeight w:val="390"/>
        </w:trPr>
        <w:tc>
          <w:tcPr>
            <w:tcW w:w="2837" w:type="dxa"/>
            <w:vMerge/>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p>
        </w:tc>
        <w:tc>
          <w:tcPr>
            <w:tcW w:w="2286" w:type="dxa"/>
            <w:vMerge/>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5а</w:t>
            </w:r>
          </w:p>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w:t>
            </w:r>
            <w:r w:rsidRPr="00513ABB">
              <w:rPr>
                <w:rFonts w:ascii="Times New Roman" w:eastAsia="Calibri" w:hAnsi="Times New Roman" w:cs="Times New Roman"/>
                <w:b/>
                <w:sz w:val="24"/>
                <w:szCs w:val="24"/>
                <w:lang w:eastAsia="ru-RU"/>
              </w:rPr>
              <w:t>б</w:t>
            </w:r>
          </w:p>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p>
        </w:tc>
        <w:tc>
          <w:tcPr>
            <w:tcW w:w="679" w:type="dxa"/>
          </w:tcPr>
          <w:p w:rsidR="00795124" w:rsidRPr="00513ABB" w:rsidRDefault="00795124" w:rsidP="00612C4C">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w:t>
            </w:r>
            <w:r w:rsidRPr="00513ABB">
              <w:rPr>
                <w:rFonts w:ascii="Times New Roman" w:eastAsia="Calibri" w:hAnsi="Times New Roman" w:cs="Times New Roman"/>
                <w:b/>
                <w:sz w:val="24"/>
                <w:szCs w:val="24"/>
                <w:lang w:eastAsia="ru-RU"/>
              </w:rPr>
              <w:t xml:space="preserve">в </w:t>
            </w:r>
          </w:p>
        </w:tc>
        <w:tc>
          <w:tcPr>
            <w:tcW w:w="677" w:type="dxa"/>
          </w:tcPr>
          <w:p w:rsidR="00795124" w:rsidRPr="00513ABB" w:rsidRDefault="00795124" w:rsidP="00612C4C">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6</w:t>
            </w:r>
            <w:r w:rsidRPr="00513ABB">
              <w:rPr>
                <w:rFonts w:ascii="Times New Roman" w:eastAsia="Calibri" w:hAnsi="Times New Roman" w:cs="Times New Roman"/>
                <w:b/>
                <w:sz w:val="24"/>
                <w:szCs w:val="24"/>
                <w:lang w:eastAsia="ru-RU"/>
              </w:rPr>
              <w:t xml:space="preserve">а </w:t>
            </w:r>
          </w:p>
        </w:tc>
        <w:tc>
          <w:tcPr>
            <w:tcW w:w="677" w:type="dxa"/>
          </w:tcPr>
          <w:p w:rsidR="00795124" w:rsidRPr="00513ABB" w:rsidRDefault="00795124" w:rsidP="00612C4C">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6</w:t>
            </w:r>
            <w:r w:rsidRPr="00513ABB">
              <w:rPr>
                <w:rFonts w:ascii="Times New Roman" w:eastAsia="Calibri" w:hAnsi="Times New Roman" w:cs="Times New Roman"/>
                <w:b/>
                <w:sz w:val="24"/>
                <w:szCs w:val="24"/>
                <w:lang w:eastAsia="ru-RU"/>
              </w:rPr>
              <w:t xml:space="preserve">б </w:t>
            </w:r>
          </w:p>
        </w:tc>
        <w:tc>
          <w:tcPr>
            <w:tcW w:w="695" w:type="dxa"/>
          </w:tcPr>
          <w:p w:rsidR="00795124" w:rsidRPr="00B36EE6"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6в</w:t>
            </w:r>
          </w:p>
        </w:tc>
        <w:tc>
          <w:tcPr>
            <w:tcW w:w="695" w:type="dxa"/>
          </w:tcPr>
          <w:p w:rsidR="00795124" w:rsidRPr="00B36EE6" w:rsidRDefault="00795124" w:rsidP="00612C4C">
            <w:pPr>
              <w:tabs>
                <w:tab w:val="left" w:pos="2220"/>
                <w:tab w:val="center" w:pos="4677"/>
                <w:tab w:val="right" w:pos="9355"/>
              </w:tabs>
              <w:spacing w:after="0"/>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7а</w:t>
            </w:r>
          </w:p>
        </w:tc>
        <w:tc>
          <w:tcPr>
            <w:tcW w:w="695" w:type="dxa"/>
          </w:tcPr>
          <w:p w:rsidR="00795124" w:rsidRPr="00B36EE6" w:rsidRDefault="00795124" w:rsidP="00612C4C">
            <w:pPr>
              <w:tabs>
                <w:tab w:val="left" w:pos="2220"/>
                <w:tab w:val="center" w:pos="4677"/>
                <w:tab w:val="right" w:pos="9355"/>
              </w:tabs>
              <w:spacing w:after="0"/>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7б</w:t>
            </w: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8а</w:t>
            </w: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8б</w:t>
            </w:r>
          </w:p>
        </w:tc>
        <w:tc>
          <w:tcPr>
            <w:tcW w:w="671"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8в</w:t>
            </w: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9а</w:t>
            </w: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9б</w:t>
            </w:r>
          </w:p>
        </w:tc>
        <w:tc>
          <w:tcPr>
            <w:tcW w:w="870"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p>
        </w:tc>
      </w:tr>
      <w:tr w:rsidR="00795124" w:rsidRPr="00513ABB" w:rsidTr="00795124">
        <w:tc>
          <w:tcPr>
            <w:tcW w:w="2837" w:type="dxa"/>
            <w:vMerge/>
          </w:tcPr>
          <w:p w:rsidR="00795124" w:rsidRPr="00513ABB"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795124" w:rsidRPr="006800C1" w:rsidRDefault="00795124" w:rsidP="002808B6">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«Тайны текста»</w:t>
            </w: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79"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1"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w:t>
            </w:r>
          </w:p>
        </w:tc>
      </w:tr>
      <w:tr w:rsidR="00795124" w:rsidRPr="00513ABB" w:rsidTr="00795124">
        <w:tc>
          <w:tcPr>
            <w:tcW w:w="2837" w:type="dxa"/>
            <w:vMerge/>
          </w:tcPr>
          <w:p w:rsidR="00795124" w:rsidRPr="00513ABB"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795124" w:rsidRPr="006800C1" w:rsidRDefault="00795124" w:rsidP="002808B6">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«Красноречие –шаг к успеху»</w:t>
            </w: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9"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95" w:type="dxa"/>
          </w:tcPr>
          <w:p w:rsidR="00795124" w:rsidRPr="00513ABB" w:rsidRDefault="00795124"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71"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w:t>
            </w:r>
          </w:p>
        </w:tc>
      </w:tr>
      <w:tr w:rsidR="00795124" w:rsidRPr="00513ABB" w:rsidTr="00795124">
        <w:tc>
          <w:tcPr>
            <w:tcW w:w="2837" w:type="dxa"/>
            <w:vMerge/>
          </w:tcPr>
          <w:p w:rsidR="00795124" w:rsidRPr="00513ABB"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795124" w:rsidRPr="006800C1" w:rsidRDefault="00795124" w:rsidP="002808B6">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«Занимательная грамматика»</w:t>
            </w:r>
          </w:p>
        </w:tc>
        <w:tc>
          <w:tcPr>
            <w:tcW w:w="677" w:type="dxa"/>
          </w:tcPr>
          <w:p w:rsidR="00795124" w:rsidRPr="00513ABB" w:rsidRDefault="00795124"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9" w:type="dxa"/>
          </w:tcPr>
          <w:p w:rsidR="00795124" w:rsidRPr="00513ABB" w:rsidRDefault="00795124"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1"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w:t>
            </w:r>
          </w:p>
        </w:tc>
      </w:tr>
      <w:tr w:rsidR="00795124" w:rsidRPr="00513ABB" w:rsidTr="00795124">
        <w:tc>
          <w:tcPr>
            <w:tcW w:w="2837" w:type="dxa"/>
            <w:vMerge/>
          </w:tcPr>
          <w:p w:rsidR="00795124" w:rsidRPr="00513ABB"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795124" w:rsidRPr="006800C1" w:rsidRDefault="00795124" w:rsidP="002808B6">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 тайнам слова»</w:t>
            </w: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9"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1"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w:t>
            </w:r>
          </w:p>
        </w:tc>
      </w:tr>
      <w:tr w:rsidR="00795124" w:rsidRPr="00513ABB" w:rsidTr="00795124">
        <w:tc>
          <w:tcPr>
            <w:tcW w:w="2837" w:type="dxa"/>
            <w:vMerge/>
          </w:tcPr>
          <w:p w:rsidR="00795124" w:rsidRPr="00513ABB"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795124" w:rsidRDefault="00795124" w:rsidP="002808B6">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«Русский язык и культура речи»</w:t>
            </w: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9"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1" w:type="dxa"/>
          </w:tcPr>
          <w:p w:rsidR="00795124" w:rsidRDefault="00795124"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c>
          <w:tcPr>
            <w:tcW w:w="718" w:type="dxa"/>
          </w:tcPr>
          <w:p w:rsidR="00795124" w:rsidRPr="00513ABB" w:rsidRDefault="00795124"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c>
          <w:tcPr>
            <w:tcW w:w="870"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w:t>
            </w:r>
          </w:p>
        </w:tc>
      </w:tr>
      <w:tr w:rsidR="00795124" w:rsidRPr="00513ABB" w:rsidTr="00795124">
        <w:trPr>
          <w:trHeight w:val="450"/>
        </w:trPr>
        <w:tc>
          <w:tcPr>
            <w:tcW w:w="2837" w:type="dxa"/>
            <w:vMerge/>
          </w:tcPr>
          <w:p w:rsidR="00795124" w:rsidRPr="00513ABB"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795124" w:rsidRPr="006800C1" w:rsidRDefault="00795124" w:rsidP="002808B6">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«Литературный калейдоскоп»</w:t>
            </w: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9"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1"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w:t>
            </w:r>
          </w:p>
        </w:tc>
      </w:tr>
      <w:tr w:rsidR="00795124" w:rsidRPr="00513ABB" w:rsidTr="00795124">
        <w:trPr>
          <w:trHeight w:val="300"/>
        </w:trPr>
        <w:tc>
          <w:tcPr>
            <w:tcW w:w="2837" w:type="dxa"/>
            <w:vMerge/>
          </w:tcPr>
          <w:p w:rsidR="00795124" w:rsidRPr="00513ABB"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795124" w:rsidRPr="006800C1" w:rsidRDefault="00795124" w:rsidP="002808B6">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«Два шага до ОГЭ»</w:t>
            </w: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9"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71" w:type="dxa"/>
          </w:tcPr>
          <w:p w:rsidR="00795124" w:rsidRPr="00513ABB" w:rsidRDefault="006154C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795124" w:rsidRPr="00513ABB" w:rsidRDefault="006154C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w:t>
            </w:r>
          </w:p>
        </w:tc>
      </w:tr>
      <w:tr w:rsidR="00795124" w:rsidRPr="00513ABB" w:rsidTr="00795124">
        <w:trPr>
          <w:trHeight w:val="300"/>
        </w:trPr>
        <w:tc>
          <w:tcPr>
            <w:tcW w:w="2837" w:type="dxa"/>
            <w:vMerge/>
          </w:tcPr>
          <w:p w:rsidR="00795124" w:rsidRPr="00513ABB"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795124" w:rsidRPr="009F2B48" w:rsidRDefault="00795124" w:rsidP="002808B6">
            <w:pPr>
              <w:tabs>
                <w:tab w:val="left" w:pos="2220"/>
                <w:tab w:val="center" w:pos="4677"/>
                <w:tab w:val="right" w:pos="9355"/>
              </w:tabs>
              <w:spacing w:after="0"/>
              <w:rPr>
                <w:rFonts w:ascii="Times New Roman" w:eastAsia="Calibri" w:hAnsi="Times New Roman" w:cs="Times New Roman"/>
                <w:sz w:val="24"/>
                <w:szCs w:val="24"/>
                <w:highlight w:val="yellow"/>
                <w:lang w:eastAsia="ru-RU"/>
              </w:rPr>
            </w:pPr>
            <w:r w:rsidRPr="00AE7609">
              <w:rPr>
                <w:rFonts w:ascii="Times New Roman" w:eastAsia="Calibri" w:hAnsi="Times New Roman" w:cs="Times New Roman"/>
                <w:sz w:val="24"/>
                <w:szCs w:val="24"/>
                <w:lang w:eastAsia="ru-RU"/>
              </w:rPr>
              <w:t>«Живая математика»</w:t>
            </w:r>
          </w:p>
        </w:tc>
        <w:tc>
          <w:tcPr>
            <w:tcW w:w="677" w:type="dxa"/>
          </w:tcPr>
          <w:p w:rsidR="00795124" w:rsidRPr="00513ABB" w:rsidRDefault="00795124" w:rsidP="008132F5">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77" w:type="dxa"/>
          </w:tcPr>
          <w:p w:rsidR="00795124" w:rsidRPr="00513ABB" w:rsidRDefault="00795124" w:rsidP="008132F5">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79" w:type="dxa"/>
          </w:tcPr>
          <w:p w:rsidR="00795124" w:rsidRPr="00513ABB" w:rsidRDefault="00795124" w:rsidP="008132F5">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1"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w:t>
            </w:r>
          </w:p>
        </w:tc>
      </w:tr>
      <w:tr w:rsidR="00795124" w:rsidRPr="00513ABB" w:rsidTr="00795124">
        <w:trPr>
          <w:trHeight w:val="300"/>
        </w:trPr>
        <w:tc>
          <w:tcPr>
            <w:tcW w:w="2837" w:type="dxa"/>
            <w:vMerge/>
          </w:tcPr>
          <w:p w:rsidR="00795124" w:rsidRPr="00513ABB"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8F4F13" w:rsidRPr="008F4F13" w:rsidRDefault="008F4F13" w:rsidP="008F4F13">
            <w:pPr>
              <w:spacing w:after="0" w:line="240" w:lineRule="auto"/>
              <w:jc w:val="center"/>
              <w:rPr>
                <w:rFonts w:ascii="Times New Roman" w:eastAsia="Times New Roman" w:hAnsi="Times New Roman" w:cs="Times New Roman"/>
                <w:b/>
                <w:sz w:val="24"/>
                <w:szCs w:val="24"/>
                <w:lang w:eastAsia="ru-RU"/>
              </w:rPr>
            </w:pPr>
            <w:r w:rsidRPr="008F4F13">
              <w:rPr>
                <w:rFonts w:ascii="Times New Roman" w:eastAsia="Times New Roman" w:hAnsi="Times New Roman" w:cs="Times New Roman"/>
                <w:b/>
                <w:sz w:val="24"/>
                <w:szCs w:val="24"/>
                <w:lang w:eastAsia="ru-RU"/>
              </w:rPr>
              <w:t>«</w:t>
            </w:r>
            <w:r w:rsidRPr="008F4F13">
              <w:rPr>
                <w:rFonts w:ascii="Times New Roman" w:eastAsia="Times New Roman" w:hAnsi="Times New Roman" w:cs="Times New Roman"/>
                <w:sz w:val="24"/>
                <w:szCs w:val="24"/>
                <w:lang w:eastAsia="ru-RU"/>
              </w:rPr>
              <w:t>Подготовка к ГИА по математике</w:t>
            </w:r>
            <w:r w:rsidRPr="008F4F13">
              <w:rPr>
                <w:rFonts w:ascii="Times New Roman" w:eastAsia="Times New Roman" w:hAnsi="Times New Roman" w:cs="Times New Roman"/>
                <w:b/>
                <w:sz w:val="24"/>
                <w:szCs w:val="24"/>
                <w:lang w:eastAsia="ru-RU"/>
              </w:rPr>
              <w:t>»</w:t>
            </w:r>
          </w:p>
          <w:p w:rsidR="00795124" w:rsidRPr="008F4F13" w:rsidRDefault="00795124" w:rsidP="002808B6">
            <w:pPr>
              <w:tabs>
                <w:tab w:val="left" w:pos="2220"/>
                <w:tab w:val="center" w:pos="4677"/>
                <w:tab w:val="right" w:pos="9355"/>
              </w:tabs>
              <w:spacing w:after="0"/>
              <w:rPr>
                <w:rFonts w:ascii="Times New Roman" w:eastAsia="Calibri" w:hAnsi="Times New Roman" w:cs="Times New Roman"/>
                <w:sz w:val="24"/>
                <w:szCs w:val="24"/>
                <w:lang w:eastAsia="ru-RU"/>
              </w:rPr>
            </w:pP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9"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1" w:type="dxa"/>
          </w:tcPr>
          <w:p w:rsidR="00795124" w:rsidRDefault="00795124"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718" w:type="dxa"/>
          </w:tcPr>
          <w:p w:rsidR="00795124" w:rsidRPr="00513ABB" w:rsidRDefault="00795124"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870"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p>
        </w:tc>
      </w:tr>
      <w:tr w:rsidR="00795124" w:rsidRPr="00513ABB" w:rsidTr="00795124">
        <w:trPr>
          <w:trHeight w:val="300"/>
        </w:trPr>
        <w:tc>
          <w:tcPr>
            <w:tcW w:w="2837" w:type="dxa"/>
            <w:vMerge/>
          </w:tcPr>
          <w:p w:rsidR="00795124" w:rsidRPr="00513ABB"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795124" w:rsidRPr="00AE7609" w:rsidRDefault="00795124" w:rsidP="002808B6">
            <w:pPr>
              <w:tabs>
                <w:tab w:val="left" w:pos="2220"/>
                <w:tab w:val="center" w:pos="4677"/>
                <w:tab w:val="right" w:pos="9355"/>
              </w:tabs>
              <w:spacing w:after="0"/>
              <w:rPr>
                <w:rFonts w:ascii="Times New Roman" w:eastAsia="Calibri" w:hAnsi="Times New Roman" w:cs="Times New Roman"/>
                <w:sz w:val="24"/>
                <w:szCs w:val="24"/>
                <w:highlight w:val="yellow"/>
                <w:lang w:eastAsia="ru-RU"/>
              </w:rPr>
            </w:pPr>
            <w:r w:rsidRPr="00F8420B">
              <w:rPr>
                <w:rFonts w:ascii="Times New Roman" w:eastAsia="Times New Roman" w:hAnsi="Times New Roman" w:cs="Times New Roman"/>
                <w:color w:val="000000"/>
                <w:sz w:val="24"/>
                <w:szCs w:val="24"/>
                <w:lang w:eastAsia="ru-RU"/>
              </w:rPr>
              <w:t>«По страницам  ботаники»,</w:t>
            </w: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79"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1"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w:t>
            </w:r>
          </w:p>
        </w:tc>
      </w:tr>
      <w:tr w:rsidR="00795124" w:rsidRPr="00513ABB" w:rsidTr="00795124">
        <w:trPr>
          <w:trHeight w:val="300"/>
        </w:trPr>
        <w:tc>
          <w:tcPr>
            <w:tcW w:w="2837" w:type="dxa"/>
            <w:vMerge/>
          </w:tcPr>
          <w:p w:rsidR="00795124" w:rsidRPr="00513ABB"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795124" w:rsidRPr="00F8420B" w:rsidRDefault="00795124" w:rsidP="002808B6">
            <w:pPr>
              <w:tabs>
                <w:tab w:val="left" w:pos="2220"/>
                <w:tab w:val="center" w:pos="4677"/>
                <w:tab w:val="right" w:pos="9355"/>
              </w:tabs>
              <w:spacing w:after="0"/>
              <w:rPr>
                <w:rFonts w:ascii="Times New Roman" w:eastAsia="Times New Roman" w:hAnsi="Times New Roman" w:cs="Times New Roman"/>
                <w:color w:val="000000"/>
                <w:sz w:val="24"/>
                <w:szCs w:val="24"/>
                <w:lang w:eastAsia="ru-RU"/>
              </w:rPr>
            </w:pPr>
            <w:r w:rsidRPr="00F8420B">
              <w:rPr>
                <w:rFonts w:ascii="Times New Roman" w:eastAsia="Times New Roman" w:hAnsi="Times New Roman" w:cs="Times New Roman"/>
                <w:color w:val="000000"/>
                <w:sz w:val="24"/>
                <w:szCs w:val="24"/>
                <w:lang w:eastAsia="ru-RU"/>
              </w:rPr>
              <w:t>«Удивительные животные»</w:t>
            </w: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9"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CB6297">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CB6297">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95" w:type="dxa"/>
          </w:tcPr>
          <w:p w:rsidR="00795124" w:rsidRPr="00513ABB" w:rsidRDefault="00795124" w:rsidP="00CB6297">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1"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795124" w:rsidRDefault="006154C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w:t>
            </w:r>
          </w:p>
        </w:tc>
      </w:tr>
      <w:tr w:rsidR="00795124" w:rsidRPr="00513ABB" w:rsidTr="00795124">
        <w:trPr>
          <w:trHeight w:val="300"/>
        </w:trPr>
        <w:tc>
          <w:tcPr>
            <w:tcW w:w="2837" w:type="dxa"/>
            <w:vMerge/>
          </w:tcPr>
          <w:p w:rsidR="00795124" w:rsidRPr="00513ABB"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795124" w:rsidRPr="00F8420B" w:rsidRDefault="00795124" w:rsidP="002808B6">
            <w:pPr>
              <w:tabs>
                <w:tab w:val="left" w:pos="2220"/>
                <w:tab w:val="center" w:pos="4677"/>
                <w:tab w:val="right" w:pos="9355"/>
              </w:tabs>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«Занимательная </w:t>
            </w:r>
            <w:r>
              <w:rPr>
                <w:rFonts w:ascii="Times New Roman" w:eastAsia="Times New Roman" w:hAnsi="Times New Roman" w:cs="Times New Roman"/>
                <w:color w:val="000000"/>
                <w:sz w:val="24"/>
                <w:szCs w:val="24"/>
                <w:lang w:eastAsia="ru-RU"/>
              </w:rPr>
              <w:lastRenderedPageBreak/>
              <w:t>биология»</w:t>
            </w: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9"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1" w:type="dxa"/>
          </w:tcPr>
          <w:p w:rsidR="00795124" w:rsidRDefault="00795124" w:rsidP="00CB6297">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CB6297">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718" w:type="dxa"/>
          </w:tcPr>
          <w:p w:rsidR="00795124" w:rsidRPr="00513ABB" w:rsidRDefault="00795124" w:rsidP="00CB6297">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870"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p>
        </w:tc>
      </w:tr>
      <w:tr w:rsidR="00795124" w:rsidRPr="00513ABB" w:rsidTr="00795124">
        <w:trPr>
          <w:trHeight w:val="300"/>
        </w:trPr>
        <w:tc>
          <w:tcPr>
            <w:tcW w:w="2837" w:type="dxa"/>
            <w:vMerge/>
          </w:tcPr>
          <w:p w:rsidR="00795124" w:rsidRPr="00513ABB"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795124" w:rsidRPr="00AE7609" w:rsidRDefault="00795124" w:rsidP="002808B6">
            <w:pPr>
              <w:tabs>
                <w:tab w:val="left" w:pos="2220"/>
                <w:tab w:val="center" w:pos="4677"/>
                <w:tab w:val="right" w:pos="9355"/>
              </w:tabs>
              <w:spacing w:after="0"/>
              <w:rPr>
                <w:rFonts w:ascii="Times New Roman" w:eastAsia="Calibri" w:hAnsi="Times New Roman" w:cs="Times New Roman"/>
                <w:sz w:val="24"/>
                <w:szCs w:val="24"/>
                <w:highlight w:val="yellow"/>
                <w:lang w:eastAsia="ru-RU"/>
              </w:rPr>
            </w:pPr>
            <w:r w:rsidRPr="005646AD">
              <w:rPr>
                <w:rFonts w:ascii="Times New Roman" w:eastAsia="Calibri" w:hAnsi="Times New Roman" w:cs="Times New Roman"/>
                <w:sz w:val="24"/>
                <w:szCs w:val="24"/>
                <w:lang w:eastAsia="ru-RU"/>
              </w:rPr>
              <w:t>Алгоритмы и программирование»</w:t>
            </w: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9"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1"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870"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p>
        </w:tc>
      </w:tr>
      <w:tr w:rsidR="00795124" w:rsidRPr="00513ABB" w:rsidTr="00795124">
        <w:trPr>
          <w:trHeight w:val="300"/>
        </w:trPr>
        <w:tc>
          <w:tcPr>
            <w:tcW w:w="2837" w:type="dxa"/>
            <w:vMerge/>
          </w:tcPr>
          <w:p w:rsidR="00795124" w:rsidRPr="00513ABB"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795124" w:rsidRPr="006800C1" w:rsidRDefault="00795124" w:rsidP="002808B6">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«Сложные вопросы обществознания» </w:t>
            </w: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9"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1"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870" w:type="dxa"/>
          </w:tcPr>
          <w:p w:rsidR="00795124" w:rsidRPr="00513ABB" w:rsidRDefault="006154C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p>
        </w:tc>
      </w:tr>
      <w:tr w:rsidR="00795124" w:rsidRPr="00513ABB" w:rsidTr="00795124">
        <w:trPr>
          <w:trHeight w:val="300"/>
        </w:trPr>
        <w:tc>
          <w:tcPr>
            <w:tcW w:w="2837" w:type="dxa"/>
            <w:vMerge/>
          </w:tcPr>
          <w:p w:rsidR="00795124" w:rsidRPr="00513ABB"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795124" w:rsidRPr="006800C1" w:rsidRDefault="00795124" w:rsidP="002808B6">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«Мир географии» </w:t>
            </w: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9"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1"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870"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p>
        </w:tc>
      </w:tr>
      <w:tr w:rsidR="00795124" w:rsidRPr="00513ABB" w:rsidTr="00795124">
        <w:trPr>
          <w:trHeight w:val="300"/>
        </w:trPr>
        <w:tc>
          <w:tcPr>
            <w:tcW w:w="2837" w:type="dxa"/>
            <w:vMerge/>
          </w:tcPr>
          <w:p w:rsidR="00795124" w:rsidRPr="00513ABB"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795124" w:rsidRPr="00513ABB"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r>
              <w:rPr>
                <w:rFonts w:ascii="Times New Roman" w:eastAsia="Times New Roman" w:hAnsi="Times New Roman" w:cs="Times New Roman"/>
                <w:color w:val="000000"/>
                <w:sz w:val="24"/>
                <w:szCs w:val="24"/>
                <w:lang w:eastAsia="ru-RU"/>
              </w:rPr>
              <w:t>«В мире шахмат»</w:t>
            </w: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79"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95" w:type="dxa"/>
          </w:tcPr>
          <w:p w:rsidR="00795124" w:rsidRPr="00513ABB" w:rsidRDefault="006154C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1"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795124" w:rsidRPr="00513ABB" w:rsidRDefault="006154C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6</w:t>
            </w:r>
          </w:p>
        </w:tc>
      </w:tr>
      <w:tr w:rsidR="00795124" w:rsidRPr="00513ABB" w:rsidTr="00795124">
        <w:trPr>
          <w:trHeight w:val="300"/>
        </w:trPr>
        <w:tc>
          <w:tcPr>
            <w:tcW w:w="2837" w:type="dxa"/>
          </w:tcPr>
          <w:p w:rsidR="00795124" w:rsidRPr="00513ABB"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795124" w:rsidRDefault="006154C4" w:rsidP="002808B6">
            <w:pPr>
              <w:tabs>
                <w:tab w:val="left" w:pos="2220"/>
                <w:tab w:val="center" w:pos="4677"/>
                <w:tab w:val="right" w:pos="9355"/>
              </w:tabs>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«Методы решения  физических задач»</w:t>
            </w: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9"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1"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6154C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r w:rsidR="00795124">
              <w:rPr>
                <w:rFonts w:ascii="Times New Roman" w:eastAsia="Calibri" w:hAnsi="Times New Roman" w:cs="Times New Roman"/>
                <w:sz w:val="24"/>
                <w:szCs w:val="24"/>
                <w:lang w:eastAsia="ru-RU"/>
              </w:rPr>
              <w:t>5</w:t>
            </w:r>
          </w:p>
        </w:tc>
        <w:tc>
          <w:tcPr>
            <w:tcW w:w="718" w:type="dxa"/>
          </w:tcPr>
          <w:p w:rsidR="00795124" w:rsidRPr="00513ABB" w:rsidRDefault="006154C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r w:rsidR="00795124">
              <w:rPr>
                <w:rFonts w:ascii="Times New Roman" w:eastAsia="Calibri" w:hAnsi="Times New Roman" w:cs="Times New Roman"/>
                <w:sz w:val="24"/>
                <w:szCs w:val="24"/>
                <w:lang w:eastAsia="ru-RU"/>
              </w:rPr>
              <w:t>5</w:t>
            </w:r>
          </w:p>
        </w:tc>
        <w:tc>
          <w:tcPr>
            <w:tcW w:w="870" w:type="dxa"/>
          </w:tcPr>
          <w:p w:rsidR="00795124" w:rsidRDefault="006154C4" w:rsidP="006154C4">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p>
        </w:tc>
      </w:tr>
      <w:tr w:rsidR="00795124" w:rsidRPr="00513ABB" w:rsidTr="00795124">
        <w:tc>
          <w:tcPr>
            <w:tcW w:w="2837" w:type="dxa"/>
            <w:tcBorders>
              <w:bottom w:val="single" w:sz="4" w:space="0" w:color="auto"/>
            </w:tcBorders>
          </w:tcPr>
          <w:p w:rsidR="00795124" w:rsidRPr="00513ABB"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r>
              <w:rPr>
                <w:rFonts w:ascii="Times New Roman" w:eastAsia="Calibri" w:hAnsi="Times New Roman" w:cs="Times New Roman"/>
                <w:i/>
                <w:sz w:val="24"/>
                <w:szCs w:val="24"/>
                <w:lang w:eastAsia="ru-RU"/>
              </w:rPr>
              <w:t>Художественно-эстетическое</w:t>
            </w:r>
          </w:p>
        </w:tc>
        <w:tc>
          <w:tcPr>
            <w:tcW w:w="2286" w:type="dxa"/>
          </w:tcPr>
          <w:p w:rsidR="00795124" w:rsidRPr="00513ABB"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r>
              <w:rPr>
                <w:rFonts w:ascii="Times New Roman" w:eastAsia="Times New Roman" w:hAnsi="Times New Roman" w:cs="Times New Roman"/>
                <w:color w:val="000000"/>
                <w:sz w:val="24"/>
                <w:szCs w:val="24"/>
                <w:lang w:eastAsia="ru-RU"/>
              </w:rPr>
              <w:t>Театральный кружок« Арлекин</w:t>
            </w:r>
            <w:r w:rsidRPr="00F8420B">
              <w:rPr>
                <w:rFonts w:ascii="Times New Roman" w:eastAsia="Times New Roman" w:hAnsi="Times New Roman" w:cs="Times New Roman"/>
                <w:color w:val="000000"/>
                <w:sz w:val="24"/>
                <w:szCs w:val="24"/>
                <w:lang w:eastAsia="ru-RU"/>
              </w:rPr>
              <w:t>»</w:t>
            </w: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9"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671" w:type="dxa"/>
          </w:tcPr>
          <w:p w:rsidR="00795124" w:rsidRPr="00513ABB" w:rsidRDefault="006154C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795124" w:rsidRPr="00513ABB" w:rsidRDefault="00795124" w:rsidP="006154C4">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r w:rsidR="006154C4">
              <w:rPr>
                <w:rFonts w:ascii="Times New Roman" w:eastAsia="Calibri" w:hAnsi="Times New Roman" w:cs="Times New Roman"/>
                <w:b/>
                <w:sz w:val="24"/>
                <w:szCs w:val="24"/>
                <w:lang w:eastAsia="ru-RU"/>
              </w:rPr>
              <w:t>,5</w:t>
            </w:r>
          </w:p>
        </w:tc>
      </w:tr>
      <w:tr w:rsidR="00795124" w:rsidRPr="00513ABB" w:rsidTr="00795124">
        <w:tc>
          <w:tcPr>
            <w:tcW w:w="2837" w:type="dxa"/>
            <w:tcBorders>
              <w:bottom w:val="single" w:sz="4" w:space="0" w:color="auto"/>
            </w:tcBorders>
          </w:tcPr>
          <w:p w:rsidR="00795124"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795124" w:rsidRDefault="00795124" w:rsidP="002808B6">
            <w:pPr>
              <w:tabs>
                <w:tab w:val="left" w:pos="2220"/>
                <w:tab w:val="center" w:pos="4677"/>
                <w:tab w:val="right" w:pos="9355"/>
              </w:tabs>
              <w:spacing w:after="0"/>
              <w:rPr>
                <w:rFonts w:ascii="Times New Roman" w:eastAsia="Times New Roman" w:hAnsi="Times New Roman" w:cs="Times New Roman"/>
                <w:color w:val="000000"/>
                <w:sz w:val="24"/>
                <w:szCs w:val="24"/>
                <w:lang w:eastAsia="ru-RU"/>
              </w:rPr>
            </w:pPr>
            <w:r w:rsidRPr="003D3D83">
              <w:rPr>
                <w:rFonts w:ascii="Times New Roman" w:eastAsia="Times New Roman" w:hAnsi="Times New Roman" w:cs="Times New Roman"/>
                <w:color w:val="000000"/>
                <w:sz w:val="24"/>
                <w:szCs w:val="24"/>
                <w:lang w:eastAsia="ru-RU"/>
              </w:rPr>
              <w:t>«Рукоделие»</w:t>
            </w:r>
            <w:r w:rsidRPr="000547E8">
              <w:rPr>
                <w:rFonts w:ascii="Times New Roman" w:eastAsia="Times New Roman" w:hAnsi="Times New Roman" w:cs="Times New Roman"/>
                <w:color w:val="000000"/>
                <w:sz w:val="24"/>
                <w:szCs w:val="24"/>
                <w:lang w:eastAsia="ru-RU"/>
              </w:rPr>
              <w:t xml:space="preserve">    </w:t>
            </w: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9"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671" w:type="dxa"/>
          </w:tcPr>
          <w:p w:rsidR="00795124" w:rsidRPr="00513ABB" w:rsidRDefault="006154C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795124" w:rsidRPr="00513ABB" w:rsidRDefault="00795124" w:rsidP="006154C4">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r w:rsidR="006154C4">
              <w:rPr>
                <w:rFonts w:ascii="Times New Roman" w:eastAsia="Calibri" w:hAnsi="Times New Roman" w:cs="Times New Roman"/>
                <w:b/>
                <w:sz w:val="24"/>
                <w:szCs w:val="24"/>
                <w:lang w:eastAsia="ru-RU"/>
              </w:rPr>
              <w:t>,5</w:t>
            </w:r>
          </w:p>
        </w:tc>
      </w:tr>
      <w:tr w:rsidR="00795124" w:rsidRPr="00513ABB" w:rsidTr="00795124">
        <w:tc>
          <w:tcPr>
            <w:tcW w:w="2837" w:type="dxa"/>
            <w:tcBorders>
              <w:bottom w:val="single" w:sz="4" w:space="0" w:color="auto"/>
            </w:tcBorders>
          </w:tcPr>
          <w:p w:rsidR="00795124" w:rsidRPr="00513ABB"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r>
              <w:rPr>
                <w:rFonts w:ascii="Times New Roman" w:eastAsia="Calibri" w:hAnsi="Times New Roman" w:cs="Times New Roman"/>
                <w:i/>
                <w:sz w:val="24"/>
                <w:szCs w:val="24"/>
                <w:lang w:eastAsia="ru-RU"/>
              </w:rPr>
              <w:t>Социально - значимое</w:t>
            </w:r>
          </w:p>
        </w:tc>
        <w:tc>
          <w:tcPr>
            <w:tcW w:w="2286" w:type="dxa"/>
          </w:tcPr>
          <w:p w:rsidR="00795124" w:rsidRDefault="00795124" w:rsidP="002808B6">
            <w:pPr>
              <w:tabs>
                <w:tab w:val="left" w:pos="2220"/>
                <w:tab w:val="center" w:pos="4677"/>
                <w:tab w:val="right" w:pos="9355"/>
              </w:tabs>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Информатика</w:t>
            </w:r>
          </w:p>
          <w:p w:rsidR="00795124" w:rsidRPr="00513ABB"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r w:rsidRPr="00513ABB">
              <w:rPr>
                <w:rFonts w:ascii="Times New Roman" w:eastAsia="Times New Roman" w:hAnsi="Times New Roman" w:cs="Times New Roman"/>
                <w:color w:val="000000"/>
                <w:sz w:val="24"/>
                <w:szCs w:val="24"/>
                <w:lang w:eastAsia="ru-RU"/>
              </w:rPr>
              <w:t>«Безопасность в сети интернет»</w:t>
            </w: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9"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1"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795124" w:rsidRPr="00513ABB" w:rsidRDefault="006154C4" w:rsidP="006154C4">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w:t>
            </w:r>
          </w:p>
        </w:tc>
      </w:tr>
      <w:tr w:rsidR="00795124" w:rsidRPr="00513ABB" w:rsidTr="00795124">
        <w:tc>
          <w:tcPr>
            <w:tcW w:w="2837" w:type="dxa"/>
            <w:tcBorders>
              <w:bottom w:val="single" w:sz="4" w:space="0" w:color="auto"/>
            </w:tcBorders>
          </w:tcPr>
          <w:p w:rsidR="00795124"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795124" w:rsidRPr="00513ABB" w:rsidRDefault="00795124" w:rsidP="002808B6">
            <w:pPr>
              <w:tabs>
                <w:tab w:val="left" w:pos="2220"/>
                <w:tab w:val="center" w:pos="4677"/>
                <w:tab w:val="right" w:pos="9355"/>
              </w:tabs>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«Финансовая грамотность»</w:t>
            </w: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9"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671" w:type="dxa"/>
          </w:tcPr>
          <w:p w:rsidR="00795124" w:rsidRPr="00513ABB" w:rsidRDefault="006154C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795124" w:rsidRPr="00513ABB" w:rsidRDefault="006154C4" w:rsidP="006154C4">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1,5</w:t>
            </w:r>
          </w:p>
        </w:tc>
      </w:tr>
      <w:tr w:rsidR="00795124" w:rsidRPr="00513ABB" w:rsidTr="00795124">
        <w:tc>
          <w:tcPr>
            <w:tcW w:w="2837" w:type="dxa"/>
            <w:tcBorders>
              <w:bottom w:val="single" w:sz="4" w:space="0" w:color="auto"/>
            </w:tcBorders>
          </w:tcPr>
          <w:p w:rsidR="00795124"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795124" w:rsidRPr="00513ABB" w:rsidRDefault="00795124" w:rsidP="002808B6">
            <w:pPr>
              <w:tabs>
                <w:tab w:val="left" w:pos="2220"/>
                <w:tab w:val="center" w:pos="4677"/>
                <w:tab w:val="right" w:pos="9355"/>
              </w:tabs>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«Семьеведение»  </w:t>
            </w: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9"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671" w:type="dxa"/>
          </w:tcPr>
          <w:p w:rsidR="00795124" w:rsidRPr="00513ABB" w:rsidRDefault="006154C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795124" w:rsidRPr="00513ABB" w:rsidRDefault="00795124" w:rsidP="006154C4">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r w:rsidR="006154C4">
              <w:rPr>
                <w:rFonts w:ascii="Times New Roman" w:eastAsia="Calibri" w:hAnsi="Times New Roman" w:cs="Times New Roman"/>
                <w:b/>
                <w:sz w:val="24"/>
                <w:szCs w:val="24"/>
                <w:lang w:eastAsia="ru-RU"/>
              </w:rPr>
              <w:t>,5</w:t>
            </w:r>
          </w:p>
        </w:tc>
      </w:tr>
      <w:tr w:rsidR="00795124" w:rsidRPr="00513ABB" w:rsidTr="00795124">
        <w:tc>
          <w:tcPr>
            <w:tcW w:w="2837" w:type="dxa"/>
            <w:tcBorders>
              <w:bottom w:val="single" w:sz="4" w:space="0" w:color="auto"/>
            </w:tcBorders>
          </w:tcPr>
          <w:p w:rsidR="00795124"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795124" w:rsidRPr="00513ABB" w:rsidRDefault="00795124" w:rsidP="002808B6">
            <w:pPr>
              <w:tabs>
                <w:tab w:val="left" w:pos="2220"/>
                <w:tab w:val="center" w:pos="4677"/>
                <w:tab w:val="right" w:pos="9355"/>
              </w:tabs>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ОБЖ</w:t>
            </w: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9"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95" w:type="dxa"/>
          </w:tcPr>
          <w:p w:rsidR="00795124"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671"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70" w:type="dxa"/>
          </w:tcPr>
          <w:p w:rsidR="00795124" w:rsidRPr="00513ABB" w:rsidRDefault="006154C4" w:rsidP="006154C4">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p>
        </w:tc>
      </w:tr>
      <w:tr w:rsidR="00795124" w:rsidRPr="00513ABB" w:rsidTr="00795124">
        <w:tc>
          <w:tcPr>
            <w:tcW w:w="2837" w:type="dxa"/>
          </w:tcPr>
          <w:p w:rsidR="00795124" w:rsidRPr="00513ABB"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r w:rsidRPr="00513ABB">
              <w:rPr>
                <w:rFonts w:ascii="Times New Roman" w:eastAsia="Calibri" w:hAnsi="Times New Roman" w:cs="Times New Roman"/>
                <w:i/>
                <w:sz w:val="24"/>
                <w:szCs w:val="24"/>
                <w:lang w:eastAsia="ru-RU"/>
              </w:rPr>
              <w:t>* Спортивно- оздоровительное</w:t>
            </w:r>
          </w:p>
          <w:p w:rsidR="00795124" w:rsidRPr="00513ABB"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86" w:type="dxa"/>
          </w:tcPr>
          <w:p w:rsidR="00795124" w:rsidRPr="006800C1" w:rsidRDefault="006154C4" w:rsidP="002808B6">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«Спортивные игры»</w:t>
            </w: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77" w:type="dxa"/>
          </w:tcPr>
          <w:p w:rsidR="00795124" w:rsidRPr="00513ABB" w:rsidRDefault="006154C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79"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77" w:type="dxa"/>
          </w:tcPr>
          <w:p w:rsidR="00795124" w:rsidRPr="00513ABB" w:rsidRDefault="006154C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77" w:type="dxa"/>
          </w:tcPr>
          <w:p w:rsidR="00795124" w:rsidRPr="00513ABB" w:rsidRDefault="006154C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95" w:type="dxa"/>
          </w:tcPr>
          <w:p w:rsidR="00795124" w:rsidRPr="00513ABB" w:rsidRDefault="006154C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95" w:type="dxa"/>
          </w:tcPr>
          <w:p w:rsidR="00795124" w:rsidRPr="00513ABB" w:rsidRDefault="006154C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95" w:type="dxa"/>
          </w:tcPr>
          <w:p w:rsidR="00795124" w:rsidRPr="00513ABB" w:rsidRDefault="006154C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671" w:type="dxa"/>
          </w:tcPr>
          <w:p w:rsidR="00795124" w:rsidRDefault="006154C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18"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870" w:type="dxa"/>
          </w:tcPr>
          <w:p w:rsidR="00795124" w:rsidRPr="00513ABB" w:rsidRDefault="006154C4" w:rsidP="006154C4">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13</w:t>
            </w:r>
          </w:p>
        </w:tc>
      </w:tr>
      <w:tr w:rsidR="00795124" w:rsidRPr="00513ABB" w:rsidTr="00795124">
        <w:tc>
          <w:tcPr>
            <w:tcW w:w="5123" w:type="dxa"/>
            <w:gridSpan w:val="2"/>
          </w:tcPr>
          <w:p w:rsidR="00795124" w:rsidRPr="00513ABB" w:rsidRDefault="00795124" w:rsidP="002808B6">
            <w:pPr>
              <w:tabs>
                <w:tab w:val="left" w:pos="2220"/>
                <w:tab w:val="center" w:pos="4677"/>
                <w:tab w:val="right" w:pos="9355"/>
              </w:tabs>
              <w:spacing w:after="0"/>
              <w:rPr>
                <w:rFonts w:ascii="Times New Roman" w:eastAsia="Calibri" w:hAnsi="Times New Roman" w:cs="Times New Roman"/>
                <w:i/>
                <w:sz w:val="24"/>
                <w:szCs w:val="24"/>
                <w:highlight w:val="yellow"/>
                <w:lang w:eastAsia="ru-RU"/>
              </w:rPr>
            </w:pPr>
            <w:r w:rsidRPr="00513ABB">
              <w:rPr>
                <w:rFonts w:ascii="Times New Roman" w:eastAsia="Calibri" w:hAnsi="Times New Roman" w:cs="Times New Roman"/>
                <w:i/>
                <w:sz w:val="24"/>
                <w:szCs w:val="24"/>
                <w:lang w:eastAsia="ru-RU"/>
              </w:rPr>
              <w:t>**Проектная деятельность</w:t>
            </w:r>
          </w:p>
          <w:p w:rsidR="00795124" w:rsidRPr="00513ABB" w:rsidRDefault="00795124" w:rsidP="002808B6">
            <w:pPr>
              <w:tabs>
                <w:tab w:val="left" w:pos="2220"/>
                <w:tab w:val="center" w:pos="4677"/>
                <w:tab w:val="right" w:pos="9355"/>
              </w:tabs>
              <w:spacing w:after="0"/>
              <w:rPr>
                <w:rFonts w:ascii="Times New Roman" w:eastAsia="Calibri" w:hAnsi="Times New Roman" w:cs="Times New Roman"/>
                <w:i/>
                <w:sz w:val="24"/>
                <w:szCs w:val="24"/>
                <w:highlight w:val="yellow"/>
                <w:lang w:eastAsia="ru-RU"/>
              </w:rPr>
            </w:pPr>
          </w:p>
        </w:tc>
        <w:tc>
          <w:tcPr>
            <w:tcW w:w="677" w:type="dxa"/>
          </w:tcPr>
          <w:p w:rsidR="00795124" w:rsidRPr="00513ABB" w:rsidRDefault="00795124" w:rsidP="002808B6">
            <w:pPr>
              <w:spacing w:after="0"/>
              <w:jc w:val="center"/>
              <w:rPr>
                <w:rFonts w:ascii="Times New Roman" w:eastAsia="Calibri" w:hAnsi="Times New Roman" w:cs="Times New Roman"/>
                <w:sz w:val="24"/>
                <w:szCs w:val="24"/>
                <w:highlight w:val="yellow"/>
                <w:lang w:eastAsia="ru-RU"/>
              </w:rPr>
            </w:pPr>
          </w:p>
        </w:tc>
        <w:tc>
          <w:tcPr>
            <w:tcW w:w="677" w:type="dxa"/>
          </w:tcPr>
          <w:p w:rsidR="00795124" w:rsidRPr="00513ABB" w:rsidRDefault="00795124" w:rsidP="002808B6">
            <w:pPr>
              <w:spacing w:after="0"/>
              <w:jc w:val="center"/>
              <w:rPr>
                <w:rFonts w:ascii="Times New Roman" w:eastAsia="Calibri" w:hAnsi="Times New Roman" w:cs="Times New Roman"/>
                <w:sz w:val="24"/>
                <w:szCs w:val="24"/>
                <w:highlight w:val="yellow"/>
                <w:lang w:eastAsia="ru-RU"/>
              </w:rPr>
            </w:pPr>
          </w:p>
        </w:tc>
        <w:tc>
          <w:tcPr>
            <w:tcW w:w="679" w:type="dxa"/>
          </w:tcPr>
          <w:p w:rsidR="00795124" w:rsidRPr="00513ABB" w:rsidRDefault="00795124" w:rsidP="002808B6">
            <w:pPr>
              <w:spacing w:after="0"/>
              <w:jc w:val="center"/>
              <w:rPr>
                <w:rFonts w:ascii="Times New Roman" w:eastAsia="Calibri" w:hAnsi="Times New Roman" w:cs="Times New Roman"/>
                <w:sz w:val="24"/>
                <w:szCs w:val="24"/>
                <w:highlight w:val="yellow"/>
                <w:lang w:eastAsia="ru-RU"/>
              </w:rPr>
            </w:pPr>
          </w:p>
        </w:tc>
        <w:tc>
          <w:tcPr>
            <w:tcW w:w="677" w:type="dxa"/>
          </w:tcPr>
          <w:p w:rsidR="00795124" w:rsidRPr="00513ABB" w:rsidRDefault="00795124" w:rsidP="002808B6">
            <w:pPr>
              <w:spacing w:after="0"/>
              <w:jc w:val="center"/>
              <w:rPr>
                <w:rFonts w:ascii="Times New Roman" w:eastAsia="Calibri" w:hAnsi="Times New Roman" w:cs="Times New Roman"/>
                <w:sz w:val="24"/>
                <w:szCs w:val="24"/>
                <w:lang w:eastAsia="ru-RU"/>
              </w:rPr>
            </w:pPr>
          </w:p>
        </w:tc>
        <w:tc>
          <w:tcPr>
            <w:tcW w:w="677" w:type="dxa"/>
          </w:tcPr>
          <w:p w:rsidR="00795124" w:rsidRPr="00513ABB" w:rsidRDefault="00795124" w:rsidP="002808B6">
            <w:pPr>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spacing w:after="0"/>
              <w:jc w:val="center"/>
              <w:rPr>
                <w:rFonts w:ascii="Times New Roman" w:eastAsia="Calibri" w:hAnsi="Times New Roman" w:cs="Times New Roman"/>
                <w:sz w:val="24"/>
                <w:szCs w:val="24"/>
                <w:lang w:eastAsia="ru-RU"/>
              </w:rPr>
            </w:pPr>
          </w:p>
        </w:tc>
        <w:tc>
          <w:tcPr>
            <w:tcW w:w="695" w:type="dxa"/>
          </w:tcPr>
          <w:p w:rsidR="00795124" w:rsidRPr="00513ABB" w:rsidRDefault="00795124" w:rsidP="002808B6">
            <w:pPr>
              <w:spacing w:after="0"/>
              <w:jc w:val="center"/>
              <w:rPr>
                <w:rFonts w:ascii="Times New Roman" w:eastAsia="Calibri" w:hAnsi="Times New Roman" w:cs="Times New Roman"/>
                <w:sz w:val="24"/>
                <w:szCs w:val="24"/>
                <w:lang w:eastAsia="ru-RU"/>
              </w:rPr>
            </w:pPr>
          </w:p>
        </w:tc>
        <w:tc>
          <w:tcPr>
            <w:tcW w:w="671" w:type="dxa"/>
          </w:tcPr>
          <w:p w:rsidR="00795124" w:rsidRDefault="00795124" w:rsidP="002808B6">
            <w:pPr>
              <w:spacing w:after="0"/>
              <w:jc w:val="center"/>
              <w:rPr>
                <w:rFonts w:ascii="Times New Roman" w:eastAsia="Calibri" w:hAnsi="Times New Roman" w:cs="Times New Roman"/>
                <w:sz w:val="24"/>
                <w:szCs w:val="24"/>
                <w:lang w:eastAsia="ru-RU"/>
              </w:rPr>
            </w:pPr>
          </w:p>
        </w:tc>
        <w:tc>
          <w:tcPr>
            <w:tcW w:w="718" w:type="dxa"/>
          </w:tcPr>
          <w:p w:rsidR="00795124" w:rsidRPr="00513ABB" w:rsidRDefault="00795124" w:rsidP="002808B6">
            <w:pPr>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718" w:type="dxa"/>
          </w:tcPr>
          <w:p w:rsidR="00795124" w:rsidRPr="00513ABB" w:rsidRDefault="00795124" w:rsidP="002808B6">
            <w:pPr>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870" w:type="dxa"/>
          </w:tcPr>
          <w:p w:rsidR="00795124" w:rsidRPr="00513ABB" w:rsidRDefault="00795124" w:rsidP="002808B6">
            <w:pPr>
              <w:spacing w:after="0"/>
              <w:jc w:val="center"/>
              <w:rPr>
                <w:rFonts w:ascii="Times New Roman" w:eastAsia="Calibri" w:hAnsi="Times New Roman" w:cs="Times New Roman"/>
                <w:b/>
                <w:sz w:val="24"/>
                <w:szCs w:val="24"/>
                <w:highlight w:val="yellow"/>
                <w:lang w:eastAsia="ru-RU"/>
              </w:rPr>
            </w:pPr>
            <w:r w:rsidRPr="002808B6">
              <w:rPr>
                <w:rFonts w:ascii="Times New Roman" w:eastAsia="Calibri" w:hAnsi="Times New Roman" w:cs="Times New Roman"/>
                <w:b/>
                <w:sz w:val="24"/>
                <w:szCs w:val="24"/>
                <w:lang w:eastAsia="ru-RU"/>
              </w:rPr>
              <w:t>2</w:t>
            </w:r>
          </w:p>
        </w:tc>
      </w:tr>
      <w:tr w:rsidR="00795124" w:rsidRPr="00513ABB" w:rsidTr="00795124">
        <w:tc>
          <w:tcPr>
            <w:tcW w:w="2837" w:type="dxa"/>
          </w:tcPr>
          <w:p w:rsidR="00795124" w:rsidRPr="00513ABB" w:rsidRDefault="00795124" w:rsidP="002808B6">
            <w:pPr>
              <w:tabs>
                <w:tab w:val="left" w:pos="2220"/>
                <w:tab w:val="center" w:pos="4677"/>
                <w:tab w:val="right" w:pos="9355"/>
              </w:tabs>
              <w:spacing w:after="0"/>
              <w:rPr>
                <w:rFonts w:ascii="Times New Roman" w:eastAsia="Calibri" w:hAnsi="Times New Roman" w:cs="Times New Roman"/>
                <w:b/>
                <w:i/>
                <w:sz w:val="24"/>
                <w:szCs w:val="24"/>
                <w:lang w:eastAsia="ru-RU"/>
              </w:rPr>
            </w:pPr>
            <w:r w:rsidRPr="00513ABB">
              <w:rPr>
                <w:rFonts w:ascii="Times New Roman" w:eastAsia="Calibri" w:hAnsi="Times New Roman" w:cs="Times New Roman"/>
                <w:b/>
                <w:i/>
                <w:sz w:val="24"/>
                <w:szCs w:val="24"/>
                <w:lang w:eastAsia="ru-RU"/>
              </w:rPr>
              <w:t>Всего:</w:t>
            </w:r>
          </w:p>
        </w:tc>
        <w:tc>
          <w:tcPr>
            <w:tcW w:w="2286" w:type="dxa"/>
          </w:tcPr>
          <w:p w:rsidR="00795124" w:rsidRPr="00513ABB" w:rsidRDefault="00795124" w:rsidP="002808B6">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w:t>
            </w: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w:t>
            </w:r>
          </w:p>
        </w:tc>
        <w:tc>
          <w:tcPr>
            <w:tcW w:w="679"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w:t>
            </w: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w:t>
            </w:r>
          </w:p>
        </w:tc>
        <w:tc>
          <w:tcPr>
            <w:tcW w:w="677"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w:t>
            </w:r>
          </w:p>
        </w:tc>
        <w:tc>
          <w:tcPr>
            <w:tcW w:w="695" w:type="dxa"/>
          </w:tcPr>
          <w:p w:rsidR="00795124" w:rsidRPr="00513ABB" w:rsidRDefault="00196B6E"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w:t>
            </w: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4,5</w:t>
            </w: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4,5</w:t>
            </w: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w:t>
            </w:r>
          </w:p>
        </w:tc>
        <w:tc>
          <w:tcPr>
            <w:tcW w:w="695" w:type="dxa"/>
          </w:tcPr>
          <w:p w:rsidR="00795124" w:rsidRPr="00513ABB" w:rsidRDefault="00795124"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w:t>
            </w:r>
          </w:p>
        </w:tc>
        <w:tc>
          <w:tcPr>
            <w:tcW w:w="671" w:type="dxa"/>
          </w:tcPr>
          <w:p w:rsidR="00795124" w:rsidRDefault="00196B6E"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w:t>
            </w:r>
          </w:p>
        </w:tc>
        <w:tc>
          <w:tcPr>
            <w:tcW w:w="718" w:type="dxa"/>
          </w:tcPr>
          <w:p w:rsidR="00795124" w:rsidRPr="00513ABB" w:rsidRDefault="00196B6E" w:rsidP="00196B6E">
            <w:pPr>
              <w:tabs>
                <w:tab w:val="left" w:pos="2220"/>
                <w:tab w:val="center" w:pos="4677"/>
                <w:tab w:val="right" w:pos="9355"/>
              </w:tabs>
              <w:spacing w:after="0"/>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7</w:t>
            </w:r>
          </w:p>
        </w:tc>
        <w:tc>
          <w:tcPr>
            <w:tcW w:w="718" w:type="dxa"/>
          </w:tcPr>
          <w:p w:rsidR="00795124" w:rsidRPr="00513ABB" w:rsidRDefault="00196B6E" w:rsidP="00196B6E">
            <w:pPr>
              <w:tabs>
                <w:tab w:val="left" w:pos="2220"/>
                <w:tab w:val="center" w:pos="4677"/>
                <w:tab w:val="right" w:pos="9355"/>
              </w:tabs>
              <w:spacing w:after="0"/>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7</w:t>
            </w:r>
          </w:p>
        </w:tc>
        <w:tc>
          <w:tcPr>
            <w:tcW w:w="870" w:type="dxa"/>
          </w:tcPr>
          <w:p w:rsidR="00795124" w:rsidRPr="00513ABB" w:rsidRDefault="00196B6E" w:rsidP="002808B6">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65</w:t>
            </w:r>
          </w:p>
        </w:tc>
      </w:tr>
    </w:tbl>
    <w:p w:rsidR="00C433AB" w:rsidRPr="00513ABB" w:rsidRDefault="00C433AB" w:rsidP="00C433AB">
      <w:pPr>
        <w:spacing w:after="0"/>
        <w:jc w:val="center"/>
        <w:rPr>
          <w:rFonts w:ascii="Times New Roman" w:eastAsia="Times New Roman" w:hAnsi="Times New Roman" w:cs="Times New Roman"/>
          <w:b/>
          <w:sz w:val="24"/>
          <w:szCs w:val="24"/>
          <w:lang w:eastAsia="ru-RU"/>
        </w:rPr>
      </w:pPr>
    </w:p>
    <w:p w:rsidR="00C433AB" w:rsidRPr="00513ABB" w:rsidRDefault="00C433AB" w:rsidP="00C433A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w:t>
      </w:r>
      <w:r w:rsidRPr="00513ABB">
        <w:rPr>
          <w:rFonts w:ascii="Times New Roman" w:eastAsia="Times New Roman" w:hAnsi="Times New Roman" w:cs="Times New Roman"/>
          <w:i/>
          <w:iCs/>
          <w:color w:val="000000"/>
          <w:sz w:val="24"/>
          <w:szCs w:val="24"/>
          <w:lang w:eastAsia="ru-RU"/>
        </w:rPr>
        <w:t xml:space="preserve">- третий час физкультуры за счет часов внеурочной деятельности </w:t>
      </w:r>
    </w:p>
    <w:p w:rsidR="00C433AB" w:rsidRDefault="00C433AB" w:rsidP="00513ABB">
      <w:pPr>
        <w:tabs>
          <w:tab w:val="left" w:pos="1275"/>
        </w:tabs>
        <w:spacing w:after="0"/>
        <w:jc w:val="center"/>
        <w:rPr>
          <w:rFonts w:ascii="Times New Roman" w:eastAsia="Times New Roman" w:hAnsi="Times New Roman" w:cs="Times New Roman"/>
          <w:b/>
          <w:sz w:val="24"/>
          <w:szCs w:val="24"/>
          <w:lang w:eastAsia="ru-RU"/>
        </w:rPr>
      </w:pPr>
    </w:p>
    <w:p w:rsidR="00C433AB" w:rsidRDefault="00C433AB" w:rsidP="00F2462B">
      <w:pPr>
        <w:tabs>
          <w:tab w:val="left" w:pos="1275"/>
        </w:tabs>
        <w:spacing w:after="0"/>
        <w:rPr>
          <w:rFonts w:ascii="Times New Roman" w:eastAsia="Times New Roman" w:hAnsi="Times New Roman" w:cs="Times New Roman"/>
          <w:b/>
          <w:sz w:val="24"/>
          <w:szCs w:val="24"/>
          <w:lang w:eastAsia="ru-RU"/>
        </w:rPr>
        <w:sectPr w:rsidR="00C433AB" w:rsidSect="00C433AB">
          <w:pgSz w:w="16838" w:h="11906" w:orient="landscape"/>
          <w:pgMar w:top="1701" w:right="1134" w:bottom="851" w:left="1134" w:header="709" w:footer="709" w:gutter="0"/>
          <w:cols w:space="708"/>
          <w:titlePg/>
          <w:docGrid w:linePitch="360"/>
        </w:sectPr>
      </w:pPr>
    </w:p>
    <w:p w:rsidR="006529B5" w:rsidRPr="00513ABB" w:rsidRDefault="006529B5" w:rsidP="00DE314D">
      <w:pPr>
        <w:autoSpaceDE w:val="0"/>
        <w:autoSpaceDN w:val="0"/>
        <w:adjustRightInd w:val="0"/>
        <w:spacing w:after="0"/>
        <w:rPr>
          <w:rFonts w:ascii="Times New Roman" w:eastAsia="Times New Roman" w:hAnsi="Times New Roman" w:cs="Times New Roman"/>
          <w:b/>
          <w:color w:val="000000"/>
          <w:sz w:val="24"/>
          <w:szCs w:val="24"/>
          <w:lang w:eastAsia="ru-RU"/>
        </w:rPr>
      </w:pPr>
    </w:p>
    <w:p w:rsidR="00056EB3" w:rsidRDefault="00056EB3"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056EB3" w:rsidRPr="00056EB3" w:rsidRDefault="00056EB3" w:rsidP="00056EB3">
      <w:pPr>
        <w:spacing w:after="0" w:line="240" w:lineRule="auto"/>
        <w:jc w:val="center"/>
        <w:rPr>
          <w:rFonts w:ascii="Times New Roman" w:hAnsi="Times New Roman" w:cs="Times New Roman"/>
          <w:b/>
          <w:sz w:val="24"/>
          <w:szCs w:val="24"/>
        </w:rPr>
      </w:pPr>
      <w:r w:rsidRPr="00056EB3">
        <w:rPr>
          <w:rFonts w:ascii="Times New Roman" w:hAnsi="Times New Roman" w:cs="Times New Roman"/>
          <w:b/>
          <w:sz w:val="24"/>
          <w:szCs w:val="24"/>
        </w:rPr>
        <w:t>Учебный план среднего общего образования</w:t>
      </w:r>
      <w:r w:rsidR="00ED723A">
        <w:rPr>
          <w:rFonts w:ascii="Times New Roman" w:hAnsi="Times New Roman" w:cs="Times New Roman"/>
          <w:b/>
          <w:sz w:val="24"/>
          <w:szCs w:val="24"/>
        </w:rPr>
        <w:t xml:space="preserve"> ФГОС СОО</w:t>
      </w:r>
    </w:p>
    <w:p w:rsidR="00056EB3" w:rsidRPr="00056EB3" w:rsidRDefault="00056EB3" w:rsidP="00056EB3">
      <w:pPr>
        <w:spacing w:after="0" w:line="240" w:lineRule="auto"/>
        <w:jc w:val="center"/>
        <w:rPr>
          <w:rFonts w:ascii="Times New Roman" w:hAnsi="Times New Roman" w:cs="Times New Roman"/>
          <w:sz w:val="24"/>
          <w:szCs w:val="24"/>
        </w:rPr>
      </w:pPr>
    </w:p>
    <w:p w:rsidR="00056EB3" w:rsidRPr="00056EB3" w:rsidRDefault="00056EB3" w:rsidP="00056EB3">
      <w:pPr>
        <w:spacing w:after="0" w:line="240" w:lineRule="auto"/>
        <w:jc w:val="center"/>
        <w:rPr>
          <w:rFonts w:ascii="Times New Roman" w:hAnsi="Times New Roman" w:cs="Times New Roman"/>
          <w:b/>
          <w:sz w:val="24"/>
          <w:szCs w:val="24"/>
        </w:rPr>
      </w:pPr>
      <w:r w:rsidRPr="00056EB3">
        <w:rPr>
          <w:rFonts w:ascii="Times New Roman" w:hAnsi="Times New Roman" w:cs="Times New Roman"/>
          <w:b/>
          <w:sz w:val="24"/>
          <w:szCs w:val="24"/>
        </w:rPr>
        <w:t>Пояснительная записка</w:t>
      </w:r>
    </w:p>
    <w:p w:rsidR="00056EB3" w:rsidRPr="00056EB3" w:rsidRDefault="00056EB3" w:rsidP="00056EB3">
      <w:pPr>
        <w:spacing w:after="0" w:line="240" w:lineRule="auto"/>
        <w:ind w:firstLine="709"/>
        <w:rPr>
          <w:rFonts w:ascii="Times New Roman" w:hAnsi="Times New Roman" w:cs="Times New Roman"/>
          <w:sz w:val="24"/>
          <w:szCs w:val="24"/>
        </w:rPr>
      </w:pPr>
    </w:p>
    <w:p w:rsidR="00056EB3" w:rsidRPr="00056EB3" w:rsidRDefault="00056EB3" w:rsidP="00056EB3">
      <w:pPr>
        <w:spacing w:after="0" w:line="240" w:lineRule="auto"/>
        <w:ind w:firstLine="709"/>
        <w:jc w:val="both"/>
        <w:rPr>
          <w:rFonts w:ascii="Times New Roman" w:hAnsi="Times New Roman" w:cs="Times New Roman"/>
          <w:sz w:val="24"/>
          <w:szCs w:val="24"/>
        </w:rPr>
      </w:pPr>
      <w:r w:rsidRPr="00056EB3">
        <w:rPr>
          <w:rFonts w:ascii="Times New Roman" w:hAnsi="Times New Roman" w:cs="Times New Roman"/>
          <w:sz w:val="24"/>
          <w:szCs w:val="24"/>
        </w:rPr>
        <w:t xml:space="preserve">Учебный план среднего общего образования </w:t>
      </w:r>
      <w:r w:rsidRPr="00056EB3">
        <w:rPr>
          <w:rFonts w:ascii="Times New Roman" w:hAnsi="Times New Roman" w:cs="Times New Roman"/>
          <w:i/>
          <w:sz w:val="24"/>
          <w:szCs w:val="24"/>
        </w:rPr>
        <w:t xml:space="preserve"> МОБУ СОШ с. Тирлянский </w:t>
      </w:r>
      <w:r w:rsidRPr="00056EB3">
        <w:rPr>
          <w:rFonts w:ascii="Times New Roman" w:hAnsi="Times New Roman" w:cs="Times New Roman"/>
          <w:sz w:val="24"/>
          <w:szCs w:val="24"/>
        </w:rPr>
        <w:t>(далее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Федерального государственного образовательного стандарта среднего общего образования</w:t>
      </w:r>
      <w:r w:rsidRPr="00056EB3">
        <w:rPr>
          <w:rFonts w:ascii="Times New Roman" w:hAnsi="Times New Roman" w:cs="Times New Roman"/>
          <w:sz w:val="24"/>
          <w:szCs w:val="24"/>
          <w:vertAlign w:val="superscript"/>
        </w:rPr>
        <w:footnoteReference w:id="1"/>
      </w:r>
      <w:r w:rsidRPr="00056EB3">
        <w:rPr>
          <w:rFonts w:ascii="Times New Roman" w:hAnsi="Times New Roman" w:cs="Times New Roman"/>
          <w:sz w:val="24"/>
          <w:szCs w:val="24"/>
        </w:rPr>
        <w:t>.</w:t>
      </w:r>
    </w:p>
    <w:p w:rsidR="00056EB3" w:rsidRPr="00056EB3" w:rsidRDefault="00056EB3" w:rsidP="00056EB3">
      <w:pPr>
        <w:spacing w:after="0" w:line="240" w:lineRule="auto"/>
        <w:ind w:firstLine="709"/>
        <w:jc w:val="both"/>
        <w:rPr>
          <w:rFonts w:ascii="Times New Roman" w:hAnsi="Times New Roman" w:cs="Times New Roman"/>
          <w:sz w:val="24"/>
          <w:szCs w:val="24"/>
        </w:rPr>
      </w:pPr>
      <w:r w:rsidRPr="00056EB3">
        <w:rPr>
          <w:rFonts w:ascii="Times New Roman" w:hAnsi="Times New Roman" w:cs="Times New Roman"/>
          <w:sz w:val="24"/>
          <w:szCs w:val="24"/>
        </w:rPr>
        <w:t>Учебный план определяет перечень, трудоемкость и распределение по периодам обучения учебных предметов, курсов и формы промежуточной аттестации обучающихся</w:t>
      </w:r>
      <w:r w:rsidRPr="00056EB3">
        <w:rPr>
          <w:rFonts w:ascii="Times New Roman" w:hAnsi="Times New Roman" w:cs="Times New Roman"/>
          <w:sz w:val="24"/>
          <w:szCs w:val="24"/>
          <w:vertAlign w:val="superscript"/>
        </w:rPr>
        <w:footnoteReference w:id="2"/>
      </w:r>
      <w:r w:rsidRPr="00056EB3">
        <w:rPr>
          <w:rFonts w:ascii="Times New Roman" w:hAnsi="Times New Roman" w:cs="Times New Roman"/>
          <w:sz w:val="24"/>
          <w:szCs w:val="24"/>
        </w:rPr>
        <w:t>.</w:t>
      </w:r>
    </w:p>
    <w:p w:rsidR="00056EB3" w:rsidRPr="00056EB3" w:rsidRDefault="00056EB3" w:rsidP="00056EB3">
      <w:pPr>
        <w:spacing w:after="0" w:line="240" w:lineRule="auto"/>
        <w:ind w:firstLine="709"/>
        <w:jc w:val="both"/>
        <w:rPr>
          <w:rFonts w:ascii="Times New Roman" w:hAnsi="Times New Roman" w:cs="Times New Roman"/>
          <w:sz w:val="24"/>
          <w:szCs w:val="24"/>
        </w:rPr>
      </w:pPr>
      <w:r w:rsidRPr="00056EB3">
        <w:rPr>
          <w:rFonts w:ascii="Times New Roman" w:hAnsi="Times New Roman" w:cs="Times New Roman"/>
          <w:sz w:val="24"/>
          <w:szCs w:val="24"/>
        </w:rPr>
        <w:t>Учебный план разработан в соответствии с требованиями следующих нормативных документов:</w:t>
      </w:r>
    </w:p>
    <w:p w:rsidR="00056EB3" w:rsidRPr="00056EB3" w:rsidRDefault="00056EB3" w:rsidP="00056EB3">
      <w:pPr>
        <w:numPr>
          <w:ilvl w:val="0"/>
          <w:numId w:val="39"/>
        </w:numPr>
        <w:tabs>
          <w:tab w:val="left" w:pos="1134"/>
        </w:tabs>
        <w:spacing w:after="0" w:line="240" w:lineRule="auto"/>
        <w:contextualSpacing/>
        <w:jc w:val="both"/>
        <w:rPr>
          <w:rFonts w:ascii="Times New Roman" w:hAnsi="Times New Roman" w:cs="Times New Roman"/>
          <w:sz w:val="24"/>
          <w:szCs w:val="24"/>
        </w:rPr>
      </w:pPr>
      <w:r w:rsidRPr="00056EB3">
        <w:rPr>
          <w:rFonts w:ascii="Times New Roman" w:hAnsi="Times New Roman" w:cs="Times New Roman"/>
          <w:sz w:val="24"/>
          <w:szCs w:val="24"/>
        </w:rPr>
        <w:t xml:space="preserve">Федеральный закон от 29.12.2012 № 273-ФЗ (ред. от 26.07.2019) «Об образовании в Российской Федерации». </w:t>
      </w:r>
    </w:p>
    <w:p w:rsidR="00056EB3" w:rsidRPr="00056EB3" w:rsidRDefault="00056EB3" w:rsidP="00056EB3">
      <w:pPr>
        <w:numPr>
          <w:ilvl w:val="0"/>
          <w:numId w:val="39"/>
        </w:numPr>
        <w:tabs>
          <w:tab w:val="left" w:pos="1134"/>
        </w:tabs>
        <w:spacing w:after="0" w:line="240" w:lineRule="auto"/>
        <w:contextualSpacing/>
        <w:jc w:val="both"/>
        <w:rPr>
          <w:rFonts w:ascii="Times New Roman" w:hAnsi="Times New Roman" w:cs="Times New Roman"/>
          <w:sz w:val="24"/>
          <w:szCs w:val="24"/>
        </w:rPr>
      </w:pPr>
      <w:r w:rsidRPr="00056EB3">
        <w:rPr>
          <w:rFonts w:ascii="Times New Roman" w:hAnsi="Times New Roman" w:cs="Times New Roman"/>
          <w:sz w:val="24"/>
          <w:szCs w:val="24"/>
        </w:rPr>
        <w:t>Приказ Минобрнауки России от 17.05.2012 № 413 (ред. от 29.06.2017) «Об утверждении федерального государственного образовательного стандарта среднего общего образования» (Зарегистрировано в Минюсте России 07.06.2012 № 24480)</w:t>
      </w:r>
    </w:p>
    <w:p w:rsidR="00056EB3" w:rsidRPr="00056EB3" w:rsidRDefault="00056EB3" w:rsidP="00056EB3">
      <w:pPr>
        <w:numPr>
          <w:ilvl w:val="0"/>
          <w:numId w:val="39"/>
        </w:numPr>
        <w:tabs>
          <w:tab w:val="left" w:pos="1134"/>
        </w:tabs>
        <w:spacing w:after="0" w:line="240" w:lineRule="auto"/>
        <w:contextualSpacing/>
        <w:jc w:val="both"/>
        <w:rPr>
          <w:rFonts w:ascii="Times New Roman" w:hAnsi="Times New Roman" w:cs="Times New Roman"/>
          <w:sz w:val="24"/>
          <w:szCs w:val="24"/>
        </w:rPr>
      </w:pPr>
      <w:r w:rsidRPr="00056EB3">
        <w:rPr>
          <w:rFonts w:ascii="Times New Roman" w:hAnsi="Times New Roman" w:cs="Times New Roman"/>
          <w:sz w:val="24"/>
          <w:szCs w:val="24"/>
        </w:rPr>
        <w:t>Постановление Главного государственного санитарного врача РФ от 29.12.2010 № 189 (ред. от 22.05.2019) «Об утверждении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(Зарегистрировано в Минюсте России 03.03.2011 № 19993)</w:t>
      </w:r>
    </w:p>
    <w:p w:rsidR="00056EB3" w:rsidRPr="00056EB3" w:rsidRDefault="00056EB3" w:rsidP="00056EB3">
      <w:pPr>
        <w:widowControl w:val="0"/>
        <w:numPr>
          <w:ilvl w:val="0"/>
          <w:numId w:val="39"/>
        </w:numPr>
        <w:suppressAutoHyphens/>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xml:space="preserve">Устав МОБУ СОШ </w:t>
      </w:r>
      <w:r w:rsidRPr="00056EB3">
        <w:rPr>
          <w:rFonts w:ascii="Times New Roman" w:eastAsia="Times New Roman" w:hAnsi="Times New Roman" w:cs="Times New Roman"/>
          <w:sz w:val="24"/>
          <w:szCs w:val="24"/>
          <w:lang w:val="en-US" w:eastAsia="ru-RU"/>
        </w:rPr>
        <w:t>c</w:t>
      </w:r>
      <w:r w:rsidRPr="00056EB3">
        <w:rPr>
          <w:rFonts w:ascii="Times New Roman" w:eastAsia="Times New Roman" w:hAnsi="Times New Roman" w:cs="Times New Roman"/>
          <w:sz w:val="24"/>
          <w:szCs w:val="24"/>
          <w:lang w:eastAsia="ru-RU"/>
        </w:rPr>
        <w:t>. Тирлянский</w:t>
      </w:r>
    </w:p>
    <w:p w:rsidR="00056EB3" w:rsidRPr="00056EB3" w:rsidRDefault="00056EB3" w:rsidP="00056EB3">
      <w:pPr>
        <w:widowControl w:val="0"/>
        <w:numPr>
          <w:ilvl w:val="0"/>
          <w:numId w:val="39"/>
        </w:numPr>
        <w:tabs>
          <w:tab w:val="left" w:pos="5635"/>
        </w:tabs>
        <w:suppressAutoHyphens/>
        <w:spacing w:after="0" w:line="240" w:lineRule="auto"/>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Основная образовательная программа СОО МОБУ СОШ с. Тирлянский</w:t>
      </w:r>
    </w:p>
    <w:p w:rsidR="00056EB3" w:rsidRPr="00056EB3" w:rsidRDefault="00056EB3" w:rsidP="00056EB3">
      <w:pPr>
        <w:tabs>
          <w:tab w:val="left" w:pos="1134"/>
        </w:tabs>
        <w:spacing w:after="0" w:line="240" w:lineRule="auto"/>
        <w:ind w:left="720"/>
        <w:contextualSpacing/>
        <w:jc w:val="both"/>
        <w:rPr>
          <w:rFonts w:ascii="Times New Roman" w:hAnsi="Times New Roman" w:cs="Times New Roman"/>
          <w:sz w:val="24"/>
          <w:szCs w:val="24"/>
        </w:rPr>
      </w:pPr>
    </w:p>
    <w:p w:rsidR="00056EB3" w:rsidRPr="00056EB3" w:rsidRDefault="00056EB3" w:rsidP="00056EB3">
      <w:pPr>
        <w:spacing w:after="0" w:line="240" w:lineRule="auto"/>
        <w:ind w:firstLine="709"/>
        <w:jc w:val="both"/>
        <w:rPr>
          <w:rFonts w:ascii="Times New Roman" w:eastAsia="Calibri" w:hAnsi="Times New Roman" w:cs="Times New Roman"/>
          <w:spacing w:val="-2"/>
          <w:sz w:val="24"/>
          <w:szCs w:val="24"/>
          <w:lang w:eastAsia="ru-RU"/>
        </w:rPr>
      </w:pPr>
      <w:r w:rsidRPr="00056EB3">
        <w:rPr>
          <w:rFonts w:ascii="Times New Roman" w:hAnsi="Times New Roman" w:cs="Times New Roman"/>
          <w:sz w:val="24"/>
          <w:szCs w:val="24"/>
        </w:rPr>
        <w:t xml:space="preserve">Основная образовательная программа среднего общего образования </w:t>
      </w:r>
      <w:r w:rsidRPr="00056EB3">
        <w:rPr>
          <w:rFonts w:ascii="Times New Roman" w:hAnsi="Times New Roman" w:cs="Times New Roman"/>
          <w:i/>
          <w:sz w:val="24"/>
          <w:szCs w:val="24"/>
        </w:rPr>
        <w:t>МОБУ СОШ с. Тирлянский</w:t>
      </w:r>
      <w:r w:rsidRPr="00056EB3">
        <w:rPr>
          <w:rFonts w:ascii="Times New Roman" w:hAnsi="Times New Roman" w:cs="Times New Roman"/>
          <w:sz w:val="24"/>
          <w:szCs w:val="24"/>
        </w:rPr>
        <w:t xml:space="preserve"> </w:t>
      </w:r>
      <w:r w:rsidRPr="00056EB3">
        <w:rPr>
          <w:rFonts w:ascii="Times New Roman" w:eastAsia="Calibri" w:hAnsi="Times New Roman" w:cs="Times New Roman"/>
          <w:i/>
          <w:spacing w:val="-2"/>
          <w:sz w:val="24"/>
          <w:szCs w:val="24"/>
          <w:lang w:eastAsia="ru-RU"/>
        </w:rPr>
        <w:t xml:space="preserve"> </w:t>
      </w:r>
      <w:r w:rsidRPr="00056EB3">
        <w:rPr>
          <w:rFonts w:ascii="Times New Roman" w:hAnsi="Times New Roman" w:cs="Times New Roman"/>
          <w:sz w:val="24"/>
          <w:szCs w:val="24"/>
        </w:rPr>
        <w:t>включает</w:t>
      </w:r>
      <w:r w:rsidRPr="00056EB3">
        <w:rPr>
          <w:rFonts w:ascii="Times New Roman" w:hAnsi="Times New Roman" w:cs="Times New Roman"/>
          <w:i/>
          <w:sz w:val="24"/>
          <w:szCs w:val="24"/>
        </w:rPr>
        <w:t xml:space="preserve"> </w:t>
      </w:r>
      <w:r w:rsidRPr="00056EB3">
        <w:rPr>
          <w:rFonts w:ascii="Times New Roman" w:eastAsia="Calibri" w:hAnsi="Times New Roman" w:cs="Times New Roman"/>
          <w:spacing w:val="-2"/>
          <w:sz w:val="24"/>
          <w:szCs w:val="24"/>
          <w:lang w:eastAsia="ru-RU"/>
        </w:rPr>
        <w:t>учебный план универсального  профиля обучения</w:t>
      </w:r>
    </w:p>
    <w:p w:rsidR="00056EB3" w:rsidRPr="00056EB3" w:rsidRDefault="00056EB3" w:rsidP="00056EB3">
      <w:pPr>
        <w:spacing w:after="0" w:line="240" w:lineRule="auto"/>
        <w:ind w:firstLine="709"/>
        <w:jc w:val="both"/>
        <w:rPr>
          <w:rFonts w:ascii="Times New Roman" w:eastAsia="Calibri" w:hAnsi="Times New Roman" w:cs="Times New Roman"/>
          <w:spacing w:val="-2"/>
          <w:sz w:val="24"/>
          <w:szCs w:val="24"/>
          <w:lang w:eastAsia="ru-RU"/>
        </w:rPr>
      </w:pPr>
      <w:r w:rsidRPr="00056EB3">
        <w:rPr>
          <w:rFonts w:ascii="Times New Roman" w:eastAsia="Times New Roman" w:hAnsi="Times New Roman" w:cs="Times New Roman"/>
          <w:b/>
          <w:kern w:val="28"/>
          <w:sz w:val="24"/>
          <w:szCs w:val="24"/>
          <w:lang w:eastAsia="ru-RU"/>
        </w:rPr>
        <w:t>Универсальный профиль</w:t>
      </w:r>
      <w:r w:rsidRPr="00056EB3">
        <w:rPr>
          <w:rFonts w:ascii="Times New Roman" w:eastAsia="Times New Roman" w:hAnsi="Times New Roman" w:cs="Times New Roman"/>
          <w:kern w:val="28"/>
          <w:sz w:val="24"/>
          <w:szCs w:val="24"/>
          <w:lang w:eastAsia="ru-RU"/>
        </w:rPr>
        <w:t xml:space="preserve"> ориентирован на подготовку </w:t>
      </w:r>
      <w:r w:rsidRPr="00056EB3">
        <w:rPr>
          <w:rFonts w:ascii="Times New Roman" w:eastAsia="Calibri" w:hAnsi="Times New Roman" w:cs="Times New Roman"/>
          <w:spacing w:val="-2"/>
          <w:sz w:val="24"/>
          <w:szCs w:val="24"/>
          <w:lang w:eastAsia="ru-RU"/>
        </w:rPr>
        <w:t>обучающихся, которые не определили будущую сферу деятельности, или выбор обучающихся не ориентирован на конкретные профили обучения.</w:t>
      </w:r>
    </w:p>
    <w:p w:rsidR="00056EB3" w:rsidRPr="00056EB3" w:rsidRDefault="00056EB3" w:rsidP="00056EB3">
      <w:pPr>
        <w:spacing w:after="0" w:line="240" w:lineRule="auto"/>
        <w:ind w:firstLine="709"/>
        <w:rPr>
          <w:rFonts w:ascii="Times New Roman" w:eastAsia="Calibri" w:hAnsi="Times New Roman" w:cs="Times New Roman"/>
          <w:spacing w:val="-2"/>
          <w:sz w:val="24"/>
          <w:szCs w:val="24"/>
          <w:lang w:eastAsia="ru-RU"/>
        </w:rPr>
      </w:pPr>
      <w:r w:rsidRPr="00056EB3">
        <w:rPr>
          <w:rFonts w:ascii="Times New Roman" w:eastAsia="Calibri" w:hAnsi="Times New Roman" w:cs="Times New Roman"/>
          <w:spacing w:val="-2"/>
          <w:sz w:val="24"/>
          <w:szCs w:val="24"/>
          <w:lang w:eastAsia="ru-RU"/>
        </w:rPr>
        <w:t>В соответствии со спецификой профиля в учебном плане не представлены учебные предметы, изучаемые на углубленном уровне.</w:t>
      </w:r>
    </w:p>
    <w:p w:rsidR="00056EB3" w:rsidRPr="00056EB3" w:rsidRDefault="00056EB3" w:rsidP="00056EB3">
      <w:pPr>
        <w:spacing w:after="0" w:line="240" w:lineRule="auto"/>
        <w:rPr>
          <w:rFonts w:ascii="Times New Roman" w:eastAsia="Calibri" w:hAnsi="Times New Roman" w:cs="Times New Roman"/>
          <w:spacing w:val="-2"/>
          <w:sz w:val="24"/>
          <w:szCs w:val="24"/>
          <w:lang w:eastAsia="ru-RU"/>
        </w:rPr>
      </w:pPr>
    </w:p>
    <w:p w:rsidR="00056EB3" w:rsidRPr="00056EB3" w:rsidRDefault="00056EB3" w:rsidP="00056EB3">
      <w:pPr>
        <w:spacing w:after="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Учебный план предусматривает:</w:t>
      </w:r>
    </w:p>
    <w:p w:rsidR="00056EB3" w:rsidRPr="00056EB3" w:rsidRDefault="00056EB3" w:rsidP="00056EB3">
      <w:pPr>
        <w:spacing w:after="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нормативный срок освоения основной образовательной программы среднего общего образования - 2 года;</w:t>
      </w:r>
    </w:p>
    <w:p w:rsidR="00056EB3" w:rsidRPr="00056EB3" w:rsidRDefault="00056EB3" w:rsidP="00056EB3">
      <w:pPr>
        <w:spacing w:after="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количество учебных занятий за 2 года на одного обучающегося – не менее</w:t>
      </w:r>
    </w:p>
    <w:p w:rsidR="00056EB3" w:rsidRPr="00056EB3" w:rsidRDefault="00056EB3" w:rsidP="00056EB3">
      <w:pPr>
        <w:spacing w:after="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2170 часов и не более 2590 часов</w:t>
      </w:r>
    </w:p>
    <w:p w:rsidR="00056EB3" w:rsidRPr="00056EB3" w:rsidRDefault="00056EB3" w:rsidP="00056EB3">
      <w:pPr>
        <w:widowControl w:val="0"/>
        <w:spacing w:after="0"/>
        <w:ind w:firstLine="74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Учебный план состоит из двух частей — обязательной части и части, формируемой</w:t>
      </w:r>
    </w:p>
    <w:p w:rsidR="00056EB3" w:rsidRPr="00056EB3" w:rsidRDefault="00056EB3" w:rsidP="00056EB3">
      <w:pPr>
        <w:widowControl w:val="0"/>
        <w:spacing w:after="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участниками образовательного процесса. Внеурочная деятельность обучающихся организуется отдельной программой.</w:t>
      </w:r>
    </w:p>
    <w:p w:rsidR="00056EB3" w:rsidRPr="00056EB3" w:rsidRDefault="00056EB3" w:rsidP="00056EB3">
      <w:pPr>
        <w:spacing w:after="0" w:line="240" w:lineRule="auto"/>
        <w:rPr>
          <w:rFonts w:ascii="Times New Roman" w:eastAsia="Calibri" w:hAnsi="Times New Roman" w:cs="Times New Roman"/>
          <w:spacing w:val="-2"/>
          <w:sz w:val="24"/>
          <w:szCs w:val="24"/>
          <w:lang w:eastAsia="ru-RU"/>
        </w:rPr>
        <w:sectPr w:rsidR="00056EB3" w:rsidRPr="00056EB3" w:rsidSect="00F8420B">
          <w:pgSz w:w="11906" w:h="16838"/>
          <w:pgMar w:top="709" w:right="851" w:bottom="1134" w:left="1418" w:header="709" w:footer="709" w:gutter="0"/>
          <w:cols w:space="708"/>
          <w:docGrid w:linePitch="360"/>
        </w:sectPr>
      </w:pPr>
    </w:p>
    <w:p w:rsidR="00056EB3" w:rsidRPr="00056EB3" w:rsidRDefault="00056EB3" w:rsidP="00056EB3">
      <w:pPr>
        <w:widowControl w:val="0"/>
        <w:spacing w:after="0"/>
        <w:ind w:firstLine="74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b/>
          <w:bCs/>
          <w:i/>
          <w:iCs/>
          <w:sz w:val="24"/>
          <w:szCs w:val="24"/>
          <w:shd w:val="clear" w:color="auto" w:fill="FFFFFF"/>
          <w:lang w:eastAsia="ru-RU" w:bidi="ru-RU"/>
        </w:rPr>
        <w:lastRenderedPageBreak/>
        <w:t>Обязательная часть</w:t>
      </w:r>
      <w:r w:rsidRPr="00056EB3">
        <w:rPr>
          <w:rFonts w:ascii="Times New Roman" w:eastAsia="Times New Roman" w:hAnsi="Times New Roman" w:cs="Times New Roman"/>
          <w:sz w:val="24"/>
          <w:szCs w:val="24"/>
          <w:lang w:eastAsia="ru-RU"/>
        </w:rPr>
        <w:t xml:space="preserve"> учебного плана определяет состав обязательных учебных предметов для реализации в образовательном учреждении, реализующих основную образовательную программу среднего общего образования, и учебное время, отводимое на их изучение по классам (годам) обучения.</w:t>
      </w:r>
    </w:p>
    <w:p w:rsidR="00056EB3" w:rsidRPr="00056EB3" w:rsidRDefault="00056EB3" w:rsidP="00056EB3">
      <w:pPr>
        <w:widowControl w:val="0"/>
        <w:spacing w:after="0"/>
        <w:ind w:firstLine="74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Обязательная часть учебного плана отражает содержание образования, которое обеспечивает достижение важнейших целей современного образования:</w:t>
      </w:r>
    </w:p>
    <w:p w:rsidR="00056EB3" w:rsidRPr="00056EB3" w:rsidRDefault="00056EB3" w:rsidP="00056EB3">
      <w:pPr>
        <w:widowControl w:val="0"/>
        <w:numPr>
          <w:ilvl w:val="0"/>
          <w:numId w:val="40"/>
        </w:numPr>
        <w:tabs>
          <w:tab w:val="left" w:pos="943"/>
        </w:tabs>
        <w:spacing w:after="0"/>
        <w:ind w:firstLine="74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формирование гражданской идентичности обучающихся, приобщение их к общекультурным, национальным и этнокультурным ценностям;</w:t>
      </w:r>
    </w:p>
    <w:p w:rsidR="00056EB3" w:rsidRPr="00056EB3" w:rsidRDefault="00056EB3" w:rsidP="00056EB3">
      <w:pPr>
        <w:widowControl w:val="0"/>
        <w:numPr>
          <w:ilvl w:val="0"/>
          <w:numId w:val="40"/>
        </w:numPr>
        <w:tabs>
          <w:tab w:val="left" w:pos="943"/>
        </w:tabs>
        <w:spacing w:after="0"/>
        <w:ind w:firstLine="74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готовность обучающихся к продолжению образования, их приобщение к информационным технологиям;</w:t>
      </w:r>
    </w:p>
    <w:p w:rsidR="00056EB3" w:rsidRPr="00056EB3" w:rsidRDefault="00056EB3" w:rsidP="00056EB3">
      <w:pPr>
        <w:widowControl w:val="0"/>
        <w:numPr>
          <w:ilvl w:val="0"/>
          <w:numId w:val="40"/>
        </w:numPr>
        <w:tabs>
          <w:tab w:val="left" w:pos="943"/>
        </w:tabs>
        <w:spacing w:after="0"/>
        <w:ind w:firstLine="74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формирование здорового образа жизни, элементарных правил поведения в экстремальных ситуациях;</w:t>
      </w:r>
    </w:p>
    <w:p w:rsidR="00056EB3" w:rsidRPr="00056EB3" w:rsidRDefault="00056EB3" w:rsidP="00056EB3">
      <w:pPr>
        <w:widowControl w:val="0"/>
        <w:numPr>
          <w:ilvl w:val="0"/>
          <w:numId w:val="40"/>
        </w:numPr>
        <w:tabs>
          <w:tab w:val="left" w:pos="948"/>
        </w:tabs>
        <w:spacing w:after="0"/>
        <w:ind w:firstLine="74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личностное развитие обучающегося в соответствии с его индивидуальностью.</w:t>
      </w:r>
    </w:p>
    <w:p w:rsidR="00056EB3" w:rsidRPr="00056EB3" w:rsidRDefault="00056EB3" w:rsidP="00056EB3">
      <w:pPr>
        <w:widowControl w:val="0"/>
        <w:spacing w:after="0"/>
        <w:ind w:firstLine="740"/>
        <w:jc w:val="both"/>
        <w:rPr>
          <w:rFonts w:ascii="Times New Roman" w:eastAsia="Times New Roman" w:hAnsi="Times New Roman" w:cs="Times New Roman"/>
          <w:i/>
          <w:iCs/>
          <w:sz w:val="24"/>
          <w:szCs w:val="24"/>
          <w:lang w:eastAsia="ru-RU"/>
        </w:rPr>
      </w:pPr>
      <w:r w:rsidRPr="00056EB3">
        <w:rPr>
          <w:rFonts w:ascii="Times New Roman" w:eastAsia="Times New Roman" w:hAnsi="Times New Roman" w:cs="Times New Roman"/>
          <w:iCs/>
          <w:sz w:val="24"/>
          <w:szCs w:val="24"/>
          <w:lang w:eastAsia="ru-RU"/>
        </w:rPr>
        <w:t>Часть, формируемая участниками образовательного</w:t>
      </w:r>
      <w:r w:rsidRPr="00056EB3">
        <w:rPr>
          <w:rFonts w:ascii="Times New Roman" w:eastAsia="Times New Roman" w:hAnsi="Times New Roman" w:cs="Times New Roman"/>
          <w:sz w:val="24"/>
          <w:szCs w:val="24"/>
          <w:shd w:val="clear" w:color="auto" w:fill="FFFFFF"/>
          <w:lang w:eastAsia="ru-RU" w:bidi="ru-RU"/>
        </w:rPr>
        <w:t xml:space="preserve"> процесса, обеспечивает</w:t>
      </w:r>
    </w:p>
    <w:p w:rsidR="00056EB3" w:rsidRPr="00056EB3" w:rsidRDefault="00056EB3" w:rsidP="00056EB3">
      <w:pPr>
        <w:widowControl w:val="0"/>
        <w:spacing w:after="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реализацию индивидуальных потребностей обучающихся.</w:t>
      </w:r>
    </w:p>
    <w:p w:rsidR="00056EB3" w:rsidRPr="00C51DE8" w:rsidRDefault="00056EB3" w:rsidP="00056EB3">
      <w:pPr>
        <w:widowControl w:val="0"/>
        <w:spacing w:after="0"/>
        <w:ind w:firstLine="740"/>
        <w:jc w:val="both"/>
        <w:rPr>
          <w:rFonts w:ascii="Times New Roman" w:eastAsia="Times New Roman" w:hAnsi="Times New Roman" w:cs="Times New Roman"/>
          <w:sz w:val="24"/>
          <w:szCs w:val="24"/>
          <w:lang w:eastAsia="ru-RU"/>
        </w:rPr>
      </w:pPr>
      <w:r w:rsidRPr="00C51DE8">
        <w:rPr>
          <w:rFonts w:ascii="Times New Roman" w:eastAsia="Times New Roman" w:hAnsi="Times New Roman" w:cs="Times New Roman"/>
          <w:sz w:val="24"/>
          <w:szCs w:val="24"/>
          <w:lang w:eastAsia="ru-RU"/>
        </w:rPr>
        <w:t>Время этой части использовано на увеличение учебных часов, отводимых на изучение отдельных учебных предметов обязательной части.</w:t>
      </w:r>
    </w:p>
    <w:p w:rsidR="00056EB3" w:rsidRPr="00056EB3" w:rsidRDefault="00056EB3" w:rsidP="00056EB3">
      <w:pPr>
        <w:widowControl w:val="0"/>
        <w:spacing w:after="0"/>
        <w:ind w:firstLine="74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Учебный план предусматривает изучение курсов по выбору и выполнение обучающимися индивидуального(ых) проекта(ов).</w:t>
      </w:r>
    </w:p>
    <w:p w:rsidR="00056EB3" w:rsidRPr="00056EB3" w:rsidRDefault="00056EB3" w:rsidP="00056EB3">
      <w:pPr>
        <w:widowControl w:val="0"/>
        <w:spacing w:after="0"/>
        <w:ind w:firstLine="740"/>
        <w:jc w:val="both"/>
        <w:rPr>
          <w:rFonts w:ascii="Times New Roman" w:hAnsi="Times New Roman" w:cs="Times New Roman"/>
          <w:sz w:val="24"/>
          <w:szCs w:val="24"/>
        </w:rPr>
      </w:pPr>
      <w:r w:rsidRPr="00056EB3">
        <w:rPr>
          <w:rFonts w:ascii="Times New Roman" w:hAnsi="Times New Roman" w:cs="Times New Roman"/>
          <w:sz w:val="24"/>
          <w:szCs w:val="24"/>
        </w:rPr>
        <w:t xml:space="preserve">Индивидуальные проекты разрабатываются в течение двух лет в рамках учебного времени, специально отведенного учебным планом в форме элективного курса (ЭК), и сопровождается деятельностью учителя в соответствии с нормами пункта 11 части II ФГОС СОО: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Возможными направлениями проектной и учебно-исследовательской деятельности являются: </w:t>
      </w:r>
    </w:p>
    <w:p w:rsidR="00056EB3" w:rsidRPr="00056EB3" w:rsidRDefault="00056EB3" w:rsidP="00056EB3">
      <w:pPr>
        <w:widowControl w:val="0"/>
        <w:numPr>
          <w:ilvl w:val="0"/>
          <w:numId w:val="42"/>
        </w:numPr>
        <w:spacing w:after="0"/>
        <w:contextualSpacing/>
        <w:jc w:val="both"/>
        <w:rPr>
          <w:rFonts w:ascii="Times New Roman" w:hAnsi="Times New Roman" w:cs="Times New Roman"/>
          <w:sz w:val="24"/>
          <w:szCs w:val="24"/>
        </w:rPr>
      </w:pPr>
      <w:r w:rsidRPr="00056EB3">
        <w:rPr>
          <w:rFonts w:ascii="Times New Roman" w:hAnsi="Times New Roman" w:cs="Times New Roman"/>
          <w:sz w:val="24"/>
          <w:szCs w:val="24"/>
        </w:rPr>
        <w:t>исследовательское;</w:t>
      </w:r>
    </w:p>
    <w:p w:rsidR="00056EB3" w:rsidRPr="00056EB3" w:rsidRDefault="00056EB3" w:rsidP="00056EB3">
      <w:pPr>
        <w:widowControl w:val="0"/>
        <w:numPr>
          <w:ilvl w:val="0"/>
          <w:numId w:val="42"/>
        </w:numPr>
        <w:spacing w:after="0"/>
        <w:contextualSpacing/>
        <w:jc w:val="both"/>
        <w:rPr>
          <w:rFonts w:ascii="Times New Roman" w:hAnsi="Times New Roman" w:cs="Times New Roman"/>
          <w:sz w:val="24"/>
          <w:szCs w:val="24"/>
        </w:rPr>
      </w:pPr>
      <w:r w:rsidRPr="00056EB3">
        <w:rPr>
          <w:rFonts w:ascii="Times New Roman" w:hAnsi="Times New Roman" w:cs="Times New Roman"/>
          <w:sz w:val="24"/>
          <w:szCs w:val="24"/>
        </w:rPr>
        <w:t>инженерное; 3. прикладное;</w:t>
      </w:r>
    </w:p>
    <w:p w:rsidR="00056EB3" w:rsidRPr="00056EB3" w:rsidRDefault="00056EB3" w:rsidP="00056EB3">
      <w:pPr>
        <w:widowControl w:val="0"/>
        <w:numPr>
          <w:ilvl w:val="0"/>
          <w:numId w:val="42"/>
        </w:numPr>
        <w:spacing w:after="0"/>
        <w:contextualSpacing/>
        <w:jc w:val="both"/>
        <w:rPr>
          <w:rFonts w:ascii="Times New Roman" w:hAnsi="Times New Roman" w:cs="Times New Roman"/>
          <w:sz w:val="24"/>
          <w:szCs w:val="24"/>
        </w:rPr>
      </w:pPr>
      <w:r w:rsidRPr="00056EB3">
        <w:rPr>
          <w:rFonts w:ascii="Times New Roman" w:hAnsi="Times New Roman" w:cs="Times New Roman"/>
          <w:sz w:val="24"/>
          <w:szCs w:val="24"/>
        </w:rPr>
        <w:t>бизнес-проектирование;</w:t>
      </w:r>
    </w:p>
    <w:p w:rsidR="00056EB3" w:rsidRPr="00056EB3" w:rsidRDefault="00056EB3" w:rsidP="00056EB3">
      <w:pPr>
        <w:widowControl w:val="0"/>
        <w:numPr>
          <w:ilvl w:val="0"/>
          <w:numId w:val="42"/>
        </w:numPr>
        <w:spacing w:after="0"/>
        <w:contextualSpacing/>
        <w:jc w:val="both"/>
        <w:rPr>
          <w:rFonts w:ascii="Times New Roman" w:hAnsi="Times New Roman" w:cs="Times New Roman"/>
          <w:sz w:val="24"/>
          <w:szCs w:val="24"/>
        </w:rPr>
      </w:pPr>
      <w:r w:rsidRPr="00056EB3">
        <w:rPr>
          <w:rFonts w:ascii="Times New Roman" w:hAnsi="Times New Roman" w:cs="Times New Roman"/>
          <w:sz w:val="24"/>
          <w:szCs w:val="24"/>
        </w:rPr>
        <w:t xml:space="preserve">информационное; </w:t>
      </w:r>
    </w:p>
    <w:p w:rsidR="00056EB3" w:rsidRPr="00056EB3" w:rsidRDefault="00056EB3" w:rsidP="00056EB3">
      <w:pPr>
        <w:widowControl w:val="0"/>
        <w:numPr>
          <w:ilvl w:val="0"/>
          <w:numId w:val="42"/>
        </w:numPr>
        <w:spacing w:after="0"/>
        <w:contextualSpacing/>
        <w:jc w:val="both"/>
        <w:rPr>
          <w:rFonts w:ascii="Times New Roman" w:hAnsi="Times New Roman" w:cs="Times New Roman"/>
          <w:sz w:val="24"/>
          <w:szCs w:val="24"/>
        </w:rPr>
      </w:pPr>
      <w:r w:rsidRPr="00056EB3">
        <w:rPr>
          <w:rFonts w:ascii="Times New Roman" w:hAnsi="Times New Roman" w:cs="Times New Roman"/>
          <w:sz w:val="24"/>
          <w:szCs w:val="24"/>
        </w:rPr>
        <w:t xml:space="preserve">социальное; </w:t>
      </w:r>
    </w:p>
    <w:p w:rsidR="00056EB3" w:rsidRPr="00056EB3" w:rsidRDefault="00056EB3" w:rsidP="00056EB3">
      <w:pPr>
        <w:widowControl w:val="0"/>
        <w:numPr>
          <w:ilvl w:val="0"/>
          <w:numId w:val="42"/>
        </w:numPr>
        <w:spacing w:after="0"/>
        <w:contextualSpacing/>
        <w:jc w:val="both"/>
        <w:rPr>
          <w:rFonts w:ascii="Times New Roman" w:hAnsi="Times New Roman" w:cs="Times New Roman"/>
          <w:sz w:val="24"/>
          <w:szCs w:val="24"/>
        </w:rPr>
      </w:pPr>
      <w:r w:rsidRPr="00056EB3">
        <w:rPr>
          <w:rFonts w:ascii="Times New Roman" w:hAnsi="Times New Roman" w:cs="Times New Roman"/>
          <w:sz w:val="24"/>
          <w:szCs w:val="24"/>
        </w:rPr>
        <w:t>игровое;</w:t>
      </w:r>
    </w:p>
    <w:p w:rsidR="00056EB3" w:rsidRPr="00056EB3" w:rsidRDefault="00056EB3" w:rsidP="00056EB3">
      <w:pPr>
        <w:widowControl w:val="0"/>
        <w:numPr>
          <w:ilvl w:val="0"/>
          <w:numId w:val="42"/>
        </w:numPr>
        <w:spacing w:after="0"/>
        <w:contextualSpacing/>
        <w:jc w:val="both"/>
        <w:rPr>
          <w:rFonts w:ascii="Times New Roman" w:hAnsi="Times New Roman" w:cs="Times New Roman"/>
          <w:sz w:val="24"/>
          <w:szCs w:val="24"/>
        </w:rPr>
      </w:pPr>
      <w:r w:rsidRPr="00056EB3">
        <w:rPr>
          <w:rFonts w:ascii="Times New Roman" w:hAnsi="Times New Roman" w:cs="Times New Roman"/>
          <w:sz w:val="24"/>
          <w:szCs w:val="24"/>
        </w:rPr>
        <w:t xml:space="preserve">творческое. </w:t>
      </w:r>
    </w:p>
    <w:p w:rsidR="00056EB3" w:rsidRPr="00056EB3" w:rsidRDefault="00056EB3" w:rsidP="00056EB3">
      <w:pPr>
        <w:widowControl w:val="0"/>
        <w:spacing w:after="0"/>
        <w:ind w:left="1460"/>
        <w:contextualSpacing/>
        <w:jc w:val="both"/>
        <w:rPr>
          <w:rFonts w:ascii="Times New Roman" w:hAnsi="Times New Roman" w:cs="Times New Roman"/>
          <w:sz w:val="24"/>
          <w:szCs w:val="24"/>
        </w:rPr>
      </w:pPr>
      <w:r w:rsidRPr="00056EB3">
        <w:rPr>
          <w:rFonts w:ascii="Times New Roman" w:hAnsi="Times New Roman" w:cs="Times New Roman"/>
          <w:sz w:val="24"/>
          <w:szCs w:val="24"/>
        </w:rPr>
        <w:t xml:space="preserve">На уровне среднего общего образования приоритетными направлениями являются:             </w:t>
      </w:r>
    </w:p>
    <w:p w:rsidR="00056EB3" w:rsidRPr="00056EB3" w:rsidRDefault="00056EB3" w:rsidP="00056EB3">
      <w:pPr>
        <w:widowControl w:val="0"/>
        <w:spacing w:after="0"/>
        <w:ind w:left="1460"/>
        <w:contextualSpacing/>
        <w:jc w:val="both"/>
        <w:rPr>
          <w:rFonts w:ascii="Times New Roman" w:hAnsi="Times New Roman" w:cs="Times New Roman"/>
          <w:sz w:val="24"/>
          <w:szCs w:val="24"/>
        </w:rPr>
      </w:pPr>
      <w:r w:rsidRPr="00056EB3">
        <w:rPr>
          <w:rFonts w:ascii="Times New Roman" w:hAnsi="Times New Roman" w:cs="Times New Roman"/>
          <w:sz w:val="24"/>
          <w:szCs w:val="24"/>
        </w:rPr>
        <w:t xml:space="preserve">         </w:t>
      </w:r>
      <w:r w:rsidRPr="00056EB3">
        <w:rPr>
          <w:rFonts w:ascii="Times New Roman" w:hAnsi="Times New Roman" w:cs="Times New Roman"/>
          <w:sz w:val="24"/>
          <w:szCs w:val="24"/>
        </w:rPr>
        <w:sym w:font="Symbol" w:char="F02D"/>
      </w:r>
      <w:r w:rsidRPr="00056EB3">
        <w:rPr>
          <w:rFonts w:ascii="Times New Roman" w:hAnsi="Times New Roman" w:cs="Times New Roman"/>
          <w:sz w:val="24"/>
          <w:szCs w:val="24"/>
        </w:rPr>
        <w:t xml:space="preserve"> социальное; </w:t>
      </w:r>
    </w:p>
    <w:p w:rsidR="00056EB3" w:rsidRPr="00056EB3" w:rsidRDefault="00056EB3" w:rsidP="00056EB3">
      <w:pPr>
        <w:widowControl w:val="0"/>
        <w:numPr>
          <w:ilvl w:val="1"/>
          <w:numId w:val="41"/>
        </w:numPr>
        <w:spacing w:after="0"/>
        <w:contextualSpacing/>
        <w:jc w:val="both"/>
        <w:rPr>
          <w:rFonts w:ascii="Times New Roman" w:hAnsi="Times New Roman" w:cs="Times New Roman"/>
          <w:sz w:val="24"/>
          <w:szCs w:val="24"/>
        </w:rPr>
      </w:pPr>
      <w:r w:rsidRPr="00056EB3">
        <w:rPr>
          <w:rFonts w:ascii="Times New Roman" w:hAnsi="Times New Roman" w:cs="Times New Roman"/>
          <w:sz w:val="24"/>
          <w:szCs w:val="24"/>
        </w:rPr>
        <w:t>бизнес-проектирование;</w:t>
      </w:r>
    </w:p>
    <w:p w:rsidR="00056EB3" w:rsidRPr="00056EB3" w:rsidRDefault="00056EB3" w:rsidP="00056EB3">
      <w:pPr>
        <w:widowControl w:val="0"/>
        <w:numPr>
          <w:ilvl w:val="1"/>
          <w:numId w:val="41"/>
        </w:numPr>
        <w:spacing w:after="0"/>
        <w:contextualSpacing/>
        <w:jc w:val="both"/>
        <w:rPr>
          <w:rFonts w:ascii="Times New Roman" w:hAnsi="Times New Roman" w:cs="Times New Roman"/>
          <w:sz w:val="24"/>
          <w:szCs w:val="24"/>
        </w:rPr>
      </w:pPr>
      <w:r w:rsidRPr="00056EB3">
        <w:rPr>
          <w:rFonts w:ascii="Times New Roman" w:hAnsi="Times New Roman" w:cs="Times New Roman"/>
          <w:sz w:val="24"/>
          <w:szCs w:val="24"/>
        </w:rPr>
        <w:t xml:space="preserve">исследовательское; </w:t>
      </w:r>
    </w:p>
    <w:p w:rsidR="00056EB3" w:rsidRPr="00056EB3" w:rsidRDefault="00056EB3" w:rsidP="00056EB3">
      <w:pPr>
        <w:widowControl w:val="0"/>
        <w:numPr>
          <w:ilvl w:val="1"/>
          <w:numId w:val="41"/>
        </w:numPr>
        <w:spacing w:after="0"/>
        <w:contextualSpacing/>
        <w:jc w:val="both"/>
        <w:rPr>
          <w:rFonts w:ascii="Times New Roman" w:hAnsi="Times New Roman" w:cs="Times New Roman"/>
          <w:sz w:val="24"/>
          <w:szCs w:val="24"/>
        </w:rPr>
      </w:pPr>
      <w:r w:rsidRPr="00056EB3">
        <w:rPr>
          <w:rFonts w:ascii="Times New Roman" w:hAnsi="Times New Roman" w:cs="Times New Roman"/>
          <w:sz w:val="24"/>
          <w:szCs w:val="24"/>
        </w:rPr>
        <w:t>инженерное;</w:t>
      </w:r>
    </w:p>
    <w:p w:rsidR="00056EB3" w:rsidRPr="00056EB3" w:rsidRDefault="00056EB3" w:rsidP="00056EB3">
      <w:pPr>
        <w:widowControl w:val="0"/>
        <w:numPr>
          <w:ilvl w:val="1"/>
          <w:numId w:val="41"/>
        </w:numPr>
        <w:spacing w:after="0"/>
        <w:contextualSpacing/>
        <w:jc w:val="both"/>
        <w:rPr>
          <w:rFonts w:ascii="Times New Roman" w:eastAsia="Times New Roman" w:hAnsi="Times New Roman" w:cs="Times New Roman"/>
          <w:sz w:val="24"/>
          <w:szCs w:val="24"/>
          <w:lang w:eastAsia="ru-RU"/>
        </w:rPr>
      </w:pPr>
      <w:r w:rsidRPr="00056EB3">
        <w:rPr>
          <w:rFonts w:ascii="Times New Roman" w:hAnsi="Times New Roman" w:cs="Times New Roman"/>
          <w:sz w:val="24"/>
          <w:szCs w:val="24"/>
        </w:rPr>
        <w:t>информационное.</w:t>
      </w:r>
    </w:p>
    <w:p w:rsidR="00056EB3" w:rsidRPr="00056EB3" w:rsidRDefault="00056EB3" w:rsidP="00056EB3">
      <w:pPr>
        <w:widowControl w:val="0"/>
        <w:numPr>
          <w:ilvl w:val="1"/>
          <w:numId w:val="41"/>
        </w:numPr>
        <w:spacing w:after="0"/>
        <w:contextualSpacing/>
        <w:jc w:val="both"/>
        <w:rPr>
          <w:rFonts w:ascii="Times New Roman" w:eastAsia="Times New Roman" w:hAnsi="Times New Roman" w:cs="Times New Roman"/>
          <w:sz w:val="24"/>
          <w:szCs w:val="24"/>
          <w:lang w:eastAsia="ru-RU"/>
        </w:rPr>
      </w:pPr>
    </w:p>
    <w:p w:rsidR="00C26781" w:rsidRDefault="00056EB3" w:rsidP="00C26781">
      <w:pPr>
        <w:widowControl w:val="0"/>
        <w:spacing w:after="0"/>
        <w:ind w:firstLine="740"/>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Формирование учебного плана МОБУ МОШ с.</w:t>
      </w:r>
      <w:r w:rsidR="002D33C0">
        <w:rPr>
          <w:rFonts w:ascii="Times New Roman" w:eastAsia="Times New Roman" w:hAnsi="Times New Roman" w:cs="Times New Roman"/>
          <w:sz w:val="24"/>
          <w:szCs w:val="24"/>
          <w:lang w:eastAsia="ru-RU"/>
        </w:rPr>
        <w:t xml:space="preserve"> </w:t>
      </w:r>
      <w:r w:rsidRPr="00056EB3">
        <w:rPr>
          <w:rFonts w:ascii="Times New Roman" w:eastAsia="Times New Roman" w:hAnsi="Times New Roman" w:cs="Times New Roman"/>
          <w:sz w:val="24"/>
          <w:szCs w:val="24"/>
          <w:lang w:eastAsia="ru-RU"/>
        </w:rPr>
        <w:t>Тирлянский  осуществляется из числа учебных предметов из следующих обязательных предметных областей:</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lastRenderedPageBreak/>
        <w:t xml:space="preserve">Предметная область </w:t>
      </w:r>
      <w:r w:rsidRPr="00056EB3">
        <w:rPr>
          <w:rFonts w:ascii="Times New Roman" w:eastAsia="Times New Roman" w:hAnsi="Times New Roman" w:cs="Times New Roman"/>
          <w:b/>
          <w:bCs/>
          <w:i/>
          <w:iCs/>
          <w:sz w:val="24"/>
          <w:szCs w:val="24"/>
          <w:shd w:val="clear" w:color="auto" w:fill="FFFFFF"/>
          <w:lang w:eastAsia="ru-RU" w:bidi="ru-RU"/>
        </w:rPr>
        <w:t xml:space="preserve">«Русский язык и литература», </w:t>
      </w:r>
      <w:r w:rsidRPr="00056EB3">
        <w:rPr>
          <w:rFonts w:ascii="Times New Roman" w:eastAsia="Times New Roman" w:hAnsi="Times New Roman" w:cs="Times New Roman"/>
          <w:sz w:val="24"/>
          <w:szCs w:val="24"/>
          <w:lang w:eastAsia="ru-RU"/>
        </w:rPr>
        <w:t>включающая учебные предметы: «Русский язык и литература» (базовый уровень).</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xml:space="preserve">Предметная область </w:t>
      </w:r>
      <w:r w:rsidRPr="00056EB3">
        <w:rPr>
          <w:rFonts w:ascii="Times New Roman" w:eastAsia="Times New Roman" w:hAnsi="Times New Roman" w:cs="Times New Roman"/>
          <w:b/>
          <w:bCs/>
          <w:i/>
          <w:iCs/>
          <w:sz w:val="24"/>
          <w:szCs w:val="24"/>
          <w:shd w:val="clear" w:color="auto" w:fill="FFFFFF"/>
          <w:lang w:eastAsia="ru-RU" w:bidi="ru-RU"/>
        </w:rPr>
        <w:t xml:space="preserve">«Родной язык и родная литература», </w:t>
      </w:r>
      <w:r w:rsidRPr="00056EB3">
        <w:rPr>
          <w:rFonts w:ascii="Times New Roman" w:eastAsia="Times New Roman" w:hAnsi="Times New Roman" w:cs="Times New Roman"/>
          <w:sz w:val="24"/>
          <w:szCs w:val="24"/>
          <w:lang w:eastAsia="ru-RU"/>
        </w:rPr>
        <w:t>включающая учебные предметы:</w:t>
      </w:r>
    </w:p>
    <w:p w:rsid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xml:space="preserve"> «Родной язык» (базовый уровень).</w:t>
      </w:r>
    </w:p>
    <w:p w:rsidR="00620875" w:rsidRPr="00056EB3" w:rsidRDefault="00620875" w:rsidP="00056EB3">
      <w:pPr>
        <w:widowControl w:val="0"/>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Родная литература (базовый уровень)</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xml:space="preserve">Предметная область </w:t>
      </w:r>
      <w:r w:rsidRPr="00056EB3">
        <w:rPr>
          <w:rFonts w:ascii="Times New Roman" w:eastAsia="Times New Roman" w:hAnsi="Times New Roman" w:cs="Times New Roman"/>
          <w:b/>
          <w:bCs/>
          <w:i/>
          <w:iCs/>
          <w:sz w:val="24"/>
          <w:szCs w:val="24"/>
          <w:shd w:val="clear" w:color="auto" w:fill="FFFFFF"/>
          <w:lang w:eastAsia="ru-RU" w:bidi="ru-RU"/>
        </w:rPr>
        <w:t xml:space="preserve">«Иностранный язык», </w:t>
      </w:r>
      <w:r w:rsidRPr="00056EB3">
        <w:rPr>
          <w:rFonts w:ascii="Times New Roman" w:eastAsia="Times New Roman" w:hAnsi="Times New Roman" w:cs="Times New Roman"/>
          <w:sz w:val="24"/>
          <w:szCs w:val="24"/>
          <w:lang w:eastAsia="ru-RU"/>
        </w:rPr>
        <w:t>включающая учебные предметы:</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«Английский язык» (базовый уровень).</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xml:space="preserve">Предметная область </w:t>
      </w:r>
      <w:r w:rsidRPr="00056EB3">
        <w:rPr>
          <w:rFonts w:ascii="Times New Roman" w:eastAsia="Times New Roman" w:hAnsi="Times New Roman" w:cs="Times New Roman"/>
          <w:b/>
          <w:bCs/>
          <w:i/>
          <w:iCs/>
          <w:sz w:val="24"/>
          <w:szCs w:val="24"/>
          <w:shd w:val="clear" w:color="auto" w:fill="FFFFFF"/>
          <w:lang w:eastAsia="ru-RU" w:bidi="ru-RU"/>
        </w:rPr>
        <w:t xml:space="preserve">«Общественные науки», </w:t>
      </w:r>
      <w:r w:rsidRPr="00056EB3">
        <w:rPr>
          <w:rFonts w:ascii="Times New Roman" w:eastAsia="Times New Roman" w:hAnsi="Times New Roman" w:cs="Times New Roman"/>
          <w:sz w:val="24"/>
          <w:szCs w:val="24"/>
          <w:lang w:eastAsia="ru-RU"/>
        </w:rPr>
        <w:t>включающая учебные предметы:</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«История» (базовый уровень);</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«География» (базовый уровень);</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«Обществознание» (базовый уровень).</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xml:space="preserve">Предметная область </w:t>
      </w:r>
      <w:r w:rsidRPr="00056EB3">
        <w:rPr>
          <w:rFonts w:ascii="Times New Roman" w:eastAsia="Times New Roman" w:hAnsi="Times New Roman" w:cs="Times New Roman"/>
          <w:b/>
          <w:bCs/>
          <w:i/>
          <w:iCs/>
          <w:sz w:val="24"/>
          <w:szCs w:val="24"/>
          <w:shd w:val="clear" w:color="auto" w:fill="FFFFFF"/>
          <w:lang w:eastAsia="ru-RU" w:bidi="ru-RU"/>
        </w:rPr>
        <w:t>«Математика и информатика»,</w:t>
      </w:r>
      <w:r w:rsidRPr="00056EB3">
        <w:rPr>
          <w:rFonts w:ascii="Times New Roman" w:eastAsia="Times New Roman" w:hAnsi="Times New Roman" w:cs="Times New Roman"/>
          <w:sz w:val="24"/>
          <w:szCs w:val="24"/>
          <w:lang w:eastAsia="ru-RU"/>
        </w:rPr>
        <w:t xml:space="preserve"> включающая учебные предметы: «Математика» (включая алгебру и начала математического анализа, геометрию) (базовый уровень).</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«Информатика» (базовый уровень)</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xml:space="preserve">Предметная область </w:t>
      </w:r>
      <w:r w:rsidRPr="00056EB3">
        <w:rPr>
          <w:rFonts w:ascii="Times New Roman" w:eastAsia="Times New Roman" w:hAnsi="Times New Roman" w:cs="Times New Roman"/>
          <w:b/>
          <w:bCs/>
          <w:i/>
          <w:iCs/>
          <w:sz w:val="24"/>
          <w:szCs w:val="24"/>
          <w:shd w:val="clear" w:color="auto" w:fill="FFFFFF"/>
          <w:lang w:eastAsia="ru-RU" w:bidi="ru-RU"/>
        </w:rPr>
        <w:t xml:space="preserve">«Естественные науки», </w:t>
      </w:r>
      <w:r w:rsidRPr="00056EB3">
        <w:rPr>
          <w:rFonts w:ascii="Times New Roman" w:eastAsia="Times New Roman" w:hAnsi="Times New Roman" w:cs="Times New Roman"/>
          <w:sz w:val="24"/>
          <w:szCs w:val="24"/>
          <w:lang w:eastAsia="ru-RU"/>
        </w:rPr>
        <w:t>включающая учебные предметы:</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«Физика» (базовый уровень);</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«Химия» ( базовый  уровень);</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«Биология» » (базовый   уровень);</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«Астрономия» (базовый уровень).</w:t>
      </w:r>
    </w:p>
    <w:p w:rsidR="00056EB3" w:rsidRPr="00056EB3" w:rsidRDefault="00056EB3" w:rsidP="00056EB3">
      <w:pPr>
        <w:widowControl w:val="0"/>
        <w:spacing w:after="0"/>
        <w:rPr>
          <w:rFonts w:ascii="Times New Roman" w:eastAsia="Times New Roman" w:hAnsi="Times New Roman" w:cs="Times New Roman"/>
          <w:b/>
          <w:bCs/>
          <w:i/>
          <w:iCs/>
          <w:sz w:val="24"/>
          <w:szCs w:val="24"/>
          <w:lang w:eastAsia="ru-RU"/>
        </w:rPr>
      </w:pPr>
      <w:r w:rsidRPr="00056EB3">
        <w:rPr>
          <w:rFonts w:ascii="Times New Roman" w:eastAsia="Times New Roman" w:hAnsi="Times New Roman" w:cs="Times New Roman"/>
          <w:sz w:val="24"/>
          <w:szCs w:val="24"/>
          <w:shd w:val="clear" w:color="auto" w:fill="FFFFFF"/>
          <w:lang w:eastAsia="ru-RU" w:bidi="ru-RU"/>
        </w:rPr>
        <w:t xml:space="preserve">Предметная область </w:t>
      </w:r>
      <w:r w:rsidRPr="00056EB3">
        <w:rPr>
          <w:rFonts w:ascii="Times New Roman" w:eastAsia="Times New Roman" w:hAnsi="Times New Roman" w:cs="Times New Roman"/>
          <w:b/>
          <w:bCs/>
          <w:i/>
          <w:iCs/>
          <w:sz w:val="24"/>
          <w:szCs w:val="24"/>
          <w:lang w:eastAsia="ru-RU"/>
        </w:rPr>
        <w:t>«Физическая культура, экология и основы безопасности жизнедеятельности»</w:t>
      </w:r>
      <w:r w:rsidRPr="00056EB3">
        <w:rPr>
          <w:rFonts w:ascii="Times New Roman" w:eastAsia="Times New Roman" w:hAnsi="Times New Roman" w:cs="Times New Roman"/>
          <w:sz w:val="24"/>
          <w:szCs w:val="24"/>
          <w:shd w:val="clear" w:color="auto" w:fill="FFFFFF"/>
          <w:lang w:eastAsia="ru-RU" w:bidi="ru-RU"/>
        </w:rPr>
        <w:t>, включающая учебные предметы:</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«Физическая культура» (базовый уровень);</w:t>
      </w:r>
    </w:p>
    <w:p w:rsidR="00056EB3" w:rsidRPr="00056EB3" w:rsidRDefault="00056EB3" w:rsidP="00056EB3">
      <w:pPr>
        <w:widowControl w:val="0"/>
        <w:spacing w:after="0"/>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«Основы безопасности жизнедеятельности» (базовый уровень).</w:t>
      </w:r>
    </w:p>
    <w:p w:rsidR="00056EB3" w:rsidRPr="00056EB3" w:rsidRDefault="00056EB3" w:rsidP="00056EB3">
      <w:pPr>
        <w:widowControl w:val="0"/>
        <w:spacing w:after="0"/>
        <w:rPr>
          <w:rFonts w:ascii="Times New Roman" w:hAnsi="Times New Roman" w:cs="Times New Roman"/>
          <w:sz w:val="24"/>
          <w:szCs w:val="24"/>
        </w:rPr>
      </w:pPr>
      <w:r w:rsidRPr="00056EB3">
        <w:rPr>
          <w:rFonts w:ascii="Times New Roman" w:hAnsi="Times New Roman" w:cs="Times New Roman"/>
          <w:sz w:val="24"/>
          <w:szCs w:val="24"/>
        </w:rPr>
        <w:t xml:space="preserve">Курсы по выбору содержат выбранные участниками образовательных отношений: </w:t>
      </w:r>
    </w:p>
    <w:p w:rsidR="00056EB3" w:rsidRPr="00056EB3" w:rsidRDefault="00056EB3" w:rsidP="00056EB3">
      <w:pPr>
        <w:widowControl w:val="0"/>
        <w:spacing w:after="0"/>
        <w:rPr>
          <w:rFonts w:ascii="Times New Roman" w:hAnsi="Times New Roman" w:cs="Times New Roman"/>
          <w:sz w:val="24"/>
          <w:szCs w:val="24"/>
        </w:rPr>
      </w:pPr>
      <w:r w:rsidRPr="00056EB3">
        <w:rPr>
          <w:rFonts w:ascii="Times New Roman" w:hAnsi="Times New Roman" w:cs="Times New Roman"/>
          <w:b/>
          <w:sz w:val="24"/>
          <w:szCs w:val="24"/>
        </w:rPr>
        <w:t>10 класс</w:t>
      </w:r>
      <w:r w:rsidRPr="00056EB3">
        <w:rPr>
          <w:rFonts w:ascii="Times New Roman" w:hAnsi="Times New Roman" w:cs="Times New Roman"/>
          <w:sz w:val="24"/>
          <w:szCs w:val="24"/>
        </w:rPr>
        <w:t xml:space="preserve"> - элективные курсы (избираемые в обязательном порядке)</w:t>
      </w:r>
    </w:p>
    <w:p w:rsidR="00056EB3" w:rsidRPr="00056EB3" w:rsidRDefault="00056EB3" w:rsidP="00056EB3">
      <w:pPr>
        <w:widowControl w:val="0"/>
        <w:spacing w:after="0"/>
        <w:rPr>
          <w:rFonts w:ascii="Times New Roman" w:hAnsi="Times New Roman" w:cs="Times New Roman"/>
          <w:sz w:val="24"/>
          <w:szCs w:val="24"/>
        </w:rPr>
      </w:pPr>
      <w:r w:rsidRPr="00056EB3">
        <w:rPr>
          <w:rFonts w:ascii="Times New Roman" w:hAnsi="Times New Roman" w:cs="Times New Roman"/>
          <w:sz w:val="24"/>
          <w:szCs w:val="24"/>
        </w:rPr>
        <w:t xml:space="preserve"> - «Практикум  по математике»</w:t>
      </w:r>
    </w:p>
    <w:p w:rsidR="00056EB3" w:rsidRPr="00056EB3" w:rsidRDefault="00056EB3" w:rsidP="00056EB3">
      <w:pPr>
        <w:widowControl w:val="0"/>
        <w:spacing w:after="0"/>
        <w:rPr>
          <w:rFonts w:ascii="Times New Roman" w:hAnsi="Times New Roman" w:cs="Times New Roman"/>
          <w:sz w:val="24"/>
          <w:szCs w:val="24"/>
        </w:rPr>
      </w:pPr>
      <w:r w:rsidRPr="00056EB3">
        <w:rPr>
          <w:rFonts w:ascii="Times New Roman" w:hAnsi="Times New Roman" w:cs="Times New Roman"/>
          <w:sz w:val="24"/>
          <w:szCs w:val="24"/>
        </w:rPr>
        <w:t>- «Практикум  по обществознанию»</w:t>
      </w:r>
    </w:p>
    <w:p w:rsidR="00056EB3" w:rsidRPr="00056EB3" w:rsidRDefault="00056EB3" w:rsidP="00056EB3">
      <w:pPr>
        <w:widowControl w:val="0"/>
        <w:spacing w:after="0"/>
        <w:rPr>
          <w:rFonts w:ascii="Times New Roman" w:hAnsi="Times New Roman" w:cs="Times New Roman"/>
          <w:sz w:val="24"/>
          <w:szCs w:val="24"/>
        </w:rPr>
      </w:pPr>
    </w:p>
    <w:p w:rsidR="00056EB3" w:rsidRPr="00056EB3" w:rsidRDefault="00056EB3" w:rsidP="00056EB3">
      <w:pPr>
        <w:widowControl w:val="0"/>
        <w:spacing w:after="0"/>
        <w:rPr>
          <w:rFonts w:ascii="Times New Roman" w:hAnsi="Times New Roman" w:cs="Times New Roman"/>
          <w:sz w:val="24"/>
          <w:szCs w:val="24"/>
        </w:rPr>
      </w:pPr>
      <w:r w:rsidRPr="00056EB3">
        <w:rPr>
          <w:rFonts w:ascii="Times New Roman" w:hAnsi="Times New Roman" w:cs="Times New Roman"/>
          <w:b/>
          <w:sz w:val="24"/>
          <w:szCs w:val="24"/>
        </w:rPr>
        <w:t>11 класс</w:t>
      </w:r>
      <w:r w:rsidRPr="00056EB3">
        <w:rPr>
          <w:rFonts w:ascii="Times New Roman" w:hAnsi="Times New Roman" w:cs="Times New Roman"/>
          <w:sz w:val="24"/>
          <w:szCs w:val="24"/>
        </w:rPr>
        <w:t xml:space="preserve"> </w:t>
      </w:r>
    </w:p>
    <w:p w:rsidR="00056EB3" w:rsidRPr="00056EB3" w:rsidRDefault="00056EB3" w:rsidP="00056EB3">
      <w:pPr>
        <w:widowControl w:val="0"/>
        <w:spacing w:after="0"/>
        <w:rPr>
          <w:rFonts w:ascii="Times New Roman" w:hAnsi="Times New Roman" w:cs="Times New Roman"/>
          <w:sz w:val="24"/>
          <w:szCs w:val="24"/>
        </w:rPr>
      </w:pPr>
      <w:r w:rsidRPr="00056EB3">
        <w:rPr>
          <w:rFonts w:ascii="Times New Roman" w:hAnsi="Times New Roman" w:cs="Times New Roman"/>
          <w:b/>
          <w:sz w:val="24"/>
          <w:szCs w:val="24"/>
        </w:rPr>
        <w:t>класс</w:t>
      </w:r>
      <w:r w:rsidRPr="00056EB3">
        <w:rPr>
          <w:rFonts w:ascii="Times New Roman" w:hAnsi="Times New Roman" w:cs="Times New Roman"/>
          <w:sz w:val="24"/>
          <w:szCs w:val="24"/>
        </w:rPr>
        <w:t xml:space="preserve"> - элективные курсы (избираемые в обязательном порядке)</w:t>
      </w:r>
    </w:p>
    <w:p w:rsidR="00056EB3" w:rsidRPr="00056EB3" w:rsidRDefault="00056EB3" w:rsidP="00056EB3">
      <w:pPr>
        <w:widowControl w:val="0"/>
        <w:spacing w:after="0"/>
        <w:rPr>
          <w:rFonts w:ascii="Times New Roman" w:hAnsi="Times New Roman" w:cs="Times New Roman"/>
          <w:sz w:val="24"/>
          <w:szCs w:val="24"/>
        </w:rPr>
      </w:pPr>
      <w:r w:rsidRPr="00056EB3">
        <w:rPr>
          <w:rFonts w:ascii="Times New Roman" w:hAnsi="Times New Roman" w:cs="Times New Roman"/>
          <w:sz w:val="24"/>
          <w:szCs w:val="24"/>
        </w:rPr>
        <w:t xml:space="preserve"> - «Практикум  по математике»</w:t>
      </w:r>
    </w:p>
    <w:p w:rsidR="00056EB3" w:rsidRPr="00056EB3" w:rsidRDefault="00056EB3" w:rsidP="00056EB3">
      <w:pPr>
        <w:widowControl w:val="0"/>
        <w:spacing w:after="0"/>
        <w:rPr>
          <w:rFonts w:ascii="Times New Roman" w:hAnsi="Times New Roman" w:cs="Times New Roman"/>
          <w:sz w:val="24"/>
          <w:szCs w:val="24"/>
        </w:rPr>
      </w:pPr>
      <w:r w:rsidRPr="00056EB3">
        <w:rPr>
          <w:rFonts w:ascii="Times New Roman" w:hAnsi="Times New Roman" w:cs="Times New Roman"/>
          <w:sz w:val="24"/>
          <w:szCs w:val="24"/>
        </w:rPr>
        <w:t>- «Практикум  по обществознанию»</w:t>
      </w:r>
    </w:p>
    <w:p w:rsidR="00056EB3" w:rsidRPr="00056EB3" w:rsidRDefault="00056EB3" w:rsidP="00056EB3">
      <w:pPr>
        <w:widowControl w:val="0"/>
        <w:spacing w:after="0"/>
        <w:rPr>
          <w:rFonts w:ascii="Times New Roman" w:hAnsi="Times New Roman" w:cs="Times New Roman"/>
          <w:sz w:val="24"/>
          <w:szCs w:val="24"/>
        </w:rPr>
      </w:pPr>
      <w:r w:rsidRPr="00056EB3">
        <w:rPr>
          <w:rFonts w:ascii="Times New Roman" w:hAnsi="Times New Roman" w:cs="Times New Roman"/>
          <w:sz w:val="24"/>
          <w:szCs w:val="24"/>
        </w:rPr>
        <w:t xml:space="preserve">Ориентируясь на статус математики как обязательного предмета для государственной итоговой аттестации и приоритетные направления государственной и региональной политики в сфере образования — реализация «Концепции развития математического образования в РФ» введен элективный предмет </w:t>
      </w:r>
      <w:r w:rsidRPr="00C51DE8">
        <w:rPr>
          <w:rFonts w:ascii="Times New Roman" w:hAnsi="Times New Roman" w:cs="Times New Roman"/>
          <w:sz w:val="24"/>
          <w:szCs w:val="24"/>
        </w:rPr>
        <w:t>«</w:t>
      </w:r>
      <w:r w:rsidR="00C51DE8">
        <w:rPr>
          <w:rFonts w:ascii="Times New Roman" w:hAnsi="Times New Roman" w:cs="Times New Roman"/>
          <w:sz w:val="24"/>
          <w:szCs w:val="24"/>
        </w:rPr>
        <w:t xml:space="preserve">Избранные вопросы </w:t>
      </w:r>
      <w:r w:rsidR="00A20532">
        <w:rPr>
          <w:rFonts w:ascii="Times New Roman" w:hAnsi="Times New Roman" w:cs="Times New Roman"/>
          <w:sz w:val="24"/>
          <w:szCs w:val="24"/>
        </w:rPr>
        <w:t>математики</w:t>
      </w:r>
      <w:r w:rsidRPr="00C51DE8">
        <w:rPr>
          <w:rFonts w:ascii="Times New Roman" w:hAnsi="Times New Roman" w:cs="Times New Roman"/>
          <w:sz w:val="24"/>
          <w:szCs w:val="24"/>
        </w:rPr>
        <w:t>».</w:t>
      </w:r>
    </w:p>
    <w:p w:rsidR="00056EB3" w:rsidRPr="00056EB3" w:rsidRDefault="00056EB3" w:rsidP="00056EB3">
      <w:pPr>
        <w:widowControl w:val="0"/>
        <w:spacing w:after="0"/>
        <w:rPr>
          <w:rFonts w:ascii="Times New Roman" w:hAnsi="Times New Roman" w:cs="Times New Roman"/>
          <w:sz w:val="24"/>
          <w:szCs w:val="24"/>
        </w:rPr>
      </w:pPr>
    </w:p>
    <w:p w:rsidR="00056EB3" w:rsidRPr="00056EB3" w:rsidRDefault="00056EB3" w:rsidP="00056EB3">
      <w:pPr>
        <w:widowControl w:val="0"/>
        <w:spacing w:after="0"/>
        <w:rPr>
          <w:rFonts w:ascii="Times New Roman" w:hAnsi="Times New Roman" w:cs="Times New Roman"/>
          <w:sz w:val="24"/>
          <w:szCs w:val="24"/>
        </w:rPr>
      </w:pPr>
      <w:r w:rsidRPr="00056EB3">
        <w:rPr>
          <w:rFonts w:ascii="Times New Roman" w:hAnsi="Times New Roman" w:cs="Times New Roman"/>
          <w:sz w:val="24"/>
          <w:szCs w:val="24"/>
        </w:rPr>
        <w:t>В связи с высокой востребованностью знаний по предметной области «Общественные науки» со стороны обучающихся вып</w:t>
      </w:r>
      <w:r w:rsidR="006A3C04">
        <w:rPr>
          <w:rFonts w:ascii="Times New Roman" w:hAnsi="Times New Roman" w:cs="Times New Roman"/>
          <w:sz w:val="24"/>
          <w:szCs w:val="24"/>
        </w:rPr>
        <w:t xml:space="preserve">ускных классов введен элективный </w:t>
      </w:r>
      <w:r w:rsidRPr="00056EB3">
        <w:rPr>
          <w:rFonts w:ascii="Times New Roman" w:hAnsi="Times New Roman" w:cs="Times New Roman"/>
          <w:sz w:val="24"/>
          <w:szCs w:val="24"/>
        </w:rPr>
        <w:t xml:space="preserve"> курсы</w:t>
      </w:r>
    </w:p>
    <w:p w:rsidR="00056EB3" w:rsidRPr="00056EB3" w:rsidRDefault="00056EB3" w:rsidP="00056EB3">
      <w:pPr>
        <w:widowControl w:val="0"/>
        <w:spacing w:after="0"/>
        <w:rPr>
          <w:rFonts w:ascii="Times New Roman" w:hAnsi="Times New Roman" w:cs="Times New Roman"/>
          <w:sz w:val="24"/>
          <w:szCs w:val="24"/>
        </w:rPr>
      </w:pPr>
      <w:r w:rsidRPr="00056EB3">
        <w:rPr>
          <w:rFonts w:ascii="Times New Roman" w:hAnsi="Times New Roman" w:cs="Times New Roman"/>
          <w:sz w:val="24"/>
          <w:szCs w:val="24"/>
        </w:rPr>
        <w:t xml:space="preserve"> </w:t>
      </w:r>
      <w:r w:rsidRPr="00C51DE8">
        <w:rPr>
          <w:rFonts w:ascii="Times New Roman" w:hAnsi="Times New Roman" w:cs="Times New Roman"/>
          <w:sz w:val="24"/>
          <w:szCs w:val="24"/>
        </w:rPr>
        <w:t>« Практикум по обществознанию»</w:t>
      </w:r>
    </w:p>
    <w:p w:rsidR="00C26781" w:rsidRDefault="00C26781" w:rsidP="00B56154">
      <w:pPr>
        <w:spacing w:after="0" w:line="240" w:lineRule="auto"/>
        <w:jc w:val="center"/>
        <w:rPr>
          <w:rFonts w:ascii="Times New Roman" w:eastAsia="Times New Roman" w:hAnsi="Times New Roman" w:cs="Times New Roman"/>
          <w:b/>
          <w:sz w:val="24"/>
          <w:szCs w:val="24"/>
          <w:lang w:eastAsia="ru-RU"/>
        </w:rPr>
      </w:pPr>
    </w:p>
    <w:p w:rsidR="00C26781" w:rsidRDefault="00C26781" w:rsidP="00B56154">
      <w:pPr>
        <w:spacing w:after="0" w:line="240" w:lineRule="auto"/>
        <w:jc w:val="center"/>
        <w:rPr>
          <w:rFonts w:ascii="Times New Roman" w:eastAsia="Times New Roman" w:hAnsi="Times New Roman" w:cs="Times New Roman"/>
          <w:b/>
          <w:sz w:val="24"/>
          <w:szCs w:val="24"/>
          <w:lang w:eastAsia="ru-RU"/>
        </w:rPr>
      </w:pPr>
    </w:p>
    <w:p w:rsidR="00C26781" w:rsidRDefault="00C26781" w:rsidP="00B56154">
      <w:pPr>
        <w:spacing w:after="0" w:line="240" w:lineRule="auto"/>
        <w:jc w:val="center"/>
        <w:rPr>
          <w:rFonts w:ascii="Times New Roman" w:eastAsia="Times New Roman" w:hAnsi="Times New Roman" w:cs="Times New Roman"/>
          <w:b/>
          <w:sz w:val="24"/>
          <w:szCs w:val="24"/>
          <w:lang w:eastAsia="ru-RU"/>
        </w:rPr>
      </w:pPr>
    </w:p>
    <w:p w:rsidR="00C26781" w:rsidRDefault="00C26781" w:rsidP="00C26781">
      <w:pPr>
        <w:spacing w:after="0" w:line="240" w:lineRule="auto"/>
        <w:rPr>
          <w:rFonts w:ascii="Times New Roman" w:eastAsia="Times New Roman" w:hAnsi="Times New Roman" w:cs="Times New Roman"/>
          <w:b/>
          <w:sz w:val="24"/>
          <w:szCs w:val="24"/>
          <w:lang w:eastAsia="ru-RU"/>
        </w:rPr>
      </w:pPr>
    </w:p>
    <w:p w:rsidR="00C26781" w:rsidRPr="00604518" w:rsidRDefault="00C26781" w:rsidP="00C26781">
      <w:pPr>
        <w:spacing w:after="0" w:line="240" w:lineRule="auto"/>
        <w:jc w:val="center"/>
        <w:rPr>
          <w:rFonts w:ascii="Times New Roman" w:eastAsia="Times New Roman" w:hAnsi="Times New Roman" w:cs="Times New Roman"/>
          <w:b/>
          <w:sz w:val="24"/>
          <w:szCs w:val="24"/>
          <w:lang w:eastAsia="ru-RU"/>
        </w:rPr>
      </w:pPr>
      <w:r w:rsidRPr="00604518">
        <w:rPr>
          <w:rFonts w:ascii="Times New Roman" w:eastAsia="Times New Roman" w:hAnsi="Times New Roman" w:cs="Times New Roman"/>
          <w:b/>
          <w:sz w:val="24"/>
          <w:szCs w:val="24"/>
          <w:lang w:eastAsia="ru-RU"/>
        </w:rPr>
        <w:lastRenderedPageBreak/>
        <w:t>Учебный план</w:t>
      </w:r>
    </w:p>
    <w:p w:rsidR="00C26781" w:rsidRPr="00604518" w:rsidRDefault="00C26781" w:rsidP="00C26781">
      <w:pPr>
        <w:spacing w:after="0" w:line="240" w:lineRule="auto"/>
        <w:jc w:val="center"/>
        <w:rPr>
          <w:rFonts w:ascii="Times New Roman" w:eastAsia="Times New Roman" w:hAnsi="Times New Roman" w:cs="Times New Roman"/>
          <w:b/>
          <w:sz w:val="24"/>
          <w:szCs w:val="24"/>
          <w:lang w:eastAsia="ru-RU"/>
        </w:rPr>
      </w:pPr>
      <w:r w:rsidRPr="00604518">
        <w:rPr>
          <w:rFonts w:ascii="Times New Roman" w:eastAsia="Times New Roman" w:hAnsi="Times New Roman" w:cs="Times New Roman"/>
          <w:b/>
          <w:sz w:val="24"/>
          <w:szCs w:val="24"/>
          <w:lang w:eastAsia="ru-RU"/>
        </w:rPr>
        <w:t>универсального профиля (годовой)</w:t>
      </w:r>
    </w:p>
    <w:p w:rsidR="00C26781" w:rsidRPr="00604518" w:rsidRDefault="00C26781" w:rsidP="00C26781">
      <w:pPr>
        <w:spacing w:after="0" w:line="240" w:lineRule="auto"/>
        <w:jc w:val="center"/>
        <w:rPr>
          <w:rFonts w:ascii="Times New Roman" w:eastAsia="Times New Roman" w:hAnsi="Times New Roman" w:cs="Times New Roman"/>
          <w:b/>
          <w:sz w:val="24"/>
          <w:szCs w:val="24"/>
          <w:lang w:eastAsia="ru-RU"/>
        </w:rPr>
      </w:pPr>
      <w:r w:rsidRPr="00604518">
        <w:rPr>
          <w:rFonts w:ascii="Times New Roman" w:eastAsia="Times New Roman" w:hAnsi="Times New Roman" w:cs="Times New Roman"/>
          <w:b/>
          <w:sz w:val="24"/>
          <w:szCs w:val="24"/>
          <w:lang w:eastAsia="ru-RU"/>
        </w:rPr>
        <w:t xml:space="preserve">МОБУ СОШ с. Тирлянский </w:t>
      </w:r>
      <w:r>
        <w:rPr>
          <w:rFonts w:ascii="Times New Roman" w:eastAsia="Times New Roman" w:hAnsi="Times New Roman" w:cs="Times New Roman"/>
          <w:b/>
          <w:sz w:val="24"/>
          <w:szCs w:val="24"/>
          <w:lang w:eastAsia="ru-RU"/>
        </w:rPr>
        <w:t>2020-2021 учебный год</w:t>
      </w:r>
    </w:p>
    <w:p w:rsidR="00C26781" w:rsidRDefault="00C26781" w:rsidP="00B56154">
      <w:pPr>
        <w:spacing w:after="0" w:line="240" w:lineRule="auto"/>
        <w:jc w:val="center"/>
        <w:rPr>
          <w:rFonts w:ascii="Times New Roman" w:eastAsia="Times New Roman" w:hAnsi="Times New Roman" w:cs="Times New Roman"/>
          <w:b/>
          <w:sz w:val="24"/>
          <w:szCs w:val="24"/>
          <w:lang w:eastAsia="ru-RU"/>
        </w:rPr>
      </w:pPr>
    </w:p>
    <w:p w:rsidR="00C26781" w:rsidRDefault="00C26781" w:rsidP="00B56154">
      <w:pPr>
        <w:spacing w:after="0" w:line="240" w:lineRule="auto"/>
        <w:jc w:val="center"/>
        <w:rPr>
          <w:rFonts w:ascii="Times New Roman" w:eastAsia="Times New Roman" w:hAnsi="Times New Roman" w:cs="Times New Roman"/>
          <w:b/>
          <w:sz w:val="24"/>
          <w:szCs w:val="24"/>
          <w:lang w:eastAsia="ru-RU"/>
        </w:rPr>
      </w:pPr>
    </w:p>
    <w:p w:rsidR="00C26781" w:rsidRDefault="00C26781" w:rsidP="00B56154">
      <w:pPr>
        <w:spacing w:after="0" w:line="240" w:lineRule="auto"/>
        <w:jc w:val="center"/>
        <w:rPr>
          <w:rFonts w:ascii="Times New Roman" w:eastAsia="Times New Roman" w:hAnsi="Times New Roman" w:cs="Times New Roman"/>
          <w:b/>
          <w:sz w:val="24"/>
          <w:szCs w:val="24"/>
          <w:lang w:eastAsia="ru-RU"/>
        </w:rPr>
      </w:pPr>
    </w:p>
    <w:p w:rsidR="00C26781" w:rsidRDefault="00C26781" w:rsidP="00B56154">
      <w:pPr>
        <w:spacing w:after="0" w:line="240" w:lineRule="auto"/>
        <w:jc w:val="center"/>
        <w:rPr>
          <w:rFonts w:ascii="Times New Roman" w:eastAsia="Times New Roman" w:hAnsi="Times New Roman" w:cs="Times New Roman"/>
          <w:b/>
          <w:sz w:val="24"/>
          <w:szCs w:val="24"/>
          <w:lang w:eastAsia="ru-RU"/>
        </w:rPr>
      </w:pPr>
    </w:p>
    <w:tbl>
      <w:tblPr>
        <w:tblpPr w:leftFromText="180" w:rightFromText="180" w:vertAnchor="page" w:horzAnchor="margin" w:tblpY="3211"/>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5"/>
        <w:gridCol w:w="2409"/>
        <w:gridCol w:w="1239"/>
        <w:gridCol w:w="1239"/>
        <w:gridCol w:w="1070"/>
        <w:gridCol w:w="993"/>
      </w:tblGrid>
      <w:tr w:rsidR="00C26781" w:rsidRPr="00056EB3" w:rsidTr="00C26781">
        <w:trPr>
          <w:cantSplit/>
          <w:trHeight w:val="144"/>
          <w:tblHeader/>
        </w:trPr>
        <w:tc>
          <w:tcPr>
            <w:tcW w:w="1382" w:type="pct"/>
            <w:vMerge w:val="restart"/>
            <w:shd w:val="clear" w:color="auto" w:fill="auto"/>
          </w:tcPr>
          <w:p w:rsidR="00C26781" w:rsidRPr="00056EB3" w:rsidRDefault="00C26781" w:rsidP="00C26781">
            <w:pPr>
              <w:spacing w:after="0" w:line="240" w:lineRule="auto"/>
              <w:jc w:val="both"/>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Предметная область</w:t>
            </w:r>
          </w:p>
        </w:tc>
        <w:tc>
          <w:tcPr>
            <w:tcW w:w="1254" w:type="pct"/>
            <w:vMerge w:val="restart"/>
            <w:shd w:val="clear" w:color="auto" w:fill="auto"/>
          </w:tcPr>
          <w:p w:rsidR="00C26781" w:rsidRPr="00056EB3" w:rsidRDefault="00C26781" w:rsidP="00C26781">
            <w:pPr>
              <w:spacing w:after="0" w:line="240" w:lineRule="auto"/>
              <w:jc w:val="both"/>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Учебный предмет</w:t>
            </w:r>
          </w:p>
        </w:tc>
        <w:tc>
          <w:tcPr>
            <w:tcW w:w="645" w:type="pct"/>
            <w:vMerge w:val="restart"/>
          </w:tcPr>
          <w:p w:rsidR="00C26781" w:rsidRPr="00056EB3" w:rsidRDefault="00C26781" w:rsidP="00C26781">
            <w:pPr>
              <w:spacing w:after="0" w:line="240" w:lineRule="auto"/>
              <w:jc w:val="center"/>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Уровень</w:t>
            </w:r>
          </w:p>
          <w:p w:rsidR="00C26781" w:rsidRPr="00056EB3" w:rsidRDefault="00C26781" w:rsidP="00C26781">
            <w:pPr>
              <w:spacing w:after="0" w:line="240" w:lineRule="auto"/>
              <w:jc w:val="center"/>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(Б / У)</w:t>
            </w:r>
          </w:p>
        </w:tc>
        <w:tc>
          <w:tcPr>
            <w:tcW w:w="1202" w:type="pct"/>
            <w:gridSpan w:val="2"/>
            <w:shd w:val="clear" w:color="auto" w:fill="auto"/>
          </w:tcPr>
          <w:p w:rsidR="00C26781" w:rsidRPr="00056EB3" w:rsidRDefault="00C26781" w:rsidP="00C26781">
            <w:pPr>
              <w:spacing w:after="0" w:line="240" w:lineRule="auto"/>
              <w:jc w:val="center"/>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Кол-во часов</w:t>
            </w:r>
          </w:p>
        </w:tc>
        <w:tc>
          <w:tcPr>
            <w:tcW w:w="517" w:type="pct"/>
            <w:vMerge w:val="restart"/>
            <w:shd w:val="clear" w:color="auto" w:fill="auto"/>
          </w:tcPr>
          <w:p w:rsidR="00C26781" w:rsidRPr="00056EB3" w:rsidRDefault="00C26781" w:rsidP="00C26781">
            <w:pPr>
              <w:spacing w:after="0" w:line="240" w:lineRule="auto"/>
              <w:jc w:val="center"/>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Всего</w:t>
            </w:r>
          </w:p>
        </w:tc>
      </w:tr>
      <w:tr w:rsidR="00C26781" w:rsidRPr="00056EB3" w:rsidTr="00C26781">
        <w:trPr>
          <w:cantSplit/>
          <w:trHeight w:val="355"/>
          <w:tblHeader/>
        </w:trPr>
        <w:tc>
          <w:tcPr>
            <w:tcW w:w="1382" w:type="pct"/>
            <w:vMerge/>
            <w:tcBorders>
              <w:bottom w:val="single" w:sz="4" w:space="0" w:color="auto"/>
            </w:tcBorders>
            <w:shd w:val="clear" w:color="auto" w:fill="auto"/>
          </w:tcPr>
          <w:p w:rsidR="00C26781" w:rsidRPr="00056EB3" w:rsidRDefault="00C26781" w:rsidP="00C26781">
            <w:pPr>
              <w:spacing w:after="0" w:line="240" w:lineRule="auto"/>
              <w:jc w:val="both"/>
              <w:rPr>
                <w:rFonts w:ascii="Times New Roman" w:eastAsia="Times New Roman" w:hAnsi="Times New Roman" w:cs="Times New Roman"/>
                <w:b/>
                <w:sz w:val="24"/>
                <w:szCs w:val="24"/>
                <w:lang w:eastAsia="ru-RU"/>
              </w:rPr>
            </w:pPr>
          </w:p>
        </w:tc>
        <w:tc>
          <w:tcPr>
            <w:tcW w:w="1254" w:type="pct"/>
            <w:vMerge/>
            <w:tcBorders>
              <w:bottom w:val="single" w:sz="4" w:space="0" w:color="auto"/>
            </w:tcBorders>
            <w:shd w:val="clear" w:color="auto" w:fill="auto"/>
          </w:tcPr>
          <w:p w:rsidR="00C26781" w:rsidRPr="00056EB3" w:rsidRDefault="00C26781" w:rsidP="00C26781">
            <w:pPr>
              <w:spacing w:after="0" w:line="240" w:lineRule="auto"/>
              <w:jc w:val="both"/>
              <w:rPr>
                <w:rFonts w:ascii="Times New Roman" w:eastAsia="Times New Roman" w:hAnsi="Times New Roman" w:cs="Times New Roman"/>
                <w:b/>
                <w:sz w:val="24"/>
                <w:szCs w:val="24"/>
                <w:lang w:eastAsia="ru-RU"/>
              </w:rPr>
            </w:pPr>
          </w:p>
        </w:tc>
        <w:tc>
          <w:tcPr>
            <w:tcW w:w="645" w:type="pct"/>
            <w:vMerge/>
            <w:tcBorders>
              <w:bottom w:val="single" w:sz="4" w:space="0" w:color="auto"/>
            </w:tcBorders>
          </w:tcPr>
          <w:p w:rsidR="00C26781" w:rsidRPr="00056EB3" w:rsidRDefault="00C26781" w:rsidP="00C26781">
            <w:pPr>
              <w:spacing w:after="0" w:line="240" w:lineRule="auto"/>
              <w:jc w:val="center"/>
              <w:rPr>
                <w:rFonts w:ascii="Times New Roman" w:eastAsia="Times New Roman" w:hAnsi="Times New Roman" w:cs="Times New Roman"/>
                <w:b/>
                <w:sz w:val="24"/>
                <w:szCs w:val="24"/>
                <w:lang w:eastAsia="ru-RU"/>
              </w:rPr>
            </w:pPr>
          </w:p>
        </w:tc>
        <w:tc>
          <w:tcPr>
            <w:tcW w:w="645" w:type="pct"/>
            <w:tcBorders>
              <w:bottom w:val="single" w:sz="4" w:space="0" w:color="auto"/>
            </w:tcBorders>
            <w:shd w:val="clear" w:color="auto" w:fill="auto"/>
          </w:tcPr>
          <w:p w:rsidR="00C26781" w:rsidRPr="00056EB3" w:rsidRDefault="00C26781" w:rsidP="00C26781">
            <w:pPr>
              <w:spacing w:after="0" w:line="240" w:lineRule="auto"/>
              <w:jc w:val="center"/>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10 класс</w:t>
            </w:r>
          </w:p>
        </w:tc>
        <w:tc>
          <w:tcPr>
            <w:tcW w:w="557" w:type="pct"/>
            <w:tcBorders>
              <w:bottom w:val="single" w:sz="4" w:space="0" w:color="auto"/>
            </w:tcBorders>
            <w:shd w:val="clear" w:color="auto" w:fill="auto"/>
          </w:tcPr>
          <w:p w:rsidR="00C26781" w:rsidRPr="00056EB3" w:rsidRDefault="00C26781" w:rsidP="00C26781">
            <w:pPr>
              <w:spacing w:after="0" w:line="240" w:lineRule="auto"/>
              <w:jc w:val="center"/>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11 класс</w:t>
            </w:r>
          </w:p>
        </w:tc>
        <w:tc>
          <w:tcPr>
            <w:tcW w:w="517" w:type="pct"/>
            <w:vMerge/>
            <w:tcBorders>
              <w:bottom w:val="single" w:sz="4" w:space="0" w:color="auto"/>
            </w:tcBorders>
            <w:shd w:val="clear" w:color="auto" w:fill="auto"/>
          </w:tcPr>
          <w:p w:rsidR="00C26781" w:rsidRPr="00056EB3" w:rsidRDefault="00C26781" w:rsidP="00C26781">
            <w:pPr>
              <w:spacing w:after="0" w:line="240" w:lineRule="auto"/>
              <w:jc w:val="center"/>
              <w:rPr>
                <w:rFonts w:ascii="Times New Roman" w:eastAsia="Times New Roman" w:hAnsi="Times New Roman" w:cs="Times New Roman"/>
                <w:b/>
                <w:sz w:val="24"/>
                <w:szCs w:val="24"/>
                <w:lang w:eastAsia="ru-RU"/>
              </w:rPr>
            </w:pPr>
          </w:p>
        </w:tc>
      </w:tr>
      <w:tr w:rsidR="00C26781" w:rsidRPr="00056EB3" w:rsidTr="00C26781">
        <w:tc>
          <w:tcPr>
            <w:tcW w:w="1382" w:type="pct"/>
            <w:vMerge w:val="restar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Русский язык и литература</w:t>
            </w: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Русский язык</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105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102</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207</w:t>
            </w:r>
          </w:p>
        </w:tc>
      </w:tr>
      <w:tr w:rsidR="00C26781" w:rsidRPr="00056EB3" w:rsidTr="00C26781">
        <w:tc>
          <w:tcPr>
            <w:tcW w:w="1382" w:type="pct"/>
            <w:vMerge/>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Литература</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105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102</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207</w:t>
            </w:r>
          </w:p>
        </w:tc>
      </w:tr>
      <w:tr w:rsidR="00C26781" w:rsidRPr="00056EB3" w:rsidTr="00C26781">
        <w:tc>
          <w:tcPr>
            <w:tcW w:w="1382"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Родной язык и родная литература</w:t>
            </w: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Родной язык</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34</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69</w:t>
            </w:r>
          </w:p>
        </w:tc>
      </w:tr>
      <w:tr w:rsidR="00C26781" w:rsidRPr="00056EB3" w:rsidTr="00C26781">
        <w:tc>
          <w:tcPr>
            <w:tcW w:w="1382"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Иностранные языки</w:t>
            </w: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Иностранный язык</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105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102</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207</w:t>
            </w:r>
          </w:p>
        </w:tc>
      </w:tr>
      <w:tr w:rsidR="00C26781" w:rsidRPr="00056EB3" w:rsidTr="00C26781">
        <w:tc>
          <w:tcPr>
            <w:tcW w:w="1382" w:type="pct"/>
            <w:vMerge w:val="restar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Общественные науки</w:t>
            </w:r>
          </w:p>
        </w:tc>
        <w:tc>
          <w:tcPr>
            <w:tcW w:w="1254" w:type="pct"/>
            <w:shd w:val="clear" w:color="auto" w:fill="auto"/>
          </w:tcPr>
          <w:p w:rsidR="00C26781" w:rsidRPr="00056EB3" w:rsidRDefault="00C26781" w:rsidP="00C26781">
            <w:pPr>
              <w:spacing w:after="0" w:line="240" w:lineRule="auto"/>
              <w:jc w:val="both"/>
              <w:rPr>
                <w:rFonts w:ascii="Times New Roman" w:eastAsia="Calibri" w:hAnsi="Times New Roman" w:cs="Times New Roman"/>
                <w:bCs/>
                <w:spacing w:val="-2"/>
                <w:sz w:val="24"/>
                <w:szCs w:val="24"/>
                <w:lang w:eastAsia="ru-RU"/>
              </w:rPr>
            </w:pPr>
            <w:r w:rsidRPr="00056EB3">
              <w:rPr>
                <w:rFonts w:ascii="Times New Roman" w:eastAsia="Calibri" w:hAnsi="Times New Roman" w:cs="Times New Roman"/>
                <w:bCs/>
                <w:spacing w:val="-2"/>
                <w:sz w:val="24"/>
                <w:szCs w:val="24"/>
                <w:lang w:eastAsia="ru-RU"/>
              </w:rPr>
              <w:t xml:space="preserve">История </w:t>
            </w:r>
          </w:p>
          <w:p w:rsidR="00C26781" w:rsidRPr="00056EB3" w:rsidRDefault="00C26781" w:rsidP="00C26781">
            <w:pPr>
              <w:spacing w:after="0" w:line="240" w:lineRule="auto"/>
              <w:jc w:val="both"/>
              <w:rPr>
                <w:rFonts w:ascii="Times New Roman" w:eastAsia="Times New Roman" w:hAnsi="Times New Roman" w:cs="Times New Roman"/>
                <w:i/>
                <w:sz w:val="24"/>
                <w:szCs w:val="24"/>
                <w:lang w:eastAsia="ru-RU"/>
              </w:rPr>
            </w:pPr>
          </w:p>
        </w:tc>
        <w:tc>
          <w:tcPr>
            <w:tcW w:w="645" w:type="pct"/>
          </w:tcPr>
          <w:p w:rsidR="00C26781" w:rsidRPr="00056EB3" w:rsidRDefault="00C26781" w:rsidP="00C26781">
            <w:pPr>
              <w:spacing w:after="0" w:line="240" w:lineRule="auto"/>
              <w:jc w:val="center"/>
              <w:rPr>
                <w:rFonts w:ascii="Times New Roman" w:eastAsia="Times New Roman" w:hAnsi="Times New Roman" w:cs="Times New Roman"/>
                <w:iCs/>
                <w:sz w:val="24"/>
                <w:szCs w:val="24"/>
                <w:lang w:eastAsia="ru-RU"/>
              </w:rPr>
            </w:pPr>
            <w:r w:rsidRPr="00056EB3">
              <w:rPr>
                <w:rFonts w:ascii="Times New Roman" w:eastAsia="Times New Roman" w:hAnsi="Times New Roman" w:cs="Times New Roman"/>
                <w:iCs/>
                <w:sz w:val="24"/>
                <w:szCs w:val="24"/>
                <w:lang w:eastAsia="ru-RU"/>
              </w:rPr>
              <w:t>Б</w:t>
            </w: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70</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68</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138</w:t>
            </w:r>
          </w:p>
        </w:tc>
      </w:tr>
      <w:tr w:rsidR="00C26781" w:rsidRPr="00056EB3" w:rsidTr="00C26781">
        <w:tc>
          <w:tcPr>
            <w:tcW w:w="1382" w:type="pct"/>
            <w:vMerge/>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Обществознание</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70</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68</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138</w:t>
            </w:r>
          </w:p>
        </w:tc>
      </w:tr>
      <w:tr w:rsidR="00C26781" w:rsidRPr="00056EB3" w:rsidTr="00C26781">
        <w:tc>
          <w:tcPr>
            <w:tcW w:w="1382"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Математика и информатика</w:t>
            </w:r>
          </w:p>
        </w:tc>
        <w:tc>
          <w:tcPr>
            <w:tcW w:w="1254" w:type="pct"/>
            <w:shd w:val="clear" w:color="auto" w:fill="auto"/>
          </w:tcPr>
          <w:p w:rsidR="00C26781" w:rsidRPr="00C51DE8" w:rsidRDefault="00C26781" w:rsidP="00C2678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Математика</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175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170</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345</w:t>
            </w:r>
          </w:p>
        </w:tc>
      </w:tr>
      <w:tr w:rsidR="00C26781" w:rsidRPr="00056EB3" w:rsidTr="00C26781">
        <w:tc>
          <w:tcPr>
            <w:tcW w:w="1382"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26781" w:rsidRPr="00C51DE8" w:rsidRDefault="00C26781" w:rsidP="00C26781">
            <w:pPr>
              <w:spacing w:after="0" w:line="240" w:lineRule="auto"/>
              <w:jc w:val="both"/>
              <w:rPr>
                <w:rFonts w:ascii="Times New Roman" w:eastAsia="Times New Roman" w:hAnsi="Times New Roman" w:cs="Times New Roman"/>
                <w:sz w:val="24"/>
                <w:szCs w:val="24"/>
                <w:lang w:eastAsia="ru-RU"/>
              </w:rPr>
            </w:pPr>
            <w:r w:rsidRPr="00C51DE8">
              <w:rPr>
                <w:rFonts w:ascii="Times New Roman" w:eastAsia="Times New Roman" w:hAnsi="Times New Roman" w:cs="Times New Roman"/>
                <w:sz w:val="24"/>
                <w:szCs w:val="24"/>
                <w:lang w:eastAsia="ru-RU"/>
              </w:rPr>
              <w:t xml:space="preserve">Информатика </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557" w:type="pct"/>
            <w:shd w:val="clear" w:color="auto" w:fill="auto"/>
          </w:tcPr>
          <w:p w:rsidR="00C26781" w:rsidRPr="00C51DE8" w:rsidRDefault="00C26781" w:rsidP="00C26781">
            <w:pPr>
              <w:spacing w:after="0" w:line="240" w:lineRule="auto"/>
              <w:jc w:val="center"/>
              <w:rPr>
                <w:rFonts w:ascii="Times New Roman" w:eastAsia="Times New Roman" w:hAnsi="Times New Roman" w:cs="Times New Roman"/>
                <w:sz w:val="24"/>
                <w:szCs w:val="24"/>
                <w:lang w:eastAsia="ru-RU"/>
              </w:rPr>
            </w:pPr>
            <w:r w:rsidRPr="00C51DE8">
              <w:rPr>
                <w:rFonts w:ascii="Times New Roman" w:eastAsia="Times New Roman" w:hAnsi="Times New Roman" w:cs="Times New Roman"/>
                <w:sz w:val="24"/>
                <w:szCs w:val="24"/>
                <w:lang w:eastAsia="ru-RU"/>
              </w:rPr>
              <w:t>34</w:t>
            </w:r>
          </w:p>
        </w:tc>
        <w:tc>
          <w:tcPr>
            <w:tcW w:w="517" w:type="pct"/>
            <w:shd w:val="clear" w:color="auto" w:fill="auto"/>
          </w:tcPr>
          <w:p w:rsidR="00C26781" w:rsidRPr="00C51DE8" w:rsidRDefault="00C26781" w:rsidP="00C26781">
            <w:pPr>
              <w:spacing w:after="0" w:line="240" w:lineRule="auto"/>
              <w:jc w:val="center"/>
              <w:rPr>
                <w:rFonts w:ascii="Times New Roman" w:eastAsia="Times New Roman" w:hAnsi="Times New Roman" w:cs="Times New Roman"/>
                <w:sz w:val="24"/>
                <w:szCs w:val="24"/>
                <w:lang w:eastAsia="ru-RU"/>
              </w:rPr>
            </w:pPr>
            <w:r w:rsidRPr="00C51DE8">
              <w:rPr>
                <w:rFonts w:ascii="Times New Roman" w:eastAsia="Times New Roman" w:hAnsi="Times New Roman" w:cs="Times New Roman"/>
                <w:sz w:val="24"/>
                <w:szCs w:val="24"/>
                <w:lang w:eastAsia="ru-RU"/>
              </w:rPr>
              <w:t>34</w:t>
            </w:r>
          </w:p>
        </w:tc>
      </w:tr>
      <w:tr w:rsidR="00C26781" w:rsidRPr="00056EB3" w:rsidTr="00C26781">
        <w:tc>
          <w:tcPr>
            <w:tcW w:w="1382" w:type="pct"/>
            <w:vMerge w:val="restar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Естественные науки</w:t>
            </w: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Биология</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34</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69</w:t>
            </w:r>
          </w:p>
        </w:tc>
      </w:tr>
      <w:tr w:rsidR="00C26781" w:rsidRPr="00056EB3" w:rsidTr="00C26781">
        <w:tc>
          <w:tcPr>
            <w:tcW w:w="1382" w:type="pct"/>
            <w:vMerge/>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Астрономия</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35</w:t>
            </w:r>
          </w:p>
        </w:tc>
      </w:tr>
      <w:tr w:rsidR="00C26781" w:rsidRPr="00056EB3" w:rsidTr="00C26781">
        <w:tc>
          <w:tcPr>
            <w:tcW w:w="1382" w:type="pct"/>
            <w:vMerge/>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Физика</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70</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68</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138</w:t>
            </w:r>
          </w:p>
        </w:tc>
      </w:tr>
      <w:tr w:rsidR="00C26781" w:rsidRPr="00056EB3" w:rsidTr="00C26781">
        <w:tc>
          <w:tcPr>
            <w:tcW w:w="1382" w:type="pct"/>
            <w:vMerge w:val="restar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Физическая культура, экология и основы безопасности жизнедеятельности</w:t>
            </w: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Физическая культура</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105*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102*</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207</w:t>
            </w:r>
          </w:p>
        </w:tc>
      </w:tr>
      <w:tr w:rsidR="00C26781" w:rsidRPr="00056EB3" w:rsidTr="00C26781">
        <w:tc>
          <w:tcPr>
            <w:tcW w:w="1382" w:type="pct"/>
            <w:vMerge/>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Основы безопасности жизнедеятельности</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34</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69</w:t>
            </w:r>
          </w:p>
        </w:tc>
      </w:tr>
      <w:tr w:rsidR="00C26781" w:rsidRPr="00056EB3" w:rsidTr="00C26781">
        <w:tc>
          <w:tcPr>
            <w:tcW w:w="1382"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Индивидуальный проект</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34</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69</w:t>
            </w:r>
          </w:p>
        </w:tc>
      </w:tr>
      <w:tr w:rsidR="00C26781" w:rsidRPr="00056EB3" w:rsidTr="00C26781">
        <w:tc>
          <w:tcPr>
            <w:tcW w:w="1382"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ИТОГО</w:t>
            </w: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r>
      <w:tr w:rsidR="00C26781" w:rsidRPr="00056EB3" w:rsidTr="00C26781">
        <w:tc>
          <w:tcPr>
            <w:tcW w:w="5000" w:type="pct"/>
            <w:gridSpan w:val="6"/>
            <w:shd w:val="clear" w:color="auto" w:fill="auto"/>
          </w:tcPr>
          <w:p w:rsidR="00C26781" w:rsidRPr="00056EB3" w:rsidRDefault="00C26781" w:rsidP="00C26781">
            <w:pPr>
              <w:spacing w:after="0" w:line="240" w:lineRule="auto"/>
              <w:jc w:val="center"/>
              <w:rPr>
                <w:rFonts w:ascii="Times New Roman" w:eastAsia="Times New Roman" w:hAnsi="Times New Roman" w:cs="Times New Roman"/>
                <w:i/>
                <w:sz w:val="24"/>
                <w:szCs w:val="24"/>
                <w:lang w:eastAsia="ru-RU"/>
              </w:rPr>
            </w:pPr>
            <w:r w:rsidRPr="00056EB3">
              <w:rPr>
                <w:rFonts w:ascii="Times New Roman" w:eastAsia="Times New Roman" w:hAnsi="Times New Roman" w:cs="Times New Roman"/>
                <w:i/>
                <w:sz w:val="24"/>
                <w:szCs w:val="24"/>
                <w:lang w:eastAsia="ru-RU"/>
              </w:rPr>
              <w:t>Часть формируемая участниками образовательных отношений.</w:t>
            </w:r>
          </w:p>
        </w:tc>
      </w:tr>
      <w:tr w:rsidR="00C26781" w:rsidRPr="00056EB3" w:rsidTr="00C26781">
        <w:tc>
          <w:tcPr>
            <w:tcW w:w="1382" w:type="pct"/>
            <w:vMerge w:val="restart"/>
            <w:shd w:val="clear" w:color="auto" w:fill="auto"/>
          </w:tcPr>
          <w:p w:rsidR="00C26781" w:rsidRPr="00056EB3" w:rsidRDefault="00C26781" w:rsidP="00C26781">
            <w:pPr>
              <w:spacing w:after="0" w:line="240" w:lineRule="auto"/>
              <w:rPr>
                <w:rFonts w:ascii="Times New Roman" w:eastAsia="Calibri" w:hAnsi="Times New Roman" w:cs="Times New Roman"/>
                <w:bCs/>
                <w:spacing w:val="-2"/>
                <w:sz w:val="24"/>
                <w:szCs w:val="24"/>
                <w:lang w:eastAsia="ru-RU"/>
              </w:rPr>
            </w:pPr>
            <w:r w:rsidRPr="00056EB3">
              <w:rPr>
                <w:rFonts w:ascii="Times New Roman" w:eastAsia="Calibri" w:hAnsi="Times New Roman" w:cs="Times New Roman"/>
                <w:bCs/>
                <w:spacing w:val="-2"/>
                <w:sz w:val="24"/>
                <w:szCs w:val="24"/>
                <w:lang w:eastAsia="ru-RU"/>
              </w:rPr>
              <w:t>Дополнительные учебные предметы</w:t>
            </w:r>
          </w:p>
          <w:p w:rsidR="00C26781" w:rsidRPr="00056EB3" w:rsidRDefault="00C26781" w:rsidP="00C26781">
            <w:pPr>
              <w:spacing w:after="0" w:line="240" w:lineRule="auto"/>
              <w:rPr>
                <w:rFonts w:ascii="Times New Roman" w:eastAsia="Calibri" w:hAnsi="Times New Roman" w:cs="Times New Roman"/>
                <w:bCs/>
                <w:spacing w:val="-2"/>
                <w:sz w:val="24"/>
                <w:szCs w:val="24"/>
                <w:lang w:eastAsia="ru-RU"/>
              </w:rPr>
            </w:pPr>
          </w:p>
          <w:p w:rsidR="00C26781" w:rsidRPr="00056EB3" w:rsidRDefault="00C26781" w:rsidP="00C26781">
            <w:pPr>
              <w:spacing w:after="0" w:line="240" w:lineRule="auto"/>
              <w:rPr>
                <w:rFonts w:ascii="Times New Roman" w:eastAsia="Calibri" w:hAnsi="Times New Roman" w:cs="Times New Roman"/>
                <w:bCs/>
                <w:spacing w:val="-2"/>
                <w:sz w:val="24"/>
                <w:szCs w:val="24"/>
                <w:lang w:eastAsia="ru-RU"/>
              </w:rPr>
            </w:pPr>
          </w:p>
          <w:p w:rsidR="00C26781" w:rsidRPr="00056EB3" w:rsidRDefault="00C26781" w:rsidP="00C26781">
            <w:pPr>
              <w:spacing w:after="0" w:line="240" w:lineRule="auto"/>
              <w:jc w:val="both"/>
              <w:rPr>
                <w:rFonts w:ascii="Times New Roman" w:eastAsia="Times New Roman" w:hAnsi="Times New Roman" w:cs="Times New Roman"/>
                <w:i/>
                <w:sz w:val="24"/>
                <w:szCs w:val="24"/>
                <w:lang w:eastAsia="ru-RU"/>
              </w:rPr>
            </w:pPr>
            <w:r w:rsidRPr="00056EB3">
              <w:rPr>
                <w:rFonts w:ascii="Times New Roman" w:eastAsia="Times New Roman" w:hAnsi="Times New Roman" w:cs="Times New Roman"/>
                <w:i/>
                <w:sz w:val="24"/>
                <w:szCs w:val="24"/>
                <w:lang w:eastAsia="ru-RU"/>
              </w:rPr>
              <w:t>Курсы по выбору</w:t>
            </w:r>
          </w:p>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xml:space="preserve">Химия </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68</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103</w:t>
            </w:r>
          </w:p>
        </w:tc>
      </w:tr>
      <w:tr w:rsidR="00C26781" w:rsidRPr="00056EB3" w:rsidTr="00C26781">
        <w:tc>
          <w:tcPr>
            <w:tcW w:w="1382" w:type="pct"/>
            <w:vMerge/>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География</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C26781" w:rsidRPr="00056EB3" w:rsidRDefault="00C26781" w:rsidP="00C26781">
            <w:pPr>
              <w:spacing w:after="0" w:line="240" w:lineRule="auto"/>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xml:space="preserve">       35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34</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69</w:t>
            </w:r>
          </w:p>
        </w:tc>
      </w:tr>
      <w:tr w:rsidR="00C26781" w:rsidRPr="00056EB3" w:rsidTr="00C26781">
        <w:tc>
          <w:tcPr>
            <w:tcW w:w="1382" w:type="pct"/>
            <w:vMerge/>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xml:space="preserve">Информатика </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35</w:t>
            </w:r>
          </w:p>
        </w:tc>
      </w:tr>
      <w:tr w:rsidR="00C26781" w:rsidRPr="00056EB3" w:rsidTr="00C26781">
        <w:tc>
          <w:tcPr>
            <w:tcW w:w="1382" w:type="pct"/>
            <w:vMerge/>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i/>
                <w:sz w:val="24"/>
                <w:szCs w:val="24"/>
                <w:lang w:eastAsia="ru-RU"/>
              </w:rPr>
              <w:t>Практикум по математике</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i/>
                <w:sz w:val="24"/>
                <w:szCs w:val="24"/>
                <w:lang w:eastAsia="ru-RU"/>
              </w:rPr>
              <w:t>35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i/>
                <w:sz w:val="24"/>
                <w:szCs w:val="24"/>
                <w:lang w:eastAsia="ru-RU"/>
              </w:rPr>
              <w:t>34</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69</w:t>
            </w:r>
          </w:p>
        </w:tc>
      </w:tr>
      <w:tr w:rsidR="00C26781" w:rsidRPr="00056EB3" w:rsidTr="00C26781">
        <w:tc>
          <w:tcPr>
            <w:tcW w:w="1382" w:type="pct"/>
            <w:vMerge/>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i/>
                <w:sz w:val="24"/>
                <w:szCs w:val="24"/>
                <w:lang w:eastAsia="ru-RU"/>
              </w:rPr>
              <w:t>Практикум по русскому языку</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i/>
                <w:sz w:val="24"/>
                <w:szCs w:val="24"/>
                <w:lang w:eastAsia="ru-RU"/>
              </w:rPr>
              <w:t>35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i/>
                <w:sz w:val="24"/>
                <w:szCs w:val="24"/>
                <w:lang w:eastAsia="ru-RU"/>
              </w:rPr>
              <w:t>34</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69</w:t>
            </w:r>
          </w:p>
        </w:tc>
      </w:tr>
      <w:tr w:rsidR="00C26781" w:rsidRPr="00056EB3" w:rsidTr="00C26781">
        <w:tc>
          <w:tcPr>
            <w:tcW w:w="1382" w:type="pct"/>
            <w:vMerge/>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i/>
                <w:sz w:val="24"/>
                <w:szCs w:val="24"/>
                <w:lang w:eastAsia="ru-RU"/>
              </w:rPr>
              <w:t>Практикум по обществознанию</w:t>
            </w: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i/>
                <w:sz w:val="24"/>
                <w:szCs w:val="24"/>
                <w:lang w:eastAsia="ru-RU"/>
              </w:rPr>
              <w:t>35</w:t>
            </w: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i/>
                <w:sz w:val="24"/>
                <w:szCs w:val="24"/>
                <w:lang w:eastAsia="ru-RU"/>
              </w:rPr>
              <w:t>34</w:t>
            </w: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i/>
                <w:sz w:val="24"/>
                <w:szCs w:val="24"/>
                <w:lang w:eastAsia="ru-RU"/>
              </w:rPr>
              <w:t>2</w:t>
            </w:r>
          </w:p>
        </w:tc>
      </w:tr>
      <w:tr w:rsidR="00C26781" w:rsidRPr="00056EB3" w:rsidTr="00C26781">
        <w:tc>
          <w:tcPr>
            <w:tcW w:w="1382"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ИТОГО</w:t>
            </w: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i/>
                <w:sz w:val="24"/>
                <w:szCs w:val="24"/>
                <w:lang w:eastAsia="ru-RU"/>
              </w:rPr>
            </w:pP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r>
      <w:tr w:rsidR="00C26781" w:rsidRPr="00056EB3" w:rsidTr="00C26781">
        <w:tc>
          <w:tcPr>
            <w:tcW w:w="1382" w:type="pct"/>
            <w:shd w:val="clear" w:color="auto" w:fill="auto"/>
          </w:tcPr>
          <w:p w:rsidR="00C26781" w:rsidRPr="00056EB3" w:rsidRDefault="00C26781" w:rsidP="00C26781">
            <w:pPr>
              <w:spacing w:after="0" w:line="240" w:lineRule="auto"/>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Максимальная учебная нагрузка обучающихся при 5- дневной  учебной неделе.</w:t>
            </w:r>
          </w:p>
        </w:tc>
        <w:tc>
          <w:tcPr>
            <w:tcW w:w="1254" w:type="pct"/>
            <w:shd w:val="clear" w:color="auto" w:fill="auto"/>
          </w:tcPr>
          <w:p w:rsidR="00C26781" w:rsidRPr="00056EB3" w:rsidRDefault="00C26781" w:rsidP="00C26781">
            <w:pPr>
              <w:spacing w:after="0" w:line="240" w:lineRule="auto"/>
              <w:jc w:val="both"/>
              <w:rPr>
                <w:rFonts w:ascii="Times New Roman" w:eastAsia="Times New Roman" w:hAnsi="Times New Roman" w:cs="Times New Roman"/>
                <w:i/>
                <w:sz w:val="24"/>
                <w:szCs w:val="24"/>
                <w:lang w:eastAsia="ru-RU"/>
              </w:rPr>
            </w:pPr>
          </w:p>
        </w:tc>
        <w:tc>
          <w:tcPr>
            <w:tcW w:w="645" w:type="pct"/>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55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c>
          <w:tcPr>
            <w:tcW w:w="517" w:type="pct"/>
            <w:shd w:val="clear" w:color="auto" w:fill="auto"/>
          </w:tcPr>
          <w:p w:rsidR="00C26781" w:rsidRPr="00056EB3" w:rsidRDefault="00C26781" w:rsidP="00C26781">
            <w:pPr>
              <w:spacing w:after="0" w:line="240" w:lineRule="auto"/>
              <w:jc w:val="center"/>
              <w:rPr>
                <w:rFonts w:ascii="Times New Roman" w:eastAsia="Times New Roman" w:hAnsi="Times New Roman" w:cs="Times New Roman"/>
                <w:sz w:val="24"/>
                <w:szCs w:val="24"/>
                <w:lang w:eastAsia="ru-RU"/>
              </w:rPr>
            </w:pPr>
          </w:p>
        </w:tc>
      </w:tr>
    </w:tbl>
    <w:p w:rsidR="00C26781" w:rsidRDefault="00C26781" w:rsidP="00B56154">
      <w:pPr>
        <w:spacing w:after="0" w:line="240" w:lineRule="auto"/>
        <w:jc w:val="center"/>
        <w:rPr>
          <w:rFonts w:ascii="Times New Roman" w:eastAsia="Times New Roman" w:hAnsi="Times New Roman" w:cs="Times New Roman"/>
          <w:b/>
          <w:sz w:val="24"/>
          <w:szCs w:val="24"/>
          <w:lang w:eastAsia="ru-RU"/>
        </w:rPr>
      </w:pPr>
    </w:p>
    <w:p w:rsidR="00C26781" w:rsidRDefault="00C26781" w:rsidP="00C26781">
      <w:pPr>
        <w:autoSpaceDE w:val="0"/>
        <w:autoSpaceDN w:val="0"/>
        <w:adjustRightInd w:val="0"/>
        <w:spacing w:after="0"/>
        <w:rPr>
          <w:rFonts w:ascii="Times New Roman" w:eastAsia="Times New Roman" w:hAnsi="Times New Roman" w:cs="Times New Roman"/>
          <w:b/>
          <w:color w:val="000000"/>
          <w:sz w:val="24"/>
          <w:szCs w:val="24"/>
          <w:lang w:eastAsia="ru-RU"/>
        </w:rPr>
      </w:pPr>
      <w:r w:rsidRPr="00056EB3">
        <w:rPr>
          <w:rFonts w:ascii="Times New Roman" w:eastAsia="Times New Roman" w:hAnsi="Times New Roman" w:cs="Times New Roman"/>
          <w:i/>
          <w:color w:val="000000"/>
          <w:sz w:val="24"/>
          <w:szCs w:val="24"/>
          <w:lang w:eastAsia="ru-RU"/>
        </w:rPr>
        <w:t>*     Часы, отведённые образовательной организацией на преподавание третьего часа предмета «физическая культура» отводится 1 час -  за счет внеурочной деятельности</w:t>
      </w:r>
    </w:p>
    <w:p w:rsidR="00C26781" w:rsidRPr="00C26781" w:rsidRDefault="00C26781" w:rsidP="00C26781">
      <w:pPr>
        <w:autoSpaceDE w:val="0"/>
        <w:autoSpaceDN w:val="0"/>
        <w:adjustRightInd w:val="0"/>
        <w:spacing w:after="0"/>
        <w:rPr>
          <w:rFonts w:ascii="Times New Roman" w:eastAsia="Times New Roman" w:hAnsi="Times New Roman" w:cs="Times New Roman"/>
          <w:b/>
          <w:color w:val="000000"/>
          <w:sz w:val="24"/>
          <w:szCs w:val="24"/>
          <w:lang w:eastAsia="ru-RU"/>
        </w:rPr>
      </w:pPr>
    </w:p>
    <w:p w:rsidR="00C26781" w:rsidRDefault="00C26781" w:rsidP="00B56154">
      <w:pPr>
        <w:spacing w:after="0" w:line="240" w:lineRule="auto"/>
        <w:jc w:val="center"/>
        <w:rPr>
          <w:rFonts w:ascii="Times New Roman" w:eastAsia="Times New Roman" w:hAnsi="Times New Roman" w:cs="Times New Roman"/>
          <w:b/>
          <w:sz w:val="24"/>
          <w:szCs w:val="24"/>
          <w:lang w:eastAsia="ru-RU"/>
        </w:rPr>
      </w:pPr>
    </w:p>
    <w:p w:rsidR="00C26781" w:rsidRDefault="00C26781" w:rsidP="00B56154">
      <w:pPr>
        <w:spacing w:after="0" w:line="240" w:lineRule="auto"/>
        <w:jc w:val="center"/>
        <w:rPr>
          <w:rFonts w:ascii="Times New Roman" w:eastAsia="Times New Roman" w:hAnsi="Times New Roman" w:cs="Times New Roman"/>
          <w:b/>
          <w:sz w:val="24"/>
          <w:szCs w:val="24"/>
          <w:lang w:eastAsia="ru-RU"/>
        </w:rPr>
      </w:pPr>
    </w:p>
    <w:p w:rsidR="00B56154" w:rsidRPr="00604518" w:rsidRDefault="00B56154" w:rsidP="00B56154">
      <w:pPr>
        <w:spacing w:after="0" w:line="240" w:lineRule="auto"/>
        <w:jc w:val="center"/>
        <w:rPr>
          <w:rFonts w:ascii="Times New Roman" w:eastAsia="Times New Roman" w:hAnsi="Times New Roman" w:cs="Times New Roman"/>
          <w:b/>
          <w:sz w:val="24"/>
          <w:szCs w:val="24"/>
          <w:lang w:eastAsia="ru-RU"/>
        </w:rPr>
      </w:pPr>
      <w:r w:rsidRPr="00604518">
        <w:rPr>
          <w:rFonts w:ascii="Times New Roman" w:eastAsia="Times New Roman" w:hAnsi="Times New Roman" w:cs="Times New Roman"/>
          <w:b/>
          <w:sz w:val="24"/>
          <w:szCs w:val="24"/>
          <w:lang w:eastAsia="ru-RU"/>
        </w:rPr>
        <w:t>Учебный план</w:t>
      </w:r>
    </w:p>
    <w:p w:rsidR="00B56154" w:rsidRPr="00604518" w:rsidRDefault="00B56154" w:rsidP="00B56154">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универсального профиля (недельный</w:t>
      </w:r>
      <w:r w:rsidRPr="00604518">
        <w:rPr>
          <w:rFonts w:ascii="Times New Roman" w:eastAsia="Times New Roman" w:hAnsi="Times New Roman" w:cs="Times New Roman"/>
          <w:b/>
          <w:sz w:val="24"/>
          <w:szCs w:val="24"/>
          <w:lang w:eastAsia="ru-RU"/>
        </w:rPr>
        <w:t>)</w:t>
      </w:r>
    </w:p>
    <w:p w:rsidR="00B56154" w:rsidRPr="00604518" w:rsidRDefault="00B56154" w:rsidP="00B56154">
      <w:pPr>
        <w:spacing w:after="0" w:line="240" w:lineRule="auto"/>
        <w:jc w:val="center"/>
        <w:rPr>
          <w:rFonts w:ascii="Times New Roman" w:eastAsia="Times New Roman" w:hAnsi="Times New Roman" w:cs="Times New Roman"/>
          <w:b/>
          <w:sz w:val="24"/>
          <w:szCs w:val="24"/>
          <w:lang w:eastAsia="ru-RU"/>
        </w:rPr>
      </w:pPr>
      <w:r w:rsidRPr="00604518">
        <w:rPr>
          <w:rFonts w:ascii="Times New Roman" w:eastAsia="Times New Roman" w:hAnsi="Times New Roman" w:cs="Times New Roman"/>
          <w:b/>
          <w:sz w:val="24"/>
          <w:szCs w:val="24"/>
          <w:lang w:eastAsia="ru-RU"/>
        </w:rPr>
        <w:t xml:space="preserve">МОБУ СОШ с. Тирлянский </w:t>
      </w:r>
      <w:r>
        <w:rPr>
          <w:rFonts w:ascii="Times New Roman" w:eastAsia="Times New Roman" w:hAnsi="Times New Roman" w:cs="Times New Roman"/>
          <w:b/>
          <w:sz w:val="24"/>
          <w:szCs w:val="24"/>
          <w:lang w:eastAsia="ru-RU"/>
        </w:rPr>
        <w:t>2020-2021 учебный год</w:t>
      </w:r>
    </w:p>
    <w:p w:rsidR="00056EB3" w:rsidRPr="00056EB3" w:rsidRDefault="00056EB3" w:rsidP="00056EB3">
      <w:pPr>
        <w:spacing w:after="0" w:line="240" w:lineRule="auto"/>
        <w:jc w:val="center"/>
        <w:rPr>
          <w:rFonts w:ascii="Times New Roman" w:eastAsia="Times New Roman" w:hAnsi="Times New Roman" w:cs="Times New Roman"/>
          <w:b/>
          <w:sz w:val="28"/>
          <w:szCs w:val="28"/>
          <w:lang w:eastAsia="ru-RU"/>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5"/>
        <w:gridCol w:w="2409"/>
        <w:gridCol w:w="1239"/>
        <w:gridCol w:w="1239"/>
        <w:gridCol w:w="1070"/>
        <w:gridCol w:w="993"/>
      </w:tblGrid>
      <w:tr w:rsidR="00056EB3" w:rsidRPr="00056EB3" w:rsidTr="00F8420B">
        <w:trPr>
          <w:cantSplit/>
          <w:trHeight w:val="144"/>
          <w:tblHeader/>
        </w:trPr>
        <w:tc>
          <w:tcPr>
            <w:tcW w:w="1382" w:type="pct"/>
            <w:vMerge w:val="restart"/>
            <w:shd w:val="clear" w:color="auto" w:fill="auto"/>
          </w:tcPr>
          <w:p w:rsidR="00056EB3" w:rsidRPr="00056EB3" w:rsidRDefault="00056EB3" w:rsidP="00056EB3">
            <w:pPr>
              <w:spacing w:after="0" w:line="240" w:lineRule="auto"/>
              <w:jc w:val="both"/>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Предметная область</w:t>
            </w:r>
          </w:p>
        </w:tc>
        <w:tc>
          <w:tcPr>
            <w:tcW w:w="1254" w:type="pct"/>
            <w:vMerge w:val="restart"/>
            <w:shd w:val="clear" w:color="auto" w:fill="auto"/>
          </w:tcPr>
          <w:p w:rsidR="00056EB3" w:rsidRPr="00056EB3" w:rsidRDefault="00056EB3" w:rsidP="00056EB3">
            <w:pPr>
              <w:spacing w:after="0" w:line="240" w:lineRule="auto"/>
              <w:jc w:val="both"/>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Учебный предмет</w:t>
            </w:r>
          </w:p>
        </w:tc>
        <w:tc>
          <w:tcPr>
            <w:tcW w:w="645" w:type="pct"/>
            <w:vMerge w:val="restart"/>
          </w:tcPr>
          <w:p w:rsidR="00056EB3" w:rsidRPr="00056EB3" w:rsidRDefault="00056EB3" w:rsidP="00056EB3">
            <w:pPr>
              <w:spacing w:after="0" w:line="240" w:lineRule="auto"/>
              <w:jc w:val="center"/>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Уровень</w:t>
            </w:r>
          </w:p>
          <w:p w:rsidR="00056EB3" w:rsidRPr="00056EB3" w:rsidRDefault="00056EB3" w:rsidP="00056EB3">
            <w:pPr>
              <w:spacing w:after="0" w:line="240" w:lineRule="auto"/>
              <w:jc w:val="center"/>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(Б / У)</w:t>
            </w:r>
          </w:p>
        </w:tc>
        <w:tc>
          <w:tcPr>
            <w:tcW w:w="1202" w:type="pct"/>
            <w:gridSpan w:val="2"/>
            <w:shd w:val="clear" w:color="auto" w:fill="auto"/>
          </w:tcPr>
          <w:p w:rsidR="00056EB3" w:rsidRPr="00056EB3" w:rsidRDefault="00056EB3" w:rsidP="00056EB3">
            <w:pPr>
              <w:spacing w:after="0" w:line="240" w:lineRule="auto"/>
              <w:jc w:val="center"/>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Кол-во часов</w:t>
            </w:r>
          </w:p>
        </w:tc>
        <w:tc>
          <w:tcPr>
            <w:tcW w:w="517" w:type="pct"/>
            <w:vMerge w:val="restart"/>
            <w:shd w:val="clear" w:color="auto" w:fill="auto"/>
          </w:tcPr>
          <w:p w:rsidR="00056EB3" w:rsidRPr="00056EB3" w:rsidRDefault="00056EB3" w:rsidP="00056EB3">
            <w:pPr>
              <w:spacing w:after="0" w:line="240" w:lineRule="auto"/>
              <w:jc w:val="center"/>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Всего</w:t>
            </w:r>
          </w:p>
        </w:tc>
      </w:tr>
      <w:tr w:rsidR="00056EB3" w:rsidRPr="00056EB3" w:rsidTr="00F8420B">
        <w:trPr>
          <w:cantSplit/>
          <w:trHeight w:val="355"/>
          <w:tblHeader/>
        </w:trPr>
        <w:tc>
          <w:tcPr>
            <w:tcW w:w="1382" w:type="pct"/>
            <w:vMerge/>
            <w:tcBorders>
              <w:bottom w:val="single" w:sz="4" w:space="0" w:color="auto"/>
            </w:tcBorders>
            <w:shd w:val="clear" w:color="auto" w:fill="auto"/>
          </w:tcPr>
          <w:p w:rsidR="00056EB3" w:rsidRPr="00056EB3" w:rsidRDefault="00056EB3" w:rsidP="00056EB3">
            <w:pPr>
              <w:spacing w:after="0" w:line="240" w:lineRule="auto"/>
              <w:jc w:val="both"/>
              <w:rPr>
                <w:rFonts w:ascii="Times New Roman" w:eastAsia="Times New Roman" w:hAnsi="Times New Roman" w:cs="Times New Roman"/>
                <w:b/>
                <w:sz w:val="24"/>
                <w:szCs w:val="24"/>
                <w:lang w:eastAsia="ru-RU"/>
              </w:rPr>
            </w:pPr>
          </w:p>
        </w:tc>
        <w:tc>
          <w:tcPr>
            <w:tcW w:w="1254" w:type="pct"/>
            <w:vMerge/>
            <w:tcBorders>
              <w:bottom w:val="single" w:sz="4" w:space="0" w:color="auto"/>
            </w:tcBorders>
            <w:shd w:val="clear" w:color="auto" w:fill="auto"/>
          </w:tcPr>
          <w:p w:rsidR="00056EB3" w:rsidRPr="00056EB3" w:rsidRDefault="00056EB3" w:rsidP="00056EB3">
            <w:pPr>
              <w:spacing w:after="0" w:line="240" w:lineRule="auto"/>
              <w:jc w:val="both"/>
              <w:rPr>
                <w:rFonts w:ascii="Times New Roman" w:eastAsia="Times New Roman" w:hAnsi="Times New Roman" w:cs="Times New Roman"/>
                <w:b/>
                <w:sz w:val="24"/>
                <w:szCs w:val="24"/>
                <w:lang w:eastAsia="ru-RU"/>
              </w:rPr>
            </w:pPr>
          </w:p>
        </w:tc>
        <w:tc>
          <w:tcPr>
            <w:tcW w:w="645" w:type="pct"/>
            <w:vMerge/>
            <w:tcBorders>
              <w:bottom w:val="single" w:sz="4" w:space="0" w:color="auto"/>
            </w:tcBorders>
          </w:tcPr>
          <w:p w:rsidR="00056EB3" w:rsidRPr="00056EB3" w:rsidRDefault="00056EB3" w:rsidP="00056EB3">
            <w:pPr>
              <w:spacing w:after="0" w:line="240" w:lineRule="auto"/>
              <w:jc w:val="center"/>
              <w:rPr>
                <w:rFonts w:ascii="Times New Roman" w:eastAsia="Times New Roman" w:hAnsi="Times New Roman" w:cs="Times New Roman"/>
                <w:b/>
                <w:sz w:val="24"/>
                <w:szCs w:val="24"/>
                <w:lang w:eastAsia="ru-RU"/>
              </w:rPr>
            </w:pPr>
          </w:p>
        </w:tc>
        <w:tc>
          <w:tcPr>
            <w:tcW w:w="645" w:type="pct"/>
            <w:tcBorders>
              <w:bottom w:val="single" w:sz="4" w:space="0" w:color="auto"/>
            </w:tcBorders>
            <w:shd w:val="clear" w:color="auto" w:fill="auto"/>
          </w:tcPr>
          <w:p w:rsidR="00056EB3" w:rsidRPr="00056EB3" w:rsidRDefault="00056EB3" w:rsidP="00056EB3">
            <w:pPr>
              <w:spacing w:after="0" w:line="240" w:lineRule="auto"/>
              <w:jc w:val="center"/>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10 класс</w:t>
            </w:r>
          </w:p>
        </w:tc>
        <w:tc>
          <w:tcPr>
            <w:tcW w:w="557" w:type="pct"/>
            <w:tcBorders>
              <w:bottom w:val="single" w:sz="4" w:space="0" w:color="auto"/>
            </w:tcBorders>
            <w:shd w:val="clear" w:color="auto" w:fill="auto"/>
          </w:tcPr>
          <w:p w:rsidR="00056EB3" w:rsidRPr="00056EB3" w:rsidRDefault="00056EB3" w:rsidP="00056EB3">
            <w:pPr>
              <w:spacing w:after="0" w:line="240" w:lineRule="auto"/>
              <w:jc w:val="center"/>
              <w:rPr>
                <w:rFonts w:ascii="Times New Roman" w:eastAsia="Times New Roman" w:hAnsi="Times New Roman" w:cs="Times New Roman"/>
                <w:b/>
                <w:lang w:eastAsia="ru-RU"/>
              </w:rPr>
            </w:pPr>
            <w:r w:rsidRPr="00056EB3">
              <w:rPr>
                <w:rFonts w:ascii="Times New Roman" w:eastAsia="Times New Roman" w:hAnsi="Times New Roman" w:cs="Times New Roman"/>
                <w:b/>
                <w:lang w:eastAsia="ru-RU"/>
              </w:rPr>
              <w:t>11 класс</w:t>
            </w:r>
          </w:p>
        </w:tc>
        <w:tc>
          <w:tcPr>
            <w:tcW w:w="517" w:type="pct"/>
            <w:vMerge/>
            <w:tcBorders>
              <w:bottom w:val="single" w:sz="4" w:space="0" w:color="auto"/>
            </w:tcBorders>
            <w:shd w:val="clear" w:color="auto" w:fill="auto"/>
          </w:tcPr>
          <w:p w:rsidR="00056EB3" w:rsidRPr="00056EB3" w:rsidRDefault="00056EB3" w:rsidP="00056EB3">
            <w:pPr>
              <w:spacing w:after="0" w:line="240" w:lineRule="auto"/>
              <w:jc w:val="center"/>
              <w:rPr>
                <w:rFonts w:ascii="Times New Roman" w:eastAsia="Times New Roman" w:hAnsi="Times New Roman" w:cs="Times New Roman"/>
                <w:b/>
                <w:sz w:val="24"/>
                <w:szCs w:val="24"/>
                <w:lang w:eastAsia="ru-RU"/>
              </w:rPr>
            </w:pPr>
          </w:p>
        </w:tc>
      </w:tr>
      <w:tr w:rsidR="00056EB3" w:rsidRPr="00056EB3" w:rsidTr="00F8420B">
        <w:tc>
          <w:tcPr>
            <w:tcW w:w="1382" w:type="pct"/>
            <w:vMerge w:val="restar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Русский язык и литература</w:t>
            </w: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Русский язык</w:t>
            </w: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w:t>
            </w:r>
          </w:p>
        </w:tc>
      </w:tr>
      <w:tr w:rsidR="00056EB3" w:rsidRPr="00056EB3" w:rsidTr="00F8420B">
        <w:tc>
          <w:tcPr>
            <w:tcW w:w="1382" w:type="pct"/>
            <w:vMerge/>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Литература</w:t>
            </w: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w:t>
            </w:r>
          </w:p>
        </w:tc>
      </w:tr>
      <w:tr w:rsidR="00056EB3" w:rsidRPr="00056EB3" w:rsidTr="00F8420B">
        <w:tc>
          <w:tcPr>
            <w:tcW w:w="1382"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Родной язык и родная литература</w:t>
            </w: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Родной язык</w:t>
            </w: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w:t>
            </w:r>
          </w:p>
        </w:tc>
      </w:tr>
      <w:tr w:rsidR="00EA7C9B" w:rsidRPr="00056EB3" w:rsidTr="00F8420B">
        <w:tc>
          <w:tcPr>
            <w:tcW w:w="1382" w:type="pct"/>
            <w:shd w:val="clear" w:color="auto" w:fill="auto"/>
          </w:tcPr>
          <w:p w:rsidR="00EA7C9B" w:rsidRPr="00056EB3" w:rsidRDefault="00EA7C9B"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EA7C9B" w:rsidRPr="00056EB3" w:rsidRDefault="00EA7C9B" w:rsidP="00056EB3">
            <w:pPr>
              <w:spacing w:after="0" w:line="240" w:lineRule="auto"/>
              <w:jc w:val="both"/>
              <w:rPr>
                <w:rFonts w:ascii="Times New Roman" w:eastAsia="Times New Roman" w:hAnsi="Times New Roman" w:cs="Times New Roman"/>
                <w:sz w:val="24"/>
                <w:szCs w:val="24"/>
                <w:lang w:eastAsia="ru-RU"/>
              </w:rPr>
            </w:pPr>
            <w:r w:rsidRPr="00620875">
              <w:rPr>
                <w:rFonts w:ascii="Times New Roman" w:eastAsia="Times New Roman" w:hAnsi="Times New Roman" w:cs="Times New Roman"/>
                <w:sz w:val="24"/>
                <w:szCs w:val="24"/>
                <w:lang w:eastAsia="ru-RU"/>
              </w:rPr>
              <w:t>Родная литература</w:t>
            </w:r>
          </w:p>
        </w:tc>
        <w:tc>
          <w:tcPr>
            <w:tcW w:w="645" w:type="pct"/>
          </w:tcPr>
          <w:p w:rsidR="00EA7C9B" w:rsidRPr="00056EB3" w:rsidRDefault="00EA7C9B" w:rsidP="00056E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645" w:type="pct"/>
            <w:shd w:val="clear" w:color="auto" w:fill="auto"/>
          </w:tcPr>
          <w:p w:rsidR="00EA7C9B" w:rsidRPr="00056EB3" w:rsidRDefault="00EA7C9B" w:rsidP="00056E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57" w:type="pct"/>
            <w:shd w:val="clear" w:color="auto" w:fill="auto"/>
          </w:tcPr>
          <w:p w:rsidR="00EA7C9B" w:rsidRPr="00056EB3" w:rsidRDefault="00EA7C9B" w:rsidP="00056E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17" w:type="pct"/>
            <w:shd w:val="clear" w:color="auto" w:fill="auto"/>
          </w:tcPr>
          <w:p w:rsidR="00EA7C9B" w:rsidRPr="00056EB3" w:rsidRDefault="00EA7C9B" w:rsidP="00056E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056EB3" w:rsidRPr="00056EB3" w:rsidTr="00F8420B">
        <w:tc>
          <w:tcPr>
            <w:tcW w:w="1382"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Иностранные языки</w:t>
            </w: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Иностранный язык</w:t>
            </w: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w:t>
            </w:r>
          </w:p>
        </w:tc>
      </w:tr>
      <w:tr w:rsidR="00056EB3" w:rsidRPr="00056EB3" w:rsidTr="00F8420B">
        <w:tc>
          <w:tcPr>
            <w:tcW w:w="1382"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Общественные науки</w:t>
            </w:r>
          </w:p>
        </w:tc>
        <w:tc>
          <w:tcPr>
            <w:tcW w:w="1254" w:type="pct"/>
            <w:shd w:val="clear" w:color="auto" w:fill="auto"/>
          </w:tcPr>
          <w:p w:rsidR="00056EB3" w:rsidRPr="00056EB3" w:rsidRDefault="00056EB3" w:rsidP="00056EB3">
            <w:pPr>
              <w:spacing w:after="0" w:line="240" w:lineRule="auto"/>
              <w:jc w:val="both"/>
              <w:rPr>
                <w:rFonts w:ascii="Times New Roman" w:eastAsia="Calibri" w:hAnsi="Times New Roman" w:cs="Times New Roman"/>
                <w:bCs/>
                <w:spacing w:val="-2"/>
                <w:sz w:val="24"/>
                <w:szCs w:val="24"/>
                <w:lang w:eastAsia="ru-RU"/>
              </w:rPr>
            </w:pPr>
            <w:r w:rsidRPr="00056EB3">
              <w:rPr>
                <w:rFonts w:ascii="Times New Roman" w:eastAsia="Calibri" w:hAnsi="Times New Roman" w:cs="Times New Roman"/>
                <w:bCs/>
                <w:spacing w:val="-2"/>
                <w:sz w:val="24"/>
                <w:szCs w:val="24"/>
                <w:lang w:eastAsia="ru-RU"/>
              </w:rPr>
              <w:t xml:space="preserve">История </w:t>
            </w:r>
          </w:p>
          <w:p w:rsidR="00056EB3" w:rsidRPr="00056EB3" w:rsidRDefault="00056EB3" w:rsidP="00056EB3">
            <w:pPr>
              <w:spacing w:after="0" w:line="240" w:lineRule="auto"/>
              <w:jc w:val="both"/>
              <w:rPr>
                <w:rFonts w:ascii="Times New Roman" w:eastAsia="Times New Roman" w:hAnsi="Times New Roman" w:cs="Times New Roman"/>
                <w:i/>
                <w:sz w:val="24"/>
                <w:szCs w:val="24"/>
                <w:lang w:eastAsia="ru-RU"/>
              </w:rPr>
            </w:pPr>
          </w:p>
        </w:tc>
        <w:tc>
          <w:tcPr>
            <w:tcW w:w="645" w:type="pct"/>
          </w:tcPr>
          <w:p w:rsidR="00056EB3" w:rsidRPr="00056EB3" w:rsidRDefault="00056EB3" w:rsidP="00056EB3">
            <w:pPr>
              <w:spacing w:after="0" w:line="240" w:lineRule="auto"/>
              <w:jc w:val="center"/>
              <w:rPr>
                <w:rFonts w:ascii="Times New Roman" w:eastAsia="Times New Roman" w:hAnsi="Times New Roman" w:cs="Times New Roman"/>
                <w:iCs/>
                <w:sz w:val="24"/>
                <w:szCs w:val="24"/>
                <w:lang w:eastAsia="ru-RU"/>
              </w:rPr>
            </w:pPr>
            <w:r w:rsidRPr="00056EB3">
              <w:rPr>
                <w:rFonts w:ascii="Times New Roman" w:eastAsia="Times New Roman" w:hAnsi="Times New Roman" w:cs="Times New Roman"/>
                <w:iCs/>
                <w:sz w:val="24"/>
                <w:szCs w:val="24"/>
                <w:lang w:eastAsia="ru-RU"/>
              </w:rPr>
              <w:t>Б</w:t>
            </w: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4</w:t>
            </w:r>
          </w:p>
        </w:tc>
      </w:tr>
      <w:tr w:rsidR="00056EB3" w:rsidRPr="00056EB3" w:rsidTr="00F8420B">
        <w:tc>
          <w:tcPr>
            <w:tcW w:w="1382"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Математика и информатика</w:t>
            </w:r>
          </w:p>
        </w:tc>
        <w:tc>
          <w:tcPr>
            <w:tcW w:w="1254" w:type="pct"/>
            <w:shd w:val="clear" w:color="auto" w:fill="auto"/>
          </w:tcPr>
          <w:p w:rsidR="00056EB3" w:rsidRPr="00C51DE8" w:rsidRDefault="00C51DE8" w:rsidP="00056EB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Математика</w:t>
            </w: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5</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5</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10</w:t>
            </w:r>
          </w:p>
        </w:tc>
      </w:tr>
      <w:tr w:rsidR="00056EB3" w:rsidRPr="00056EB3" w:rsidTr="00F8420B">
        <w:tc>
          <w:tcPr>
            <w:tcW w:w="1382"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056EB3" w:rsidRPr="00C51DE8" w:rsidRDefault="00056EB3" w:rsidP="00056EB3">
            <w:pPr>
              <w:spacing w:after="0" w:line="240" w:lineRule="auto"/>
              <w:jc w:val="both"/>
              <w:rPr>
                <w:rFonts w:ascii="Times New Roman" w:eastAsia="Times New Roman" w:hAnsi="Times New Roman" w:cs="Times New Roman"/>
                <w:sz w:val="24"/>
                <w:szCs w:val="24"/>
                <w:lang w:eastAsia="ru-RU"/>
              </w:rPr>
            </w:pPr>
            <w:r w:rsidRPr="00C51DE8">
              <w:rPr>
                <w:rFonts w:ascii="Times New Roman" w:eastAsia="Times New Roman" w:hAnsi="Times New Roman" w:cs="Times New Roman"/>
                <w:sz w:val="24"/>
                <w:szCs w:val="24"/>
                <w:lang w:eastAsia="ru-RU"/>
              </w:rPr>
              <w:t xml:space="preserve">Информатика </w:t>
            </w: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w:t>
            </w:r>
          </w:p>
        </w:tc>
        <w:tc>
          <w:tcPr>
            <w:tcW w:w="557" w:type="pct"/>
            <w:shd w:val="clear" w:color="auto" w:fill="auto"/>
          </w:tcPr>
          <w:p w:rsidR="00056EB3" w:rsidRPr="00C51DE8" w:rsidRDefault="00056EB3" w:rsidP="00056EB3">
            <w:pPr>
              <w:spacing w:after="0" w:line="240" w:lineRule="auto"/>
              <w:jc w:val="center"/>
              <w:rPr>
                <w:rFonts w:ascii="Times New Roman" w:eastAsia="Times New Roman" w:hAnsi="Times New Roman" w:cs="Times New Roman"/>
                <w:sz w:val="24"/>
                <w:szCs w:val="24"/>
                <w:lang w:eastAsia="ru-RU"/>
              </w:rPr>
            </w:pPr>
            <w:r w:rsidRPr="00C51DE8">
              <w:rPr>
                <w:rFonts w:ascii="Times New Roman" w:eastAsia="Times New Roman" w:hAnsi="Times New Roman" w:cs="Times New Roman"/>
                <w:sz w:val="24"/>
                <w:szCs w:val="24"/>
                <w:lang w:eastAsia="ru-RU"/>
              </w:rPr>
              <w:t>1</w:t>
            </w:r>
          </w:p>
        </w:tc>
        <w:tc>
          <w:tcPr>
            <w:tcW w:w="517" w:type="pct"/>
            <w:shd w:val="clear" w:color="auto" w:fill="auto"/>
          </w:tcPr>
          <w:p w:rsidR="00056EB3" w:rsidRPr="00C51DE8" w:rsidRDefault="00C51DE8" w:rsidP="00C51DE8">
            <w:pPr>
              <w:tabs>
                <w:tab w:val="left" w:pos="285"/>
                <w:tab w:val="center" w:pos="388"/>
              </w:tabs>
              <w:spacing w:after="0" w:line="240" w:lineRule="auto"/>
              <w:rPr>
                <w:rFonts w:ascii="Times New Roman" w:eastAsia="Times New Roman" w:hAnsi="Times New Roman" w:cs="Times New Roman"/>
                <w:sz w:val="24"/>
                <w:szCs w:val="24"/>
                <w:lang w:eastAsia="ru-RU"/>
              </w:rPr>
            </w:pPr>
            <w:r w:rsidRPr="00C51DE8">
              <w:rPr>
                <w:rFonts w:ascii="Times New Roman" w:eastAsia="Times New Roman" w:hAnsi="Times New Roman" w:cs="Times New Roman"/>
                <w:sz w:val="24"/>
                <w:szCs w:val="24"/>
                <w:lang w:eastAsia="ru-RU"/>
              </w:rPr>
              <w:tab/>
            </w:r>
            <w:r w:rsidRPr="00C51DE8">
              <w:rPr>
                <w:rFonts w:ascii="Times New Roman" w:eastAsia="Times New Roman" w:hAnsi="Times New Roman" w:cs="Times New Roman"/>
                <w:sz w:val="24"/>
                <w:szCs w:val="24"/>
                <w:lang w:eastAsia="ru-RU"/>
              </w:rPr>
              <w:tab/>
            </w:r>
            <w:r w:rsidR="00056EB3" w:rsidRPr="00C51DE8">
              <w:rPr>
                <w:rFonts w:ascii="Times New Roman" w:eastAsia="Times New Roman" w:hAnsi="Times New Roman" w:cs="Times New Roman"/>
                <w:sz w:val="24"/>
                <w:szCs w:val="24"/>
                <w:lang w:eastAsia="ru-RU"/>
              </w:rPr>
              <w:t>1</w:t>
            </w:r>
          </w:p>
        </w:tc>
      </w:tr>
      <w:tr w:rsidR="00056EB3" w:rsidRPr="00056EB3" w:rsidTr="00F8420B">
        <w:tc>
          <w:tcPr>
            <w:tcW w:w="1382" w:type="pct"/>
            <w:vMerge w:val="restar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Астрономия</w:t>
            </w: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w:t>
            </w:r>
          </w:p>
        </w:tc>
      </w:tr>
      <w:tr w:rsidR="00056EB3" w:rsidRPr="00056EB3" w:rsidTr="00F8420B">
        <w:tc>
          <w:tcPr>
            <w:tcW w:w="1382" w:type="pct"/>
            <w:vMerge/>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Физика</w:t>
            </w: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4</w:t>
            </w:r>
          </w:p>
        </w:tc>
      </w:tr>
      <w:tr w:rsidR="00056EB3" w:rsidRPr="00056EB3" w:rsidTr="00F8420B">
        <w:tc>
          <w:tcPr>
            <w:tcW w:w="1382" w:type="pct"/>
            <w:vMerge w:val="restar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Физическая культура, экология и основы безопасности жизнедеятельности</w:t>
            </w: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Физическая культура</w:t>
            </w: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 + 1*</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2+ 1*</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4+ 2*</w:t>
            </w:r>
          </w:p>
        </w:tc>
      </w:tr>
      <w:tr w:rsidR="00056EB3" w:rsidRPr="00056EB3" w:rsidTr="00F8420B">
        <w:tc>
          <w:tcPr>
            <w:tcW w:w="1382" w:type="pct"/>
            <w:vMerge/>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Основы безопасности жизнедеятельности</w:t>
            </w: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w:t>
            </w:r>
          </w:p>
        </w:tc>
      </w:tr>
      <w:tr w:rsidR="00056EB3" w:rsidRPr="00056EB3" w:rsidTr="00F8420B">
        <w:tc>
          <w:tcPr>
            <w:tcW w:w="1382"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ED723A">
              <w:rPr>
                <w:rFonts w:ascii="Times New Roman" w:eastAsia="Times New Roman" w:hAnsi="Times New Roman" w:cs="Times New Roman"/>
                <w:sz w:val="24"/>
                <w:szCs w:val="24"/>
                <w:lang w:eastAsia="ru-RU"/>
              </w:rPr>
              <w:t>Индивидуальный проект</w:t>
            </w: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w:t>
            </w:r>
          </w:p>
        </w:tc>
      </w:tr>
      <w:tr w:rsidR="00056EB3" w:rsidRPr="00056EB3" w:rsidTr="00F8420B">
        <w:tc>
          <w:tcPr>
            <w:tcW w:w="1382"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ИТОГО</w:t>
            </w: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056EB3" w:rsidRPr="00056EB3" w:rsidRDefault="00EA7C9B" w:rsidP="00056E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557" w:type="pct"/>
            <w:shd w:val="clear" w:color="auto" w:fill="auto"/>
          </w:tcPr>
          <w:p w:rsidR="00056EB3" w:rsidRPr="00056EB3" w:rsidRDefault="00EA7C9B" w:rsidP="00056E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517" w:type="pct"/>
            <w:shd w:val="clear" w:color="auto" w:fill="auto"/>
          </w:tcPr>
          <w:p w:rsidR="00056EB3" w:rsidRPr="00056EB3" w:rsidRDefault="00EA7C9B" w:rsidP="00056E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p>
        </w:tc>
      </w:tr>
      <w:tr w:rsidR="00056EB3" w:rsidRPr="00056EB3" w:rsidTr="00F8420B">
        <w:tc>
          <w:tcPr>
            <w:tcW w:w="5000" w:type="pct"/>
            <w:gridSpan w:val="6"/>
            <w:shd w:val="clear" w:color="auto" w:fill="auto"/>
          </w:tcPr>
          <w:p w:rsidR="00056EB3" w:rsidRPr="00056EB3" w:rsidRDefault="00056EB3" w:rsidP="00056EB3">
            <w:pPr>
              <w:spacing w:after="0" w:line="240" w:lineRule="auto"/>
              <w:jc w:val="center"/>
              <w:rPr>
                <w:rFonts w:ascii="Times New Roman" w:eastAsia="Times New Roman" w:hAnsi="Times New Roman" w:cs="Times New Roman"/>
                <w:i/>
                <w:sz w:val="24"/>
                <w:szCs w:val="24"/>
                <w:lang w:eastAsia="ru-RU"/>
              </w:rPr>
            </w:pPr>
            <w:r w:rsidRPr="00056EB3">
              <w:rPr>
                <w:rFonts w:ascii="Times New Roman" w:eastAsia="Times New Roman" w:hAnsi="Times New Roman" w:cs="Times New Roman"/>
                <w:i/>
                <w:sz w:val="24"/>
                <w:szCs w:val="24"/>
                <w:lang w:eastAsia="ru-RU"/>
              </w:rPr>
              <w:t>Часть формируемая участниками образовательных отношений.</w:t>
            </w:r>
          </w:p>
        </w:tc>
      </w:tr>
      <w:tr w:rsidR="00056EB3" w:rsidRPr="00056EB3" w:rsidTr="00F8420B">
        <w:tc>
          <w:tcPr>
            <w:tcW w:w="1382" w:type="pct"/>
            <w:vMerge w:val="restart"/>
            <w:shd w:val="clear" w:color="auto" w:fill="auto"/>
          </w:tcPr>
          <w:p w:rsidR="00056EB3" w:rsidRPr="00056EB3" w:rsidRDefault="00056EB3" w:rsidP="00056EB3">
            <w:pPr>
              <w:spacing w:after="0" w:line="240" w:lineRule="auto"/>
              <w:rPr>
                <w:rFonts w:ascii="Times New Roman" w:eastAsia="Calibri" w:hAnsi="Times New Roman" w:cs="Times New Roman"/>
                <w:bCs/>
                <w:spacing w:val="-2"/>
                <w:sz w:val="24"/>
                <w:szCs w:val="24"/>
                <w:lang w:eastAsia="ru-RU"/>
              </w:rPr>
            </w:pPr>
            <w:r w:rsidRPr="00056EB3">
              <w:rPr>
                <w:rFonts w:ascii="Times New Roman" w:eastAsia="Calibri" w:hAnsi="Times New Roman" w:cs="Times New Roman"/>
                <w:bCs/>
                <w:spacing w:val="-2"/>
                <w:sz w:val="24"/>
                <w:szCs w:val="24"/>
                <w:lang w:eastAsia="ru-RU"/>
              </w:rPr>
              <w:t>Дополнительные учебные предметы</w:t>
            </w:r>
          </w:p>
          <w:p w:rsidR="00056EB3" w:rsidRPr="00056EB3" w:rsidRDefault="00056EB3" w:rsidP="00056EB3">
            <w:pPr>
              <w:spacing w:after="0" w:line="240" w:lineRule="auto"/>
              <w:rPr>
                <w:rFonts w:ascii="Times New Roman" w:eastAsia="Calibri" w:hAnsi="Times New Roman" w:cs="Times New Roman"/>
                <w:bCs/>
                <w:spacing w:val="-2"/>
                <w:sz w:val="24"/>
                <w:szCs w:val="24"/>
                <w:lang w:eastAsia="ru-RU"/>
              </w:rPr>
            </w:pPr>
          </w:p>
          <w:p w:rsidR="00056EB3" w:rsidRPr="00056EB3" w:rsidRDefault="00056EB3" w:rsidP="00056EB3">
            <w:pPr>
              <w:spacing w:after="0" w:line="240" w:lineRule="auto"/>
              <w:rPr>
                <w:rFonts w:ascii="Times New Roman" w:eastAsia="Calibri" w:hAnsi="Times New Roman" w:cs="Times New Roman"/>
                <w:bCs/>
                <w:spacing w:val="-2"/>
                <w:sz w:val="24"/>
                <w:szCs w:val="24"/>
                <w:lang w:eastAsia="ru-RU"/>
              </w:rPr>
            </w:pPr>
          </w:p>
          <w:p w:rsidR="00056EB3" w:rsidRPr="00056EB3" w:rsidRDefault="00056EB3" w:rsidP="00056EB3">
            <w:pPr>
              <w:spacing w:after="0" w:line="240" w:lineRule="auto"/>
              <w:jc w:val="both"/>
              <w:rPr>
                <w:rFonts w:ascii="Times New Roman" w:eastAsia="Times New Roman" w:hAnsi="Times New Roman" w:cs="Times New Roman"/>
                <w:i/>
                <w:sz w:val="24"/>
                <w:szCs w:val="24"/>
                <w:lang w:eastAsia="ru-RU"/>
              </w:rPr>
            </w:pPr>
            <w:r w:rsidRPr="00056EB3">
              <w:rPr>
                <w:rFonts w:ascii="Times New Roman" w:eastAsia="Times New Roman" w:hAnsi="Times New Roman" w:cs="Times New Roman"/>
                <w:i/>
                <w:sz w:val="24"/>
                <w:szCs w:val="24"/>
                <w:lang w:eastAsia="ru-RU"/>
              </w:rPr>
              <w:t>Курсы по выбору</w:t>
            </w:r>
          </w:p>
          <w:p w:rsidR="00056EB3" w:rsidRPr="00056EB3" w:rsidRDefault="00056EB3" w:rsidP="00056EB3">
            <w:pPr>
              <w:spacing w:after="0" w:line="240" w:lineRule="auto"/>
              <w:rPr>
                <w:rFonts w:ascii="Times New Roman" w:eastAsia="Times New Roman" w:hAnsi="Times New Roman" w:cs="Times New Roman"/>
                <w:sz w:val="24"/>
                <w:szCs w:val="24"/>
                <w:lang w:eastAsia="ru-RU"/>
              </w:rPr>
            </w:pP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xml:space="preserve">Химия </w:t>
            </w:r>
          </w:p>
        </w:tc>
        <w:tc>
          <w:tcPr>
            <w:tcW w:w="645" w:type="pct"/>
          </w:tcPr>
          <w:p w:rsidR="00056EB3" w:rsidRPr="00056EB3" w:rsidRDefault="00C63518" w:rsidP="00056E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w:t>
            </w:r>
          </w:p>
        </w:tc>
      </w:tr>
      <w:tr w:rsidR="00056EB3" w:rsidRPr="00056EB3" w:rsidTr="00F8420B">
        <w:tc>
          <w:tcPr>
            <w:tcW w:w="1382" w:type="pct"/>
            <w:vMerge/>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География</w:t>
            </w:r>
          </w:p>
        </w:tc>
        <w:tc>
          <w:tcPr>
            <w:tcW w:w="645" w:type="pct"/>
          </w:tcPr>
          <w:p w:rsidR="00056EB3" w:rsidRPr="00056EB3" w:rsidRDefault="00C63518" w:rsidP="00056E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w:t>
            </w:r>
          </w:p>
        </w:tc>
      </w:tr>
      <w:tr w:rsidR="00056EB3" w:rsidRPr="00056EB3" w:rsidTr="00F8420B">
        <w:tc>
          <w:tcPr>
            <w:tcW w:w="1382" w:type="pct"/>
            <w:vMerge/>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 xml:space="preserve">Информатика </w:t>
            </w:r>
          </w:p>
        </w:tc>
        <w:tc>
          <w:tcPr>
            <w:tcW w:w="645" w:type="pct"/>
          </w:tcPr>
          <w:p w:rsidR="00056EB3" w:rsidRPr="00056EB3" w:rsidRDefault="00C63518" w:rsidP="00056E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1</w:t>
            </w:r>
          </w:p>
        </w:tc>
      </w:tr>
      <w:tr w:rsidR="00C63518" w:rsidRPr="00056EB3" w:rsidTr="00F8420B">
        <w:tc>
          <w:tcPr>
            <w:tcW w:w="1382" w:type="pct"/>
            <w:vMerge/>
            <w:shd w:val="clear" w:color="auto" w:fill="auto"/>
          </w:tcPr>
          <w:p w:rsidR="00C63518" w:rsidRPr="00056EB3" w:rsidRDefault="00C63518"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63518" w:rsidRPr="00056EB3" w:rsidRDefault="00C63518" w:rsidP="008132F5">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Обществознание</w:t>
            </w:r>
          </w:p>
        </w:tc>
        <w:tc>
          <w:tcPr>
            <w:tcW w:w="645" w:type="pct"/>
          </w:tcPr>
          <w:p w:rsidR="00C63518" w:rsidRPr="00056EB3" w:rsidRDefault="00C63518" w:rsidP="008132F5">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C63518" w:rsidRPr="00056EB3" w:rsidRDefault="00C63518" w:rsidP="008132F5">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w:t>
            </w:r>
          </w:p>
        </w:tc>
        <w:tc>
          <w:tcPr>
            <w:tcW w:w="557" w:type="pct"/>
            <w:shd w:val="clear" w:color="auto" w:fill="auto"/>
          </w:tcPr>
          <w:p w:rsidR="00C63518" w:rsidRPr="00056EB3" w:rsidRDefault="00C63518" w:rsidP="008132F5">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w:t>
            </w:r>
          </w:p>
        </w:tc>
        <w:tc>
          <w:tcPr>
            <w:tcW w:w="517" w:type="pct"/>
            <w:shd w:val="clear" w:color="auto" w:fill="auto"/>
          </w:tcPr>
          <w:p w:rsidR="00C63518" w:rsidRPr="00056EB3" w:rsidRDefault="00C63518" w:rsidP="008132F5">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4</w:t>
            </w:r>
          </w:p>
        </w:tc>
      </w:tr>
      <w:tr w:rsidR="00C63518" w:rsidRPr="00056EB3" w:rsidTr="00F8420B">
        <w:tc>
          <w:tcPr>
            <w:tcW w:w="1382" w:type="pct"/>
            <w:vMerge/>
            <w:shd w:val="clear" w:color="auto" w:fill="auto"/>
          </w:tcPr>
          <w:p w:rsidR="00C63518" w:rsidRPr="00056EB3" w:rsidRDefault="00C63518"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63518" w:rsidRPr="00056EB3" w:rsidRDefault="00C63518" w:rsidP="008132F5">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Биология</w:t>
            </w:r>
          </w:p>
        </w:tc>
        <w:tc>
          <w:tcPr>
            <w:tcW w:w="645" w:type="pct"/>
          </w:tcPr>
          <w:p w:rsidR="00C63518" w:rsidRPr="00056EB3" w:rsidRDefault="00C63518" w:rsidP="008132F5">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Б</w:t>
            </w:r>
          </w:p>
        </w:tc>
        <w:tc>
          <w:tcPr>
            <w:tcW w:w="645" w:type="pct"/>
            <w:shd w:val="clear" w:color="auto" w:fill="auto"/>
          </w:tcPr>
          <w:p w:rsidR="00C63518" w:rsidRPr="00056EB3" w:rsidRDefault="00C63518" w:rsidP="008132F5">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w:t>
            </w:r>
          </w:p>
        </w:tc>
        <w:tc>
          <w:tcPr>
            <w:tcW w:w="557" w:type="pct"/>
            <w:shd w:val="clear" w:color="auto" w:fill="auto"/>
          </w:tcPr>
          <w:p w:rsidR="00C63518" w:rsidRPr="00056EB3" w:rsidRDefault="00C63518" w:rsidP="008132F5">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2</w:t>
            </w:r>
          </w:p>
        </w:tc>
        <w:tc>
          <w:tcPr>
            <w:tcW w:w="517" w:type="pct"/>
            <w:shd w:val="clear" w:color="auto" w:fill="auto"/>
          </w:tcPr>
          <w:p w:rsidR="00C63518" w:rsidRPr="00056EB3" w:rsidRDefault="00C63518" w:rsidP="008132F5">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4</w:t>
            </w:r>
          </w:p>
        </w:tc>
      </w:tr>
      <w:tr w:rsidR="00C63518" w:rsidRPr="00056EB3" w:rsidTr="00F8420B">
        <w:tc>
          <w:tcPr>
            <w:tcW w:w="1382" w:type="pct"/>
            <w:vMerge/>
            <w:shd w:val="clear" w:color="auto" w:fill="auto"/>
          </w:tcPr>
          <w:p w:rsidR="00C63518" w:rsidRPr="00056EB3" w:rsidRDefault="00C63518"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C63518" w:rsidRPr="00056EB3" w:rsidRDefault="00C63518" w:rsidP="00056EB3">
            <w:pPr>
              <w:spacing w:after="0" w:line="240" w:lineRule="auto"/>
              <w:jc w:val="both"/>
              <w:rPr>
                <w:rFonts w:ascii="Times New Roman" w:eastAsia="Times New Roman" w:hAnsi="Times New Roman" w:cs="Times New Roman"/>
                <w:sz w:val="24"/>
                <w:szCs w:val="24"/>
                <w:lang w:eastAsia="ru-RU"/>
              </w:rPr>
            </w:pPr>
          </w:p>
        </w:tc>
        <w:tc>
          <w:tcPr>
            <w:tcW w:w="645" w:type="pct"/>
          </w:tcPr>
          <w:p w:rsidR="00C63518" w:rsidRPr="00056EB3" w:rsidRDefault="00C63518" w:rsidP="00056EB3">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C63518" w:rsidRPr="00056EB3" w:rsidRDefault="00C63518" w:rsidP="00056EB3">
            <w:pPr>
              <w:spacing w:after="0" w:line="240" w:lineRule="auto"/>
              <w:jc w:val="center"/>
              <w:rPr>
                <w:rFonts w:ascii="Times New Roman" w:eastAsia="Times New Roman" w:hAnsi="Times New Roman" w:cs="Times New Roman"/>
                <w:sz w:val="24"/>
                <w:szCs w:val="24"/>
                <w:lang w:eastAsia="ru-RU"/>
              </w:rPr>
            </w:pPr>
          </w:p>
        </w:tc>
        <w:tc>
          <w:tcPr>
            <w:tcW w:w="557" w:type="pct"/>
            <w:shd w:val="clear" w:color="auto" w:fill="auto"/>
          </w:tcPr>
          <w:p w:rsidR="00C63518" w:rsidRPr="00056EB3" w:rsidRDefault="00C63518" w:rsidP="00056EB3">
            <w:pPr>
              <w:spacing w:after="0" w:line="240" w:lineRule="auto"/>
              <w:jc w:val="center"/>
              <w:rPr>
                <w:rFonts w:ascii="Times New Roman" w:eastAsia="Times New Roman" w:hAnsi="Times New Roman" w:cs="Times New Roman"/>
                <w:sz w:val="24"/>
                <w:szCs w:val="24"/>
                <w:lang w:eastAsia="ru-RU"/>
              </w:rPr>
            </w:pPr>
          </w:p>
        </w:tc>
        <w:tc>
          <w:tcPr>
            <w:tcW w:w="517" w:type="pct"/>
            <w:shd w:val="clear" w:color="auto" w:fill="auto"/>
          </w:tcPr>
          <w:p w:rsidR="00C63518" w:rsidRPr="00056EB3" w:rsidRDefault="00C63518" w:rsidP="00056EB3">
            <w:pPr>
              <w:spacing w:after="0" w:line="240" w:lineRule="auto"/>
              <w:jc w:val="center"/>
              <w:rPr>
                <w:rFonts w:ascii="Times New Roman" w:eastAsia="Times New Roman" w:hAnsi="Times New Roman" w:cs="Times New Roman"/>
                <w:sz w:val="24"/>
                <w:szCs w:val="24"/>
                <w:lang w:eastAsia="ru-RU"/>
              </w:rPr>
            </w:pPr>
          </w:p>
        </w:tc>
      </w:tr>
      <w:tr w:rsidR="00056EB3" w:rsidRPr="00056EB3" w:rsidTr="00F8420B">
        <w:tc>
          <w:tcPr>
            <w:tcW w:w="1382" w:type="pct"/>
            <w:vMerge/>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i/>
                <w:sz w:val="24"/>
                <w:szCs w:val="24"/>
                <w:lang w:eastAsia="ru-RU"/>
              </w:rPr>
            </w:pPr>
            <w:r w:rsidRPr="00056EB3">
              <w:rPr>
                <w:rFonts w:ascii="Times New Roman" w:eastAsia="Times New Roman" w:hAnsi="Times New Roman" w:cs="Times New Roman"/>
                <w:i/>
                <w:sz w:val="24"/>
                <w:szCs w:val="24"/>
                <w:lang w:eastAsia="ru-RU"/>
              </w:rPr>
              <w:t>Практикум по математике</w:t>
            </w:r>
          </w:p>
        </w:tc>
        <w:tc>
          <w:tcPr>
            <w:tcW w:w="645" w:type="pct"/>
          </w:tcPr>
          <w:p w:rsidR="00056EB3" w:rsidRPr="00056EB3" w:rsidRDefault="00056EB3" w:rsidP="00056EB3">
            <w:pPr>
              <w:spacing w:after="0" w:line="240" w:lineRule="auto"/>
              <w:jc w:val="center"/>
              <w:rPr>
                <w:rFonts w:ascii="Times New Roman" w:eastAsia="Times New Roman" w:hAnsi="Times New Roman" w:cs="Times New Roman"/>
                <w:i/>
                <w:sz w:val="24"/>
                <w:szCs w:val="24"/>
                <w:lang w:eastAsia="ru-RU"/>
              </w:rPr>
            </w:pP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i/>
                <w:sz w:val="24"/>
                <w:szCs w:val="24"/>
                <w:lang w:eastAsia="ru-RU"/>
              </w:rPr>
            </w:pPr>
            <w:r w:rsidRPr="00056EB3">
              <w:rPr>
                <w:rFonts w:ascii="Times New Roman" w:eastAsia="Times New Roman" w:hAnsi="Times New Roman" w:cs="Times New Roman"/>
                <w:i/>
                <w:sz w:val="24"/>
                <w:szCs w:val="24"/>
                <w:lang w:eastAsia="ru-RU"/>
              </w:rPr>
              <w:t>1</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i/>
                <w:sz w:val="24"/>
                <w:szCs w:val="24"/>
                <w:lang w:eastAsia="ru-RU"/>
              </w:rPr>
            </w:pPr>
            <w:r w:rsidRPr="00056EB3">
              <w:rPr>
                <w:rFonts w:ascii="Times New Roman" w:eastAsia="Times New Roman" w:hAnsi="Times New Roman" w:cs="Times New Roman"/>
                <w:i/>
                <w:sz w:val="24"/>
                <w:szCs w:val="24"/>
                <w:lang w:eastAsia="ru-RU"/>
              </w:rPr>
              <w:t>1</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i/>
                <w:sz w:val="24"/>
                <w:szCs w:val="24"/>
                <w:lang w:eastAsia="ru-RU"/>
              </w:rPr>
            </w:pPr>
          </w:p>
        </w:tc>
      </w:tr>
      <w:tr w:rsidR="00056EB3" w:rsidRPr="00056EB3" w:rsidTr="00F8420B">
        <w:tc>
          <w:tcPr>
            <w:tcW w:w="1382" w:type="pct"/>
            <w:vMerge/>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056EB3" w:rsidRPr="00056EB3" w:rsidRDefault="00056EB3" w:rsidP="00056EB3">
            <w:pPr>
              <w:spacing w:after="0" w:line="240" w:lineRule="auto"/>
              <w:rPr>
                <w:rFonts w:ascii="Times New Roman" w:eastAsia="Times New Roman" w:hAnsi="Times New Roman" w:cs="Times New Roman"/>
                <w:i/>
                <w:sz w:val="24"/>
                <w:szCs w:val="24"/>
                <w:lang w:eastAsia="ru-RU"/>
              </w:rPr>
            </w:pPr>
            <w:r w:rsidRPr="00056EB3">
              <w:rPr>
                <w:rFonts w:ascii="Times New Roman" w:eastAsia="Times New Roman" w:hAnsi="Times New Roman" w:cs="Times New Roman"/>
                <w:i/>
                <w:sz w:val="24"/>
                <w:szCs w:val="24"/>
                <w:lang w:eastAsia="ru-RU"/>
              </w:rPr>
              <w:t>Практикум по обществознанию</w:t>
            </w: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i/>
                <w:sz w:val="24"/>
                <w:szCs w:val="24"/>
                <w:lang w:eastAsia="ru-RU"/>
              </w:rPr>
            </w:pPr>
            <w:r w:rsidRPr="00056EB3">
              <w:rPr>
                <w:rFonts w:ascii="Times New Roman" w:eastAsia="Times New Roman" w:hAnsi="Times New Roman" w:cs="Times New Roman"/>
                <w:i/>
                <w:sz w:val="24"/>
                <w:szCs w:val="24"/>
                <w:lang w:eastAsia="ru-RU"/>
              </w:rPr>
              <w:t>1</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i/>
                <w:sz w:val="24"/>
                <w:szCs w:val="24"/>
                <w:lang w:eastAsia="ru-RU"/>
              </w:rPr>
            </w:pPr>
            <w:r w:rsidRPr="00056EB3">
              <w:rPr>
                <w:rFonts w:ascii="Times New Roman" w:eastAsia="Times New Roman" w:hAnsi="Times New Roman" w:cs="Times New Roman"/>
                <w:i/>
                <w:sz w:val="24"/>
                <w:szCs w:val="24"/>
                <w:lang w:eastAsia="ru-RU"/>
              </w:rPr>
              <w:t>1</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i/>
                <w:sz w:val="24"/>
                <w:szCs w:val="24"/>
                <w:lang w:eastAsia="ru-RU"/>
              </w:rPr>
            </w:pPr>
            <w:r w:rsidRPr="00056EB3">
              <w:rPr>
                <w:rFonts w:ascii="Times New Roman" w:eastAsia="Times New Roman" w:hAnsi="Times New Roman" w:cs="Times New Roman"/>
                <w:i/>
                <w:sz w:val="24"/>
                <w:szCs w:val="24"/>
                <w:lang w:eastAsia="ru-RU"/>
              </w:rPr>
              <w:t>2</w:t>
            </w:r>
          </w:p>
        </w:tc>
      </w:tr>
      <w:tr w:rsidR="00056EB3" w:rsidRPr="00056EB3" w:rsidTr="00F8420B">
        <w:tc>
          <w:tcPr>
            <w:tcW w:w="1382" w:type="pct"/>
            <w:vMerge/>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i/>
                <w:sz w:val="24"/>
                <w:szCs w:val="24"/>
                <w:lang w:eastAsia="ru-RU"/>
              </w:rPr>
            </w:pP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i/>
                <w:sz w:val="24"/>
                <w:szCs w:val="24"/>
                <w:lang w:eastAsia="ru-RU"/>
              </w:rPr>
            </w:pP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i/>
                <w:sz w:val="24"/>
                <w:szCs w:val="24"/>
                <w:lang w:eastAsia="ru-RU"/>
              </w:rPr>
            </w:pP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i/>
                <w:sz w:val="24"/>
                <w:szCs w:val="24"/>
                <w:lang w:eastAsia="ru-RU"/>
              </w:rPr>
            </w:pPr>
          </w:p>
        </w:tc>
      </w:tr>
      <w:tr w:rsidR="00056EB3" w:rsidRPr="00056EB3" w:rsidTr="00F8420B">
        <w:tc>
          <w:tcPr>
            <w:tcW w:w="1382"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ИТОГО</w:t>
            </w: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i/>
                <w:sz w:val="24"/>
                <w:szCs w:val="24"/>
                <w:lang w:eastAsia="ru-RU"/>
              </w:rPr>
            </w:pP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34</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34</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68</w:t>
            </w:r>
          </w:p>
        </w:tc>
      </w:tr>
      <w:tr w:rsidR="00056EB3" w:rsidRPr="00056EB3" w:rsidTr="00F8420B">
        <w:tc>
          <w:tcPr>
            <w:tcW w:w="1382" w:type="pct"/>
            <w:shd w:val="clear" w:color="auto" w:fill="auto"/>
          </w:tcPr>
          <w:p w:rsidR="00056EB3" w:rsidRPr="00056EB3" w:rsidRDefault="00056EB3" w:rsidP="00056EB3">
            <w:pPr>
              <w:spacing w:after="0" w:line="240" w:lineRule="auto"/>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Максимальная учебная нагрузка обучающихся при 5- дневной  учебной неделе.</w:t>
            </w:r>
          </w:p>
        </w:tc>
        <w:tc>
          <w:tcPr>
            <w:tcW w:w="1254" w:type="pct"/>
            <w:shd w:val="clear" w:color="auto" w:fill="auto"/>
          </w:tcPr>
          <w:p w:rsidR="00056EB3" w:rsidRPr="00056EB3" w:rsidRDefault="00056EB3" w:rsidP="00056EB3">
            <w:pPr>
              <w:spacing w:after="0" w:line="240" w:lineRule="auto"/>
              <w:jc w:val="both"/>
              <w:rPr>
                <w:rFonts w:ascii="Times New Roman" w:eastAsia="Times New Roman" w:hAnsi="Times New Roman" w:cs="Times New Roman"/>
                <w:i/>
                <w:sz w:val="24"/>
                <w:szCs w:val="24"/>
                <w:lang w:eastAsia="ru-RU"/>
              </w:rPr>
            </w:pPr>
          </w:p>
        </w:tc>
        <w:tc>
          <w:tcPr>
            <w:tcW w:w="645" w:type="pct"/>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34</w:t>
            </w:r>
          </w:p>
        </w:tc>
        <w:tc>
          <w:tcPr>
            <w:tcW w:w="55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34</w:t>
            </w:r>
          </w:p>
        </w:tc>
        <w:tc>
          <w:tcPr>
            <w:tcW w:w="517" w:type="pct"/>
            <w:shd w:val="clear" w:color="auto" w:fill="auto"/>
          </w:tcPr>
          <w:p w:rsidR="00056EB3" w:rsidRPr="00056EB3" w:rsidRDefault="00056EB3" w:rsidP="00056EB3">
            <w:pPr>
              <w:spacing w:after="0" w:line="240" w:lineRule="auto"/>
              <w:jc w:val="center"/>
              <w:rPr>
                <w:rFonts w:ascii="Times New Roman" w:eastAsia="Times New Roman" w:hAnsi="Times New Roman" w:cs="Times New Roman"/>
                <w:sz w:val="24"/>
                <w:szCs w:val="24"/>
                <w:lang w:eastAsia="ru-RU"/>
              </w:rPr>
            </w:pPr>
            <w:r w:rsidRPr="00056EB3">
              <w:rPr>
                <w:rFonts w:ascii="Times New Roman" w:eastAsia="Times New Roman" w:hAnsi="Times New Roman" w:cs="Times New Roman"/>
                <w:sz w:val="24"/>
                <w:szCs w:val="24"/>
                <w:lang w:eastAsia="ru-RU"/>
              </w:rPr>
              <w:t>68</w:t>
            </w:r>
          </w:p>
        </w:tc>
      </w:tr>
      <w:tr w:rsidR="000573CF" w:rsidRPr="00056EB3" w:rsidTr="00F8420B">
        <w:tc>
          <w:tcPr>
            <w:tcW w:w="1382" w:type="pct"/>
            <w:shd w:val="clear" w:color="auto" w:fill="auto"/>
          </w:tcPr>
          <w:p w:rsidR="000573CF" w:rsidRPr="00056EB3" w:rsidRDefault="000573CF" w:rsidP="00056E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Внеурочная деятельность</w:t>
            </w:r>
          </w:p>
        </w:tc>
        <w:tc>
          <w:tcPr>
            <w:tcW w:w="1254" w:type="pct"/>
            <w:shd w:val="clear" w:color="auto" w:fill="auto"/>
          </w:tcPr>
          <w:p w:rsidR="000573CF" w:rsidRPr="00056EB3" w:rsidRDefault="000573CF" w:rsidP="00056EB3">
            <w:pPr>
              <w:spacing w:after="0" w:line="240" w:lineRule="auto"/>
              <w:jc w:val="both"/>
              <w:rPr>
                <w:rFonts w:ascii="Times New Roman" w:eastAsia="Times New Roman" w:hAnsi="Times New Roman" w:cs="Times New Roman"/>
                <w:i/>
                <w:sz w:val="24"/>
                <w:szCs w:val="24"/>
                <w:lang w:eastAsia="ru-RU"/>
              </w:rPr>
            </w:pPr>
          </w:p>
        </w:tc>
        <w:tc>
          <w:tcPr>
            <w:tcW w:w="645" w:type="pct"/>
          </w:tcPr>
          <w:p w:rsidR="000573CF" w:rsidRPr="00056EB3" w:rsidRDefault="000573CF" w:rsidP="00056EB3">
            <w:pPr>
              <w:spacing w:after="0" w:line="240" w:lineRule="auto"/>
              <w:jc w:val="center"/>
              <w:rPr>
                <w:rFonts w:ascii="Times New Roman" w:eastAsia="Times New Roman" w:hAnsi="Times New Roman" w:cs="Times New Roman"/>
                <w:sz w:val="24"/>
                <w:szCs w:val="24"/>
                <w:lang w:eastAsia="ru-RU"/>
              </w:rPr>
            </w:pPr>
          </w:p>
        </w:tc>
        <w:tc>
          <w:tcPr>
            <w:tcW w:w="645" w:type="pct"/>
            <w:shd w:val="clear" w:color="auto" w:fill="auto"/>
          </w:tcPr>
          <w:p w:rsidR="000573CF" w:rsidRPr="00056EB3" w:rsidRDefault="000573CF" w:rsidP="00056E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57" w:type="pct"/>
            <w:shd w:val="clear" w:color="auto" w:fill="auto"/>
          </w:tcPr>
          <w:p w:rsidR="000573CF" w:rsidRPr="00056EB3" w:rsidRDefault="000573CF" w:rsidP="00056E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517" w:type="pct"/>
            <w:shd w:val="clear" w:color="auto" w:fill="auto"/>
          </w:tcPr>
          <w:p w:rsidR="000573CF" w:rsidRPr="00056EB3" w:rsidRDefault="000573CF" w:rsidP="00056EB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r>
    </w:tbl>
    <w:p w:rsidR="00056EB3" w:rsidRPr="00056EB3" w:rsidRDefault="00056EB3" w:rsidP="00056EB3">
      <w:pPr>
        <w:rPr>
          <w:rFonts w:ascii="Calibri" w:eastAsia="Times New Roman" w:hAnsi="Calibri" w:cs="Times New Roman"/>
          <w:lang w:eastAsia="ru-RU"/>
        </w:rPr>
      </w:pPr>
    </w:p>
    <w:p w:rsidR="00056EB3" w:rsidRDefault="00056EB3" w:rsidP="00056EB3">
      <w:pPr>
        <w:autoSpaceDE w:val="0"/>
        <w:autoSpaceDN w:val="0"/>
        <w:adjustRightInd w:val="0"/>
        <w:spacing w:after="0"/>
        <w:rPr>
          <w:rFonts w:ascii="Times New Roman" w:eastAsia="Times New Roman" w:hAnsi="Times New Roman" w:cs="Times New Roman"/>
          <w:i/>
          <w:color w:val="000000"/>
          <w:sz w:val="24"/>
          <w:szCs w:val="24"/>
          <w:lang w:eastAsia="ru-RU"/>
        </w:rPr>
      </w:pPr>
      <w:r w:rsidRPr="00056EB3">
        <w:rPr>
          <w:rFonts w:ascii="Times New Roman" w:eastAsia="Times New Roman" w:hAnsi="Times New Roman" w:cs="Times New Roman"/>
          <w:i/>
          <w:color w:val="000000"/>
          <w:sz w:val="24"/>
          <w:szCs w:val="24"/>
          <w:lang w:eastAsia="ru-RU"/>
        </w:rPr>
        <w:t>*     Часы, отведённые образовательной организацией на преподавание третьего часа предмета «физическая культура» отводится 1 час -  за счет внеурочной деятельности</w:t>
      </w:r>
    </w:p>
    <w:p w:rsidR="001C5F6C" w:rsidRDefault="001C5F6C" w:rsidP="00056EB3">
      <w:pPr>
        <w:autoSpaceDE w:val="0"/>
        <w:autoSpaceDN w:val="0"/>
        <w:adjustRightInd w:val="0"/>
        <w:spacing w:after="0"/>
        <w:rPr>
          <w:rFonts w:ascii="Times New Roman" w:eastAsia="Times New Roman" w:hAnsi="Times New Roman" w:cs="Times New Roman"/>
          <w:i/>
          <w:color w:val="000000"/>
          <w:sz w:val="24"/>
          <w:szCs w:val="24"/>
          <w:lang w:eastAsia="ru-RU"/>
        </w:rPr>
      </w:pPr>
    </w:p>
    <w:p w:rsidR="001A73AC" w:rsidRPr="00056EB3" w:rsidRDefault="001A73AC" w:rsidP="00056EB3">
      <w:pPr>
        <w:autoSpaceDE w:val="0"/>
        <w:autoSpaceDN w:val="0"/>
        <w:adjustRightInd w:val="0"/>
        <w:spacing w:after="0"/>
        <w:rPr>
          <w:rFonts w:ascii="Times New Roman" w:eastAsia="Times New Roman" w:hAnsi="Times New Roman" w:cs="Times New Roman"/>
          <w:b/>
          <w:color w:val="000000"/>
          <w:sz w:val="24"/>
          <w:szCs w:val="24"/>
          <w:lang w:eastAsia="ru-RU"/>
        </w:rPr>
      </w:pPr>
    </w:p>
    <w:p w:rsidR="00056EB3" w:rsidRPr="00056EB3" w:rsidRDefault="00056EB3" w:rsidP="00056EB3">
      <w:pPr>
        <w:widowControl w:val="0"/>
        <w:spacing w:after="0"/>
        <w:rPr>
          <w:rFonts w:ascii="Times New Roman" w:hAnsi="Times New Roman" w:cs="Times New Roman"/>
          <w:sz w:val="24"/>
          <w:szCs w:val="24"/>
        </w:rPr>
      </w:pPr>
      <w:r w:rsidRPr="00056EB3">
        <w:rPr>
          <w:rFonts w:ascii="Times New Roman" w:hAnsi="Times New Roman" w:cs="Times New Roman"/>
          <w:sz w:val="24"/>
          <w:szCs w:val="24"/>
        </w:rPr>
        <w:t>Освоение образовательных программ сопровождается промежуточной аттестацией согласно «Положению о формах, периодичности, порядке текущего контроля и промежуточной аттестации учащихся МОБУ СОШ с. Тирлянский . Промежуточная аттестация проводится по всем предметам учебного плана с аттестационными испытаниями и без них. При проведении промежуточной аттестации без аттестационных испытаний годовая отметка признается итоговой по учебному предмету.</w:t>
      </w:r>
    </w:p>
    <w:p w:rsidR="00056EB3" w:rsidRPr="00056EB3" w:rsidRDefault="00056EB3" w:rsidP="00056EB3">
      <w:pPr>
        <w:widowControl w:val="0"/>
        <w:spacing w:after="0"/>
        <w:rPr>
          <w:rFonts w:ascii="Times New Roman" w:eastAsia="Times New Roman" w:hAnsi="Times New Roman" w:cs="Times New Roman"/>
          <w:sz w:val="24"/>
          <w:szCs w:val="24"/>
          <w:lang w:eastAsia="ru-RU"/>
        </w:rPr>
      </w:pPr>
    </w:p>
    <w:p w:rsidR="00056EB3" w:rsidRPr="00056EB3" w:rsidRDefault="00056EB3" w:rsidP="00056EB3">
      <w:pPr>
        <w:spacing w:after="0" w:line="240" w:lineRule="auto"/>
        <w:jc w:val="both"/>
        <w:rPr>
          <w:rFonts w:ascii="Times New Roman" w:eastAsia="Calibri" w:hAnsi="Times New Roman" w:cs="Times New Roman"/>
          <w:sz w:val="24"/>
          <w:szCs w:val="24"/>
        </w:rPr>
      </w:pPr>
      <w:r w:rsidRPr="00056EB3">
        <w:rPr>
          <w:rFonts w:ascii="Times New Roman" w:eastAsia="Calibri" w:hAnsi="Times New Roman" w:cs="Times New Roman"/>
          <w:sz w:val="24"/>
          <w:szCs w:val="24"/>
        </w:rPr>
        <w:t xml:space="preserve">        Проведение промежуточной аттестации осуществляется согласно </w:t>
      </w:r>
      <w:r w:rsidRPr="00056EB3">
        <w:rPr>
          <w:rFonts w:ascii="Times New Roman" w:eastAsia="Calibri" w:hAnsi="Times New Roman" w:cs="Times New Roman"/>
          <w:b/>
          <w:sz w:val="24"/>
          <w:szCs w:val="24"/>
        </w:rPr>
        <w:t xml:space="preserve"> Положению</w:t>
      </w:r>
    </w:p>
    <w:p w:rsidR="00056EB3" w:rsidRPr="00056EB3" w:rsidRDefault="00056EB3" w:rsidP="00056EB3">
      <w:pPr>
        <w:spacing w:after="0" w:line="240" w:lineRule="auto"/>
        <w:jc w:val="both"/>
        <w:rPr>
          <w:rFonts w:ascii="Times New Roman" w:eastAsia="Calibri" w:hAnsi="Times New Roman" w:cs="Times New Roman"/>
          <w:sz w:val="24"/>
          <w:szCs w:val="24"/>
        </w:rPr>
      </w:pPr>
      <w:r w:rsidRPr="00056EB3">
        <w:rPr>
          <w:rFonts w:ascii="Times New Roman" w:eastAsia="Calibri" w:hAnsi="Times New Roman" w:cs="Times New Roman"/>
          <w:sz w:val="24"/>
          <w:szCs w:val="24"/>
        </w:rPr>
        <w:t>о формах, периодичности, порядке проведения текущего контроля успеваемости, промежуточной аттестации учащихся, осваивающих основные образовательные программы в соответствии с федеральными государственными образовательными стандартами общего образования  МОБУ СОШ с. Тирлянский</w:t>
      </w:r>
    </w:p>
    <w:p w:rsidR="00056EB3" w:rsidRPr="00056EB3" w:rsidRDefault="00056EB3" w:rsidP="00056EB3">
      <w:pPr>
        <w:spacing w:after="0" w:line="240" w:lineRule="auto"/>
        <w:jc w:val="center"/>
        <w:rPr>
          <w:rFonts w:ascii="Times New Roman" w:eastAsia="Times New Roman" w:hAnsi="Times New Roman" w:cs="Times New Roman"/>
          <w:b/>
          <w:sz w:val="24"/>
          <w:szCs w:val="24"/>
          <w:lang w:eastAsia="ru-RU"/>
        </w:rPr>
      </w:pPr>
    </w:p>
    <w:p w:rsidR="00056EB3" w:rsidRPr="00056EB3" w:rsidRDefault="00056EB3" w:rsidP="00056EB3">
      <w:pPr>
        <w:spacing w:after="0" w:line="240" w:lineRule="auto"/>
        <w:rPr>
          <w:rFonts w:ascii="Times New Roman" w:hAnsi="Times New Roman" w:cs="Times New Roman"/>
          <w:sz w:val="24"/>
          <w:szCs w:val="24"/>
        </w:rPr>
      </w:pPr>
      <w:r w:rsidRPr="00056EB3">
        <w:rPr>
          <w:rFonts w:ascii="Times New Roman" w:hAnsi="Times New Roman" w:cs="Times New Roman"/>
          <w:sz w:val="24"/>
          <w:szCs w:val="24"/>
        </w:rPr>
        <w:t>Итоговая аттестация в 11 классе проводится в соответствии с Порядком проведения государственной итоговой аттестации, определяемым Министерством образования РФ. Итоговое сочинение (изложение) как условие допуска к государственной итоговой аттестации проводится для обучающихся одиннадцатых классов в декабре последнего года обучения. Изложение вправе писать обучающиеся с ограниченными возможностями здоровья и дети – инвалиды. Результатом итогового сочинения (изложения) является «зачет» или «незачет». В случае, если обучающийся получил за итоговое сочинение (изложение) неудовлетворительный результат («незачет»), он допускается повторно к проведению итогового сочинения (изложения) в дополнительные сроки.</w:t>
      </w:r>
    </w:p>
    <w:p w:rsidR="00953E9D" w:rsidRDefault="00953E9D" w:rsidP="003904E8">
      <w:pPr>
        <w:spacing w:after="0"/>
        <w:jc w:val="center"/>
        <w:rPr>
          <w:rFonts w:ascii="Times New Roman" w:eastAsia="Times New Roman" w:hAnsi="Times New Roman" w:cs="Times New Roman"/>
          <w:b/>
          <w:sz w:val="24"/>
          <w:szCs w:val="24"/>
          <w:lang w:eastAsia="ru-RU"/>
        </w:rPr>
        <w:sectPr w:rsidR="00953E9D" w:rsidSect="00AD3E1A">
          <w:pgSz w:w="11906" w:h="16838"/>
          <w:pgMar w:top="1134" w:right="850" w:bottom="1134" w:left="1701" w:header="709" w:footer="709" w:gutter="0"/>
          <w:cols w:space="708"/>
          <w:titlePg/>
          <w:docGrid w:linePitch="360"/>
        </w:sectPr>
      </w:pPr>
    </w:p>
    <w:p w:rsidR="003904E8" w:rsidRPr="004A5D3B" w:rsidRDefault="003904E8" w:rsidP="003904E8">
      <w:pPr>
        <w:pStyle w:val="af6"/>
        <w:jc w:val="center"/>
        <w:rPr>
          <w:rFonts w:ascii="Times New Roman" w:hAnsi="Times New Roman" w:cs="Times New Roman"/>
          <w:b/>
          <w:sz w:val="24"/>
          <w:szCs w:val="24"/>
        </w:rPr>
      </w:pPr>
      <w:r w:rsidRPr="004A5D3B">
        <w:rPr>
          <w:rFonts w:ascii="Times New Roman" w:hAnsi="Times New Roman" w:cs="Times New Roman"/>
          <w:b/>
          <w:sz w:val="24"/>
          <w:szCs w:val="24"/>
        </w:rPr>
        <w:lastRenderedPageBreak/>
        <w:t>Внеурочная деятельность.</w:t>
      </w:r>
    </w:p>
    <w:p w:rsidR="003904E8" w:rsidRPr="004A5D3B" w:rsidRDefault="003904E8" w:rsidP="003904E8">
      <w:pPr>
        <w:pStyle w:val="ConsPlusNormal"/>
        <w:widowControl/>
        <w:ind w:firstLine="709"/>
        <w:jc w:val="both"/>
        <w:rPr>
          <w:rFonts w:ascii="Times New Roman" w:hAnsi="Times New Roman" w:cs="Times New Roman"/>
          <w:sz w:val="24"/>
          <w:szCs w:val="24"/>
        </w:rPr>
      </w:pPr>
      <w:r w:rsidRPr="004A5D3B">
        <w:rPr>
          <w:rFonts w:ascii="Times New Roman" w:hAnsi="Times New Roman" w:cs="Times New Roman"/>
          <w:sz w:val="24"/>
          <w:szCs w:val="24"/>
        </w:rPr>
        <w:t>План внеурочной деятельности составлен на основании следующих нормативных документов:</w:t>
      </w:r>
    </w:p>
    <w:p w:rsidR="003904E8" w:rsidRPr="004A5D3B" w:rsidRDefault="003904E8" w:rsidP="003904E8">
      <w:pPr>
        <w:pStyle w:val="af6"/>
        <w:numPr>
          <w:ilvl w:val="0"/>
          <w:numId w:val="43"/>
        </w:numPr>
        <w:tabs>
          <w:tab w:val="left" w:pos="1134"/>
        </w:tabs>
        <w:ind w:left="0" w:firstLine="709"/>
        <w:jc w:val="both"/>
        <w:rPr>
          <w:rFonts w:ascii="Times New Roman" w:hAnsi="Times New Roman" w:cs="Times New Roman"/>
          <w:sz w:val="24"/>
          <w:szCs w:val="24"/>
        </w:rPr>
      </w:pPr>
      <w:r w:rsidRPr="004A5D3B">
        <w:rPr>
          <w:rFonts w:ascii="Times New Roman" w:hAnsi="Times New Roman" w:cs="Times New Roman"/>
          <w:sz w:val="24"/>
          <w:szCs w:val="24"/>
        </w:rPr>
        <w:t>Федеральный Закон от  29.12.2012 г. №  273-ФЗ  «Об образовании в Российской Федерации»;</w:t>
      </w:r>
    </w:p>
    <w:p w:rsidR="003904E8" w:rsidRPr="004A5D3B" w:rsidRDefault="003904E8" w:rsidP="003904E8">
      <w:pPr>
        <w:pStyle w:val="af6"/>
        <w:numPr>
          <w:ilvl w:val="0"/>
          <w:numId w:val="43"/>
        </w:numPr>
        <w:tabs>
          <w:tab w:val="left" w:pos="1134"/>
        </w:tabs>
        <w:ind w:left="0" w:firstLine="709"/>
        <w:jc w:val="both"/>
        <w:rPr>
          <w:rFonts w:ascii="Times New Roman" w:hAnsi="Times New Roman" w:cs="Times New Roman"/>
          <w:sz w:val="24"/>
          <w:szCs w:val="24"/>
        </w:rPr>
      </w:pPr>
      <w:r w:rsidRPr="004A5D3B">
        <w:rPr>
          <w:rFonts w:ascii="Times New Roman" w:hAnsi="Times New Roman" w:cs="Times New Roman"/>
          <w:sz w:val="24"/>
          <w:szCs w:val="24"/>
        </w:rPr>
        <w:t>Приказ Министерства образования и науки Российской Федерации от 06.10.2009 г. № 373 «Об утверждении и введении в действие федерального государственного образовательного стандарта начального общего образования»;</w:t>
      </w:r>
    </w:p>
    <w:p w:rsidR="003904E8" w:rsidRPr="004A5D3B" w:rsidRDefault="00516F68" w:rsidP="003904E8">
      <w:pPr>
        <w:numPr>
          <w:ilvl w:val="0"/>
          <w:numId w:val="43"/>
        </w:numPr>
        <w:shd w:val="clear" w:color="auto" w:fill="FFFFFF"/>
        <w:tabs>
          <w:tab w:val="left" w:pos="1134"/>
        </w:tabs>
        <w:spacing w:before="100" w:beforeAutospacing="1" w:after="100" w:afterAutospacing="1" w:line="270" w:lineRule="atLeast"/>
        <w:ind w:left="0" w:firstLine="709"/>
        <w:jc w:val="both"/>
        <w:rPr>
          <w:rFonts w:ascii="Times New Roman" w:hAnsi="Times New Roman" w:cs="Times New Roman"/>
          <w:sz w:val="24"/>
          <w:szCs w:val="24"/>
        </w:rPr>
      </w:pPr>
      <w:hyperlink r:id="rId16" w:history="1">
        <w:r w:rsidR="003904E8" w:rsidRPr="004A5D3B">
          <w:rPr>
            <w:rFonts w:ascii="Times New Roman" w:hAnsi="Times New Roman" w:cs="Times New Roman"/>
            <w:sz w:val="24"/>
            <w:szCs w:val="24"/>
          </w:rPr>
          <w:t>Приказ Министерства образования и науки РФ "О внесении изменений в приказ Министерства образования и науки РФ от 06 октября 2009 г. № 373 "Об утверждении и введении в действие федерального государственного стандарта начального общего образования" от 29.12.2014 №1643</w:t>
        </w:r>
      </w:hyperlink>
      <w:r w:rsidR="003904E8" w:rsidRPr="004A5D3B">
        <w:rPr>
          <w:rFonts w:ascii="Times New Roman" w:hAnsi="Times New Roman" w:cs="Times New Roman"/>
          <w:sz w:val="24"/>
          <w:szCs w:val="24"/>
        </w:rPr>
        <w:t xml:space="preserve">; </w:t>
      </w:r>
    </w:p>
    <w:p w:rsidR="003904E8" w:rsidRPr="004A5D3B" w:rsidRDefault="003904E8" w:rsidP="003904E8">
      <w:pPr>
        <w:pStyle w:val="af6"/>
        <w:numPr>
          <w:ilvl w:val="0"/>
          <w:numId w:val="43"/>
        </w:numPr>
        <w:tabs>
          <w:tab w:val="left" w:pos="1134"/>
        </w:tabs>
        <w:ind w:left="0" w:firstLine="709"/>
        <w:jc w:val="both"/>
        <w:rPr>
          <w:rFonts w:ascii="Times New Roman" w:hAnsi="Times New Roman" w:cs="Times New Roman"/>
          <w:sz w:val="24"/>
          <w:szCs w:val="24"/>
        </w:rPr>
      </w:pPr>
      <w:r w:rsidRPr="004A5D3B">
        <w:rPr>
          <w:rFonts w:ascii="Times New Roman" w:hAnsi="Times New Roman" w:cs="Times New Roman"/>
          <w:sz w:val="24"/>
          <w:szCs w:val="24"/>
        </w:rPr>
        <w:t>Письмо  Минобрнауки России от 12.05.2011 № 03–296 «Об организации внеурочной деятельности при введении федерального государственного стандарта общего образования»;</w:t>
      </w:r>
    </w:p>
    <w:p w:rsidR="003904E8" w:rsidRPr="004A5D3B" w:rsidRDefault="003904E8" w:rsidP="003904E8">
      <w:pPr>
        <w:pStyle w:val="ConsPlusNormal"/>
        <w:widowControl/>
        <w:numPr>
          <w:ilvl w:val="0"/>
          <w:numId w:val="43"/>
        </w:numPr>
        <w:tabs>
          <w:tab w:val="left" w:pos="1134"/>
        </w:tabs>
        <w:ind w:left="0" w:firstLine="709"/>
        <w:jc w:val="both"/>
        <w:rPr>
          <w:rFonts w:ascii="Times New Roman" w:hAnsi="Times New Roman" w:cs="Times New Roman"/>
          <w:sz w:val="24"/>
          <w:szCs w:val="24"/>
        </w:rPr>
      </w:pPr>
      <w:r w:rsidRPr="004A5D3B">
        <w:rPr>
          <w:rFonts w:ascii="Times New Roman" w:hAnsi="Times New Roman" w:cs="Times New Roman"/>
          <w:sz w:val="24"/>
          <w:szCs w:val="24"/>
        </w:rPr>
        <w:t xml:space="preserve">Положение о внеурочной деятельности    МОБУ СОШ №3 г. Белорецк,  утв. приказом № 167 от 02.09.2013 г. </w:t>
      </w:r>
    </w:p>
    <w:p w:rsidR="003904E8" w:rsidRPr="004A5D3B" w:rsidRDefault="003904E8" w:rsidP="003904E8">
      <w:pPr>
        <w:pStyle w:val="af6"/>
        <w:ind w:firstLine="709"/>
        <w:jc w:val="both"/>
        <w:rPr>
          <w:rFonts w:ascii="Times New Roman" w:hAnsi="Times New Roman" w:cs="Times New Roman"/>
          <w:sz w:val="24"/>
          <w:szCs w:val="24"/>
        </w:rPr>
      </w:pPr>
      <w:r w:rsidRPr="004A5D3B">
        <w:rPr>
          <w:rFonts w:ascii="Times New Roman" w:hAnsi="Times New Roman" w:cs="Times New Roman"/>
          <w:sz w:val="24"/>
          <w:szCs w:val="24"/>
        </w:rPr>
        <w:t>Внеурочная деятельность является составной частью учебно-воспитательного процесса и одной из форм организации свободного времени обучающихся. Программы внеурочной деятельности обучающихся создают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 способствуют  раскрытию индивидуальных способностей ребенка (прежде всего к разным видам искусства – изобразительного, музыкального, хореографического),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3904E8" w:rsidRPr="004A5D3B" w:rsidRDefault="003904E8" w:rsidP="003904E8">
      <w:pPr>
        <w:pStyle w:val="af6"/>
        <w:ind w:firstLine="709"/>
        <w:jc w:val="both"/>
        <w:rPr>
          <w:rFonts w:ascii="Times New Roman" w:hAnsi="Times New Roman" w:cs="Times New Roman"/>
          <w:sz w:val="24"/>
          <w:szCs w:val="24"/>
        </w:rPr>
      </w:pPr>
      <w:r w:rsidRPr="004A5D3B">
        <w:rPr>
          <w:rFonts w:ascii="Times New Roman" w:hAnsi="Times New Roman" w:cs="Times New Roman"/>
          <w:sz w:val="24"/>
          <w:szCs w:val="24"/>
        </w:rPr>
        <w:t>Посещая кружки и секции, обучающиеся прекрасно адаптируются в среде сверстников, благодаря индивидуальной работе руководителя, глубже изучают материал. На занятиях руководители стараются раскрыть у обучающихся организаторские, творческие, художественные, хореографические, музыкальные способности, что играет немаловажную роль в духовном развитии  школьников.</w:t>
      </w:r>
    </w:p>
    <w:p w:rsidR="003904E8" w:rsidRPr="004A5D3B" w:rsidRDefault="003904E8" w:rsidP="003904E8">
      <w:pPr>
        <w:pStyle w:val="af6"/>
        <w:ind w:firstLine="709"/>
        <w:jc w:val="both"/>
        <w:rPr>
          <w:rFonts w:ascii="Times New Roman" w:hAnsi="Times New Roman" w:cs="Times New Roman"/>
          <w:sz w:val="24"/>
          <w:szCs w:val="24"/>
        </w:rPr>
      </w:pPr>
      <w:r w:rsidRPr="004A5D3B">
        <w:rPr>
          <w:rFonts w:ascii="Times New Roman" w:hAnsi="Times New Roman" w:cs="Times New Roman"/>
          <w:b/>
          <w:sz w:val="24"/>
          <w:szCs w:val="24"/>
        </w:rPr>
        <w:t>Цель внеурочной деятельности:</w:t>
      </w:r>
      <w:r w:rsidRPr="004A5D3B">
        <w:rPr>
          <w:rFonts w:ascii="Times New Roman" w:hAnsi="Times New Roman" w:cs="Times New Roman"/>
          <w:sz w:val="24"/>
          <w:szCs w:val="24"/>
        </w:rPr>
        <w:t xml:space="preserve">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 воспитывающей среды, обеспечивающей активизацию социальных, интеллектуальных интересов, обучающихся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3904E8" w:rsidRPr="004A5D3B" w:rsidRDefault="003904E8" w:rsidP="003904E8">
      <w:pPr>
        <w:pStyle w:val="af6"/>
        <w:ind w:firstLine="709"/>
        <w:jc w:val="both"/>
        <w:rPr>
          <w:rFonts w:ascii="Times New Roman" w:hAnsi="Times New Roman" w:cs="Times New Roman"/>
          <w:b/>
          <w:sz w:val="24"/>
          <w:szCs w:val="24"/>
        </w:rPr>
      </w:pPr>
      <w:r w:rsidRPr="004A5D3B">
        <w:rPr>
          <w:rFonts w:ascii="Times New Roman" w:hAnsi="Times New Roman" w:cs="Times New Roman"/>
          <w:b/>
          <w:sz w:val="24"/>
          <w:szCs w:val="24"/>
        </w:rPr>
        <w:t xml:space="preserve">В соответствии с ФГОС решаются следующие задачи: </w:t>
      </w:r>
    </w:p>
    <w:p w:rsidR="003904E8" w:rsidRPr="004A5D3B" w:rsidRDefault="003904E8" w:rsidP="003904E8">
      <w:pPr>
        <w:pStyle w:val="af6"/>
        <w:numPr>
          <w:ilvl w:val="0"/>
          <w:numId w:val="48"/>
        </w:numPr>
        <w:jc w:val="both"/>
        <w:rPr>
          <w:rFonts w:ascii="Times New Roman" w:hAnsi="Times New Roman" w:cs="Times New Roman"/>
          <w:sz w:val="24"/>
          <w:szCs w:val="24"/>
        </w:rPr>
      </w:pPr>
      <w:r w:rsidRPr="004A5D3B">
        <w:rPr>
          <w:rFonts w:ascii="Times New Roman" w:hAnsi="Times New Roman" w:cs="Times New Roman"/>
          <w:sz w:val="24"/>
          <w:szCs w:val="24"/>
        </w:rPr>
        <w:t>Развитие личности школьника, его творческих способностей.</w:t>
      </w:r>
    </w:p>
    <w:p w:rsidR="003904E8" w:rsidRPr="004A5D3B" w:rsidRDefault="003904E8" w:rsidP="003904E8">
      <w:pPr>
        <w:pStyle w:val="af6"/>
        <w:numPr>
          <w:ilvl w:val="0"/>
          <w:numId w:val="48"/>
        </w:numPr>
        <w:jc w:val="both"/>
        <w:rPr>
          <w:rFonts w:ascii="Times New Roman" w:hAnsi="Times New Roman" w:cs="Times New Roman"/>
          <w:sz w:val="24"/>
          <w:szCs w:val="24"/>
        </w:rPr>
      </w:pPr>
      <w:r w:rsidRPr="004A5D3B">
        <w:rPr>
          <w:rFonts w:ascii="Times New Roman" w:hAnsi="Times New Roman" w:cs="Times New Roman"/>
          <w:sz w:val="24"/>
          <w:szCs w:val="24"/>
        </w:rPr>
        <w:t>Становление основ гражданской идентичности и мировоззрения обучающихся.</w:t>
      </w:r>
    </w:p>
    <w:p w:rsidR="003904E8" w:rsidRPr="004A5D3B" w:rsidRDefault="003904E8" w:rsidP="003904E8">
      <w:pPr>
        <w:pStyle w:val="af6"/>
        <w:numPr>
          <w:ilvl w:val="0"/>
          <w:numId w:val="48"/>
        </w:numPr>
        <w:jc w:val="both"/>
        <w:rPr>
          <w:rFonts w:ascii="Times New Roman" w:hAnsi="Times New Roman" w:cs="Times New Roman"/>
          <w:sz w:val="24"/>
          <w:szCs w:val="24"/>
        </w:rPr>
      </w:pPr>
      <w:r w:rsidRPr="004A5D3B">
        <w:rPr>
          <w:rFonts w:ascii="Times New Roman" w:hAnsi="Times New Roman" w:cs="Times New Roman"/>
          <w:sz w:val="24"/>
          <w:szCs w:val="24"/>
        </w:rPr>
        <w:t>Формирование желания и умения учиться, освоение основополагающих элементов научного знания, лежащих в основе современной научной картины мира, и опыта его применения и преобразования в условиях решения учебных и жизненных задач. </w:t>
      </w:r>
    </w:p>
    <w:p w:rsidR="003904E8" w:rsidRPr="004A5D3B" w:rsidRDefault="003904E8" w:rsidP="003904E8">
      <w:pPr>
        <w:pStyle w:val="af6"/>
        <w:numPr>
          <w:ilvl w:val="0"/>
          <w:numId w:val="48"/>
        </w:numPr>
        <w:jc w:val="both"/>
        <w:rPr>
          <w:rFonts w:ascii="Times New Roman" w:hAnsi="Times New Roman" w:cs="Times New Roman"/>
          <w:sz w:val="24"/>
          <w:szCs w:val="24"/>
        </w:rPr>
      </w:pPr>
      <w:r w:rsidRPr="004A5D3B">
        <w:rPr>
          <w:rFonts w:ascii="Times New Roman" w:hAnsi="Times New Roman" w:cs="Times New Roman"/>
          <w:sz w:val="24"/>
          <w:szCs w:val="24"/>
        </w:rPr>
        <w:lastRenderedPageBreak/>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3904E8" w:rsidRPr="004A5D3B" w:rsidRDefault="003904E8" w:rsidP="003904E8">
      <w:pPr>
        <w:pStyle w:val="af6"/>
        <w:numPr>
          <w:ilvl w:val="0"/>
          <w:numId w:val="48"/>
        </w:numPr>
        <w:jc w:val="both"/>
        <w:rPr>
          <w:rFonts w:ascii="Times New Roman" w:hAnsi="Times New Roman" w:cs="Times New Roman"/>
          <w:sz w:val="24"/>
          <w:szCs w:val="24"/>
        </w:rPr>
      </w:pPr>
      <w:r w:rsidRPr="004A5D3B">
        <w:rPr>
          <w:rFonts w:ascii="Times New Roman" w:hAnsi="Times New Roman" w:cs="Times New Roman"/>
          <w:sz w:val="24"/>
          <w:szCs w:val="24"/>
        </w:rPr>
        <w:t>Укрепление физического и духовного здоровья обучающихся.</w:t>
      </w:r>
    </w:p>
    <w:p w:rsidR="003904E8" w:rsidRPr="004A5D3B" w:rsidRDefault="003904E8" w:rsidP="003904E8">
      <w:pPr>
        <w:pStyle w:val="af6"/>
        <w:numPr>
          <w:ilvl w:val="0"/>
          <w:numId w:val="48"/>
        </w:numPr>
        <w:jc w:val="both"/>
        <w:rPr>
          <w:rFonts w:ascii="Times New Roman" w:hAnsi="Times New Roman" w:cs="Times New Roman"/>
          <w:sz w:val="24"/>
          <w:szCs w:val="24"/>
        </w:rPr>
      </w:pPr>
      <w:r w:rsidRPr="004A5D3B">
        <w:rPr>
          <w:rFonts w:ascii="Times New Roman" w:hAnsi="Times New Roman" w:cs="Times New Roman"/>
          <w:sz w:val="24"/>
          <w:szCs w:val="24"/>
        </w:rPr>
        <w:t>Организация общественно-полезной и досуговой деятельности обучающихся совместно с общественными организациями,  выставочными комплексами, библиотеками, семьями обучающихся.</w:t>
      </w:r>
    </w:p>
    <w:p w:rsidR="003904E8" w:rsidRPr="004A5D3B" w:rsidRDefault="003904E8" w:rsidP="003904E8">
      <w:pPr>
        <w:pStyle w:val="af6"/>
        <w:numPr>
          <w:ilvl w:val="0"/>
          <w:numId w:val="48"/>
        </w:numPr>
        <w:jc w:val="both"/>
        <w:rPr>
          <w:rFonts w:ascii="Times New Roman" w:hAnsi="Times New Roman" w:cs="Times New Roman"/>
          <w:sz w:val="24"/>
          <w:szCs w:val="24"/>
        </w:rPr>
      </w:pPr>
      <w:r w:rsidRPr="004A5D3B">
        <w:rPr>
          <w:rFonts w:ascii="Times New Roman" w:hAnsi="Times New Roman" w:cs="Times New Roman"/>
          <w:sz w:val="24"/>
          <w:szCs w:val="24"/>
        </w:rPr>
        <w:t>Включение обучающихся в разностороннюю деятельность.</w:t>
      </w:r>
    </w:p>
    <w:p w:rsidR="003904E8" w:rsidRPr="004A5D3B" w:rsidRDefault="003904E8" w:rsidP="003904E8">
      <w:pPr>
        <w:pStyle w:val="af6"/>
        <w:numPr>
          <w:ilvl w:val="0"/>
          <w:numId w:val="48"/>
        </w:numPr>
        <w:jc w:val="both"/>
        <w:rPr>
          <w:rFonts w:ascii="Times New Roman" w:hAnsi="Times New Roman" w:cs="Times New Roman"/>
          <w:sz w:val="24"/>
          <w:szCs w:val="24"/>
        </w:rPr>
      </w:pPr>
      <w:r w:rsidRPr="004A5D3B">
        <w:rPr>
          <w:rFonts w:ascii="Times New Roman" w:hAnsi="Times New Roman" w:cs="Times New Roman"/>
          <w:sz w:val="24"/>
          <w:szCs w:val="24"/>
        </w:rPr>
        <w:t>Формирование навыков позитивного коммуникативного общения.</w:t>
      </w:r>
    </w:p>
    <w:p w:rsidR="003904E8" w:rsidRPr="004A5D3B" w:rsidRDefault="003904E8" w:rsidP="003904E8">
      <w:pPr>
        <w:pStyle w:val="af6"/>
        <w:numPr>
          <w:ilvl w:val="0"/>
          <w:numId w:val="48"/>
        </w:numPr>
        <w:jc w:val="both"/>
        <w:rPr>
          <w:rFonts w:ascii="Times New Roman" w:hAnsi="Times New Roman" w:cs="Times New Roman"/>
          <w:sz w:val="24"/>
          <w:szCs w:val="24"/>
        </w:rPr>
      </w:pPr>
      <w:r w:rsidRPr="004A5D3B">
        <w:rPr>
          <w:rFonts w:ascii="Times New Roman" w:hAnsi="Times New Roman" w:cs="Times New Roman"/>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3904E8" w:rsidRPr="004A5D3B" w:rsidRDefault="003904E8" w:rsidP="003904E8">
      <w:pPr>
        <w:pStyle w:val="af6"/>
        <w:numPr>
          <w:ilvl w:val="0"/>
          <w:numId w:val="48"/>
        </w:numPr>
        <w:jc w:val="both"/>
        <w:rPr>
          <w:rFonts w:ascii="Times New Roman" w:hAnsi="Times New Roman" w:cs="Times New Roman"/>
          <w:sz w:val="24"/>
          <w:szCs w:val="24"/>
        </w:rPr>
      </w:pPr>
      <w:r w:rsidRPr="004A5D3B">
        <w:rPr>
          <w:rFonts w:ascii="Times New Roman" w:hAnsi="Times New Roman" w:cs="Times New Roman"/>
          <w:sz w:val="24"/>
          <w:szCs w:val="24"/>
        </w:rPr>
        <w:t>Воспитание трудолюбия, способности к преодолению трудностей, целеустремленности и настойчивости в достижении результата.</w:t>
      </w:r>
    </w:p>
    <w:p w:rsidR="003904E8" w:rsidRPr="004A5D3B" w:rsidRDefault="003904E8" w:rsidP="003904E8">
      <w:pPr>
        <w:pStyle w:val="af6"/>
        <w:numPr>
          <w:ilvl w:val="0"/>
          <w:numId w:val="48"/>
        </w:numPr>
        <w:jc w:val="both"/>
        <w:rPr>
          <w:rFonts w:ascii="Times New Roman" w:hAnsi="Times New Roman" w:cs="Times New Roman"/>
          <w:sz w:val="24"/>
          <w:szCs w:val="24"/>
        </w:rPr>
      </w:pPr>
      <w:r w:rsidRPr="004A5D3B">
        <w:rPr>
          <w:rFonts w:ascii="Times New Roman" w:hAnsi="Times New Roman" w:cs="Times New Roman"/>
          <w:sz w:val="24"/>
          <w:szCs w:val="24"/>
        </w:rPr>
        <w:t>Развитие позитивного отношения к базовым общественным ценностям (человек, семья, Отечество, природа, мир, знания, труд, культура) -   для формирования здорового образа жизни.</w:t>
      </w:r>
    </w:p>
    <w:p w:rsidR="003904E8" w:rsidRPr="004A5D3B" w:rsidRDefault="003904E8" w:rsidP="003904E8">
      <w:pPr>
        <w:pStyle w:val="af6"/>
        <w:numPr>
          <w:ilvl w:val="0"/>
          <w:numId w:val="48"/>
        </w:numPr>
        <w:jc w:val="both"/>
        <w:rPr>
          <w:rFonts w:ascii="Times New Roman" w:hAnsi="Times New Roman" w:cs="Times New Roman"/>
          <w:sz w:val="24"/>
          <w:szCs w:val="24"/>
        </w:rPr>
      </w:pPr>
      <w:r w:rsidRPr="004A5D3B">
        <w:rPr>
          <w:rFonts w:ascii="Times New Roman" w:hAnsi="Times New Roman" w:cs="Times New Roman"/>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3904E8" w:rsidRPr="004A5D3B" w:rsidRDefault="003904E8" w:rsidP="003904E8">
      <w:pPr>
        <w:pStyle w:val="af6"/>
        <w:numPr>
          <w:ilvl w:val="0"/>
          <w:numId w:val="48"/>
        </w:numPr>
        <w:jc w:val="both"/>
        <w:rPr>
          <w:rFonts w:ascii="Times New Roman" w:hAnsi="Times New Roman" w:cs="Times New Roman"/>
          <w:sz w:val="24"/>
          <w:szCs w:val="24"/>
        </w:rPr>
      </w:pPr>
      <w:r w:rsidRPr="004A5D3B">
        <w:rPr>
          <w:rFonts w:ascii="Times New Roman" w:hAnsi="Times New Roman" w:cs="Times New Roman"/>
          <w:sz w:val="24"/>
          <w:szCs w:val="24"/>
        </w:rPr>
        <w:t>Совершенствование  системы мониторинга эффективности воспитательной работы в школе.</w:t>
      </w:r>
    </w:p>
    <w:p w:rsidR="003904E8" w:rsidRPr="004A5D3B" w:rsidRDefault="003904E8" w:rsidP="003904E8">
      <w:pPr>
        <w:pStyle w:val="af6"/>
        <w:numPr>
          <w:ilvl w:val="0"/>
          <w:numId w:val="48"/>
        </w:numPr>
        <w:jc w:val="both"/>
        <w:rPr>
          <w:rFonts w:ascii="Times New Roman" w:hAnsi="Times New Roman" w:cs="Times New Roman"/>
          <w:sz w:val="24"/>
          <w:szCs w:val="24"/>
        </w:rPr>
      </w:pPr>
      <w:r w:rsidRPr="004A5D3B">
        <w:rPr>
          <w:rFonts w:ascii="Times New Roman" w:hAnsi="Times New Roman" w:cs="Times New Roman"/>
          <w:sz w:val="24"/>
          <w:szCs w:val="24"/>
        </w:rPr>
        <w:t>Углубление содержания, форм и методов занятости обучающихся в свободное от учёбы время.</w:t>
      </w:r>
    </w:p>
    <w:p w:rsidR="003904E8" w:rsidRPr="004A5D3B" w:rsidRDefault="003904E8" w:rsidP="003904E8">
      <w:pPr>
        <w:pStyle w:val="af6"/>
        <w:numPr>
          <w:ilvl w:val="0"/>
          <w:numId w:val="48"/>
        </w:numPr>
        <w:jc w:val="both"/>
        <w:rPr>
          <w:rFonts w:ascii="Times New Roman" w:hAnsi="Times New Roman" w:cs="Times New Roman"/>
          <w:sz w:val="24"/>
          <w:szCs w:val="24"/>
        </w:rPr>
      </w:pPr>
      <w:r w:rsidRPr="004A5D3B">
        <w:rPr>
          <w:rFonts w:ascii="Times New Roman" w:hAnsi="Times New Roman" w:cs="Times New Roman"/>
          <w:sz w:val="24"/>
          <w:szCs w:val="24"/>
        </w:rPr>
        <w:t>Организация информационной поддержки обучающихся.</w:t>
      </w:r>
    </w:p>
    <w:p w:rsidR="003904E8" w:rsidRPr="004A5D3B" w:rsidRDefault="003904E8" w:rsidP="003904E8">
      <w:pPr>
        <w:pStyle w:val="af6"/>
        <w:numPr>
          <w:ilvl w:val="0"/>
          <w:numId w:val="48"/>
        </w:numPr>
        <w:jc w:val="both"/>
        <w:rPr>
          <w:rFonts w:ascii="Times New Roman" w:hAnsi="Times New Roman" w:cs="Times New Roman"/>
          <w:sz w:val="24"/>
          <w:szCs w:val="24"/>
        </w:rPr>
      </w:pPr>
      <w:r w:rsidRPr="004A5D3B">
        <w:rPr>
          <w:rFonts w:ascii="Times New Roman" w:hAnsi="Times New Roman" w:cs="Times New Roman"/>
          <w:sz w:val="24"/>
          <w:szCs w:val="24"/>
        </w:rPr>
        <w:t>Совершенствование материально-технической базы организации досуга обучающихся.</w:t>
      </w:r>
    </w:p>
    <w:p w:rsidR="003904E8" w:rsidRPr="004A5D3B" w:rsidRDefault="003904E8" w:rsidP="003904E8">
      <w:pPr>
        <w:pStyle w:val="af6"/>
        <w:ind w:firstLine="709"/>
        <w:jc w:val="both"/>
        <w:rPr>
          <w:rFonts w:ascii="Times New Roman" w:hAnsi="Times New Roman" w:cs="Times New Roman"/>
          <w:sz w:val="24"/>
          <w:szCs w:val="24"/>
        </w:rPr>
      </w:pPr>
      <w:r w:rsidRPr="004A5D3B">
        <w:rPr>
          <w:rStyle w:val="12pt127"/>
        </w:rPr>
        <w:t xml:space="preserve">План внеурочной деятельности обеспечивает учёт индивидуальных особенностей и потребностей обучающихся и направлен на достижение обучающимися планируемых результатов освоения основной образовательной программы начального общего образования и основного общего образования. </w:t>
      </w:r>
    </w:p>
    <w:p w:rsidR="003904E8" w:rsidRPr="004A5D3B" w:rsidRDefault="003904E8" w:rsidP="003904E8">
      <w:pPr>
        <w:pStyle w:val="af6"/>
        <w:ind w:firstLine="709"/>
        <w:jc w:val="both"/>
        <w:rPr>
          <w:rStyle w:val="12pt127"/>
        </w:rPr>
      </w:pPr>
      <w:r w:rsidRPr="004A5D3B">
        <w:rPr>
          <w:rStyle w:val="12pt127"/>
        </w:rPr>
        <w:t>Внеурочная деятельность организуется по направлениям развития личности:  спортивно-оздоровительное, духовно-нравственное, общекультурное, общеинтеллектуальное  и социальное.</w:t>
      </w:r>
    </w:p>
    <w:p w:rsidR="003904E8" w:rsidRPr="004A5D3B" w:rsidRDefault="003904E8" w:rsidP="003904E8">
      <w:pPr>
        <w:pStyle w:val="af6"/>
        <w:ind w:firstLine="709"/>
        <w:jc w:val="both"/>
        <w:rPr>
          <w:rFonts w:ascii="Times New Roman" w:hAnsi="Times New Roman" w:cs="Times New Roman"/>
          <w:sz w:val="24"/>
          <w:szCs w:val="24"/>
        </w:rPr>
      </w:pPr>
      <w:r w:rsidRPr="004A5D3B">
        <w:rPr>
          <w:rFonts w:ascii="Times New Roman" w:hAnsi="Times New Roman" w:cs="Times New Roman"/>
          <w:sz w:val="24"/>
          <w:szCs w:val="24"/>
        </w:rPr>
        <w:t xml:space="preserve">Занятия проводятся в форме экскурсий, кружков, секций, проектной деятельности, олимпиад, соревнований,  научных исследований и т.д.  </w:t>
      </w:r>
    </w:p>
    <w:p w:rsidR="003904E8" w:rsidRPr="004A5D3B" w:rsidRDefault="003904E8" w:rsidP="003904E8">
      <w:pPr>
        <w:pStyle w:val="ConsPlusNormal"/>
        <w:widowControl/>
        <w:tabs>
          <w:tab w:val="center" w:pos="4677"/>
        </w:tabs>
        <w:ind w:firstLine="709"/>
        <w:jc w:val="center"/>
        <w:rPr>
          <w:rFonts w:ascii="Times New Roman" w:hAnsi="Times New Roman" w:cs="Times New Roman"/>
          <w:b/>
          <w:sz w:val="24"/>
          <w:szCs w:val="24"/>
        </w:rPr>
      </w:pPr>
    </w:p>
    <w:p w:rsidR="003904E8" w:rsidRPr="004A5D3B" w:rsidRDefault="003904E8" w:rsidP="003904E8">
      <w:pPr>
        <w:pStyle w:val="ConsPlusNormal"/>
        <w:widowControl/>
        <w:tabs>
          <w:tab w:val="center" w:pos="4677"/>
        </w:tabs>
        <w:ind w:firstLine="709"/>
        <w:jc w:val="center"/>
        <w:rPr>
          <w:rFonts w:ascii="Times New Roman" w:hAnsi="Times New Roman" w:cs="Times New Roman"/>
          <w:b/>
          <w:sz w:val="24"/>
          <w:szCs w:val="24"/>
        </w:rPr>
      </w:pPr>
      <w:r w:rsidRPr="004A5D3B">
        <w:rPr>
          <w:rFonts w:ascii="Times New Roman" w:hAnsi="Times New Roman" w:cs="Times New Roman"/>
          <w:b/>
          <w:sz w:val="24"/>
          <w:szCs w:val="24"/>
        </w:rPr>
        <w:t xml:space="preserve">Содержание работы по направлениям внеурочной деятельности.  </w:t>
      </w:r>
    </w:p>
    <w:p w:rsidR="003904E8" w:rsidRPr="004A5D3B" w:rsidRDefault="003904E8" w:rsidP="003904E8">
      <w:pPr>
        <w:pStyle w:val="ConsPlusNormal"/>
        <w:widowControl/>
        <w:ind w:firstLine="709"/>
        <w:jc w:val="center"/>
        <w:rPr>
          <w:rFonts w:ascii="Times New Roman" w:hAnsi="Times New Roman" w:cs="Times New Roman"/>
          <w:b/>
          <w:sz w:val="24"/>
          <w:szCs w:val="24"/>
        </w:rPr>
      </w:pPr>
    </w:p>
    <w:p w:rsidR="003904E8" w:rsidRPr="004A5D3B" w:rsidRDefault="003904E8" w:rsidP="003904E8">
      <w:pPr>
        <w:pStyle w:val="ConsPlusNormal"/>
        <w:widowControl/>
        <w:ind w:firstLine="709"/>
        <w:jc w:val="center"/>
        <w:rPr>
          <w:rFonts w:ascii="Times New Roman" w:hAnsi="Times New Roman" w:cs="Times New Roman"/>
          <w:b/>
          <w:sz w:val="24"/>
          <w:szCs w:val="24"/>
        </w:rPr>
      </w:pPr>
      <w:r w:rsidRPr="004A5D3B">
        <w:rPr>
          <w:rFonts w:ascii="Times New Roman" w:hAnsi="Times New Roman" w:cs="Times New Roman"/>
          <w:b/>
          <w:sz w:val="24"/>
          <w:szCs w:val="24"/>
        </w:rPr>
        <w:t>Спортивно-оздоровительное направление.</w:t>
      </w:r>
    </w:p>
    <w:p w:rsidR="003904E8" w:rsidRPr="004A5D3B" w:rsidRDefault="003904E8" w:rsidP="003904E8">
      <w:pPr>
        <w:autoSpaceDE w:val="0"/>
        <w:autoSpaceDN w:val="0"/>
        <w:adjustRightInd w:val="0"/>
        <w:spacing w:after="0" w:line="240" w:lineRule="auto"/>
        <w:ind w:firstLine="709"/>
        <w:jc w:val="both"/>
        <w:rPr>
          <w:rFonts w:ascii="Times New Roman" w:hAnsi="Times New Roman" w:cs="Times New Roman"/>
          <w:sz w:val="24"/>
          <w:szCs w:val="24"/>
        </w:rPr>
      </w:pPr>
      <w:r w:rsidRPr="004A5D3B">
        <w:rPr>
          <w:rFonts w:ascii="Times New Roman" w:hAnsi="Times New Roman" w:cs="Times New Roman"/>
          <w:sz w:val="24"/>
          <w:szCs w:val="24"/>
        </w:rPr>
        <w:t>Данное направление ориентировано на формирование позиции признания ребенком ценности здоровья, чувства ответственности за его сохранение и укрепление. Направление включает в себя не только занятия для укрепления физического здоровья, но вопросы духовного и интеллектуального оздоровления школьника.</w:t>
      </w:r>
    </w:p>
    <w:p w:rsidR="003904E8" w:rsidRPr="004A5D3B" w:rsidRDefault="003904E8" w:rsidP="003904E8">
      <w:pPr>
        <w:autoSpaceDE w:val="0"/>
        <w:autoSpaceDN w:val="0"/>
        <w:adjustRightInd w:val="0"/>
        <w:spacing w:after="0" w:line="240" w:lineRule="auto"/>
        <w:ind w:firstLine="709"/>
        <w:jc w:val="both"/>
        <w:rPr>
          <w:rFonts w:ascii="Times New Roman" w:hAnsi="Times New Roman" w:cs="Times New Roman"/>
          <w:sz w:val="24"/>
          <w:szCs w:val="24"/>
        </w:rPr>
      </w:pPr>
      <w:r w:rsidRPr="004A5D3B">
        <w:rPr>
          <w:rFonts w:ascii="Times New Roman" w:hAnsi="Times New Roman" w:cs="Times New Roman"/>
          <w:sz w:val="24"/>
          <w:szCs w:val="24"/>
        </w:rPr>
        <w:t>Целью спортивно-оздоровительного направления является укрепление здоровья обучающихся путем применения комплексного подхода к обучению здоровью.</w:t>
      </w:r>
    </w:p>
    <w:p w:rsidR="003904E8" w:rsidRPr="004A5D3B" w:rsidRDefault="003904E8" w:rsidP="003904E8">
      <w:pPr>
        <w:autoSpaceDE w:val="0"/>
        <w:autoSpaceDN w:val="0"/>
        <w:adjustRightInd w:val="0"/>
        <w:spacing w:after="0" w:line="240" w:lineRule="auto"/>
        <w:ind w:firstLine="709"/>
        <w:jc w:val="both"/>
        <w:rPr>
          <w:rFonts w:ascii="Times New Roman" w:hAnsi="Times New Roman" w:cs="Times New Roman"/>
          <w:sz w:val="24"/>
          <w:szCs w:val="24"/>
        </w:rPr>
      </w:pPr>
      <w:r w:rsidRPr="004A5D3B">
        <w:rPr>
          <w:rFonts w:ascii="Times New Roman" w:hAnsi="Times New Roman" w:cs="Times New Roman"/>
          <w:sz w:val="24"/>
          <w:szCs w:val="24"/>
        </w:rPr>
        <w:t>Задачи:</w:t>
      </w:r>
    </w:p>
    <w:p w:rsidR="003904E8" w:rsidRPr="004A5D3B" w:rsidRDefault="003904E8" w:rsidP="003904E8">
      <w:pPr>
        <w:numPr>
          <w:ilvl w:val="0"/>
          <w:numId w:val="4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z w:val="24"/>
          <w:szCs w:val="24"/>
        </w:rPr>
        <w:t>сформировать элементарные представления о единстве различных видов здоровья: физического, нравственного, социально-психологического;</w:t>
      </w:r>
    </w:p>
    <w:p w:rsidR="003904E8" w:rsidRPr="004A5D3B" w:rsidRDefault="003904E8" w:rsidP="003904E8">
      <w:pPr>
        <w:numPr>
          <w:ilvl w:val="0"/>
          <w:numId w:val="4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z w:val="24"/>
          <w:szCs w:val="24"/>
        </w:rPr>
        <w:t>сформировать понимание важности физической культуры и спорта для здоровья человека, его образования, труда и творчества;</w:t>
      </w:r>
    </w:p>
    <w:p w:rsidR="003904E8" w:rsidRPr="004A5D3B" w:rsidRDefault="003904E8" w:rsidP="003904E8">
      <w:pPr>
        <w:numPr>
          <w:ilvl w:val="0"/>
          <w:numId w:val="4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z w:val="24"/>
          <w:szCs w:val="24"/>
        </w:rPr>
        <w:t>развивать интерес к прогулкам на природе, подвижным играм, участию в спортивных соревнованиях;</w:t>
      </w:r>
    </w:p>
    <w:p w:rsidR="003904E8" w:rsidRPr="004A5D3B" w:rsidRDefault="003904E8" w:rsidP="003904E8">
      <w:pPr>
        <w:numPr>
          <w:ilvl w:val="0"/>
          <w:numId w:val="4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z w:val="24"/>
          <w:szCs w:val="24"/>
        </w:rPr>
        <w:lastRenderedPageBreak/>
        <w:t>формировать потребность в соблюдении правил личной гигиены, режима дня, здорового питания;</w:t>
      </w:r>
    </w:p>
    <w:p w:rsidR="003904E8" w:rsidRPr="004A5D3B" w:rsidRDefault="003904E8" w:rsidP="003904E8">
      <w:pPr>
        <w:numPr>
          <w:ilvl w:val="0"/>
          <w:numId w:val="44"/>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z w:val="24"/>
          <w:szCs w:val="24"/>
        </w:rPr>
        <w:t>воспитывать стремление к здоровому образу жизни, отвращение к вредным привычкам.</w:t>
      </w:r>
    </w:p>
    <w:p w:rsidR="003904E8" w:rsidRPr="004A5D3B" w:rsidRDefault="003904E8" w:rsidP="003904E8">
      <w:pPr>
        <w:spacing w:after="0" w:line="240" w:lineRule="auto"/>
        <w:ind w:firstLine="709"/>
        <w:jc w:val="center"/>
        <w:rPr>
          <w:rFonts w:ascii="Times New Roman" w:hAnsi="Times New Roman" w:cs="Times New Roman"/>
          <w:b/>
          <w:sz w:val="24"/>
          <w:szCs w:val="24"/>
        </w:rPr>
      </w:pPr>
      <w:r w:rsidRPr="004A5D3B">
        <w:rPr>
          <w:rFonts w:ascii="Times New Roman" w:hAnsi="Times New Roman" w:cs="Times New Roman"/>
          <w:b/>
          <w:sz w:val="24"/>
          <w:szCs w:val="24"/>
        </w:rPr>
        <w:t>Социальное направление.</w:t>
      </w:r>
    </w:p>
    <w:p w:rsidR="003904E8" w:rsidRPr="004A5D3B" w:rsidRDefault="003904E8" w:rsidP="003904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A5D3B">
        <w:rPr>
          <w:rFonts w:ascii="Times New Roman" w:hAnsi="Times New Roman" w:cs="Times New Roman"/>
          <w:sz w:val="24"/>
          <w:szCs w:val="24"/>
        </w:rPr>
        <w:t>Социальное направление имеет своей целью включение обучающихся в разнообразные значимые внутриклассные, внутришкольные, социально-ориентированные дела и проекты, обеспечение предпосылок формирования активной жизненной позиции и ответственного отношения к деятельности.</w:t>
      </w:r>
    </w:p>
    <w:p w:rsidR="003904E8" w:rsidRPr="004A5D3B" w:rsidRDefault="003904E8" w:rsidP="003904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A5D3B">
        <w:rPr>
          <w:rFonts w:ascii="Times New Roman" w:hAnsi="Times New Roman" w:cs="Times New Roman"/>
          <w:sz w:val="24"/>
          <w:szCs w:val="24"/>
        </w:rPr>
        <w:t>Задачи:</w:t>
      </w:r>
    </w:p>
    <w:p w:rsidR="003904E8" w:rsidRPr="004A5D3B" w:rsidRDefault="003904E8" w:rsidP="003904E8">
      <w:pPr>
        <w:widowControl w:val="0"/>
        <w:numPr>
          <w:ilvl w:val="0"/>
          <w:numId w:val="47"/>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z w:val="24"/>
          <w:szCs w:val="24"/>
        </w:rPr>
        <w:t>формирование у обучающихся ответственного отношения к деятельности, социально-полезным делам и проектам;</w:t>
      </w:r>
    </w:p>
    <w:p w:rsidR="003904E8" w:rsidRPr="004A5D3B" w:rsidRDefault="003904E8" w:rsidP="003904E8">
      <w:pPr>
        <w:numPr>
          <w:ilvl w:val="0"/>
          <w:numId w:val="47"/>
        </w:numPr>
        <w:tabs>
          <w:tab w:val="left" w:pos="1134"/>
        </w:tabs>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pacing w:val="-2"/>
          <w:sz w:val="24"/>
          <w:szCs w:val="24"/>
        </w:rPr>
        <w:t>умение проявлять дисциплинированность, последователь</w:t>
      </w:r>
      <w:r w:rsidRPr="004A5D3B">
        <w:rPr>
          <w:rFonts w:ascii="Times New Roman" w:hAnsi="Times New Roman" w:cs="Times New Roman"/>
          <w:sz w:val="24"/>
          <w:szCs w:val="24"/>
        </w:rPr>
        <w:t>ность и настойчивость в выполнении учебных и учебно­трудовых заданий;</w:t>
      </w:r>
    </w:p>
    <w:p w:rsidR="003904E8" w:rsidRPr="004A5D3B" w:rsidRDefault="003904E8" w:rsidP="003904E8">
      <w:pPr>
        <w:numPr>
          <w:ilvl w:val="0"/>
          <w:numId w:val="47"/>
        </w:numPr>
        <w:tabs>
          <w:tab w:val="left" w:pos="1134"/>
        </w:tabs>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z w:val="24"/>
          <w:szCs w:val="24"/>
        </w:rPr>
        <w:t>формирование умения соблюдать порядок на рабочем месте;</w:t>
      </w:r>
    </w:p>
    <w:p w:rsidR="003904E8" w:rsidRPr="004A5D3B" w:rsidRDefault="003904E8" w:rsidP="003904E8">
      <w:pPr>
        <w:numPr>
          <w:ilvl w:val="0"/>
          <w:numId w:val="47"/>
        </w:numPr>
        <w:tabs>
          <w:tab w:val="left" w:pos="1134"/>
        </w:tabs>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pacing w:val="2"/>
          <w:sz w:val="24"/>
          <w:szCs w:val="24"/>
        </w:rPr>
        <w:t xml:space="preserve">воспитание бережного отношения к результатам своего труда, труда </w:t>
      </w:r>
      <w:r w:rsidRPr="004A5D3B">
        <w:rPr>
          <w:rFonts w:ascii="Times New Roman" w:hAnsi="Times New Roman" w:cs="Times New Roman"/>
          <w:sz w:val="24"/>
          <w:szCs w:val="24"/>
        </w:rPr>
        <w:t>других людей, к школьному имуществу, личным вещам;</w:t>
      </w:r>
    </w:p>
    <w:p w:rsidR="003904E8" w:rsidRPr="004A5D3B" w:rsidRDefault="003904E8" w:rsidP="003904E8">
      <w:pPr>
        <w:numPr>
          <w:ilvl w:val="0"/>
          <w:numId w:val="47"/>
        </w:numPr>
        <w:tabs>
          <w:tab w:val="left" w:pos="1134"/>
        </w:tabs>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z w:val="24"/>
          <w:szCs w:val="24"/>
        </w:rPr>
        <w:t>формирование отрицательного отношения к лени и небрежности в труде и учебе, небережливому отношению к результатам труда людей;</w:t>
      </w:r>
    </w:p>
    <w:p w:rsidR="003904E8" w:rsidRPr="004A5D3B" w:rsidRDefault="003904E8" w:rsidP="003904E8">
      <w:pPr>
        <w:widowControl w:val="0"/>
        <w:numPr>
          <w:ilvl w:val="0"/>
          <w:numId w:val="47"/>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z w:val="24"/>
          <w:szCs w:val="24"/>
        </w:rPr>
        <w:t>обеспечение поддержки общественно-значимых инициатив обучающихся;</w:t>
      </w:r>
    </w:p>
    <w:p w:rsidR="003904E8" w:rsidRPr="004A5D3B" w:rsidRDefault="003904E8" w:rsidP="003904E8">
      <w:pPr>
        <w:widowControl w:val="0"/>
        <w:numPr>
          <w:ilvl w:val="0"/>
          <w:numId w:val="47"/>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z w:val="24"/>
          <w:szCs w:val="24"/>
        </w:rPr>
        <w:t>стимулирование потребности в участии в социально-значимых делах и проектах;</w:t>
      </w:r>
    </w:p>
    <w:p w:rsidR="003904E8" w:rsidRPr="004A5D3B" w:rsidRDefault="003904E8" w:rsidP="003904E8">
      <w:pPr>
        <w:widowControl w:val="0"/>
        <w:numPr>
          <w:ilvl w:val="0"/>
          <w:numId w:val="47"/>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z w:val="24"/>
          <w:szCs w:val="24"/>
        </w:rPr>
        <w:t>развитие у обучающихся интереса и активного отношения к социальным проблемам города, страны;</w:t>
      </w:r>
    </w:p>
    <w:p w:rsidR="003904E8" w:rsidRPr="004A5D3B" w:rsidRDefault="003904E8" w:rsidP="003904E8">
      <w:pPr>
        <w:widowControl w:val="0"/>
        <w:numPr>
          <w:ilvl w:val="0"/>
          <w:numId w:val="47"/>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z w:val="24"/>
          <w:szCs w:val="24"/>
        </w:rPr>
        <w:t>формирование первоначальных навыков коллективной работы, в том числе при разработке  и реализации учебных и учебно-трудовых проектов.</w:t>
      </w:r>
    </w:p>
    <w:p w:rsidR="003904E8" w:rsidRPr="004A5D3B" w:rsidRDefault="003904E8" w:rsidP="003904E8">
      <w:pPr>
        <w:spacing w:after="0" w:line="240" w:lineRule="auto"/>
        <w:ind w:firstLine="709"/>
        <w:jc w:val="center"/>
        <w:rPr>
          <w:rFonts w:ascii="Times New Roman" w:hAnsi="Times New Roman" w:cs="Times New Roman"/>
          <w:b/>
          <w:sz w:val="24"/>
          <w:szCs w:val="24"/>
        </w:rPr>
      </w:pPr>
      <w:r w:rsidRPr="004A5D3B">
        <w:rPr>
          <w:rFonts w:ascii="Times New Roman" w:hAnsi="Times New Roman" w:cs="Times New Roman"/>
          <w:b/>
          <w:sz w:val="24"/>
          <w:szCs w:val="24"/>
        </w:rPr>
        <w:t>Общеинтеллектуальное направление.</w:t>
      </w:r>
    </w:p>
    <w:p w:rsidR="003904E8" w:rsidRPr="004A5D3B" w:rsidRDefault="003904E8" w:rsidP="003904E8">
      <w:pPr>
        <w:spacing w:after="0" w:line="240" w:lineRule="auto"/>
        <w:ind w:firstLine="709"/>
        <w:jc w:val="both"/>
        <w:rPr>
          <w:rFonts w:ascii="Times New Roman" w:hAnsi="Times New Roman" w:cs="Times New Roman"/>
          <w:sz w:val="24"/>
          <w:szCs w:val="24"/>
        </w:rPr>
      </w:pPr>
      <w:r w:rsidRPr="004A5D3B">
        <w:rPr>
          <w:rFonts w:ascii="Times New Roman" w:hAnsi="Times New Roman" w:cs="Times New Roman"/>
          <w:sz w:val="24"/>
          <w:szCs w:val="24"/>
        </w:rPr>
        <w:t xml:space="preserve">      Наличие в современном мире безграничного информационного пространства  требует умения принимать информацию, уметь её анализировать, выдвигать гипотезы, строить предположения.</w:t>
      </w:r>
    </w:p>
    <w:p w:rsidR="003904E8" w:rsidRPr="004A5D3B" w:rsidRDefault="003904E8" w:rsidP="003904E8">
      <w:pPr>
        <w:spacing w:after="0" w:line="240" w:lineRule="auto"/>
        <w:ind w:firstLine="709"/>
        <w:jc w:val="both"/>
        <w:rPr>
          <w:rFonts w:ascii="Times New Roman" w:hAnsi="Times New Roman" w:cs="Times New Roman"/>
          <w:sz w:val="24"/>
          <w:szCs w:val="24"/>
        </w:rPr>
      </w:pPr>
      <w:r w:rsidRPr="004A5D3B">
        <w:rPr>
          <w:rFonts w:ascii="Times New Roman" w:hAnsi="Times New Roman" w:cs="Times New Roman"/>
          <w:sz w:val="24"/>
          <w:szCs w:val="24"/>
        </w:rPr>
        <w:t xml:space="preserve">      Данное направление внеурочной деятельности ориентировано на развитие творческой личности, способной к анализу, восприятию, преобразованию различной информации, а также на создание условий для самореализации личности школьника.</w:t>
      </w:r>
    </w:p>
    <w:p w:rsidR="003904E8" w:rsidRPr="004A5D3B" w:rsidRDefault="003904E8" w:rsidP="003904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A5D3B">
        <w:rPr>
          <w:rFonts w:ascii="Times New Roman" w:hAnsi="Times New Roman" w:cs="Times New Roman"/>
          <w:sz w:val="24"/>
          <w:szCs w:val="24"/>
        </w:rPr>
        <w:t>Целью общеинтеллектуального  направления является формирование у обучающегося опыта продуктивной исследовательской деятельности и позитивного отношения к знанию как общественной и личностной ценности.</w:t>
      </w:r>
    </w:p>
    <w:p w:rsidR="003904E8" w:rsidRPr="004A5D3B" w:rsidRDefault="003904E8" w:rsidP="003904E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A5D3B">
        <w:rPr>
          <w:rFonts w:ascii="Times New Roman" w:hAnsi="Times New Roman" w:cs="Times New Roman"/>
          <w:sz w:val="24"/>
          <w:szCs w:val="24"/>
        </w:rPr>
        <w:t>Задачи:</w:t>
      </w:r>
    </w:p>
    <w:p w:rsidR="003904E8" w:rsidRPr="004A5D3B" w:rsidRDefault="003904E8" w:rsidP="003904E8">
      <w:pPr>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z w:val="24"/>
          <w:szCs w:val="24"/>
        </w:rPr>
        <w:t>обеспечение целенаправленного и систематического включения обучающихся в исследовательскую, познавательную деятельность;</w:t>
      </w:r>
    </w:p>
    <w:p w:rsidR="003904E8" w:rsidRPr="004A5D3B" w:rsidRDefault="003904E8" w:rsidP="003904E8">
      <w:pPr>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z w:val="24"/>
          <w:szCs w:val="24"/>
        </w:rPr>
        <w:t>способствование полноценному развитию у обучающихся опыта организованной познавательной и научно-исследовательской деятельности;</w:t>
      </w:r>
    </w:p>
    <w:p w:rsidR="003904E8" w:rsidRPr="004A5D3B" w:rsidRDefault="003904E8" w:rsidP="003904E8">
      <w:pPr>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z w:val="24"/>
          <w:szCs w:val="24"/>
        </w:rPr>
        <w:t>способствование развитию умения добывать знания и умения использовать их на практике;</w:t>
      </w:r>
    </w:p>
    <w:p w:rsidR="003904E8" w:rsidRPr="004A5D3B" w:rsidRDefault="003904E8" w:rsidP="003904E8">
      <w:pPr>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z w:val="24"/>
          <w:szCs w:val="24"/>
        </w:rPr>
        <w:t>стимулирование развития потребности в познании;</w:t>
      </w:r>
    </w:p>
    <w:p w:rsidR="003904E8" w:rsidRPr="004A5D3B" w:rsidRDefault="003904E8" w:rsidP="003904E8">
      <w:pPr>
        <w:widowControl w:val="0"/>
        <w:numPr>
          <w:ilvl w:val="0"/>
          <w:numId w:val="46"/>
        </w:numPr>
        <w:tabs>
          <w:tab w:val="left" w:pos="993"/>
        </w:tabs>
        <w:autoSpaceDE w:val="0"/>
        <w:autoSpaceDN w:val="0"/>
        <w:adjustRightInd w:val="0"/>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z w:val="24"/>
          <w:szCs w:val="24"/>
        </w:rPr>
        <w:t>формирование у обучающихся навыков работы с различными формами представления информации.</w:t>
      </w:r>
    </w:p>
    <w:p w:rsidR="003904E8" w:rsidRPr="004A5D3B" w:rsidRDefault="003904E8" w:rsidP="003904E8">
      <w:pPr>
        <w:autoSpaceDE w:val="0"/>
        <w:autoSpaceDN w:val="0"/>
        <w:adjustRightInd w:val="0"/>
        <w:spacing w:after="0" w:line="240" w:lineRule="auto"/>
        <w:ind w:firstLine="709"/>
        <w:jc w:val="center"/>
        <w:rPr>
          <w:rFonts w:ascii="Times New Roman" w:hAnsi="Times New Roman" w:cs="Times New Roman"/>
          <w:b/>
          <w:sz w:val="24"/>
          <w:szCs w:val="24"/>
        </w:rPr>
      </w:pPr>
      <w:r w:rsidRPr="004A5D3B">
        <w:rPr>
          <w:rFonts w:ascii="Times New Roman" w:hAnsi="Times New Roman" w:cs="Times New Roman"/>
          <w:b/>
          <w:sz w:val="24"/>
          <w:szCs w:val="24"/>
        </w:rPr>
        <w:t>Общекультурное направление.</w:t>
      </w:r>
    </w:p>
    <w:p w:rsidR="003904E8" w:rsidRPr="004A5D3B" w:rsidRDefault="003904E8" w:rsidP="003904E8">
      <w:pPr>
        <w:autoSpaceDE w:val="0"/>
        <w:autoSpaceDN w:val="0"/>
        <w:adjustRightInd w:val="0"/>
        <w:spacing w:after="0" w:line="240" w:lineRule="auto"/>
        <w:ind w:firstLine="709"/>
        <w:jc w:val="both"/>
        <w:rPr>
          <w:rFonts w:ascii="Times New Roman" w:hAnsi="Times New Roman" w:cs="Times New Roman"/>
          <w:sz w:val="24"/>
          <w:szCs w:val="24"/>
        </w:rPr>
      </w:pPr>
      <w:r w:rsidRPr="004A5D3B">
        <w:rPr>
          <w:rFonts w:ascii="Times New Roman" w:hAnsi="Times New Roman" w:cs="Times New Roman"/>
          <w:sz w:val="24"/>
          <w:szCs w:val="24"/>
        </w:rPr>
        <w:t>Данное направление внеурочной деятельности ориентировано на воспитание у обучающегося способности к эстетическому самоопределению  через художественное творчество. Основой общекультурного воспитания является искусство. Освоение этой  области знаний – часть формирования эстетической культуры личности.</w:t>
      </w:r>
    </w:p>
    <w:p w:rsidR="003904E8" w:rsidRPr="004A5D3B" w:rsidRDefault="003904E8" w:rsidP="003904E8">
      <w:pPr>
        <w:autoSpaceDE w:val="0"/>
        <w:autoSpaceDN w:val="0"/>
        <w:adjustRightInd w:val="0"/>
        <w:spacing w:after="0" w:line="240" w:lineRule="auto"/>
        <w:ind w:firstLine="709"/>
        <w:jc w:val="both"/>
        <w:rPr>
          <w:rFonts w:ascii="Times New Roman" w:hAnsi="Times New Roman" w:cs="Times New Roman"/>
          <w:sz w:val="24"/>
          <w:szCs w:val="24"/>
        </w:rPr>
      </w:pPr>
      <w:r w:rsidRPr="004A5D3B">
        <w:rPr>
          <w:rFonts w:ascii="Times New Roman" w:hAnsi="Times New Roman" w:cs="Times New Roman"/>
          <w:sz w:val="24"/>
          <w:szCs w:val="24"/>
        </w:rPr>
        <w:lastRenderedPageBreak/>
        <w:t>Целью общекультурного направления является формирование у школьника в процессе создания и представления (презентации) художественного произведения способности управления культурным пространством своего существования.</w:t>
      </w:r>
    </w:p>
    <w:p w:rsidR="003904E8" w:rsidRPr="004A5D3B" w:rsidRDefault="003904E8" w:rsidP="003904E8">
      <w:pPr>
        <w:autoSpaceDE w:val="0"/>
        <w:autoSpaceDN w:val="0"/>
        <w:adjustRightInd w:val="0"/>
        <w:spacing w:after="0" w:line="240" w:lineRule="auto"/>
        <w:ind w:firstLine="709"/>
        <w:jc w:val="both"/>
        <w:rPr>
          <w:rFonts w:ascii="Times New Roman" w:hAnsi="Times New Roman" w:cs="Times New Roman"/>
          <w:sz w:val="24"/>
          <w:szCs w:val="24"/>
        </w:rPr>
      </w:pPr>
      <w:r w:rsidRPr="004A5D3B">
        <w:rPr>
          <w:rFonts w:ascii="Times New Roman" w:hAnsi="Times New Roman" w:cs="Times New Roman"/>
          <w:sz w:val="24"/>
          <w:szCs w:val="24"/>
        </w:rPr>
        <w:t>Задачи:</w:t>
      </w:r>
    </w:p>
    <w:p w:rsidR="003904E8" w:rsidRPr="004A5D3B" w:rsidRDefault="003904E8" w:rsidP="003904E8">
      <w:pPr>
        <w:numPr>
          <w:ilvl w:val="0"/>
          <w:numId w:val="45"/>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z w:val="24"/>
          <w:szCs w:val="24"/>
        </w:rPr>
        <w:t>расширение общего и художественного кругозора обучающихся, общей культуры, обогащение эстетических чувств и развитие художественного вкуса;</w:t>
      </w:r>
    </w:p>
    <w:p w:rsidR="003904E8" w:rsidRPr="004A5D3B" w:rsidRDefault="003904E8" w:rsidP="003904E8">
      <w:pPr>
        <w:numPr>
          <w:ilvl w:val="0"/>
          <w:numId w:val="45"/>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z w:val="24"/>
          <w:szCs w:val="24"/>
        </w:rPr>
        <w:t>развитие у школьников творческих способностей, фантазии, воображения через знакомство с различными областями искусства: изобразительное искусство, музыкальное искусство, театральное искусство, литературное искусство;</w:t>
      </w:r>
    </w:p>
    <w:p w:rsidR="003904E8" w:rsidRPr="004A5D3B" w:rsidRDefault="003904E8" w:rsidP="003904E8">
      <w:pPr>
        <w:numPr>
          <w:ilvl w:val="0"/>
          <w:numId w:val="45"/>
        </w:numPr>
        <w:tabs>
          <w:tab w:val="left" w:pos="1134"/>
        </w:tabs>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z w:val="24"/>
          <w:szCs w:val="24"/>
        </w:rPr>
        <w:t xml:space="preserve">формирование первоначальных представлений об эстетических идеалах и ценностях; </w:t>
      </w:r>
    </w:p>
    <w:p w:rsidR="003904E8" w:rsidRPr="004A5D3B" w:rsidRDefault="003904E8" w:rsidP="003904E8">
      <w:pPr>
        <w:numPr>
          <w:ilvl w:val="0"/>
          <w:numId w:val="45"/>
        </w:numPr>
        <w:tabs>
          <w:tab w:val="left" w:pos="1134"/>
        </w:tabs>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z w:val="24"/>
          <w:szCs w:val="24"/>
        </w:rPr>
        <w:t>формирование первоначальных навыков культуроосвоения и культуросозидания, направленных на приобщение к достижениям общечеловеческой и национальной культуры;</w:t>
      </w:r>
    </w:p>
    <w:p w:rsidR="003904E8" w:rsidRPr="004A5D3B" w:rsidRDefault="003904E8" w:rsidP="003904E8">
      <w:pPr>
        <w:numPr>
          <w:ilvl w:val="0"/>
          <w:numId w:val="45"/>
        </w:numPr>
        <w:tabs>
          <w:tab w:val="left" w:pos="1134"/>
        </w:tabs>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z w:val="24"/>
          <w:szCs w:val="24"/>
        </w:rPr>
        <w:t>формирование способности формулировать собственные эстетические предпочтения;</w:t>
      </w:r>
    </w:p>
    <w:p w:rsidR="003904E8" w:rsidRPr="004A5D3B" w:rsidRDefault="003904E8" w:rsidP="003904E8">
      <w:pPr>
        <w:numPr>
          <w:ilvl w:val="0"/>
          <w:numId w:val="45"/>
        </w:numPr>
        <w:tabs>
          <w:tab w:val="left" w:pos="1134"/>
        </w:tabs>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z w:val="24"/>
          <w:szCs w:val="24"/>
        </w:rPr>
        <w:t>формирование представлений о душевной и физической красоте человека;</w:t>
      </w:r>
    </w:p>
    <w:p w:rsidR="003904E8" w:rsidRPr="004A5D3B" w:rsidRDefault="003904E8" w:rsidP="003904E8">
      <w:pPr>
        <w:numPr>
          <w:ilvl w:val="0"/>
          <w:numId w:val="45"/>
        </w:numPr>
        <w:tabs>
          <w:tab w:val="left" w:pos="1134"/>
        </w:tabs>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z w:val="24"/>
          <w:szCs w:val="24"/>
        </w:rPr>
        <w:t>формирование эстетических идеалов, чувства прекрасного; умение видеть красоту природы, труда и творчества;</w:t>
      </w:r>
    </w:p>
    <w:p w:rsidR="003904E8" w:rsidRPr="004A5D3B" w:rsidRDefault="003904E8" w:rsidP="003904E8">
      <w:pPr>
        <w:numPr>
          <w:ilvl w:val="0"/>
          <w:numId w:val="45"/>
        </w:numPr>
        <w:tabs>
          <w:tab w:val="left" w:pos="1134"/>
        </w:tabs>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z w:val="24"/>
          <w:szCs w:val="24"/>
        </w:rPr>
        <w:t>формирование начальных представлений об искусстве народов России;</w:t>
      </w:r>
    </w:p>
    <w:p w:rsidR="003904E8" w:rsidRPr="004A5D3B" w:rsidRDefault="003904E8" w:rsidP="003904E8">
      <w:pPr>
        <w:numPr>
          <w:ilvl w:val="0"/>
          <w:numId w:val="45"/>
        </w:numPr>
        <w:tabs>
          <w:tab w:val="left" w:pos="1134"/>
        </w:tabs>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pacing w:val="2"/>
          <w:sz w:val="24"/>
          <w:szCs w:val="24"/>
        </w:rPr>
        <w:t xml:space="preserve">развитие интереса к чтению, произведениям искусства, детским </w:t>
      </w:r>
      <w:r w:rsidRPr="004A5D3B">
        <w:rPr>
          <w:rFonts w:ascii="Times New Roman" w:hAnsi="Times New Roman" w:cs="Times New Roman"/>
          <w:sz w:val="24"/>
          <w:szCs w:val="24"/>
        </w:rPr>
        <w:t>спектаклям, концертам, выставкам, музыке;</w:t>
      </w:r>
    </w:p>
    <w:p w:rsidR="003904E8" w:rsidRPr="004A5D3B" w:rsidRDefault="003904E8" w:rsidP="003904E8">
      <w:pPr>
        <w:numPr>
          <w:ilvl w:val="0"/>
          <w:numId w:val="45"/>
        </w:numPr>
        <w:tabs>
          <w:tab w:val="left" w:pos="1134"/>
        </w:tabs>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pacing w:val="2"/>
          <w:sz w:val="24"/>
          <w:szCs w:val="24"/>
        </w:rPr>
        <w:t>развитие интереса</w:t>
      </w:r>
      <w:r w:rsidRPr="004A5D3B">
        <w:rPr>
          <w:rFonts w:ascii="Times New Roman" w:hAnsi="Times New Roman" w:cs="Times New Roman"/>
          <w:sz w:val="24"/>
          <w:szCs w:val="24"/>
        </w:rPr>
        <w:t xml:space="preserve"> к занятиям художественным творчеством;</w:t>
      </w:r>
    </w:p>
    <w:p w:rsidR="003904E8" w:rsidRPr="004A5D3B" w:rsidRDefault="003904E8" w:rsidP="003904E8">
      <w:pPr>
        <w:numPr>
          <w:ilvl w:val="0"/>
          <w:numId w:val="45"/>
        </w:numPr>
        <w:tabs>
          <w:tab w:val="left" w:pos="1134"/>
        </w:tabs>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z w:val="24"/>
          <w:szCs w:val="24"/>
        </w:rPr>
        <w:t>формирование стремления к опрятному внешнему виду;</w:t>
      </w:r>
    </w:p>
    <w:p w:rsidR="003904E8" w:rsidRPr="004A5D3B" w:rsidRDefault="003904E8" w:rsidP="003904E8">
      <w:pPr>
        <w:numPr>
          <w:ilvl w:val="0"/>
          <w:numId w:val="45"/>
        </w:numPr>
        <w:tabs>
          <w:tab w:val="left" w:pos="1134"/>
        </w:tabs>
        <w:spacing w:after="0" w:line="240" w:lineRule="auto"/>
        <w:ind w:left="0" w:firstLine="709"/>
        <w:jc w:val="both"/>
        <w:rPr>
          <w:rFonts w:ascii="Times New Roman" w:hAnsi="Times New Roman" w:cs="Times New Roman"/>
          <w:sz w:val="24"/>
          <w:szCs w:val="24"/>
        </w:rPr>
      </w:pPr>
      <w:r w:rsidRPr="004A5D3B">
        <w:rPr>
          <w:rFonts w:ascii="Times New Roman" w:hAnsi="Times New Roman" w:cs="Times New Roman"/>
          <w:sz w:val="24"/>
          <w:szCs w:val="24"/>
        </w:rPr>
        <w:t>формирование отрицательного отношения к некрасивым поступкам и неряшливости.</w:t>
      </w:r>
    </w:p>
    <w:p w:rsidR="003904E8" w:rsidRPr="004A5D3B" w:rsidRDefault="003904E8" w:rsidP="003904E8">
      <w:pPr>
        <w:spacing w:after="0"/>
        <w:ind w:firstLine="709"/>
        <w:jc w:val="both"/>
        <w:rPr>
          <w:rFonts w:ascii="Times New Roman" w:hAnsi="Times New Roman" w:cs="Times New Roman"/>
          <w:sz w:val="24"/>
          <w:szCs w:val="24"/>
        </w:rPr>
      </w:pPr>
      <w:r w:rsidRPr="004A5D3B">
        <w:rPr>
          <w:rFonts w:ascii="Times New Roman" w:hAnsi="Times New Roman" w:cs="Times New Roman"/>
          <w:sz w:val="24"/>
          <w:szCs w:val="24"/>
        </w:rPr>
        <w:t xml:space="preserve">Учебный план на </w:t>
      </w:r>
      <w:r>
        <w:rPr>
          <w:rFonts w:ascii="Times New Roman" w:hAnsi="Times New Roman" w:cs="Times New Roman"/>
          <w:sz w:val="24"/>
          <w:szCs w:val="24"/>
        </w:rPr>
        <w:t>2020</w:t>
      </w:r>
      <w:r w:rsidRPr="004A5D3B">
        <w:rPr>
          <w:rFonts w:ascii="Times New Roman" w:hAnsi="Times New Roman" w:cs="Times New Roman"/>
          <w:sz w:val="24"/>
          <w:szCs w:val="24"/>
        </w:rPr>
        <w:t xml:space="preserve">-2021 учебный год принят Советом школы Протокол № 01 от </w:t>
      </w:r>
      <w:r>
        <w:rPr>
          <w:rFonts w:ascii="Times New Roman" w:hAnsi="Times New Roman" w:cs="Times New Roman"/>
          <w:sz w:val="24"/>
          <w:szCs w:val="24"/>
        </w:rPr>
        <w:t>28 августа 2020</w:t>
      </w:r>
      <w:r w:rsidRPr="004A5D3B">
        <w:rPr>
          <w:rFonts w:ascii="Times New Roman" w:hAnsi="Times New Roman" w:cs="Times New Roman"/>
          <w:sz w:val="24"/>
          <w:szCs w:val="24"/>
        </w:rPr>
        <w:t xml:space="preserve"> года. Рассмотрен педагогиче</w:t>
      </w:r>
      <w:r>
        <w:rPr>
          <w:rFonts w:ascii="Times New Roman" w:hAnsi="Times New Roman" w:cs="Times New Roman"/>
          <w:sz w:val="24"/>
          <w:szCs w:val="24"/>
        </w:rPr>
        <w:t>ским Советом Протокол № 01 от 31 августа 2020</w:t>
      </w:r>
      <w:r w:rsidRPr="004A5D3B">
        <w:rPr>
          <w:rFonts w:ascii="Times New Roman" w:hAnsi="Times New Roman" w:cs="Times New Roman"/>
          <w:sz w:val="24"/>
          <w:szCs w:val="24"/>
        </w:rPr>
        <w:t xml:space="preserve"> года, утвержден приказом по МОБУ СОШ № 3 г. Белорецк № </w:t>
      </w:r>
      <w:r>
        <w:rPr>
          <w:rFonts w:ascii="Times New Roman" w:hAnsi="Times New Roman" w:cs="Times New Roman"/>
          <w:sz w:val="24"/>
          <w:szCs w:val="24"/>
        </w:rPr>
        <w:t>105 от 1 сентября 2020</w:t>
      </w:r>
      <w:r w:rsidRPr="004A5D3B">
        <w:rPr>
          <w:rFonts w:ascii="Times New Roman" w:hAnsi="Times New Roman" w:cs="Times New Roman"/>
          <w:sz w:val="24"/>
          <w:szCs w:val="24"/>
        </w:rPr>
        <w:t xml:space="preserve"> года.</w:t>
      </w:r>
    </w:p>
    <w:p w:rsidR="003904E8" w:rsidRPr="004A5D3B" w:rsidRDefault="003904E8" w:rsidP="003904E8">
      <w:pPr>
        <w:spacing w:after="0" w:line="240" w:lineRule="auto"/>
        <w:rPr>
          <w:rFonts w:ascii="Times New Roman" w:hAnsi="Times New Roman" w:cs="Times New Roman"/>
          <w:b/>
          <w:sz w:val="28"/>
          <w:szCs w:val="28"/>
        </w:rPr>
      </w:pPr>
    </w:p>
    <w:p w:rsidR="003904E8" w:rsidRPr="004A5D3B" w:rsidRDefault="003904E8" w:rsidP="003904E8">
      <w:pPr>
        <w:spacing w:after="0" w:line="240" w:lineRule="auto"/>
        <w:jc w:val="center"/>
        <w:rPr>
          <w:rFonts w:ascii="Times New Roman" w:hAnsi="Times New Roman" w:cs="Times New Roman"/>
          <w:b/>
          <w:sz w:val="28"/>
          <w:szCs w:val="28"/>
        </w:rPr>
      </w:pPr>
    </w:p>
    <w:p w:rsidR="003904E8" w:rsidRDefault="003904E8" w:rsidP="001C5F6C">
      <w:pPr>
        <w:spacing w:after="0"/>
        <w:jc w:val="center"/>
        <w:rPr>
          <w:rFonts w:ascii="Times New Roman" w:eastAsia="Times New Roman" w:hAnsi="Times New Roman" w:cs="Times New Roman"/>
          <w:b/>
          <w:sz w:val="24"/>
          <w:szCs w:val="24"/>
          <w:lang w:eastAsia="ru-RU"/>
        </w:rPr>
      </w:pPr>
    </w:p>
    <w:p w:rsidR="003904E8" w:rsidRDefault="003904E8" w:rsidP="001C5F6C">
      <w:pPr>
        <w:spacing w:after="0"/>
        <w:jc w:val="center"/>
        <w:rPr>
          <w:rFonts w:ascii="Times New Roman" w:eastAsia="Times New Roman" w:hAnsi="Times New Roman" w:cs="Times New Roman"/>
          <w:b/>
          <w:sz w:val="24"/>
          <w:szCs w:val="24"/>
          <w:lang w:eastAsia="ru-RU"/>
        </w:rPr>
      </w:pPr>
    </w:p>
    <w:p w:rsidR="003904E8" w:rsidRDefault="003904E8" w:rsidP="001C5F6C">
      <w:pPr>
        <w:spacing w:after="0"/>
        <w:jc w:val="center"/>
        <w:rPr>
          <w:rFonts w:ascii="Times New Roman" w:eastAsia="Times New Roman" w:hAnsi="Times New Roman" w:cs="Times New Roman"/>
          <w:b/>
          <w:sz w:val="24"/>
          <w:szCs w:val="24"/>
          <w:lang w:eastAsia="ru-RU"/>
        </w:rPr>
      </w:pPr>
    </w:p>
    <w:p w:rsidR="003904E8" w:rsidRDefault="003904E8" w:rsidP="001C5F6C">
      <w:pPr>
        <w:spacing w:after="0"/>
        <w:jc w:val="center"/>
        <w:rPr>
          <w:rFonts w:ascii="Times New Roman" w:eastAsia="Times New Roman" w:hAnsi="Times New Roman" w:cs="Times New Roman"/>
          <w:b/>
          <w:sz w:val="24"/>
          <w:szCs w:val="24"/>
          <w:lang w:eastAsia="ru-RU"/>
        </w:rPr>
      </w:pPr>
    </w:p>
    <w:p w:rsidR="003904E8" w:rsidRDefault="003904E8" w:rsidP="001C5F6C">
      <w:pPr>
        <w:spacing w:after="0"/>
        <w:jc w:val="center"/>
        <w:rPr>
          <w:rFonts w:ascii="Times New Roman" w:eastAsia="Times New Roman" w:hAnsi="Times New Roman" w:cs="Times New Roman"/>
          <w:b/>
          <w:sz w:val="24"/>
          <w:szCs w:val="24"/>
          <w:lang w:eastAsia="ru-RU"/>
        </w:rPr>
      </w:pPr>
    </w:p>
    <w:p w:rsidR="003904E8" w:rsidRDefault="003904E8" w:rsidP="001C5F6C">
      <w:pPr>
        <w:spacing w:after="0"/>
        <w:jc w:val="center"/>
        <w:rPr>
          <w:rFonts w:ascii="Times New Roman" w:eastAsia="Times New Roman" w:hAnsi="Times New Roman" w:cs="Times New Roman"/>
          <w:b/>
          <w:sz w:val="24"/>
          <w:szCs w:val="24"/>
          <w:lang w:eastAsia="ru-RU"/>
        </w:rPr>
      </w:pPr>
    </w:p>
    <w:p w:rsidR="003904E8" w:rsidRDefault="003904E8" w:rsidP="001C5F6C">
      <w:pPr>
        <w:spacing w:after="0"/>
        <w:jc w:val="center"/>
        <w:rPr>
          <w:rFonts w:ascii="Times New Roman" w:eastAsia="Times New Roman" w:hAnsi="Times New Roman" w:cs="Times New Roman"/>
          <w:b/>
          <w:sz w:val="24"/>
          <w:szCs w:val="24"/>
          <w:lang w:eastAsia="ru-RU"/>
        </w:rPr>
      </w:pPr>
    </w:p>
    <w:p w:rsidR="003904E8" w:rsidRDefault="003904E8" w:rsidP="001C5F6C">
      <w:pPr>
        <w:spacing w:after="0"/>
        <w:jc w:val="center"/>
        <w:rPr>
          <w:rFonts w:ascii="Times New Roman" w:eastAsia="Times New Roman" w:hAnsi="Times New Roman" w:cs="Times New Roman"/>
          <w:b/>
          <w:sz w:val="24"/>
          <w:szCs w:val="24"/>
          <w:lang w:eastAsia="ru-RU"/>
        </w:rPr>
      </w:pPr>
    </w:p>
    <w:p w:rsidR="003904E8" w:rsidRDefault="003904E8" w:rsidP="001C5F6C">
      <w:pPr>
        <w:spacing w:after="0"/>
        <w:jc w:val="center"/>
        <w:rPr>
          <w:rFonts w:ascii="Times New Roman" w:eastAsia="Times New Roman" w:hAnsi="Times New Roman" w:cs="Times New Roman"/>
          <w:b/>
          <w:sz w:val="24"/>
          <w:szCs w:val="24"/>
          <w:lang w:eastAsia="ru-RU"/>
        </w:rPr>
      </w:pPr>
    </w:p>
    <w:p w:rsidR="003904E8" w:rsidRDefault="003904E8" w:rsidP="001C5F6C">
      <w:pPr>
        <w:spacing w:after="0"/>
        <w:jc w:val="center"/>
        <w:rPr>
          <w:rFonts w:ascii="Times New Roman" w:eastAsia="Times New Roman" w:hAnsi="Times New Roman" w:cs="Times New Roman"/>
          <w:b/>
          <w:sz w:val="24"/>
          <w:szCs w:val="24"/>
          <w:lang w:eastAsia="ru-RU"/>
        </w:rPr>
      </w:pPr>
    </w:p>
    <w:p w:rsidR="003904E8" w:rsidRDefault="003904E8" w:rsidP="001C5F6C">
      <w:pPr>
        <w:spacing w:after="0"/>
        <w:jc w:val="center"/>
        <w:rPr>
          <w:rFonts w:ascii="Times New Roman" w:eastAsia="Times New Roman" w:hAnsi="Times New Roman" w:cs="Times New Roman"/>
          <w:b/>
          <w:sz w:val="24"/>
          <w:szCs w:val="24"/>
          <w:lang w:eastAsia="ru-RU"/>
        </w:rPr>
      </w:pPr>
    </w:p>
    <w:p w:rsidR="003904E8" w:rsidRDefault="003904E8" w:rsidP="001C5F6C">
      <w:pPr>
        <w:spacing w:after="0"/>
        <w:jc w:val="center"/>
        <w:rPr>
          <w:rFonts w:ascii="Times New Roman" w:eastAsia="Times New Roman" w:hAnsi="Times New Roman" w:cs="Times New Roman"/>
          <w:b/>
          <w:sz w:val="24"/>
          <w:szCs w:val="24"/>
          <w:lang w:eastAsia="ru-RU"/>
        </w:rPr>
      </w:pPr>
    </w:p>
    <w:p w:rsidR="003904E8" w:rsidRDefault="003904E8" w:rsidP="001C5F6C">
      <w:pPr>
        <w:spacing w:after="0"/>
        <w:jc w:val="center"/>
        <w:rPr>
          <w:rFonts w:ascii="Times New Roman" w:eastAsia="Times New Roman" w:hAnsi="Times New Roman" w:cs="Times New Roman"/>
          <w:b/>
          <w:sz w:val="24"/>
          <w:szCs w:val="24"/>
          <w:lang w:eastAsia="ru-RU"/>
        </w:rPr>
      </w:pPr>
    </w:p>
    <w:p w:rsidR="003904E8" w:rsidRDefault="003904E8" w:rsidP="003E2243">
      <w:pPr>
        <w:spacing w:after="0"/>
        <w:rPr>
          <w:rFonts w:ascii="Times New Roman" w:eastAsia="Times New Roman" w:hAnsi="Times New Roman" w:cs="Times New Roman"/>
          <w:b/>
          <w:sz w:val="24"/>
          <w:szCs w:val="24"/>
          <w:lang w:eastAsia="ru-RU"/>
        </w:rPr>
      </w:pPr>
    </w:p>
    <w:p w:rsidR="003904E8" w:rsidRDefault="003904E8" w:rsidP="001C5F6C">
      <w:pPr>
        <w:spacing w:after="0"/>
        <w:jc w:val="center"/>
        <w:rPr>
          <w:rFonts w:ascii="Times New Roman" w:eastAsia="Times New Roman" w:hAnsi="Times New Roman" w:cs="Times New Roman"/>
          <w:b/>
          <w:sz w:val="24"/>
          <w:szCs w:val="24"/>
          <w:lang w:eastAsia="ru-RU"/>
        </w:rPr>
      </w:pPr>
    </w:p>
    <w:p w:rsidR="003904E8" w:rsidRDefault="003904E8" w:rsidP="001C5F6C">
      <w:pPr>
        <w:spacing w:after="0"/>
        <w:jc w:val="center"/>
        <w:rPr>
          <w:rFonts w:ascii="Times New Roman" w:eastAsia="Times New Roman" w:hAnsi="Times New Roman" w:cs="Times New Roman"/>
          <w:b/>
          <w:sz w:val="24"/>
          <w:szCs w:val="24"/>
          <w:lang w:eastAsia="ru-RU"/>
        </w:rPr>
      </w:pPr>
    </w:p>
    <w:p w:rsidR="003904E8" w:rsidRDefault="003904E8" w:rsidP="001C5F6C">
      <w:pPr>
        <w:spacing w:after="0"/>
        <w:jc w:val="center"/>
        <w:rPr>
          <w:rFonts w:ascii="Times New Roman" w:eastAsia="Times New Roman" w:hAnsi="Times New Roman" w:cs="Times New Roman"/>
          <w:b/>
          <w:sz w:val="24"/>
          <w:szCs w:val="24"/>
          <w:lang w:eastAsia="ru-RU"/>
        </w:rPr>
      </w:pPr>
    </w:p>
    <w:p w:rsidR="003904E8" w:rsidRDefault="003904E8" w:rsidP="001C5F6C">
      <w:pPr>
        <w:spacing w:after="0"/>
        <w:jc w:val="center"/>
        <w:rPr>
          <w:rFonts w:ascii="Times New Roman" w:eastAsia="Times New Roman" w:hAnsi="Times New Roman" w:cs="Times New Roman"/>
          <w:b/>
          <w:sz w:val="24"/>
          <w:szCs w:val="24"/>
          <w:lang w:eastAsia="ru-RU"/>
        </w:rPr>
      </w:pPr>
    </w:p>
    <w:p w:rsidR="00953E9D" w:rsidRDefault="00953E9D" w:rsidP="001C5F6C">
      <w:pPr>
        <w:spacing w:after="0"/>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 xml:space="preserve">Учебный план </w:t>
      </w:r>
      <w:r w:rsidR="00FE5C7C">
        <w:rPr>
          <w:rFonts w:ascii="Times New Roman" w:eastAsia="Times New Roman" w:hAnsi="Times New Roman" w:cs="Times New Roman"/>
          <w:b/>
          <w:sz w:val="24"/>
          <w:szCs w:val="24"/>
          <w:lang w:eastAsia="ru-RU"/>
        </w:rPr>
        <w:t>С</w:t>
      </w:r>
      <w:r>
        <w:rPr>
          <w:rFonts w:ascii="Times New Roman" w:eastAsia="Times New Roman" w:hAnsi="Times New Roman" w:cs="Times New Roman"/>
          <w:b/>
          <w:sz w:val="24"/>
          <w:szCs w:val="24"/>
          <w:lang w:eastAsia="ru-RU"/>
        </w:rPr>
        <w:t>ОО</w:t>
      </w:r>
    </w:p>
    <w:p w:rsidR="00953E9D" w:rsidRPr="00513ABB" w:rsidRDefault="00953E9D" w:rsidP="001C5F6C">
      <w:pPr>
        <w:spacing w:after="0"/>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по внеурочной деятельности МОБУ СОШ с. Тирлянский</w:t>
      </w:r>
    </w:p>
    <w:p w:rsidR="00953E9D" w:rsidRPr="00513ABB" w:rsidRDefault="00953E9D" w:rsidP="001C5F6C">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 2020 – 2021</w:t>
      </w:r>
      <w:r w:rsidRPr="00513ABB">
        <w:rPr>
          <w:rFonts w:ascii="Times New Roman" w:eastAsia="Times New Roman" w:hAnsi="Times New Roman" w:cs="Times New Roman"/>
          <w:b/>
          <w:sz w:val="24"/>
          <w:szCs w:val="24"/>
          <w:lang w:eastAsia="ru-RU"/>
        </w:rPr>
        <w:t xml:space="preserve"> учебный год</w:t>
      </w:r>
    </w:p>
    <w:p w:rsidR="00953E9D" w:rsidRPr="00513ABB" w:rsidRDefault="00953E9D" w:rsidP="001C5F6C">
      <w:pPr>
        <w:spacing w:after="0"/>
        <w:jc w:val="center"/>
        <w:rPr>
          <w:rFonts w:ascii="Times New Roman" w:eastAsia="Times New Roman" w:hAnsi="Times New Roman" w:cs="Times New Roman"/>
          <w:b/>
          <w:sz w:val="24"/>
          <w:szCs w:val="24"/>
          <w:lang w:eastAsia="ru-RU"/>
        </w:rPr>
      </w:pPr>
    </w:p>
    <w:tbl>
      <w:tblPr>
        <w:tblW w:w="83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4"/>
        <w:gridCol w:w="2236"/>
        <w:gridCol w:w="842"/>
        <w:gridCol w:w="842"/>
        <w:gridCol w:w="1003"/>
      </w:tblGrid>
      <w:tr w:rsidR="00FE5C7C" w:rsidRPr="00513ABB" w:rsidTr="00750D4C">
        <w:trPr>
          <w:trHeight w:val="370"/>
        </w:trPr>
        <w:tc>
          <w:tcPr>
            <w:tcW w:w="3394" w:type="dxa"/>
            <w:vMerge w:val="restart"/>
          </w:tcPr>
          <w:p w:rsidR="00FE5C7C" w:rsidRPr="00513ABB" w:rsidRDefault="00FE5C7C"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направление</w:t>
            </w:r>
          </w:p>
        </w:tc>
        <w:tc>
          <w:tcPr>
            <w:tcW w:w="2236" w:type="dxa"/>
            <w:vMerge w:val="restart"/>
          </w:tcPr>
          <w:p w:rsidR="00FE5C7C" w:rsidRPr="00513ABB" w:rsidRDefault="00FE5C7C"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 xml:space="preserve">Формы внеурочной деятельности </w:t>
            </w:r>
          </w:p>
          <w:p w:rsidR="00FE5C7C" w:rsidRPr="00513ABB" w:rsidRDefault="00FE5C7C"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p>
        </w:tc>
        <w:tc>
          <w:tcPr>
            <w:tcW w:w="2687" w:type="dxa"/>
            <w:gridSpan w:val="3"/>
          </w:tcPr>
          <w:p w:rsidR="00FE5C7C" w:rsidRPr="00513ABB" w:rsidRDefault="007B71C8"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Количество часов</w:t>
            </w:r>
          </w:p>
        </w:tc>
      </w:tr>
      <w:tr w:rsidR="00FE5C7C" w:rsidRPr="00513ABB" w:rsidTr="00750D4C">
        <w:trPr>
          <w:trHeight w:val="401"/>
        </w:trPr>
        <w:tc>
          <w:tcPr>
            <w:tcW w:w="3394" w:type="dxa"/>
            <w:vMerge/>
          </w:tcPr>
          <w:p w:rsidR="00FE5C7C" w:rsidRPr="00513ABB" w:rsidRDefault="00FE5C7C"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p>
        </w:tc>
        <w:tc>
          <w:tcPr>
            <w:tcW w:w="2236" w:type="dxa"/>
            <w:vMerge/>
          </w:tcPr>
          <w:p w:rsidR="00FE5C7C" w:rsidRPr="00513ABB" w:rsidRDefault="00FE5C7C"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p>
        </w:tc>
        <w:tc>
          <w:tcPr>
            <w:tcW w:w="842" w:type="dxa"/>
          </w:tcPr>
          <w:p w:rsidR="00FE5C7C" w:rsidRPr="00513ABB" w:rsidRDefault="00FE5C7C"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10</w:t>
            </w:r>
          </w:p>
          <w:p w:rsidR="00FE5C7C" w:rsidRPr="00513ABB" w:rsidRDefault="00FE5C7C"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p>
        </w:tc>
        <w:tc>
          <w:tcPr>
            <w:tcW w:w="842" w:type="dxa"/>
          </w:tcPr>
          <w:p w:rsidR="00FE5C7C" w:rsidRPr="00513ABB" w:rsidRDefault="00FE5C7C"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11</w:t>
            </w:r>
          </w:p>
          <w:p w:rsidR="00FE5C7C" w:rsidRPr="00513ABB" w:rsidRDefault="00FE5C7C"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p>
        </w:tc>
        <w:tc>
          <w:tcPr>
            <w:tcW w:w="1002" w:type="dxa"/>
          </w:tcPr>
          <w:p w:rsidR="00FE5C7C" w:rsidRPr="00513ABB" w:rsidRDefault="00750D4C"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Итого</w:t>
            </w:r>
          </w:p>
        </w:tc>
      </w:tr>
      <w:tr w:rsidR="00FE5C7C" w:rsidRPr="00513ABB" w:rsidTr="00750D4C">
        <w:trPr>
          <w:trHeight w:val="971"/>
        </w:trPr>
        <w:tc>
          <w:tcPr>
            <w:tcW w:w="3394" w:type="dxa"/>
            <w:vMerge w:val="restart"/>
          </w:tcPr>
          <w:p w:rsidR="00FE5C7C" w:rsidRPr="00513ABB" w:rsidRDefault="00FE5C7C" w:rsidP="00F5777D">
            <w:pPr>
              <w:tabs>
                <w:tab w:val="left" w:pos="2220"/>
                <w:tab w:val="center" w:pos="4677"/>
                <w:tab w:val="right" w:pos="9355"/>
              </w:tabs>
              <w:spacing w:after="0"/>
              <w:rPr>
                <w:rFonts w:ascii="Times New Roman" w:eastAsia="Calibri" w:hAnsi="Times New Roman" w:cs="Times New Roman"/>
                <w:i/>
                <w:sz w:val="24"/>
                <w:szCs w:val="24"/>
                <w:lang w:eastAsia="ru-RU"/>
              </w:rPr>
            </w:pPr>
          </w:p>
          <w:p w:rsidR="00FE5C7C" w:rsidRPr="00513ABB" w:rsidRDefault="00FE5C7C" w:rsidP="00F5777D">
            <w:pPr>
              <w:tabs>
                <w:tab w:val="left" w:pos="2220"/>
                <w:tab w:val="center" w:pos="4677"/>
                <w:tab w:val="right" w:pos="9355"/>
              </w:tabs>
              <w:spacing w:after="0"/>
              <w:rPr>
                <w:rFonts w:ascii="Times New Roman" w:eastAsia="Calibri" w:hAnsi="Times New Roman" w:cs="Times New Roman"/>
                <w:i/>
                <w:sz w:val="24"/>
                <w:szCs w:val="24"/>
                <w:lang w:eastAsia="ru-RU"/>
              </w:rPr>
            </w:pPr>
            <w:r w:rsidRPr="00513ABB">
              <w:rPr>
                <w:rFonts w:ascii="Times New Roman" w:eastAsia="Calibri" w:hAnsi="Times New Roman" w:cs="Times New Roman"/>
                <w:i/>
                <w:sz w:val="24"/>
                <w:szCs w:val="24"/>
                <w:lang w:eastAsia="ru-RU"/>
              </w:rPr>
              <w:t>**Общеинтеллектуальное</w:t>
            </w:r>
          </w:p>
        </w:tc>
        <w:tc>
          <w:tcPr>
            <w:tcW w:w="2236" w:type="dxa"/>
          </w:tcPr>
          <w:p w:rsidR="00FE5C7C" w:rsidRPr="006800C1" w:rsidRDefault="00BE37F1" w:rsidP="00F5777D">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«Грамматика. Текст. Стили речи»</w:t>
            </w:r>
          </w:p>
        </w:tc>
        <w:tc>
          <w:tcPr>
            <w:tcW w:w="842" w:type="dxa"/>
          </w:tcPr>
          <w:p w:rsidR="00FE5C7C" w:rsidRPr="00513ABB" w:rsidRDefault="00FE5C7C"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842" w:type="dxa"/>
          </w:tcPr>
          <w:p w:rsidR="00FE5C7C" w:rsidRPr="00513ABB" w:rsidRDefault="00FE5C7C"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002" w:type="dxa"/>
          </w:tcPr>
          <w:p w:rsidR="00FE5C7C" w:rsidRPr="00513ABB" w:rsidRDefault="00273B84"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w:t>
            </w:r>
          </w:p>
        </w:tc>
      </w:tr>
      <w:tr w:rsidR="00FE5C7C" w:rsidRPr="00513ABB" w:rsidTr="00750D4C">
        <w:trPr>
          <w:trHeight w:val="308"/>
        </w:trPr>
        <w:tc>
          <w:tcPr>
            <w:tcW w:w="3394" w:type="dxa"/>
            <w:vMerge/>
          </w:tcPr>
          <w:p w:rsidR="00FE5C7C" w:rsidRPr="00513ABB" w:rsidRDefault="00FE5C7C" w:rsidP="00F5777D">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36" w:type="dxa"/>
          </w:tcPr>
          <w:p w:rsidR="00FE5C7C" w:rsidRPr="006800C1" w:rsidRDefault="00C40103" w:rsidP="00F5777D">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w:t>
            </w:r>
            <w:r w:rsidR="00991BBD">
              <w:rPr>
                <w:rFonts w:ascii="Times New Roman" w:eastAsia="Calibri" w:hAnsi="Times New Roman" w:cs="Times New Roman"/>
                <w:sz w:val="24"/>
                <w:szCs w:val="24"/>
                <w:lang w:eastAsia="ru-RU"/>
              </w:rPr>
              <w:t>Практикум решения задач</w:t>
            </w:r>
            <w:r>
              <w:rPr>
                <w:rFonts w:ascii="Times New Roman" w:eastAsia="Calibri" w:hAnsi="Times New Roman" w:cs="Times New Roman"/>
                <w:sz w:val="24"/>
                <w:szCs w:val="24"/>
                <w:lang w:eastAsia="ru-RU"/>
              </w:rPr>
              <w:t xml:space="preserve"> по математике»</w:t>
            </w:r>
          </w:p>
        </w:tc>
        <w:tc>
          <w:tcPr>
            <w:tcW w:w="842" w:type="dxa"/>
          </w:tcPr>
          <w:p w:rsidR="00FE5C7C" w:rsidRPr="00513ABB" w:rsidRDefault="00FE5C7C"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842" w:type="dxa"/>
          </w:tcPr>
          <w:p w:rsidR="00FE5C7C" w:rsidRPr="00513ABB" w:rsidRDefault="00FE5C7C"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002" w:type="dxa"/>
          </w:tcPr>
          <w:p w:rsidR="00FE5C7C" w:rsidRPr="00513ABB" w:rsidRDefault="00273B84"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w:t>
            </w:r>
          </w:p>
        </w:tc>
      </w:tr>
      <w:tr w:rsidR="00FE5C7C" w:rsidRPr="00513ABB" w:rsidTr="00750D4C">
        <w:trPr>
          <w:trHeight w:val="308"/>
        </w:trPr>
        <w:tc>
          <w:tcPr>
            <w:tcW w:w="3394" w:type="dxa"/>
            <w:vMerge/>
          </w:tcPr>
          <w:p w:rsidR="00FE5C7C" w:rsidRPr="00513ABB" w:rsidRDefault="00FE5C7C" w:rsidP="00F5777D">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36" w:type="dxa"/>
          </w:tcPr>
          <w:p w:rsidR="00FE5C7C" w:rsidRPr="006800C1" w:rsidRDefault="00D32783" w:rsidP="00F5777D">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«Биологические задачи»</w:t>
            </w:r>
          </w:p>
        </w:tc>
        <w:tc>
          <w:tcPr>
            <w:tcW w:w="842" w:type="dxa"/>
          </w:tcPr>
          <w:p w:rsidR="00FE5C7C" w:rsidRPr="00513ABB" w:rsidRDefault="00273B84"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842" w:type="dxa"/>
          </w:tcPr>
          <w:p w:rsidR="00FE5C7C" w:rsidRPr="00513ABB" w:rsidRDefault="00273B84"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1002" w:type="dxa"/>
          </w:tcPr>
          <w:p w:rsidR="00FE5C7C" w:rsidRPr="00513ABB" w:rsidRDefault="00273B84"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p>
        </w:tc>
      </w:tr>
      <w:tr w:rsidR="00FE5C7C" w:rsidRPr="00513ABB" w:rsidTr="00750D4C">
        <w:trPr>
          <w:trHeight w:val="308"/>
        </w:trPr>
        <w:tc>
          <w:tcPr>
            <w:tcW w:w="3394" w:type="dxa"/>
            <w:vMerge/>
          </w:tcPr>
          <w:p w:rsidR="00FE5C7C" w:rsidRPr="00513ABB" w:rsidRDefault="00FE5C7C" w:rsidP="00F5777D">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36" w:type="dxa"/>
          </w:tcPr>
          <w:p w:rsidR="00FE5C7C" w:rsidRPr="006800C1" w:rsidRDefault="00273B84" w:rsidP="00F5777D">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«История в лицах»</w:t>
            </w:r>
          </w:p>
        </w:tc>
        <w:tc>
          <w:tcPr>
            <w:tcW w:w="842" w:type="dxa"/>
          </w:tcPr>
          <w:p w:rsidR="00FE5C7C" w:rsidRDefault="00273B84"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842" w:type="dxa"/>
          </w:tcPr>
          <w:p w:rsidR="00FE5C7C" w:rsidRDefault="00273B84"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p>
        </w:tc>
        <w:tc>
          <w:tcPr>
            <w:tcW w:w="1002" w:type="dxa"/>
          </w:tcPr>
          <w:p w:rsidR="00FE5C7C" w:rsidRPr="00513ABB" w:rsidRDefault="00273B84"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p>
        </w:tc>
      </w:tr>
      <w:tr w:rsidR="00273B84" w:rsidRPr="00513ABB" w:rsidTr="00750D4C">
        <w:trPr>
          <w:trHeight w:val="308"/>
        </w:trPr>
        <w:tc>
          <w:tcPr>
            <w:tcW w:w="3394" w:type="dxa"/>
          </w:tcPr>
          <w:p w:rsidR="00273B84" w:rsidRPr="00513ABB" w:rsidRDefault="00273B84" w:rsidP="00F5777D">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36" w:type="dxa"/>
          </w:tcPr>
          <w:p w:rsidR="00273B84" w:rsidRDefault="00650D03" w:rsidP="00F5777D">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«Мир органических веществ</w:t>
            </w:r>
            <w:r w:rsidR="00D32783">
              <w:rPr>
                <w:rFonts w:ascii="Times New Roman" w:eastAsia="Calibri" w:hAnsi="Times New Roman" w:cs="Times New Roman"/>
                <w:sz w:val="24"/>
                <w:szCs w:val="24"/>
                <w:lang w:eastAsia="ru-RU"/>
              </w:rPr>
              <w:t>»</w:t>
            </w:r>
            <w:r w:rsidR="00273B84">
              <w:rPr>
                <w:rFonts w:ascii="Times New Roman" w:eastAsia="Calibri" w:hAnsi="Times New Roman" w:cs="Times New Roman"/>
                <w:sz w:val="24"/>
                <w:szCs w:val="24"/>
                <w:lang w:eastAsia="ru-RU"/>
              </w:rPr>
              <w:t xml:space="preserve"> </w:t>
            </w:r>
          </w:p>
        </w:tc>
        <w:tc>
          <w:tcPr>
            <w:tcW w:w="842" w:type="dxa"/>
          </w:tcPr>
          <w:p w:rsidR="00273B84" w:rsidRDefault="00273B84"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842" w:type="dxa"/>
          </w:tcPr>
          <w:p w:rsidR="00273B84" w:rsidRDefault="00273B84"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1002" w:type="dxa"/>
          </w:tcPr>
          <w:p w:rsidR="00273B84" w:rsidRDefault="00650D03"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p>
        </w:tc>
      </w:tr>
      <w:tr w:rsidR="00273B84" w:rsidRPr="00513ABB" w:rsidTr="00750D4C">
        <w:trPr>
          <w:trHeight w:val="308"/>
        </w:trPr>
        <w:tc>
          <w:tcPr>
            <w:tcW w:w="3394" w:type="dxa"/>
          </w:tcPr>
          <w:p w:rsidR="00273B84" w:rsidRPr="00513ABB" w:rsidRDefault="00273B84" w:rsidP="00F5777D">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36" w:type="dxa"/>
          </w:tcPr>
          <w:p w:rsidR="00273B84" w:rsidRPr="00273B84" w:rsidRDefault="00F2462B" w:rsidP="00F5777D">
            <w:pPr>
              <w:tabs>
                <w:tab w:val="left" w:pos="2220"/>
                <w:tab w:val="center" w:pos="4677"/>
                <w:tab w:val="right" w:pos="9355"/>
              </w:tabs>
              <w:spacing w:after="0"/>
              <w:rPr>
                <w:rFonts w:ascii="Times New Roman" w:eastAsia="Calibri" w:hAnsi="Times New Roman" w:cs="Times New Roman"/>
                <w:sz w:val="24"/>
                <w:szCs w:val="24"/>
                <w:highlight w:val="yellow"/>
                <w:lang w:eastAsia="ru-RU"/>
              </w:rPr>
            </w:pPr>
            <w:r>
              <w:rPr>
                <w:rFonts w:ascii="Times New Roman" w:eastAsia="Calibri" w:hAnsi="Times New Roman" w:cs="Times New Roman"/>
                <w:sz w:val="24"/>
                <w:szCs w:val="24"/>
                <w:lang w:eastAsia="ru-RU"/>
              </w:rPr>
              <w:t>«Физика в задачах»</w:t>
            </w:r>
          </w:p>
        </w:tc>
        <w:tc>
          <w:tcPr>
            <w:tcW w:w="842" w:type="dxa"/>
          </w:tcPr>
          <w:p w:rsidR="00273B84" w:rsidRDefault="00273B84"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p>
        </w:tc>
        <w:tc>
          <w:tcPr>
            <w:tcW w:w="842" w:type="dxa"/>
          </w:tcPr>
          <w:p w:rsidR="00273B84" w:rsidRDefault="00273B84"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002" w:type="dxa"/>
          </w:tcPr>
          <w:p w:rsidR="00273B84" w:rsidRDefault="00650D03"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w:t>
            </w:r>
          </w:p>
        </w:tc>
      </w:tr>
      <w:tr w:rsidR="00C40103" w:rsidRPr="00513ABB" w:rsidTr="00750D4C">
        <w:trPr>
          <w:trHeight w:val="308"/>
        </w:trPr>
        <w:tc>
          <w:tcPr>
            <w:tcW w:w="3394" w:type="dxa"/>
          </w:tcPr>
          <w:p w:rsidR="007B71C8" w:rsidRPr="00513ABB" w:rsidRDefault="007B71C8" w:rsidP="007B71C8">
            <w:pPr>
              <w:tabs>
                <w:tab w:val="left" w:pos="2220"/>
                <w:tab w:val="center" w:pos="4677"/>
                <w:tab w:val="right" w:pos="9355"/>
              </w:tabs>
              <w:spacing w:after="0"/>
              <w:rPr>
                <w:rFonts w:ascii="Times New Roman" w:eastAsia="Calibri" w:hAnsi="Times New Roman" w:cs="Times New Roman"/>
                <w:i/>
                <w:sz w:val="24"/>
                <w:szCs w:val="24"/>
                <w:lang w:eastAsia="ru-RU"/>
              </w:rPr>
            </w:pPr>
            <w:r w:rsidRPr="00513ABB">
              <w:rPr>
                <w:rFonts w:ascii="Times New Roman" w:eastAsia="Calibri" w:hAnsi="Times New Roman" w:cs="Times New Roman"/>
                <w:i/>
                <w:sz w:val="24"/>
                <w:szCs w:val="24"/>
                <w:lang w:eastAsia="ru-RU"/>
              </w:rPr>
              <w:t>* Спортивно- оздоровительное</w:t>
            </w:r>
          </w:p>
          <w:p w:rsidR="00C40103" w:rsidRPr="00513ABB" w:rsidRDefault="00C40103" w:rsidP="00F5777D">
            <w:pPr>
              <w:tabs>
                <w:tab w:val="left" w:pos="2220"/>
                <w:tab w:val="center" w:pos="4677"/>
                <w:tab w:val="right" w:pos="9355"/>
              </w:tabs>
              <w:spacing w:after="0"/>
              <w:rPr>
                <w:rFonts w:ascii="Times New Roman" w:eastAsia="Calibri" w:hAnsi="Times New Roman" w:cs="Times New Roman"/>
                <w:i/>
                <w:sz w:val="24"/>
                <w:szCs w:val="24"/>
                <w:lang w:eastAsia="ru-RU"/>
              </w:rPr>
            </w:pPr>
          </w:p>
        </w:tc>
        <w:tc>
          <w:tcPr>
            <w:tcW w:w="2236" w:type="dxa"/>
          </w:tcPr>
          <w:p w:rsidR="00C40103" w:rsidRDefault="003D6E01" w:rsidP="008132F5">
            <w:pPr>
              <w:tabs>
                <w:tab w:val="left" w:pos="2220"/>
                <w:tab w:val="center" w:pos="4677"/>
                <w:tab w:val="right" w:pos="9355"/>
              </w:tabs>
              <w:spacing w:after="0"/>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Баскетбол</w:t>
            </w:r>
          </w:p>
        </w:tc>
        <w:tc>
          <w:tcPr>
            <w:tcW w:w="842" w:type="dxa"/>
          </w:tcPr>
          <w:p w:rsidR="00C40103" w:rsidRDefault="00BE37F1"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842" w:type="dxa"/>
          </w:tcPr>
          <w:p w:rsidR="00C40103" w:rsidRDefault="00BE37F1" w:rsidP="00F5777D">
            <w:pPr>
              <w:tabs>
                <w:tab w:val="left" w:pos="2220"/>
                <w:tab w:val="center" w:pos="4677"/>
                <w:tab w:val="right" w:pos="9355"/>
              </w:tabs>
              <w:spacing w:after="0"/>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1002" w:type="dxa"/>
          </w:tcPr>
          <w:p w:rsidR="00C40103" w:rsidRDefault="00650D03"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w:t>
            </w:r>
          </w:p>
        </w:tc>
      </w:tr>
      <w:tr w:rsidR="00C40103" w:rsidRPr="00513ABB" w:rsidTr="00750D4C">
        <w:trPr>
          <w:trHeight w:val="339"/>
        </w:trPr>
        <w:tc>
          <w:tcPr>
            <w:tcW w:w="3394" w:type="dxa"/>
          </w:tcPr>
          <w:p w:rsidR="00C40103" w:rsidRPr="00513ABB" w:rsidRDefault="00C40103" w:rsidP="00F5777D">
            <w:pPr>
              <w:tabs>
                <w:tab w:val="left" w:pos="2220"/>
                <w:tab w:val="center" w:pos="4677"/>
                <w:tab w:val="right" w:pos="9355"/>
              </w:tabs>
              <w:spacing w:after="0"/>
              <w:rPr>
                <w:rFonts w:ascii="Times New Roman" w:eastAsia="Calibri" w:hAnsi="Times New Roman" w:cs="Times New Roman"/>
                <w:b/>
                <w:i/>
                <w:sz w:val="24"/>
                <w:szCs w:val="24"/>
                <w:lang w:eastAsia="ru-RU"/>
              </w:rPr>
            </w:pPr>
            <w:r w:rsidRPr="00513ABB">
              <w:rPr>
                <w:rFonts w:ascii="Times New Roman" w:eastAsia="Calibri" w:hAnsi="Times New Roman" w:cs="Times New Roman"/>
                <w:b/>
                <w:i/>
                <w:sz w:val="24"/>
                <w:szCs w:val="24"/>
                <w:lang w:eastAsia="ru-RU"/>
              </w:rPr>
              <w:t>Всего:</w:t>
            </w:r>
          </w:p>
        </w:tc>
        <w:tc>
          <w:tcPr>
            <w:tcW w:w="2236" w:type="dxa"/>
          </w:tcPr>
          <w:p w:rsidR="00C40103" w:rsidRDefault="00C40103" w:rsidP="008132F5">
            <w:pPr>
              <w:tabs>
                <w:tab w:val="left" w:pos="2220"/>
                <w:tab w:val="center" w:pos="4677"/>
                <w:tab w:val="right" w:pos="9355"/>
              </w:tabs>
              <w:spacing w:after="0"/>
              <w:rPr>
                <w:rFonts w:ascii="Times New Roman" w:eastAsia="Calibri" w:hAnsi="Times New Roman" w:cs="Times New Roman"/>
                <w:sz w:val="24"/>
                <w:szCs w:val="24"/>
                <w:lang w:eastAsia="ru-RU"/>
              </w:rPr>
            </w:pPr>
          </w:p>
        </w:tc>
        <w:tc>
          <w:tcPr>
            <w:tcW w:w="842" w:type="dxa"/>
          </w:tcPr>
          <w:p w:rsidR="00C40103" w:rsidRPr="00513ABB" w:rsidRDefault="00C40103"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w:t>
            </w:r>
          </w:p>
        </w:tc>
        <w:tc>
          <w:tcPr>
            <w:tcW w:w="842" w:type="dxa"/>
          </w:tcPr>
          <w:p w:rsidR="00C40103" w:rsidRPr="00513ABB" w:rsidRDefault="00C40103"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5</w:t>
            </w:r>
          </w:p>
        </w:tc>
        <w:tc>
          <w:tcPr>
            <w:tcW w:w="1002" w:type="dxa"/>
          </w:tcPr>
          <w:p w:rsidR="00C40103" w:rsidRPr="00513ABB" w:rsidRDefault="00C40103" w:rsidP="00F5777D">
            <w:pPr>
              <w:tabs>
                <w:tab w:val="left" w:pos="2220"/>
                <w:tab w:val="center" w:pos="4677"/>
                <w:tab w:val="right" w:pos="9355"/>
              </w:tabs>
              <w:spacing w:after="0"/>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10</w:t>
            </w:r>
          </w:p>
        </w:tc>
      </w:tr>
    </w:tbl>
    <w:p w:rsidR="00953E9D" w:rsidRPr="00513ABB" w:rsidRDefault="00953E9D" w:rsidP="00953E9D">
      <w:pPr>
        <w:spacing w:after="0"/>
        <w:jc w:val="center"/>
        <w:rPr>
          <w:rFonts w:ascii="Times New Roman" w:eastAsia="Times New Roman" w:hAnsi="Times New Roman" w:cs="Times New Roman"/>
          <w:b/>
          <w:sz w:val="24"/>
          <w:szCs w:val="24"/>
          <w:lang w:eastAsia="ru-RU"/>
        </w:rPr>
      </w:pPr>
    </w:p>
    <w:p w:rsidR="00FD3FC1" w:rsidRPr="00513ABB" w:rsidRDefault="00FD3FC1" w:rsidP="00FD3FC1">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w:t>
      </w:r>
      <w:r w:rsidRPr="00513ABB">
        <w:rPr>
          <w:rFonts w:ascii="Times New Roman" w:eastAsia="Times New Roman" w:hAnsi="Times New Roman" w:cs="Times New Roman"/>
          <w:i/>
          <w:iCs/>
          <w:color w:val="000000"/>
          <w:sz w:val="24"/>
          <w:szCs w:val="24"/>
          <w:lang w:eastAsia="ru-RU"/>
        </w:rPr>
        <w:t xml:space="preserve">- третий час физкультуры за счет часов внеурочной деятельности </w:t>
      </w:r>
    </w:p>
    <w:p w:rsidR="00FD3FC1" w:rsidRDefault="00FD3FC1" w:rsidP="00FD3FC1">
      <w:pPr>
        <w:tabs>
          <w:tab w:val="left" w:pos="1275"/>
        </w:tabs>
        <w:spacing w:after="0"/>
        <w:jc w:val="center"/>
        <w:rPr>
          <w:rFonts w:ascii="Times New Roman" w:eastAsia="Times New Roman" w:hAnsi="Times New Roman" w:cs="Times New Roman"/>
          <w:b/>
          <w:sz w:val="24"/>
          <w:szCs w:val="24"/>
          <w:lang w:eastAsia="ru-RU"/>
        </w:rPr>
      </w:pPr>
    </w:p>
    <w:p w:rsidR="00953E9D" w:rsidRDefault="00953E9D" w:rsidP="00056EB3">
      <w:pPr>
        <w:autoSpaceDE w:val="0"/>
        <w:autoSpaceDN w:val="0"/>
        <w:adjustRightInd w:val="0"/>
        <w:spacing w:after="0"/>
        <w:rPr>
          <w:rFonts w:ascii="Times New Roman" w:eastAsia="Times New Roman" w:hAnsi="Times New Roman" w:cs="Times New Roman"/>
          <w:b/>
          <w:color w:val="000000"/>
          <w:sz w:val="24"/>
          <w:szCs w:val="24"/>
          <w:lang w:eastAsia="ru-RU"/>
        </w:rPr>
      </w:pPr>
    </w:p>
    <w:p w:rsidR="00953E9D" w:rsidRDefault="00953E9D" w:rsidP="00056EB3">
      <w:pPr>
        <w:autoSpaceDE w:val="0"/>
        <w:autoSpaceDN w:val="0"/>
        <w:adjustRightInd w:val="0"/>
        <w:spacing w:after="0"/>
        <w:rPr>
          <w:rFonts w:ascii="Times New Roman" w:eastAsia="Times New Roman" w:hAnsi="Times New Roman" w:cs="Times New Roman"/>
          <w:b/>
          <w:color w:val="000000"/>
          <w:sz w:val="24"/>
          <w:szCs w:val="24"/>
          <w:lang w:eastAsia="ru-RU"/>
        </w:rPr>
        <w:sectPr w:rsidR="00953E9D" w:rsidSect="00FE5C7C">
          <w:pgSz w:w="11906" w:h="16838"/>
          <w:pgMar w:top="1134" w:right="851" w:bottom="1134" w:left="1701" w:header="709" w:footer="709" w:gutter="0"/>
          <w:cols w:space="708"/>
          <w:titlePg/>
          <w:docGrid w:linePitch="360"/>
        </w:sectPr>
      </w:pPr>
    </w:p>
    <w:p w:rsidR="00616E88" w:rsidRDefault="00616E88" w:rsidP="00FE5C7C">
      <w:pPr>
        <w:autoSpaceDE w:val="0"/>
        <w:autoSpaceDN w:val="0"/>
        <w:adjustRightInd w:val="0"/>
        <w:spacing w:after="0"/>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color w:val="000000"/>
          <w:sz w:val="24"/>
          <w:szCs w:val="24"/>
          <w:lang w:eastAsia="ru-RU"/>
        </w:rPr>
        <w:t>Индивидуальные учебные планы</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В соответствии с подпунктом 3 пункта 19 раздела </w:t>
      </w:r>
      <w:r w:rsidRPr="00513ABB">
        <w:rPr>
          <w:rFonts w:ascii="Times New Roman" w:eastAsia="Times New Roman" w:hAnsi="Times New Roman" w:cs="Times New Roman"/>
          <w:color w:val="000000"/>
          <w:sz w:val="24"/>
          <w:szCs w:val="24"/>
          <w:lang w:val="en-US" w:eastAsia="ru-RU"/>
        </w:rPr>
        <w:t>III</w:t>
      </w:r>
      <w:r w:rsidRPr="00513ABB">
        <w:rPr>
          <w:rFonts w:ascii="Times New Roman" w:eastAsia="Times New Roman" w:hAnsi="Times New Roman" w:cs="Times New Roman"/>
          <w:color w:val="000000"/>
          <w:sz w:val="24"/>
          <w:szCs w:val="24"/>
          <w:lang w:eastAsia="ru-RU"/>
        </w:rPr>
        <w:t xml:space="preserve"> ФГОС НОО нового поколения основная образовательная программа начального общего образования может включать несколько учебных планов, в том числе индивидуальные учебные планы для детей с ограниченными возможностями здоровья, в рамках которых формируются индивидуальные учебные программы. Реализация индивидуальных учебных планов сопровождается поддержкой тьютора образовательного учреждения в условиях домашнего обучения.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Домашнее обучение организуется согласно медицинскому заключению и заявлению родителей. Количество часов в неделю ограничено установленными нормами – максимальное количество часов для учащихся начального общего образования – 8ч. При составлении учебного плана для учащегося по адаптированной программе для детей с УО и интеллектуальными нарушениями, по адаптированной программе для детей с ЗПР,   выбор предметов осуществляется с учетом  индивидуальных возможностей обучающегося. Расписание согласовывается с родителями и утверждается директором МОБУ СОШ с. Тирлянский.</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sz w:val="24"/>
          <w:szCs w:val="24"/>
          <w:lang w:eastAsia="ru-RU"/>
        </w:rPr>
      </w:pPr>
      <w:r w:rsidRPr="00513ABB">
        <w:rPr>
          <w:rFonts w:ascii="Times New Roman" w:eastAsia="Times New Roman" w:hAnsi="Times New Roman" w:cs="Times New Roman"/>
          <w:b/>
          <w:bCs/>
          <w:sz w:val="24"/>
          <w:szCs w:val="24"/>
          <w:lang w:eastAsia="ru-RU"/>
        </w:rPr>
        <w:t>Пояснительная записка</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sz w:val="24"/>
          <w:szCs w:val="24"/>
          <w:lang w:eastAsia="ru-RU"/>
        </w:rPr>
      </w:pPr>
      <w:r w:rsidRPr="00513ABB">
        <w:rPr>
          <w:rFonts w:ascii="Times New Roman" w:eastAsia="Times New Roman" w:hAnsi="Times New Roman" w:cs="Times New Roman"/>
          <w:b/>
          <w:bCs/>
          <w:sz w:val="24"/>
          <w:szCs w:val="24"/>
          <w:lang w:eastAsia="ru-RU"/>
        </w:rPr>
        <w:t>к индивидуальному учебному плану обучающихся</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sz w:val="24"/>
          <w:szCs w:val="24"/>
          <w:lang w:eastAsia="ru-RU"/>
        </w:rPr>
      </w:pPr>
      <w:r w:rsidRPr="00513ABB">
        <w:rPr>
          <w:rFonts w:ascii="Times New Roman" w:eastAsia="Times New Roman" w:hAnsi="Times New Roman" w:cs="Times New Roman"/>
          <w:b/>
          <w:bCs/>
          <w:sz w:val="24"/>
          <w:szCs w:val="24"/>
          <w:lang w:eastAsia="ru-RU"/>
        </w:rPr>
        <w:t>МОБУ СОШ с. Тирлянский по</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sz w:val="24"/>
          <w:szCs w:val="24"/>
          <w:lang w:eastAsia="ru-RU"/>
        </w:rPr>
      </w:pPr>
      <w:r w:rsidRPr="00513ABB">
        <w:rPr>
          <w:rFonts w:ascii="Times New Roman" w:eastAsia="Times New Roman" w:hAnsi="Times New Roman" w:cs="Times New Roman"/>
          <w:b/>
          <w:bCs/>
          <w:sz w:val="24"/>
          <w:szCs w:val="24"/>
          <w:lang w:eastAsia="ru-RU"/>
        </w:rPr>
        <w:t>образовательным программам начального общего образования,</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sz w:val="24"/>
          <w:szCs w:val="24"/>
          <w:lang w:eastAsia="ru-RU"/>
        </w:rPr>
      </w:pPr>
      <w:r w:rsidRPr="00513ABB">
        <w:rPr>
          <w:rFonts w:ascii="Times New Roman" w:eastAsia="Times New Roman" w:hAnsi="Times New Roman" w:cs="Times New Roman"/>
          <w:b/>
          <w:bCs/>
          <w:sz w:val="24"/>
          <w:szCs w:val="24"/>
          <w:lang w:eastAsia="ru-RU"/>
        </w:rPr>
        <w:t>основного общего образования, среднего общего образования</w:t>
      </w:r>
    </w:p>
    <w:p w:rsidR="00513ABB" w:rsidRPr="00513ABB" w:rsidRDefault="006E1E07" w:rsidP="00513ABB">
      <w:pPr>
        <w:autoSpaceDE w:val="0"/>
        <w:autoSpaceDN w:val="0"/>
        <w:adjustRightInd w:val="0"/>
        <w:spacing w:after="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на 2021 – 2022</w:t>
      </w:r>
      <w:r w:rsidR="00513ABB" w:rsidRPr="00513ABB">
        <w:rPr>
          <w:rFonts w:ascii="Times New Roman" w:eastAsia="Times New Roman" w:hAnsi="Times New Roman" w:cs="Times New Roman"/>
          <w:b/>
          <w:bCs/>
          <w:sz w:val="24"/>
          <w:szCs w:val="24"/>
          <w:lang w:eastAsia="ru-RU"/>
        </w:rPr>
        <w:t xml:space="preserve"> учебный год</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Учебный план для организации обучения на дому — нормативный документ, который определяет перечень, трудоемкость, последовательность и распределение по периодам обучения учебных предметов, курсов, иных видов деятельности обучающихся .</w:t>
      </w:r>
    </w:p>
    <w:p w:rsidR="00513ABB" w:rsidRPr="00513ABB" w:rsidRDefault="00B85AC7" w:rsidP="00513ABB">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МОБУ СОШ с. Тирлянский  в 2020-2021</w:t>
      </w:r>
      <w:r w:rsidR="00513ABB" w:rsidRPr="00513ABB">
        <w:rPr>
          <w:rFonts w:ascii="Times New Roman" w:eastAsia="Times New Roman" w:hAnsi="Times New Roman" w:cs="Times New Roman"/>
          <w:sz w:val="24"/>
          <w:szCs w:val="24"/>
          <w:lang w:eastAsia="ru-RU"/>
        </w:rPr>
        <w:t xml:space="preserve"> учебном году организовано обучение на дому для детей-инвалидов и детей, которые по состоянию здоровья не имеют возможности обучаться в условиях класса общеобразовательной школы.</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Основанием для организации обучения на дому является заключение медицинской организации,</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а также заявление родителей (законных представителей). Организация обучения регламентируется индивидуальным учебным планом, учебным годовым календарным графиком  МОБУ СОШ с. Тирлянский   в соответствии с Положением об организации обучения детей на дому.</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Образование на дому – это форма обучения, которую ребенок получает в домашних условиях, а сам процесс обучения осуществляется по индивидуальному образовательному плану.</w:t>
      </w:r>
    </w:p>
    <w:p w:rsidR="00513ABB" w:rsidRPr="00513ABB" w:rsidRDefault="00513ABB" w:rsidP="00513ABB">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bCs/>
          <w:sz w:val="24"/>
          <w:szCs w:val="24"/>
          <w:lang w:eastAsia="ru-RU"/>
        </w:rPr>
        <w:t xml:space="preserve">Цель обучения: </w:t>
      </w:r>
      <w:r w:rsidRPr="00513ABB">
        <w:rPr>
          <w:rFonts w:ascii="Times New Roman" w:eastAsia="Times New Roman" w:hAnsi="Times New Roman" w:cs="Times New Roman"/>
          <w:sz w:val="24"/>
          <w:szCs w:val="24"/>
          <w:lang w:eastAsia="ru-RU"/>
        </w:rPr>
        <w:t>предоставить возможность лицам, которые не могут обучаться в условиях класса общеобразовательной школы, получить в адекватных их физическим особенностям условиях образование в пределах государственных стандартов. Также школа решает специальные задачи по воспитанию, социальной адаптации и интеграции в общество детей, которые по состоянию здоровья не могут систематически посещать занятия в школе.</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lastRenderedPageBreak/>
        <w:t>Содержание обучения на каждом уровне строится на основе общих закономерностей развития психики ребенка и новообразований, возникающих благодаря коррекционному обучению и социальному развитию.</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Для детей, обучающихся по адаптированной основной общеобразовательной программе начального общего образования обучающихся с задержкой психического развития, адаптированной основной общеобразовательной программе образования обучающихся с умственной отсталостью (интеллектуальными нарушениями) и общеобразовательной программе, учебный план разработан на основе нормативно-правовой базы с учетом индивидуальных возможностей детей, их особенностей познавательной деятельности. Учебный план направлен на разностороннее развитие личности учащихся, что способствует их умственному развитию, обеспечивает гражданское и нравственное, трудовое воспитание. Образовательный процесс содержит общеобразовательных знаний и умений, который необходим им для социальной адаптации.</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Организация индивидуального обучения детей на дому, которые по состоянию здоровья не могут временно или постоянно посещать образовательное учреждение, регламентируется следующими нормативными правовыми актами:</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r w:rsidRPr="00513ABB">
        <w:rPr>
          <w:rFonts w:ascii="Times New Roman" w:eastAsia="Times New Roman" w:hAnsi="Times New Roman" w:cs="Times New Roman"/>
          <w:sz w:val="24"/>
          <w:szCs w:val="24"/>
          <w:lang w:eastAsia="ru-RU"/>
        </w:rPr>
        <w:t>Федеральным законом «Об образовании в Российской Федерации» от29 декабря 2012 г. № 273-ФЗ, ст. 28;</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hyperlink r:id="rId17" w:history="1">
        <w:r w:rsidRPr="00513ABB">
          <w:rPr>
            <w:rFonts w:ascii="Times New Roman" w:eastAsia="Times New Roman" w:hAnsi="Times New Roman" w:cs="Times New Roman"/>
            <w:sz w:val="24"/>
            <w:szCs w:val="24"/>
            <w:u w:val="single"/>
            <w:lang w:eastAsia="ru-RU"/>
          </w:rPr>
          <w:t>Постановление Главного государственного санитарного врача РФ от 10.07.2015 №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hyperlink r:id="rId18" w:history="1">
        <w:r w:rsidRPr="00513ABB">
          <w:rPr>
            <w:rFonts w:ascii="Times New Roman" w:eastAsia="Times New Roman" w:hAnsi="Times New Roman" w:cs="Times New Roman"/>
            <w:sz w:val="24"/>
            <w:szCs w:val="24"/>
            <w:u w:val="single"/>
            <w:lang w:eastAsia="ru-RU"/>
          </w:rPr>
          <w:t>Приказ Минобрнауки России от 30.08.2013 № 1014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дошкольного образования» (с изменениями от 21.01.2019 № 32)</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19" w:history="1">
        <w:r w:rsidRPr="00513ABB">
          <w:rPr>
            <w:rFonts w:ascii="Times New Roman" w:eastAsia="Times New Roman" w:hAnsi="Times New Roman" w:cs="Times New Roman"/>
            <w:sz w:val="24"/>
            <w:szCs w:val="24"/>
            <w:u w:val="single"/>
            <w:lang w:eastAsia="ru-RU"/>
          </w:rPr>
          <w:t>Приказ Минобрнауки России от 31.12.2015 № 1578 «О внесении изменений в федеральный государственный образовательный стандарт среднего общего образования, утверждённый приказом Министерства образования и науки Российской Федерации от 17 мая 2012 г. № 413»</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20" w:history="1">
        <w:r w:rsidRPr="00513ABB">
          <w:rPr>
            <w:rFonts w:ascii="Times New Roman" w:eastAsia="Times New Roman" w:hAnsi="Times New Roman" w:cs="Times New Roman"/>
            <w:sz w:val="24"/>
            <w:szCs w:val="24"/>
            <w:u w:val="single"/>
            <w:lang w:eastAsia="ru-RU"/>
          </w:rPr>
          <w:t>Приказ Минобрнауки России от 31.12.2015 №1577 «О внесении изменений в федеральный государственный образовательный стандарт основного общего образования, утверждённый приказом Министерства образования и науки Российской Федерации от 17 декабря 2010 г. № 1897»</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21" w:history="1">
        <w:r w:rsidRPr="00513ABB">
          <w:rPr>
            <w:rFonts w:ascii="Times New Roman" w:eastAsia="Times New Roman" w:hAnsi="Times New Roman" w:cs="Times New Roman"/>
            <w:sz w:val="24"/>
            <w:szCs w:val="24"/>
            <w:u w:val="single"/>
            <w:lang w:eastAsia="ru-RU"/>
          </w:rPr>
          <w:t>Приказ Минобрнауки России от 31.12.2015 № 1576 «О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6 октября 2009 г. № 373»</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22" w:history="1">
        <w:r w:rsidRPr="00513ABB">
          <w:rPr>
            <w:rFonts w:ascii="Times New Roman" w:eastAsia="Times New Roman" w:hAnsi="Times New Roman" w:cs="Times New Roman"/>
            <w:sz w:val="24"/>
            <w:szCs w:val="24"/>
            <w:u w:val="single"/>
            <w:lang w:eastAsia="ru-RU"/>
          </w:rPr>
          <w:t>Письмо Минобрнауки России от 11.03.2016 № ВК-452/07 «О введении ФГОС ОВЗ»</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23" w:history="1">
        <w:r w:rsidRPr="00513ABB">
          <w:rPr>
            <w:rFonts w:ascii="Times New Roman" w:eastAsia="Times New Roman" w:hAnsi="Times New Roman" w:cs="Times New Roman"/>
            <w:sz w:val="24"/>
            <w:szCs w:val="24"/>
            <w:u w:val="single"/>
            <w:lang w:eastAsia="ru-RU"/>
          </w:rPr>
          <w:t>Приказ Минобрнауки России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24" w:history="1">
        <w:r w:rsidRPr="00513ABB">
          <w:rPr>
            <w:rFonts w:ascii="Times New Roman" w:eastAsia="Times New Roman" w:hAnsi="Times New Roman" w:cs="Times New Roman"/>
            <w:sz w:val="24"/>
            <w:szCs w:val="24"/>
            <w:u w:val="single"/>
            <w:lang w:eastAsia="ru-RU"/>
          </w:rPr>
          <w:t>Приказ Минобрнауки России от 19.12.2014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lastRenderedPageBreak/>
        <w:t>*</w:t>
      </w:r>
      <w:hyperlink r:id="rId25" w:history="1">
        <w:r w:rsidRPr="00513ABB">
          <w:rPr>
            <w:rFonts w:ascii="Times New Roman" w:eastAsia="Times New Roman" w:hAnsi="Times New Roman" w:cs="Times New Roman"/>
            <w:sz w:val="24"/>
            <w:szCs w:val="24"/>
            <w:u w:val="single"/>
            <w:lang w:eastAsia="ru-RU"/>
          </w:rPr>
          <w:t>Приказ Минобрнауки России от 22.01.2014 № 32 «Об утверждении Порядка приёма граждан на обучение по образовательным программам начального общего, основного общего и среднего общего образования»</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26" w:history="1">
        <w:r w:rsidRPr="00513ABB">
          <w:rPr>
            <w:rFonts w:ascii="Times New Roman" w:eastAsia="Times New Roman" w:hAnsi="Times New Roman" w:cs="Times New Roman"/>
            <w:sz w:val="24"/>
            <w:szCs w:val="24"/>
            <w:u w:val="single"/>
            <w:lang w:eastAsia="ru-RU"/>
          </w:rPr>
          <w:t>Приказ Минпросвещения России от 28.12.2018 №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27" w:history="1">
        <w:r w:rsidRPr="00513ABB">
          <w:rPr>
            <w:rFonts w:ascii="Times New Roman" w:eastAsia="Times New Roman" w:hAnsi="Times New Roman" w:cs="Times New Roman"/>
            <w:sz w:val="24"/>
            <w:szCs w:val="24"/>
            <w:u w:val="single"/>
            <w:lang w:eastAsia="ru-RU"/>
          </w:rPr>
          <w:t>Приказ Минпросвещения России от 07.11.2018 № 189/1513 «Об утверждении Порядка проведения государственной итоговой аттестации по образовательным программам основного общего образования»</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28" w:history="1">
        <w:r w:rsidRPr="00513ABB">
          <w:rPr>
            <w:rFonts w:ascii="Times New Roman" w:eastAsia="Times New Roman" w:hAnsi="Times New Roman" w:cs="Times New Roman"/>
            <w:sz w:val="24"/>
            <w:szCs w:val="24"/>
            <w:u w:val="single"/>
            <w:lang w:eastAsia="ru-RU"/>
          </w:rPr>
          <w:t>Приказ Минпросвещения России от 07.11.2018 № 190/1512 «Об утверждении Порядка прведения аттестации по образовательным программа среднего общего обрразования»</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29" w:history="1">
        <w:r w:rsidRPr="00513ABB">
          <w:rPr>
            <w:rFonts w:ascii="Times New Roman" w:eastAsia="Times New Roman" w:hAnsi="Times New Roman" w:cs="Times New Roman"/>
            <w:sz w:val="24"/>
            <w:szCs w:val="24"/>
            <w:u w:val="single"/>
            <w:lang w:eastAsia="ru-RU"/>
          </w:rPr>
          <w:t>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30" w:history="1">
        <w:r w:rsidRPr="00513ABB">
          <w:rPr>
            <w:rFonts w:ascii="Times New Roman" w:eastAsia="Times New Roman" w:hAnsi="Times New Roman" w:cs="Times New Roman"/>
            <w:sz w:val="24"/>
            <w:szCs w:val="24"/>
            <w:u w:val="single"/>
            <w:lang w:eastAsia="ru-RU"/>
          </w:rPr>
          <w:t>Письмо Минобрнауки России от 09.04.2014 №НТ-392/07 «Об итоговой аттестации обучающихся с ограниченными возможностями здоровья»</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31" w:history="1">
        <w:r w:rsidRPr="00513ABB">
          <w:rPr>
            <w:rFonts w:ascii="Times New Roman" w:eastAsia="Times New Roman" w:hAnsi="Times New Roman" w:cs="Times New Roman"/>
            <w:sz w:val="24"/>
            <w:szCs w:val="24"/>
            <w:u w:val="single"/>
            <w:lang w:eastAsia="ru-RU"/>
          </w:rPr>
          <w:t>Письмо Минобрнауки России от 07.06.2013 № ИР-535/07 «О коррекционном и инклюзивном образовании»</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32" w:history="1">
        <w:r w:rsidRPr="00513ABB">
          <w:rPr>
            <w:rFonts w:ascii="Times New Roman" w:eastAsia="Times New Roman" w:hAnsi="Times New Roman" w:cs="Times New Roman"/>
            <w:sz w:val="24"/>
            <w:szCs w:val="24"/>
            <w:u w:val="single"/>
            <w:lang w:eastAsia="ru-RU"/>
          </w:rPr>
          <w:t>Письмо Минобрнауки России от 11.08.2016 № ВК-1788/07 «Об организации образования обучающихся с умственной отсталостью»</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33" w:history="1">
        <w:r w:rsidRPr="00513ABB">
          <w:rPr>
            <w:rFonts w:ascii="Times New Roman" w:eastAsia="Times New Roman" w:hAnsi="Times New Roman" w:cs="Times New Roman"/>
            <w:sz w:val="24"/>
            <w:szCs w:val="24"/>
            <w:u w:val="single"/>
            <w:lang w:eastAsia="ru-RU"/>
          </w:rPr>
          <w:t>Письмо Минпросвещения России от 2 ноября 2018 № ТС-459/07 «О получении общего образования лицами с умственной отсталостью (интеллектуальными нарушениями)»</w:t>
        </w:r>
      </w:hyperlink>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hyperlink r:id="rId34" w:history="1">
        <w:r w:rsidRPr="00513ABB">
          <w:rPr>
            <w:rFonts w:ascii="Times New Roman" w:eastAsia="Times New Roman" w:hAnsi="Times New Roman" w:cs="Times New Roman"/>
            <w:sz w:val="24"/>
            <w:szCs w:val="24"/>
            <w:u w:val="single"/>
            <w:lang w:eastAsia="ru-RU"/>
          </w:rPr>
          <w:t>Письмо Рособрнадзора от 07.08.2018 № 05-283 «Об обучении лиц, находящихся на домашнем обучении»</w:t>
        </w:r>
      </w:hyperlink>
      <w:r w:rsidRPr="00513ABB">
        <w:rPr>
          <w:rFonts w:ascii="Times New Roman" w:eastAsia="Times New Roman" w:hAnsi="Times New Roman" w:cs="Times New Roman"/>
          <w:sz w:val="24"/>
          <w:szCs w:val="24"/>
          <w:lang w:eastAsia="ru-RU"/>
        </w:rPr>
        <w:t xml:space="preserve"> Максимальный общий объём недельной образовательной нагрузки обучающихся установлены СанПиН 2.4.2.2821-10 от 29.12.2010 № 189, СанПиН 2.4.2.3286-15 от 10.07.2015 № 26.</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Положением об организации индивидуального обучения детей на домуМОБУ СОШ с. Тирлянский. Учебный план разработан </w:t>
      </w:r>
      <w:r w:rsidRPr="00513ABB">
        <w:rPr>
          <w:rFonts w:ascii="Times New Roman" w:eastAsia="Times New Roman" w:hAnsi="Times New Roman" w:cs="Times New Roman"/>
          <w:b/>
          <w:bCs/>
          <w:sz w:val="24"/>
          <w:szCs w:val="24"/>
          <w:lang w:eastAsia="ru-RU"/>
        </w:rPr>
        <w:t xml:space="preserve">с целью </w:t>
      </w:r>
      <w:r w:rsidRPr="00513ABB">
        <w:rPr>
          <w:rFonts w:ascii="Times New Roman" w:eastAsia="Times New Roman" w:hAnsi="Times New Roman" w:cs="Times New Roman"/>
          <w:sz w:val="24"/>
          <w:szCs w:val="24"/>
          <w:lang w:eastAsia="ru-RU"/>
        </w:rPr>
        <w:t>повышения доступности российского</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образования, его качества и эффективности.</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Основные </w:t>
      </w:r>
      <w:r w:rsidRPr="00513ABB">
        <w:rPr>
          <w:rFonts w:ascii="Times New Roman" w:eastAsia="Times New Roman" w:hAnsi="Times New Roman" w:cs="Times New Roman"/>
          <w:b/>
          <w:bCs/>
          <w:sz w:val="24"/>
          <w:szCs w:val="24"/>
          <w:lang w:eastAsia="ru-RU"/>
        </w:rPr>
        <w:t xml:space="preserve">задачи </w:t>
      </w:r>
      <w:r w:rsidRPr="00513ABB">
        <w:rPr>
          <w:rFonts w:ascii="Times New Roman" w:eastAsia="Times New Roman" w:hAnsi="Times New Roman" w:cs="Times New Roman"/>
          <w:sz w:val="24"/>
          <w:szCs w:val="24"/>
          <w:lang w:eastAsia="ru-RU"/>
        </w:rPr>
        <w:t>индивидуального обучения: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r w:rsidRPr="00513ABB">
        <w:rPr>
          <w:rFonts w:ascii="Times New Roman" w:eastAsia="Times New Roman" w:hAnsi="Times New Roman" w:cs="Times New Roman"/>
          <w:sz w:val="24"/>
          <w:szCs w:val="24"/>
          <w:lang w:eastAsia="ru-RU"/>
        </w:rPr>
        <w:t>обеспечение проведения занятий на дому при организации образовательного процесса и выполнения образовательных программ НОО, ООО и СОО;</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освоение образовательных программ в рамках ФГОС учащимися 1-9классов и ФК ГОС учащимися 10-11 классов, которые по причине болезни не могут обучаться в образовательном учреждении.</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Индивидуальный учебный план для обучающихся на дому по медицинским показаниям, разработан на основе учебного плана, реализуемого в образовательном учреждении, утвержден приказом образовательного учреждения и согласован с родителями (законными представителями).</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Организация образовательного процесса при индивидуальном обучении на дому регламентируется: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заключением ВКК о рекомендации индивидуального обучения;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договором индивидуального обучения;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заявлением родителей на изучение всех или части учебных предметов</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lastRenderedPageBreak/>
        <w:t>предусмотренных учебным планом школы на уровне НОО, ООО, СОО;</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индивидуальным учебным планом;</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индивидуальным расписанием занятий;</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календарным учебным графиком ОО;</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r w:rsidRPr="00513ABB">
        <w:rPr>
          <w:rFonts w:ascii="Times New Roman" w:eastAsia="Times New Roman" w:hAnsi="Times New Roman" w:cs="Times New Roman"/>
          <w:sz w:val="24"/>
          <w:szCs w:val="24"/>
          <w:lang w:eastAsia="ru-RU"/>
        </w:rPr>
        <w:t>индивидуальным календарно-тематическим планированием по учебным предметам ИУП.</w:t>
      </w: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Содержание образования обучающихся данной категории определяется образовательной программой, разработанной на базе примерных общеобразовательных программ с учётом особенностей психофизического развития и возможностей учащихся, сложности структуры и характера течения заболевания, принимаемой и реализуемой школой самостоятельно.</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highlight w:val="yellow"/>
          <w:lang w:eastAsia="ru-RU"/>
        </w:rPr>
      </w:pPr>
      <w:r w:rsidRPr="00513ABB">
        <w:rPr>
          <w:rFonts w:ascii="Times New Roman" w:eastAsia="Times New Roman" w:hAnsi="Times New Roman" w:cs="Times New Roman"/>
          <w:sz w:val="24"/>
          <w:szCs w:val="24"/>
          <w:lang w:eastAsia="ru-RU"/>
        </w:rPr>
        <w:t>Занятия с учащимися данной категории могут проводиться в школе, на дому и комбинированно (часть занятий проводится в школе, а часть на дому).Выбор вариантов проведения занятий зависит от особенностей психофизического развития и возможностей учащихся, сложности структуры характера течения их заболевания, рекомендаций медицинского учреждения, возможностей доставки учащегося в школу. При реализации образовательной программы используются различные образовательные технологии, в том числе дистанционные технологии.</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Индивидуальный учебный план обучающегося отвечает требованиям ФГОС</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1-9 классы, ФК ГОС 10-11 классы.</w:t>
      </w:r>
    </w:p>
    <w:p w:rsidR="00513ABB" w:rsidRPr="00513ABB" w:rsidRDefault="00513ABB" w:rsidP="00513ABB">
      <w:pPr>
        <w:autoSpaceDE w:val="0"/>
        <w:autoSpaceDN w:val="0"/>
        <w:adjustRightInd w:val="0"/>
        <w:spacing w:after="0"/>
        <w:jc w:val="both"/>
        <w:rPr>
          <w:rFonts w:ascii="Times New Roman" w:eastAsia="Times New Roman" w:hAnsi="Times New Roman" w:cs="Times New Roman"/>
          <w:b/>
          <w:bCs/>
          <w:sz w:val="24"/>
          <w:szCs w:val="24"/>
          <w:lang w:eastAsia="ru-RU"/>
        </w:rPr>
      </w:pPr>
      <w:r w:rsidRPr="00513ABB">
        <w:rPr>
          <w:rFonts w:ascii="Times New Roman" w:eastAsia="Times New Roman" w:hAnsi="Times New Roman" w:cs="Times New Roman"/>
          <w:b/>
          <w:bCs/>
          <w:sz w:val="24"/>
          <w:szCs w:val="24"/>
          <w:lang w:eastAsia="ru-RU"/>
        </w:rPr>
        <w:t>Организация образовательного процесса обучения на дому.</w:t>
      </w:r>
    </w:p>
    <w:p w:rsidR="00513ABB" w:rsidRPr="00513ABB" w:rsidRDefault="00513ABB" w:rsidP="00513ABB">
      <w:pPr>
        <w:autoSpaceDE w:val="0"/>
        <w:autoSpaceDN w:val="0"/>
        <w:adjustRightInd w:val="0"/>
        <w:spacing w:after="0"/>
        <w:jc w:val="both"/>
        <w:rPr>
          <w:rFonts w:ascii="Times New Roman" w:eastAsia="Times New Roman" w:hAnsi="Times New Roman" w:cs="Times New Roman"/>
          <w:b/>
          <w:bCs/>
          <w:sz w:val="24"/>
          <w:szCs w:val="24"/>
          <w:lang w:eastAsia="ru-RU"/>
        </w:rPr>
      </w:pPr>
      <w:r w:rsidRPr="00513ABB">
        <w:rPr>
          <w:rFonts w:ascii="Times New Roman" w:eastAsia="Times New Roman" w:hAnsi="Times New Roman" w:cs="Times New Roman"/>
          <w:b/>
          <w:bCs/>
          <w:sz w:val="24"/>
          <w:szCs w:val="24"/>
          <w:lang w:eastAsia="ru-RU"/>
        </w:rPr>
        <w:t xml:space="preserve">* </w:t>
      </w:r>
      <w:r w:rsidRPr="00513ABB">
        <w:rPr>
          <w:rFonts w:ascii="Times New Roman" w:eastAsia="Times New Roman" w:hAnsi="Times New Roman" w:cs="Times New Roman"/>
          <w:sz w:val="24"/>
          <w:szCs w:val="24"/>
          <w:lang w:eastAsia="ru-RU"/>
        </w:rPr>
        <w:t>Организация образовательного процесса для обучающихся, по состоянию здоровья временно или постоянно не посещающих школу, регламентируется учебным планом обучения на дому, расписанием занятий для конкретного обучающегося, которые утверждаются директором школы;</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r w:rsidRPr="00513ABB">
        <w:rPr>
          <w:rFonts w:ascii="Times New Roman" w:eastAsia="Times New Roman" w:hAnsi="Times New Roman" w:cs="Times New Roman"/>
          <w:sz w:val="24"/>
          <w:szCs w:val="24"/>
          <w:lang w:eastAsia="ru-RU"/>
        </w:rPr>
        <w:t>Школа самостоятельно определяет продолжительность учебной недели может изменять ее в течение учебного года;</w:t>
      </w: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Часы учебного плана по учебным предметам распределяются образовательным учреждением с учетом индивидуальных психофизических особенностей, интересов детей, медицинских рекомендаций, согласуются с родителями (законными представителями);</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Реализация образовательных программ осуществляется с учетом характера течения заболевания ребенка, медицинских показаний и рекомендаций;</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r w:rsidRPr="00513ABB">
        <w:rPr>
          <w:rFonts w:ascii="Times New Roman" w:eastAsia="Times New Roman" w:hAnsi="Times New Roman" w:cs="Times New Roman"/>
          <w:sz w:val="24"/>
          <w:szCs w:val="24"/>
          <w:lang w:eastAsia="ru-RU"/>
        </w:rPr>
        <w:t>Формы обучения и объем учебной нагрузки обучающегося могут варьироваться в зависимости от индивидуальных психофизических особенностей, образовательных потребностей, медицинских показаний и уровня подготовки обучающихся;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Для обучающихся, состояние которых допускает возможность периодического посещения ими образовательного учреждения, наряду с обучением на дому могут быть организованы занятия в школе (в классе или в малых группах);</w:t>
      </w: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r w:rsidRPr="00513ABB">
        <w:rPr>
          <w:rFonts w:ascii="Times New Roman" w:eastAsia="Times New Roman" w:hAnsi="Times New Roman" w:cs="Times New Roman"/>
          <w:sz w:val="24"/>
          <w:szCs w:val="24"/>
          <w:lang w:eastAsia="ru-RU"/>
        </w:rPr>
        <w:t>При наличии возможности школа обеспечивает участие обучающихся на дому, а с согласия (заявления) родителей в школе воспитательных, культурно-развлекательных, спортивно-оздоровительных и иных досуговых мероприятиях, внеурочной деятельности.</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Учебный год для учащихся находящихся на индивидуальном обучении начинается со 2сентября. Обучение в МОБУ СОШ с. Тирлянский  ведется на русском языке. Продолжительность учебного года в 1 классах – 33 недели, 2-4классах – 34 недели, в 5-8классах, 10 классах – 35 недель,  9,11 классах – 34 недели. Продолжительность уроков </w:t>
      </w:r>
      <w:r w:rsidRPr="00513ABB">
        <w:rPr>
          <w:rFonts w:ascii="Times New Roman" w:eastAsia="Times New Roman" w:hAnsi="Times New Roman" w:cs="Times New Roman"/>
          <w:sz w:val="24"/>
          <w:szCs w:val="24"/>
          <w:lang w:eastAsia="ru-RU"/>
        </w:rPr>
        <w:lastRenderedPageBreak/>
        <w:t>для 1-х классов первое полугодие – 35 минут с соблюдением всех требований СанПиН, второе полугодие – 40 минут,</w:t>
      </w:r>
      <w:r w:rsidR="00B85AC7">
        <w:rPr>
          <w:rFonts w:ascii="Times New Roman" w:eastAsia="Times New Roman" w:hAnsi="Times New Roman" w:cs="Times New Roman"/>
          <w:sz w:val="24"/>
          <w:szCs w:val="24"/>
          <w:lang w:eastAsia="ru-RU"/>
        </w:rPr>
        <w:t xml:space="preserve"> </w:t>
      </w:r>
      <w:r w:rsidR="006C40D3">
        <w:rPr>
          <w:rFonts w:ascii="Times New Roman" w:eastAsia="Times New Roman" w:hAnsi="Times New Roman" w:cs="Times New Roman"/>
          <w:sz w:val="24"/>
          <w:szCs w:val="24"/>
          <w:lang w:eastAsia="ru-RU"/>
        </w:rPr>
        <w:t>во 2-11 классах – 40 минут. 1-11</w:t>
      </w:r>
      <w:r w:rsidR="00B85AC7">
        <w:rPr>
          <w:rFonts w:ascii="Times New Roman" w:eastAsia="Times New Roman" w:hAnsi="Times New Roman" w:cs="Times New Roman"/>
          <w:sz w:val="24"/>
          <w:szCs w:val="24"/>
          <w:lang w:eastAsia="ru-RU"/>
        </w:rPr>
        <w:t xml:space="preserve"> классы реализуют ФГОС, </w:t>
      </w:r>
    </w:p>
    <w:p w:rsidR="00513ABB" w:rsidRPr="00513ABB" w:rsidRDefault="00513ABB" w:rsidP="00513ABB">
      <w:pPr>
        <w:autoSpaceDE w:val="0"/>
        <w:autoSpaceDN w:val="0"/>
        <w:adjustRightInd w:val="0"/>
        <w:spacing w:after="0"/>
        <w:jc w:val="both"/>
        <w:rPr>
          <w:rFonts w:ascii="Times New Roman" w:eastAsia="Times New Roman" w:hAnsi="Times New Roman" w:cs="Times New Roman"/>
          <w:b/>
          <w:bCs/>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b/>
          <w:bCs/>
          <w:sz w:val="24"/>
          <w:szCs w:val="24"/>
          <w:lang w:eastAsia="ru-RU"/>
        </w:rPr>
        <w:t xml:space="preserve">Индивидуальный учебный план </w:t>
      </w:r>
      <w:r w:rsidRPr="00513ABB">
        <w:rPr>
          <w:rFonts w:ascii="Times New Roman" w:eastAsia="Times New Roman" w:hAnsi="Times New Roman" w:cs="Times New Roman"/>
          <w:sz w:val="24"/>
          <w:szCs w:val="24"/>
          <w:lang w:eastAsia="ru-RU"/>
        </w:rPr>
        <w:t>является нормативно-правовой основой организации образовательного процесса школы. В нем отражены все учебные предметы обязательной части учебного плана по ФГОС, учебные предметы федерального компонента по ФК ГОС, учтены нормативы учебной нагрузки школьников. Выполнение ФГОС в 1-9 классах, ФК ГОС в 10-11классах и при обучении на дому достигается посредством уменьшения количества учебного времени, предусмотренного на изучение отдельных модулей, разделов и тем учебных программ в рамках каждого учебного предмета, в соответствии с возможностями школы, целесообразностью, а также исходя из индивидуальных психофизических особенностей, образовательных потребностей, медицинских показаний и уровня подготовки</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Обучающихся, что регламентируется рабочими программами учебных курсов, дисциплин, разработанными и утвержденными ОУ самостоятельно. ВМОБУ СОШ с. Тирлянский  определен учебный план для каждого обучающегося на дому из расчета не менее:</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sz w:val="24"/>
          <w:szCs w:val="24"/>
          <w:lang w:eastAsia="ru-RU"/>
        </w:rPr>
        <w:t>в 1-4 классах – 8 часов в неделю;</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в 5-8 классах – 10 часов в неделю;</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в 10-11 классах – 12 часов в неделю.</w:t>
      </w:r>
    </w:p>
    <w:p w:rsidR="00DB7765" w:rsidRDefault="00513ABB" w:rsidP="00513ABB">
      <w:pPr>
        <w:autoSpaceDE w:val="0"/>
        <w:autoSpaceDN w:val="0"/>
        <w:adjustRightInd w:val="0"/>
        <w:spacing w:after="0"/>
        <w:jc w:val="both"/>
        <w:rPr>
          <w:rFonts w:ascii="Times New Roman" w:eastAsia="Times New Roman" w:hAnsi="Times New Roman" w:cs="Times New Roman"/>
          <w:color w:val="161908"/>
          <w:sz w:val="24"/>
          <w:szCs w:val="24"/>
          <w:lang w:eastAsia="ru-RU"/>
        </w:rPr>
      </w:pPr>
      <w:r w:rsidRPr="00513ABB">
        <w:rPr>
          <w:rFonts w:ascii="Times New Roman" w:eastAsia="Times New Roman" w:hAnsi="Times New Roman" w:cs="Times New Roman"/>
          <w:color w:val="000000"/>
          <w:sz w:val="24"/>
          <w:szCs w:val="24"/>
          <w:lang w:eastAsia="ru-RU"/>
        </w:rPr>
        <w:t xml:space="preserve">При составлении учебного плана обучения на дому соблюдается преемственность в распределении часов по классам и уровням обучения .Названия учебных предметов в расписании соответствует учебному плану. </w:t>
      </w:r>
      <w:r w:rsidRPr="00513ABB">
        <w:rPr>
          <w:rFonts w:ascii="Times New Roman" w:eastAsia="Times New Roman" w:hAnsi="Times New Roman" w:cs="Times New Roman"/>
          <w:color w:val="161908"/>
          <w:sz w:val="24"/>
          <w:szCs w:val="24"/>
          <w:lang w:eastAsia="ru-RU"/>
        </w:rPr>
        <w:t>Расписание уроков составляется на основе учебного плана, индивидуального календарно-тематического планирования, в соответствии с основными санитарно-гигиеническими требованиями, согласовывается с родителями, и</w:t>
      </w:r>
      <w:r w:rsidRPr="00513ABB">
        <w:rPr>
          <w:rFonts w:ascii="Times New Roman" w:eastAsia="Times New Roman" w:hAnsi="Times New Roman" w:cs="Times New Roman"/>
          <w:color w:val="000000"/>
          <w:sz w:val="24"/>
          <w:szCs w:val="24"/>
          <w:lang w:eastAsia="ru-RU"/>
        </w:rPr>
        <w:t xml:space="preserve"> </w:t>
      </w:r>
      <w:r w:rsidRPr="00513ABB">
        <w:rPr>
          <w:rFonts w:ascii="Times New Roman" w:eastAsia="Times New Roman" w:hAnsi="Times New Roman" w:cs="Times New Roman"/>
          <w:color w:val="161908"/>
          <w:sz w:val="24"/>
          <w:szCs w:val="24"/>
          <w:lang w:eastAsia="ru-RU"/>
        </w:rPr>
        <w:t xml:space="preserve">утверждается руководителем общеобразовательного учреждения. </w:t>
      </w:r>
    </w:p>
    <w:p w:rsidR="00DB7765" w:rsidRPr="00877E50" w:rsidRDefault="00DB7765" w:rsidP="00DB7765">
      <w:pPr>
        <w:spacing w:after="0" w:line="240" w:lineRule="auto"/>
        <w:ind w:firstLine="709"/>
        <w:contextualSpacing/>
        <w:jc w:val="both"/>
        <w:rPr>
          <w:rFonts w:ascii="Times New Roman" w:eastAsia="Calibri" w:hAnsi="Times New Roman" w:cs="Times New Roman"/>
          <w:sz w:val="24"/>
          <w:szCs w:val="24"/>
        </w:rPr>
      </w:pPr>
      <w:r w:rsidRPr="00877E50">
        <w:rPr>
          <w:rFonts w:ascii="Times New Roman" w:eastAsia="Calibri" w:hAnsi="Times New Roman" w:cs="Times New Roman"/>
          <w:sz w:val="24"/>
          <w:szCs w:val="24"/>
        </w:rPr>
        <w:t>Одной из важнейших составляющих организации обучения на дому является самостоятельная работа обучающегося на дому, выполняемая по заданию педагога, под его руководством, в том числе с использованием дистанционных образовательных технологий.</w:t>
      </w:r>
    </w:p>
    <w:p w:rsidR="00DB7765" w:rsidRPr="00877E50" w:rsidRDefault="00DB7765" w:rsidP="00DB7765">
      <w:pPr>
        <w:spacing w:after="0" w:line="240" w:lineRule="auto"/>
        <w:ind w:firstLine="709"/>
        <w:contextualSpacing/>
        <w:jc w:val="both"/>
        <w:rPr>
          <w:rFonts w:ascii="Times New Roman" w:eastAsia="Calibri" w:hAnsi="Times New Roman" w:cs="Times New Roman"/>
          <w:sz w:val="24"/>
          <w:szCs w:val="24"/>
        </w:rPr>
      </w:pPr>
      <w:r w:rsidRPr="00877E50">
        <w:rPr>
          <w:rFonts w:ascii="Times New Roman" w:eastAsia="Calibri" w:hAnsi="Times New Roman" w:cs="Times New Roman"/>
          <w:sz w:val="24"/>
          <w:szCs w:val="24"/>
        </w:rPr>
        <w:t>Содержание самостоятельной работы обучающегося на дому определяется в соответствии с рабочей программой по учебному предмету и направлено на полное освоение основной образовательной программы начального общего образования, на усвоение межпредметных связей.</w:t>
      </w:r>
    </w:p>
    <w:p w:rsidR="00DB7765" w:rsidRPr="00877E50" w:rsidRDefault="00DB7765" w:rsidP="00DB7765">
      <w:pPr>
        <w:spacing w:after="0" w:line="240" w:lineRule="auto"/>
        <w:ind w:firstLine="709"/>
        <w:contextualSpacing/>
        <w:jc w:val="both"/>
        <w:rPr>
          <w:rFonts w:ascii="Times New Roman" w:eastAsia="Calibri" w:hAnsi="Times New Roman" w:cs="Times New Roman"/>
          <w:sz w:val="24"/>
          <w:szCs w:val="24"/>
        </w:rPr>
      </w:pPr>
      <w:r w:rsidRPr="00877E50">
        <w:rPr>
          <w:rFonts w:ascii="Times New Roman" w:eastAsia="Calibri" w:hAnsi="Times New Roman" w:cs="Times New Roman"/>
          <w:sz w:val="24"/>
          <w:szCs w:val="24"/>
        </w:rPr>
        <w:t>В случае необходимости во время, отведенное на самостоятельную работу, обучающийся на дому может посещать занятия в школе с целью расширения и углубления практических знаний и умений по каждому учебному предмету учебного плана (по согласованию с родителями (законными представителями).</w:t>
      </w:r>
    </w:p>
    <w:p w:rsidR="00DB7765" w:rsidRPr="00DB7765" w:rsidRDefault="00DB7765" w:rsidP="00DB7765">
      <w:pPr>
        <w:spacing w:after="0" w:line="240" w:lineRule="auto"/>
        <w:ind w:firstLine="709"/>
        <w:contextualSpacing/>
        <w:jc w:val="both"/>
        <w:rPr>
          <w:rFonts w:ascii="Times New Roman" w:eastAsia="Calibri" w:hAnsi="Times New Roman" w:cs="Times New Roman"/>
          <w:sz w:val="24"/>
          <w:szCs w:val="24"/>
        </w:rPr>
      </w:pPr>
      <w:r w:rsidRPr="00877E50">
        <w:rPr>
          <w:rFonts w:ascii="Times New Roman" w:eastAsia="Calibri" w:hAnsi="Times New Roman" w:cs="Times New Roman"/>
          <w:bCs/>
          <w:sz w:val="24"/>
          <w:szCs w:val="24"/>
        </w:rPr>
        <w:t>.</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Промежуточная аттестация в переводных 2-8  классах проводится в период с 11 по 25 мая 2020 года. Промежуточная аттестация проводится для всех обучающихся, находящихся на индивидуальном обучении (на дому). В переводных 2-4 классах МОБУ СОШ с. Тирлянский  на промежуточную аттестацию</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выносятся все учебные предметы обязательной части учебного плана.</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Промежуточная аттестация может включать в себя диагностический контроль в форме:</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r w:rsidRPr="00513ABB">
        <w:rPr>
          <w:rFonts w:ascii="Times New Roman" w:eastAsia="Times New Roman" w:hAnsi="Times New Roman" w:cs="Times New Roman"/>
          <w:sz w:val="24"/>
          <w:szCs w:val="24"/>
          <w:lang w:eastAsia="ru-RU"/>
        </w:rPr>
        <w:t>проверки техники чтения;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контрольной работы;</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диктанта с грамматическим заданием;</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lastRenderedPageBreak/>
        <w:t>- тестовой работы;</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r w:rsidRPr="00513ABB">
        <w:rPr>
          <w:rFonts w:ascii="Times New Roman" w:eastAsia="Times New Roman" w:hAnsi="Times New Roman" w:cs="Times New Roman"/>
          <w:sz w:val="24"/>
          <w:szCs w:val="24"/>
          <w:lang w:eastAsia="ru-RU"/>
        </w:rPr>
        <w:t>защиты творческих проектов;</w:t>
      </w: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контрольные и диагностические работы в формате ОГЭ ,ЕГЭ.</w:t>
      </w: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Перечень и форма проведения промежуточной аттестации определяется решением педагогического совета МОБУ СОШ с. Тирлянский </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На основании локального акта «Положение о формах, периодичности и порядке текущего контроля успеваемости и промежуточной аттестации учащихся МОБУ СОШ с. Тирлянский «На основании решения педагогического совета школы могут быть освобождены от годовой аттестации учащиеся: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по состоянию здоровья;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в связи с пребыванием в оздоровительных образовательных учреждениях санаторного типа для детей, нуждающихся в длительном лечении;</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в связи с нахождением в лечебно-профилактических учреждениях более 4 месяцев».</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Обучающимся, находящимся на индивидуальном обучении, на дому, общеобразовательное учреждение:</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предоставляет на время обучения бесплатно учебники в соответствии с утвержденными федеральными перечнями учебников,</w:t>
      </w: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общеобразовательных учреждениях; а также учебных пособий, допущенных к использованию в образовательном процессе, художественную, справочную и другую литературу, имеющуюся в библиотеке общеобразовательного учреждения;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обеспечивает специалистами из числа педагогических работников</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общеобразовательного учреждения;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оказывает консультативную помощь родителям (законным представителям) обучающихся;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создает условия для участия вместе со всеми детьми в предметных олимпиадах, смотрах и фестивалях художественного творчества, спортивных соревнованиях и других формах организованного досуга и дополнительного образования в общеобразовательном учреждении;</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организует обучение на дому, в том числе с использованием дистанционных образовательных технологий.</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r w:rsidRPr="00513ABB">
        <w:rPr>
          <w:rFonts w:ascii="Times New Roman" w:eastAsia="Times New Roman" w:hAnsi="Times New Roman" w:cs="Times New Roman"/>
          <w:sz w:val="24"/>
          <w:szCs w:val="24"/>
          <w:lang w:eastAsia="ru-RU"/>
        </w:rPr>
        <w:t xml:space="preserve">организует обучение на дому, в том числе с использованием дистанционных образовательных технологий. </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Таким образом, индивидуальный учебный план МОБУ СОШ с. Тирлянский  полностью реализует обеспечение  базового  уровня  изучения  обязательных  предметов  учебного  плана  для</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общеобразовательного учреждения. При создании учебного плана учтены необходимые кадровые,  учебно- методические, материально-технические условия ОУ, определен состав лиц, координирующих переход на индивидуальный учебный план, реализующий стандарты первого и второго поколения и контролирующих</w:t>
      </w: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преемственность учебных планов и программ.</w:t>
      </w:r>
    </w:p>
    <w:p w:rsidR="00513ABB" w:rsidRPr="00513ABB" w:rsidRDefault="00513ABB" w:rsidP="00513ABB">
      <w:pPr>
        <w:autoSpaceDE w:val="0"/>
        <w:autoSpaceDN w:val="0"/>
        <w:adjustRightInd w:val="0"/>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lastRenderedPageBreak/>
        <w:t>Таким образом, индивидуальный учебный план МОБУ СОШ с. Тирлянский  полностью реализует обеспечение базового уровня изучения обязательных предметов учебного плана для общеобразовательного учреждения.</w:t>
      </w: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При создании учебного плана учтены необходимые кадровые, учебно-методические, материально-технические условия ОУ, определен состав лиц, координирующих переход на индивидуальный учебный план, реализующий стандарты первого и второго поколения и контролирующих преемственность учебных планов и программ.</w:t>
      </w: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p>
    <w:p w:rsidR="00513ABB" w:rsidRPr="00DD540B" w:rsidRDefault="00513ABB" w:rsidP="007E0958">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r w:rsidRPr="00DD540B">
        <w:rPr>
          <w:rFonts w:ascii="Times New Roman" w:eastAsia="Times New Roman" w:hAnsi="Times New Roman" w:cs="Times New Roman"/>
          <w:b/>
          <w:bCs/>
          <w:color w:val="000000"/>
          <w:sz w:val="24"/>
          <w:szCs w:val="24"/>
          <w:lang w:eastAsia="ru-RU"/>
        </w:rPr>
        <w:t>Учебный план ООО для обучения  на дому</w:t>
      </w:r>
    </w:p>
    <w:p w:rsidR="00513ABB" w:rsidRPr="00513ABB" w:rsidRDefault="006C40D3" w:rsidP="007E0958">
      <w:pPr>
        <w:autoSpaceDE w:val="0"/>
        <w:autoSpaceDN w:val="0"/>
        <w:adjustRightInd w:val="0"/>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на 2021 – 2022</w:t>
      </w:r>
      <w:r w:rsidR="00513ABB" w:rsidRPr="00DD540B">
        <w:rPr>
          <w:rFonts w:ascii="Times New Roman" w:eastAsia="Times New Roman" w:hAnsi="Times New Roman" w:cs="Times New Roman"/>
          <w:b/>
          <w:bCs/>
          <w:color w:val="000000"/>
          <w:sz w:val="24"/>
          <w:szCs w:val="24"/>
          <w:lang w:eastAsia="ru-RU"/>
        </w:rPr>
        <w:t xml:space="preserve"> учебный год</w:t>
      </w:r>
      <w:r w:rsidR="00513ABB" w:rsidRPr="00DD540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b/>
          <w:bCs/>
          <w:color w:val="000000"/>
          <w:sz w:val="24"/>
          <w:szCs w:val="24"/>
          <w:lang w:eastAsia="ru-RU"/>
        </w:rPr>
        <w:t>(5 – 9</w:t>
      </w:r>
      <w:r w:rsidR="00513ABB" w:rsidRPr="00DD540B">
        <w:rPr>
          <w:rFonts w:ascii="Times New Roman" w:eastAsia="Times New Roman" w:hAnsi="Times New Roman" w:cs="Times New Roman"/>
          <w:b/>
          <w:bCs/>
          <w:color w:val="000000"/>
          <w:sz w:val="24"/>
          <w:szCs w:val="24"/>
          <w:lang w:eastAsia="ru-RU"/>
        </w:rPr>
        <w:t xml:space="preserve"> классы)</w:t>
      </w:r>
    </w:p>
    <w:p w:rsidR="00513ABB" w:rsidRPr="00513ABB" w:rsidRDefault="00513ABB" w:rsidP="00513ABB">
      <w:pPr>
        <w:tabs>
          <w:tab w:val="left" w:pos="1275"/>
        </w:tabs>
        <w:spacing w:after="0"/>
        <w:rPr>
          <w:rFonts w:ascii="Times New Roman" w:eastAsia="Times New Roman" w:hAnsi="Times New Roman" w:cs="Times New Roman"/>
          <w:b/>
          <w:color w:val="000000"/>
          <w:sz w:val="24"/>
          <w:szCs w:val="24"/>
          <w:lang w:eastAsia="ru-RU"/>
        </w:rPr>
      </w:pPr>
    </w:p>
    <w:tbl>
      <w:tblPr>
        <w:tblW w:w="10510" w:type="dxa"/>
        <w:tblInd w:w="-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1578"/>
        <w:gridCol w:w="1275"/>
        <w:gridCol w:w="1418"/>
        <w:gridCol w:w="1134"/>
        <w:gridCol w:w="1276"/>
        <w:gridCol w:w="1276"/>
      </w:tblGrid>
      <w:tr w:rsidR="00B85AC7" w:rsidRPr="00513ABB" w:rsidTr="00B85AC7">
        <w:tc>
          <w:tcPr>
            <w:tcW w:w="2553" w:type="dxa"/>
            <w:vMerge w:val="restart"/>
          </w:tcPr>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Предметная область</w:t>
            </w:r>
          </w:p>
        </w:tc>
        <w:tc>
          <w:tcPr>
            <w:tcW w:w="1578" w:type="dxa"/>
            <w:vMerge w:val="restart"/>
          </w:tcPr>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Учебные предметы/ классы</w:t>
            </w:r>
          </w:p>
        </w:tc>
        <w:tc>
          <w:tcPr>
            <w:tcW w:w="3827" w:type="dxa"/>
            <w:gridSpan w:val="3"/>
          </w:tcPr>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Количество часов в неделю</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p>
        </w:tc>
      </w:tr>
      <w:tr w:rsidR="00B85AC7" w:rsidRPr="00513ABB" w:rsidTr="00B85AC7">
        <w:tc>
          <w:tcPr>
            <w:tcW w:w="2553" w:type="dxa"/>
            <w:vMerge/>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578" w:type="dxa"/>
            <w:vMerge/>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275" w:type="dxa"/>
          </w:tcPr>
          <w:p w:rsidR="00B85AC7" w:rsidRDefault="00B85AC7"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 xml:space="preserve">5 </w:t>
            </w:r>
          </w:p>
          <w:p w:rsidR="006C40D3" w:rsidRPr="00513ABB" w:rsidRDefault="006C40D3" w:rsidP="00513AB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Тресвятская </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6</w:t>
            </w:r>
          </w:p>
          <w:p w:rsidR="00B85AC7" w:rsidRPr="00513ABB" w:rsidRDefault="00B85AC7" w:rsidP="00B85AC7">
            <w:pPr>
              <w:spacing w:after="0" w:line="240" w:lineRule="auto"/>
              <w:jc w:val="center"/>
              <w:rPr>
                <w:rFonts w:ascii="Times New Roman" w:eastAsia="Times New Roman" w:hAnsi="Times New Roman" w:cs="Times New Roman"/>
                <w:b/>
                <w:sz w:val="24"/>
                <w:szCs w:val="24"/>
                <w:lang w:eastAsia="ru-RU"/>
              </w:rPr>
            </w:pP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7</w:t>
            </w:r>
          </w:p>
          <w:p w:rsidR="00B85AC7" w:rsidRPr="00513ABB" w:rsidRDefault="00B85AC7" w:rsidP="006C40D3">
            <w:pPr>
              <w:spacing w:after="0" w:line="240" w:lineRule="auto"/>
              <w:jc w:val="center"/>
              <w:rPr>
                <w:rFonts w:ascii="Times New Roman" w:eastAsia="Times New Roman" w:hAnsi="Times New Roman" w:cs="Times New Roman"/>
                <w:b/>
                <w:sz w:val="24"/>
                <w:szCs w:val="24"/>
                <w:lang w:eastAsia="ru-RU"/>
              </w:rPr>
            </w:pP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8</w:t>
            </w:r>
          </w:p>
          <w:p w:rsidR="006C40D3" w:rsidRPr="00513ABB" w:rsidRDefault="006C40D3" w:rsidP="006C40D3">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Карпеченко Е.</w:t>
            </w:r>
          </w:p>
          <w:p w:rsidR="006C40D3" w:rsidRPr="00513ABB" w:rsidRDefault="006C40D3" w:rsidP="006C40D3">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 xml:space="preserve">Благова К. </w:t>
            </w:r>
          </w:p>
          <w:p w:rsidR="00B85AC7" w:rsidRPr="00513ABB" w:rsidRDefault="00B85AC7" w:rsidP="00513ABB">
            <w:pPr>
              <w:spacing w:after="0" w:line="240" w:lineRule="auto"/>
              <w:rPr>
                <w:rFonts w:ascii="Times New Roman" w:eastAsia="Times New Roman" w:hAnsi="Times New Roman" w:cs="Times New Roman"/>
                <w:b/>
                <w:sz w:val="24"/>
                <w:szCs w:val="24"/>
                <w:lang w:eastAsia="ru-RU"/>
              </w:rPr>
            </w:pPr>
          </w:p>
        </w:tc>
        <w:tc>
          <w:tcPr>
            <w:tcW w:w="1276" w:type="dxa"/>
          </w:tcPr>
          <w:p w:rsidR="00B85AC7" w:rsidRDefault="00B85AC7" w:rsidP="00513AB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p>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w:t>
            </w:r>
          </w:p>
        </w:tc>
      </w:tr>
      <w:tr w:rsidR="00B85AC7" w:rsidRPr="00513ABB" w:rsidTr="00B85AC7">
        <w:tc>
          <w:tcPr>
            <w:tcW w:w="9234" w:type="dxa"/>
            <w:gridSpan w:val="6"/>
          </w:tcPr>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i/>
                <w:sz w:val="24"/>
                <w:szCs w:val="24"/>
                <w:lang w:eastAsia="ru-RU"/>
              </w:rPr>
              <w:t>Обязательная часть</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b/>
                <w:i/>
                <w:sz w:val="24"/>
                <w:szCs w:val="24"/>
                <w:lang w:eastAsia="ru-RU"/>
              </w:rPr>
            </w:pPr>
          </w:p>
        </w:tc>
      </w:tr>
      <w:tr w:rsidR="00B85AC7" w:rsidRPr="00513ABB" w:rsidTr="00B85AC7">
        <w:tc>
          <w:tcPr>
            <w:tcW w:w="2553" w:type="dxa"/>
            <w:vMerge w:val="restart"/>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Русский язык и литература</w:t>
            </w: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Русский язык</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1134" w:type="dxa"/>
          </w:tcPr>
          <w:p w:rsidR="00B85AC7" w:rsidRPr="00513ABB" w:rsidRDefault="00DF3F6C"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1,5</w:t>
            </w:r>
          </w:p>
        </w:tc>
        <w:tc>
          <w:tcPr>
            <w:tcW w:w="1276" w:type="dxa"/>
          </w:tcPr>
          <w:p w:rsidR="00B85AC7" w:rsidRPr="00513ABB" w:rsidRDefault="00DD540B"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B85AC7" w:rsidRPr="00513ABB" w:rsidTr="00B85AC7">
        <w:tc>
          <w:tcPr>
            <w:tcW w:w="2553" w:type="dxa"/>
            <w:vMerge/>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Литература</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76" w:type="dxa"/>
          </w:tcPr>
          <w:p w:rsidR="00B85AC7" w:rsidRPr="00513ABB" w:rsidRDefault="00E651B6"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85AC7" w:rsidRPr="00513ABB" w:rsidTr="00B85AC7">
        <w:tc>
          <w:tcPr>
            <w:tcW w:w="2553" w:type="dxa"/>
            <w:vMerge w:val="restart"/>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Родные языки и родная литература</w:t>
            </w: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Родной язык</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B85AC7" w:rsidRPr="00513ABB" w:rsidRDefault="00DD540B"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B85AC7" w:rsidRPr="00513ABB" w:rsidTr="00B85AC7">
        <w:tc>
          <w:tcPr>
            <w:tcW w:w="2553" w:type="dxa"/>
            <w:vMerge/>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Родная литература</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r>
      <w:tr w:rsidR="00B85AC7" w:rsidRPr="00513ABB" w:rsidTr="00B85AC7">
        <w:tc>
          <w:tcPr>
            <w:tcW w:w="2553" w:type="dxa"/>
            <w:vMerge w:val="restart"/>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Иностранные языки</w:t>
            </w: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Иностранный язык</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E651B6"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B85AC7" w:rsidRPr="00513ABB" w:rsidTr="00B85AC7">
        <w:tc>
          <w:tcPr>
            <w:tcW w:w="2553" w:type="dxa"/>
            <w:vMerge/>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Второй иностранный язык</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r>
      <w:tr w:rsidR="00B85AC7" w:rsidRPr="00513ABB" w:rsidTr="00B85AC7">
        <w:tc>
          <w:tcPr>
            <w:tcW w:w="2553" w:type="dxa"/>
            <w:vMerge w:val="restart"/>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Математика и информатика</w:t>
            </w: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Математика </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r>
      <w:tr w:rsidR="00B85AC7" w:rsidRPr="00513ABB" w:rsidTr="00B85AC7">
        <w:tc>
          <w:tcPr>
            <w:tcW w:w="2553" w:type="dxa"/>
            <w:vMerge/>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Алгебра </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134" w:type="dxa"/>
          </w:tcPr>
          <w:p w:rsidR="00B85AC7" w:rsidRPr="00513ABB" w:rsidRDefault="00DF3F6C"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76" w:type="dxa"/>
          </w:tcPr>
          <w:p w:rsidR="00B85AC7" w:rsidRPr="00513ABB" w:rsidRDefault="00E651B6"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DD540B">
              <w:rPr>
                <w:rFonts w:ascii="Times New Roman" w:eastAsia="Times New Roman" w:hAnsi="Times New Roman" w:cs="Times New Roman"/>
                <w:sz w:val="24"/>
                <w:szCs w:val="24"/>
                <w:lang w:eastAsia="ru-RU"/>
              </w:rPr>
              <w:t>,5</w:t>
            </w:r>
          </w:p>
        </w:tc>
      </w:tr>
      <w:tr w:rsidR="00B85AC7" w:rsidRPr="00513ABB" w:rsidTr="00B85AC7">
        <w:tc>
          <w:tcPr>
            <w:tcW w:w="2553" w:type="dxa"/>
            <w:vMerge/>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Геометрия </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134" w:type="dxa"/>
          </w:tcPr>
          <w:p w:rsidR="00B85AC7" w:rsidRPr="00513ABB" w:rsidRDefault="00C72723"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76" w:type="dxa"/>
          </w:tcPr>
          <w:p w:rsidR="00B85AC7" w:rsidRPr="00513ABB" w:rsidRDefault="00E651B6"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B85AC7" w:rsidRPr="00513ABB" w:rsidTr="00B85AC7">
        <w:tc>
          <w:tcPr>
            <w:tcW w:w="2553" w:type="dxa"/>
            <w:vMerge/>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Информатика </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E651B6"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B85AC7" w:rsidRPr="00513ABB" w:rsidTr="00B85AC7">
        <w:tc>
          <w:tcPr>
            <w:tcW w:w="2553" w:type="dxa"/>
            <w:vMerge w:val="restart"/>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Общественно-научные предметы</w:t>
            </w: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История </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E651B6"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B85AC7" w:rsidRPr="00513ABB" w:rsidTr="00B85AC7">
        <w:tc>
          <w:tcPr>
            <w:tcW w:w="2553" w:type="dxa"/>
            <w:vMerge/>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Обществознание </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E651B6"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B85AC7" w:rsidRPr="00513ABB" w:rsidTr="00B85AC7">
        <w:tc>
          <w:tcPr>
            <w:tcW w:w="2553" w:type="dxa"/>
            <w:vMerge/>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География </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E651B6"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B85AC7" w:rsidRPr="00513ABB" w:rsidTr="00B85AC7">
        <w:tc>
          <w:tcPr>
            <w:tcW w:w="2553" w:type="dxa"/>
            <w:vMerge w:val="restart"/>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Естественнонаучные предметы</w:t>
            </w: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Физика</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E651B6"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B85AC7" w:rsidRPr="00513ABB" w:rsidTr="00B85AC7">
        <w:tc>
          <w:tcPr>
            <w:tcW w:w="2553" w:type="dxa"/>
            <w:vMerge/>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Химия</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E651B6"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B85AC7" w:rsidRPr="00513ABB" w:rsidTr="00B85AC7">
        <w:tc>
          <w:tcPr>
            <w:tcW w:w="2553" w:type="dxa"/>
            <w:vMerge/>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Биология</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276" w:type="dxa"/>
          </w:tcPr>
          <w:p w:rsidR="00B85AC7" w:rsidRPr="00513ABB" w:rsidRDefault="00E651B6"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B85AC7" w:rsidRPr="00513ABB" w:rsidTr="00B85AC7">
        <w:tc>
          <w:tcPr>
            <w:tcW w:w="2553" w:type="dxa"/>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Основы духовно-нравственной культуры народов России</w:t>
            </w: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Основы духовно-нравственной культуры народов России</w:t>
            </w:r>
          </w:p>
        </w:tc>
        <w:tc>
          <w:tcPr>
            <w:tcW w:w="1275" w:type="dxa"/>
          </w:tcPr>
          <w:p w:rsidR="00B85AC7" w:rsidRPr="00513ABB" w:rsidRDefault="006C40D3"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r>
      <w:tr w:rsidR="00B85AC7" w:rsidRPr="00513ABB" w:rsidTr="00B85AC7">
        <w:tc>
          <w:tcPr>
            <w:tcW w:w="2553" w:type="dxa"/>
            <w:vMerge w:val="restart"/>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 xml:space="preserve">Искусство </w:t>
            </w: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Музыка</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r>
      <w:tr w:rsidR="00B85AC7" w:rsidRPr="00513ABB" w:rsidTr="00B85AC7">
        <w:tc>
          <w:tcPr>
            <w:tcW w:w="2553" w:type="dxa"/>
            <w:vMerge/>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Изобразител</w:t>
            </w:r>
            <w:r w:rsidRPr="00513ABB">
              <w:rPr>
                <w:rFonts w:ascii="Times New Roman" w:eastAsia="Times New Roman" w:hAnsi="Times New Roman" w:cs="Times New Roman"/>
                <w:sz w:val="24"/>
                <w:szCs w:val="24"/>
                <w:lang w:eastAsia="ru-RU"/>
              </w:rPr>
              <w:lastRenderedPageBreak/>
              <w:t>ьное искусство</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lastRenderedPageBreak/>
              <w:t>0,25</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r>
      <w:tr w:rsidR="00B85AC7" w:rsidRPr="00513ABB" w:rsidTr="00B85AC7">
        <w:tc>
          <w:tcPr>
            <w:tcW w:w="2553" w:type="dxa"/>
            <w:vMerge/>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Черчение</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r>
      <w:tr w:rsidR="00B85AC7" w:rsidRPr="00513ABB" w:rsidTr="00B85AC7">
        <w:tc>
          <w:tcPr>
            <w:tcW w:w="2553" w:type="dxa"/>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 xml:space="preserve">Технология </w:t>
            </w: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Технология </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r>
      <w:tr w:rsidR="00B85AC7" w:rsidRPr="00513ABB" w:rsidTr="00B85AC7">
        <w:tc>
          <w:tcPr>
            <w:tcW w:w="2553" w:type="dxa"/>
            <w:vMerge w:val="restart"/>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Физическая культура и основы безопасности жизнедеятельности</w:t>
            </w: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ОБЖ</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B85AC7" w:rsidRPr="00513ABB" w:rsidRDefault="00E651B6"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r>
      <w:tr w:rsidR="00B85AC7" w:rsidRPr="00513ABB" w:rsidTr="00B85AC7">
        <w:tc>
          <w:tcPr>
            <w:tcW w:w="2553" w:type="dxa"/>
            <w:vMerge/>
          </w:tcPr>
          <w:p w:rsidR="00B85AC7" w:rsidRPr="00513ABB" w:rsidRDefault="00B85AC7" w:rsidP="00513ABB">
            <w:pPr>
              <w:spacing w:after="0" w:line="240" w:lineRule="auto"/>
              <w:jc w:val="center"/>
              <w:rPr>
                <w:rFonts w:ascii="Times New Roman" w:eastAsia="Times New Roman" w:hAnsi="Times New Roman" w:cs="Times New Roman"/>
                <w:i/>
                <w:sz w:val="24"/>
                <w:szCs w:val="24"/>
                <w:lang w:eastAsia="ru-RU"/>
              </w:rPr>
            </w:pPr>
          </w:p>
        </w:tc>
        <w:tc>
          <w:tcPr>
            <w:tcW w:w="1578" w:type="dxa"/>
          </w:tcPr>
          <w:p w:rsidR="00B85AC7" w:rsidRPr="00513ABB" w:rsidRDefault="00B85AC7"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Физическая культура</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276" w:type="dxa"/>
          </w:tcPr>
          <w:p w:rsidR="00B85AC7" w:rsidRPr="00513ABB" w:rsidRDefault="00E651B6"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r>
      <w:tr w:rsidR="006C40D3" w:rsidRPr="00513ABB" w:rsidTr="006C40D3">
        <w:tc>
          <w:tcPr>
            <w:tcW w:w="10510" w:type="dxa"/>
            <w:gridSpan w:val="7"/>
          </w:tcPr>
          <w:p w:rsidR="006C40D3" w:rsidRDefault="006C40D3" w:rsidP="00513ABB">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i/>
                <w:sz w:val="24"/>
                <w:szCs w:val="24"/>
                <w:lang w:eastAsia="ru-RU"/>
              </w:rPr>
              <w:t>Часть формируемая участниками образовательных отношений</w:t>
            </w:r>
          </w:p>
        </w:tc>
      </w:tr>
      <w:tr w:rsidR="006C40D3" w:rsidRPr="00513ABB" w:rsidTr="00B85AC7">
        <w:tc>
          <w:tcPr>
            <w:tcW w:w="2553" w:type="dxa"/>
          </w:tcPr>
          <w:p w:rsidR="006C40D3" w:rsidRPr="00513ABB" w:rsidRDefault="006C40D3" w:rsidP="00513ABB">
            <w:pPr>
              <w:spacing w:after="0" w:line="240" w:lineRule="auto"/>
              <w:jc w:val="center"/>
              <w:rPr>
                <w:rFonts w:ascii="Times New Roman" w:eastAsia="Times New Roman" w:hAnsi="Times New Roman" w:cs="Times New Roman"/>
                <w:i/>
                <w:sz w:val="24"/>
                <w:szCs w:val="24"/>
                <w:lang w:eastAsia="ru-RU"/>
              </w:rPr>
            </w:pPr>
          </w:p>
        </w:tc>
        <w:tc>
          <w:tcPr>
            <w:tcW w:w="1578" w:type="dxa"/>
          </w:tcPr>
          <w:p w:rsidR="006C40D3" w:rsidRPr="00513ABB" w:rsidRDefault="006C40D3" w:rsidP="00513ABB">
            <w:pPr>
              <w:spacing w:after="0" w:line="240" w:lineRule="auto"/>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Башкирский язык как государственный язык/  краеведение</w:t>
            </w:r>
          </w:p>
        </w:tc>
        <w:tc>
          <w:tcPr>
            <w:tcW w:w="1275" w:type="dxa"/>
          </w:tcPr>
          <w:p w:rsidR="006C40D3" w:rsidRPr="00513ABB" w:rsidRDefault="006C40D3" w:rsidP="00513AB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c>
          <w:tcPr>
            <w:tcW w:w="1418" w:type="dxa"/>
          </w:tcPr>
          <w:p w:rsidR="006C40D3" w:rsidRPr="00513ABB" w:rsidRDefault="006C40D3" w:rsidP="00513ABB">
            <w:pPr>
              <w:spacing w:after="0" w:line="240" w:lineRule="auto"/>
              <w:jc w:val="center"/>
              <w:rPr>
                <w:rFonts w:ascii="Times New Roman" w:eastAsia="Times New Roman" w:hAnsi="Times New Roman" w:cs="Times New Roman"/>
                <w:sz w:val="24"/>
                <w:szCs w:val="24"/>
                <w:lang w:eastAsia="ru-RU"/>
              </w:rPr>
            </w:pPr>
          </w:p>
        </w:tc>
        <w:tc>
          <w:tcPr>
            <w:tcW w:w="1134" w:type="dxa"/>
          </w:tcPr>
          <w:p w:rsidR="006C40D3" w:rsidRPr="00513ABB" w:rsidRDefault="006C40D3" w:rsidP="00513ABB">
            <w:pPr>
              <w:spacing w:after="0" w:line="240" w:lineRule="auto"/>
              <w:jc w:val="center"/>
              <w:rPr>
                <w:rFonts w:ascii="Times New Roman" w:eastAsia="Times New Roman" w:hAnsi="Times New Roman" w:cs="Times New Roman"/>
                <w:sz w:val="24"/>
                <w:szCs w:val="24"/>
                <w:lang w:eastAsia="ru-RU"/>
              </w:rPr>
            </w:pPr>
          </w:p>
        </w:tc>
        <w:tc>
          <w:tcPr>
            <w:tcW w:w="1276" w:type="dxa"/>
          </w:tcPr>
          <w:p w:rsidR="006C40D3" w:rsidRPr="00513ABB" w:rsidRDefault="006C40D3" w:rsidP="00513ABB">
            <w:pPr>
              <w:spacing w:after="0" w:line="240" w:lineRule="auto"/>
              <w:jc w:val="center"/>
              <w:rPr>
                <w:rFonts w:ascii="Times New Roman" w:eastAsia="Times New Roman" w:hAnsi="Times New Roman" w:cs="Times New Roman"/>
                <w:sz w:val="24"/>
                <w:szCs w:val="24"/>
                <w:lang w:eastAsia="ru-RU"/>
              </w:rPr>
            </w:pPr>
          </w:p>
        </w:tc>
        <w:tc>
          <w:tcPr>
            <w:tcW w:w="1276" w:type="dxa"/>
          </w:tcPr>
          <w:p w:rsidR="006C40D3" w:rsidRDefault="006C40D3" w:rsidP="00513ABB">
            <w:pPr>
              <w:spacing w:after="0" w:line="240" w:lineRule="auto"/>
              <w:jc w:val="center"/>
              <w:rPr>
                <w:rFonts w:ascii="Times New Roman" w:eastAsia="Times New Roman" w:hAnsi="Times New Roman" w:cs="Times New Roman"/>
                <w:sz w:val="24"/>
                <w:szCs w:val="24"/>
                <w:lang w:eastAsia="ru-RU"/>
              </w:rPr>
            </w:pPr>
          </w:p>
        </w:tc>
      </w:tr>
      <w:tr w:rsidR="00B85AC7" w:rsidRPr="00513ABB" w:rsidTr="00B85AC7">
        <w:tc>
          <w:tcPr>
            <w:tcW w:w="4131" w:type="dxa"/>
            <w:gridSpan w:val="2"/>
          </w:tcPr>
          <w:p w:rsidR="00B85AC7" w:rsidRPr="00513ABB" w:rsidRDefault="00B85AC7" w:rsidP="00513ABB">
            <w:pPr>
              <w:spacing w:after="0" w:line="240" w:lineRule="auto"/>
              <w:jc w:val="center"/>
              <w:rPr>
                <w:rFonts w:ascii="Times New Roman" w:eastAsia="Times New Roman" w:hAnsi="Times New Roman" w:cs="Times New Roman"/>
                <w:b/>
                <w:i/>
                <w:sz w:val="24"/>
                <w:szCs w:val="24"/>
                <w:lang w:eastAsia="ru-RU"/>
              </w:rPr>
            </w:pPr>
            <w:r w:rsidRPr="00513ABB">
              <w:rPr>
                <w:rFonts w:ascii="Times New Roman" w:eastAsia="Times New Roman" w:hAnsi="Times New Roman" w:cs="Times New Roman"/>
                <w:b/>
                <w:i/>
                <w:sz w:val="24"/>
                <w:szCs w:val="24"/>
                <w:lang w:eastAsia="ru-RU"/>
              </w:rPr>
              <w:t xml:space="preserve">Допустимая учебная нагрузка </w:t>
            </w:r>
          </w:p>
        </w:tc>
        <w:tc>
          <w:tcPr>
            <w:tcW w:w="1275" w:type="dxa"/>
          </w:tcPr>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10</w:t>
            </w:r>
          </w:p>
        </w:tc>
        <w:tc>
          <w:tcPr>
            <w:tcW w:w="1418" w:type="dxa"/>
          </w:tcPr>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10</w:t>
            </w:r>
          </w:p>
        </w:tc>
        <w:tc>
          <w:tcPr>
            <w:tcW w:w="1134" w:type="dxa"/>
          </w:tcPr>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10</w:t>
            </w:r>
          </w:p>
        </w:tc>
        <w:tc>
          <w:tcPr>
            <w:tcW w:w="1276" w:type="dxa"/>
          </w:tcPr>
          <w:p w:rsidR="00B85AC7" w:rsidRPr="00513ABB" w:rsidRDefault="00B85AC7" w:rsidP="00513ABB">
            <w:pPr>
              <w:spacing w:after="0" w:line="240" w:lineRule="auto"/>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10</w:t>
            </w:r>
          </w:p>
        </w:tc>
        <w:tc>
          <w:tcPr>
            <w:tcW w:w="1276" w:type="dxa"/>
          </w:tcPr>
          <w:p w:rsidR="00B85AC7" w:rsidRPr="00513ABB" w:rsidRDefault="00C72723" w:rsidP="00513AB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w:t>
            </w:r>
          </w:p>
        </w:tc>
      </w:tr>
    </w:tbl>
    <w:p w:rsidR="00513ABB" w:rsidRPr="00513ABB" w:rsidRDefault="00513ABB" w:rsidP="00513ABB">
      <w:pPr>
        <w:spacing w:after="0"/>
        <w:rPr>
          <w:rFonts w:ascii="Times New Roman" w:eastAsia="Times New Roman" w:hAnsi="Times New Roman" w:cs="Times New Roman"/>
          <w:b/>
          <w:sz w:val="24"/>
          <w:szCs w:val="24"/>
          <w:lang w:eastAsia="ru-RU"/>
        </w:rPr>
      </w:pPr>
    </w:p>
    <w:p w:rsidR="00513ABB" w:rsidRPr="00513ABB" w:rsidRDefault="00513ABB" w:rsidP="00513ABB">
      <w:pPr>
        <w:spacing w:after="0"/>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8C1585" w:rsidRPr="004355CD" w:rsidRDefault="008C1585" w:rsidP="008C1585">
      <w:pPr>
        <w:autoSpaceDE w:val="0"/>
        <w:autoSpaceDN w:val="0"/>
        <w:adjustRightInd w:val="0"/>
        <w:spacing w:after="0"/>
        <w:jc w:val="center"/>
        <w:rPr>
          <w:rFonts w:ascii="Times New Roman" w:eastAsia="Times New Roman" w:hAnsi="Times New Roman" w:cs="Times New Roman"/>
          <w:color w:val="000000"/>
          <w:sz w:val="24"/>
          <w:szCs w:val="24"/>
          <w:lang w:eastAsia="ru-RU"/>
        </w:rPr>
      </w:pPr>
      <w:r w:rsidRPr="004355CD">
        <w:rPr>
          <w:rFonts w:ascii="Times New Roman" w:eastAsia="Times New Roman" w:hAnsi="Times New Roman" w:cs="Times New Roman"/>
          <w:b/>
          <w:color w:val="000000"/>
          <w:sz w:val="24"/>
          <w:szCs w:val="24"/>
          <w:lang w:eastAsia="ru-RU"/>
        </w:rPr>
        <w:t>Учебный план основного общего образования</w:t>
      </w:r>
    </w:p>
    <w:p w:rsidR="008C1585" w:rsidRPr="00513ABB" w:rsidRDefault="008C1585" w:rsidP="008C1585">
      <w:pPr>
        <w:autoSpaceDE w:val="0"/>
        <w:autoSpaceDN w:val="0"/>
        <w:adjustRightInd w:val="0"/>
        <w:spacing w:after="0"/>
        <w:jc w:val="center"/>
        <w:rPr>
          <w:rFonts w:ascii="Times New Roman" w:eastAsia="Times New Roman" w:hAnsi="Times New Roman" w:cs="Times New Roman"/>
          <w:b/>
          <w:color w:val="000000"/>
          <w:sz w:val="24"/>
          <w:szCs w:val="24"/>
          <w:lang w:eastAsia="ru-RU"/>
        </w:rPr>
      </w:pPr>
      <w:r w:rsidRPr="004355CD">
        <w:rPr>
          <w:rFonts w:ascii="Times New Roman" w:eastAsia="Times New Roman" w:hAnsi="Times New Roman" w:cs="Times New Roman"/>
          <w:b/>
          <w:color w:val="000000"/>
          <w:sz w:val="24"/>
          <w:szCs w:val="24"/>
          <w:lang w:eastAsia="ru-RU"/>
        </w:rPr>
        <w:t>МОБУ СОШ с. Тирлянский на 2021-2022 учебный год 5 класс (домашнее обучение)</w:t>
      </w:r>
    </w:p>
    <w:p w:rsidR="00B72312" w:rsidRDefault="00B72312" w:rsidP="008C1585">
      <w:pPr>
        <w:spacing w:after="0"/>
        <w:rPr>
          <w:rFonts w:ascii="Times New Roman" w:eastAsia="Times New Roman" w:hAnsi="Times New Roman" w:cs="Times New Roman"/>
          <w:b/>
          <w:sz w:val="24"/>
          <w:szCs w:val="24"/>
          <w:lang w:eastAsia="ru-RU"/>
        </w:rPr>
      </w:pPr>
    </w:p>
    <w:tbl>
      <w:tblPr>
        <w:tblpPr w:leftFromText="180" w:rightFromText="180" w:vertAnchor="text" w:horzAnchor="page" w:tblpX="1014" w:tblpY="102"/>
        <w:tblW w:w="10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3509"/>
        <w:gridCol w:w="1424"/>
        <w:gridCol w:w="1251"/>
        <w:gridCol w:w="1158"/>
        <w:gridCol w:w="16"/>
      </w:tblGrid>
      <w:tr w:rsidR="007E0958" w:rsidRPr="00513ABB" w:rsidTr="007E0958">
        <w:trPr>
          <w:gridAfter w:val="1"/>
          <w:wAfter w:w="16" w:type="dxa"/>
          <w:trHeight w:val="220"/>
        </w:trPr>
        <w:tc>
          <w:tcPr>
            <w:tcW w:w="3114" w:type="dxa"/>
            <w:vMerge w:val="restart"/>
          </w:tcPr>
          <w:p w:rsidR="007E0958" w:rsidRPr="00513ABB" w:rsidRDefault="007E0958" w:rsidP="007E0958">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Предметная область</w:t>
            </w:r>
          </w:p>
        </w:tc>
        <w:tc>
          <w:tcPr>
            <w:tcW w:w="3509" w:type="dxa"/>
            <w:vMerge w:val="restart"/>
          </w:tcPr>
          <w:p w:rsidR="007E0958" w:rsidRPr="00513ABB" w:rsidRDefault="007E0958" w:rsidP="007E0958">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Учебные предметы</w:t>
            </w:r>
          </w:p>
        </w:tc>
        <w:tc>
          <w:tcPr>
            <w:tcW w:w="3833" w:type="dxa"/>
            <w:gridSpan w:val="3"/>
          </w:tcPr>
          <w:p w:rsidR="007E0958" w:rsidRPr="00513ABB" w:rsidRDefault="007E0958" w:rsidP="007E0958">
            <w:pPr>
              <w:spacing w:after="0"/>
              <w:rPr>
                <w:rFonts w:ascii="Times New Roman" w:eastAsia="Times New Roman" w:hAnsi="Times New Roman" w:cs="Times New Roman"/>
                <w:b/>
                <w:sz w:val="24"/>
                <w:szCs w:val="24"/>
                <w:lang w:eastAsia="ru-RU"/>
              </w:rPr>
            </w:pPr>
          </w:p>
        </w:tc>
      </w:tr>
      <w:tr w:rsidR="007E0958" w:rsidRPr="00513ABB" w:rsidTr="007E0958">
        <w:trPr>
          <w:trHeight w:val="220"/>
        </w:trPr>
        <w:tc>
          <w:tcPr>
            <w:tcW w:w="3114" w:type="dxa"/>
            <w:vMerge/>
          </w:tcPr>
          <w:p w:rsidR="007E0958" w:rsidRPr="00513ABB" w:rsidRDefault="007E0958" w:rsidP="007E0958">
            <w:pPr>
              <w:spacing w:after="0"/>
              <w:rPr>
                <w:rFonts w:ascii="Times New Roman" w:eastAsia="Times New Roman" w:hAnsi="Times New Roman" w:cs="Times New Roman"/>
                <w:sz w:val="24"/>
                <w:szCs w:val="24"/>
                <w:lang w:eastAsia="ru-RU"/>
              </w:rPr>
            </w:pPr>
          </w:p>
        </w:tc>
        <w:tc>
          <w:tcPr>
            <w:tcW w:w="3509" w:type="dxa"/>
            <w:vMerge/>
          </w:tcPr>
          <w:p w:rsidR="007E0958" w:rsidRPr="00513ABB" w:rsidRDefault="007E0958" w:rsidP="007E0958">
            <w:pPr>
              <w:spacing w:after="0"/>
              <w:rPr>
                <w:rFonts w:ascii="Times New Roman" w:eastAsia="Times New Roman" w:hAnsi="Times New Roman" w:cs="Times New Roman"/>
                <w:b/>
                <w:sz w:val="24"/>
                <w:szCs w:val="24"/>
                <w:lang w:eastAsia="ru-RU"/>
              </w:rPr>
            </w:pPr>
          </w:p>
        </w:tc>
        <w:tc>
          <w:tcPr>
            <w:tcW w:w="1424" w:type="dxa"/>
          </w:tcPr>
          <w:p w:rsidR="007E0958" w:rsidRDefault="007E0958" w:rsidP="007E0958">
            <w:pPr>
              <w:spacing w:after="0"/>
              <w:rPr>
                <w:rFonts w:ascii="Times New Roman" w:eastAsia="Times New Roman" w:hAnsi="Times New Roman" w:cs="Times New Roman"/>
                <w:sz w:val="24"/>
                <w:szCs w:val="24"/>
                <w:lang w:eastAsia="ru-RU"/>
              </w:rPr>
            </w:pPr>
            <w:r w:rsidRPr="007E0958">
              <w:rPr>
                <w:rFonts w:ascii="Times New Roman" w:eastAsia="Times New Roman" w:hAnsi="Times New Roman" w:cs="Times New Roman"/>
                <w:sz w:val="24"/>
                <w:szCs w:val="24"/>
                <w:lang w:eastAsia="ru-RU"/>
              </w:rPr>
              <w:t>Количество часов в неделю</w:t>
            </w:r>
          </w:p>
          <w:p w:rsidR="007E0958" w:rsidRPr="007E0958" w:rsidRDefault="007D4465" w:rsidP="007E095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7E0958">
              <w:rPr>
                <w:rFonts w:ascii="Times New Roman" w:eastAsia="Times New Roman" w:hAnsi="Times New Roman" w:cs="Times New Roman"/>
                <w:sz w:val="24"/>
                <w:szCs w:val="24"/>
                <w:lang w:eastAsia="ru-RU"/>
              </w:rPr>
              <w:t>о учебному плану</w:t>
            </w:r>
          </w:p>
        </w:tc>
        <w:tc>
          <w:tcPr>
            <w:tcW w:w="1251" w:type="dxa"/>
          </w:tcPr>
          <w:p w:rsidR="007E0958" w:rsidRPr="00513ABB" w:rsidRDefault="007E0958" w:rsidP="007E0958">
            <w:pPr>
              <w:spacing w:after="0"/>
              <w:rPr>
                <w:rFonts w:ascii="Times New Roman" w:eastAsia="Times New Roman" w:hAnsi="Times New Roman" w:cs="Times New Roman"/>
                <w:b/>
                <w:sz w:val="24"/>
                <w:szCs w:val="24"/>
                <w:lang w:eastAsia="ru-RU"/>
              </w:rPr>
            </w:pPr>
            <w:r w:rsidRPr="007E0958">
              <w:rPr>
                <w:rFonts w:ascii="Times New Roman" w:eastAsia="Times New Roman" w:hAnsi="Times New Roman" w:cs="Times New Roman"/>
                <w:sz w:val="24"/>
                <w:szCs w:val="24"/>
                <w:lang w:eastAsia="ru-RU"/>
              </w:rPr>
              <w:t>Количество часов в неделю</w:t>
            </w:r>
            <w:r>
              <w:rPr>
                <w:rFonts w:ascii="Times New Roman" w:eastAsia="Times New Roman" w:hAnsi="Times New Roman" w:cs="Times New Roman"/>
                <w:sz w:val="24"/>
                <w:szCs w:val="24"/>
                <w:lang w:eastAsia="ru-RU"/>
              </w:rPr>
              <w:t xml:space="preserve"> с учителем</w:t>
            </w:r>
          </w:p>
        </w:tc>
        <w:tc>
          <w:tcPr>
            <w:tcW w:w="1174" w:type="dxa"/>
            <w:gridSpan w:val="2"/>
          </w:tcPr>
          <w:p w:rsidR="007E0958" w:rsidRPr="00513ABB" w:rsidRDefault="007E0958" w:rsidP="007E0958">
            <w:pPr>
              <w:spacing w:after="0"/>
              <w:rPr>
                <w:rFonts w:ascii="Times New Roman" w:eastAsia="Times New Roman" w:hAnsi="Times New Roman" w:cs="Times New Roman"/>
                <w:b/>
                <w:sz w:val="24"/>
                <w:szCs w:val="24"/>
                <w:lang w:eastAsia="ru-RU"/>
              </w:rPr>
            </w:pPr>
            <w:r w:rsidRPr="007E0958">
              <w:rPr>
                <w:rFonts w:ascii="Times New Roman" w:eastAsia="Times New Roman" w:hAnsi="Times New Roman" w:cs="Times New Roman"/>
                <w:sz w:val="24"/>
                <w:szCs w:val="24"/>
                <w:lang w:eastAsia="ru-RU"/>
              </w:rPr>
              <w:t>Количество часов в неделю</w:t>
            </w:r>
            <w:r>
              <w:rPr>
                <w:rFonts w:ascii="Times New Roman" w:eastAsia="Times New Roman" w:hAnsi="Times New Roman" w:cs="Times New Roman"/>
                <w:sz w:val="24"/>
                <w:szCs w:val="24"/>
                <w:lang w:eastAsia="ru-RU"/>
              </w:rPr>
              <w:t xml:space="preserve"> самостоятельно</w:t>
            </w:r>
          </w:p>
        </w:tc>
      </w:tr>
      <w:tr w:rsidR="007D4465" w:rsidRPr="00513ABB" w:rsidTr="007E0958">
        <w:trPr>
          <w:trHeight w:val="220"/>
        </w:trPr>
        <w:tc>
          <w:tcPr>
            <w:tcW w:w="3114" w:type="dxa"/>
            <w:vMerge w:val="restart"/>
          </w:tcPr>
          <w:p w:rsidR="007D4465" w:rsidRPr="00513ABB" w:rsidRDefault="007D4465"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Русский язык и литература</w:t>
            </w:r>
          </w:p>
        </w:tc>
        <w:tc>
          <w:tcPr>
            <w:tcW w:w="3509" w:type="dxa"/>
          </w:tcPr>
          <w:p w:rsidR="007D4465" w:rsidRPr="00513ABB" w:rsidRDefault="007D4465"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Русский язык</w:t>
            </w:r>
          </w:p>
        </w:tc>
        <w:tc>
          <w:tcPr>
            <w:tcW w:w="1424" w:type="dxa"/>
          </w:tcPr>
          <w:p w:rsidR="007D4465" w:rsidRPr="00513ABB" w:rsidRDefault="007D4465"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4  </w:t>
            </w:r>
          </w:p>
        </w:tc>
        <w:tc>
          <w:tcPr>
            <w:tcW w:w="1251" w:type="dxa"/>
          </w:tcPr>
          <w:p w:rsidR="007D4465" w:rsidRPr="00513ABB" w:rsidRDefault="007D4465" w:rsidP="004355CD">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1174" w:type="dxa"/>
            <w:gridSpan w:val="2"/>
          </w:tcPr>
          <w:p w:rsidR="007D4465" w:rsidRPr="007D4465" w:rsidRDefault="007D4465" w:rsidP="007E0958">
            <w:pPr>
              <w:spacing w:after="0"/>
              <w:rPr>
                <w:rFonts w:ascii="Times New Roman" w:eastAsia="Times New Roman" w:hAnsi="Times New Roman" w:cs="Times New Roman"/>
                <w:sz w:val="24"/>
                <w:szCs w:val="24"/>
                <w:lang w:eastAsia="ru-RU"/>
              </w:rPr>
            </w:pPr>
            <w:r w:rsidRPr="007D4465">
              <w:rPr>
                <w:rFonts w:ascii="Times New Roman" w:eastAsia="Times New Roman" w:hAnsi="Times New Roman" w:cs="Times New Roman"/>
                <w:sz w:val="24"/>
                <w:szCs w:val="24"/>
                <w:lang w:eastAsia="ru-RU"/>
              </w:rPr>
              <w:t>2</w:t>
            </w:r>
          </w:p>
        </w:tc>
      </w:tr>
      <w:tr w:rsidR="007D4465" w:rsidRPr="00513ABB" w:rsidTr="007E0958">
        <w:trPr>
          <w:trHeight w:val="220"/>
        </w:trPr>
        <w:tc>
          <w:tcPr>
            <w:tcW w:w="3114" w:type="dxa"/>
            <w:vMerge/>
          </w:tcPr>
          <w:p w:rsidR="007D4465" w:rsidRPr="00513ABB" w:rsidRDefault="007D4465" w:rsidP="007E0958">
            <w:pPr>
              <w:spacing w:after="0"/>
              <w:rPr>
                <w:rFonts w:ascii="Times New Roman" w:eastAsia="Times New Roman" w:hAnsi="Times New Roman" w:cs="Times New Roman"/>
                <w:sz w:val="24"/>
                <w:szCs w:val="24"/>
                <w:lang w:eastAsia="ru-RU"/>
              </w:rPr>
            </w:pPr>
          </w:p>
        </w:tc>
        <w:tc>
          <w:tcPr>
            <w:tcW w:w="3509" w:type="dxa"/>
          </w:tcPr>
          <w:p w:rsidR="007D4465" w:rsidRPr="00513ABB" w:rsidRDefault="007D4465"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Литература</w:t>
            </w:r>
          </w:p>
        </w:tc>
        <w:tc>
          <w:tcPr>
            <w:tcW w:w="1424" w:type="dxa"/>
          </w:tcPr>
          <w:p w:rsidR="007D4465" w:rsidRPr="00513ABB" w:rsidRDefault="007D4465"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w:t>
            </w:r>
          </w:p>
        </w:tc>
        <w:tc>
          <w:tcPr>
            <w:tcW w:w="1251" w:type="dxa"/>
          </w:tcPr>
          <w:p w:rsidR="007D4465" w:rsidRPr="00513ABB" w:rsidRDefault="007D4465" w:rsidP="004355CD">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174" w:type="dxa"/>
            <w:gridSpan w:val="2"/>
          </w:tcPr>
          <w:p w:rsidR="007D4465" w:rsidRPr="00513ABB" w:rsidRDefault="007D4465" w:rsidP="007E095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7D4465" w:rsidRPr="00513ABB" w:rsidTr="007E0958">
        <w:trPr>
          <w:trHeight w:val="220"/>
        </w:trPr>
        <w:tc>
          <w:tcPr>
            <w:tcW w:w="3114" w:type="dxa"/>
            <w:vMerge w:val="restart"/>
          </w:tcPr>
          <w:p w:rsidR="007D4465" w:rsidRPr="00513ABB" w:rsidRDefault="007D4465"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Родные языки и родная литература</w:t>
            </w:r>
          </w:p>
        </w:tc>
        <w:tc>
          <w:tcPr>
            <w:tcW w:w="3509" w:type="dxa"/>
          </w:tcPr>
          <w:p w:rsidR="007D4465" w:rsidRPr="00513ABB" w:rsidRDefault="007D4465"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Родной язык</w:t>
            </w:r>
          </w:p>
        </w:tc>
        <w:tc>
          <w:tcPr>
            <w:tcW w:w="1424" w:type="dxa"/>
          </w:tcPr>
          <w:p w:rsidR="007D4465" w:rsidRPr="00513ABB" w:rsidRDefault="007D4465"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51" w:type="dxa"/>
          </w:tcPr>
          <w:p w:rsidR="007D4465" w:rsidRPr="00513ABB" w:rsidRDefault="007D4465" w:rsidP="004355CD">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174" w:type="dxa"/>
            <w:gridSpan w:val="2"/>
          </w:tcPr>
          <w:p w:rsidR="007D4465" w:rsidRPr="00513ABB" w:rsidRDefault="007D4465" w:rsidP="007E095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r>
      <w:tr w:rsidR="007D4465" w:rsidRPr="00513ABB" w:rsidTr="007E0958">
        <w:trPr>
          <w:trHeight w:val="220"/>
        </w:trPr>
        <w:tc>
          <w:tcPr>
            <w:tcW w:w="3114" w:type="dxa"/>
            <w:vMerge/>
          </w:tcPr>
          <w:p w:rsidR="007D4465" w:rsidRPr="00513ABB" w:rsidRDefault="007D4465" w:rsidP="007E0958">
            <w:pPr>
              <w:spacing w:after="0"/>
              <w:rPr>
                <w:rFonts w:ascii="Times New Roman" w:eastAsia="Times New Roman" w:hAnsi="Times New Roman" w:cs="Times New Roman"/>
                <w:sz w:val="24"/>
                <w:szCs w:val="24"/>
                <w:lang w:eastAsia="ru-RU"/>
              </w:rPr>
            </w:pPr>
          </w:p>
        </w:tc>
        <w:tc>
          <w:tcPr>
            <w:tcW w:w="3509" w:type="dxa"/>
          </w:tcPr>
          <w:p w:rsidR="007D4465" w:rsidRPr="00513ABB" w:rsidRDefault="007D4465"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Родная литература</w:t>
            </w:r>
          </w:p>
        </w:tc>
        <w:tc>
          <w:tcPr>
            <w:tcW w:w="1424" w:type="dxa"/>
          </w:tcPr>
          <w:p w:rsidR="007D4465" w:rsidRPr="00513ABB" w:rsidRDefault="007D4465"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51" w:type="dxa"/>
          </w:tcPr>
          <w:p w:rsidR="007D4465" w:rsidRPr="00513ABB" w:rsidRDefault="007D4465" w:rsidP="004355CD">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174" w:type="dxa"/>
            <w:gridSpan w:val="2"/>
          </w:tcPr>
          <w:p w:rsidR="007D4465" w:rsidRPr="00513ABB" w:rsidRDefault="007D4465" w:rsidP="007E095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r>
      <w:tr w:rsidR="007E0958" w:rsidRPr="00513ABB" w:rsidTr="007E0958">
        <w:trPr>
          <w:trHeight w:val="220"/>
        </w:trPr>
        <w:tc>
          <w:tcPr>
            <w:tcW w:w="3114" w:type="dxa"/>
            <w:vMerge w:val="restart"/>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Иностранные языки</w:t>
            </w:r>
          </w:p>
        </w:tc>
        <w:tc>
          <w:tcPr>
            <w:tcW w:w="3509"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Иностранный язык</w:t>
            </w:r>
          </w:p>
        </w:tc>
        <w:tc>
          <w:tcPr>
            <w:tcW w:w="1424"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w:t>
            </w:r>
          </w:p>
        </w:tc>
        <w:tc>
          <w:tcPr>
            <w:tcW w:w="1251" w:type="dxa"/>
          </w:tcPr>
          <w:p w:rsidR="007E0958" w:rsidRPr="00513ABB" w:rsidRDefault="007D4465" w:rsidP="007E095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4" w:type="dxa"/>
            <w:gridSpan w:val="2"/>
          </w:tcPr>
          <w:p w:rsidR="007E0958" w:rsidRPr="00513ABB" w:rsidRDefault="007D4465" w:rsidP="007E095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7E0958" w:rsidRPr="00513ABB" w:rsidTr="007E0958">
        <w:trPr>
          <w:trHeight w:val="220"/>
        </w:trPr>
        <w:tc>
          <w:tcPr>
            <w:tcW w:w="3114" w:type="dxa"/>
            <w:vMerge/>
          </w:tcPr>
          <w:p w:rsidR="007E0958" w:rsidRPr="00513ABB" w:rsidRDefault="007E0958" w:rsidP="007E0958">
            <w:pPr>
              <w:spacing w:after="0"/>
              <w:rPr>
                <w:rFonts w:ascii="Times New Roman" w:eastAsia="Times New Roman" w:hAnsi="Times New Roman" w:cs="Times New Roman"/>
                <w:sz w:val="24"/>
                <w:szCs w:val="24"/>
                <w:lang w:eastAsia="ru-RU"/>
              </w:rPr>
            </w:pPr>
          </w:p>
        </w:tc>
        <w:tc>
          <w:tcPr>
            <w:tcW w:w="3509"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Второй иностранный язык</w:t>
            </w:r>
          </w:p>
        </w:tc>
        <w:tc>
          <w:tcPr>
            <w:tcW w:w="1424" w:type="dxa"/>
          </w:tcPr>
          <w:p w:rsidR="007E0958" w:rsidRPr="00513ABB" w:rsidRDefault="007E0958" w:rsidP="007E0958">
            <w:pPr>
              <w:spacing w:after="0"/>
              <w:rPr>
                <w:rFonts w:ascii="Times New Roman" w:eastAsia="Times New Roman" w:hAnsi="Times New Roman" w:cs="Times New Roman"/>
                <w:sz w:val="24"/>
                <w:szCs w:val="24"/>
                <w:lang w:eastAsia="ru-RU"/>
              </w:rPr>
            </w:pPr>
          </w:p>
        </w:tc>
        <w:tc>
          <w:tcPr>
            <w:tcW w:w="1251" w:type="dxa"/>
          </w:tcPr>
          <w:p w:rsidR="007E0958" w:rsidRPr="00513ABB" w:rsidRDefault="007E0958" w:rsidP="007E0958">
            <w:pPr>
              <w:spacing w:after="0" w:line="240" w:lineRule="auto"/>
              <w:jc w:val="center"/>
              <w:rPr>
                <w:rFonts w:ascii="Times New Roman" w:eastAsia="Times New Roman" w:hAnsi="Times New Roman" w:cs="Times New Roman"/>
                <w:sz w:val="24"/>
                <w:szCs w:val="24"/>
                <w:lang w:eastAsia="ru-RU"/>
              </w:rPr>
            </w:pPr>
          </w:p>
        </w:tc>
        <w:tc>
          <w:tcPr>
            <w:tcW w:w="1174" w:type="dxa"/>
            <w:gridSpan w:val="2"/>
          </w:tcPr>
          <w:p w:rsidR="007E0958" w:rsidRPr="00513ABB" w:rsidRDefault="007E0958" w:rsidP="007E0958">
            <w:pPr>
              <w:spacing w:after="0"/>
              <w:rPr>
                <w:rFonts w:ascii="Times New Roman" w:eastAsia="Times New Roman" w:hAnsi="Times New Roman" w:cs="Times New Roman"/>
                <w:sz w:val="24"/>
                <w:szCs w:val="24"/>
                <w:lang w:eastAsia="ru-RU"/>
              </w:rPr>
            </w:pPr>
          </w:p>
        </w:tc>
      </w:tr>
      <w:tr w:rsidR="007E0958" w:rsidRPr="00513ABB" w:rsidTr="007E0958">
        <w:trPr>
          <w:trHeight w:val="220"/>
        </w:trPr>
        <w:tc>
          <w:tcPr>
            <w:tcW w:w="3114" w:type="dxa"/>
            <w:vMerge w:val="restart"/>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Математика и информатика</w:t>
            </w:r>
          </w:p>
        </w:tc>
        <w:tc>
          <w:tcPr>
            <w:tcW w:w="3509"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Математика</w:t>
            </w:r>
          </w:p>
        </w:tc>
        <w:tc>
          <w:tcPr>
            <w:tcW w:w="1424"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5     </w:t>
            </w:r>
          </w:p>
        </w:tc>
        <w:tc>
          <w:tcPr>
            <w:tcW w:w="1251" w:type="dxa"/>
          </w:tcPr>
          <w:p w:rsidR="007E0958" w:rsidRPr="00513ABB" w:rsidRDefault="007D4465" w:rsidP="007E095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4" w:type="dxa"/>
            <w:gridSpan w:val="2"/>
          </w:tcPr>
          <w:p w:rsidR="007E0958" w:rsidRPr="00513ABB" w:rsidRDefault="007D4465" w:rsidP="007E095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r>
      <w:tr w:rsidR="007E0958" w:rsidRPr="00513ABB" w:rsidTr="007E0958">
        <w:trPr>
          <w:trHeight w:val="220"/>
        </w:trPr>
        <w:tc>
          <w:tcPr>
            <w:tcW w:w="3114" w:type="dxa"/>
            <w:vMerge/>
          </w:tcPr>
          <w:p w:rsidR="007E0958" w:rsidRPr="00513ABB" w:rsidRDefault="007E0958" w:rsidP="007E0958">
            <w:pPr>
              <w:spacing w:after="0"/>
              <w:rPr>
                <w:rFonts w:ascii="Times New Roman" w:eastAsia="Times New Roman" w:hAnsi="Times New Roman" w:cs="Times New Roman"/>
                <w:sz w:val="24"/>
                <w:szCs w:val="24"/>
                <w:lang w:eastAsia="ru-RU"/>
              </w:rPr>
            </w:pPr>
          </w:p>
        </w:tc>
        <w:tc>
          <w:tcPr>
            <w:tcW w:w="3509"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Алгебра</w:t>
            </w:r>
          </w:p>
        </w:tc>
        <w:tc>
          <w:tcPr>
            <w:tcW w:w="1424" w:type="dxa"/>
          </w:tcPr>
          <w:p w:rsidR="007E0958" w:rsidRPr="00513ABB" w:rsidRDefault="007E0958" w:rsidP="007E0958">
            <w:pPr>
              <w:spacing w:after="0"/>
              <w:rPr>
                <w:rFonts w:ascii="Times New Roman" w:eastAsia="Times New Roman" w:hAnsi="Times New Roman" w:cs="Times New Roman"/>
                <w:sz w:val="24"/>
                <w:szCs w:val="24"/>
                <w:lang w:eastAsia="ru-RU"/>
              </w:rPr>
            </w:pPr>
          </w:p>
        </w:tc>
        <w:tc>
          <w:tcPr>
            <w:tcW w:w="1251" w:type="dxa"/>
          </w:tcPr>
          <w:p w:rsidR="007E0958" w:rsidRPr="00513ABB" w:rsidRDefault="007E0958" w:rsidP="007E0958">
            <w:pPr>
              <w:spacing w:after="0" w:line="240" w:lineRule="auto"/>
              <w:jc w:val="center"/>
              <w:rPr>
                <w:rFonts w:ascii="Times New Roman" w:eastAsia="Times New Roman" w:hAnsi="Times New Roman" w:cs="Times New Roman"/>
                <w:sz w:val="24"/>
                <w:szCs w:val="24"/>
                <w:lang w:eastAsia="ru-RU"/>
              </w:rPr>
            </w:pPr>
          </w:p>
        </w:tc>
        <w:tc>
          <w:tcPr>
            <w:tcW w:w="1174" w:type="dxa"/>
            <w:gridSpan w:val="2"/>
          </w:tcPr>
          <w:p w:rsidR="007E0958" w:rsidRPr="00513ABB" w:rsidRDefault="007E0958" w:rsidP="007E0958">
            <w:pPr>
              <w:spacing w:after="0"/>
              <w:rPr>
                <w:rFonts w:ascii="Times New Roman" w:eastAsia="Times New Roman" w:hAnsi="Times New Roman" w:cs="Times New Roman"/>
                <w:sz w:val="24"/>
                <w:szCs w:val="24"/>
                <w:vertAlign w:val="superscript"/>
                <w:lang w:eastAsia="ru-RU"/>
              </w:rPr>
            </w:pPr>
          </w:p>
        </w:tc>
      </w:tr>
      <w:tr w:rsidR="007E0958" w:rsidRPr="00513ABB" w:rsidTr="007E0958">
        <w:trPr>
          <w:trHeight w:val="220"/>
        </w:trPr>
        <w:tc>
          <w:tcPr>
            <w:tcW w:w="3114" w:type="dxa"/>
            <w:vMerge/>
          </w:tcPr>
          <w:p w:rsidR="007E0958" w:rsidRPr="00513ABB" w:rsidRDefault="007E0958" w:rsidP="007E0958">
            <w:pPr>
              <w:spacing w:after="0"/>
              <w:rPr>
                <w:rFonts w:ascii="Times New Roman" w:eastAsia="Times New Roman" w:hAnsi="Times New Roman" w:cs="Times New Roman"/>
                <w:sz w:val="24"/>
                <w:szCs w:val="24"/>
                <w:lang w:eastAsia="ru-RU"/>
              </w:rPr>
            </w:pPr>
          </w:p>
        </w:tc>
        <w:tc>
          <w:tcPr>
            <w:tcW w:w="3509"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Геометрия </w:t>
            </w:r>
          </w:p>
        </w:tc>
        <w:tc>
          <w:tcPr>
            <w:tcW w:w="1424" w:type="dxa"/>
          </w:tcPr>
          <w:p w:rsidR="007E0958" w:rsidRPr="00513ABB" w:rsidRDefault="007E0958" w:rsidP="007E0958">
            <w:pPr>
              <w:spacing w:after="0"/>
              <w:rPr>
                <w:rFonts w:ascii="Times New Roman" w:eastAsia="Times New Roman" w:hAnsi="Times New Roman" w:cs="Times New Roman"/>
                <w:sz w:val="24"/>
                <w:szCs w:val="24"/>
                <w:lang w:eastAsia="ru-RU"/>
              </w:rPr>
            </w:pPr>
          </w:p>
        </w:tc>
        <w:tc>
          <w:tcPr>
            <w:tcW w:w="1251" w:type="dxa"/>
          </w:tcPr>
          <w:p w:rsidR="007E0958" w:rsidRPr="00513ABB" w:rsidRDefault="007E0958" w:rsidP="007E0958">
            <w:pPr>
              <w:spacing w:after="0" w:line="240" w:lineRule="auto"/>
              <w:jc w:val="center"/>
              <w:rPr>
                <w:rFonts w:ascii="Times New Roman" w:eastAsia="Times New Roman" w:hAnsi="Times New Roman" w:cs="Times New Roman"/>
                <w:sz w:val="24"/>
                <w:szCs w:val="24"/>
                <w:lang w:eastAsia="ru-RU"/>
              </w:rPr>
            </w:pPr>
          </w:p>
        </w:tc>
        <w:tc>
          <w:tcPr>
            <w:tcW w:w="1174" w:type="dxa"/>
            <w:gridSpan w:val="2"/>
          </w:tcPr>
          <w:p w:rsidR="007E0958" w:rsidRPr="00513ABB" w:rsidRDefault="007E0958" w:rsidP="007E0958">
            <w:pPr>
              <w:spacing w:after="0"/>
              <w:rPr>
                <w:rFonts w:ascii="Times New Roman" w:eastAsia="Times New Roman" w:hAnsi="Times New Roman" w:cs="Times New Roman"/>
                <w:sz w:val="24"/>
                <w:szCs w:val="24"/>
                <w:lang w:eastAsia="ru-RU"/>
              </w:rPr>
            </w:pPr>
          </w:p>
        </w:tc>
      </w:tr>
      <w:tr w:rsidR="007E0958" w:rsidRPr="00513ABB" w:rsidTr="007E0958">
        <w:trPr>
          <w:trHeight w:val="220"/>
        </w:trPr>
        <w:tc>
          <w:tcPr>
            <w:tcW w:w="3114" w:type="dxa"/>
            <w:vMerge/>
          </w:tcPr>
          <w:p w:rsidR="007E0958" w:rsidRPr="00513ABB" w:rsidRDefault="007E0958" w:rsidP="007E0958">
            <w:pPr>
              <w:spacing w:after="0"/>
              <w:rPr>
                <w:rFonts w:ascii="Times New Roman" w:eastAsia="Times New Roman" w:hAnsi="Times New Roman" w:cs="Times New Roman"/>
                <w:sz w:val="24"/>
                <w:szCs w:val="24"/>
                <w:lang w:eastAsia="ru-RU"/>
              </w:rPr>
            </w:pPr>
          </w:p>
        </w:tc>
        <w:tc>
          <w:tcPr>
            <w:tcW w:w="3509"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Информатика</w:t>
            </w:r>
          </w:p>
        </w:tc>
        <w:tc>
          <w:tcPr>
            <w:tcW w:w="1424" w:type="dxa"/>
          </w:tcPr>
          <w:p w:rsidR="007E0958" w:rsidRPr="00513ABB" w:rsidRDefault="007E0958" w:rsidP="007E0958">
            <w:pPr>
              <w:spacing w:after="0"/>
              <w:rPr>
                <w:rFonts w:ascii="Times New Roman" w:eastAsia="Times New Roman" w:hAnsi="Times New Roman" w:cs="Times New Roman"/>
                <w:sz w:val="24"/>
                <w:szCs w:val="24"/>
                <w:lang w:eastAsia="ru-RU"/>
              </w:rPr>
            </w:pPr>
          </w:p>
        </w:tc>
        <w:tc>
          <w:tcPr>
            <w:tcW w:w="1251" w:type="dxa"/>
          </w:tcPr>
          <w:p w:rsidR="007E0958" w:rsidRPr="00513ABB" w:rsidRDefault="007E0958" w:rsidP="007E0958">
            <w:pPr>
              <w:spacing w:after="0" w:line="240" w:lineRule="auto"/>
              <w:jc w:val="center"/>
              <w:rPr>
                <w:rFonts w:ascii="Times New Roman" w:eastAsia="Times New Roman" w:hAnsi="Times New Roman" w:cs="Times New Roman"/>
                <w:sz w:val="24"/>
                <w:szCs w:val="24"/>
                <w:lang w:eastAsia="ru-RU"/>
              </w:rPr>
            </w:pPr>
          </w:p>
        </w:tc>
        <w:tc>
          <w:tcPr>
            <w:tcW w:w="1174" w:type="dxa"/>
            <w:gridSpan w:val="2"/>
          </w:tcPr>
          <w:p w:rsidR="007E0958" w:rsidRPr="00513ABB" w:rsidRDefault="007E0958" w:rsidP="007E0958">
            <w:pPr>
              <w:spacing w:after="0"/>
              <w:rPr>
                <w:rFonts w:ascii="Times New Roman" w:eastAsia="Times New Roman" w:hAnsi="Times New Roman" w:cs="Times New Roman"/>
                <w:sz w:val="24"/>
                <w:szCs w:val="24"/>
                <w:lang w:eastAsia="ru-RU"/>
              </w:rPr>
            </w:pPr>
          </w:p>
        </w:tc>
      </w:tr>
      <w:tr w:rsidR="007E0958" w:rsidRPr="00513ABB" w:rsidTr="007E0958">
        <w:trPr>
          <w:trHeight w:val="220"/>
        </w:trPr>
        <w:tc>
          <w:tcPr>
            <w:tcW w:w="3114"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Основы духовно - нравственной культуры народов России</w:t>
            </w:r>
          </w:p>
        </w:tc>
        <w:tc>
          <w:tcPr>
            <w:tcW w:w="3509" w:type="dxa"/>
          </w:tcPr>
          <w:p w:rsidR="007E0958" w:rsidRPr="00513ABB" w:rsidRDefault="007E0958" w:rsidP="007E0958">
            <w:pPr>
              <w:spacing w:after="0"/>
              <w:rPr>
                <w:rFonts w:ascii="Times New Roman" w:eastAsia="Times New Roman" w:hAnsi="Times New Roman" w:cs="Times New Roman"/>
                <w:sz w:val="24"/>
                <w:szCs w:val="24"/>
                <w:lang w:eastAsia="ru-RU"/>
              </w:rPr>
            </w:pPr>
          </w:p>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ОДНКНР </w:t>
            </w:r>
          </w:p>
        </w:tc>
        <w:tc>
          <w:tcPr>
            <w:tcW w:w="1424" w:type="dxa"/>
          </w:tcPr>
          <w:p w:rsidR="007E0958" w:rsidRPr="00513ABB" w:rsidRDefault="007E0958" w:rsidP="007E0958">
            <w:pPr>
              <w:spacing w:after="0"/>
              <w:rPr>
                <w:rFonts w:ascii="Times New Roman" w:eastAsia="Times New Roman" w:hAnsi="Times New Roman" w:cs="Times New Roman"/>
                <w:sz w:val="24"/>
                <w:szCs w:val="24"/>
                <w:vertAlign w:val="superscript"/>
                <w:lang w:eastAsia="ru-RU"/>
              </w:rPr>
            </w:pPr>
            <w:r w:rsidRPr="00513ABB">
              <w:rPr>
                <w:rFonts w:ascii="Times New Roman" w:eastAsia="Times New Roman" w:hAnsi="Times New Roman" w:cs="Times New Roman"/>
                <w:sz w:val="24"/>
                <w:szCs w:val="24"/>
                <w:lang w:eastAsia="ru-RU"/>
              </w:rPr>
              <w:t>1</w:t>
            </w:r>
          </w:p>
        </w:tc>
        <w:tc>
          <w:tcPr>
            <w:tcW w:w="1251" w:type="dxa"/>
          </w:tcPr>
          <w:p w:rsidR="007E0958" w:rsidRPr="00513ABB" w:rsidRDefault="007D4465" w:rsidP="007E095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c>
          <w:tcPr>
            <w:tcW w:w="1174" w:type="dxa"/>
            <w:gridSpan w:val="2"/>
          </w:tcPr>
          <w:p w:rsidR="007E0958" w:rsidRPr="00513ABB" w:rsidRDefault="007D4465" w:rsidP="007E095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r>
      <w:tr w:rsidR="007E0958" w:rsidRPr="00513ABB" w:rsidTr="007E0958">
        <w:trPr>
          <w:trHeight w:val="459"/>
        </w:trPr>
        <w:tc>
          <w:tcPr>
            <w:tcW w:w="3114" w:type="dxa"/>
            <w:vMerge w:val="restart"/>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Общественно – научные предметы</w:t>
            </w:r>
          </w:p>
        </w:tc>
        <w:tc>
          <w:tcPr>
            <w:tcW w:w="3509"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История</w:t>
            </w:r>
          </w:p>
        </w:tc>
        <w:tc>
          <w:tcPr>
            <w:tcW w:w="1424"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1251" w:type="dxa"/>
          </w:tcPr>
          <w:p w:rsidR="007E0958" w:rsidRPr="00513ABB" w:rsidRDefault="007D4465" w:rsidP="007E095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4" w:type="dxa"/>
            <w:gridSpan w:val="2"/>
          </w:tcPr>
          <w:p w:rsidR="007E0958" w:rsidRPr="00513ABB" w:rsidRDefault="007D4465" w:rsidP="007E095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7E0958" w:rsidRPr="00513ABB" w:rsidTr="007E0958">
        <w:trPr>
          <w:trHeight w:val="220"/>
        </w:trPr>
        <w:tc>
          <w:tcPr>
            <w:tcW w:w="3114" w:type="dxa"/>
            <w:vMerge/>
          </w:tcPr>
          <w:p w:rsidR="007E0958" w:rsidRPr="00513ABB" w:rsidRDefault="007E0958" w:rsidP="007E0958">
            <w:pPr>
              <w:spacing w:after="0"/>
              <w:rPr>
                <w:rFonts w:ascii="Times New Roman" w:eastAsia="Times New Roman" w:hAnsi="Times New Roman" w:cs="Times New Roman"/>
                <w:sz w:val="24"/>
                <w:szCs w:val="24"/>
                <w:lang w:eastAsia="ru-RU"/>
              </w:rPr>
            </w:pPr>
          </w:p>
        </w:tc>
        <w:tc>
          <w:tcPr>
            <w:tcW w:w="3509"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Обществознание</w:t>
            </w:r>
          </w:p>
        </w:tc>
        <w:tc>
          <w:tcPr>
            <w:tcW w:w="1424"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251" w:type="dxa"/>
          </w:tcPr>
          <w:p w:rsidR="007E0958" w:rsidRPr="00513ABB" w:rsidRDefault="007E0958" w:rsidP="007E0958">
            <w:pPr>
              <w:spacing w:after="0"/>
              <w:rPr>
                <w:rFonts w:ascii="Times New Roman" w:eastAsia="Times New Roman" w:hAnsi="Times New Roman" w:cs="Times New Roman"/>
                <w:sz w:val="24"/>
                <w:szCs w:val="24"/>
                <w:lang w:eastAsia="ru-RU"/>
              </w:rPr>
            </w:pPr>
          </w:p>
        </w:tc>
        <w:tc>
          <w:tcPr>
            <w:tcW w:w="1174" w:type="dxa"/>
            <w:gridSpan w:val="2"/>
          </w:tcPr>
          <w:p w:rsidR="007E0958" w:rsidRPr="00513ABB" w:rsidRDefault="007E0958" w:rsidP="007E0958">
            <w:pPr>
              <w:spacing w:after="0"/>
              <w:rPr>
                <w:rFonts w:ascii="Times New Roman" w:eastAsia="Times New Roman" w:hAnsi="Times New Roman" w:cs="Times New Roman"/>
                <w:sz w:val="24"/>
                <w:szCs w:val="24"/>
                <w:lang w:eastAsia="ru-RU"/>
              </w:rPr>
            </w:pPr>
          </w:p>
        </w:tc>
      </w:tr>
      <w:tr w:rsidR="007E0958" w:rsidRPr="00513ABB" w:rsidTr="007E0958">
        <w:trPr>
          <w:trHeight w:val="220"/>
        </w:trPr>
        <w:tc>
          <w:tcPr>
            <w:tcW w:w="3114" w:type="dxa"/>
            <w:vMerge/>
          </w:tcPr>
          <w:p w:rsidR="007E0958" w:rsidRPr="00513ABB" w:rsidRDefault="007E0958" w:rsidP="007E0958">
            <w:pPr>
              <w:spacing w:after="0"/>
              <w:rPr>
                <w:rFonts w:ascii="Times New Roman" w:eastAsia="Times New Roman" w:hAnsi="Times New Roman" w:cs="Times New Roman"/>
                <w:sz w:val="24"/>
                <w:szCs w:val="24"/>
                <w:lang w:eastAsia="ru-RU"/>
              </w:rPr>
            </w:pPr>
          </w:p>
        </w:tc>
        <w:tc>
          <w:tcPr>
            <w:tcW w:w="3509"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География</w:t>
            </w:r>
          </w:p>
        </w:tc>
        <w:tc>
          <w:tcPr>
            <w:tcW w:w="1424"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51" w:type="dxa"/>
          </w:tcPr>
          <w:p w:rsidR="007E0958" w:rsidRPr="00513ABB" w:rsidRDefault="007D4465" w:rsidP="007E095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74" w:type="dxa"/>
            <w:gridSpan w:val="2"/>
          </w:tcPr>
          <w:p w:rsidR="007E0958" w:rsidRPr="00513ABB" w:rsidRDefault="007D4465" w:rsidP="007E095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7E0958" w:rsidRPr="00513ABB" w:rsidTr="007E0958">
        <w:trPr>
          <w:trHeight w:val="482"/>
        </w:trPr>
        <w:tc>
          <w:tcPr>
            <w:tcW w:w="3114" w:type="dxa"/>
            <w:vMerge w:val="restart"/>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Естественнонаучные </w:t>
            </w:r>
            <w:r w:rsidRPr="00513ABB">
              <w:rPr>
                <w:rFonts w:ascii="Times New Roman" w:eastAsia="Times New Roman" w:hAnsi="Times New Roman" w:cs="Times New Roman"/>
                <w:sz w:val="24"/>
                <w:szCs w:val="24"/>
                <w:lang w:eastAsia="ru-RU"/>
              </w:rPr>
              <w:lastRenderedPageBreak/>
              <w:t>предметы</w:t>
            </w:r>
          </w:p>
        </w:tc>
        <w:tc>
          <w:tcPr>
            <w:tcW w:w="3509"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lastRenderedPageBreak/>
              <w:t xml:space="preserve">Физика </w:t>
            </w:r>
          </w:p>
        </w:tc>
        <w:tc>
          <w:tcPr>
            <w:tcW w:w="1424"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251" w:type="dxa"/>
          </w:tcPr>
          <w:p w:rsidR="007E0958" w:rsidRPr="00513ABB" w:rsidRDefault="007E0958" w:rsidP="007E0958">
            <w:pPr>
              <w:spacing w:after="0"/>
              <w:rPr>
                <w:rFonts w:ascii="Times New Roman" w:eastAsia="Times New Roman" w:hAnsi="Times New Roman" w:cs="Times New Roman"/>
                <w:sz w:val="24"/>
                <w:szCs w:val="24"/>
                <w:lang w:eastAsia="ru-RU"/>
              </w:rPr>
            </w:pPr>
          </w:p>
        </w:tc>
        <w:tc>
          <w:tcPr>
            <w:tcW w:w="1174" w:type="dxa"/>
            <w:gridSpan w:val="2"/>
          </w:tcPr>
          <w:p w:rsidR="007E0958" w:rsidRPr="00513ABB" w:rsidRDefault="007E0958" w:rsidP="007E0958">
            <w:pPr>
              <w:spacing w:after="0"/>
              <w:rPr>
                <w:rFonts w:ascii="Times New Roman" w:eastAsia="Times New Roman" w:hAnsi="Times New Roman" w:cs="Times New Roman"/>
                <w:sz w:val="24"/>
                <w:szCs w:val="24"/>
                <w:lang w:eastAsia="ru-RU"/>
              </w:rPr>
            </w:pPr>
          </w:p>
        </w:tc>
      </w:tr>
      <w:tr w:rsidR="007E0958" w:rsidRPr="00513ABB" w:rsidTr="007E0958">
        <w:trPr>
          <w:trHeight w:val="220"/>
        </w:trPr>
        <w:tc>
          <w:tcPr>
            <w:tcW w:w="3114" w:type="dxa"/>
            <w:vMerge/>
          </w:tcPr>
          <w:p w:rsidR="007E0958" w:rsidRPr="00513ABB" w:rsidRDefault="007E0958" w:rsidP="007E0958">
            <w:pPr>
              <w:spacing w:after="0"/>
              <w:rPr>
                <w:rFonts w:ascii="Times New Roman" w:eastAsia="Times New Roman" w:hAnsi="Times New Roman" w:cs="Times New Roman"/>
                <w:sz w:val="24"/>
                <w:szCs w:val="24"/>
                <w:lang w:eastAsia="ru-RU"/>
              </w:rPr>
            </w:pPr>
          </w:p>
        </w:tc>
        <w:tc>
          <w:tcPr>
            <w:tcW w:w="3509"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Химия</w:t>
            </w:r>
          </w:p>
        </w:tc>
        <w:tc>
          <w:tcPr>
            <w:tcW w:w="1424"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251" w:type="dxa"/>
          </w:tcPr>
          <w:p w:rsidR="007E0958" w:rsidRPr="00513ABB" w:rsidRDefault="007E0958" w:rsidP="007E0958">
            <w:pPr>
              <w:spacing w:after="0"/>
              <w:rPr>
                <w:rFonts w:ascii="Times New Roman" w:eastAsia="Times New Roman" w:hAnsi="Times New Roman" w:cs="Times New Roman"/>
                <w:sz w:val="24"/>
                <w:szCs w:val="24"/>
                <w:lang w:eastAsia="ru-RU"/>
              </w:rPr>
            </w:pPr>
          </w:p>
        </w:tc>
        <w:tc>
          <w:tcPr>
            <w:tcW w:w="1174" w:type="dxa"/>
            <w:gridSpan w:val="2"/>
          </w:tcPr>
          <w:p w:rsidR="007E0958" w:rsidRPr="00513ABB" w:rsidRDefault="007E0958" w:rsidP="007E0958">
            <w:pPr>
              <w:spacing w:after="0"/>
              <w:rPr>
                <w:rFonts w:ascii="Times New Roman" w:eastAsia="Times New Roman" w:hAnsi="Times New Roman" w:cs="Times New Roman"/>
                <w:sz w:val="24"/>
                <w:szCs w:val="24"/>
                <w:lang w:eastAsia="ru-RU"/>
              </w:rPr>
            </w:pPr>
          </w:p>
        </w:tc>
      </w:tr>
      <w:tr w:rsidR="007E0958" w:rsidRPr="00513ABB" w:rsidTr="007E0958">
        <w:trPr>
          <w:trHeight w:val="220"/>
        </w:trPr>
        <w:tc>
          <w:tcPr>
            <w:tcW w:w="3114" w:type="dxa"/>
            <w:vMerge/>
          </w:tcPr>
          <w:p w:rsidR="007E0958" w:rsidRPr="00513ABB" w:rsidRDefault="007E0958" w:rsidP="007E0958">
            <w:pPr>
              <w:spacing w:after="0"/>
              <w:rPr>
                <w:rFonts w:ascii="Times New Roman" w:eastAsia="Times New Roman" w:hAnsi="Times New Roman" w:cs="Times New Roman"/>
                <w:sz w:val="24"/>
                <w:szCs w:val="24"/>
                <w:lang w:eastAsia="ru-RU"/>
              </w:rPr>
            </w:pPr>
          </w:p>
        </w:tc>
        <w:tc>
          <w:tcPr>
            <w:tcW w:w="3509"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Биология</w:t>
            </w:r>
          </w:p>
        </w:tc>
        <w:tc>
          <w:tcPr>
            <w:tcW w:w="1424"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1     </w:t>
            </w:r>
          </w:p>
        </w:tc>
        <w:tc>
          <w:tcPr>
            <w:tcW w:w="1251" w:type="dxa"/>
          </w:tcPr>
          <w:p w:rsidR="007E0958" w:rsidRPr="00513ABB" w:rsidRDefault="007D4465" w:rsidP="007E095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74" w:type="dxa"/>
            <w:gridSpan w:val="2"/>
          </w:tcPr>
          <w:p w:rsidR="007E0958" w:rsidRPr="00513ABB" w:rsidRDefault="007D4465" w:rsidP="007E095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7E0958" w:rsidRPr="00513ABB" w:rsidTr="007E0958">
        <w:trPr>
          <w:trHeight w:val="459"/>
        </w:trPr>
        <w:tc>
          <w:tcPr>
            <w:tcW w:w="3114" w:type="dxa"/>
            <w:vMerge w:val="restart"/>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Искусство</w:t>
            </w:r>
          </w:p>
        </w:tc>
        <w:tc>
          <w:tcPr>
            <w:tcW w:w="3509"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Музыка</w:t>
            </w:r>
          </w:p>
        </w:tc>
        <w:tc>
          <w:tcPr>
            <w:tcW w:w="1424"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51" w:type="dxa"/>
          </w:tcPr>
          <w:p w:rsidR="007E0958" w:rsidRPr="00513ABB" w:rsidRDefault="007E0958" w:rsidP="007E0958">
            <w:pPr>
              <w:spacing w:after="0"/>
              <w:rPr>
                <w:rFonts w:ascii="Times New Roman" w:eastAsia="Times New Roman" w:hAnsi="Times New Roman" w:cs="Times New Roman"/>
                <w:sz w:val="24"/>
                <w:szCs w:val="24"/>
                <w:lang w:eastAsia="ru-RU"/>
              </w:rPr>
            </w:pPr>
          </w:p>
        </w:tc>
        <w:tc>
          <w:tcPr>
            <w:tcW w:w="1174" w:type="dxa"/>
            <w:gridSpan w:val="2"/>
          </w:tcPr>
          <w:p w:rsidR="007E0958" w:rsidRPr="00513ABB" w:rsidRDefault="007E0958" w:rsidP="007E0958">
            <w:pPr>
              <w:spacing w:after="0"/>
              <w:rPr>
                <w:rFonts w:ascii="Times New Roman" w:eastAsia="Times New Roman" w:hAnsi="Times New Roman" w:cs="Times New Roman"/>
                <w:sz w:val="24"/>
                <w:szCs w:val="24"/>
                <w:lang w:eastAsia="ru-RU"/>
              </w:rPr>
            </w:pPr>
          </w:p>
        </w:tc>
      </w:tr>
      <w:tr w:rsidR="007E0958" w:rsidRPr="00513ABB" w:rsidTr="007E0958">
        <w:trPr>
          <w:trHeight w:val="220"/>
        </w:trPr>
        <w:tc>
          <w:tcPr>
            <w:tcW w:w="3114" w:type="dxa"/>
            <w:vMerge/>
          </w:tcPr>
          <w:p w:rsidR="007E0958" w:rsidRPr="00513ABB" w:rsidRDefault="007E0958" w:rsidP="007E0958">
            <w:pPr>
              <w:spacing w:after="0"/>
              <w:rPr>
                <w:rFonts w:ascii="Times New Roman" w:eastAsia="Times New Roman" w:hAnsi="Times New Roman" w:cs="Times New Roman"/>
                <w:sz w:val="24"/>
                <w:szCs w:val="24"/>
                <w:lang w:eastAsia="ru-RU"/>
              </w:rPr>
            </w:pPr>
          </w:p>
        </w:tc>
        <w:tc>
          <w:tcPr>
            <w:tcW w:w="3509"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Изобразительное искусство</w:t>
            </w:r>
          </w:p>
        </w:tc>
        <w:tc>
          <w:tcPr>
            <w:tcW w:w="1424"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51" w:type="dxa"/>
          </w:tcPr>
          <w:p w:rsidR="007E0958" w:rsidRPr="00513ABB" w:rsidRDefault="007D4465" w:rsidP="007E095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c>
          <w:tcPr>
            <w:tcW w:w="1174" w:type="dxa"/>
            <w:gridSpan w:val="2"/>
          </w:tcPr>
          <w:p w:rsidR="007E0958" w:rsidRPr="00513ABB" w:rsidRDefault="007D4465" w:rsidP="007E095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r>
      <w:tr w:rsidR="007E0958" w:rsidRPr="00513ABB" w:rsidTr="007E0958">
        <w:trPr>
          <w:trHeight w:val="482"/>
        </w:trPr>
        <w:tc>
          <w:tcPr>
            <w:tcW w:w="3114"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Технология</w:t>
            </w:r>
          </w:p>
        </w:tc>
        <w:tc>
          <w:tcPr>
            <w:tcW w:w="3509"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Технология</w:t>
            </w:r>
          </w:p>
        </w:tc>
        <w:tc>
          <w:tcPr>
            <w:tcW w:w="1424"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1251" w:type="dxa"/>
          </w:tcPr>
          <w:p w:rsidR="007E0958" w:rsidRPr="00513ABB" w:rsidRDefault="007D4465" w:rsidP="007E095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c>
          <w:tcPr>
            <w:tcW w:w="1174" w:type="dxa"/>
            <w:gridSpan w:val="2"/>
          </w:tcPr>
          <w:p w:rsidR="007E0958" w:rsidRPr="00513ABB" w:rsidRDefault="007D4465" w:rsidP="007E095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r>
      <w:tr w:rsidR="007E0958" w:rsidRPr="00513ABB" w:rsidTr="007E0958">
        <w:trPr>
          <w:trHeight w:val="963"/>
        </w:trPr>
        <w:tc>
          <w:tcPr>
            <w:tcW w:w="3114" w:type="dxa"/>
            <w:vMerge w:val="restart"/>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Физическая культура и основы безопасности жизнедеятельности</w:t>
            </w:r>
          </w:p>
        </w:tc>
        <w:tc>
          <w:tcPr>
            <w:tcW w:w="3509"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Основы безопасности жизнедеятельности</w:t>
            </w:r>
          </w:p>
        </w:tc>
        <w:tc>
          <w:tcPr>
            <w:tcW w:w="1424"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251" w:type="dxa"/>
          </w:tcPr>
          <w:p w:rsidR="007E0958" w:rsidRPr="00513ABB" w:rsidRDefault="007E0958" w:rsidP="007E0958">
            <w:pPr>
              <w:spacing w:after="0"/>
              <w:rPr>
                <w:rFonts w:ascii="Times New Roman" w:eastAsia="Times New Roman" w:hAnsi="Times New Roman" w:cs="Times New Roman"/>
                <w:sz w:val="24"/>
                <w:szCs w:val="24"/>
                <w:lang w:eastAsia="ru-RU"/>
              </w:rPr>
            </w:pPr>
          </w:p>
        </w:tc>
        <w:tc>
          <w:tcPr>
            <w:tcW w:w="1174" w:type="dxa"/>
            <w:gridSpan w:val="2"/>
          </w:tcPr>
          <w:p w:rsidR="007E0958" w:rsidRPr="00513ABB" w:rsidRDefault="007E0958" w:rsidP="007E0958">
            <w:pPr>
              <w:spacing w:after="0"/>
              <w:rPr>
                <w:rFonts w:ascii="Times New Roman" w:eastAsia="Times New Roman" w:hAnsi="Times New Roman" w:cs="Times New Roman"/>
                <w:sz w:val="24"/>
                <w:szCs w:val="24"/>
                <w:lang w:eastAsia="ru-RU"/>
              </w:rPr>
            </w:pPr>
          </w:p>
        </w:tc>
      </w:tr>
      <w:tr w:rsidR="007E0958" w:rsidRPr="00513ABB" w:rsidTr="007E0958">
        <w:trPr>
          <w:trHeight w:val="220"/>
        </w:trPr>
        <w:tc>
          <w:tcPr>
            <w:tcW w:w="3114" w:type="dxa"/>
            <w:vMerge/>
          </w:tcPr>
          <w:p w:rsidR="007E0958" w:rsidRPr="00513ABB" w:rsidRDefault="007E0958" w:rsidP="007E0958">
            <w:pPr>
              <w:spacing w:after="0"/>
              <w:rPr>
                <w:rFonts w:ascii="Times New Roman" w:eastAsia="Times New Roman" w:hAnsi="Times New Roman" w:cs="Times New Roman"/>
                <w:sz w:val="24"/>
                <w:szCs w:val="24"/>
                <w:lang w:eastAsia="ru-RU"/>
              </w:rPr>
            </w:pPr>
          </w:p>
        </w:tc>
        <w:tc>
          <w:tcPr>
            <w:tcW w:w="3509"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Физическая культура</w:t>
            </w:r>
          </w:p>
        </w:tc>
        <w:tc>
          <w:tcPr>
            <w:tcW w:w="1424"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2  </w:t>
            </w:r>
          </w:p>
          <w:p w:rsidR="007E0958" w:rsidRPr="00513ABB" w:rsidRDefault="007E0958" w:rsidP="007D4465">
            <w:pPr>
              <w:spacing w:after="0"/>
              <w:rPr>
                <w:rFonts w:ascii="Times New Roman" w:eastAsia="Times New Roman" w:hAnsi="Times New Roman" w:cs="Times New Roman"/>
                <w:sz w:val="24"/>
                <w:szCs w:val="24"/>
                <w:lang w:eastAsia="ru-RU"/>
              </w:rPr>
            </w:pPr>
          </w:p>
        </w:tc>
        <w:tc>
          <w:tcPr>
            <w:tcW w:w="1251" w:type="dxa"/>
          </w:tcPr>
          <w:p w:rsidR="007E0958" w:rsidRPr="00513ABB" w:rsidRDefault="007D4465" w:rsidP="007E095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c>
          <w:tcPr>
            <w:tcW w:w="1174" w:type="dxa"/>
            <w:gridSpan w:val="2"/>
          </w:tcPr>
          <w:p w:rsidR="007E0958" w:rsidRPr="00513ABB" w:rsidRDefault="007D4465"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0,75</w:t>
            </w:r>
          </w:p>
        </w:tc>
      </w:tr>
      <w:tr w:rsidR="007E0958" w:rsidRPr="00513ABB" w:rsidTr="007E0958">
        <w:trPr>
          <w:trHeight w:val="482"/>
        </w:trPr>
        <w:tc>
          <w:tcPr>
            <w:tcW w:w="6623" w:type="dxa"/>
            <w:gridSpan w:val="2"/>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ИТОГО</w:t>
            </w:r>
          </w:p>
        </w:tc>
        <w:tc>
          <w:tcPr>
            <w:tcW w:w="1424"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27</w:t>
            </w:r>
          </w:p>
        </w:tc>
        <w:tc>
          <w:tcPr>
            <w:tcW w:w="1251" w:type="dxa"/>
          </w:tcPr>
          <w:p w:rsidR="007E0958" w:rsidRPr="00513ABB" w:rsidRDefault="007D4465" w:rsidP="007E095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9,75</w:t>
            </w:r>
          </w:p>
        </w:tc>
        <w:tc>
          <w:tcPr>
            <w:tcW w:w="1174" w:type="dxa"/>
            <w:gridSpan w:val="2"/>
          </w:tcPr>
          <w:p w:rsidR="007E0958" w:rsidRPr="00513ABB" w:rsidRDefault="007D4465" w:rsidP="007E095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18,25</w:t>
            </w:r>
          </w:p>
        </w:tc>
      </w:tr>
      <w:tr w:rsidR="007E0958" w:rsidRPr="00513ABB" w:rsidTr="007E0958">
        <w:trPr>
          <w:trHeight w:val="482"/>
        </w:trPr>
        <w:tc>
          <w:tcPr>
            <w:tcW w:w="3114" w:type="dxa"/>
            <w:vMerge w:val="restart"/>
          </w:tcPr>
          <w:p w:rsidR="007E0958" w:rsidRPr="00513ABB" w:rsidRDefault="007E0958" w:rsidP="007E0958">
            <w:pPr>
              <w:spacing w:after="0"/>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Часть формируемая участниками образовательных отношений</w:t>
            </w:r>
          </w:p>
        </w:tc>
        <w:tc>
          <w:tcPr>
            <w:tcW w:w="3509" w:type="dxa"/>
          </w:tcPr>
          <w:p w:rsidR="007E0958" w:rsidRPr="00513ABB" w:rsidRDefault="007E0958" w:rsidP="007E0958">
            <w:pPr>
              <w:spacing w:after="0"/>
              <w:rPr>
                <w:rFonts w:ascii="Times New Roman" w:eastAsia="Times New Roman" w:hAnsi="Times New Roman" w:cs="Times New Roman"/>
                <w:sz w:val="24"/>
                <w:szCs w:val="24"/>
                <w:lang w:eastAsia="ru-RU"/>
              </w:rPr>
            </w:pPr>
          </w:p>
        </w:tc>
        <w:tc>
          <w:tcPr>
            <w:tcW w:w="1424" w:type="dxa"/>
          </w:tcPr>
          <w:p w:rsidR="007E0958" w:rsidRPr="00513ABB" w:rsidRDefault="007E0958" w:rsidP="007E0958">
            <w:pPr>
              <w:spacing w:after="0"/>
              <w:rPr>
                <w:rFonts w:ascii="Times New Roman" w:eastAsia="Times New Roman" w:hAnsi="Times New Roman" w:cs="Times New Roman"/>
                <w:sz w:val="24"/>
                <w:szCs w:val="24"/>
                <w:vertAlign w:val="superscript"/>
                <w:lang w:eastAsia="ru-RU"/>
              </w:rPr>
            </w:pPr>
            <w:r w:rsidRPr="00513ABB">
              <w:rPr>
                <w:rFonts w:ascii="Times New Roman" w:eastAsia="Times New Roman" w:hAnsi="Times New Roman" w:cs="Times New Roman"/>
                <w:sz w:val="24"/>
                <w:szCs w:val="24"/>
                <w:lang w:eastAsia="ru-RU"/>
              </w:rPr>
              <w:t>2</w:t>
            </w:r>
          </w:p>
        </w:tc>
        <w:tc>
          <w:tcPr>
            <w:tcW w:w="1251" w:type="dxa"/>
          </w:tcPr>
          <w:p w:rsidR="007E0958" w:rsidRPr="00513ABB" w:rsidRDefault="007E0958" w:rsidP="007E0958">
            <w:pPr>
              <w:spacing w:after="0"/>
              <w:rPr>
                <w:rFonts w:ascii="Times New Roman" w:eastAsia="Times New Roman" w:hAnsi="Times New Roman" w:cs="Times New Roman"/>
                <w:sz w:val="24"/>
                <w:szCs w:val="24"/>
                <w:vertAlign w:val="superscript"/>
                <w:lang w:eastAsia="ru-RU"/>
              </w:rPr>
            </w:pPr>
          </w:p>
        </w:tc>
        <w:tc>
          <w:tcPr>
            <w:tcW w:w="1174" w:type="dxa"/>
            <w:gridSpan w:val="2"/>
          </w:tcPr>
          <w:p w:rsidR="007E0958" w:rsidRPr="00513ABB" w:rsidRDefault="007E0958" w:rsidP="007E0958">
            <w:pPr>
              <w:spacing w:after="0"/>
              <w:rPr>
                <w:rFonts w:ascii="Times New Roman" w:eastAsia="Times New Roman" w:hAnsi="Times New Roman" w:cs="Times New Roman"/>
                <w:sz w:val="24"/>
                <w:szCs w:val="24"/>
                <w:vertAlign w:val="superscript"/>
                <w:lang w:eastAsia="ru-RU"/>
              </w:rPr>
            </w:pPr>
          </w:p>
        </w:tc>
      </w:tr>
      <w:tr w:rsidR="007E0958" w:rsidRPr="00513ABB" w:rsidTr="007E0958">
        <w:trPr>
          <w:trHeight w:val="220"/>
        </w:trPr>
        <w:tc>
          <w:tcPr>
            <w:tcW w:w="3114" w:type="dxa"/>
            <w:vMerge/>
          </w:tcPr>
          <w:p w:rsidR="007E0958" w:rsidRPr="00513ABB" w:rsidRDefault="007E0958" w:rsidP="007E0958">
            <w:pPr>
              <w:spacing w:after="0"/>
              <w:rPr>
                <w:rFonts w:ascii="Times New Roman" w:eastAsia="Times New Roman" w:hAnsi="Times New Roman" w:cs="Times New Roman"/>
                <w:i/>
                <w:sz w:val="24"/>
                <w:szCs w:val="24"/>
                <w:lang w:eastAsia="ru-RU"/>
              </w:rPr>
            </w:pPr>
          </w:p>
        </w:tc>
        <w:tc>
          <w:tcPr>
            <w:tcW w:w="3509" w:type="dxa"/>
          </w:tcPr>
          <w:p w:rsidR="007E0958" w:rsidRPr="00513ABB" w:rsidRDefault="007B71BE"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ОДНКНР</w:t>
            </w:r>
          </w:p>
        </w:tc>
        <w:tc>
          <w:tcPr>
            <w:tcW w:w="1424" w:type="dxa"/>
          </w:tcPr>
          <w:p w:rsidR="007E0958" w:rsidRPr="00513ABB" w:rsidRDefault="007E0958" w:rsidP="007B71BE">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51" w:type="dxa"/>
          </w:tcPr>
          <w:p w:rsidR="007E0958" w:rsidRPr="00513ABB" w:rsidRDefault="007E0958" w:rsidP="007E0958">
            <w:pPr>
              <w:spacing w:after="0"/>
              <w:rPr>
                <w:rFonts w:ascii="Times New Roman" w:eastAsia="Times New Roman" w:hAnsi="Times New Roman" w:cs="Times New Roman"/>
                <w:sz w:val="24"/>
                <w:szCs w:val="24"/>
                <w:lang w:eastAsia="ru-RU"/>
              </w:rPr>
            </w:pPr>
          </w:p>
        </w:tc>
        <w:tc>
          <w:tcPr>
            <w:tcW w:w="1174" w:type="dxa"/>
            <w:gridSpan w:val="2"/>
          </w:tcPr>
          <w:p w:rsidR="007E0958" w:rsidRPr="00513ABB" w:rsidRDefault="007E0958" w:rsidP="007E0958">
            <w:pPr>
              <w:spacing w:after="0"/>
              <w:rPr>
                <w:rFonts w:ascii="Times New Roman" w:eastAsia="Times New Roman" w:hAnsi="Times New Roman" w:cs="Times New Roman"/>
                <w:sz w:val="24"/>
                <w:szCs w:val="24"/>
                <w:lang w:eastAsia="ru-RU"/>
              </w:rPr>
            </w:pPr>
          </w:p>
        </w:tc>
      </w:tr>
      <w:tr w:rsidR="007E0958" w:rsidRPr="00513ABB" w:rsidTr="007E0958">
        <w:trPr>
          <w:trHeight w:val="220"/>
        </w:trPr>
        <w:tc>
          <w:tcPr>
            <w:tcW w:w="3114" w:type="dxa"/>
            <w:vMerge/>
          </w:tcPr>
          <w:p w:rsidR="007E0958" w:rsidRPr="00513ABB" w:rsidRDefault="007E0958" w:rsidP="007E0958">
            <w:pPr>
              <w:spacing w:after="0"/>
              <w:rPr>
                <w:rFonts w:ascii="Times New Roman" w:eastAsia="Times New Roman" w:hAnsi="Times New Roman" w:cs="Times New Roman"/>
                <w:i/>
                <w:sz w:val="24"/>
                <w:szCs w:val="24"/>
                <w:lang w:eastAsia="ru-RU"/>
              </w:rPr>
            </w:pPr>
          </w:p>
        </w:tc>
        <w:tc>
          <w:tcPr>
            <w:tcW w:w="3509"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Башкирский язык как государственный язык/  краеведение</w:t>
            </w:r>
          </w:p>
        </w:tc>
        <w:tc>
          <w:tcPr>
            <w:tcW w:w="1424"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51" w:type="dxa"/>
          </w:tcPr>
          <w:p w:rsidR="007E0958" w:rsidRPr="00513ABB" w:rsidRDefault="007D4465" w:rsidP="007E095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c>
          <w:tcPr>
            <w:tcW w:w="1174" w:type="dxa"/>
            <w:gridSpan w:val="2"/>
          </w:tcPr>
          <w:p w:rsidR="007E0958" w:rsidRPr="00513ABB" w:rsidRDefault="007D4465" w:rsidP="007E095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r>
      <w:tr w:rsidR="007E0958" w:rsidRPr="00513ABB" w:rsidTr="007E0958">
        <w:trPr>
          <w:trHeight w:val="482"/>
        </w:trPr>
        <w:tc>
          <w:tcPr>
            <w:tcW w:w="3114" w:type="dxa"/>
          </w:tcPr>
          <w:p w:rsidR="007E0958" w:rsidRPr="00513ABB" w:rsidRDefault="007E0958" w:rsidP="007E0958">
            <w:pPr>
              <w:spacing w:after="0"/>
              <w:rPr>
                <w:rFonts w:ascii="Times New Roman" w:eastAsia="Times New Roman" w:hAnsi="Times New Roman" w:cs="Times New Roman"/>
                <w:i/>
                <w:sz w:val="24"/>
                <w:szCs w:val="24"/>
                <w:lang w:eastAsia="ru-RU"/>
              </w:rPr>
            </w:pPr>
          </w:p>
        </w:tc>
        <w:tc>
          <w:tcPr>
            <w:tcW w:w="3509"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Русский язык</w:t>
            </w:r>
          </w:p>
        </w:tc>
        <w:tc>
          <w:tcPr>
            <w:tcW w:w="1424" w:type="dxa"/>
          </w:tcPr>
          <w:p w:rsidR="007E0958" w:rsidRPr="00513ABB" w:rsidRDefault="007E0958" w:rsidP="007E0958">
            <w:pPr>
              <w:spacing w:after="0"/>
              <w:rPr>
                <w:rFonts w:ascii="Times New Roman" w:eastAsia="Times New Roman" w:hAnsi="Times New Roman" w:cs="Times New Roman"/>
                <w:sz w:val="24"/>
                <w:szCs w:val="24"/>
                <w:lang w:eastAsia="ru-RU"/>
              </w:rPr>
            </w:pPr>
          </w:p>
        </w:tc>
        <w:tc>
          <w:tcPr>
            <w:tcW w:w="1251" w:type="dxa"/>
          </w:tcPr>
          <w:p w:rsidR="007E0958" w:rsidRPr="00513ABB" w:rsidRDefault="007E0958" w:rsidP="007E0958">
            <w:pPr>
              <w:spacing w:after="0"/>
              <w:rPr>
                <w:rFonts w:ascii="Times New Roman" w:eastAsia="Times New Roman" w:hAnsi="Times New Roman" w:cs="Times New Roman"/>
                <w:sz w:val="24"/>
                <w:szCs w:val="24"/>
                <w:lang w:eastAsia="ru-RU"/>
              </w:rPr>
            </w:pPr>
          </w:p>
        </w:tc>
        <w:tc>
          <w:tcPr>
            <w:tcW w:w="1174" w:type="dxa"/>
            <w:gridSpan w:val="2"/>
          </w:tcPr>
          <w:p w:rsidR="007E0958" w:rsidRPr="00513ABB" w:rsidRDefault="007E0958" w:rsidP="007E0958">
            <w:pPr>
              <w:spacing w:after="0"/>
              <w:rPr>
                <w:rFonts w:ascii="Times New Roman" w:eastAsia="Times New Roman" w:hAnsi="Times New Roman" w:cs="Times New Roman"/>
                <w:sz w:val="24"/>
                <w:szCs w:val="24"/>
                <w:lang w:eastAsia="ru-RU"/>
              </w:rPr>
            </w:pPr>
          </w:p>
        </w:tc>
      </w:tr>
      <w:tr w:rsidR="007E0958" w:rsidRPr="00513ABB" w:rsidTr="007E0958">
        <w:trPr>
          <w:trHeight w:val="482"/>
        </w:trPr>
        <w:tc>
          <w:tcPr>
            <w:tcW w:w="3114" w:type="dxa"/>
          </w:tcPr>
          <w:p w:rsidR="007E0958" w:rsidRPr="00513ABB" w:rsidRDefault="007E0958" w:rsidP="007E0958">
            <w:pPr>
              <w:spacing w:after="0"/>
              <w:rPr>
                <w:rFonts w:ascii="Times New Roman" w:eastAsia="Times New Roman" w:hAnsi="Times New Roman" w:cs="Times New Roman"/>
                <w:i/>
                <w:sz w:val="24"/>
                <w:szCs w:val="24"/>
                <w:lang w:eastAsia="ru-RU"/>
              </w:rPr>
            </w:pPr>
          </w:p>
        </w:tc>
        <w:tc>
          <w:tcPr>
            <w:tcW w:w="3509"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Алгебра</w:t>
            </w:r>
          </w:p>
        </w:tc>
        <w:tc>
          <w:tcPr>
            <w:tcW w:w="1424" w:type="dxa"/>
          </w:tcPr>
          <w:p w:rsidR="007E0958" w:rsidRPr="00513ABB" w:rsidRDefault="007E0958" w:rsidP="007E0958">
            <w:pPr>
              <w:spacing w:after="0"/>
              <w:rPr>
                <w:rFonts w:ascii="Times New Roman" w:eastAsia="Times New Roman" w:hAnsi="Times New Roman" w:cs="Times New Roman"/>
                <w:sz w:val="24"/>
                <w:szCs w:val="24"/>
                <w:lang w:eastAsia="ru-RU"/>
              </w:rPr>
            </w:pPr>
          </w:p>
        </w:tc>
        <w:tc>
          <w:tcPr>
            <w:tcW w:w="1251" w:type="dxa"/>
          </w:tcPr>
          <w:p w:rsidR="007E0958" w:rsidRPr="00513ABB" w:rsidRDefault="007E0958" w:rsidP="007E0958">
            <w:pPr>
              <w:spacing w:after="0"/>
              <w:rPr>
                <w:rFonts w:ascii="Times New Roman" w:eastAsia="Times New Roman" w:hAnsi="Times New Roman" w:cs="Times New Roman"/>
                <w:sz w:val="24"/>
                <w:szCs w:val="24"/>
                <w:lang w:eastAsia="ru-RU"/>
              </w:rPr>
            </w:pPr>
          </w:p>
        </w:tc>
        <w:tc>
          <w:tcPr>
            <w:tcW w:w="1174" w:type="dxa"/>
            <w:gridSpan w:val="2"/>
          </w:tcPr>
          <w:p w:rsidR="007E0958" w:rsidRPr="00513ABB" w:rsidRDefault="007E0958" w:rsidP="007E0958">
            <w:pPr>
              <w:spacing w:after="0"/>
              <w:rPr>
                <w:rFonts w:ascii="Times New Roman" w:eastAsia="Times New Roman" w:hAnsi="Times New Roman" w:cs="Times New Roman"/>
                <w:sz w:val="24"/>
                <w:szCs w:val="24"/>
                <w:lang w:eastAsia="ru-RU"/>
              </w:rPr>
            </w:pPr>
          </w:p>
        </w:tc>
      </w:tr>
      <w:tr w:rsidR="007E0958" w:rsidRPr="00513ABB" w:rsidTr="007E0958">
        <w:trPr>
          <w:trHeight w:val="963"/>
        </w:trPr>
        <w:tc>
          <w:tcPr>
            <w:tcW w:w="6623" w:type="dxa"/>
            <w:gridSpan w:val="2"/>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Максимально допустимая недельная нагрузка при 5-дневной учебной неделе</w:t>
            </w:r>
          </w:p>
        </w:tc>
        <w:tc>
          <w:tcPr>
            <w:tcW w:w="1424" w:type="dxa"/>
          </w:tcPr>
          <w:p w:rsidR="007E0958" w:rsidRPr="00513ABB" w:rsidRDefault="007E0958" w:rsidP="007E0958">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29</w:t>
            </w:r>
          </w:p>
        </w:tc>
        <w:tc>
          <w:tcPr>
            <w:tcW w:w="1251" w:type="dxa"/>
          </w:tcPr>
          <w:p w:rsidR="007E0958" w:rsidRPr="00513ABB" w:rsidRDefault="007D4465" w:rsidP="007E095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174" w:type="dxa"/>
            <w:gridSpan w:val="2"/>
          </w:tcPr>
          <w:p w:rsidR="007E0958" w:rsidRPr="00513ABB" w:rsidRDefault="007D4465" w:rsidP="007E0958">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r>
    </w:tbl>
    <w:p w:rsidR="008C1585" w:rsidRPr="00513ABB" w:rsidRDefault="008C1585" w:rsidP="008C1585">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4355CD" w:rsidRDefault="004355CD" w:rsidP="004355CD">
      <w:pPr>
        <w:spacing w:after="0"/>
        <w:jc w:val="center"/>
        <w:rPr>
          <w:rFonts w:ascii="Times New Roman" w:eastAsia="Times New Roman" w:hAnsi="Times New Roman" w:cs="Times New Roman"/>
          <w:b/>
          <w:sz w:val="24"/>
          <w:szCs w:val="24"/>
          <w:lang w:eastAsia="ru-RU"/>
        </w:rPr>
      </w:pPr>
    </w:p>
    <w:p w:rsidR="004355CD" w:rsidRDefault="004355CD" w:rsidP="004355CD">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4355CD" w:rsidRDefault="004355CD" w:rsidP="004355CD">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4355CD" w:rsidRDefault="004355CD" w:rsidP="004355CD">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4355CD" w:rsidRDefault="004355CD" w:rsidP="004355CD">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4355CD" w:rsidRDefault="004355CD" w:rsidP="004355CD">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4355CD" w:rsidRDefault="004355CD" w:rsidP="004355CD">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4355CD" w:rsidRDefault="004355CD" w:rsidP="004355CD">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4355CD" w:rsidRDefault="004355CD" w:rsidP="004355CD">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4355CD" w:rsidRDefault="004355CD" w:rsidP="004355CD">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4355CD" w:rsidRDefault="004355CD" w:rsidP="004355CD">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4355CD" w:rsidRDefault="004355CD" w:rsidP="004355CD">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4355CD" w:rsidRDefault="004355CD" w:rsidP="004355CD">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4355CD" w:rsidRDefault="004355CD" w:rsidP="004355CD">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4355CD" w:rsidRDefault="004355CD" w:rsidP="004355CD">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4355CD" w:rsidRDefault="004355CD" w:rsidP="004355CD">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4355CD" w:rsidRDefault="004355CD" w:rsidP="004355CD">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4355CD" w:rsidRPr="004355CD" w:rsidRDefault="004355CD" w:rsidP="004355CD">
      <w:pPr>
        <w:autoSpaceDE w:val="0"/>
        <w:autoSpaceDN w:val="0"/>
        <w:adjustRightInd w:val="0"/>
        <w:spacing w:after="0"/>
        <w:jc w:val="center"/>
        <w:rPr>
          <w:rFonts w:ascii="Times New Roman" w:eastAsia="Times New Roman" w:hAnsi="Times New Roman" w:cs="Times New Roman"/>
          <w:color w:val="000000"/>
          <w:sz w:val="24"/>
          <w:szCs w:val="24"/>
          <w:lang w:eastAsia="ru-RU"/>
        </w:rPr>
      </w:pPr>
      <w:r w:rsidRPr="004355CD">
        <w:rPr>
          <w:rFonts w:ascii="Times New Roman" w:eastAsia="Times New Roman" w:hAnsi="Times New Roman" w:cs="Times New Roman"/>
          <w:b/>
          <w:color w:val="000000"/>
          <w:sz w:val="24"/>
          <w:szCs w:val="24"/>
          <w:lang w:eastAsia="ru-RU"/>
        </w:rPr>
        <w:lastRenderedPageBreak/>
        <w:t>Учебный план основного общего образования</w:t>
      </w:r>
    </w:p>
    <w:p w:rsidR="004355CD" w:rsidRPr="00513ABB" w:rsidRDefault="004355CD" w:rsidP="004355CD">
      <w:pPr>
        <w:autoSpaceDE w:val="0"/>
        <w:autoSpaceDN w:val="0"/>
        <w:adjustRightInd w:val="0"/>
        <w:spacing w:after="0"/>
        <w:jc w:val="center"/>
        <w:rPr>
          <w:rFonts w:ascii="Times New Roman" w:eastAsia="Times New Roman" w:hAnsi="Times New Roman" w:cs="Times New Roman"/>
          <w:b/>
          <w:color w:val="000000"/>
          <w:sz w:val="24"/>
          <w:szCs w:val="24"/>
          <w:lang w:eastAsia="ru-RU"/>
        </w:rPr>
      </w:pPr>
      <w:r w:rsidRPr="004355CD">
        <w:rPr>
          <w:rFonts w:ascii="Times New Roman" w:eastAsia="Times New Roman" w:hAnsi="Times New Roman" w:cs="Times New Roman"/>
          <w:b/>
          <w:color w:val="000000"/>
          <w:sz w:val="24"/>
          <w:szCs w:val="24"/>
          <w:lang w:eastAsia="ru-RU"/>
        </w:rPr>
        <w:t>МОБУ СОШ с. Тирля</w:t>
      </w:r>
      <w:r>
        <w:rPr>
          <w:rFonts w:ascii="Times New Roman" w:eastAsia="Times New Roman" w:hAnsi="Times New Roman" w:cs="Times New Roman"/>
          <w:b/>
          <w:color w:val="000000"/>
          <w:sz w:val="24"/>
          <w:szCs w:val="24"/>
          <w:lang w:eastAsia="ru-RU"/>
        </w:rPr>
        <w:t>нский на 2021-2022 учебный год 8</w:t>
      </w:r>
      <w:r w:rsidRPr="004355CD">
        <w:rPr>
          <w:rFonts w:ascii="Times New Roman" w:eastAsia="Times New Roman" w:hAnsi="Times New Roman" w:cs="Times New Roman"/>
          <w:b/>
          <w:color w:val="000000"/>
          <w:sz w:val="24"/>
          <w:szCs w:val="24"/>
          <w:lang w:eastAsia="ru-RU"/>
        </w:rPr>
        <w:t xml:space="preserve"> класс (домашнее обучение)</w:t>
      </w:r>
    </w:p>
    <w:p w:rsidR="004355CD" w:rsidRDefault="004355CD" w:rsidP="004355CD">
      <w:pPr>
        <w:spacing w:after="0"/>
        <w:rPr>
          <w:rFonts w:ascii="Times New Roman" w:eastAsia="Times New Roman" w:hAnsi="Times New Roman" w:cs="Times New Roman"/>
          <w:b/>
          <w:sz w:val="24"/>
          <w:szCs w:val="24"/>
          <w:lang w:eastAsia="ru-RU"/>
        </w:rPr>
      </w:pPr>
    </w:p>
    <w:tbl>
      <w:tblPr>
        <w:tblpPr w:leftFromText="180" w:rightFromText="180" w:vertAnchor="text" w:horzAnchor="page" w:tblpX="1014" w:tblpY="102"/>
        <w:tblW w:w="10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3509"/>
        <w:gridCol w:w="1424"/>
        <w:gridCol w:w="1251"/>
        <w:gridCol w:w="1158"/>
        <w:gridCol w:w="16"/>
      </w:tblGrid>
      <w:tr w:rsidR="004355CD" w:rsidRPr="00513ABB" w:rsidTr="004355CD">
        <w:trPr>
          <w:gridAfter w:val="1"/>
          <w:wAfter w:w="16" w:type="dxa"/>
          <w:trHeight w:val="220"/>
        </w:trPr>
        <w:tc>
          <w:tcPr>
            <w:tcW w:w="3114" w:type="dxa"/>
            <w:vMerge w:val="restart"/>
          </w:tcPr>
          <w:p w:rsidR="004355CD" w:rsidRPr="00513ABB" w:rsidRDefault="004355CD" w:rsidP="004355CD">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Предметная область</w:t>
            </w:r>
          </w:p>
        </w:tc>
        <w:tc>
          <w:tcPr>
            <w:tcW w:w="3509" w:type="dxa"/>
            <w:vMerge w:val="restart"/>
          </w:tcPr>
          <w:p w:rsidR="004355CD" w:rsidRPr="00513ABB" w:rsidRDefault="004355CD" w:rsidP="004355CD">
            <w:pPr>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Учебные предметы</w:t>
            </w:r>
          </w:p>
        </w:tc>
        <w:tc>
          <w:tcPr>
            <w:tcW w:w="3833" w:type="dxa"/>
            <w:gridSpan w:val="3"/>
          </w:tcPr>
          <w:p w:rsidR="004355CD" w:rsidRPr="00513ABB" w:rsidRDefault="004355CD" w:rsidP="004355CD">
            <w:pPr>
              <w:spacing w:after="0"/>
              <w:rPr>
                <w:rFonts w:ascii="Times New Roman" w:eastAsia="Times New Roman" w:hAnsi="Times New Roman" w:cs="Times New Roman"/>
                <w:b/>
                <w:sz w:val="24"/>
                <w:szCs w:val="24"/>
                <w:lang w:eastAsia="ru-RU"/>
              </w:rPr>
            </w:pPr>
          </w:p>
        </w:tc>
      </w:tr>
      <w:tr w:rsidR="004355CD" w:rsidRPr="00513ABB" w:rsidTr="004355CD">
        <w:trPr>
          <w:trHeight w:val="220"/>
        </w:trPr>
        <w:tc>
          <w:tcPr>
            <w:tcW w:w="3114" w:type="dxa"/>
            <w:vMerge/>
          </w:tcPr>
          <w:p w:rsidR="004355CD" w:rsidRPr="00513ABB" w:rsidRDefault="004355CD" w:rsidP="004355CD">
            <w:pPr>
              <w:spacing w:after="0"/>
              <w:rPr>
                <w:rFonts w:ascii="Times New Roman" w:eastAsia="Times New Roman" w:hAnsi="Times New Roman" w:cs="Times New Roman"/>
                <w:sz w:val="24"/>
                <w:szCs w:val="24"/>
                <w:lang w:eastAsia="ru-RU"/>
              </w:rPr>
            </w:pPr>
          </w:p>
        </w:tc>
        <w:tc>
          <w:tcPr>
            <w:tcW w:w="3509" w:type="dxa"/>
            <w:vMerge/>
          </w:tcPr>
          <w:p w:rsidR="004355CD" w:rsidRPr="00513ABB" w:rsidRDefault="004355CD" w:rsidP="004355CD">
            <w:pPr>
              <w:spacing w:after="0"/>
              <w:rPr>
                <w:rFonts w:ascii="Times New Roman" w:eastAsia="Times New Roman" w:hAnsi="Times New Roman" w:cs="Times New Roman"/>
                <w:b/>
                <w:sz w:val="24"/>
                <w:szCs w:val="24"/>
                <w:lang w:eastAsia="ru-RU"/>
              </w:rPr>
            </w:pPr>
          </w:p>
        </w:tc>
        <w:tc>
          <w:tcPr>
            <w:tcW w:w="1424" w:type="dxa"/>
          </w:tcPr>
          <w:p w:rsidR="004355CD" w:rsidRDefault="004355CD" w:rsidP="004355CD">
            <w:pPr>
              <w:spacing w:after="0"/>
              <w:rPr>
                <w:rFonts w:ascii="Times New Roman" w:eastAsia="Times New Roman" w:hAnsi="Times New Roman" w:cs="Times New Roman"/>
                <w:sz w:val="24"/>
                <w:szCs w:val="24"/>
                <w:lang w:eastAsia="ru-RU"/>
              </w:rPr>
            </w:pPr>
            <w:r w:rsidRPr="007E0958">
              <w:rPr>
                <w:rFonts w:ascii="Times New Roman" w:eastAsia="Times New Roman" w:hAnsi="Times New Roman" w:cs="Times New Roman"/>
                <w:sz w:val="24"/>
                <w:szCs w:val="24"/>
                <w:lang w:eastAsia="ru-RU"/>
              </w:rPr>
              <w:t>Количество часов в неделю</w:t>
            </w:r>
          </w:p>
          <w:p w:rsidR="004355CD" w:rsidRPr="007E0958" w:rsidRDefault="004355CD"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 учебному плану</w:t>
            </w:r>
          </w:p>
        </w:tc>
        <w:tc>
          <w:tcPr>
            <w:tcW w:w="1251" w:type="dxa"/>
          </w:tcPr>
          <w:p w:rsidR="004355CD" w:rsidRPr="00513ABB" w:rsidRDefault="004355CD" w:rsidP="004355CD">
            <w:pPr>
              <w:spacing w:after="0"/>
              <w:rPr>
                <w:rFonts w:ascii="Times New Roman" w:eastAsia="Times New Roman" w:hAnsi="Times New Roman" w:cs="Times New Roman"/>
                <w:b/>
                <w:sz w:val="24"/>
                <w:szCs w:val="24"/>
                <w:lang w:eastAsia="ru-RU"/>
              </w:rPr>
            </w:pPr>
            <w:r w:rsidRPr="007E0958">
              <w:rPr>
                <w:rFonts w:ascii="Times New Roman" w:eastAsia="Times New Roman" w:hAnsi="Times New Roman" w:cs="Times New Roman"/>
                <w:sz w:val="24"/>
                <w:szCs w:val="24"/>
                <w:lang w:eastAsia="ru-RU"/>
              </w:rPr>
              <w:t>Количество часов в неделю</w:t>
            </w:r>
            <w:r>
              <w:rPr>
                <w:rFonts w:ascii="Times New Roman" w:eastAsia="Times New Roman" w:hAnsi="Times New Roman" w:cs="Times New Roman"/>
                <w:sz w:val="24"/>
                <w:szCs w:val="24"/>
                <w:lang w:eastAsia="ru-RU"/>
              </w:rPr>
              <w:t xml:space="preserve"> с учителем</w:t>
            </w:r>
          </w:p>
        </w:tc>
        <w:tc>
          <w:tcPr>
            <w:tcW w:w="1174" w:type="dxa"/>
            <w:gridSpan w:val="2"/>
          </w:tcPr>
          <w:p w:rsidR="004355CD" w:rsidRPr="00513ABB" w:rsidRDefault="004355CD" w:rsidP="004355CD">
            <w:pPr>
              <w:spacing w:after="0"/>
              <w:rPr>
                <w:rFonts w:ascii="Times New Roman" w:eastAsia="Times New Roman" w:hAnsi="Times New Roman" w:cs="Times New Roman"/>
                <w:b/>
                <w:sz w:val="24"/>
                <w:szCs w:val="24"/>
                <w:lang w:eastAsia="ru-RU"/>
              </w:rPr>
            </w:pPr>
            <w:r w:rsidRPr="007E0958">
              <w:rPr>
                <w:rFonts w:ascii="Times New Roman" w:eastAsia="Times New Roman" w:hAnsi="Times New Roman" w:cs="Times New Roman"/>
                <w:sz w:val="24"/>
                <w:szCs w:val="24"/>
                <w:lang w:eastAsia="ru-RU"/>
              </w:rPr>
              <w:t>Количество часов в неделю</w:t>
            </w:r>
            <w:r>
              <w:rPr>
                <w:rFonts w:ascii="Times New Roman" w:eastAsia="Times New Roman" w:hAnsi="Times New Roman" w:cs="Times New Roman"/>
                <w:sz w:val="24"/>
                <w:szCs w:val="24"/>
                <w:lang w:eastAsia="ru-RU"/>
              </w:rPr>
              <w:t xml:space="preserve"> самостоятельно</w:t>
            </w:r>
          </w:p>
        </w:tc>
      </w:tr>
      <w:tr w:rsidR="004355CD" w:rsidRPr="00513ABB" w:rsidTr="004355CD">
        <w:trPr>
          <w:trHeight w:val="220"/>
        </w:trPr>
        <w:tc>
          <w:tcPr>
            <w:tcW w:w="3114" w:type="dxa"/>
            <w:vMerge w:val="restart"/>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Русский язык и литература</w:t>
            </w:r>
          </w:p>
        </w:tc>
        <w:tc>
          <w:tcPr>
            <w:tcW w:w="3509"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Русский язык</w:t>
            </w:r>
          </w:p>
        </w:tc>
        <w:tc>
          <w:tcPr>
            <w:tcW w:w="1424" w:type="dxa"/>
          </w:tcPr>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355CD" w:rsidRPr="00513ABB">
              <w:rPr>
                <w:rFonts w:ascii="Times New Roman" w:eastAsia="Times New Roman" w:hAnsi="Times New Roman" w:cs="Times New Roman"/>
                <w:sz w:val="24"/>
                <w:szCs w:val="24"/>
                <w:lang w:eastAsia="ru-RU"/>
              </w:rPr>
              <w:t xml:space="preserve"> </w:t>
            </w:r>
          </w:p>
        </w:tc>
        <w:tc>
          <w:tcPr>
            <w:tcW w:w="1251" w:type="dxa"/>
          </w:tcPr>
          <w:p w:rsidR="004355CD" w:rsidRPr="00513ABB" w:rsidRDefault="004355CD" w:rsidP="004355CD">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1,5</w:t>
            </w:r>
          </w:p>
        </w:tc>
        <w:tc>
          <w:tcPr>
            <w:tcW w:w="1174" w:type="dxa"/>
            <w:gridSpan w:val="2"/>
          </w:tcPr>
          <w:p w:rsidR="004355CD" w:rsidRPr="007D4465"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4355CD" w:rsidRPr="00513ABB" w:rsidTr="004355CD">
        <w:trPr>
          <w:trHeight w:val="220"/>
        </w:trPr>
        <w:tc>
          <w:tcPr>
            <w:tcW w:w="3114" w:type="dxa"/>
            <w:vMerge/>
          </w:tcPr>
          <w:p w:rsidR="004355CD" w:rsidRPr="00513ABB" w:rsidRDefault="004355CD" w:rsidP="004355CD">
            <w:pPr>
              <w:spacing w:after="0"/>
              <w:rPr>
                <w:rFonts w:ascii="Times New Roman" w:eastAsia="Times New Roman" w:hAnsi="Times New Roman" w:cs="Times New Roman"/>
                <w:sz w:val="24"/>
                <w:szCs w:val="24"/>
                <w:lang w:eastAsia="ru-RU"/>
              </w:rPr>
            </w:pPr>
          </w:p>
        </w:tc>
        <w:tc>
          <w:tcPr>
            <w:tcW w:w="3509"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Литература</w:t>
            </w:r>
          </w:p>
        </w:tc>
        <w:tc>
          <w:tcPr>
            <w:tcW w:w="1424"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1251" w:type="dxa"/>
          </w:tcPr>
          <w:p w:rsidR="004355CD" w:rsidRPr="00513ABB" w:rsidRDefault="004355CD" w:rsidP="004355CD">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174" w:type="dxa"/>
            <w:gridSpan w:val="2"/>
          </w:tcPr>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4355CD" w:rsidRPr="00513ABB" w:rsidTr="004355CD">
        <w:trPr>
          <w:trHeight w:val="220"/>
        </w:trPr>
        <w:tc>
          <w:tcPr>
            <w:tcW w:w="3114" w:type="dxa"/>
            <w:vMerge w:val="restart"/>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Родные языки и родная литература</w:t>
            </w:r>
          </w:p>
        </w:tc>
        <w:tc>
          <w:tcPr>
            <w:tcW w:w="3509"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Родной язык</w:t>
            </w:r>
          </w:p>
        </w:tc>
        <w:tc>
          <w:tcPr>
            <w:tcW w:w="1424"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51" w:type="dxa"/>
          </w:tcPr>
          <w:p w:rsidR="004355CD" w:rsidRPr="00513ABB" w:rsidRDefault="004355CD" w:rsidP="004355CD">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174" w:type="dxa"/>
            <w:gridSpan w:val="2"/>
          </w:tcPr>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r>
      <w:tr w:rsidR="004355CD" w:rsidRPr="00513ABB" w:rsidTr="004355CD">
        <w:trPr>
          <w:trHeight w:val="220"/>
        </w:trPr>
        <w:tc>
          <w:tcPr>
            <w:tcW w:w="3114" w:type="dxa"/>
            <w:vMerge/>
          </w:tcPr>
          <w:p w:rsidR="004355CD" w:rsidRPr="00513ABB" w:rsidRDefault="004355CD" w:rsidP="004355CD">
            <w:pPr>
              <w:spacing w:after="0"/>
              <w:rPr>
                <w:rFonts w:ascii="Times New Roman" w:eastAsia="Times New Roman" w:hAnsi="Times New Roman" w:cs="Times New Roman"/>
                <w:sz w:val="24"/>
                <w:szCs w:val="24"/>
                <w:lang w:eastAsia="ru-RU"/>
              </w:rPr>
            </w:pPr>
          </w:p>
        </w:tc>
        <w:tc>
          <w:tcPr>
            <w:tcW w:w="3509"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Родная литература</w:t>
            </w:r>
          </w:p>
        </w:tc>
        <w:tc>
          <w:tcPr>
            <w:tcW w:w="1424"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51" w:type="dxa"/>
          </w:tcPr>
          <w:p w:rsidR="004355CD" w:rsidRPr="00513ABB" w:rsidRDefault="004355CD" w:rsidP="004355CD">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0,25</w:t>
            </w:r>
          </w:p>
        </w:tc>
        <w:tc>
          <w:tcPr>
            <w:tcW w:w="1174" w:type="dxa"/>
            <w:gridSpan w:val="2"/>
          </w:tcPr>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r>
      <w:tr w:rsidR="004355CD" w:rsidRPr="00513ABB" w:rsidTr="004355CD">
        <w:trPr>
          <w:trHeight w:val="220"/>
        </w:trPr>
        <w:tc>
          <w:tcPr>
            <w:tcW w:w="3114" w:type="dxa"/>
            <w:vMerge w:val="restart"/>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Иностранные языки</w:t>
            </w:r>
          </w:p>
        </w:tc>
        <w:tc>
          <w:tcPr>
            <w:tcW w:w="3509"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Иностранный язык</w:t>
            </w:r>
          </w:p>
        </w:tc>
        <w:tc>
          <w:tcPr>
            <w:tcW w:w="1424" w:type="dxa"/>
          </w:tcPr>
          <w:p w:rsidR="004355CD" w:rsidRPr="00513ABB" w:rsidRDefault="004355CD"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513ABB">
              <w:rPr>
                <w:rFonts w:ascii="Times New Roman" w:eastAsia="Times New Roman" w:hAnsi="Times New Roman" w:cs="Times New Roman"/>
                <w:sz w:val="24"/>
                <w:szCs w:val="24"/>
                <w:lang w:eastAsia="ru-RU"/>
              </w:rPr>
              <w:t xml:space="preserve">  </w:t>
            </w:r>
          </w:p>
          <w:p w:rsidR="004355CD" w:rsidRPr="00513ABB" w:rsidRDefault="004355CD" w:rsidP="004355CD">
            <w:pPr>
              <w:spacing w:after="0"/>
              <w:rPr>
                <w:rFonts w:ascii="Times New Roman" w:eastAsia="Times New Roman" w:hAnsi="Times New Roman" w:cs="Times New Roman"/>
                <w:sz w:val="24"/>
                <w:szCs w:val="24"/>
                <w:lang w:eastAsia="ru-RU"/>
              </w:rPr>
            </w:pPr>
          </w:p>
        </w:tc>
        <w:tc>
          <w:tcPr>
            <w:tcW w:w="1251" w:type="dxa"/>
          </w:tcPr>
          <w:p w:rsidR="004355CD" w:rsidRPr="00513ABB" w:rsidRDefault="004355CD" w:rsidP="004355CD">
            <w:pPr>
              <w:spacing w:after="0" w:line="240" w:lineRule="auto"/>
              <w:jc w:val="center"/>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0,5</w:t>
            </w:r>
          </w:p>
        </w:tc>
        <w:tc>
          <w:tcPr>
            <w:tcW w:w="1174" w:type="dxa"/>
            <w:gridSpan w:val="2"/>
          </w:tcPr>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r>
      <w:tr w:rsidR="004355CD" w:rsidRPr="00513ABB" w:rsidTr="004355CD">
        <w:trPr>
          <w:trHeight w:val="220"/>
        </w:trPr>
        <w:tc>
          <w:tcPr>
            <w:tcW w:w="3114" w:type="dxa"/>
            <w:vMerge/>
          </w:tcPr>
          <w:p w:rsidR="004355CD" w:rsidRPr="00513ABB" w:rsidRDefault="004355CD" w:rsidP="004355CD">
            <w:pPr>
              <w:spacing w:after="0"/>
              <w:rPr>
                <w:rFonts w:ascii="Times New Roman" w:eastAsia="Times New Roman" w:hAnsi="Times New Roman" w:cs="Times New Roman"/>
                <w:sz w:val="24"/>
                <w:szCs w:val="24"/>
                <w:lang w:eastAsia="ru-RU"/>
              </w:rPr>
            </w:pPr>
          </w:p>
        </w:tc>
        <w:tc>
          <w:tcPr>
            <w:tcW w:w="3509"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Второй иностранный язык</w:t>
            </w:r>
          </w:p>
        </w:tc>
        <w:tc>
          <w:tcPr>
            <w:tcW w:w="1424" w:type="dxa"/>
          </w:tcPr>
          <w:p w:rsidR="004355CD" w:rsidRPr="00513ABB" w:rsidRDefault="004355CD" w:rsidP="004355CD">
            <w:pPr>
              <w:spacing w:after="0"/>
              <w:rPr>
                <w:rFonts w:ascii="Times New Roman" w:eastAsia="Times New Roman" w:hAnsi="Times New Roman" w:cs="Times New Roman"/>
                <w:sz w:val="24"/>
                <w:szCs w:val="24"/>
                <w:lang w:eastAsia="ru-RU"/>
              </w:rPr>
            </w:pPr>
          </w:p>
        </w:tc>
        <w:tc>
          <w:tcPr>
            <w:tcW w:w="1251" w:type="dxa"/>
          </w:tcPr>
          <w:p w:rsidR="004355CD" w:rsidRPr="00513ABB" w:rsidRDefault="004355CD" w:rsidP="004355CD">
            <w:pPr>
              <w:spacing w:after="0" w:line="240" w:lineRule="auto"/>
              <w:jc w:val="center"/>
              <w:rPr>
                <w:rFonts w:ascii="Times New Roman" w:eastAsia="Times New Roman" w:hAnsi="Times New Roman" w:cs="Times New Roman"/>
                <w:sz w:val="24"/>
                <w:szCs w:val="24"/>
                <w:lang w:eastAsia="ru-RU"/>
              </w:rPr>
            </w:pPr>
          </w:p>
        </w:tc>
        <w:tc>
          <w:tcPr>
            <w:tcW w:w="1174" w:type="dxa"/>
            <w:gridSpan w:val="2"/>
          </w:tcPr>
          <w:p w:rsidR="004355CD" w:rsidRPr="00513ABB" w:rsidRDefault="004355CD" w:rsidP="004355CD">
            <w:pPr>
              <w:spacing w:after="0"/>
              <w:rPr>
                <w:rFonts w:ascii="Times New Roman" w:eastAsia="Times New Roman" w:hAnsi="Times New Roman" w:cs="Times New Roman"/>
                <w:sz w:val="24"/>
                <w:szCs w:val="24"/>
                <w:lang w:eastAsia="ru-RU"/>
              </w:rPr>
            </w:pPr>
          </w:p>
        </w:tc>
      </w:tr>
      <w:tr w:rsidR="004355CD" w:rsidRPr="00513ABB" w:rsidTr="004355CD">
        <w:trPr>
          <w:trHeight w:val="220"/>
        </w:trPr>
        <w:tc>
          <w:tcPr>
            <w:tcW w:w="3114" w:type="dxa"/>
            <w:vMerge w:val="restart"/>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Математика и информатика</w:t>
            </w:r>
          </w:p>
        </w:tc>
        <w:tc>
          <w:tcPr>
            <w:tcW w:w="3509"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Математика</w:t>
            </w:r>
          </w:p>
        </w:tc>
        <w:tc>
          <w:tcPr>
            <w:tcW w:w="1424" w:type="dxa"/>
          </w:tcPr>
          <w:p w:rsidR="004355CD" w:rsidRPr="00513ABB" w:rsidRDefault="004355CD" w:rsidP="004355CD">
            <w:pPr>
              <w:spacing w:after="0"/>
              <w:rPr>
                <w:rFonts w:ascii="Times New Roman" w:eastAsia="Times New Roman" w:hAnsi="Times New Roman" w:cs="Times New Roman"/>
                <w:sz w:val="24"/>
                <w:szCs w:val="24"/>
                <w:lang w:eastAsia="ru-RU"/>
              </w:rPr>
            </w:pPr>
          </w:p>
        </w:tc>
        <w:tc>
          <w:tcPr>
            <w:tcW w:w="1251" w:type="dxa"/>
          </w:tcPr>
          <w:p w:rsidR="004355CD" w:rsidRPr="00513ABB" w:rsidRDefault="004355CD" w:rsidP="004355CD">
            <w:pPr>
              <w:spacing w:after="0" w:line="240" w:lineRule="auto"/>
              <w:jc w:val="center"/>
              <w:rPr>
                <w:rFonts w:ascii="Times New Roman" w:eastAsia="Times New Roman" w:hAnsi="Times New Roman" w:cs="Times New Roman"/>
                <w:sz w:val="24"/>
                <w:szCs w:val="24"/>
                <w:lang w:eastAsia="ru-RU"/>
              </w:rPr>
            </w:pPr>
          </w:p>
        </w:tc>
        <w:tc>
          <w:tcPr>
            <w:tcW w:w="1174" w:type="dxa"/>
            <w:gridSpan w:val="2"/>
          </w:tcPr>
          <w:p w:rsidR="004355CD" w:rsidRPr="00513ABB" w:rsidRDefault="004355CD" w:rsidP="004355CD">
            <w:pPr>
              <w:spacing w:after="0"/>
              <w:rPr>
                <w:rFonts w:ascii="Times New Roman" w:eastAsia="Times New Roman" w:hAnsi="Times New Roman" w:cs="Times New Roman"/>
                <w:sz w:val="24"/>
                <w:szCs w:val="24"/>
                <w:lang w:eastAsia="ru-RU"/>
              </w:rPr>
            </w:pPr>
          </w:p>
        </w:tc>
      </w:tr>
      <w:tr w:rsidR="004355CD" w:rsidRPr="00513ABB" w:rsidTr="004355CD">
        <w:trPr>
          <w:trHeight w:val="220"/>
        </w:trPr>
        <w:tc>
          <w:tcPr>
            <w:tcW w:w="3114" w:type="dxa"/>
            <w:vMerge/>
          </w:tcPr>
          <w:p w:rsidR="004355CD" w:rsidRPr="00513ABB" w:rsidRDefault="004355CD" w:rsidP="004355CD">
            <w:pPr>
              <w:spacing w:after="0"/>
              <w:rPr>
                <w:rFonts w:ascii="Times New Roman" w:eastAsia="Times New Roman" w:hAnsi="Times New Roman" w:cs="Times New Roman"/>
                <w:sz w:val="24"/>
                <w:szCs w:val="24"/>
                <w:lang w:eastAsia="ru-RU"/>
              </w:rPr>
            </w:pPr>
          </w:p>
        </w:tc>
        <w:tc>
          <w:tcPr>
            <w:tcW w:w="3509"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Алгебра</w:t>
            </w:r>
          </w:p>
        </w:tc>
        <w:tc>
          <w:tcPr>
            <w:tcW w:w="1424"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3</w:t>
            </w:r>
          </w:p>
        </w:tc>
        <w:tc>
          <w:tcPr>
            <w:tcW w:w="1251" w:type="dxa"/>
          </w:tcPr>
          <w:p w:rsidR="004355CD" w:rsidRPr="00513ABB" w:rsidRDefault="00AC5208" w:rsidP="00435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4" w:type="dxa"/>
            <w:gridSpan w:val="2"/>
          </w:tcPr>
          <w:p w:rsidR="004355CD" w:rsidRPr="00AC5208" w:rsidRDefault="00AC5208" w:rsidP="004355CD">
            <w:pPr>
              <w:spacing w:after="0"/>
              <w:rPr>
                <w:rFonts w:ascii="Times New Roman" w:eastAsia="Times New Roman" w:hAnsi="Times New Roman" w:cs="Times New Roman"/>
                <w:sz w:val="24"/>
                <w:szCs w:val="24"/>
                <w:lang w:eastAsia="ru-RU"/>
              </w:rPr>
            </w:pPr>
            <w:r w:rsidRPr="00AC5208">
              <w:rPr>
                <w:rFonts w:ascii="Times New Roman" w:eastAsia="Times New Roman" w:hAnsi="Times New Roman" w:cs="Times New Roman"/>
                <w:sz w:val="24"/>
                <w:szCs w:val="24"/>
                <w:lang w:eastAsia="ru-RU"/>
              </w:rPr>
              <w:t>2</w:t>
            </w:r>
          </w:p>
        </w:tc>
      </w:tr>
      <w:tr w:rsidR="004355CD" w:rsidRPr="00513ABB" w:rsidTr="004355CD">
        <w:trPr>
          <w:trHeight w:val="220"/>
        </w:trPr>
        <w:tc>
          <w:tcPr>
            <w:tcW w:w="3114" w:type="dxa"/>
            <w:vMerge/>
          </w:tcPr>
          <w:p w:rsidR="004355CD" w:rsidRPr="00513ABB" w:rsidRDefault="004355CD" w:rsidP="004355CD">
            <w:pPr>
              <w:spacing w:after="0"/>
              <w:rPr>
                <w:rFonts w:ascii="Times New Roman" w:eastAsia="Times New Roman" w:hAnsi="Times New Roman" w:cs="Times New Roman"/>
                <w:sz w:val="24"/>
                <w:szCs w:val="24"/>
                <w:lang w:eastAsia="ru-RU"/>
              </w:rPr>
            </w:pPr>
          </w:p>
        </w:tc>
        <w:tc>
          <w:tcPr>
            <w:tcW w:w="3509"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Геометрия </w:t>
            </w:r>
          </w:p>
        </w:tc>
        <w:tc>
          <w:tcPr>
            <w:tcW w:w="1424"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1251" w:type="dxa"/>
          </w:tcPr>
          <w:p w:rsidR="004355CD" w:rsidRPr="00513ABB" w:rsidRDefault="00AC5208" w:rsidP="00435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4" w:type="dxa"/>
            <w:gridSpan w:val="2"/>
          </w:tcPr>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4355CD" w:rsidRPr="00513ABB" w:rsidTr="004355CD">
        <w:trPr>
          <w:trHeight w:val="220"/>
        </w:trPr>
        <w:tc>
          <w:tcPr>
            <w:tcW w:w="3114" w:type="dxa"/>
            <w:vMerge/>
          </w:tcPr>
          <w:p w:rsidR="004355CD" w:rsidRPr="00513ABB" w:rsidRDefault="004355CD" w:rsidP="004355CD">
            <w:pPr>
              <w:spacing w:after="0"/>
              <w:rPr>
                <w:rFonts w:ascii="Times New Roman" w:eastAsia="Times New Roman" w:hAnsi="Times New Roman" w:cs="Times New Roman"/>
                <w:sz w:val="24"/>
                <w:szCs w:val="24"/>
                <w:lang w:eastAsia="ru-RU"/>
              </w:rPr>
            </w:pPr>
          </w:p>
        </w:tc>
        <w:tc>
          <w:tcPr>
            <w:tcW w:w="3509"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Информатика</w:t>
            </w:r>
          </w:p>
        </w:tc>
        <w:tc>
          <w:tcPr>
            <w:tcW w:w="1424"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51" w:type="dxa"/>
          </w:tcPr>
          <w:p w:rsidR="004355CD" w:rsidRPr="00513ABB" w:rsidRDefault="00AC5208" w:rsidP="004355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74" w:type="dxa"/>
            <w:gridSpan w:val="2"/>
          </w:tcPr>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4355CD" w:rsidRPr="00513ABB" w:rsidTr="004355CD">
        <w:trPr>
          <w:trHeight w:val="220"/>
        </w:trPr>
        <w:tc>
          <w:tcPr>
            <w:tcW w:w="3114"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Основы духовно - нравственной культуры народов России</w:t>
            </w:r>
          </w:p>
        </w:tc>
        <w:tc>
          <w:tcPr>
            <w:tcW w:w="3509" w:type="dxa"/>
          </w:tcPr>
          <w:p w:rsidR="004355CD" w:rsidRPr="00513ABB" w:rsidRDefault="004355CD" w:rsidP="004355CD">
            <w:pPr>
              <w:spacing w:after="0"/>
              <w:rPr>
                <w:rFonts w:ascii="Times New Roman" w:eastAsia="Times New Roman" w:hAnsi="Times New Roman" w:cs="Times New Roman"/>
                <w:sz w:val="24"/>
                <w:szCs w:val="24"/>
                <w:lang w:eastAsia="ru-RU"/>
              </w:rPr>
            </w:pPr>
          </w:p>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ОДНКНР </w:t>
            </w:r>
          </w:p>
        </w:tc>
        <w:tc>
          <w:tcPr>
            <w:tcW w:w="1424" w:type="dxa"/>
          </w:tcPr>
          <w:p w:rsidR="004355CD" w:rsidRPr="00513ABB" w:rsidRDefault="004355CD" w:rsidP="004355CD">
            <w:pPr>
              <w:spacing w:after="0"/>
              <w:rPr>
                <w:rFonts w:ascii="Times New Roman" w:eastAsia="Times New Roman" w:hAnsi="Times New Roman" w:cs="Times New Roman"/>
                <w:sz w:val="24"/>
                <w:szCs w:val="24"/>
                <w:lang w:eastAsia="ru-RU"/>
              </w:rPr>
            </w:pPr>
          </w:p>
        </w:tc>
        <w:tc>
          <w:tcPr>
            <w:tcW w:w="1251" w:type="dxa"/>
          </w:tcPr>
          <w:p w:rsidR="004355CD" w:rsidRPr="00513ABB" w:rsidRDefault="004355CD" w:rsidP="004355CD">
            <w:pPr>
              <w:spacing w:after="0" w:line="240" w:lineRule="auto"/>
              <w:jc w:val="center"/>
              <w:rPr>
                <w:rFonts w:ascii="Times New Roman" w:eastAsia="Times New Roman" w:hAnsi="Times New Roman" w:cs="Times New Roman"/>
                <w:sz w:val="24"/>
                <w:szCs w:val="24"/>
                <w:lang w:eastAsia="ru-RU"/>
              </w:rPr>
            </w:pPr>
          </w:p>
        </w:tc>
        <w:tc>
          <w:tcPr>
            <w:tcW w:w="1174" w:type="dxa"/>
            <w:gridSpan w:val="2"/>
          </w:tcPr>
          <w:p w:rsidR="004355CD" w:rsidRPr="00513ABB" w:rsidRDefault="004355CD" w:rsidP="004355CD">
            <w:pPr>
              <w:spacing w:after="0"/>
              <w:rPr>
                <w:rFonts w:ascii="Times New Roman" w:eastAsia="Times New Roman" w:hAnsi="Times New Roman" w:cs="Times New Roman"/>
                <w:sz w:val="24"/>
                <w:szCs w:val="24"/>
                <w:lang w:eastAsia="ru-RU"/>
              </w:rPr>
            </w:pPr>
          </w:p>
        </w:tc>
      </w:tr>
      <w:tr w:rsidR="004355CD" w:rsidRPr="00513ABB" w:rsidTr="004355CD">
        <w:trPr>
          <w:trHeight w:val="459"/>
        </w:trPr>
        <w:tc>
          <w:tcPr>
            <w:tcW w:w="3114" w:type="dxa"/>
            <w:vMerge w:val="restart"/>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Общественно – научные предметы</w:t>
            </w:r>
          </w:p>
        </w:tc>
        <w:tc>
          <w:tcPr>
            <w:tcW w:w="3509"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История</w:t>
            </w:r>
          </w:p>
        </w:tc>
        <w:tc>
          <w:tcPr>
            <w:tcW w:w="1424"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1251" w:type="dxa"/>
          </w:tcPr>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74" w:type="dxa"/>
            <w:gridSpan w:val="2"/>
          </w:tcPr>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4355CD" w:rsidRPr="00513ABB" w:rsidTr="004355CD">
        <w:trPr>
          <w:trHeight w:val="220"/>
        </w:trPr>
        <w:tc>
          <w:tcPr>
            <w:tcW w:w="3114" w:type="dxa"/>
            <w:vMerge/>
          </w:tcPr>
          <w:p w:rsidR="004355CD" w:rsidRPr="00513ABB" w:rsidRDefault="004355CD" w:rsidP="004355CD">
            <w:pPr>
              <w:spacing w:after="0"/>
              <w:rPr>
                <w:rFonts w:ascii="Times New Roman" w:eastAsia="Times New Roman" w:hAnsi="Times New Roman" w:cs="Times New Roman"/>
                <w:sz w:val="24"/>
                <w:szCs w:val="24"/>
                <w:lang w:eastAsia="ru-RU"/>
              </w:rPr>
            </w:pPr>
          </w:p>
        </w:tc>
        <w:tc>
          <w:tcPr>
            <w:tcW w:w="3509"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Обществознание</w:t>
            </w:r>
          </w:p>
        </w:tc>
        <w:tc>
          <w:tcPr>
            <w:tcW w:w="1424"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51" w:type="dxa"/>
          </w:tcPr>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74" w:type="dxa"/>
            <w:gridSpan w:val="2"/>
          </w:tcPr>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r>
      <w:tr w:rsidR="004355CD" w:rsidRPr="00513ABB" w:rsidTr="004355CD">
        <w:trPr>
          <w:trHeight w:val="220"/>
        </w:trPr>
        <w:tc>
          <w:tcPr>
            <w:tcW w:w="3114" w:type="dxa"/>
            <w:vMerge/>
          </w:tcPr>
          <w:p w:rsidR="004355CD" w:rsidRPr="00513ABB" w:rsidRDefault="004355CD" w:rsidP="004355CD">
            <w:pPr>
              <w:spacing w:after="0"/>
              <w:rPr>
                <w:rFonts w:ascii="Times New Roman" w:eastAsia="Times New Roman" w:hAnsi="Times New Roman" w:cs="Times New Roman"/>
                <w:sz w:val="24"/>
                <w:szCs w:val="24"/>
                <w:lang w:eastAsia="ru-RU"/>
              </w:rPr>
            </w:pPr>
          </w:p>
        </w:tc>
        <w:tc>
          <w:tcPr>
            <w:tcW w:w="3509"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География</w:t>
            </w:r>
          </w:p>
        </w:tc>
        <w:tc>
          <w:tcPr>
            <w:tcW w:w="1424"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1251" w:type="dxa"/>
          </w:tcPr>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74" w:type="dxa"/>
            <w:gridSpan w:val="2"/>
          </w:tcPr>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4355CD" w:rsidRPr="00513ABB" w:rsidTr="004355CD">
        <w:trPr>
          <w:trHeight w:val="482"/>
        </w:trPr>
        <w:tc>
          <w:tcPr>
            <w:tcW w:w="3114" w:type="dxa"/>
            <w:vMerge w:val="restart"/>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Естественнонаучные предметы</w:t>
            </w:r>
          </w:p>
        </w:tc>
        <w:tc>
          <w:tcPr>
            <w:tcW w:w="3509"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Физика </w:t>
            </w:r>
          </w:p>
        </w:tc>
        <w:tc>
          <w:tcPr>
            <w:tcW w:w="1424"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1251" w:type="dxa"/>
          </w:tcPr>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74" w:type="dxa"/>
            <w:gridSpan w:val="2"/>
          </w:tcPr>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4355CD" w:rsidRPr="00513ABB" w:rsidTr="004355CD">
        <w:trPr>
          <w:trHeight w:val="220"/>
        </w:trPr>
        <w:tc>
          <w:tcPr>
            <w:tcW w:w="3114" w:type="dxa"/>
            <w:vMerge/>
          </w:tcPr>
          <w:p w:rsidR="004355CD" w:rsidRPr="00513ABB" w:rsidRDefault="004355CD" w:rsidP="004355CD">
            <w:pPr>
              <w:spacing w:after="0"/>
              <w:rPr>
                <w:rFonts w:ascii="Times New Roman" w:eastAsia="Times New Roman" w:hAnsi="Times New Roman" w:cs="Times New Roman"/>
                <w:sz w:val="24"/>
                <w:szCs w:val="24"/>
                <w:lang w:eastAsia="ru-RU"/>
              </w:rPr>
            </w:pPr>
          </w:p>
        </w:tc>
        <w:tc>
          <w:tcPr>
            <w:tcW w:w="3509"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Химия</w:t>
            </w:r>
          </w:p>
        </w:tc>
        <w:tc>
          <w:tcPr>
            <w:tcW w:w="1424"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1251" w:type="dxa"/>
          </w:tcPr>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74" w:type="dxa"/>
            <w:gridSpan w:val="2"/>
          </w:tcPr>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4355CD" w:rsidRPr="00513ABB" w:rsidTr="004355CD">
        <w:trPr>
          <w:trHeight w:val="220"/>
        </w:trPr>
        <w:tc>
          <w:tcPr>
            <w:tcW w:w="3114" w:type="dxa"/>
            <w:vMerge/>
          </w:tcPr>
          <w:p w:rsidR="004355CD" w:rsidRPr="00513ABB" w:rsidRDefault="004355CD" w:rsidP="004355CD">
            <w:pPr>
              <w:spacing w:after="0"/>
              <w:rPr>
                <w:rFonts w:ascii="Times New Roman" w:eastAsia="Times New Roman" w:hAnsi="Times New Roman" w:cs="Times New Roman"/>
                <w:sz w:val="24"/>
                <w:szCs w:val="24"/>
                <w:lang w:eastAsia="ru-RU"/>
              </w:rPr>
            </w:pPr>
          </w:p>
        </w:tc>
        <w:tc>
          <w:tcPr>
            <w:tcW w:w="3509"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Биология</w:t>
            </w:r>
          </w:p>
        </w:tc>
        <w:tc>
          <w:tcPr>
            <w:tcW w:w="1424"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1251" w:type="dxa"/>
          </w:tcPr>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174" w:type="dxa"/>
            <w:gridSpan w:val="2"/>
          </w:tcPr>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r>
      <w:tr w:rsidR="004355CD" w:rsidRPr="00513ABB" w:rsidTr="004355CD">
        <w:trPr>
          <w:trHeight w:val="459"/>
        </w:trPr>
        <w:tc>
          <w:tcPr>
            <w:tcW w:w="3114" w:type="dxa"/>
            <w:vMerge w:val="restart"/>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Искусство</w:t>
            </w:r>
          </w:p>
        </w:tc>
        <w:tc>
          <w:tcPr>
            <w:tcW w:w="3509"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Музыка</w:t>
            </w:r>
          </w:p>
        </w:tc>
        <w:tc>
          <w:tcPr>
            <w:tcW w:w="1424"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51" w:type="dxa"/>
          </w:tcPr>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c>
          <w:tcPr>
            <w:tcW w:w="1174" w:type="dxa"/>
            <w:gridSpan w:val="2"/>
          </w:tcPr>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r>
      <w:tr w:rsidR="004355CD" w:rsidRPr="00513ABB" w:rsidTr="004355CD">
        <w:trPr>
          <w:trHeight w:val="220"/>
        </w:trPr>
        <w:tc>
          <w:tcPr>
            <w:tcW w:w="3114" w:type="dxa"/>
            <w:vMerge/>
          </w:tcPr>
          <w:p w:rsidR="004355CD" w:rsidRPr="00513ABB" w:rsidRDefault="004355CD" w:rsidP="004355CD">
            <w:pPr>
              <w:spacing w:after="0"/>
              <w:rPr>
                <w:rFonts w:ascii="Times New Roman" w:eastAsia="Times New Roman" w:hAnsi="Times New Roman" w:cs="Times New Roman"/>
                <w:sz w:val="24"/>
                <w:szCs w:val="24"/>
                <w:lang w:eastAsia="ru-RU"/>
              </w:rPr>
            </w:pPr>
          </w:p>
        </w:tc>
        <w:tc>
          <w:tcPr>
            <w:tcW w:w="3509"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Изобразительное искусство</w:t>
            </w:r>
          </w:p>
        </w:tc>
        <w:tc>
          <w:tcPr>
            <w:tcW w:w="1424"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w:t>
            </w:r>
          </w:p>
        </w:tc>
        <w:tc>
          <w:tcPr>
            <w:tcW w:w="1251" w:type="dxa"/>
          </w:tcPr>
          <w:p w:rsidR="004355CD" w:rsidRPr="00513ABB" w:rsidRDefault="004355CD" w:rsidP="004355CD">
            <w:pPr>
              <w:spacing w:after="0"/>
              <w:rPr>
                <w:rFonts w:ascii="Times New Roman" w:eastAsia="Times New Roman" w:hAnsi="Times New Roman" w:cs="Times New Roman"/>
                <w:sz w:val="24"/>
                <w:szCs w:val="24"/>
                <w:lang w:eastAsia="ru-RU"/>
              </w:rPr>
            </w:pPr>
          </w:p>
        </w:tc>
        <w:tc>
          <w:tcPr>
            <w:tcW w:w="1174" w:type="dxa"/>
            <w:gridSpan w:val="2"/>
          </w:tcPr>
          <w:p w:rsidR="004355CD" w:rsidRPr="00513ABB" w:rsidRDefault="004355CD" w:rsidP="004355CD">
            <w:pPr>
              <w:spacing w:after="0"/>
              <w:rPr>
                <w:rFonts w:ascii="Times New Roman" w:eastAsia="Times New Roman" w:hAnsi="Times New Roman" w:cs="Times New Roman"/>
                <w:sz w:val="24"/>
                <w:szCs w:val="24"/>
                <w:lang w:eastAsia="ru-RU"/>
              </w:rPr>
            </w:pPr>
          </w:p>
        </w:tc>
      </w:tr>
      <w:tr w:rsidR="004355CD" w:rsidRPr="00513ABB" w:rsidTr="004355CD">
        <w:trPr>
          <w:trHeight w:val="482"/>
        </w:trPr>
        <w:tc>
          <w:tcPr>
            <w:tcW w:w="3114"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Технология</w:t>
            </w:r>
          </w:p>
        </w:tc>
        <w:tc>
          <w:tcPr>
            <w:tcW w:w="3509"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Технология</w:t>
            </w:r>
          </w:p>
        </w:tc>
        <w:tc>
          <w:tcPr>
            <w:tcW w:w="1424"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51" w:type="dxa"/>
          </w:tcPr>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c>
          <w:tcPr>
            <w:tcW w:w="1174" w:type="dxa"/>
            <w:gridSpan w:val="2"/>
          </w:tcPr>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r>
      <w:tr w:rsidR="004355CD" w:rsidRPr="00513ABB" w:rsidTr="004355CD">
        <w:trPr>
          <w:trHeight w:val="963"/>
        </w:trPr>
        <w:tc>
          <w:tcPr>
            <w:tcW w:w="3114" w:type="dxa"/>
            <w:vMerge w:val="restart"/>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Физическая культура и основы безопасности жизнедеятельности</w:t>
            </w:r>
          </w:p>
        </w:tc>
        <w:tc>
          <w:tcPr>
            <w:tcW w:w="3509"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Основы безопасности жизнедеятельности</w:t>
            </w:r>
          </w:p>
        </w:tc>
        <w:tc>
          <w:tcPr>
            <w:tcW w:w="1424"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51" w:type="dxa"/>
          </w:tcPr>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c>
          <w:tcPr>
            <w:tcW w:w="1174" w:type="dxa"/>
            <w:gridSpan w:val="2"/>
          </w:tcPr>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0,75</w:t>
            </w:r>
          </w:p>
        </w:tc>
      </w:tr>
      <w:tr w:rsidR="004355CD" w:rsidRPr="00513ABB" w:rsidTr="004355CD">
        <w:trPr>
          <w:trHeight w:val="220"/>
        </w:trPr>
        <w:tc>
          <w:tcPr>
            <w:tcW w:w="3114" w:type="dxa"/>
            <w:vMerge/>
          </w:tcPr>
          <w:p w:rsidR="004355CD" w:rsidRPr="00513ABB" w:rsidRDefault="004355CD" w:rsidP="004355CD">
            <w:pPr>
              <w:spacing w:after="0"/>
              <w:rPr>
                <w:rFonts w:ascii="Times New Roman" w:eastAsia="Times New Roman" w:hAnsi="Times New Roman" w:cs="Times New Roman"/>
                <w:sz w:val="24"/>
                <w:szCs w:val="24"/>
                <w:lang w:eastAsia="ru-RU"/>
              </w:rPr>
            </w:pPr>
          </w:p>
        </w:tc>
        <w:tc>
          <w:tcPr>
            <w:tcW w:w="3509"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Физическая культура</w:t>
            </w:r>
          </w:p>
        </w:tc>
        <w:tc>
          <w:tcPr>
            <w:tcW w:w="1424"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2  </w:t>
            </w:r>
          </w:p>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tc>
        <w:tc>
          <w:tcPr>
            <w:tcW w:w="1251" w:type="dxa"/>
          </w:tcPr>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0,25</w:t>
            </w:r>
          </w:p>
        </w:tc>
        <w:tc>
          <w:tcPr>
            <w:tcW w:w="1174" w:type="dxa"/>
            <w:gridSpan w:val="2"/>
          </w:tcPr>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p>
        </w:tc>
      </w:tr>
      <w:tr w:rsidR="004355CD" w:rsidRPr="00513ABB" w:rsidTr="004355CD">
        <w:trPr>
          <w:trHeight w:val="482"/>
        </w:trPr>
        <w:tc>
          <w:tcPr>
            <w:tcW w:w="6623" w:type="dxa"/>
            <w:gridSpan w:val="2"/>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ИТОГО</w:t>
            </w:r>
          </w:p>
        </w:tc>
        <w:tc>
          <w:tcPr>
            <w:tcW w:w="1424" w:type="dxa"/>
          </w:tcPr>
          <w:p w:rsidR="004355CD" w:rsidRPr="00513ABB" w:rsidRDefault="00AC5208"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w:t>
            </w:r>
          </w:p>
        </w:tc>
        <w:tc>
          <w:tcPr>
            <w:tcW w:w="1251" w:type="dxa"/>
          </w:tcPr>
          <w:p w:rsidR="004355CD" w:rsidRPr="00513ABB" w:rsidRDefault="008D1270"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174" w:type="dxa"/>
            <w:gridSpan w:val="2"/>
          </w:tcPr>
          <w:p w:rsidR="004355CD" w:rsidRPr="00513ABB" w:rsidRDefault="004355CD" w:rsidP="004355CD">
            <w:pPr>
              <w:spacing w:after="0"/>
              <w:rPr>
                <w:rFonts w:ascii="Times New Roman" w:eastAsia="Times New Roman" w:hAnsi="Times New Roman" w:cs="Times New Roman"/>
                <w:sz w:val="24"/>
                <w:szCs w:val="24"/>
                <w:lang w:eastAsia="ru-RU"/>
              </w:rPr>
            </w:pPr>
          </w:p>
        </w:tc>
      </w:tr>
      <w:tr w:rsidR="004355CD" w:rsidRPr="00513ABB" w:rsidTr="004355CD">
        <w:trPr>
          <w:trHeight w:val="482"/>
        </w:trPr>
        <w:tc>
          <w:tcPr>
            <w:tcW w:w="3114" w:type="dxa"/>
            <w:vMerge w:val="restart"/>
          </w:tcPr>
          <w:p w:rsidR="004355CD" w:rsidRPr="00513ABB" w:rsidRDefault="004355CD" w:rsidP="004355CD">
            <w:pPr>
              <w:spacing w:after="0"/>
              <w:rPr>
                <w:rFonts w:ascii="Times New Roman" w:eastAsia="Times New Roman" w:hAnsi="Times New Roman" w:cs="Times New Roman"/>
                <w:i/>
                <w:sz w:val="24"/>
                <w:szCs w:val="24"/>
                <w:lang w:eastAsia="ru-RU"/>
              </w:rPr>
            </w:pPr>
            <w:r w:rsidRPr="00513ABB">
              <w:rPr>
                <w:rFonts w:ascii="Times New Roman" w:eastAsia="Times New Roman" w:hAnsi="Times New Roman" w:cs="Times New Roman"/>
                <w:i/>
                <w:sz w:val="24"/>
                <w:szCs w:val="24"/>
                <w:lang w:eastAsia="ru-RU"/>
              </w:rPr>
              <w:t xml:space="preserve">Часть формируемая участниками </w:t>
            </w:r>
            <w:r w:rsidRPr="00513ABB">
              <w:rPr>
                <w:rFonts w:ascii="Times New Roman" w:eastAsia="Times New Roman" w:hAnsi="Times New Roman" w:cs="Times New Roman"/>
                <w:i/>
                <w:sz w:val="24"/>
                <w:szCs w:val="24"/>
                <w:lang w:eastAsia="ru-RU"/>
              </w:rPr>
              <w:lastRenderedPageBreak/>
              <w:t>образовательных отношений</w:t>
            </w:r>
          </w:p>
        </w:tc>
        <w:tc>
          <w:tcPr>
            <w:tcW w:w="3509" w:type="dxa"/>
          </w:tcPr>
          <w:p w:rsidR="004355CD" w:rsidRPr="00513ABB" w:rsidRDefault="004355CD" w:rsidP="004355CD">
            <w:pPr>
              <w:spacing w:after="0"/>
              <w:rPr>
                <w:rFonts w:ascii="Times New Roman" w:eastAsia="Times New Roman" w:hAnsi="Times New Roman" w:cs="Times New Roman"/>
                <w:sz w:val="24"/>
                <w:szCs w:val="24"/>
                <w:lang w:eastAsia="ru-RU"/>
              </w:rPr>
            </w:pPr>
          </w:p>
        </w:tc>
        <w:tc>
          <w:tcPr>
            <w:tcW w:w="1424"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2</w:t>
            </w:r>
          </w:p>
        </w:tc>
        <w:tc>
          <w:tcPr>
            <w:tcW w:w="1251" w:type="dxa"/>
          </w:tcPr>
          <w:p w:rsidR="004355CD" w:rsidRPr="00513ABB" w:rsidRDefault="004355CD" w:rsidP="004355CD">
            <w:pPr>
              <w:spacing w:after="0"/>
              <w:rPr>
                <w:rFonts w:ascii="Times New Roman" w:eastAsia="Times New Roman" w:hAnsi="Times New Roman" w:cs="Times New Roman"/>
                <w:sz w:val="24"/>
                <w:szCs w:val="24"/>
                <w:vertAlign w:val="superscript"/>
                <w:lang w:eastAsia="ru-RU"/>
              </w:rPr>
            </w:pPr>
          </w:p>
        </w:tc>
        <w:tc>
          <w:tcPr>
            <w:tcW w:w="1174" w:type="dxa"/>
            <w:gridSpan w:val="2"/>
          </w:tcPr>
          <w:p w:rsidR="004355CD" w:rsidRPr="00513ABB" w:rsidRDefault="004355CD" w:rsidP="004355CD">
            <w:pPr>
              <w:spacing w:after="0"/>
              <w:rPr>
                <w:rFonts w:ascii="Times New Roman" w:eastAsia="Times New Roman" w:hAnsi="Times New Roman" w:cs="Times New Roman"/>
                <w:sz w:val="24"/>
                <w:szCs w:val="24"/>
                <w:vertAlign w:val="superscript"/>
                <w:lang w:eastAsia="ru-RU"/>
              </w:rPr>
            </w:pPr>
          </w:p>
        </w:tc>
      </w:tr>
      <w:tr w:rsidR="004355CD" w:rsidRPr="00513ABB" w:rsidTr="004355CD">
        <w:trPr>
          <w:trHeight w:val="220"/>
        </w:trPr>
        <w:tc>
          <w:tcPr>
            <w:tcW w:w="3114" w:type="dxa"/>
            <w:vMerge/>
          </w:tcPr>
          <w:p w:rsidR="004355CD" w:rsidRPr="00513ABB" w:rsidRDefault="004355CD" w:rsidP="004355CD">
            <w:pPr>
              <w:spacing w:after="0"/>
              <w:rPr>
                <w:rFonts w:ascii="Times New Roman" w:eastAsia="Times New Roman" w:hAnsi="Times New Roman" w:cs="Times New Roman"/>
                <w:i/>
                <w:sz w:val="24"/>
                <w:szCs w:val="24"/>
                <w:lang w:eastAsia="ru-RU"/>
              </w:rPr>
            </w:pPr>
          </w:p>
        </w:tc>
        <w:tc>
          <w:tcPr>
            <w:tcW w:w="3509"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ОДНКНР</w:t>
            </w:r>
          </w:p>
        </w:tc>
        <w:tc>
          <w:tcPr>
            <w:tcW w:w="1424" w:type="dxa"/>
          </w:tcPr>
          <w:p w:rsidR="004355CD" w:rsidRPr="00513ABB" w:rsidRDefault="004355CD" w:rsidP="004355CD">
            <w:pPr>
              <w:spacing w:after="0"/>
              <w:rPr>
                <w:rFonts w:ascii="Times New Roman" w:eastAsia="Times New Roman" w:hAnsi="Times New Roman" w:cs="Times New Roman"/>
                <w:sz w:val="24"/>
                <w:szCs w:val="24"/>
                <w:lang w:eastAsia="ru-RU"/>
              </w:rPr>
            </w:pPr>
          </w:p>
        </w:tc>
        <w:tc>
          <w:tcPr>
            <w:tcW w:w="1251" w:type="dxa"/>
          </w:tcPr>
          <w:p w:rsidR="004355CD" w:rsidRPr="00513ABB" w:rsidRDefault="004355CD" w:rsidP="004355CD">
            <w:pPr>
              <w:spacing w:after="0"/>
              <w:rPr>
                <w:rFonts w:ascii="Times New Roman" w:eastAsia="Times New Roman" w:hAnsi="Times New Roman" w:cs="Times New Roman"/>
                <w:sz w:val="24"/>
                <w:szCs w:val="24"/>
                <w:lang w:eastAsia="ru-RU"/>
              </w:rPr>
            </w:pPr>
          </w:p>
        </w:tc>
        <w:tc>
          <w:tcPr>
            <w:tcW w:w="1174" w:type="dxa"/>
            <w:gridSpan w:val="2"/>
          </w:tcPr>
          <w:p w:rsidR="004355CD" w:rsidRPr="00513ABB" w:rsidRDefault="004355CD" w:rsidP="004355CD">
            <w:pPr>
              <w:spacing w:after="0"/>
              <w:rPr>
                <w:rFonts w:ascii="Times New Roman" w:eastAsia="Times New Roman" w:hAnsi="Times New Roman" w:cs="Times New Roman"/>
                <w:sz w:val="24"/>
                <w:szCs w:val="24"/>
                <w:lang w:eastAsia="ru-RU"/>
              </w:rPr>
            </w:pPr>
          </w:p>
        </w:tc>
      </w:tr>
      <w:tr w:rsidR="004355CD" w:rsidRPr="00513ABB" w:rsidTr="004355CD">
        <w:trPr>
          <w:trHeight w:val="220"/>
        </w:trPr>
        <w:tc>
          <w:tcPr>
            <w:tcW w:w="3114" w:type="dxa"/>
            <w:vMerge/>
          </w:tcPr>
          <w:p w:rsidR="004355CD" w:rsidRPr="00513ABB" w:rsidRDefault="004355CD" w:rsidP="004355CD">
            <w:pPr>
              <w:spacing w:after="0"/>
              <w:rPr>
                <w:rFonts w:ascii="Times New Roman" w:eastAsia="Times New Roman" w:hAnsi="Times New Roman" w:cs="Times New Roman"/>
                <w:i/>
                <w:sz w:val="24"/>
                <w:szCs w:val="24"/>
                <w:lang w:eastAsia="ru-RU"/>
              </w:rPr>
            </w:pPr>
          </w:p>
        </w:tc>
        <w:tc>
          <w:tcPr>
            <w:tcW w:w="3509"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Башкирский язык как го</w:t>
            </w:r>
            <w:r w:rsidR="00AC5208">
              <w:rPr>
                <w:rFonts w:ascii="Times New Roman" w:eastAsia="Times New Roman" w:hAnsi="Times New Roman" w:cs="Times New Roman"/>
                <w:sz w:val="24"/>
                <w:szCs w:val="24"/>
                <w:lang w:eastAsia="ru-RU"/>
              </w:rPr>
              <w:t>сударственный язык/  История Башкортостана</w:t>
            </w:r>
          </w:p>
        </w:tc>
        <w:tc>
          <w:tcPr>
            <w:tcW w:w="1424" w:type="dxa"/>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1</w:t>
            </w:r>
          </w:p>
        </w:tc>
        <w:tc>
          <w:tcPr>
            <w:tcW w:w="1251" w:type="dxa"/>
          </w:tcPr>
          <w:p w:rsidR="004355CD" w:rsidRPr="00513ABB" w:rsidRDefault="00AC5208" w:rsidP="004355CD">
            <w:pPr>
              <w:spacing w:after="0"/>
              <w:rPr>
                <w:rFonts w:ascii="Times New Roman" w:eastAsia="Times New Roman" w:hAnsi="Times New Roman" w:cs="Times New Roman"/>
                <w:sz w:val="24"/>
                <w:szCs w:val="24"/>
                <w:lang w:eastAsia="ru-RU"/>
              </w:rPr>
            </w:pPr>
            <w:r w:rsidRPr="00AC5208">
              <w:rPr>
                <w:rFonts w:ascii="Times New Roman" w:eastAsia="Times New Roman" w:hAnsi="Times New Roman" w:cs="Times New Roman"/>
                <w:sz w:val="24"/>
                <w:szCs w:val="24"/>
                <w:highlight w:val="yellow"/>
                <w:lang w:eastAsia="ru-RU"/>
              </w:rPr>
              <w:t>Самостоятельное изучение</w:t>
            </w:r>
            <w:r w:rsidR="008D127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tc>
        <w:tc>
          <w:tcPr>
            <w:tcW w:w="1174" w:type="dxa"/>
            <w:gridSpan w:val="2"/>
          </w:tcPr>
          <w:p w:rsidR="004355CD" w:rsidRPr="00513ABB" w:rsidRDefault="008D1270"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4355CD" w:rsidRPr="00513ABB" w:rsidTr="004355CD">
        <w:trPr>
          <w:trHeight w:val="963"/>
        </w:trPr>
        <w:tc>
          <w:tcPr>
            <w:tcW w:w="6623" w:type="dxa"/>
            <w:gridSpan w:val="2"/>
          </w:tcPr>
          <w:p w:rsidR="004355CD" w:rsidRPr="00513ABB" w:rsidRDefault="004355CD" w:rsidP="004355CD">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lastRenderedPageBreak/>
              <w:t>Максимально допустимая недельная нагрузка при 5-дневной учебной неделе</w:t>
            </w:r>
          </w:p>
        </w:tc>
        <w:tc>
          <w:tcPr>
            <w:tcW w:w="1424" w:type="dxa"/>
          </w:tcPr>
          <w:p w:rsidR="004355CD" w:rsidRPr="00513ABB" w:rsidRDefault="004355CD"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1251" w:type="dxa"/>
          </w:tcPr>
          <w:p w:rsidR="004355CD" w:rsidRPr="00513ABB" w:rsidRDefault="008D1270"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174" w:type="dxa"/>
            <w:gridSpan w:val="2"/>
          </w:tcPr>
          <w:p w:rsidR="004355CD" w:rsidRPr="00513ABB" w:rsidRDefault="008D1270" w:rsidP="004355C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r>
    </w:tbl>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B72312" w:rsidRDefault="00B72312" w:rsidP="00877E50">
      <w:pPr>
        <w:spacing w:after="0"/>
        <w:rPr>
          <w:rFonts w:ascii="Times New Roman" w:eastAsia="Times New Roman" w:hAnsi="Times New Roman" w:cs="Times New Roman"/>
          <w:b/>
          <w:sz w:val="24"/>
          <w:szCs w:val="24"/>
          <w:lang w:eastAsia="ru-RU"/>
        </w:rPr>
      </w:pPr>
    </w:p>
    <w:p w:rsidR="00B72312" w:rsidRDefault="00B72312" w:rsidP="00513ABB">
      <w:pPr>
        <w:spacing w:after="0"/>
        <w:jc w:val="center"/>
        <w:rPr>
          <w:rFonts w:ascii="Times New Roman" w:eastAsia="Times New Roman" w:hAnsi="Times New Roman" w:cs="Times New Roman"/>
          <w:b/>
          <w:sz w:val="24"/>
          <w:szCs w:val="24"/>
          <w:lang w:eastAsia="ru-RU"/>
        </w:rPr>
      </w:pPr>
    </w:p>
    <w:p w:rsidR="00513ABB" w:rsidRPr="00513ABB" w:rsidRDefault="00513ABB" w:rsidP="00513ABB">
      <w:pPr>
        <w:spacing w:after="0"/>
        <w:jc w:val="center"/>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lastRenderedPageBreak/>
        <w:t>Учебный план для обучающихся с ОВЗ ЗПР</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Учебный план МОБУ СОШ с. Тирлянский  реализует адаптированные основные</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Общеобразовательные программы для детей с ограниченными возможностями здоровья (с задержкой психического развития), у которых затруднения в усвоении учебных программ,</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Обусловленные недостаточными познавательными способностями, а, следовательно, и неготовность к усвоению знаний и предметных понятий; недостатки формирования высших психических функций, выраженные специфическими расстройствами психологического развития(школьных навыков, речи и др.); нарушения в организации деятельности и/ или</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поведения; замедленный темп либо неравномерное становление познавательной деятельности, трудности произвольной саморегуляции, наблюдается незрелость эмоционально-волевой сферы. </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Индивидуальный образовательный план для обучающихся с ОВЗ в 1 – 4классах устанавливает 4-летний и 5 – летний (может обучаться в пролонгированные сроки- допускается 1 дополнительный класс)нормативный срок освоения государственных образовательных программ начального общего образования. В начальной школе (1 – 4классы) важной задачей является создание адекватной развивающей среды для каждого ученика, которая будет способствовать формированию у младших школьников самостоятельности мышления, способности к саморазвитию, сохранению здоровья. Часы учебного плана 1-4 классов отводятся на изучение учебных дисциплин, позволяющих заложить фундамент знаний по предметам, сохранить преемственность образовательных программ на разных ступенях образования, обеспечить уровень, соответствующий государственному стандарту.</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Предмет «Русский язык» в 1 -4 классах на изучение русского языка отводится по 2 часа.</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Предмет «Литературное чтение» в начальной школе играет огромную роль в формировании функционально грамотной личности, обеспечивает языковое и речевое развитие ребенка, помогает ему осознать себя носителем языка. На «Литературное чтение» во 2 – 4 классах  по 1 часу, в 1 классе и в 1 дополнительном классе по 2 часа в неделю.</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Предмет «Математика» в начальной школе также является частью единого непрерывного курса обучения в школе. Основные задачи начального обучения математики направлены на формирование у младших школьников элементарных математических представлений и </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Структуры мышления, подготовку их к дальнейшему изучению математики. На предмет «Математика» отводится в 1-4 классах по 2 часа в неделю.</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Учебный предмет «Иностранный язык» изучается со 2-го класса отведено 0,5часа</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Учебный предмет «Окружающий мир » изучается в 1 классе в объеме 0,25 часа в неделю, в3 классе – 0,5 часа. Учебный предмет является интегрированным: в его содержание дополнительно вводятся развивающие модули и разделы социально-гуманитарной направленности, в рамках которых младшие школьники изучают особенности родного края, знакомятся с экологическими понятиями и ценностями и элементами основ безопасности жизнедеятельности. Предмет Основы религиозных культур и светской этики изучается в 4 классе в объёме 0,25 часа.</w:t>
      </w:r>
    </w:p>
    <w:p w:rsidR="00513ABB" w:rsidRPr="00513ABB" w:rsidRDefault="00513ABB" w:rsidP="00513ABB">
      <w:pPr>
        <w:autoSpaceDE w:val="0"/>
        <w:autoSpaceDN w:val="0"/>
        <w:adjustRightInd w:val="0"/>
        <w:spacing w:after="0"/>
        <w:jc w:val="both"/>
        <w:rPr>
          <w:rFonts w:ascii="Times New Roman" w:eastAsia="Calibri" w:hAnsi="Times New Roman" w:cs="Times New Roman"/>
          <w:sz w:val="24"/>
          <w:szCs w:val="24"/>
          <w:lang w:eastAsia="ru-RU"/>
        </w:rPr>
      </w:pPr>
      <w:r w:rsidRPr="00513ABB">
        <w:rPr>
          <w:rFonts w:ascii="Times New Roman" w:eastAsia="Times New Roman" w:hAnsi="Times New Roman" w:cs="Times New Roman"/>
          <w:sz w:val="24"/>
          <w:szCs w:val="24"/>
          <w:lang w:eastAsia="ru-RU"/>
        </w:rPr>
        <w:t>Учебным предметам «Музыка», «Изобразительное искусство», «Технология», «Физическая культура» отводится по 0,25 ч в неделю.</w:t>
      </w:r>
      <w:r w:rsidRPr="00513ABB">
        <w:rPr>
          <w:rFonts w:ascii="Times New Roman" w:eastAsia="Calibri" w:hAnsi="Times New Roman" w:cs="Times New Roman"/>
          <w:sz w:val="24"/>
          <w:szCs w:val="24"/>
          <w:lang w:eastAsia="ru-RU"/>
        </w:rPr>
        <w:t xml:space="preserve">В соответствии с рекомендациями Минобрнауки РФ от 6.12.2017г. №08-2595 в части учебного плана, формируемой участниками образовательных отношений, образовательная организация с учетом </w:t>
      </w:r>
      <w:r w:rsidRPr="00513ABB">
        <w:rPr>
          <w:rFonts w:ascii="Times New Roman" w:eastAsia="Calibri" w:hAnsi="Times New Roman" w:cs="Times New Roman"/>
          <w:sz w:val="24"/>
          <w:szCs w:val="24"/>
          <w:lang w:eastAsia="ru-RU"/>
        </w:rPr>
        <w:lastRenderedPageBreak/>
        <w:t xml:space="preserve">интересов и запросов обучающихся, родителей (законных представителей) несовершеннолетних обучающихся может усилить (углубить, расширить) преподавание тех или иных учебных предметов из обязательной части учебного плана, ввести новые учебные предметы, в том числе государственные языки республик РФ. Изучение  башкирского языка как государственного языка в 1 – х классах не предусмотрено.  </w:t>
      </w:r>
      <w:r w:rsidRPr="00513ABB">
        <w:rPr>
          <w:rFonts w:ascii="Times New Roman" w:eastAsia="Times New Roman" w:hAnsi="Times New Roman" w:cs="Times New Roman"/>
          <w:sz w:val="24"/>
          <w:szCs w:val="24"/>
          <w:lang w:eastAsia="ru-RU"/>
        </w:rPr>
        <w:t xml:space="preserve">Во исполнение Закона РФ  «Об образовании», Закона Республики Башкортостан «О языках народов Республики Башкортостан»  в 3 классе  ведётся  изучение башкирского языка как государственного в объёме  0,5 часа, взятого  из части, формируемой участниками образовательного процесса.  </w:t>
      </w:r>
      <w:r w:rsidRPr="00513ABB">
        <w:rPr>
          <w:rFonts w:ascii="Times New Roman" w:eastAsia="Calibri" w:hAnsi="Times New Roman" w:cs="Times New Roman"/>
          <w:sz w:val="24"/>
          <w:szCs w:val="24"/>
          <w:lang w:eastAsia="ru-RU"/>
        </w:rPr>
        <w:t xml:space="preserve">Для обучающихся, не выбравших для изучения башкирский язык как государственный язык Республики Башкортостан,  предложен предмет  краеведческой направленности – «История и культура Башкортостана». Данный  учебный курс обеспечивает этнокультурные интересы обучающихся, обучение которого осуществляется по выбору родителей (законных представителей) несовершеннолетних обучающихся на государственном  русском языке.    </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Коррекционно-развивающая область, коррекционные курсы которой согласно требованиям ФГОС НОО для обучающихся с ОВЗ, является обязательной частью внеурочной деятельности. Выбор коррекционно-развивающих курсов для индивидуальных и групповых коррекционно-развивающих занятий, их количественное соотношение, содержание определяется образовательным учреждением самостоятельно,  исходя из психофизических особенностей обучающихся с задержкой психического</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развития на основании рекомендаций ПМПК. Часы коррекционно-развивающей области направлены</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на коррекцию недостатков психофизического развития обучающихся и восполнение пробелов в знаниях. Коррекционно-развивающая область включает занятиями по математике, русскому языку, чтению и ритмике. Занятия по ритмике направленные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детей.</w:t>
      </w:r>
    </w:p>
    <w:p w:rsidR="00513ABB" w:rsidRPr="00513ABB" w:rsidRDefault="00513ABB" w:rsidP="00513ABB">
      <w:pPr>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На индивидуальные и подгрупповые коррекционные занятия отводится 20 минут согласно расписанию.</w:t>
      </w:r>
    </w:p>
    <w:p w:rsidR="00513ABB" w:rsidRPr="00513ABB" w:rsidRDefault="00513ABB" w:rsidP="00513ABB">
      <w:pPr>
        <w:autoSpaceDE w:val="0"/>
        <w:autoSpaceDN w:val="0"/>
        <w:adjustRightInd w:val="0"/>
        <w:spacing w:after="0"/>
        <w:rPr>
          <w:rFonts w:ascii="Times New Roman" w:eastAsia="Times New Roman" w:hAnsi="Times New Roman" w:cs="Times New Roman"/>
          <w:b/>
          <w:bCs/>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b/>
          <w:bCs/>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color w:val="000000"/>
          <w:sz w:val="24"/>
          <w:szCs w:val="24"/>
          <w:lang w:eastAsia="ru-RU"/>
        </w:rPr>
        <w:t>Система промежуточной и итоговой аттестации</w:t>
      </w:r>
      <w:r w:rsidRPr="00513ABB">
        <w:rPr>
          <w:rFonts w:ascii="Times New Roman" w:eastAsia="Times New Roman" w:hAnsi="Times New Roman" w:cs="Times New Roman"/>
          <w:color w:val="000000"/>
          <w:sz w:val="24"/>
          <w:szCs w:val="24"/>
          <w:lang w:eastAsia="ru-RU"/>
        </w:rPr>
        <w:t xml:space="preserve">.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Аттестация учащихся производится, а по итогам четвертей по пятибалльной системе оценивания. Промежуточная аттестация является одним из направлений внутришкольного контроля.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Результат продвижения учащихся в обучении определяется на основе анализа (1 раз в четверть) их продуктивной деятельности (поделок, рисунков, уровня развития речи). Индивидуальные и групповые коррекционные занятия по логопедии, развитию психомоторики и сенсорных процессов оцениваются путем анализа динамики развития ребенка. Итоговая аттестация может проводится в форме экзамена по профильному направлению профессионально-трудовой подготовки, что определяется решением педагогического совета.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Промежуточная (годовая) аттестация включает в себя: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проверку техники чтения: 5 - 9 классы;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диктант (списывание) с грамматическим заданием по русскому языку в 5 - 9 классах;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контрольную работу по математике в 5-9 классах; </w:t>
      </w:r>
    </w:p>
    <w:p w:rsidR="00513ABB" w:rsidRPr="00513ABB" w:rsidRDefault="00513ABB" w:rsidP="00513ABB">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lastRenderedPageBreak/>
        <w:t xml:space="preserve">самостоятельную работу по трудовому обучению в 5 - 9 классах. </w:t>
      </w: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По остальным предметам решение о формах проведения годовой аттестации принимается учителем самостоятельно. К ним также относятся тестирование, наблюдение, собеседования, диагностические задания, нестандартные формы подведения итогов.</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r w:rsidRPr="00513ABB">
        <w:rPr>
          <w:rFonts w:ascii="Times New Roman" w:eastAsia="Times New Roman" w:hAnsi="Times New Roman" w:cs="Times New Roman"/>
          <w:b/>
          <w:bCs/>
          <w:color w:val="000000"/>
          <w:sz w:val="24"/>
          <w:szCs w:val="24"/>
          <w:lang w:eastAsia="ru-RU"/>
        </w:rPr>
        <w:t>Учебный план</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r w:rsidRPr="00513ABB">
        <w:rPr>
          <w:rFonts w:ascii="Times New Roman" w:eastAsia="Times New Roman" w:hAnsi="Times New Roman" w:cs="Times New Roman"/>
          <w:b/>
          <w:bCs/>
          <w:color w:val="000000"/>
          <w:sz w:val="24"/>
          <w:szCs w:val="24"/>
          <w:lang w:eastAsia="ru-RU"/>
        </w:rPr>
        <w:t xml:space="preserve">начального общего образования для обучения  на дому </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r w:rsidRPr="00513ABB">
        <w:rPr>
          <w:rFonts w:ascii="Times New Roman" w:eastAsia="Times New Roman" w:hAnsi="Times New Roman" w:cs="Times New Roman"/>
          <w:b/>
          <w:bCs/>
          <w:color w:val="000000"/>
          <w:sz w:val="24"/>
          <w:szCs w:val="24"/>
          <w:lang w:eastAsia="ru-RU"/>
        </w:rPr>
        <w:t xml:space="preserve">детей с ЗПР, вариант 7.2 </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color w:val="000000"/>
          <w:sz w:val="24"/>
          <w:szCs w:val="24"/>
          <w:lang w:eastAsia="ru-RU"/>
        </w:rPr>
        <w:t>на 2019 – 2020 учебный год</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r w:rsidRPr="00513ABB">
        <w:rPr>
          <w:rFonts w:ascii="Times New Roman" w:eastAsia="Times New Roman" w:hAnsi="Times New Roman" w:cs="Times New Roman"/>
          <w:b/>
          <w:bCs/>
          <w:color w:val="000000"/>
          <w:sz w:val="24"/>
          <w:szCs w:val="24"/>
          <w:lang w:eastAsia="ru-RU"/>
        </w:rPr>
        <w:t>(1 – 4 классы)</w:t>
      </w:r>
    </w:p>
    <w:tbl>
      <w:tblPr>
        <w:tblW w:w="1030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3"/>
        <w:gridCol w:w="1699"/>
        <w:gridCol w:w="947"/>
        <w:gridCol w:w="990"/>
        <w:gridCol w:w="992"/>
        <w:gridCol w:w="992"/>
        <w:gridCol w:w="992"/>
        <w:gridCol w:w="904"/>
      </w:tblGrid>
      <w:tr w:rsidR="00513ABB" w:rsidRPr="00513ABB" w:rsidTr="00AD3E1A">
        <w:trPr>
          <w:trHeight w:val="383"/>
        </w:trPr>
        <w:tc>
          <w:tcPr>
            <w:tcW w:w="2793" w:type="dxa"/>
            <w:vMerge w:val="restart"/>
            <w:vAlign w:val="center"/>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Предметные области</w:t>
            </w:r>
          </w:p>
        </w:tc>
        <w:tc>
          <w:tcPr>
            <w:tcW w:w="1699" w:type="dxa"/>
            <w:vMerge w:val="restart"/>
            <w:vAlign w:val="center"/>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b/>
                <w:sz w:val="24"/>
                <w:szCs w:val="24"/>
                <w:lang w:eastAsia="ru-RU"/>
              </w:rPr>
              <w:t>Учебные предметы</w:t>
            </w:r>
          </w:p>
        </w:tc>
        <w:tc>
          <w:tcPr>
            <w:tcW w:w="5817" w:type="dxa"/>
            <w:gridSpan w:val="6"/>
            <w:tcBorders>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Количество часов в неделю</w:t>
            </w:r>
          </w:p>
        </w:tc>
      </w:tr>
      <w:tr w:rsidR="00513ABB" w:rsidRPr="00513ABB" w:rsidTr="00AD3E1A">
        <w:trPr>
          <w:trHeight w:val="382"/>
        </w:trPr>
        <w:tc>
          <w:tcPr>
            <w:tcW w:w="2793" w:type="dxa"/>
            <w:vMerge/>
          </w:tcPr>
          <w:p w:rsidR="00513ABB" w:rsidRPr="00513ABB" w:rsidRDefault="00513ABB" w:rsidP="00513ABB">
            <w:pPr>
              <w:spacing w:after="0"/>
              <w:jc w:val="center"/>
              <w:rPr>
                <w:rFonts w:ascii="Times New Roman" w:eastAsia="Calibri" w:hAnsi="Times New Roman" w:cs="Times New Roman"/>
                <w:b/>
                <w:sz w:val="24"/>
                <w:szCs w:val="24"/>
                <w:lang w:eastAsia="ru-RU"/>
              </w:rPr>
            </w:pPr>
          </w:p>
        </w:tc>
        <w:tc>
          <w:tcPr>
            <w:tcW w:w="1699" w:type="dxa"/>
            <w:vMerge/>
          </w:tcPr>
          <w:p w:rsidR="00513ABB" w:rsidRPr="00513ABB" w:rsidRDefault="00513ABB" w:rsidP="00513ABB">
            <w:pPr>
              <w:spacing w:after="0"/>
              <w:jc w:val="center"/>
              <w:rPr>
                <w:rFonts w:ascii="Times New Roman" w:eastAsia="Calibri" w:hAnsi="Times New Roman" w:cs="Times New Roman"/>
                <w:b/>
                <w:sz w:val="24"/>
                <w:szCs w:val="24"/>
                <w:lang w:eastAsia="ru-RU"/>
              </w:rPr>
            </w:pPr>
          </w:p>
        </w:tc>
        <w:tc>
          <w:tcPr>
            <w:tcW w:w="947" w:type="dxa"/>
            <w:tcBorders>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1класс</w:t>
            </w:r>
          </w:p>
          <w:p w:rsidR="00513ABB" w:rsidRPr="00513ABB" w:rsidRDefault="00513ABB" w:rsidP="00513ABB">
            <w:pPr>
              <w:spacing w:after="0"/>
              <w:jc w:val="center"/>
              <w:rPr>
                <w:rFonts w:ascii="Times New Roman" w:eastAsia="Calibri" w:hAnsi="Times New Roman" w:cs="Times New Roman"/>
                <w:b/>
                <w:sz w:val="24"/>
                <w:szCs w:val="24"/>
                <w:lang w:eastAsia="ru-RU"/>
              </w:rPr>
            </w:pPr>
          </w:p>
        </w:tc>
        <w:tc>
          <w:tcPr>
            <w:tcW w:w="990"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1класс</w:t>
            </w:r>
          </w:p>
          <w:p w:rsidR="00513ABB" w:rsidRPr="00513ABB" w:rsidRDefault="00513ABB" w:rsidP="00513ABB">
            <w:pPr>
              <w:spacing w:after="0"/>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дополн.</w:t>
            </w:r>
          </w:p>
          <w:p w:rsidR="00513ABB" w:rsidRPr="00513ABB" w:rsidRDefault="00513ABB" w:rsidP="00513ABB">
            <w:pPr>
              <w:spacing w:after="0"/>
              <w:jc w:val="center"/>
              <w:rPr>
                <w:rFonts w:ascii="Times New Roman" w:eastAsia="Calibri" w:hAnsi="Times New Roman" w:cs="Times New Roman"/>
                <w:b/>
                <w:sz w:val="24"/>
                <w:szCs w:val="24"/>
                <w:lang w:eastAsia="ru-RU"/>
              </w:rPr>
            </w:pPr>
          </w:p>
        </w:tc>
        <w:tc>
          <w:tcPr>
            <w:tcW w:w="992"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2класс</w:t>
            </w:r>
          </w:p>
        </w:tc>
        <w:tc>
          <w:tcPr>
            <w:tcW w:w="992" w:type="dxa"/>
            <w:tcBorders>
              <w:lef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3класс</w:t>
            </w:r>
          </w:p>
        </w:tc>
        <w:tc>
          <w:tcPr>
            <w:tcW w:w="992" w:type="dxa"/>
            <w:tcBorders>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4класс</w:t>
            </w:r>
          </w:p>
        </w:tc>
        <w:tc>
          <w:tcPr>
            <w:tcW w:w="904" w:type="dxa"/>
            <w:tcBorders>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Итого</w:t>
            </w:r>
          </w:p>
        </w:tc>
      </w:tr>
      <w:tr w:rsidR="00513ABB" w:rsidRPr="00513ABB" w:rsidTr="00AD3E1A">
        <w:tc>
          <w:tcPr>
            <w:tcW w:w="5439" w:type="dxa"/>
            <w:gridSpan w:val="3"/>
            <w:tcBorders>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 xml:space="preserve">Обязательная часть </w:t>
            </w:r>
          </w:p>
        </w:tc>
        <w:tc>
          <w:tcPr>
            <w:tcW w:w="990" w:type="dxa"/>
            <w:tcBorders>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p>
        </w:tc>
        <w:tc>
          <w:tcPr>
            <w:tcW w:w="992" w:type="dxa"/>
          </w:tcPr>
          <w:p w:rsidR="00513ABB" w:rsidRPr="00513ABB" w:rsidRDefault="00513ABB" w:rsidP="00513ABB">
            <w:pPr>
              <w:spacing w:after="0"/>
              <w:jc w:val="center"/>
              <w:rPr>
                <w:rFonts w:ascii="Times New Roman" w:eastAsia="Calibri" w:hAnsi="Times New Roman" w:cs="Times New Roman"/>
                <w:b/>
                <w:sz w:val="24"/>
                <w:szCs w:val="24"/>
                <w:lang w:eastAsia="ru-RU"/>
              </w:rPr>
            </w:pPr>
          </w:p>
        </w:tc>
        <w:tc>
          <w:tcPr>
            <w:tcW w:w="1984" w:type="dxa"/>
            <w:gridSpan w:val="2"/>
            <w:tcBorders>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 xml:space="preserve">Обязательная часть </w:t>
            </w:r>
          </w:p>
        </w:tc>
        <w:tc>
          <w:tcPr>
            <w:tcW w:w="904" w:type="dxa"/>
            <w:tcBorders>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p>
        </w:tc>
      </w:tr>
      <w:tr w:rsidR="00513ABB" w:rsidRPr="00513ABB" w:rsidTr="00AD3E1A">
        <w:tc>
          <w:tcPr>
            <w:tcW w:w="2793" w:type="dxa"/>
            <w:vMerge w:val="restart"/>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Русский язык и литературное чтение</w:t>
            </w:r>
          </w:p>
        </w:tc>
        <w:tc>
          <w:tcPr>
            <w:tcW w:w="169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Русский язык</w:t>
            </w:r>
          </w:p>
        </w:tc>
        <w:tc>
          <w:tcPr>
            <w:tcW w:w="947" w:type="dxa"/>
            <w:tcBorders>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990" w:type="dxa"/>
            <w:tcBorders>
              <w:left w:val="single" w:sz="4" w:space="0" w:color="auto"/>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992" w:type="dxa"/>
            <w:tcBorders>
              <w:left w:val="single" w:sz="4" w:space="0" w:color="auto"/>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992" w:type="dxa"/>
            <w:tcBorders>
              <w:lef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992" w:type="dxa"/>
            <w:tcBorders>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904" w:type="dxa"/>
            <w:tcBorders>
              <w:right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10</w:t>
            </w:r>
          </w:p>
        </w:tc>
      </w:tr>
      <w:tr w:rsidR="00513ABB" w:rsidRPr="00513ABB" w:rsidTr="00AD3E1A">
        <w:tc>
          <w:tcPr>
            <w:tcW w:w="2793" w:type="dxa"/>
            <w:vMerge/>
          </w:tcPr>
          <w:p w:rsidR="00513ABB" w:rsidRPr="00513ABB" w:rsidRDefault="00513ABB" w:rsidP="00513ABB">
            <w:pPr>
              <w:spacing w:after="0"/>
              <w:jc w:val="center"/>
              <w:rPr>
                <w:rFonts w:ascii="Times New Roman" w:eastAsia="Calibri" w:hAnsi="Times New Roman" w:cs="Times New Roman"/>
                <w:sz w:val="24"/>
                <w:szCs w:val="24"/>
                <w:lang w:eastAsia="ru-RU"/>
              </w:rPr>
            </w:pPr>
          </w:p>
        </w:tc>
        <w:tc>
          <w:tcPr>
            <w:tcW w:w="169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Литературное чтение</w:t>
            </w:r>
          </w:p>
        </w:tc>
        <w:tc>
          <w:tcPr>
            <w:tcW w:w="947" w:type="dxa"/>
            <w:tcBorders>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990" w:type="dxa"/>
            <w:tcBorders>
              <w:left w:val="single" w:sz="4" w:space="0" w:color="auto"/>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992" w:type="dxa"/>
            <w:tcBorders>
              <w:left w:val="single" w:sz="4" w:space="0" w:color="auto"/>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992" w:type="dxa"/>
            <w:tcBorders>
              <w:lef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1</w:t>
            </w:r>
          </w:p>
        </w:tc>
        <w:tc>
          <w:tcPr>
            <w:tcW w:w="992" w:type="dxa"/>
            <w:tcBorders>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0,75</w:t>
            </w:r>
          </w:p>
        </w:tc>
        <w:tc>
          <w:tcPr>
            <w:tcW w:w="904" w:type="dxa"/>
            <w:tcBorders>
              <w:right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6,75</w:t>
            </w:r>
          </w:p>
        </w:tc>
      </w:tr>
      <w:tr w:rsidR="00513ABB" w:rsidRPr="00513ABB" w:rsidTr="00AD3E1A">
        <w:trPr>
          <w:trHeight w:val="383"/>
        </w:trPr>
        <w:tc>
          <w:tcPr>
            <w:tcW w:w="2793" w:type="dxa"/>
            <w:vMerge w:val="restart"/>
            <w:vAlign w:val="center"/>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Родной язык и  литературное чтение на родном языке</w:t>
            </w:r>
          </w:p>
        </w:tc>
        <w:tc>
          <w:tcPr>
            <w:tcW w:w="169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Родной язык</w:t>
            </w:r>
          </w:p>
        </w:tc>
        <w:tc>
          <w:tcPr>
            <w:tcW w:w="947" w:type="dxa"/>
            <w:tcBorders>
              <w:bottom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90" w:type="dxa"/>
            <w:tcBorders>
              <w:bottom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92" w:type="dxa"/>
            <w:tcBorders>
              <w:bottom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92" w:type="dxa"/>
            <w:tcBorders>
              <w:bottom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92" w:type="dxa"/>
            <w:tcBorders>
              <w:bottom w:val="single" w:sz="4" w:space="0" w:color="auto"/>
              <w:right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04" w:type="dxa"/>
            <w:tcBorders>
              <w:bottom w:val="single" w:sz="4" w:space="0" w:color="auto"/>
              <w:right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1,25</w:t>
            </w:r>
          </w:p>
        </w:tc>
      </w:tr>
      <w:tr w:rsidR="00513ABB" w:rsidRPr="00513ABB" w:rsidTr="00AD3E1A">
        <w:trPr>
          <w:trHeight w:val="382"/>
        </w:trPr>
        <w:tc>
          <w:tcPr>
            <w:tcW w:w="2793" w:type="dxa"/>
            <w:vMerge/>
            <w:vAlign w:val="center"/>
          </w:tcPr>
          <w:p w:rsidR="00513ABB" w:rsidRPr="00513ABB" w:rsidRDefault="00513ABB" w:rsidP="00513ABB">
            <w:pPr>
              <w:spacing w:after="0"/>
              <w:jc w:val="center"/>
              <w:rPr>
                <w:rFonts w:ascii="Times New Roman" w:eastAsia="Calibri" w:hAnsi="Times New Roman" w:cs="Times New Roman"/>
                <w:sz w:val="24"/>
                <w:szCs w:val="24"/>
                <w:lang w:eastAsia="ru-RU"/>
              </w:rPr>
            </w:pPr>
          </w:p>
        </w:tc>
        <w:tc>
          <w:tcPr>
            <w:tcW w:w="169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Литературное чтение на родном языке</w:t>
            </w:r>
          </w:p>
        </w:tc>
        <w:tc>
          <w:tcPr>
            <w:tcW w:w="947" w:type="dxa"/>
            <w:tcBorders>
              <w:top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90" w:type="dxa"/>
            <w:tcBorders>
              <w:top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92" w:type="dxa"/>
            <w:tcBorders>
              <w:top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92" w:type="dxa"/>
            <w:tcBorders>
              <w:top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92" w:type="dxa"/>
            <w:tcBorders>
              <w:top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04" w:type="dxa"/>
            <w:tcBorders>
              <w:top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1, 25</w:t>
            </w:r>
          </w:p>
        </w:tc>
      </w:tr>
      <w:tr w:rsidR="00513ABB" w:rsidRPr="00513ABB" w:rsidTr="00AD3E1A">
        <w:tc>
          <w:tcPr>
            <w:tcW w:w="279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Иностранный язык</w:t>
            </w:r>
          </w:p>
        </w:tc>
        <w:tc>
          <w:tcPr>
            <w:tcW w:w="169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Английский язык</w:t>
            </w:r>
          </w:p>
        </w:tc>
        <w:tc>
          <w:tcPr>
            <w:tcW w:w="947"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w:t>
            </w:r>
          </w:p>
        </w:tc>
        <w:tc>
          <w:tcPr>
            <w:tcW w:w="990"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0,5</w:t>
            </w:r>
          </w:p>
        </w:tc>
        <w:tc>
          <w:tcPr>
            <w:tcW w:w="904" w:type="dxa"/>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1,5</w:t>
            </w:r>
          </w:p>
        </w:tc>
      </w:tr>
      <w:tr w:rsidR="00513ABB" w:rsidRPr="00513ABB" w:rsidTr="00AD3E1A">
        <w:tc>
          <w:tcPr>
            <w:tcW w:w="279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Математика и информатика</w:t>
            </w:r>
          </w:p>
        </w:tc>
        <w:tc>
          <w:tcPr>
            <w:tcW w:w="169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Математика</w:t>
            </w:r>
          </w:p>
        </w:tc>
        <w:tc>
          <w:tcPr>
            <w:tcW w:w="947"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990"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2</w:t>
            </w:r>
          </w:p>
        </w:tc>
        <w:tc>
          <w:tcPr>
            <w:tcW w:w="904" w:type="dxa"/>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8</w:t>
            </w:r>
          </w:p>
        </w:tc>
      </w:tr>
      <w:tr w:rsidR="00513ABB" w:rsidRPr="00513ABB" w:rsidTr="00AD3E1A">
        <w:tc>
          <w:tcPr>
            <w:tcW w:w="279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Обществознание и естествознание (Окружающий мир)</w:t>
            </w:r>
          </w:p>
        </w:tc>
        <w:tc>
          <w:tcPr>
            <w:tcW w:w="169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Окружающий мир</w:t>
            </w:r>
          </w:p>
        </w:tc>
        <w:tc>
          <w:tcPr>
            <w:tcW w:w="947"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0"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0,5</w:t>
            </w:r>
          </w:p>
        </w:tc>
        <w:tc>
          <w:tcPr>
            <w:tcW w:w="904" w:type="dxa"/>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p>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2</w:t>
            </w:r>
          </w:p>
        </w:tc>
      </w:tr>
      <w:tr w:rsidR="00513ABB" w:rsidRPr="00513ABB" w:rsidTr="00AD3E1A">
        <w:tc>
          <w:tcPr>
            <w:tcW w:w="279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Основы религиозных культур и светской этики</w:t>
            </w:r>
          </w:p>
        </w:tc>
        <w:tc>
          <w:tcPr>
            <w:tcW w:w="1699" w:type="dxa"/>
          </w:tcPr>
          <w:p w:rsidR="00513ABB" w:rsidRPr="00513ABB" w:rsidRDefault="00513ABB" w:rsidP="00513ABB">
            <w:pPr>
              <w:spacing w:after="0"/>
              <w:rPr>
                <w:rFonts w:ascii="Times New Roman" w:eastAsia="Calibri" w:hAnsi="Times New Roman" w:cs="Times New Roman"/>
                <w:color w:val="000000"/>
                <w:sz w:val="24"/>
                <w:szCs w:val="24"/>
                <w:lang w:eastAsia="ru-RU"/>
              </w:rPr>
            </w:pPr>
            <w:r w:rsidRPr="00513ABB">
              <w:rPr>
                <w:rFonts w:ascii="Times New Roman" w:eastAsia="Calibri" w:hAnsi="Times New Roman" w:cs="Times New Roman"/>
                <w:color w:val="000000"/>
                <w:sz w:val="24"/>
                <w:szCs w:val="24"/>
                <w:lang w:eastAsia="ru-RU"/>
              </w:rPr>
              <w:t>Основы религиозных культур и светской этики</w:t>
            </w:r>
          </w:p>
        </w:tc>
        <w:tc>
          <w:tcPr>
            <w:tcW w:w="947"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w:t>
            </w:r>
          </w:p>
        </w:tc>
        <w:tc>
          <w:tcPr>
            <w:tcW w:w="990"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04" w:type="dxa"/>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p>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0,25</w:t>
            </w:r>
          </w:p>
        </w:tc>
      </w:tr>
      <w:tr w:rsidR="00513ABB" w:rsidRPr="00513ABB" w:rsidTr="00AD3E1A">
        <w:tc>
          <w:tcPr>
            <w:tcW w:w="2793" w:type="dxa"/>
            <w:vMerge w:val="restart"/>
          </w:tcPr>
          <w:p w:rsidR="00513ABB" w:rsidRPr="00513ABB" w:rsidRDefault="00513ABB" w:rsidP="00513ABB">
            <w:pPr>
              <w:spacing w:after="0"/>
              <w:jc w:val="center"/>
              <w:rPr>
                <w:rFonts w:ascii="Times New Roman" w:eastAsia="Calibri" w:hAnsi="Times New Roman" w:cs="Times New Roman"/>
                <w:sz w:val="24"/>
                <w:szCs w:val="24"/>
                <w:lang w:eastAsia="ru-RU"/>
              </w:rPr>
            </w:pPr>
          </w:p>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Искусство</w:t>
            </w:r>
          </w:p>
        </w:tc>
        <w:tc>
          <w:tcPr>
            <w:tcW w:w="169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Музыка</w:t>
            </w:r>
          </w:p>
        </w:tc>
        <w:tc>
          <w:tcPr>
            <w:tcW w:w="947"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0"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04" w:type="dxa"/>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1,25</w:t>
            </w:r>
          </w:p>
        </w:tc>
      </w:tr>
      <w:tr w:rsidR="00513ABB" w:rsidRPr="00513ABB" w:rsidTr="00AD3E1A">
        <w:tc>
          <w:tcPr>
            <w:tcW w:w="2793" w:type="dxa"/>
            <w:vMerge/>
          </w:tcPr>
          <w:p w:rsidR="00513ABB" w:rsidRPr="00513ABB" w:rsidRDefault="00513ABB" w:rsidP="00513ABB">
            <w:pPr>
              <w:spacing w:after="0"/>
              <w:jc w:val="center"/>
              <w:rPr>
                <w:rFonts w:ascii="Times New Roman" w:eastAsia="Calibri" w:hAnsi="Times New Roman" w:cs="Times New Roman"/>
                <w:sz w:val="24"/>
                <w:szCs w:val="24"/>
                <w:lang w:eastAsia="ru-RU"/>
              </w:rPr>
            </w:pPr>
          </w:p>
        </w:tc>
        <w:tc>
          <w:tcPr>
            <w:tcW w:w="169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Изобразительное  искусство</w:t>
            </w:r>
          </w:p>
        </w:tc>
        <w:tc>
          <w:tcPr>
            <w:tcW w:w="947"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0"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04" w:type="dxa"/>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1,25</w:t>
            </w:r>
          </w:p>
        </w:tc>
      </w:tr>
      <w:tr w:rsidR="00513ABB" w:rsidRPr="00513ABB" w:rsidTr="00AD3E1A">
        <w:tc>
          <w:tcPr>
            <w:tcW w:w="279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Технология</w:t>
            </w:r>
          </w:p>
        </w:tc>
        <w:tc>
          <w:tcPr>
            <w:tcW w:w="169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Технология</w:t>
            </w:r>
          </w:p>
        </w:tc>
        <w:tc>
          <w:tcPr>
            <w:tcW w:w="947"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0"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04" w:type="dxa"/>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1,25</w:t>
            </w:r>
          </w:p>
        </w:tc>
      </w:tr>
      <w:tr w:rsidR="00513ABB" w:rsidRPr="00513ABB" w:rsidTr="00AD3E1A">
        <w:tc>
          <w:tcPr>
            <w:tcW w:w="2793"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Физическая культура</w:t>
            </w:r>
          </w:p>
        </w:tc>
        <w:tc>
          <w:tcPr>
            <w:tcW w:w="1699" w:type="dxa"/>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Физическая культура</w:t>
            </w:r>
          </w:p>
        </w:tc>
        <w:tc>
          <w:tcPr>
            <w:tcW w:w="947"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0"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r w:rsidRPr="00513ABB">
              <w:rPr>
                <w:rFonts w:ascii="Times New Roman" w:eastAsia="Calibri" w:hAnsi="Times New Roman" w:cs="Times New Roman"/>
                <w:bCs/>
                <w:sz w:val="24"/>
                <w:szCs w:val="24"/>
                <w:lang w:eastAsia="ru-RU"/>
              </w:rPr>
              <w:t>0,25</w:t>
            </w:r>
          </w:p>
        </w:tc>
        <w:tc>
          <w:tcPr>
            <w:tcW w:w="904" w:type="dxa"/>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1,25</w:t>
            </w:r>
          </w:p>
        </w:tc>
      </w:tr>
      <w:tr w:rsidR="00513ABB" w:rsidRPr="00513ABB" w:rsidTr="00AD3E1A">
        <w:tc>
          <w:tcPr>
            <w:tcW w:w="4492" w:type="dxa"/>
            <w:gridSpan w:val="2"/>
          </w:tcPr>
          <w:p w:rsidR="00513ABB" w:rsidRPr="00513ABB" w:rsidRDefault="00513ABB" w:rsidP="00513ABB">
            <w:pPr>
              <w:spacing w:after="0"/>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lastRenderedPageBreak/>
              <w:t>ИТОГО</w:t>
            </w:r>
          </w:p>
        </w:tc>
        <w:tc>
          <w:tcPr>
            <w:tcW w:w="947" w:type="dxa"/>
            <w:tcBorders>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7,75</w:t>
            </w:r>
          </w:p>
        </w:tc>
        <w:tc>
          <w:tcPr>
            <w:tcW w:w="990" w:type="dxa"/>
            <w:tcBorders>
              <w:right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7, 75</w:t>
            </w:r>
          </w:p>
        </w:tc>
        <w:tc>
          <w:tcPr>
            <w:tcW w:w="992" w:type="dxa"/>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7,75</w:t>
            </w:r>
          </w:p>
        </w:tc>
        <w:tc>
          <w:tcPr>
            <w:tcW w:w="992" w:type="dxa"/>
            <w:tcBorders>
              <w:right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7,5</w:t>
            </w:r>
          </w:p>
        </w:tc>
        <w:tc>
          <w:tcPr>
            <w:tcW w:w="992" w:type="dxa"/>
            <w:tcBorders>
              <w:left w:val="single" w:sz="4" w:space="0" w:color="auto"/>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7,5</w:t>
            </w:r>
          </w:p>
        </w:tc>
        <w:tc>
          <w:tcPr>
            <w:tcW w:w="904" w:type="dxa"/>
            <w:tcBorders>
              <w:left w:val="single" w:sz="4" w:space="0" w:color="auto"/>
              <w:right w:val="single" w:sz="4" w:space="0" w:color="auto"/>
            </w:tcBorders>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r w:rsidRPr="00513ABB">
              <w:rPr>
                <w:rFonts w:ascii="Times New Roman" w:eastAsia="Calibri" w:hAnsi="Times New Roman" w:cs="Times New Roman"/>
                <w:b/>
                <w:bCs/>
                <w:sz w:val="24"/>
                <w:szCs w:val="24"/>
                <w:lang w:eastAsia="ru-RU"/>
              </w:rPr>
              <w:t>38,25</w:t>
            </w:r>
          </w:p>
        </w:tc>
      </w:tr>
      <w:tr w:rsidR="00513ABB" w:rsidRPr="00513ABB" w:rsidTr="00AD3E1A">
        <w:trPr>
          <w:trHeight w:val="491"/>
        </w:trPr>
        <w:tc>
          <w:tcPr>
            <w:tcW w:w="4492" w:type="dxa"/>
            <w:gridSpan w:val="2"/>
            <w:tcBorders>
              <w:right w:val="single" w:sz="4" w:space="0" w:color="auto"/>
            </w:tcBorders>
          </w:tcPr>
          <w:p w:rsidR="00513ABB" w:rsidRPr="00513ABB" w:rsidRDefault="00513ABB" w:rsidP="00513ABB">
            <w:pPr>
              <w:spacing w:after="0"/>
              <w:rPr>
                <w:rFonts w:ascii="Times New Roman" w:eastAsia="Calibri" w:hAnsi="Times New Roman" w:cs="Times New Roman"/>
                <w:b/>
                <w:bCs/>
                <w:i/>
                <w:sz w:val="24"/>
                <w:szCs w:val="24"/>
                <w:lang w:eastAsia="ru-RU"/>
              </w:rPr>
            </w:pPr>
            <w:r w:rsidRPr="00513ABB">
              <w:rPr>
                <w:rFonts w:ascii="Times New Roman" w:eastAsia="Calibri" w:hAnsi="Times New Roman" w:cs="Times New Roman"/>
                <w:b/>
                <w:bCs/>
                <w:i/>
                <w:sz w:val="24"/>
                <w:szCs w:val="24"/>
                <w:lang w:eastAsia="ru-RU"/>
              </w:rPr>
              <w:t>Часть, формируемая  участниками образовательных отношений</w:t>
            </w:r>
          </w:p>
        </w:tc>
        <w:tc>
          <w:tcPr>
            <w:tcW w:w="947"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p>
        </w:tc>
        <w:tc>
          <w:tcPr>
            <w:tcW w:w="990"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p>
        </w:tc>
        <w:tc>
          <w:tcPr>
            <w:tcW w:w="992"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p>
        </w:tc>
        <w:tc>
          <w:tcPr>
            <w:tcW w:w="992"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p>
        </w:tc>
        <w:tc>
          <w:tcPr>
            <w:tcW w:w="992"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p>
        </w:tc>
        <w:tc>
          <w:tcPr>
            <w:tcW w:w="904"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p>
        </w:tc>
      </w:tr>
      <w:tr w:rsidR="00513ABB" w:rsidRPr="00513ABB" w:rsidTr="00AD3E1A">
        <w:tc>
          <w:tcPr>
            <w:tcW w:w="2793" w:type="dxa"/>
          </w:tcPr>
          <w:p w:rsidR="00513ABB" w:rsidRPr="00513ABB" w:rsidRDefault="00513ABB" w:rsidP="00513ABB">
            <w:pPr>
              <w:spacing w:after="0"/>
              <w:jc w:val="both"/>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Коррекционно – развивающие занятия</w:t>
            </w:r>
          </w:p>
        </w:tc>
        <w:tc>
          <w:tcPr>
            <w:tcW w:w="1699" w:type="dxa"/>
            <w:tcBorders>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p>
        </w:tc>
        <w:tc>
          <w:tcPr>
            <w:tcW w:w="947"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p w:rsidR="00513ABB" w:rsidRPr="00513ABB" w:rsidRDefault="00513ABB" w:rsidP="00513ABB">
            <w:pPr>
              <w:spacing w:after="0"/>
              <w:jc w:val="center"/>
              <w:rPr>
                <w:rFonts w:ascii="Times New Roman" w:eastAsia="Calibri" w:hAnsi="Times New Roman" w:cs="Times New Roman"/>
                <w:sz w:val="24"/>
                <w:szCs w:val="24"/>
                <w:lang w:eastAsia="ru-RU"/>
              </w:rPr>
            </w:pPr>
          </w:p>
        </w:tc>
        <w:tc>
          <w:tcPr>
            <w:tcW w:w="990"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p w:rsidR="00513ABB" w:rsidRPr="00513ABB" w:rsidRDefault="00513ABB" w:rsidP="00513ABB">
            <w:pPr>
              <w:spacing w:after="0"/>
              <w:jc w:val="center"/>
              <w:rPr>
                <w:rFonts w:ascii="Times New Roman" w:eastAsia="Calibri" w:hAnsi="Times New Roman" w:cs="Times New Roman"/>
                <w:sz w:val="24"/>
                <w:szCs w:val="24"/>
                <w:lang w:eastAsia="ru-RU"/>
              </w:rPr>
            </w:pPr>
          </w:p>
        </w:tc>
        <w:tc>
          <w:tcPr>
            <w:tcW w:w="992"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92"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92" w:type="dxa"/>
            <w:tcBorders>
              <w:left w:val="single" w:sz="4" w:space="0" w:color="auto"/>
            </w:tcBorders>
            <w:vAlign w:val="center"/>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04" w:type="dxa"/>
            <w:tcBorders>
              <w:lef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1</w:t>
            </w:r>
          </w:p>
        </w:tc>
      </w:tr>
      <w:tr w:rsidR="00513ABB" w:rsidRPr="00513ABB" w:rsidTr="00AD3E1A">
        <w:tc>
          <w:tcPr>
            <w:tcW w:w="2793" w:type="dxa"/>
          </w:tcPr>
          <w:p w:rsidR="00513ABB" w:rsidRPr="00513ABB" w:rsidRDefault="00513ABB" w:rsidP="00513ABB">
            <w:pPr>
              <w:spacing w:after="0"/>
              <w:jc w:val="both"/>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Башкирский язык как государственный язык Республики Башкортостан или ИКБ</w:t>
            </w:r>
          </w:p>
        </w:tc>
        <w:tc>
          <w:tcPr>
            <w:tcW w:w="1699" w:type="dxa"/>
            <w:tcBorders>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Cs/>
                <w:sz w:val="24"/>
                <w:szCs w:val="24"/>
                <w:lang w:eastAsia="ru-RU"/>
              </w:rPr>
            </w:pPr>
          </w:p>
        </w:tc>
        <w:tc>
          <w:tcPr>
            <w:tcW w:w="947"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sz w:val="24"/>
                <w:szCs w:val="24"/>
                <w:lang w:eastAsia="ru-RU"/>
              </w:rPr>
            </w:pPr>
          </w:p>
        </w:tc>
        <w:tc>
          <w:tcPr>
            <w:tcW w:w="990"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sz w:val="24"/>
                <w:szCs w:val="24"/>
                <w:lang w:eastAsia="ru-RU"/>
              </w:rPr>
            </w:pPr>
          </w:p>
        </w:tc>
        <w:tc>
          <w:tcPr>
            <w:tcW w:w="992"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sz w:val="24"/>
                <w:szCs w:val="24"/>
                <w:lang w:eastAsia="ru-RU"/>
              </w:rPr>
            </w:pPr>
          </w:p>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92"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sz w:val="24"/>
                <w:szCs w:val="24"/>
                <w:lang w:eastAsia="ru-RU"/>
              </w:rPr>
            </w:pPr>
          </w:p>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92" w:type="dxa"/>
            <w:tcBorders>
              <w:left w:val="single" w:sz="4" w:space="0" w:color="auto"/>
            </w:tcBorders>
            <w:vAlign w:val="center"/>
          </w:tcPr>
          <w:p w:rsidR="00513ABB" w:rsidRPr="00513ABB" w:rsidRDefault="00513ABB" w:rsidP="00513ABB">
            <w:pPr>
              <w:spacing w:after="0"/>
              <w:jc w:val="center"/>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0,25</w:t>
            </w:r>
          </w:p>
        </w:tc>
        <w:tc>
          <w:tcPr>
            <w:tcW w:w="904" w:type="dxa"/>
            <w:tcBorders>
              <w:lef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p>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0,75</w:t>
            </w:r>
          </w:p>
        </w:tc>
      </w:tr>
      <w:tr w:rsidR="00513ABB" w:rsidRPr="00513ABB" w:rsidTr="00AD3E1A">
        <w:tc>
          <w:tcPr>
            <w:tcW w:w="2793" w:type="dxa"/>
          </w:tcPr>
          <w:p w:rsidR="00513ABB" w:rsidRPr="00513ABB" w:rsidRDefault="00513ABB" w:rsidP="00513ABB">
            <w:pPr>
              <w:spacing w:after="0"/>
              <w:jc w:val="both"/>
              <w:rPr>
                <w:rFonts w:ascii="Times New Roman" w:eastAsia="Calibri" w:hAnsi="Times New Roman" w:cs="Times New Roman"/>
                <w:sz w:val="24"/>
                <w:szCs w:val="24"/>
                <w:lang w:eastAsia="ru-RU"/>
              </w:rPr>
            </w:pPr>
            <w:r w:rsidRPr="00513ABB">
              <w:rPr>
                <w:rFonts w:ascii="Times New Roman" w:eastAsia="Calibri" w:hAnsi="Times New Roman" w:cs="Times New Roman"/>
                <w:sz w:val="24"/>
                <w:szCs w:val="24"/>
                <w:lang w:eastAsia="ru-RU"/>
              </w:rPr>
              <w:t>Максимальная нагрузка</w:t>
            </w:r>
          </w:p>
        </w:tc>
        <w:tc>
          <w:tcPr>
            <w:tcW w:w="1699" w:type="dxa"/>
            <w:tcBorders>
              <w:right w:val="single" w:sz="4" w:space="0" w:color="auto"/>
            </w:tcBorders>
            <w:vAlign w:val="center"/>
          </w:tcPr>
          <w:p w:rsidR="00513ABB" w:rsidRPr="00513ABB" w:rsidRDefault="00513ABB" w:rsidP="00513ABB">
            <w:pPr>
              <w:tabs>
                <w:tab w:val="left" w:pos="4500"/>
                <w:tab w:val="left" w:pos="9180"/>
                <w:tab w:val="left" w:pos="9360"/>
              </w:tabs>
              <w:spacing w:after="0"/>
              <w:jc w:val="center"/>
              <w:rPr>
                <w:rFonts w:ascii="Times New Roman" w:eastAsia="Calibri" w:hAnsi="Times New Roman" w:cs="Times New Roman"/>
                <w:b/>
                <w:bCs/>
                <w:sz w:val="24"/>
                <w:szCs w:val="24"/>
                <w:lang w:eastAsia="ru-RU"/>
              </w:rPr>
            </w:pPr>
          </w:p>
        </w:tc>
        <w:tc>
          <w:tcPr>
            <w:tcW w:w="947"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8</w:t>
            </w:r>
          </w:p>
        </w:tc>
        <w:tc>
          <w:tcPr>
            <w:tcW w:w="990"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8</w:t>
            </w:r>
          </w:p>
        </w:tc>
        <w:tc>
          <w:tcPr>
            <w:tcW w:w="992"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8</w:t>
            </w:r>
          </w:p>
        </w:tc>
        <w:tc>
          <w:tcPr>
            <w:tcW w:w="992" w:type="dxa"/>
            <w:tcBorders>
              <w:left w:val="single" w:sz="4" w:space="0" w:color="auto"/>
              <w:righ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8</w:t>
            </w:r>
          </w:p>
        </w:tc>
        <w:tc>
          <w:tcPr>
            <w:tcW w:w="992" w:type="dxa"/>
            <w:tcBorders>
              <w:left w:val="single" w:sz="4" w:space="0" w:color="auto"/>
            </w:tcBorders>
            <w:vAlign w:val="center"/>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8</w:t>
            </w:r>
          </w:p>
        </w:tc>
        <w:tc>
          <w:tcPr>
            <w:tcW w:w="904" w:type="dxa"/>
            <w:tcBorders>
              <w:left w:val="single" w:sz="4" w:space="0" w:color="auto"/>
            </w:tcBorders>
          </w:tcPr>
          <w:p w:rsidR="00513ABB" w:rsidRPr="00513ABB" w:rsidRDefault="00513ABB" w:rsidP="00513ABB">
            <w:pPr>
              <w:spacing w:after="0"/>
              <w:jc w:val="center"/>
              <w:rPr>
                <w:rFonts w:ascii="Times New Roman" w:eastAsia="Calibri" w:hAnsi="Times New Roman" w:cs="Times New Roman"/>
                <w:b/>
                <w:sz w:val="24"/>
                <w:szCs w:val="24"/>
                <w:lang w:eastAsia="ru-RU"/>
              </w:rPr>
            </w:pPr>
            <w:r w:rsidRPr="00513ABB">
              <w:rPr>
                <w:rFonts w:ascii="Times New Roman" w:eastAsia="Calibri" w:hAnsi="Times New Roman" w:cs="Times New Roman"/>
                <w:b/>
                <w:sz w:val="24"/>
                <w:szCs w:val="24"/>
                <w:lang w:eastAsia="ru-RU"/>
              </w:rPr>
              <w:t>40</w:t>
            </w:r>
          </w:p>
        </w:tc>
      </w:tr>
    </w:tbl>
    <w:p w:rsidR="007F7955" w:rsidRPr="00513ABB" w:rsidRDefault="007F7955" w:rsidP="00524435">
      <w:pPr>
        <w:autoSpaceDE w:val="0"/>
        <w:autoSpaceDN w:val="0"/>
        <w:adjustRightInd w:val="0"/>
        <w:spacing w:after="0"/>
        <w:rPr>
          <w:rFonts w:ascii="Times New Roman" w:eastAsia="Times New Roman" w:hAnsi="Times New Roman" w:cs="Times New Roman"/>
          <w:b/>
          <w:bCs/>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r w:rsidRPr="00513ABB">
        <w:rPr>
          <w:rFonts w:ascii="Times New Roman" w:eastAsia="Times New Roman" w:hAnsi="Times New Roman" w:cs="Times New Roman"/>
          <w:b/>
          <w:bCs/>
          <w:color w:val="000000"/>
          <w:sz w:val="24"/>
          <w:szCs w:val="24"/>
          <w:lang w:eastAsia="ru-RU"/>
        </w:rPr>
        <w:t xml:space="preserve">Учебный план для детей с умственной отсталостью </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r w:rsidRPr="00513ABB">
        <w:rPr>
          <w:rFonts w:ascii="Times New Roman" w:eastAsia="Times New Roman" w:hAnsi="Times New Roman" w:cs="Times New Roman"/>
          <w:b/>
          <w:bCs/>
          <w:color w:val="000000"/>
          <w:sz w:val="24"/>
          <w:szCs w:val="24"/>
          <w:lang w:eastAsia="ru-RU"/>
        </w:rPr>
        <w:t>( интеллектуальными нарушениями)</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На основании рекомендаций психолого-медико-педагогической комиссии (ПМПК) в 2019-2020 учебном году в школе организовано обучение детей с умственной отсталостью (интеллектуальными нарушениями):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легкая умственная отсталость</w:t>
      </w:r>
      <w:r w:rsidRPr="00513ABB">
        <w:rPr>
          <w:rFonts w:ascii="Times New Roman" w:eastAsia="Times New Roman" w:hAnsi="Times New Roman" w:cs="Times New Roman"/>
          <w:color w:val="000000"/>
          <w:sz w:val="24"/>
          <w:szCs w:val="24"/>
          <w:lang w:eastAsia="ru-RU"/>
        </w:rPr>
        <w:t></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*задержка психического развития</w:t>
      </w:r>
      <w:r w:rsidRPr="00513ABB">
        <w:rPr>
          <w:rFonts w:ascii="Times New Roman" w:eastAsia="Times New Roman" w:hAnsi="Times New Roman" w:cs="Times New Roman"/>
          <w:color w:val="000000"/>
          <w:sz w:val="24"/>
          <w:szCs w:val="24"/>
          <w:lang w:eastAsia="ru-RU"/>
        </w:rPr>
        <w:t xml:space="preserve">  С (К) ОУ </w:t>
      </w:r>
      <w:r w:rsidRPr="00513ABB">
        <w:rPr>
          <w:rFonts w:ascii="Times New Roman" w:eastAsia="Times New Roman" w:hAnsi="Times New Roman" w:cs="Times New Roman"/>
          <w:color w:val="000000"/>
          <w:sz w:val="24"/>
          <w:szCs w:val="24"/>
          <w:lang w:val="en-US" w:eastAsia="ru-RU"/>
        </w:rPr>
        <w:t>VIII</w:t>
      </w:r>
      <w:r w:rsidRPr="00513ABB">
        <w:rPr>
          <w:rFonts w:ascii="Times New Roman" w:eastAsia="Times New Roman" w:hAnsi="Times New Roman" w:cs="Times New Roman"/>
          <w:color w:val="000000"/>
          <w:sz w:val="24"/>
          <w:szCs w:val="24"/>
          <w:lang w:eastAsia="ru-RU"/>
        </w:rPr>
        <w:t xml:space="preserve"> вида</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Учебный план школы в 2019-2020 учебном году разработан в соответствии с базисным учебным планом для специальных (коррекционных) образовательных учреждений (классов) для обучающихся с ОВЗ общеобразовательных организаций, с учетом специфики и актуального состояния контингента обучающихся с ОВЗ, имеет варианты: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для обучающихся с легкой умственной отсталостью, реализующий ФГОС начального общего образования (1-4 классы) – 3класс, 4 класс.</w:t>
      </w:r>
      <w:r w:rsidRPr="00513ABB">
        <w:rPr>
          <w:rFonts w:ascii="Times New Roman" w:eastAsia="Times New Roman" w:hAnsi="Times New Roman" w:cs="Times New Roman"/>
          <w:color w:val="000000"/>
          <w:sz w:val="24"/>
          <w:szCs w:val="24"/>
          <w:lang w:eastAsia="ru-RU"/>
        </w:rPr>
        <w:t></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для обучающихся с легкой умственной отсталостью, реализующий ФГОС (5-9 классы) – 5 класс</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для обучающихся с умственной отсталостью и интеллектуальными нарушениями, реализующий ФК БУП С (К) ОУ </w:t>
      </w:r>
      <w:r w:rsidRPr="00513ABB">
        <w:rPr>
          <w:rFonts w:ascii="Times New Roman" w:eastAsia="Times New Roman" w:hAnsi="Times New Roman" w:cs="Times New Roman"/>
          <w:color w:val="000000"/>
          <w:sz w:val="24"/>
          <w:szCs w:val="24"/>
          <w:lang w:val="en-US" w:eastAsia="ru-RU"/>
        </w:rPr>
        <w:t>VIII</w:t>
      </w:r>
      <w:r w:rsidRPr="00513ABB">
        <w:rPr>
          <w:rFonts w:ascii="Times New Roman" w:eastAsia="Times New Roman" w:hAnsi="Times New Roman" w:cs="Times New Roman"/>
          <w:color w:val="000000"/>
          <w:sz w:val="24"/>
          <w:szCs w:val="24"/>
          <w:lang w:eastAsia="ru-RU"/>
        </w:rPr>
        <w:t xml:space="preserve"> вида (8, 9 классы)</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Нормативный срок обучения: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*в 1-4 классах - 4 года</w:t>
      </w:r>
      <w:r w:rsidRPr="00513ABB">
        <w:rPr>
          <w:rFonts w:ascii="Times New Roman" w:eastAsia="Times New Roman" w:hAnsi="Times New Roman" w:cs="Times New Roman"/>
          <w:color w:val="000000"/>
          <w:sz w:val="24"/>
          <w:szCs w:val="24"/>
          <w:lang w:eastAsia="ru-RU"/>
        </w:rPr>
        <w:t></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*в 5-9 классах – 5 лет</w:t>
      </w:r>
      <w:r w:rsidRPr="00513ABB">
        <w:rPr>
          <w:rFonts w:ascii="Times New Roman" w:eastAsia="Times New Roman" w:hAnsi="Times New Roman" w:cs="Times New Roman"/>
          <w:color w:val="000000"/>
          <w:sz w:val="24"/>
          <w:szCs w:val="24"/>
          <w:lang w:eastAsia="ru-RU"/>
        </w:rPr>
        <w:t></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нормативный срок освоения АОП составляет 9 лет (1-9 классы).</w:t>
      </w:r>
      <w:r w:rsidRPr="00513ABB">
        <w:rPr>
          <w:rFonts w:ascii="Times New Roman" w:eastAsia="Times New Roman" w:hAnsi="Times New Roman" w:cs="Times New Roman"/>
          <w:color w:val="000000"/>
          <w:sz w:val="24"/>
          <w:szCs w:val="24"/>
          <w:lang w:eastAsia="ru-RU"/>
        </w:rPr>
        <w:t></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Продолжительность учебного года: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1класс – 33 учебные недели; 2-8 классы – 35 учебные недели, 9 класс – 34 учебные недели</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Учебный план, реализующий ФГОС начального общего образования и ФГОС основного общего образования является составной частью адаптированной общеобразовательной программы для обучающихся с легкой умственной отсталостью (интеллектуальными нарушениями); программы по учебным предметам обязательной части (инвариантной части) учебного плана реализуют 2 уровня требований к овладению знаниями, умениями, навыками:</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p>
    <w:tbl>
      <w:tblPr>
        <w:tblW w:w="0" w:type="auto"/>
        <w:tblBorders>
          <w:top w:val="nil"/>
          <w:left w:val="nil"/>
          <w:bottom w:val="nil"/>
          <w:right w:val="nil"/>
        </w:tblBorders>
        <w:tblLayout w:type="fixed"/>
        <w:tblLook w:val="0000" w:firstRow="0" w:lastRow="0" w:firstColumn="0" w:lastColumn="0" w:noHBand="0" w:noVBand="0"/>
      </w:tblPr>
      <w:tblGrid>
        <w:gridCol w:w="4575"/>
        <w:gridCol w:w="4576"/>
      </w:tblGrid>
      <w:tr w:rsidR="00513ABB" w:rsidRPr="00513ABB" w:rsidTr="00AD3E1A">
        <w:trPr>
          <w:trHeight w:val="1587"/>
        </w:trPr>
        <w:tc>
          <w:tcPr>
            <w:tcW w:w="9151" w:type="dxa"/>
            <w:gridSpan w:val="2"/>
            <w:tcBorders>
              <w:top w:val="nil"/>
              <w:left w:val="nil"/>
              <w:bottom w:val="single" w:sz="4" w:space="0" w:color="auto"/>
            </w:tcBorders>
          </w:tcPr>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lastRenderedPageBreak/>
              <w:t xml:space="preserve">-1 уровень: минимальный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-2 уровень: достаточный.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7F7955" w:rsidRDefault="007F7955"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7F7955" w:rsidRDefault="007F7955"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7F7955" w:rsidRDefault="007F7955"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7F7955" w:rsidRDefault="007F7955"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7F7955" w:rsidRDefault="007F7955"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7F7955" w:rsidRDefault="007F7955"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7F7955" w:rsidRDefault="007F7955"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7F7955" w:rsidRDefault="007F7955"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7F7955" w:rsidRPr="00513ABB" w:rsidRDefault="007F7955"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i/>
                <w:iCs/>
                <w:color w:val="000000"/>
                <w:sz w:val="24"/>
                <w:szCs w:val="24"/>
                <w:lang w:eastAsia="ru-RU"/>
              </w:rPr>
              <w:t xml:space="preserve">Структура учебного плана для </w:t>
            </w:r>
            <w:r w:rsidRPr="00513ABB">
              <w:rPr>
                <w:rFonts w:ascii="Times New Roman" w:eastAsia="Times New Roman" w:hAnsi="Times New Roman" w:cs="Times New Roman"/>
                <w:color w:val="000000"/>
                <w:sz w:val="24"/>
                <w:szCs w:val="24"/>
                <w:lang w:eastAsia="ru-RU"/>
              </w:rPr>
              <w:t>обучающихся с умственной отсталостью</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(интеллектуальными нарушениями):</w:t>
            </w:r>
          </w:p>
          <w:p w:rsidR="00513ABB" w:rsidRPr="00513ABB" w:rsidRDefault="00513ABB" w:rsidP="00513ABB">
            <w:pPr>
              <w:autoSpaceDE w:val="0"/>
              <w:autoSpaceDN w:val="0"/>
              <w:adjustRightInd w:val="0"/>
              <w:spacing w:after="0"/>
              <w:jc w:val="center"/>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p>
        </w:tc>
      </w:tr>
      <w:tr w:rsidR="00513ABB" w:rsidRPr="00513ABB" w:rsidTr="00AD3E1A">
        <w:trPr>
          <w:trHeight w:val="218"/>
        </w:trPr>
        <w:tc>
          <w:tcPr>
            <w:tcW w:w="4575" w:type="dxa"/>
            <w:tcBorders>
              <w:top w:val="single" w:sz="4" w:space="0" w:color="auto"/>
              <w:left w:val="single" w:sz="4" w:space="0" w:color="auto"/>
            </w:tcBorders>
          </w:tcPr>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i/>
                <w:iCs/>
                <w:color w:val="000000"/>
                <w:sz w:val="24"/>
                <w:szCs w:val="24"/>
                <w:lang w:eastAsia="ru-RU"/>
              </w:rPr>
              <w:t xml:space="preserve">Учебный план, реализующий ФГОС </w:t>
            </w:r>
          </w:p>
        </w:tc>
        <w:tc>
          <w:tcPr>
            <w:tcW w:w="4576" w:type="dxa"/>
            <w:tcBorders>
              <w:top w:val="single" w:sz="4" w:space="0" w:color="auto"/>
              <w:right w:val="single" w:sz="4" w:space="0" w:color="auto"/>
            </w:tcBorders>
          </w:tcPr>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i/>
                <w:iCs/>
                <w:color w:val="000000"/>
                <w:sz w:val="24"/>
                <w:szCs w:val="24"/>
                <w:lang w:eastAsia="ru-RU"/>
              </w:rPr>
              <w:t xml:space="preserve">Учебный план, реализующий ФГОС </w:t>
            </w:r>
          </w:p>
        </w:tc>
      </w:tr>
      <w:tr w:rsidR="00513ABB" w:rsidRPr="00513ABB" w:rsidTr="00AD3E1A">
        <w:trPr>
          <w:trHeight w:val="218"/>
        </w:trPr>
        <w:tc>
          <w:tcPr>
            <w:tcW w:w="4575" w:type="dxa"/>
            <w:tcBorders>
              <w:left w:val="single" w:sz="4" w:space="0" w:color="auto"/>
              <w:bottom w:val="single" w:sz="4" w:space="0" w:color="auto"/>
            </w:tcBorders>
          </w:tcPr>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i/>
                <w:iCs/>
                <w:color w:val="000000"/>
                <w:sz w:val="24"/>
                <w:szCs w:val="24"/>
                <w:lang w:eastAsia="ru-RU"/>
              </w:rPr>
              <w:t xml:space="preserve">начального общего образования </w:t>
            </w:r>
          </w:p>
        </w:tc>
        <w:tc>
          <w:tcPr>
            <w:tcW w:w="4576" w:type="dxa"/>
            <w:tcBorders>
              <w:bottom w:val="single" w:sz="4" w:space="0" w:color="auto"/>
              <w:right w:val="single" w:sz="4" w:space="0" w:color="auto"/>
            </w:tcBorders>
          </w:tcPr>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i/>
                <w:iCs/>
                <w:color w:val="000000"/>
                <w:sz w:val="24"/>
                <w:szCs w:val="24"/>
                <w:lang w:eastAsia="ru-RU"/>
              </w:rPr>
              <w:t xml:space="preserve">основного общего образования </w:t>
            </w:r>
          </w:p>
        </w:tc>
      </w:tr>
      <w:tr w:rsidR="00513ABB" w:rsidRPr="00513ABB" w:rsidTr="00AD3E1A">
        <w:trPr>
          <w:trHeight w:val="1110"/>
        </w:trPr>
        <w:tc>
          <w:tcPr>
            <w:tcW w:w="4575" w:type="dxa"/>
            <w:tcBorders>
              <w:top w:val="single" w:sz="4" w:space="0" w:color="auto"/>
              <w:left w:val="single" w:sz="4" w:space="0" w:color="auto"/>
              <w:bottom w:val="single" w:sz="4" w:space="0" w:color="auto"/>
            </w:tcBorders>
          </w:tcPr>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Обязательная часть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Часть, формируемая участниками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образовательного процесса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Внеурочная деятельность (если доступно её выполнение) </w:t>
            </w:r>
          </w:p>
        </w:tc>
        <w:tc>
          <w:tcPr>
            <w:tcW w:w="4576" w:type="dxa"/>
            <w:tcBorders>
              <w:top w:val="single" w:sz="4" w:space="0" w:color="auto"/>
              <w:bottom w:val="single" w:sz="4" w:space="0" w:color="auto"/>
              <w:right w:val="single" w:sz="4" w:space="0" w:color="auto"/>
            </w:tcBorders>
          </w:tcPr>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*Инвариантная часть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*Вариативная часть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*Обязательные индивидуальные и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групповые коррекционные занятия </w:t>
            </w:r>
          </w:p>
        </w:tc>
      </w:tr>
    </w:tbl>
    <w:p w:rsidR="00513ABB" w:rsidRPr="00513ABB" w:rsidRDefault="00513ABB" w:rsidP="00513ABB">
      <w:pPr>
        <w:autoSpaceDE w:val="0"/>
        <w:autoSpaceDN w:val="0"/>
        <w:adjustRightInd w:val="0"/>
        <w:spacing w:after="0"/>
        <w:rPr>
          <w:rFonts w:ascii="Times New Roman" w:eastAsia="Times New Roman" w:hAnsi="Times New Roman" w:cs="Times New Roman"/>
          <w:b/>
          <w:bCs/>
          <w:i/>
          <w:iCs/>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i/>
          <w:iCs/>
          <w:color w:val="000000"/>
          <w:sz w:val="24"/>
          <w:szCs w:val="24"/>
          <w:lang w:eastAsia="ru-RU"/>
        </w:rPr>
        <w:t>Учебный план для обучающихся 1-4 классов с легкой умственной отсталостью (интеллектуальными нарушениями), вариант 1</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color w:val="000000"/>
          <w:sz w:val="24"/>
          <w:szCs w:val="24"/>
          <w:lang w:eastAsia="ru-RU"/>
        </w:rPr>
        <w:t xml:space="preserve">        Индивидуальный учебный план</w:t>
      </w:r>
      <w:r w:rsidRPr="00513ABB">
        <w:rPr>
          <w:rFonts w:ascii="Times New Roman" w:eastAsia="Times New Roman" w:hAnsi="Times New Roman" w:cs="Times New Roman"/>
          <w:color w:val="000000"/>
          <w:sz w:val="24"/>
          <w:szCs w:val="24"/>
          <w:lang w:eastAsia="ru-RU"/>
        </w:rPr>
        <w:t xml:space="preserve"> разработан для обучающихся  3 – 4 классов с лёгкой умственной отсталостью – начального общего образования;</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для обучающегося 5 класса с лёгкой умственной отсталостью – основного общего образования  и для обучающихся 8-9 классов  </w:t>
      </w:r>
      <w:r w:rsidRPr="00513ABB">
        <w:rPr>
          <w:rFonts w:ascii="Times New Roman" w:eastAsia="Times New Roman" w:hAnsi="Times New Roman" w:cs="Times New Roman"/>
          <w:color w:val="000000"/>
          <w:sz w:val="24"/>
          <w:szCs w:val="24"/>
          <w:lang w:val="en-US" w:eastAsia="ru-RU"/>
        </w:rPr>
        <w:t>VIII</w:t>
      </w:r>
      <w:r w:rsidRPr="00513ABB">
        <w:rPr>
          <w:rFonts w:ascii="Times New Roman" w:eastAsia="Times New Roman" w:hAnsi="Times New Roman" w:cs="Times New Roman"/>
          <w:color w:val="000000"/>
          <w:sz w:val="24"/>
          <w:szCs w:val="24"/>
          <w:lang w:eastAsia="ru-RU"/>
        </w:rPr>
        <w:t xml:space="preserve"> вида.  Для сохранения физического и психического здоровья детей, повышения их социально-психологической защищенности организован охранительный режим учебной и внеурочной деятельности, а вся образовательная деятельность строится на основе комплексного психолого-педагогического сопровождения обучающихся.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Учебный план для обучающихся с умственной отсталостью (интеллектуальными нарушениями), разработан на основе  ФГОС для обучающихся по адаптированным программам и для обучающихся по адаптированным образовательным программам (VIII вида на основе Базисного учебного плана специальных (коррекционных) образовательных учреждений для обучающихся, воспитанников с отклонениями в развитии, утвержденного приказом Министерства образования Российской Федерации от 10.04.2002. № 29/2065-</w:t>
      </w:r>
      <w:r w:rsidRPr="00513ABB">
        <w:rPr>
          <w:rFonts w:ascii="Times New Roman" w:eastAsia="Times New Roman" w:hAnsi="Times New Roman" w:cs="Times New Roman"/>
          <w:color w:val="000000"/>
          <w:sz w:val="24"/>
          <w:szCs w:val="24"/>
          <w:lang w:eastAsia="ru-RU"/>
        </w:rPr>
        <w:lastRenderedPageBreak/>
        <w:t xml:space="preserve">п.Учебный план (для обучающихся по адаптированной образовательной программе (специальной (коррекционной) программе VIII вида) учитывает особенности познавательной деятельности детей с нарушением интеллектуального развития и направлен на разностороннее развитие личности обучающихся: умственное, нравственное, трудовое, эстетическое и физическое коррекционное воздействие на личностное развитие обучающихся. А также фиксирует общий объем нагрузки, максимальный объѐм аудиторной нагрузки для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Учебный план определяет общие требования при разработке содержания образования, требования к его усвоению и организации образовательного процесса, а также выступает в качестве одного из основных механизмов его реализации.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color w:val="000000"/>
          <w:sz w:val="24"/>
          <w:szCs w:val="24"/>
          <w:lang w:eastAsia="ru-RU"/>
        </w:rPr>
        <w:t xml:space="preserve">Обязательная часть </w:t>
      </w:r>
      <w:r w:rsidRPr="00513ABB">
        <w:rPr>
          <w:rFonts w:ascii="Times New Roman" w:eastAsia="Times New Roman" w:hAnsi="Times New Roman" w:cs="Times New Roman"/>
          <w:color w:val="000000"/>
          <w:sz w:val="24"/>
          <w:szCs w:val="24"/>
          <w:lang w:eastAsia="ru-RU"/>
        </w:rPr>
        <w:t xml:space="preserve">учебного плана определяет состав учебных предметов обязательных предметных областей и учебное время, отводимое на их изучение по годам (классам) обучения, отражает содержание образования, обеспечивающее достижение важнейших целей современного образования обучающихся с умственной отсталостью (интеллектуальными нарушениями), а именно: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формирование жизненных компетенций (базовых учебных действий), обеспечивающих овладение системой социальных отношений, развитие обучающегося, его интеграцию в социальное окружение;</w:t>
      </w:r>
      <w:r w:rsidRPr="00513ABB">
        <w:rPr>
          <w:rFonts w:ascii="Times New Roman" w:eastAsia="Times New Roman" w:hAnsi="Times New Roman" w:cs="Times New Roman"/>
          <w:color w:val="000000"/>
          <w:sz w:val="24"/>
          <w:szCs w:val="24"/>
          <w:lang w:eastAsia="ru-RU"/>
        </w:rPr>
        <w:t></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формирование основ духовно-нравственного развития обучающихся, приобщение их к общекультурным, национальным и этнокультурным ценностям;</w:t>
      </w:r>
      <w:r w:rsidRPr="00513ABB">
        <w:rPr>
          <w:rFonts w:ascii="Times New Roman" w:eastAsia="Times New Roman" w:hAnsi="Times New Roman" w:cs="Times New Roman"/>
          <w:color w:val="000000"/>
          <w:sz w:val="24"/>
          <w:szCs w:val="24"/>
          <w:lang w:eastAsia="ru-RU"/>
        </w:rPr>
        <w:t></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*формирование здорового образа жизни, экологическую грамотность, знание элементарных правил поведения в экстремальных ситуациях;</w:t>
      </w:r>
      <w:r w:rsidRPr="00513ABB">
        <w:rPr>
          <w:rFonts w:ascii="Times New Roman" w:eastAsia="Times New Roman" w:hAnsi="Times New Roman" w:cs="Times New Roman"/>
          <w:color w:val="000000"/>
          <w:sz w:val="24"/>
          <w:szCs w:val="24"/>
          <w:lang w:eastAsia="ru-RU"/>
        </w:rPr>
        <w:t></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формирование коммуникативных компетенций.</w:t>
      </w:r>
      <w:r w:rsidRPr="00513ABB">
        <w:rPr>
          <w:rFonts w:ascii="Times New Roman" w:eastAsia="Times New Roman" w:hAnsi="Times New Roman" w:cs="Times New Roman"/>
          <w:color w:val="000000"/>
          <w:sz w:val="24"/>
          <w:szCs w:val="24"/>
          <w:lang w:eastAsia="ru-RU"/>
        </w:rPr>
        <w:t></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В обязательную часть включены предметные области и соответствующие им учебные предметы, наиболее важные для развития и коррекции познавательной деятельности обучающихся с умственной отсталостью. В этой части особое внимание уделяется развитию связной устной и письменной речи, усвоению элементарных основ математики, предметов из естествоведческого цикла. Каждая предметная область учебного плана реализуется системой учебных предметов, неразрывных по своему содержанию с учетом принципа преемственности начального и основного общего образования.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color w:val="000000"/>
          <w:sz w:val="24"/>
          <w:szCs w:val="24"/>
          <w:lang w:eastAsia="ru-RU"/>
        </w:rPr>
        <w:t xml:space="preserve">Обязательная часть </w:t>
      </w:r>
      <w:r w:rsidRPr="00513ABB">
        <w:rPr>
          <w:rFonts w:ascii="Times New Roman" w:eastAsia="Times New Roman" w:hAnsi="Times New Roman" w:cs="Times New Roman"/>
          <w:color w:val="000000"/>
          <w:sz w:val="24"/>
          <w:szCs w:val="24"/>
          <w:lang w:eastAsia="ru-RU"/>
        </w:rPr>
        <w:t xml:space="preserve">учебного плана представлена следующими предметными областями и учебными предметами: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color w:val="000000"/>
          <w:sz w:val="24"/>
          <w:szCs w:val="24"/>
          <w:lang w:eastAsia="ru-RU"/>
        </w:rPr>
        <w:t xml:space="preserve">Предметная область «Язык и речевая практика»: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Русский язык;</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Чтение, речевая практика.</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color w:val="000000"/>
          <w:sz w:val="24"/>
          <w:szCs w:val="24"/>
          <w:lang w:eastAsia="ru-RU"/>
        </w:rPr>
        <w:t xml:space="preserve">Предметная область «Математика»: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Математика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color w:val="000000"/>
          <w:sz w:val="24"/>
          <w:szCs w:val="24"/>
          <w:lang w:eastAsia="ru-RU"/>
        </w:rPr>
        <w:t xml:space="preserve">Предметная область «Естествознание»: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окружающий мир</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color w:val="000000"/>
          <w:sz w:val="24"/>
          <w:szCs w:val="24"/>
          <w:lang w:eastAsia="ru-RU"/>
        </w:rPr>
        <w:t xml:space="preserve">Предметная область «Искусство»: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Музыка;</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Рисование</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color w:val="000000"/>
          <w:sz w:val="24"/>
          <w:szCs w:val="24"/>
          <w:lang w:eastAsia="ru-RU"/>
        </w:rPr>
        <w:t xml:space="preserve">Предметная область «Физическая культура»: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Физическая культура</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color w:val="000000"/>
          <w:sz w:val="24"/>
          <w:szCs w:val="24"/>
          <w:lang w:eastAsia="ru-RU"/>
        </w:rPr>
        <w:lastRenderedPageBreak/>
        <w:t xml:space="preserve">Предметная «Технология»: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Ручной труд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color w:val="000000"/>
          <w:sz w:val="24"/>
          <w:szCs w:val="24"/>
          <w:lang w:eastAsia="ru-RU"/>
        </w:rPr>
        <w:t xml:space="preserve">Часть, формируемая участниками образовательного процесса, </w:t>
      </w:r>
      <w:r w:rsidRPr="00513ABB">
        <w:rPr>
          <w:rFonts w:ascii="Times New Roman" w:eastAsia="Times New Roman" w:hAnsi="Times New Roman" w:cs="Times New Roman"/>
          <w:color w:val="000000"/>
          <w:sz w:val="24"/>
          <w:szCs w:val="24"/>
          <w:lang w:eastAsia="ru-RU"/>
        </w:rPr>
        <w:t>обеспечивает реализацию индивидуальных образовательных потребностей обучающихся. Время,  отводимое на данную часть, использовано на увеличение количества учебных часов, отводимых на изучение отдельных учебных предметов обязательной части; на введение новых учебных курсов, обеспечивающих интересы обучающихся, в том числе этнокультурные, на особенности и традиции школы, личные интересы и склонности обучающихся (в 1 классе в соответствии с санитарно-гигиеническими требованиями эта часть отсутствует).  Во 2-4 классах дополнены часы на учебные предметы обязательной части учебного плана.</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Содержание </w:t>
      </w:r>
      <w:r w:rsidRPr="00513ABB">
        <w:rPr>
          <w:rFonts w:ascii="Times New Roman" w:eastAsia="Times New Roman" w:hAnsi="Times New Roman" w:cs="Times New Roman"/>
          <w:b/>
          <w:bCs/>
          <w:color w:val="000000"/>
          <w:sz w:val="24"/>
          <w:szCs w:val="24"/>
          <w:lang w:eastAsia="ru-RU"/>
        </w:rPr>
        <w:t xml:space="preserve">коррекционно-развивающей области </w:t>
      </w:r>
      <w:r w:rsidRPr="00513ABB">
        <w:rPr>
          <w:rFonts w:ascii="Times New Roman" w:eastAsia="Times New Roman" w:hAnsi="Times New Roman" w:cs="Times New Roman"/>
          <w:color w:val="000000"/>
          <w:sz w:val="24"/>
          <w:szCs w:val="24"/>
          <w:lang w:eastAsia="ru-RU"/>
        </w:rPr>
        <w:t xml:space="preserve">учебного плана (60%) представлено в 1-4 классах коррекционными занятиями и ЛФК. Всего на коррекционно-развивающую область с 1- 4 классы отведено </w:t>
      </w:r>
      <w:r w:rsidRPr="00513ABB">
        <w:rPr>
          <w:rFonts w:ascii="Times New Roman" w:eastAsia="Times New Roman" w:hAnsi="Times New Roman" w:cs="Times New Roman"/>
          <w:sz w:val="24"/>
          <w:szCs w:val="24"/>
          <w:lang w:eastAsia="ru-RU"/>
        </w:rPr>
        <w:t>по 0,5 ч в</w:t>
      </w:r>
      <w:r w:rsidRPr="00513ABB">
        <w:rPr>
          <w:rFonts w:ascii="Times New Roman" w:eastAsia="Times New Roman" w:hAnsi="Times New Roman" w:cs="Times New Roman"/>
          <w:color w:val="FF0000"/>
          <w:sz w:val="24"/>
          <w:szCs w:val="24"/>
          <w:lang w:eastAsia="ru-RU"/>
        </w:rPr>
        <w:t xml:space="preserve"> </w:t>
      </w:r>
      <w:r w:rsidRPr="00513ABB">
        <w:rPr>
          <w:rFonts w:ascii="Times New Roman" w:eastAsia="Times New Roman" w:hAnsi="Times New Roman" w:cs="Times New Roman"/>
          <w:color w:val="000000"/>
          <w:sz w:val="24"/>
          <w:szCs w:val="24"/>
          <w:lang w:eastAsia="ru-RU"/>
        </w:rPr>
        <w:t xml:space="preserve"> неделю: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*логопедические занятия в 1-3 классе</w:t>
      </w:r>
    </w:p>
    <w:p w:rsidR="00513ABB" w:rsidRPr="00513ABB" w:rsidRDefault="00513ABB" w:rsidP="00513ABB">
      <w:pPr>
        <w:autoSpaceDE w:val="0"/>
        <w:autoSpaceDN w:val="0"/>
        <w:adjustRightInd w:val="0"/>
        <w:spacing w:after="0"/>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*развитие психомоторики и сенсорных процессов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*ЛФК в 4 классе</w:t>
      </w:r>
    </w:p>
    <w:p w:rsidR="00513ABB" w:rsidRPr="00513ABB" w:rsidRDefault="00513ABB" w:rsidP="00513ABB">
      <w:pPr>
        <w:autoSpaceDE w:val="0"/>
        <w:spacing w:after="0"/>
        <w:jc w:val="center"/>
        <w:rPr>
          <w:rFonts w:ascii="Times New Roman" w:eastAsia="Times New Roman" w:hAnsi="Times New Roman" w:cs="Times New Roman"/>
          <w:b/>
          <w:color w:val="404040"/>
          <w:sz w:val="24"/>
          <w:szCs w:val="24"/>
          <w:lang w:eastAsia="ru-RU"/>
        </w:rPr>
      </w:pPr>
    </w:p>
    <w:p w:rsidR="00513ABB" w:rsidRPr="00513ABB" w:rsidRDefault="00513ABB" w:rsidP="00513ABB">
      <w:pPr>
        <w:autoSpaceDE w:val="0"/>
        <w:spacing w:after="0"/>
        <w:jc w:val="center"/>
        <w:rPr>
          <w:rFonts w:ascii="Times New Roman" w:eastAsia="Times New Roman" w:hAnsi="Times New Roman" w:cs="Times New Roman"/>
          <w:b/>
          <w:color w:val="404040"/>
          <w:sz w:val="24"/>
          <w:szCs w:val="24"/>
          <w:lang w:eastAsia="ru-RU"/>
        </w:rPr>
      </w:pPr>
    </w:p>
    <w:p w:rsidR="00513ABB" w:rsidRPr="00513ABB" w:rsidRDefault="00513ABB" w:rsidP="005566E1">
      <w:pPr>
        <w:autoSpaceDE w:val="0"/>
        <w:spacing w:after="0"/>
        <w:rPr>
          <w:rFonts w:ascii="Times New Roman" w:eastAsia="Times New Roman" w:hAnsi="Times New Roman" w:cs="Times New Roman"/>
          <w:b/>
          <w:color w:val="404040"/>
          <w:sz w:val="24"/>
          <w:szCs w:val="24"/>
          <w:lang w:eastAsia="ru-RU"/>
        </w:rPr>
      </w:pPr>
    </w:p>
    <w:p w:rsidR="00513ABB" w:rsidRPr="00513ABB" w:rsidRDefault="00513ABB" w:rsidP="00513ABB">
      <w:pPr>
        <w:autoSpaceDE w:val="0"/>
        <w:spacing w:after="0"/>
        <w:jc w:val="center"/>
        <w:rPr>
          <w:rFonts w:ascii="Times New Roman" w:eastAsia="Times New Roman" w:hAnsi="Times New Roman" w:cs="Times New Roman"/>
          <w:b/>
          <w:color w:val="404040"/>
          <w:sz w:val="24"/>
          <w:szCs w:val="24"/>
          <w:lang w:eastAsia="ru-RU"/>
        </w:rPr>
      </w:pPr>
    </w:p>
    <w:p w:rsidR="00513ABB" w:rsidRPr="00513ABB" w:rsidRDefault="00513ABB" w:rsidP="00513ABB">
      <w:pPr>
        <w:autoSpaceDE w:val="0"/>
        <w:spacing w:after="0"/>
        <w:jc w:val="center"/>
        <w:rPr>
          <w:rFonts w:ascii="Times New Roman" w:eastAsia="Times New Roman" w:hAnsi="Times New Roman" w:cs="Times New Roman"/>
          <w:b/>
          <w:color w:val="404040"/>
          <w:sz w:val="24"/>
          <w:szCs w:val="24"/>
          <w:lang w:eastAsia="ru-RU"/>
        </w:rPr>
      </w:pPr>
    </w:p>
    <w:p w:rsidR="00513ABB" w:rsidRPr="00513ABB" w:rsidRDefault="00513ABB" w:rsidP="00513ABB">
      <w:pPr>
        <w:autoSpaceDE w:val="0"/>
        <w:spacing w:after="0"/>
        <w:jc w:val="center"/>
        <w:rPr>
          <w:rFonts w:ascii="Times New Roman" w:eastAsia="Times New Roman" w:hAnsi="Times New Roman" w:cs="Times New Roman"/>
          <w:b/>
          <w:color w:val="404040"/>
          <w:sz w:val="24"/>
          <w:szCs w:val="24"/>
          <w:lang w:eastAsia="ru-RU"/>
        </w:rPr>
      </w:pPr>
      <w:r w:rsidRPr="00513ABB">
        <w:rPr>
          <w:rFonts w:ascii="Times New Roman" w:eastAsia="Times New Roman" w:hAnsi="Times New Roman" w:cs="Times New Roman"/>
          <w:b/>
          <w:color w:val="404040"/>
          <w:sz w:val="24"/>
          <w:szCs w:val="24"/>
          <w:lang w:eastAsia="ru-RU"/>
        </w:rPr>
        <w:t>Учебный план</w:t>
      </w:r>
    </w:p>
    <w:p w:rsidR="00513ABB" w:rsidRPr="00513ABB" w:rsidRDefault="00513ABB" w:rsidP="00513ABB">
      <w:pPr>
        <w:autoSpaceDE w:val="0"/>
        <w:spacing w:after="0"/>
        <w:jc w:val="center"/>
        <w:rPr>
          <w:rFonts w:ascii="Times New Roman" w:eastAsia="Times New Roman" w:hAnsi="Times New Roman" w:cs="Times New Roman"/>
          <w:b/>
          <w:color w:val="404040"/>
          <w:sz w:val="24"/>
          <w:szCs w:val="24"/>
          <w:lang w:eastAsia="ru-RU"/>
        </w:rPr>
      </w:pPr>
      <w:r w:rsidRPr="00513ABB">
        <w:rPr>
          <w:rFonts w:ascii="Times New Roman" w:eastAsia="Times New Roman" w:hAnsi="Times New Roman" w:cs="Times New Roman"/>
          <w:b/>
          <w:color w:val="404040"/>
          <w:sz w:val="24"/>
          <w:szCs w:val="24"/>
          <w:lang w:eastAsia="ru-RU"/>
        </w:rPr>
        <w:t>для детей  с умственной отсталостью (интеллектуальными нарушениями)</w:t>
      </w:r>
    </w:p>
    <w:p w:rsidR="00513ABB" w:rsidRPr="00513ABB" w:rsidRDefault="00513ABB" w:rsidP="00513ABB">
      <w:pPr>
        <w:autoSpaceDE w:val="0"/>
        <w:spacing w:after="0"/>
        <w:jc w:val="center"/>
        <w:rPr>
          <w:rFonts w:ascii="Times New Roman" w:eastAsia="Times New Roman" w:hAnsi="Times New Roman" w:cs="Times New Roman"/>
          <w:b/>
          <w:i/>
          <w:color w:val="404040"/>
          <w:sz w:val="24"/>
          <w:szCs w:val="24"/>
          <w:lang w:eastAsia="ru-RU"/>
        </w:rPr>
      </w:pPr>
      <w:r w:rsidRPr="00513ABB">
        <w:rPr>
          <w:rFonts w:ascii="Times New Roman" w:eastAsia="Times New Roman" w:hAnsi="Times New Roman" w:cs="Times New Roman"/>
          <w:b/>
          <w:color w:val="404040"/>
          <w:sz w:val="24"/>
          <w:szCs w:val="24"/>
          <w:lang w:eastAsia="ru-RU"/>
        </w:rPr>
        <w:t>для 1-4 классов, реализующих ФГОС обучающихся с УО (</w:t>
      </w:r>
      <w:r w:rsidRPr="00513ABB">
        <w:rPr>
          <w:rFonts w:ascii="Times New Roman" w:eastAsia="Times New Roman" w:hAnsi="Times New Roman" w:cs="Times New Roman"/>
          <w:b/>
          <w:i/>
          <w:color w:val="404040"/>
          <w:sz w:val="24"/>
          <w:szCs w:val="24"/>
          <w:lang w:eastAsia="ru-RU"/>
        </w:rPr>
        <w:t>вариант1 ).</w:t>
      </w:r>
    </w:p>
    <w:p w:rsidR="00513ABB" w:rsidRPr="00513ABB" w:rsidRDefault="00513ABB" w:rsidP="00513ABB">
      <w:pPr>
        <w:autoSpaceDE w:val="0"/>
        <w:spacing w:after="0"/>
        <w:jc w:val="center"/>
        <w:rPr>
          <w:rFonts w:ascii="Times New Roman" w:eastAsia="Times New Roman" w:hAnsi="Times New Roman" w:cs="Times New Roman"/>
          <w:i/>
          <w:color w:val="404040"/>
          <w:sz w:val="24"/>
          <w:szCs w:val="24"/>
          <w:lang w:eastAsia="ru-RU"/>
        </w:rPr>
      </w:pP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5"/>
        <w:gridCol w:w="2114"/>
        <w:gridCol w:w="1103"/>
        <w:gridCol w:w="845"/>
        <w:gridCol w:w="844"/>
        <w:gridCol w:w="10"/>
        <w:gridCol w:w="810"/>
        <w:gridCol w:w="30"/>
        <w:gridCol w:w="6"/>
        <w:gridCol w:w="1830"/>
      </w:tblGrid>
      <w:tr w:rsidR="00513ABB" w:rsidRPr="00513ABB" w:rsidTr="00AD3E1A">
        <w:trPr>
          <w:trHeight w:val="400"/>
        </w:trPr>
        <w:tc>
          <w:tcPr>
            <w:tcW w:w="1955" w:type="dxa"/>
            <w:vMerge w:val="restart"/>
            <w:tcBorders>
              <w:left w:val="single" w:sz="4" w:space="0" w:color="auto"/>
            </w:tcBorders>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Предметные области</w:t>
            </w:r>
          </w:p>
        </w:tc>
        <w:tc>
          <w:tcPr>
            <w:tcW w:w="2114" w:type="dxa"/>
            <w:vMerge w:val="restart"/>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Учебные предметы </w:t>
            </w:r>
          </w:p>
        </w:tc>
        <w:tc>
          <w:tcPr>
            <w:tcW w:w="3611" w:type="dxa"/>
            <w:gridSpan w:val="5"/>
            <w:tcBorders>
              <w:bottom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Классы/количество часов</w:t>
            </w:r>
          </w:p>
        </w:tc>
        <w:tc>
          <w:tcPr>
            <w:tcW w:w="1866" w:type="dxa"/>
            <w:gridSpan w:val="3"/>
            <w:vMerge w:val="restart"/>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Всего на уровне НОО</w:t>
            </w:r>
          </w:p>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(1-4 классы)</w:t>
            </w:r>
          </w:p>
        </w:tc>
      </w:tr>
      <w:tr w:rsidR="00513ABB" w:rsidRPr="00513ABB" w:rsidTr="00AD3E1A">
        <w:trPr>
          <w:trHeight w:val="385"/>
        </w:trPr>
        <w:tc>
          <w:tcPr>
            <w:tcW w:w="1955" w:type="dxa"/>
            <w:vMerge/>
            <w:tcBorders>
              <w:left w:val="single" w:sz="4" w:space="0" w:color="auto"/>
            </w:tcBorders>
          </w:tcPr>
          <w:p w:rsidR="00513ABB" w:rsidRPr="00513ABB" w:rsidRDefault="00513ABB" w:rsidP="00513ABB">
            <w:pPr>
              <w:spacing w:after="0"/>
              <w:rPr>
                <w:rFonts w:ascii="Times New Roman" w:eastAsia="Times New Roman" w:hAnsi="Times New Roman" w:cs="Times New Roman"/>
                <w:color w:val="404040"/>
                <w:sz w:val="24"/>
                <w:szCs w:val="24"/>
                <w:lang w:eastAsia="ru-RU"/>
              </w:rPr>
            </w:pPr>
          </w:p>
        </w:tc>
        <w:tc>
          <w:tcPr>
            <w:tcW w:w="2114" w:type="dxa"/>
            <w:vMerge/>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c>
          <w:tcPr>
            <w:tcW w:w="1103" w:type="dxa"/>
            <w:tcBorders>
              <w:top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845" w:type="dxa"/>
            <w:tcBorders>
              <w:top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2</w:t>
            </w:r>
          </w:p>
        </w:tc>
        <w:tc>
          <w:tcPr>
            <w:tcW w:w="844" w:type="dxa"/>
            <w:tcBorders>
              <w:top w:val="single" w:sz="4" w:space="0" w:color="auto"/>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3</w:t>
            </w:r>
          </w:p>
        </w:tc>
        <w:tc>
          <w:tcPr>
            <w:tcW w:w="820" w:type="dxa"/>
            <w:gridSpan w:val="2"/>
            <w:tcBorders>
              <w:top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4</w:t>
            </w:r>
          </w:p>
        </w:tc>
        <w:tc>
          <w:tcPr>
            <w:tcW w:w="1866" w:type="dxa"/>
            <w:gridSpan w:val="3"/>
            <w:vMerge/>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r>
      <w:tr w:rsidR="00513ABB" w:rsidRPr="00513ABB" w:rsidTr="00AD3E1A">
        <w:trPr>
          <w:trHeight w:val="542"/>
        </w:trPr>
        <w:tc>
          <w:tcPr>
            <w:tcW w:w="9546" w:type="dxa"/>
            <w:gridSpan w:val="10"/>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i/>
                <w:color w:val="404040"/>
                <w:sz w:val="24"/>
                <w:szCs w:val="24"/>
                <w:lang w:eastAsia="ru-RU"/>
              </w:rPr>
            </w:pPr>
            <w:r w:rsidRPr="00513ABB">
              <w:rPr>
                <w:rFonts w:ascii="Times New Roman" w:eastAsia="Times New Roman" w:hAnsi="Times New Roman" w:cs="Times New Roman"/>
                <w:i/>
                <w:color w:val="404040"/>
                <w:sz w:val="24"/>
                <w:szCs w:val="24"/>
                <w:lang w:eastAsia="ru-RU"/>
              </w:rPr>
              <w:t>Обязательная часть</w:t>
            </w:r>
          </w:p>
        </w:tc>
      </w:tr>
      <w:tr w:rsidR="00513ABB" w:rsidRPr="00513ABB" w:rsidTr="00AD3E1A">
        <w:trPr>
          <w:trHeight w:val="257"/>
        </w:trPr>
        <w:tc>
          <w:tcPr>
            <w:tcW w:w="1955" w:type="dxa"/>
            <w:vMerge w:val="restart"/>
            <w:tcBorders>
              <w:left w:val="single" w:sz="4" w:space="0" w:color="auto"/>
            </w:tcBorders>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Язык и речевая практика </w:t>
            </w:r>
          </w:p>
        </w:tc>
        <w:tc>
          <w:tcPr>
            <w:tcW w:w="2114" w:type="dxa"/>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Русский язык</w:t>
            </w:r>
          </w:p>
        </w:tc>
        <w:tc>
          <w:tcPr>
            <w:tcW w:w="1103" w:type="dxa"/>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1,5</w:t>
            </w:r>
          </w:p>
        </w:tc>
        <w:tc>
          <w:tcPr>
            <w:tcW w:w="845" w:type="dxa"/>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1,5</w:t>
            </w:r>
          </w:p>
        </w:tc>
        <w:tc>
          <w:tcPr>
            <w:tcW w:w="854" w:type="dxa"/>
            <w:gridSpan w:val="2"/>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1,5</w:t>
            </w:r>
          </w:p>
        </w:tc>
        <w:tc>
          <w:tcPr>
            <w:tcW w:w="846" w:type="dxa"/>
            <w:gridSpan w:val="3"/>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1,5</w:t>
            </w:r>
          </w:p>
        </w:tc>
        <w:tc>
          <w:tcPr>
            <w:tcW w:w="1830" w:type="dxa"/>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7</w:t>
            </w:r>
          </w:p>
        </w:tc>
      </w:tr>
      <w:tr w:rsidR="00513ABB" w:rsidRPr="00513ABB" w:rsidTr="00AD3E1A">
        <w:trPr>
          <w:trHeight w:val="137"/>
        </w:trPr>
        <w:tc>
          <w:tcPr>
            <w:tcW w:w="1955" w:type="dxa"/>
            <w:vMerge/>
            <w:tcBorders>
              <w:left w:val="single" w:sz="4" w:space="0" w:color="auto"/>
            </w:tcBorders>
          </w:tcPr>
          <w:p w:rsidR="00513ABB" w:rsidRPr="00513ABB" w:rsidRDefault="00513ABB" w:rsidP="00513ABB">
            <w:pPr>
              <w:spacing w:after="0"/>
              <w:rPr>
                <w:rFonts w:ascii="Times New Roman" w:eastAsia="Times New Roman" w:hAnsi="Times New Roman" w:cs="Times New Roman"/>
                <w:color w:val="404040"/>
                <w:sz w:val="24"/>
                <w:szCs w:val="24"/>
                <w:lang w:eastAsia="ru-RU"/>
              </w:rPr>
            </w:pPr>
          </w:p>
        </w:tc>
        <w:tc>
          <w:tcPr>
            <w:tcW w:w="2114" w:type="dxa"/>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Чтение </w:t>
            </w:r>
          </w:p>
        </w:tc>
        <w:tc>
          <w:tcPr>
            <w:tcW w:w="1103" w:type="dxa"/>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845" w:type="dxa"/>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854" w:type="dxa"/>
            <w:gridSpan w:val="2"/>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846" w:type="dxa"/>
            <w:gridSpan w:val="3"/>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1830" w:type="dxa"/>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4</w:t>
            </w:r>
          </w:p>
        </w:tc>
      </w:tr>
      <w:tr w:rsidR="00513ABB" w:rsidRPr="00513ABB" w:rsidTr="00AD3E1A">
        <w:trPr>
          <w:trHeight w:val="137"/>
        </w:trPr>
        <w:tc>
          <w:tcPr>
            <w:tcW w:w="1955" w:type="dxa"/>
            <w:vMerge/>
            <w:tcBorders>
              <w:left w:val="single" w:sz="4" w:space="0" w:color="auto"/>
            </w:tcBorders>
          </w:tcPr>
          <w:p w:rsidR="00513ABB" w:rsidRPr="00513ABB" w:rsidRDefault="00513ABB" w:rsidP="00513ABB">
            <w:pPr>
              <w:spacing w:after="0"/>
              <w:rPr>
                <w:rFonts w:ascii="Times New Roman" w:eastAsia="Times New Roman" w:hAnsi="Times New Roman" w:cs="Times New Roman"/>
                <w:color w:val="404040"/>
                <w:sz w:val="24"/>
                <w:szCs w:val="24"/>
                <w:lang w:eastAsia="ru-RU"/>
              </w:rPr>
            </w:pPr>
          </w:p>
        </w:tc>
        <w:tc>
          <w:tcPr>
            <w:tcW w:w="2114" w:type="dxa"/>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Речевая практика</w:t>
            </w:r>
          </w:p>
        </w:tc>
        <w:tc>
          <w:tcPr>
            <w:tcW w:w="1103" w:type="dxa"/>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845" w:type="dxa"/>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854" w:type="dxa"/>
            <w:gridSpan w:val="2"/>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846" w:type="dxa"/>
            <w:gridSpan w:val="3"/>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1830" w:type="dxa"/>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4</w:t>
            </w:r>
          </w:p>
        </w:tc>
      </w:tr>
      <w:tr w:rsidR="00513ABB" w:rsidRPr="00513ABB" w:rsidTr="00AD3E1A">
        <w:trPr>
          <w:trHeight w:val="257"/>
        </w:trPr>
        <w:tc>
          <w:tcPr>
            <w:tcW w:w="1955" w:type="dxa"/>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Математика </w:t>
            </w:r>
          </w:p>
        </w:tc>
        <w:tc>
          <w:tcPr>
            <w:tcW w:w="2114" w:type="dxa"/>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Математика </w:t>
            </w:r>
          </w:p>
        </w:tc>
        <w:tc>
          <w:tcPr>
            <w:tcW w:w="1103" w:type="dxa"/>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2</w:t>
            </w:r>
          </w:p>
        </w:tc>
        <w:tc>
          <w:tcPr>
            <w:tcW w:w="845" w:type="dxa"/>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2</w:t>
            </w:r>
          </w:p>
        </w:tc>
        <w:tc>
          <w:tcPr>
            <w:tcW w:w="854" w:type="dxa"/>
            <w:gridSpan w:val="2"/>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2</w:t>
            </w:r>
          </w:p>
        </w:tc>
        <w:tc>
          <w:tcPr>
            <w:tcW w:w="846" w:type="dxa"/>
            <w:gridSpan w:val="3"/>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2</w:t>
            </w:r>
          </w:p>
        </w:tc>
        <w:tc>
          <w:tcPr>
            <w:tcW w:w="1830" w:type="dxa"/>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8</w:t>
            </w:r>
          </w:p>
        </w:tc>
      </w:tr>
      <w:tr w:rsidR="00513ABB" w:rsidRPr="00513ABB" w:rsidTr="00AD3E1A">
        <w:trPr>
          <w:trHeight w:val="528"/>
        </w:trPr>
        <w:tc>
          <w:tcPr>
            <w:tcW w:w="1955" w:type="dxa"/>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Естествознание</w:t>
            </w:r>
          </w:p>
        </w:tc>
        <w:tc>
          <w:tcPr>
            <w:tcW w:w="2114" w:type="dxa"/>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Мир природы и человека</w:t>
            </w:r>
          </w:p>
        </w:tc>
        <w:tc>
          <w:tcPr>
            <w:tcW w:w="1103" w:type="dxa"/>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845" w:type="dxa"/>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854" w:type="dxa"/>
            <w:gridSpan w:val="2"/>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846" w:type="dxa"/>
            <w:gridSpan w:val="3"/>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1830" w:type="dxa"/>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2</w:t>
            </w:r>
          </w:p>
        </w:tc>
      </w:tr>
      <w:tr w:rsidR="00513ABB" w:rsidRPr="00513ABB" w:rsidTr="00AD3E1A">
        <w:trPr>
          <w:trHeight w:val="420"/>
        </w:trPr>
        <w:tc>
          <w:tcPr>
            <w:tcW w:w="1955" w:type="dxa"/>
            <w:vMerge w:val="restart"/>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Искусство </w:t>
            </w:r>
          </w:p>
        </w:tc>
        <w:tc>
          <w:tcPr>
            <w:tcW w:w="2114" w:type="dxa"/>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Музыка </w:t>
            </w:r>
          </w:p>
        </w:tc>
        <w:tc>
          <w:tcPr>
            <w:tcW w:w="1103" w:type="dxa"/>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0,25</w:t>
            </w:r>
          </w:p>
        </w:tc>
        <w:tc>
          <w:tcPr>
            <w:tcW w:w="845" w:type="dxa"/>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0,25</w:t>
            </w:r>
          </w:p>
        </w:tc>
        <w:tc>
          <w:tcPr>
            <w:tcW w:w="854" w:type="dxa"/>
            <w:gridSpan w:val="2"/>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0,25</w:t>
            </w:r>
          </w:p>
        </w:tc>
        <w:tc>
          <w:tcPr>
            <w:tcW w:w="846" w:type="dxa"/>
            <w:gridSpan w:val="3"/>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0,25</w:t>
            </w:r>
          </w:p>
        </w:tc>
        <w:tc>
          <w:tcPr>
            <w:tcW w:w="1830" w:type="dxa"/>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r>
      <w:tr w:rsidR="00513ABB" w:rsidRPr="00513ABB" w:rsidTr="00AD3E1A">
        <w:trPr>
          <w:trHeight w:val="137"/>
        </w:trPr>
        <w:tc>
          <w:tcPr>
            <w:tcW w:w="1955" w:type="dxa"/>
            <w:vMerge/>
          </w:tcPr>
          <w:p w:rsidR="00513ABB" w:rsidRPr="00513ABB" w:rsidRDefault="00513ABB" w:rsidP="00513ABB">
            <w:pPr>
              <w:spacing w:after="0"/>
              <w:rPr>
                <w:rFonts w:ascii="Times New Roman" w:eastAsia="Times New Roman" w:hAnsi="Times New Roman" w:cs="Times New Roman"/>
                <w:color w:val="404040"/>
                <w:sz w:val="24"/>
                <w:szCs w:val="24"/>
                <w:lang w:eastAsia="ru-RU"/>
              </w:rPr>
            </w:pPr>
          </w:p>
        </w:tc>
        <w:tc>
          <w:tcPr>
            <w:tcW w:w="2114" w:type="dxa"/>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Рисование</w:t>
            </w:r>
          </w:p>
        </w:tc>
        <w:tc>
          <w:tcPr>
            <w:tcW w:w="1103" w:type="dxa"/>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0,25</w:t>
            </w:r>
          </w:p>
        </w:tc>
        <w:tc>
          <w:tcPr>
            <w:tcW w:w="845" w:type="dxa"/>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0,25</w:t>
            </w:r>
          </w:p>
        </w:tc>
        <w:tc>
          <w:tcPr>
            <w:tcW w:w="854" w:type="dxa"/>
            <w:gridSpan w:val="2"/>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0,25</w:t>
            </w:r>
          </w:p>
        </w:tc>
        <w:tc>
          <w:tcPr>
            <w:tcW w:w="846" w:type="dxa"/>
            <w:gridSpan w:val="3"/>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0,25</w:t>
            </w:r>
          </w:p>
        </w:tc>
        <w:tc>
          <w:tcPr>
            <w:tcW w:w="1830" w:type="dxa"/>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r>
      <w:tr w:rsidR="00513ABB" w:rsidRPr="00513ABB" w:rsidTr="00AD3E1A">
        <w:trPr>
          <w:trHeight w:val="528"/>
        </w:trPr>
        <w:tc>
          <w:tcPr>
            <w:tcW w:w="1955" w:type="dxa"/>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Физическая культура </w:t>
            </w:r>
          </w:p>
        </w:tc>
        <w:tc>
          <w:tcPr>
            <w:tcW w:w="2114" w:type="dxa"/>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Физическая культура </w:t>
            </w:r>
          </w:p>
        </w:tc>
        <w:tc>
          <w:tcPr>
            <w:tcW w:w="1103" w:type="dxa"/>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845" w:type="dxa"/>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854" w:type="dxa"/>
            <w:gridSpan w:val="2"/>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846" w:type="dxa"/>
            <w:gridSpan w:val="3"/>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1830" w:type="dxa"/>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2</w:t>
            </w:r>
          </w:p>
        </w:tc>
      </w:tr>
      <w:tr w:rsidR="00513ABB" w:rsidRPr="00513ABB" w:rsidTr="00AD3E1A">
        <w:trPr>
          <w:trHeight w:val="257"/>
        </w:trPr>
        <w:tc>
          <w:tcPr>
            <w:tcW w:w="1955" w:type="dxa"/>
            <w:tcBorders>
              <w:left w:val="single" w:sz="4" w:space="0" w:color="auto"/>
            </w:tcBorders>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Технология </w:t>
            </w:r>
          </w:p>
        </w:tc>
        <w:tc>
          <w:tcPr>
            <w:tcW w:w="2114" w:type="dxa"/>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Ручной труд</w:t>
            </w:r>
          </w:p>
        </w:tc>
        <w:tc>
          <w:tcPr>
            <w:tcW w:w="1103" w:type="dxa"/>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845" w:type="dxa"/>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854" w:type="dxa"/>
            <w:gridSpan w:val="2"/>
            <w:tcBorders>
              <w:left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840" w:type="dxa"/>
            <w:gridSpan w:val="2"/>
            <w:tcBorders>
              <w:left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1836" w:type="dxa"/>
            <w:gridSpan w:val="2"/>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2</w:t>
            </w:r>
          </w:p>
        </w:tc>
      </w:tr>
      <w:tr w:rsidR="00513ABB" w:rsidRPr="00513ABB" w:rsidTr="00AD3E1A">
        <w:trPr>
          <w:trHeight w:val="257"/>
        </w:trPr>
        <w:tc>
          <w:tcPr>
            <w:tcW w:w="4068" w:type="dxa"/>
            <w:gridSpan w:val="2"/>
            <w:tcBorders>
              <w:left w:val="single" w:sz="4" w:space="0" w:color="auto"/>
            </w:tcBorders>
          </w:tcPr>
          <w:p w:rsidR="00513ABB" w:rsidRPr="00513ABB" w:rsidRDefault="00513ABB" w:rsidP="00513ABB">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Итого</w:t>
            </w:r>
          </w:p>
        </w:tc>
        <w:tc>
          <w:tcPr>
            <w:tcW w:w="1103" w:type="dxa"/>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7,5</w:t>
            </w:r>
          </w:p>
        </w:tc>
        <w:tc>
          <w:tcPr>
            <w:tcW w:w="845" w:type="dxa"/>
            <w:tcBorders>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7,5</w:t>
            </w:r>
          </w:p>
        </w:tc>
        <w:tc>
          <w:tcPr>
            <w:tcW w:w="854" w:type="dxa"/>
            <w:gridSpan w:val="2"/>
            <w:tcBorders>
              <w:left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7,5</w:t>
            </w:r>
          </w:p>
        </w:tc>
        <w:tc>
          <w:tcPr>
            <w:tcW w:w="840" w:type="dxa"/>
            <w:gridSpan w:val="2"/>
            <w:tcBorders>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7,5</w:t>
            </w:r>
          </w:p>
        </w:tc>
        <w:tc>
          <w:tcPr>
            <w:tcW w:w="1836" w:type="dxa"/>
            <w:gridSpan w:val="2"/>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30</w:t>
            </w:r>
          </w:p>
        </w:tc>
      </w:tr>
      <w:tr w:rsidR="00513ABB" w:rsidRPr="00513ABB" w:rsidTr="00AD3E1A">
        <w:trPr>
          <w:trHeight w:val="656"/>
        </w:trPr>
        <w:tc>
          <w:tcPr>
            <w:tcW w:w="9546" w:type="dxa"/>
            <w:gridSpan w:val="10"/>
            <w:tcBorders>
              <w:left w:val="single" w:sz="4" w:space="0" w:color="auto"/>
              <w:bottom w:val="single" w:sz="4" w:space="0" w:color="auto"/>
            </w:tcBorders>
          </w:tcPr>
          <w:p w:rsidR="00513ABB" w:rsidRPr="00513ABB" w:rsidRDefault="00513ABB" w:rsidP="00513ABB">
            <w:pPr>
              <w:spacing w:after="0"/>
              <w:jc w:val="center"/>
              <w:rPr>
                <w:rFonts w:ascii="Times New Roman" w:eastAsia="Times New Roman" w:hAnsi="Times New Roman" w:cs="Times New Roman"/>
                <w:i/>
                <w:color w:val="404040"/>
                <w:sz w:val="24"/>
                <w:szCs w:val="24"/>
                <w:lang w:eastAsia="ru-RU"/>
              </w:rPr>
            </w:pPr>
            <w:r w:rsidRPr="00513ABB">
              <w:rPr>
                <w:rFonts w:ascii="Times New Roman" w:eastAsia="Times New Roman" w:hAnsi="Times New Roman" w:cs="Times New Roman"/>
                <w:i/>
                <w:color w:val="404040"/>
                <w:sz w:val="24"/>
                <w:szCs w:val="24"/>
                <w:lang w:eastAsia="ru-RU"/>
              </w:rPr>
              <w:t>Коррекционно- развивающая область</w:t>
            </w:r>
          </w:p>
          <w:p w:rsidR="00513ABB" w:rsidRPr="00513ABB" w:rsidRDefault="00513ABB" w:rsidP="00513ABB">
            <w:pPr>
              <w:spacing w:after="0"/>
              <w:rPr>
                <w:rFonts w:ascii="Times New Roman" w:eastAsia="Times New Roman" w:hAnsi="Times New Roman" w:cs="Times New Roman"/>
                <w:color w:val="404040"/>
                <w:sz w:val="24"/>
                <w:szCs w:val="24"/>
                <w:highlight w:val="yellow"/>
                <w:lang w:eastAsia="ru-RU"/>
              </w:rPr>
            </w:pPr>
          </w:p>
        </w:tc>
      </w:tr>
      <w:tr w:rsidR="00513ABB" w:rsidRPr="00513ABB" w:rsidTr="00AD3E1A">
        <w:trPr>
          <w:trHeight w:val="419"/>
        </w:trPr>
        <w:tc>
          <w:tcPr>
            <w:tcW w:w="4068" w:type="dxa"/>
            <w:gridSpan w:val="2"/>
            <w:tcBorders>
              <w:top w:val="single" w:sz="4" w:space="0" w:color="auto"/>
              <w:left w:val="single" w:sz="4" w:space="0" w:color="auto"/>
              <w:bottom w:val="single" w:sz="4" w:space="0" w:color="auto"/>
            </w:tcBorders>
          </w:tcPr>
          <w:p w:rsidR="00513ABB" w:rsidRPr="00513ABB" w:rsidRDefault="00513ABB" w:rsidP="00513ABB">
            <w:pPr>
              <w:spacing w:after="0"/>
              <w:rPr>
                <w:rFonts w:ascii="Times New Roman" w:eastAsia="Times New Roman" w:hAnsi="Times New Roman" w:cs="Times New Roman"/>
                <w:i/>
                <w:color w:val="404040"/>
                <w:sz w:val="24"/>
                <w:szCs w:val="24"/>
                <w:lang w:eastAsia="ru-RU"/>
              </w:rPr>
            </w:pPr>
            <w:r w:rsidRPr="00513ABB">
              <w:rPr>
                <w:rFonts w:ascii="Times New Roman" w:eastAsia="Times New Roman" w:hAnsi="Times New Roman" w:cs="Times New Roman"/>
                <w:i/>
                <w:color w:val="404040"/>
                <w:sz w:val="24"/>
                <w:szCs w:val="24"/>
                <w:lang w:eastAsia="ru-RU"/>
              </w:rPr>
              <w:lastRenderedPageBreak/>
              <w:t>логопедические занятия</w:t>
            </w:r>
          </w:p>
        </w:tc>
        <w:tc>
          <w:tcPr>
            <w:tcW w:w="1103" w:type="dxa"/>
            <w:tcBorders>
              <w:top w:val="single" w:sz="4" w:space="0" w:color="auto"/>
              <w:bottom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845" w:type="dxa"/>
            <w:tcBorders>
              <w:top w:val="single" w:sz="4" w:space="0" w:color="auto"/>
              <w:bottom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854" w:type="dxa"/>
            <w:gridSpan w:val="2"/>
            <w:tcBorders>
              <w:top w:val="single" w:sz="4" w:space="0" w:color="auto"/>
              <w:left w:val="single" w:sz="4" w:space="0" w:color="auto"/>
              <w:bottom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840" w:type="dxa"/>
            <w:gridSpan w:val="2"/>
            <w:tcBorders>
              <w:top w:val="single" w:sz="4" w:space="0" w:color="auto"/>
              <w:left w:val="single" w:sz="4" w:space="0" w:color="auto"/>
              <w:bottom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c>
          <w:tcPr>
            <w:tcW w:w="1836" w:type="dxa"/>
            <w:gridSpan w:val="2"/>
            <w:tcBorders>
              <w:top w:val="single" w:sz="4" w:space="0" w:color="auto"/>
              <w:bottom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1,5</w:t>
            </w:r>
          </w:p>
          <w:p w:rsidR="00513ABB" w:rsidRPr="00513ABB" w:rsidRDefault="00513ABB" w:rsidP="00513ABB">
            <w:pPr>
              <w:spacing w:after="0"/>
              <w:rPr>
                <w:rFonts w:ascii="Times New Roman" w:eastAsia="Times New Roman" w:hAnsi="Times New Roman" w:cs="Times New Roman"/>
                <w:color w:val="404040"/>
                <w:sz w:val="24"/>
                <w:szCs w:val="24"/>
                <w:lang w:eastAsia="ru-RU"/>
              </w:rPr>
            </w:pPr>
          </w:p>
        </w:tc>
      </w:tr>
      <w:tr w:rsidR="00513ABB" w:rsidRPr="00513ABB" w:rsidTr="00AD3E1A">
        <w:trPr>
          <w:trHeight w:val="419"/>
        </w:trPr>
        <w:tc>
          <w:tcPr>
            <w:tcW w:w="4068" w:type="dxa"/>
            <w:gridSpan w:val="2"/>
            <w:tcBorders>
              <w:top w:val="single" w:sz="4" w:space="0" w:color="auto"/>
              <w:left w:val="single" w:sz="4" w:space="0" w:color="auto"/>
              <w:bottom w:val="single" w:sz="4" w:space="0" w:color="auto"/>
            </w:tcBorders>
          </w:tcPr>
          <w:p w:rsidR="00513ABB" w:rsidRPr="00513ABB" w:rsidRDefault="00513ABB" w:rsidP="00513ABB">
            <w:pPr>
              <w:spacing w:after="0"/>
              <w:rPr>
                <w:rFonts w:ascii="Times New Roman" w:eastAsia="Times New Roman" w:hAnsi="Times New Roman" w:cs="Times New Roman"/>
                <w:i/>
                <w:color w:val="404040"/>
                <w:sz w:val="24"/>
                <w:szCs w:val="24"/>
                <w:lang w:eastAsia="ru-RU"/>
              </w:rPr>
            </w:pPr>
            <w:r w:rsidRPr="00513ABB">
              <w:rPr>
                <w:rFonts w:ascii="Times New Roman" w:eastAsia="Times New Roman" w:hAnsi="Times New Roman" w:cs="Times New Roman"/>
                <w:i/>
                <w:color w:val="404040"/>
                <w:sz w:val="24"/>
                <w:szCs w:val="24"/>
                <w:lang w:eastAsia="ru-RU"/>
              </w:rPr>
              <w:t>занятия ЛФК</w:t>
            </w:r>
          </w:p>
        </w:tc>
        <w:tc>
          <w:tcPr>
            <w:tcW w:w="1103" w:type="dxa"/>
            <w:tcBorders>
              <w:top w:val="single" w:sz="4" w:space="0" w:color="auto"/>
              <w:bottom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c>
          <w:tcPr>
            <w:tcW w:w="845" w:type="dxa"/>
            <w:tcBorders>
              <w:top w:val="single" w:sz="4" w:space="0" w:color="auto"/>
              <w:bottom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c>
          <w:tcPr>
            <w:tcW w:w="854" w:type="dxa"/>
            <w:gridSpan w:val="2"/>
            <w:tcBorders>
              <w:top w:val="single" w:sz="4" w:space="0" w:color="auto"/>
              <w:left w:val="single" w:sz="4" w:space="0" w:color="auto"/>
              <w:bottom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c>
          <w:tcPr>
            <w:tcW w:w="840" w:type="dxa"/>
            <w:gridSpan w:val="2"/>
            <w:tcBorders>
              <w:top w:val="single" w:sz="4" w:space="0" w:color="auto"/>
              <w:left w:val="single" w:sz="4" w:space="0" w:color="auto"/>
              <w:bottom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1836" w:type="dxa"/>
            <w:gridSpan w:val="2"/>
            <w:tcBorders>
              <w:top w:val="single" w:sz="4" w:space="0" w:color="auto"/>
              <w:bottom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r>
      <w:tr w:rsidR="00513ABB" w:rsidRPr="00513ABB" w:rsidTr="00AD3E1A">
        <w:trPr>
          <w:trHeight w:val="419"/>
        </w:trPr>
        <w:tc>
          <w:tcPr>
            <w:tcW w:w="4068" w:type="dxa"/>
            <w:gridSpan w:val="2"/>
            <w:tcBorders>
              <w:top w:val="single" w:sz="4" w:space="0" w:color="auto"/>
              <w:left w:val="single" w:sz="4" w:space="0" w:color="auto"/>
              <w:bottom w:val="single" w:sz="4" w:space="0" w:color="auto"/>
            </w:tcBorders>
          </w:tcPr>
          <w:p w:rsidR="00513ABB" w:rsidRPr="00513ABB" w:rsidRDefault="00513ABB" w:rsidP="00513ABB">
            <w:pPr>
              <w:spacing w:after="0"/>
              <w:rPr>
                <w:rFonts w:ascii="Times New Roman" w:eastAsia="Times New Roman" w:hAnsi="Times New Roman" w:cs="Times New Roman"/>
                <w:i/>
                <w:color w:val="404040"/>
                <w:sz w:val="24"/>
                <w:szCs w:val="24"/>
                <w:lang w:eastAsia="ru-RU"/>
              </w:rPr>
            </w:pPr>
          </w:p>
          <w:p w:rsidR="00513ABB" w:rsidRPr="00513ABB" w:rsidRDefault="00513ABB" w:rsidP="00513ABB">
            <w:pPr>
              <w:tabs>
                <w:tab w:val="left" w:pos="1275"/>
              </w:tabs>
              <w:spacing w:after="0"/>
              <w:rPr>
                <w:rFonts w:ascii="Times New Roman" w:eastAsia="Times New Roman" w:hAnsi="Times New Roman" w:cs="Times New Roman"/>
                <w:sz w:val="24"/>
                <w:szCs w:val="24"/>
                <w:lang w:eastAsia="ru-RU"/>
              </w:rPr>
            </w:pPr>
          </w:p>
        </w:tc>
        <w:tc>
          <w:tcPr>
            <w:tcW w:w="1103" w:type="dxa"/>
            <w:tcBorders>
              <w:top w:val="single" w:sz="4" w:space="0" w:color="auto"/>
              <w:bottom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8</w:t>
            </w:r>
          </w:p>
        </w:tc>
        <w:tc>
          <w:tcPr>
            <w:tcW w:w="845" w:type="dxa"/>
            <w:tcBorders>
              <w:top w:val="single" w:sz="4" w:space="0" w:color="auto"/>
              <w:bottom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8</w:t>
            </w:r>
          </w:p>
        </w:tc>
        <w:tc>
          <w:tcPr>
            <w:tcW w:w="854" w:type="dxa"/>
            <w:gridSpan w:val="2"/>
            <w:tcBorders>
              <w:top w:val="single" w:sz="4" w:space="0" w:color="auto"/>
              <w:left w:val="single" w:sz="4" w:space="0" w:color="auto"/>
              <w:bottom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8</w:t>
            </w:r>
          </w:p>
        </w:tc>
        <w:tc>
          <w:tcPr>
            <w:tcW w:w="840" w:type="dxa"/>
            <w:gridSpan w:val="2"/>
            <w:tcBorders>
              <w:top w:val="single" w:sz="4" w:space="0" w:color="auto"/>
              <w:left w:val="single" w:sz="4" w:space="0" w:color="auto"/>
              <w:bottom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8</w:t>
            </w:r>
          </w:p>
        </w:tc>
        <w:tc>
          <w:tcPr>
            <w:tcW w:w="1836" w:type="dxa"/>
            <w:gridSpan w:val="2"/>
            <w:tcBorders>
              <w:top w:val="single" w:sz="4" w:space="0" w:color="auto"/>
              <w:bottom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32</w:t>
            </w:r>
          </w:p>
        </w:tc>
      </w:tr>
      <w:tr w:rsidR="00513ABB" w:rsidRPr="00513ABB" w:rsidTr="00AD3E1A">
        <w:trPr>
          <w:trHeight w:val="419"/>
        </w:trPr>
        <w:tc>
          <w:tcPr>
            <w:tcW w:w="4068" w:type="dxa"/>
            <w:gridSpan w:val="2"/>
            <w:tcBorders>
              <w:top w:val="single" w:sz="4" w:space="0" w:color="auto"/>
              <w:left w:val="single" w:sz="4" w:space="0" w:color="auto"/>
            </w:tcBorders>
          </w:tcPr>
          <w:p w:rsidR="00513ABB" w:rsidRPr="00513ABB" w:rsidRDefault="00513ABB" w:rsidP="00513ABB">
            <w:pPr>
              <w:spacing w:after="0"/>
              <w:rPr>
                <w:rFonts w:ascii="Times New Roman" w:eastAsia="Times New Roman" w:hAnsi="Times New Roman" w:cs="Times New Roman"/>
                <w:i/>
                <w:color w:val="404040"/>
                <w:sz w:val="24"/>
                <w:szCs w:val="24"/>
                <w:lang w:eastAsia="ru-RU"/>
              </w:rPr>
            </w:pPr>
          </w:p>
        </w:tc>
        <w:tc>
          <w:tcPr>
            <w:tcW w:w="1103" w:type="dxa"/>
            <w:tcBorders>
              <w:top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c>
          <w:tcPr>
            <w:tcW w:w="845" w:type="dxa"/>
            <w:tcBorders>
              <w:top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c>
          <w:tcPr>
            <w:tcW w:w="854" w:type="dxa"/>
            <w:gridSpan w:val="2"/>
            <w:tcBorders>
              <w:top w:val="single" w:sz="4" w:space="0" w:color="auto"/>
              <w:left w:val="single" w:sz="4" w:space="0" w:color="auto"/>
              <w:righ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c>
          <w:tcPr>
            <w:tcW w:w="840" w:type="dxa"/>
            <w:gridSpan w:val="2"/>
            <w:tcBorders>
              <w:top w:val="single" w:sz="4" w:space="0" w:color="auto"/>
              <w:left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c>
          <w:tcPr>
            <w:tcW w:w="1836" w:type="dxa"/>
            <w:gridSpan w:val="2"/>
            <w:tcBorders>
              <w:top w:val="single" w:sz="4" w:space="0" w:color="auto"/>
            </w:tcBorders>
          </w:tcPr>
          <w:p w:rsidR="00513ABB" w:rsidRPr="00513ABB" w:rsidRDefault="00513ABB" w:rsidP="00513ABB">
            <w:pPr>
              <w:spacing w:after="0"/>
              <w:jc w:val="center"/>
              <w:rPr>
                <w:rFonts w:ascii="Times New Roman" w:eastAsia="Times New Roman" w:hAnsi="Times New Roman" w:cs="Times New Roman"/>
                <w:color w:val="404040"/>
                <w:sz w:val="24"/>
                <w:szCs w:val="24"/>
                <w:lang w:eastAsia="ru-RU"/>
              </w:rPr>
            </w:pPr>
          </w:p>
        </w:tc>
      </w:tr>
    </w:tbl>
    <w:p w:rsidR="00513ABB" w:rsidRPr="00513ABB" w:rsidRDefault="00513ABB" w:rsidP="005566E1">
      <w:pPr>
        <w:autoSpaceDE w:val="0"/>
        <w:spacing w:after="0"/>
        <w:rPr>
          <w:rFonts w:ascii="Times New Roman" w:eastAsia="Times New Roman" w:hAnsi="Times New Roman" w:cs="Times New Roman"/>
          <w:b/>
          <w:color w:val="404040"/>
          <w:sz w:val="24"/>
          <w:szCs w:val="24"/>
          <w:lang w:eastAsia="ru-RU"/>
        </w:rPr>
      </w:pPr>
    </w:p>
    <w:p w:rsidR="00513ABB" w:rsidRPr="00513ABB" w:rsidRDefault="00513ABB" w:rsidP="00513ABB">
      <w:pPr>
        <w:autoSpaceDE w:val="0"/>
        <w:spacing w:after="0"/>
        <w:jc w:val="center"/>
        <w:rPr>
          <w:rFonts w:ascii="Times New Roman" w:eastAsia="Times New Roman" w:hAnsi="Times New Roman" w:cs="Times New Roman"/>
          <w:b/>
          <w:color w:val="404040"/>
          <w:sz w:val="24"/>
          <w:szCs w:val="24"/>
          <w:lang w:eastAsia="ru-RU"/>
        </w:rPr>
      </w:pPr>
    </w:p>
    <w:p w:rsidR="00513ABB" w:rsidRPr="00513ABB" w:rsidRDefault="00513ABB" w:rsidP="00513ABB">
      <w:pPr>
        <w:autoSpaceDE w:val="0"/>
        <w:spacing w:after="0"/>
        <w:jc w:val="center"/>
        <w:rPr>
          <w:rFonts w:ascii="Times New Roman" w:eastAsia="Times New Roman" w:hAnsi="Times New Roman" w:cs="Times New Roman"/>
          <w:b/>
          <w:color w:val="404040"/>
          <w:sz w:val="24"/>
          <w:szCs w:val="24"/>
          <w:lang w:eastAsia="ru-RU"/>
        </w:rPr>
      </w:pPr>
    </w:p>
    <w:p w:rsidR="00513ABB" w:rsidRPr="00513ABB" w:rsidRDefault="00513ABB" w:rsidP="00513ABB">
      <w:pPr>
        <w:autoSpaceDE w:val="0"/>
        <w:spacing w:after="0"/>
        <w:jc w:val="center"/>
        <w:rPr>
          <w:rFonts w:ascii="Times New Roman" w:eastAsia="Times New Roman" w:hAnsi="Times New Roman" w:cs="Times New Roman"/>
          <w:b/>
          <w:color w:val="404040"/>
          <w:sz w:val="24"/>
          <w:szCs w:val="24"/>
          <w:lang w:eastAsia="ru-RU"/>
        </w:rPr>
      </w:pPr>
    </w:p>
    <w:p w:rsidR="00A20532" w:rsidRDefault="00A20532" w:rsidP="00513ABB">
      <w:pPr>
        <w:autoSpaceDE w:val="0"/>
        <w:spacing w:after="0"/>
        <w:jc w:val="center"/>
        <w:rPr>
          <w:rFonts w:ascii="Times New Roman" w:eastAsia="Times New Roman" w:hAnsi="Times New Roman" w:cs="Times New Roman"/>
          <w:b/>
          <w:color w:val="404040"/>
          <w:sz w:val="24"/>
          <w:szCs w:val="24"/>
          <w:lang w:eastAsia="ru-RU"/>
        </w:rPr>
      </w:pPr>
    </w:p>
    <w:p w:rsidR="00A20532" w:rsidRDefault="00A20532" w:rsidP="00513ABB">
      <w:pPr>
        <w:autoSpaceDE w:val="0"/>
        <w:spacing w:after="0"/>
        <w:jc w:val="center"/>
        <w:rPr>
          <w:rFonts w:ascii="Times New Roman" w:eastAsia="Times New Roman" w:hAnsi="Times New Roman" w:cs="Times New Roman"/>
          <w:b/>
          <w:color w:val="404040"/>
          <w:sz w:val="24"/>
          <w:szCs w:val="24"/>
          <w:lang w:eastAsia="ru-RU"/>
        </w:rPr>
      </w:pPr>
    </w:p>
    <w:p w:rsidR="00A20532" w:rsidRDefault="00A20532" w:rsidP="00513ABB">
      <w:pPr>
        <w:autoSpaceDE w:val="0"/>
        <w:spacing w:after="0"/>
        <w:jc w:val="center"/>
        <w:rPr>
          <w:rFonts w:ascii="Times New Roman" w:eastAsia="Times New Roman" w:hAnsi="Times New Roman" w:cs="Times New Roman"/>
          <w:b/>
          <w:color w:val="404040"/>
          <w:sz w:val="24"/>
          <w:szCs w:val="24"/>
          <w:lang w:eastAsia="ru-RU"/>
        </w:rPr>
      </w:pPr>
    </w:p>
    <w:p w:rsidR="00A20532" w:rsidRDefault="00A20532" w:rsidP="00513ABB">
      <w:pPr>
        <w:autoSpaceDE w:val="0"/>
        <w:spacing w:after="0"/>
        <w:jc w:val="center"/>
        <w:rPr>
          <w:rFonts w:ascii="Times New Roman" w:eastAsia="Times New Roman" w:hAnsi="Times New Roman" w:cs="Times New Roman"/>
          <w:b/>
          <w:color w:val="404040"/>
          <w:sz w:val="24"/>
          <w:szCs w:val="24"/>
          <w:lang w:eastAsia="ru-RU"/>
        </w:rPr>
      </w:pPr>
    </w:p>
    <w:p w:rsidR="00513ABB" w:rsidRPr="00513ABB" w:rsidRDefault="00513ABB" w:rsidP="00513ABB">
      <w:pPr>
        <w:autoSpaceDE w:val="0"/>
        <w:spacing w:after="0"/>
        <w:jc w:val="center"/>
        <w:rPr>
          <w:rFonts w:ascii="Times New Roman" w:eastAsia="Times New Roman" w:hAnsi="Times New Roman" w:cs="Times New Roman"/>
          <w:b/>
          <w:color w:val="404040"/>
          <w:sz w:val="24"/>
          <w:szCs w:val="24"/>
          <w:lang w:eastAsia="ru-RU"/>
        </w:rPr>
      </w:pPr>
      <w:r w:rsidRPr="007F7955">
        <w:rPr>
          <w:rFonts w:ascii="Times New Roman" w:eastAsia="Times New Roman" w:hAnsi="Times New Roman" w:cs="Times New Roman"/>
          <w:b/>
          <w:color w:val="404040"/>
          <w:sz w:val="24"/>
          <w:szCs w:val="24"/>
          <w:lang w:eastAsia="ru-RU"/>
        </w:rPr>
        <w:t>Учебный план</w:t>
      </w:r>
    </w:p>
    <w:p w:rsidR="00E63F58" w:rsidRDefault="00524435" w:rsidP="00E63F58">
      <w:pPr>
        <w:autoSpaceDE w:val="0"/>
        <w:spacing w:after="0"/>
        <w:jc w:val="center"/>
        <w:rPr>
          <w:rFonts w:ascii="Times New Roman" w:eastAsia="Times New Roman" w:hAnsi="Times New Roman" w:cs="Times New Roman"/>
          <w:b/>
          <w:color w:val="404040"/>
          <w:sz w:val="24"/>
          <w:szCs w:val="24"/>
          <w:lang w:eastAsia="ru-RU"/>
        </w:rPr>
      </w:pPr>
      <w:r>
        <w:rPr>
          <w:rFonts w:ascii="Times New Roman" w:eastAsia="Times New Roman" w:hAnsi="Times New Roman" w:cs="Times New Roman"/>
          <w:b/>
          <w:color w:val="404040"/>
          <w:sz w:val="24"/>
          <w:szCs w:val="24"/>
          <w:lang w:eastAsia="ru-RU"/>
        </w:rPr>
        <w:t>для учащихся</w:t>
      </w:r>
      <w:r w:rsidR="00E63F58">
        <w:rPr>
          <w:rFonts w:ascii="Times New Roman" w:eastAsia="Times New Roman" w:hAnsi="Times New Roman" w:cs="Times New Roman"/>
          <w:b/>
          <w:color w:val="404040"/>
          <w:sz w:val="24"/>
          <w:szCs w:val="24"/>
          <w:lang w:eastAsia="ru-RU"/>
        </w:rPr>
        <w:t xml:space="preserve">: </w:t>
      </w:r>
    </w:p>
    <w:p w:rsidR="00513ABB" w:rsidRPr="00513ABB" w:rsidRDefault="00E63F58" w:rsidP="00E63F58">
      <w:pPr>
        <w:autoSpaceDE w:val="0"/>
        <w:spacing w:after="0"/>
        <w:rPr>
          <w:rFonts w:ascii="Times New Roman" w:eastAsia="Times New Roman" w:hAnsi="Times New Roman" w:cs="Times New Roman"/>
          <w:b/>
          <w:color w:val="404040"/>
          <w:sz w:val="24"/>
          <w:szCs w:val="24"/>
          <w:lang w:eastAsia="ru-RU"/>
        </w:rPr>
      </w:pPr>
      <w:r>
        <w:rPr>
          <w:rFonts w:ascii="Times New Roman" w:eastAsia="Times New Roman" w:hAnsi="Times New Roman" w:cs="Times New Roman"/>
          <w:b/>
          <w:color w:val="404040"/>
          <w:sz w:val="24"/>
          <w:szCs w:val="24"/>
          <w:lang w:eastAsia="ru-RU"/>
        </w:rPr>
        <w:t>5в Новоженина Д.,</w:t>
      </w:r>
      <w:r w:rsidR="00524435">
        <w:rPr>
          <w:rFonts w:ascii="Times New Roman" w:eastAsia="Times New Roman" w:hAnsi="Times New Roman" w:cs="Times New Roman"/>
          <w:b/>
          <w:color w:val="404040"/>
          <w:sz w:val="24"/>
          <w:szCs w:val="24"/>
          <w:lang w:eastAsia="ru-RU"/>
        </w:rPr>
        <w:t xml:space="preserve"> 6</w:t>
      </w:r>
      <w:r w:rsidR="00223658">
        <w:rPr>
          <w:rFonts w:ascii="Times New Roman" w:eastAsia="Times New Roman" w:hAnsi="Times New Roman" w:cs="Times New Roman"/>
          <w:b/>
          <w:color w:val="404040"/>
          <w:sz w:val="24"/>
          <w:szCs w:val="24"/>
          <w:lang w:eastAsia="ru-RU"/>
        </w:rPr>
        <w:t>б</w:t>
      </w:r>
      <w:r w:rsidR="00524435">
        <w:rPr>
          <w:rFonts w:ascii="Times New Roman" w:eastAsia="Times New Roman" w:hAnsi="Times New Roman" w:cs="Times New Roman"/>
          <w:b/>
          <w:color w:val="404040"/>
          <w:sz w:val="24"/>
          <w:szCs w:val="24"/>
          <w:lang w:eastAsia="ru-RU"/>
        </w:rPr>
        <w:t xml:space="preserve"> класс Лутфуллина Т.,  7</w:t>
      </w:r>
      <w:r w:rsidR="00223658">
        <w:rPr>
          <w:rFonts w:ascii="Times New Roman" w:eastAsia="Times New Roman" w:hAnsi="Times New Roman" w:cs="Times New Roman"/>
          <w:b/>
          <w:color w:val="404040"/>
          <w:sz w:val="24"/>
          <w:szCs w:val="24"/>
          <w:lang w:eastAsia="ru-RU"/>
        </w:rPr>
        <w:t>а</w:t>
      </w:r>
      <w:r w:rsidR="00625822">
        <w:rPr>
          <w:rFonts w:ascii="Times New Roman" w:eastAsia="Times New Roman" w:hAnsi="Times New Roman" w:cs="Times New Roman"/>
          <w:b/>
          <w:color w:val="404040"/>
          <w:sz w:val="24"/>
          <w:szCs w:val="24"/>
          <w:lang w:eastAsia="ru-RU"/>
        </w:rPr>
        <w:t xml:space="preserve">  класса Пантюхина А. ,   </w:t>
      </w:r>
      <w:r w:rsidR="00524435">
        <w:rPr>
          <w:rFonts w:ascii="Times New Roman" w:eastAsia="Times New Roman" w:hAnsi="Times New Roman" w:cs="Times New Roman"/>
          <w:b/>
          <w:color w:val="404040"/>
          <w:sz w:val="24"/>
          <w:szCs w:val="24"/>
          <w:lang w:eastAsia="ru-RU"/>
        </w:rPr>
        <w:t>Балагута Д., Пилясова Е.,9</w:t>
      </w:r>
      <w:r w:rsidR="00A667FB">
        <w:rPr>
          <w:rFonts w:ascii="Times New Roman" w:eastAsia="Times New Roman" w:hAnsi="Times New Roman" w:cs="Times New Roman"/>
          <w:b/>
          <w:color w:val="404040"/>
          <w:sz w:val="24"/>
          <w:szCs w:val="24"/>
          <w:lang w:eastAsia="ru-RU"/>
        </w:rPr>
        <w:t xml:space="preserve"> </w:t>
      </w:r>
      <w:r w:rsidR="00513ABB" w:rsidRPr="00513ABB">
        <w:rPr>
          <w:rFonts w:ascii="Times New Roman" w:eastAsia="Times New Roman" w:hAnsi="Times New Roman" w:cs="Times New Roman"/>
          <w:b/>
          <w:color w:val="404040"/>
          <w:sz w:val="24"/>
          <w:szCs w:val="24"/>
          <w:lang w:eastAsia="ru-RU"/>
        </w:rPr>
        <w:t>б</w:t>
      </w:r>
      <w:r w:rsidR="00223658">
        <w:rPr>
          <w:rFonts w:ascii="Times New Roman" w:eastAsia="Times New Roman" w:hAnsi="Times New Roman" w:cs="Times New Roman"/>
          <w:b/>
          <w:color w:val="404040"/>
          <w:sz w:val="24"/>
          <w:szCs w:val="24"/>
          <w:lang w:eastAsia="ru-RU"/>
        </w:rPr>
        <w:t xml:space="preserve"> класса</w:t>
      </w:r>
      <w:r>
        <w:rPr>
          <w:rFonts w:ascii="Times New Roman" w:eastAsia="Times New Roman" w:hAnsi="Times New Roman" w:cs="Times New Roman"/>
          <w:b/>
          <w:color w:val="404040"/>
          <w:sz w:val="24"/>
          <w:szCs w:val="24"/>
          <w:lang w:eastAsia="ru-RU"/>
        </w:rPr>
        <w:t xml:space="preserve">, </w:t>
      </w:r>
      <w:r w:rsidR="00513ABB" w:rsidRPr="00513ABB">
        <w:rPr>
          <w:rFonts w:ascii="Times New Roman" w:eastAsia="Times New Roman" w:hAnsi="Times New Roman" w:cs="Times New Roman"/>
          <w:b/>
          <w:color w:val="404040"/>
          <w:sz w:val="24"/>
          <w:szCs w:val="24"/>
          <w:lang w:eastAsia="ru-RU"/>
        </w:rPr>
        <w:t>реализующего ФГОС обучающихся с УО</w:t>
      </w:r>
    </w:p>
    <w:p w:rsidR="00513ABB" w:rsidRPr="00513ABB" w:rsidRDefault="00513ABB" w:rsidP="00513ABB">
      <w:pPr>
        <w:autoSpaceDE w:val="0"/>
        <w:spacing w:after="0"/>
        <w:jc w:val="center"/>
        <w:rPr>
          <w:rFonts w:ascii="Times New Roman" w:eastAsia="Times New Roman" w:hAnsi="Times New Roman" w:cs="Times New Roman"/>
          <w:b/>
          <w:i/>
          <w:color w:val="404040"/>
          <w:sz w:val="24"/>
          <w:szCs w:val="24"/>
          <w:lang w:eastAsia="ru-RU"/>
        </w:rPr>
      </w:pPr>
      <w:r w:rsidRPr="00513ABB">
        <w:rPr>
          <w:rFonts w:ascii="Times New Roman" w:eastAsia="Times New Roman" w:hAnsi="Times New Roman" w:cs="Times New Roman"/>
          <w:b/>
          <w:color w:val="404040"/>
          <w:sz w:val="24"/>
          <w:szCs w:val="24"/>
          <w:lang w:eastAsia="ru-RU"/>
        </w:rPr>
        <w:t xml:space="preserve"> (</w:t>
      </w:r>
      <w:r w:rsidRPr="00513ABB">
        <w:rPr>
          <w:rFonts w:ascii="Times New Roman" w:eastAsia="Times New Roman" w:hAnsi="Times New Roman" w:cs="Times New Roman"/>
          <w:b/>
          <w:i/>
          <w:color w:val="404040"/>
          <w:sz w:val="24"/>
          <w:szCs w:val="24"/>
          <w:lang w:eastAsia="ru-RU"/>
        </w:rPr>
        <w:t>вариант1 ).</w:t>
      </w:r>
    </w:p>
    <w:tbl>
      <w:tblPr>
        <w:tblpPr w:leftFromText="180" w:rightFromText="180" w:vertAnchor="text" w:horzAnchor="margin" w:tblpXSpec="center" w:tblpY="21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965"/>
        <w:gridCol w:w="146"/>
        <w:gridCol w:w="2114"/>
        <w:gridCol w:w="844"/>
        <w:gridCol w:w="259"/>
        <w:gridCol w:w="845"/>
        <w:gridCol w:w="844"/>
        <w:gridCol w:w="844"/>
        <w:gridCol w:w="10"/>
        <w:gridCol w:w="810"/>
        <w:gridCol w:w="30"/>
        <w:gridCol w:w="6"/>
        <w:gridCol w:w="1328"/>
      </w:tblGrid>
      <w:tr w:rsidR="00ED5D78" w:rsidRPr="00513ABB" w:rsidTr="00ED5D78">
        <w:trPr>
          <w:trHeight w:val="400"/>
        </w:trPr>
        <w:tc>
          <w:tcPr>
            <w:tcW w:w="1955" w:type="dxa"/>
            <w:gridSpan w:val="3"/>
            <w:vMerge w:val="restart"/>
            <w:tcBorders>
              <w:left w:val="single" w:sz="4" w:space="0" w:color="auto"/>
            </w:tcBorders>
          </w:tcPr>
          <w:p w:rsidR="00ED5D78" w:rsidRPr="00513ABB" w:rsidRDefault="00ED5D78" w:rsidP="00ED5D78">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Предметные области</w:t>
            </w:r>
          </w:p>
        </w:tc>
        <w:tc>
          <w:tcPr>
            <w:tcW w:w="2114" w:type="dxa"/>
            <w:vMerge w:val="restart"/>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Учебные предметы </w:t>
            </w:r>
          </w:p>
        </w:tc>
        <w:tc>
          <w:tcPr>
            <w:tcW w:w="844" w:type="dxa"/>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c>
          <w:tcPr>
            <w:tcW w:w="3612" w:type="dxa"/>
            <w:gridSpan w:val="6"/>
            <w:tcBorders>
              <w:bottom w:val="single" w:sz="4" w:space="0" w:color="auto"/>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Классы/количество часов</w:t>
            </w:r>
          </w:p>
        </w:tc>
        <w:tc>
          <w:tcPr>
            <w:tcW w:w="1364" w:type="dxa"/>
            <w:gridSpan w:val="3"/>
            <w:vMerge w:val="restart"/>
            <w:tcBorders>
              <w:left w:val="single" w:sz="4" w:space="0" w:color="auto"/>
            </w:tcBorders>
          </w:tcPr>
          <w:p w:rsidR="00ED5D78" w:rsidRPr="006641D7" w:rsidRDefault="00ED5D78" w:rsidP="00ED5D78">
            <w:pPr>
              <w:spacing w:after="0"/>
              <w:jc w:val="center"/>
              <w:rPr>
                <w:rFonts w:ascii="Times New Roman" w:eastAsia="Times New Roman" w:hAnsi="Times New Roman" w:cs="Times New Roman"/>
                <w:color w:val="404040"/>
                <w:sz w:val="24"/>
                <w:szCs w:val="24"/>
                <w:lang w:eastAsia="ru-RU"/>
              </w:rPr>
            </w:pPr>
            <w:r w:rsidRPr="006641D7">
              <w:rPr>
                <w:rFonts w:ascii="Times New Roman" w:eastAsia="Times New Roman" w:hAnsi="Times New Roman" w:cs="Times New Roman"/>
                <w:color w:val="404040"/>
                <w:sz w:val="24"/>
                <w:szCs w:val="24"/>
                <w:lang w:eastAsia="ru-RU"/>
              </w:rPr>
              <w:t>Всего на уровне СОО</w:t>
            </w:r>
          </w:p>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6641D7">
              <w:rPr>
                <w:rFonts w:ascii="Times New Roman" w:eastAsia="Times New Roman" w:hAnsi="Times New Roman" w:cs="Times New Roman"/>
                <w:color w:val="404040"/>
                <w:sz w:val="24"/>
                <w:szCs w:val="24"/>
                <w:lang w:eastAsia="ru-RU"/>
              </w:rPr>
              <w:t>(5-9 классы)</w:t>
            </w:r>
          </w:p>
        </w:tc>
      </w:tr>
      <w:tr w:rsidR="00ED5D78" w:rsidRPr="00513ABB" w:rsidTr="00ED5D78">
        <w:trPr>
          <w:trHeight w:val="385"/>
        </w:trPr>
        <w:tc>
          <w:tcPr>
            <w:tcW w:w="1955" w:type="dxa"/>
            <w:gridSpan w:val="3"/>
            <w:vMerge/>
            <w:tcBorders>
              <w:left w:val="single" w:sz="4" w:space="0" w:color="auto"/>
            </w:tcBorders>
          </w:tcPr>
          <w:p w:rsidR="00ED5D78" w:rsidRPr="00513ABB" w:rsidRDefault="00ED5D78" w:rsidP="00ED5D78">
            <w:pPr>
              <w:spacing w:after="0"/>
              <w:rPr>
                <w:rFonts w:ascii="Times New Roman" w:eastAsia="Times New Roman" w:hAnsi="Times New Roman" w:cs="Times New Roman"/>
                <w:color w:val="404040"/>
                <w:sz w:val="24"/>
                <w:szCs w:val="24"/>
                <w:lang w:eastAsia="ru-RU"/>
              </w:rPr>
            </w:pPr>
          </w:p>
        </w:tc>
        <w:tc>
          <w:tcPr>
            <w:tcW w:w="2114" w:type="dxa"/>
            <w:vMerge/>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c>
          <w:tcPr>
            <w:tcW w:w="1103" w:type="dxa"/>
            <w:gridSpan w:val="2"/>
            <w:tcBorders>
              <w:top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5</w:t>
            </w:r>
          </w:p>
        </w:tc>
        <w:tc>
          <w:tcPr>
            <w:tcW w:w="845" w:type="dxa"/>
            <w:tcBorders>
              <w:top w:val="single" w:sz="4" w:space="0" w:color="auto"/>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6641D7">
              <w:rPr>
                <w:rFonts w:ascii="Times New Roman" w:eastAsia="Times New Roman" w:hAnsi="Times New Roman" w:cs="Times New Roman"/>
                <w:color w:val="404040"/>
                <w:sz w:val="24"/>
                <w:szCs w:val="24"/>
                <w:lang w:eastAsia="ru-RU"/>
              </w:rPr>
              <w:t>6</w:t>
            </w:r>
          </w:p>
        </w:tc>
        <w:tc>
          <w:tcPr>
            <w:tcW w:w="844" w:type="dxa"/>
            <w:tcBorders>
              <w:top w:val="single" w:sz="4" w:space="0" w:color="auto"/>
              <w:right w:val="single" w:sz="4" w:space="0" w:color="auto"/>
            </w:tcBorders>
          </w:tcPr>
          <w:p w:rsidR="00ED5D78" w:rsidRDefault="00ED5D78" w:rsidP="00ED5D78">
            <w:pPr>
              <w:spacing w:after="0"/>
              <w:jc w:val="center"/>
              <w:rPr>
                <w:rFonts w:ascii="Times New Roman" w:eastAsia="Times New Roman" w:hAnsi="Times New Roman" w:cs="Times New Roman"/>
                <w:color w:val="404040"/>
                <w:sz w:val="24"/>
                <w:szCs w:val="24"/>
                <w:lang w:eastAsia="ru-RU"/>
              </w:rPr>
            </w:pPr>
          </w:p>
        </w:tc>
        <w:tc>
          <w:tcPr>
            <w:tcW w:w="844" w:type="dxa"/>
            <w:tcBorders>
              <w:top w:val="single" w:sz="4" w:space="0" w:color="auto"/>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8</w:t>
            </w:r>
          </w:p>
        </w:tc>
        <w:tc>
          <w:tcPr>
            <w:tcW w:w="820" w:type="dxa"/>
            <w:gridSpan w:val="2"/>
            <w:tcBorders>
              <w:top w:val="single" w:sz="4" w:space="0" w:color="auto"/>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9</w:t>
            </w:r>
          </w:p>
        </w:tc>
        <w:tc>
          <w:tcPr>
            <w:tcW w:w="1364" w:type="dxa"/>
            <w:gridSpan w:val="3"/>
            <w:vMerge/>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r>
      <w:tr w:rsidR="00ED5D78" w:rsidRPr="00513ABB" w:rsidTr="00ED5D78">
        <w:trPr>
          <w:trHeight w:val="542"/>
        </w:trPr>
        <w:tc>
          <w:tcPr>
            <w:tcW w:w="844" w:type="dxa"/>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i/>
                <w:color w:val="404040"/>
                <w:sz w:val="24"/>
                <w:szCs w:val="24"/>
                <w:lang w:eastAsia="ru-RU"/>
              </w:rPr>
            </w:pPr>
          </w:p>
        </w:tc>
        <w:tc>
          <w:tcPr>
            <w:tcW w:w="9045" w:type="dxa"/>
            <w:gridSpan w:val="13"/>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i/>
                <w:color w:val="404040"/>
                <w:sz w:val="24"/>
                <w:szCs w:val="24"/>
                <w:lang w:eastAsia="ru-RU"/>
              </w:rPr>
            </w:pPr>
            <w:r w:rsidRPr="00513ABB">
              <w:rPr>
                <w:rFonts w:ascii="Times New Roman" w:eastAsia="Times New Roman" w:hAnsi="Times New Roman" w:cs="Times New Roman"/>
                <w:i/>
                <w:color w:val="404040"/>
                <w:sz w:val="24"/>
                <w:szCs w:val="24"/>
                <w:lang w:eastAsia="ru-RU"/>
              </w:rPr>
              <w:t>Обязательная часть</w:t>
            </w:r>
          </w:p>
        </w:tc>
      </w:tr>
      <w:tr w:rsidR="00ED5D78" w:rsidRPr="00513ABB" w:rsidTr="00ED5D78">
        <w:trPr>
          <w:trHeight w:val="257"/>
        </w:trPr>
        <w:tc>
          <w:tcPr>
            <w:tcW w:w="1809" w:type="dxa"/>
            <w:gridSpan w:val="2"/>
            <w:vMerge w:val="restart"/>
            <w:tcBorders>
              <w:left w:val="single" w:sz="4" w:space="0" w:color="auto"/>
            </w:tcBorders>
          </w:tcPr>
          <w:p w:rsidR="00ED5D78" w:rsidRPr="00513ABB" w:rsidRDefault="00ED5D78" w:rsidP="00ED5D78">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Язык и речевая практика </w:t>
            </w:r>
          </w:p>
        </w:tc>
        <w:tc>
          <w:tcPr>
            <w:tcW w:w="2260" w:type="dxa"/>
            <w:gridSpan w:val="2"/>
          </w:tcPr>
          <w:p w:rsidR="00ED5D78" w:rsidRPr="00513ABB" w:rsidRDefault="00ED5D78" w:rsidP="00ED5D78">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Русский язык</w:t>
            </w:r>
          </w:p>
        </w:tc>
        <w:tc>
          <w:tcPr>
            <w:tcW w:w="1103" w:type="dxa"/>
            <w:gridSpan w:val="2"/>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2</w:t>
            </w:r>
          </w:p>
        </w:tc>
        <w:tc>
          <w:tcPr>
            <w:tcW w:w="845" w:type="dxa"/>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2</w:t>
            </w:r>
          </w:p>
        </w:tc>
        <w:tc>
          <w:tcPr>
            <w:tcW w:w="844" w:type="dxa"/>
            <w:tcBorders>
              <w:right w:val="single" w:sz="4" w:space="0" w:color="auto"/>
            </w:tcBorders>
          </w:tcPr>
          <w:p w:rsidR="00ED5D78"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2</w:t>
            </w:r>
          </w:p>
        </w:tc>
        <w:tc>
          <w:tcPr>
            <w:tcW w:w="854" w:type="dxa"/>
            <w:gridSpan w:val="2"/>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2</w:t>
            </w:r>
          </w:p>
        </w:tc>
        <w:tc>
          <w:tcPr>
            <w:tcW w:w="846" w:type="dxa"/>
            <w:gridSpan w:val="3"/>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2</w:t>
            </w:r>
          </w:p>
        </w:tc>
        <w:tc>
          <w:tcPr>
            <w:tcW w:w="1328" w:type="dxa"/>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8</w:t>
            </w:r>
          </w:p>
        </w:tc>
      </w:tr>
      <w:tr w:rsidR="00ED5D78" w:rsidRPr="00513ABB" w:rsidTr="00ED5D78">
        <w:trPr>
          <w:trHeight w:val="137"/>
        </w:trPr>
        <w:tc>
          <w:tcPr>
            <w:tcW w:w="1809" w:type="dxa"/>
            <w:gridSpan w:val="2"/>
            <w:vMerge/>
            <w:tcBorders>
              <w:left w:val="single" w:sz="4" w:space="0" w:color="auto"/>
            </w:tcBorders>
          </w:tcPr>
          <w:p w:rsidR="00ED5D78" w:rsidRPr="00513ABB" w:rsidRDefault="00ED5D78" w:rsidP="00ED5D78">
            <w:pPr>
              <w:spacing w:after="0"/>
              <w:rPr>
                <w:rFonts w:ascii="Times New Roman" w:eastAsia="Times New Roman" w:hAnsi="Times New Roman" w:cs="Times New Roman"/>
                <w:color w:val="404040"/>
                <w:sz w:val="24"/>
                <w:szCs w:val="24"/>
                <w:lang w:eastAsia="ru-RU"/>
              </w:rPr>
            </w:pPr>
          </w:p>
        </w:tc>
        <w:tc>
          <w:tcPr>
            <w:tcW w:w="2260" w:type="dxa"/>
            <w:gridSpan w:val="2"/>
          </w:tcPr>
          <w:p w:rsidR="00ED5D78" w:rsidRPr="00513ABB" w:rsidRDefault="00ED5D78" w:rsidP="00ED5D78">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Чтение </w:t>
            </w:r>
          </w:p>
        </w:tc>
        <w:tc>
          <w:tcPr>
            <w:tcW w:w="1103" w:type="dxa"/>
            <w:gridSpan w:val="2"/>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845" w:type="dxa"/>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44" w:type="dxa"/>
            <w:tcBorders>
              <w:right w:val="single" w:sz="4" w:space="0" w:color="auto"/>
            </w:tcBorders>
          </w:tcPr>
          <w:p w:rsidR="00ED5D78"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54" w:type="dxa"/>
            <w:gridSpan w:val="2"/>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46" w:type="dxa"/>
            <w:gridSpan w:val="3"/>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1328" w:type="dxa"/>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4</w:t>
            </w:r>
          </w:p>
        </w:tc>
      </w:tr>
      <w:tr w:rsidR="00ED5D78" w:rsidRPr="00513ABB" w:rsidTr="00ED5D78">
        <w:trPr>
          <w:trHeight w:val="257"/>
        </w:trPr>
        <w:tc>
          <w:tcPr>
            <w:tcW w:w="1809" w:type="dxa"/>
            <w:gridSpan w:val="2"/>
            <w:vMerge w:val="restart"/>
          </w:tcPr>
          <w:p w:rsidR="00ED5D78" w:rsidRPr="00513ABB" w:rsidRDefault="00ED5D78" w:rsidP="00ED5D78">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Математика </w:t>
            </w:r>
          </w:p>
        </w:tc>
        <w:tc>
          <w:tcPr>
            <w:tcW w:w="2260" w:type="dxa"/>
            <w:gridSpan w:val="2"/>
          </w:tcPr>
          <w:p w:rsidR="00ED5D78" w:rsidRPr="00513ABB" w:rsidRDefault="00ED5D78" w:rsidP="00ED5D78">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Математика </w:t>
            </w:r>
          </w:p>
        </w:tc>
        <w:tc>
          <w:tcPr>
            <w:tcW w:w="1103" w:type="dxa"/>
            <w:gridSpan w:val="2"/>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2</w:t>
            </w:r>
          </w:p>
        </w:tc>
        <w:tc>
          <w:tcPr>
            <w:tcW w:w="845" w:type="dxa"/>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2</w:t>
            </w:r>
          </w:p>
        </w:tc>
        <w:tc>
          <w:tcPr>
            <w:tcW w:w="844" w:type="dxa"/>
            <w:tcBorders>
              <w:right w:val="single" w:sz="4" w:space="0" w:color="auto"/>
            </w:tcBorders>
          </w:tcPr>
          <w:p w:rsidR="00ED5D78"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2</w:t>
            </w:r>
          </w:p>
        </w:tc>
        <w:tc>
          <w:tcPr>
            <w:tcW w:w="854" w:type="dxa"/>
            <w:gridSpan w:val="2"/>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2</w:t>
            </w:r>
          </w:p>
        </w:tc>
        <w:tc>
          <w:tcPr>
            <w:tcW w:w="846" w:type="dxa"/>
            <w:gridSpan w:val="3"/>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2</w:t>
            </w:r>
          </w:p>
        </w:tc>
        <w:tc>
          <w:tcPr>
            <w:tcW w:w="1328" w:type="dxa"/>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8</w:t>
            </w:r>
          </w:p>
        </w:tc>
      </w:tr>
      <w:tr w:rsidR="00ED5D78" w:rsidRPr="00513ABB" w:rsidTr="00ED5D78">
        <w:trPr>
          <w:trHeight w:val="257"/>
        </w:trPr>
        <w:tc>
          <w:tcPr>
            <w:tcW w:w="1809" w:type="dxa"/>
            <w:gridSpan w:val="2"/>
            <w:vMerge/>
          </w:tcPr>
          <w:p w:rsidR="00ED5D78" w:rsidRPr="00513ABB" w:rsidRDefault="00ED5D78" w:rsidP="00ED5D78">
            <w:pPr>
              <w:spacing w:after="0"/>
              <w:rPr>
                <w:rFonts w:ascii="Times New Roman" w:eastAsia="Times New Roman" w:hAnsi="Times New Roman" w:cs="Times New Roman"/>
                <w:color w:val="404040"/>
                <w:sz w:val="24"/>
                <w:szCs w:val="24"/>
                <w:lang w:eastAsia="ru-RU"/>
              </w:rPr>
            </w:pPr>
          </w:p>
        </w:tc>
        <w:tc>
          <w:tcPr>
            <w:tcW w:w="2260" w:type="dxa"/>
            <w:gridSpan w:val="2"/>
          </w:tcPr>
          <w:p w:rsidR="00ED5D78" w:rsidRPr="00513ABB" w:rsidRDefault="00ED5D78" w:rsidP="00ED5D78">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Информатика </w:t>
            </w:r>
          </w:p>
        </w:tc>
        <w:tc>
          <w:tcPr>
            <w:tcW w:w="1103" w:type="dxa"/>
            <w:gridSpan w:val="2"/>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w:t>
            </w:r>
          </w:p>
        </w:tc>
        <w:tc>
          <w:tcPr>
            <w:tcW w:w="845" w:type="dxa"/>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c>
          <w:tcPr>
            <w:tcW w:w="844" w:type="dxa"/>
            <w:tcBorders>
              <w:right w:val="single" w:sz="4" w:space="0" w:color="auto"/>
            </w:tcBorders>
          </w:tcPr>
          <w:p w:rsidR="00ED5D78"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0,5</w:t>
            </w:r>
          </w:p>
        </w:tc>
        <w:tc>
          <w:tcPr>
            <w:tcW w:w="854" w:type="dxa"/>
            <w:gridSpan w:val="2"/>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0,5</w:t>
            </w:r>
          </w:p>
        </w:tc>
        <w:tc>
          <w:tcPr>
            <w:tcW w:w="846" w:type="dxa"/>
            <w:gridSpan w:val="3"/>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1328" w:type="dxa"/>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r>
      <w:tr w:rsidR="00ED5D78" w:rsidRPr="00513ABB" w:rsidTr="00ED5D78">
        <w:trPr>
          <w:trHeight w:val="528"/>
        </w:trPr>
        <w:tc>
          <w:tcPr>
            <w:tcW w:w="1809" w:type="dxa"/>
            <w:gridSpan w:val="2"/>
            <w:vMerge w:val="restart"/>
          </w:tcPr>
          <w:p w:rsidR="00ED5D78" w:rsidRPr="00513ABB" w:rsidRDefault="00ED5D78" w:rsidP="00ED5D78">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Естествознание</w:t>
            </w:r>
          </w:p>
        </w:tc>
        <w:tc>
          <w:tcPr>
            <w:tcW w:w="2260" w:type="dxa"/>
            <w:gridSpan w:val="2"/>
          </w:tcPr>
          <w:p w:rsidR="00ED5D78" w:rsidRPr="00513ABB" w:rsidRDefault="00ED5D78" w:rsidP="00ED5D78">
            <w:pPr>
              <w:spacing w:after="0" w:line="240" w:lineRule="auto"/>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Природоведение</w:t>
            </w:r>
          </w:p>
        </w:tc>
        <w:tc>
          <w:tcPr>
            <w:tcW w:w="1103" w:type="dxa"/>
            <w:gridSpan w:val="2"/>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845" w:type="dxa"/>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0,5</w:t>
            </w:r>
          </w:p>
        </w:tc>
        <w:tc>
          <w:tcPr>
            <w:tcW w:w="844" w:type="dxa"/>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c>
          <w:tcPr>
            <w:tcW w:w="854" w:type="dxa"/>
            <w:gridSpan w:val="2"/>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c>
          <w:tcPr>
            <w:tcW w:w="846" w:type="dxa"/>
            <w:gridSpan w:val="3"/>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c>
          <w:tcPr>
            <w:tcW w:w="1328" w:type="dxa"/>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r>
              <w:rPr>
                <w:rFonts w:ascii="Times New Roman" w:eastAsia="Times New Roman" w:hAnsi="Times New Roman" w:cs="Times New Roman"/>
                <w:color w:val="404040"/>
                <w:sz w:val="24"/>
                <w:szCs w:val="24"/>
                <w:lang w:eastAsia="ru-RU"/>
              </w:rPr>
              <w:t>,5</w:t>
            </w:r>
          </w:p>
        </w:tc>
      </w:tr>
      <w:tr w:rsidR="00ED5D78" w:rsidRPr="00513ABB" w:rsidTr="00ED5D78">
        <w:trPr>
          <w:trHeight w:val="528"/>
        </w:trPr>
        <w:tc>
          <w:tcPr>
            <w:tcW w:w="1809" w:type="dxa"/>
            <w:gridSpan w:val="2"/>
            <w:vMerge/>
          </w:tcPr>
          <w:p w:rsidR="00ED5D78" w:rsidRPr="00513ABB" w:rsidRDefault="00ED5D78" w:rsidP="00ED5D78">
            <w:pPr>
              <w:spacing w:after="0"/>
              <w:rPr>
                <w:rFonts w:ascii="Times New Roman" w:eastAsia="Times New Roman" w:hAnsi="Times New Roman" w:cs="Times New Roman"/>
                <w:color w:val="404040"/>
                <w:sz w:val="24"/>
                <w:szCs w:val="24"/>
                <w:lang w:eastAsia="ru-RU"/>
              </w:rPr>
            </w:pPr>
          </w:p>
        </w:tc>
        <w:tc>
          <w:tcPr>
            <w:tcW w:w="2260" w:type="dxa"/>
            <w:gridSpan w:val="2"/>
          </w:tcPr>
          <w:p w:rsidR="00ED5D78" w:rsidRPr="00513ABB" w:rsidRDefault="00ED5D78" w:rsidP="00ED5D78">
            <w:pPr>
              <w:spacing w:after="0" w:line="240" w:lineRule="auto"/>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Биология</w:t>
            </w:r>
          </w:p>
        </w:tc>
        <w:tc>
          <w:tcPr>
            <w:tcW w:w="1103" w:type="dxa"/>
            <w:gridSpan w:val="2"/>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w:t>
            </w:r>
          </w:p>
        </w:tc>
        <w:tc>
          <w:tcPr>
            <w:tcW w:w="845" w:type="dxa"/>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c>
          <w:tcPr>
            <w:tcW w:w="844" w:type="dxa"/>
            <w:tcBorders>
              <w:right w:val="single" w:sz="4" w:space="0" w:color="auto"/>
            </w:tcBorders>
          </w:tcPr>
          <w:p w:rsidR="00ED5D78"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0,5</w:t>
            </w:r>
          </w:p>
        </w:tc>
        <w:tc>
          <w:tcPr>
            <w:tcW w:w="854" w:type="dxa"/>
            <w:gridSpan w:val="2"/>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0,5</w:t>
            </w:r>
          </w:p>
        </w:tc>
        <w:tc>
          <w:tcPr>
            <w:tcW w:w="846" w:type="dxa"/>
            <w:gridSpan w:val="3"/>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1328" w:type="dxa"/>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r>
      <w:tr w:rsidR="00ED5D78" w:rsidRPr="00513ABB" w:rsidTr="00ED5D78">
        <w:trPr>
          <w:trHeight w:val="528"/>
        </w:trPr>
        <w:tc>
          <w:tcPr>
            <w:tcW w:w="1809" w:type="dxa"/>
            <w:gridSpan w:val="2"/>
            <w:vMerge/>
          </w:tcPr>
          <w:p w:rsidR="00ED5D78" w:rsidRPr="00513ABB" w:rsidRDefault="00ED5D78" w:rsidP="00ED5D78">
            <w:pPr>
              <w:spacing w:after="0"/>
              <w:rPr>
                <w:rFonts w:ascii="Times New Roman" w:eastAsia="Times New Roman" w:hAnsi="Times New Roman" w:cs="Times New Roman"/>
                <w:color w:val="404040"/>
                <w:sz w:val="24"/>
                <w:szCs w:val="24"/>
                <w:lang w:eastAsia="ru-RU"/>
              </w:rPr>
            </w:pPr>
          </w:p>
        </w:tc>
        <w:tc>
          <w:tcPr>
            <w:tcW w:w="2260" w:type="dxa"/>
            <w:gridSpan w:val="2"/>
          </w:tcPr>
          <w:p w:rsidR="00ED5D78" w:rsidRPr="00513ABB" w:rsidRDefault="00ED5D78" w:rsidP="00ED5D78">
            <w:pPr>
              <w:spacing w:after="0" w:line="240" w:lineRule="auto"/>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География</w:t>
            </w:r>
          </w:p>
        </w:tc>
        <w:tc>
          <w:tcPr>
            <w:tcW w:w="1103" w:type="dxa"/>
            <w:gridSpan w:val="2"/>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w:t>
            </w:r>
          </w:p>
        </w:tc>
        <w:tc>
          <w:tcPr>
            <w:tcW w:w="845" w:type="dxa"/>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0,5</w:t>
            </w:r>
          </w:p>
        </w:tc>
        <w:tc>
          <w:tcPr>
            <w:tcW w:w="844" w:type="dxa"/>
            <w:tcBorders>
              <w:right w:val="single" w:sz="4" w:space="0" w:color="auto"/>
            </w:tcBorders>
          </w:tcPr>
          <w:p w:rsidR="00ED5D78"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0,5</w:t>
            </w:r>
          </w:p>
        </w:tc>
        <w:tc>
          <w:tcPr>
            <w:tcW w:w="854" w:type="dxa"/>
            <w:gridSpan w:val="2"/>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0,5</w:t>
            </w:r>
          </w:p>
        </w:tc>
        <w:tc>
          <w:tcPr>
            <w:tcW w:w="846" w:type="dxa"/>
            <w:gridSpan w:val="3"/>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1328" w:type="dxa"/>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1,5</w:t>
            </w:r>
          </w:p>
        </w:tc>
      </w:tr>
      <w:tr w:rsidR="00ED5D78" w:rsidRPr="00513ABB" w:rsidTr="00ED5D78">
        <w:trPr>
          <w:trHeight w:val="420"/>
        </w:trPr>
        <w:tc>
          <w:tcPr>
            <w:tcW w:w="1809" w:type="dxa"/>
            <w:gridSpan w:val="2"/>
            <w:vMerge w:val="restart"/>
          </w:tcPr>
          <w:p w:rsidR="00ED5D78" w:rsidRPr="00513ABB" w:rsidRDefault="00ED5D78" w:rsidP="00ED5D78">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Человек и общество </w:t>
            </w:r>
          </w:p>
        </w:tc>
        <w:tc>
          <w:tcPr>
            <w:tcW w:w="2260" w:type="dxa"/>
            <w:gridSpan w:val="2"/>
          </w:tcPr>
          <w:p w:rsidR="00ED5D78" w:rsidRPr="00513ABB" w:rsidRDefault="00ED5D78" w:rsidP="00ED5D78">
            <w:pPr>
              <w:spacing w:after="0" w:line="240" w:lineRule="auto"/>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Мир истории</w:t>
            </w:r>
          </w:p>
        </w:tc>
        <w:tc>
          <w:tcPr>
            <w:tcW w:w="1103" w:type="dxa"/>
            <w:gridSpan w:val="2"/>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w:t>
            </w:r>
          </w:p>
        </w:tc>
        <w:tc>
          <w:tcPr>
            <w:tcW w:w="845" w:type="dxa"/>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0,5</w:t>
            </w:r>
          </w:p>
        </w:tc>
        <w:tc>
          <w:tcPr>
            <w:tcW w:w="844" w:type="dxa"/>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c>
          <w:tcPr>
            <w:tcW w:w="854" w:type="dxa"/>
            <w:gridSpan w:val="2"/>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c>
          <w:tcPr>
            <w:tcW w:w="846" w:type="dxa"/>
            <w:gridSpan w:val="3"/>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c>
          <w:tcPr>
            <w:tcW w:w="1328" w:type="dxa"/>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0,5</w:t>
            </w:r>
          </w:p>
        </w:tc>
      </w:tr>
      <w:tr w:rsidR="00ED5D78" w:rsidRPr="00513ABB" w:rsidTr="00ED5D78">
        <w:trPr>
          <w:trHeight w:val="420"/>
        </w:trPr>
        <w:tc>
          <w:tcPr>
            <w:tcW w:w="1809" w:type="dxa"/>
            <w:gridSpan w:val="2"/>
            <w:vMerge/>
          </w:tcPr>
          <w:p w:rsidR="00ED5D78" w:rsidRPr="00513ABB" w:rsidRDefault="00ED5D78" w:rsidP="00ED5D78">
            <w:pPr>
              <w:spacing w:after="0"/>
              <w:rPr>
                <w:rFonts w:ascii="Times New Roman" w:eastAsia="Times New Roman" w:hAnsi="Times New Roman" w:cs="Times New Roman"/>
                <w:color w:val="404040"/>
                <w:sz w:val="24"/>
                <w:szCs w:val="24"/>
                <w:lang w:eastAsia="ru-RU"/>
              </w:rPr>
            </w:pPr>
          </w:p>
        </w:tc>
        <w:tc>
          <w:tcPr>
            <w:tcW w:w="2260" w:type="dxa"/>
            <w:gridSpan w:val="2"/>
          </w:tcPr>
          <w:p w:rsidR="00ED5D78" w:rsidRPr="00513ABB" w:rsidRDefault="00ED5D78" w:rsidP="00ED5D78">
            <w:pPr>
              <w:spacing w:after="0" w:line="240" w:lineRule="auto"/>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Основы социальной жизни</w:t>
            </w:r>
          </w:p>
        </w:tc>
        <w:tc>
          <w:tcPr>
            <w:tcW w:w="1103" w:type="dxa"/>
            <w:gridSpan w:val="2"/>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845" w:type="dxa"/>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0,5</w:t>
            </w:r>
          </w:p>
        </w:tc>
        <w:tc>
          <w:tcPr>
            <w:tcW w:w="844" w:type="dxa"/>
            <w:tcBorders>
              <w:right w:val="single" w:sz="4" w:space="0" w:color="auto"/>
            </w:tcBorders>
          </w:tcPr>
          <w:p w:rsidR="00ED5D78"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54" w:type="dxa"/>
            <w:gridSpan w:val="2"/>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46" w:type="dxa"/>
            <w:gridSpan w:val="3"/>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1328" w:type="dxa"/>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3,5</w:t>
            </w:r>
          </w:p>
        </w:tc>
      </w:tr>
      <w:tr w:rsidR="00ED5D78" w:rsidRPr="00513ABB" w:rsidTr="00ED5D78">
        <w:trPr>
          <w:trHeight w:val="420"/>
        </w:trPr>
        <w:tc>
          <w:tcPr>
            <w:tcW w:w="1809" w:type="dxa"/>
            <w:gridSpan w:val="2"/>
            <w:vMerge/>
          </w:tcPr>
          <w:p w:rsidR="00ED5D78" w:rsidRPr="00513ABB" w:rsidRDefault="00ED5D78" w:rsidP="00ED5D78">
            <w:pPr>
              <w:spacing w:after="0"/>
              <w:rPr>
                <w:rFonts w:ascii="Times New Roman" w:eastAsia="Times New Roman" w:hAnsi="Times New Roman" w:cs="Times New Roman"/>
                <w:color w:val="404040"/>
                <w:sz w:val="24"/>
                <w:szCs w:val="24"/>
                <w:lang w:eastAsia="ru-RU"/>
              </w:rPr>
            </w:pPr>
          </w:p>
        </w:tc>
        <w:tc>
          <w:tcPr>
            <w:tcW w:w="2260" w:type="dxa"/>
            <w:gridSpan w:val="2"/>
          </w:tcPr>
          <w:p w:rsidR="00ED5D78" w:rsidRPr="00513ABB" w:rsidRDefault="00ED5D78" w:rsidP="00ED5D78">
            <w:pPr>
              <w:spacing w:after="0" w:line="240" w:lineRule="auto"/>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История Отечества</w:t>
            </w:r>
          </w:p>
        </w:tc>
        <w:tc>
          <w:tcPr>
            <w:tcW w:w="1103" w:type="dxa"/>
            <w:gridSpan w:val="2"/>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w:t>
            </w:r>
          </w:p>
        </w:tc>
        <w:tc>
          <w:tcPr>
            <w:tcW w:w="845" w:type="dxa"/>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c>
          <w:tcPr>
            <w:tcW w:w="844" w:type="dxa"/>
            <w:tcBorders>
              <w:right w:val="single" w:sz="4" w:space="0" w:color="auto"/>
            </w:tcBorders>
          </w:tcPr>
          <w:p w:rsidR="00ED5D78"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54" w:type="dxa"/>
            <w:gridSpan w:val="2"/>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46" w:type="dxa"/>
            <w:gridSpan w:val="3"/>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1328" w:type="dxa"/>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2</w:t>
            </w:r>
          </w:p>
        </w:tc>
      </w:tr>
      <w:tr w:rsidR="00ED5D78" w:rsidRPr="00513ABB" w:rsidTr="00ED5D78">
        <w:trPr>
          <w:trHeight w:val="420"/>
        </w:trPr>
        <w:tc>
          <w:tcPr>
            <w:tcW w:w="1809" w:type="dxa"/>
            <w:gridSpan w:val="2"/>
            <w:vMerge w:val="restart"/>
          </w:tcPr>
          <w:p w:rsidR="00ED5D78" w:rsidRPr="00513ABB" w:rsidRDefault="00ED5D78" w:rsidP="00ED5D78">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Искусство </w:t>
            </w:r>
          </w:p>
        </w:tc>
        <w:tc>
          <w:tcPr>
            <w:tcW w:w="2260" w:type="dxa"/>
            <w:gridSpan w:val="2"/>
          </w:tcPr>
          <w:p w:rsidR="00ED5D78" w:rsidRPr="00513ABB" w:rsidRDefault="00ED5D78" w:rsidP="00ED5D78">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Музыка </w:t>
            </w:r>
          </w:p>
        </w:tc>
        <w:tc>
          <w:tcPr>
            <w:tcW w:w="1103" w:type="dxa"/>
            <w:gridSpan w:val="2"/>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0,25</w:t>
            </w:r>
          </w:p>
        </w:tc>
        <w:tc>
          <w:tcPr>
            <w:tcW w:w="845" w:type="dxa"/>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c>
          <w:tcPr>
            <w:tcW w:w="844" w:type="dxa"/>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c>
          <w:tcPr>
            <w:tcW w:w="854" w:type="dxa"/>
            <w:gridSpan w:val="2"/>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c>
          <w:tcPr>
            <w:tcW w:w="846" w:type="dxa"/>
            <w:gridSpan w:val="3"/>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c>
          <w:tcPr>
            <w:tcW w:w="1328" w:type="dxa"/>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0,25</w:t>
            </w:r>
          </w:p>
        </w:tc>
      </w:tr>
      <w:tr w:rsidR="00ED5D78" w:rsidRPr="00513ABB" w:rsidTr="00ED5D78">
        <w:trPr>
          <w:trHeight w:val="137"/>
        </w:trPr>
        <w:tc>
          <w:tcPr>
            <w:tcW w:w="1809" w:type="dxa"/>
            <w:gridSpan w:val="2"/>
            <w:vMerge/>
          </w:tcPr>
          <w:p w:rsidR="00ED5D78" w:rsidRPr="00513ABB" w:rsidRDefault="00ED5D78" w:rsidP="00ED5D78">
            <w:pPr>
              <w:spacing w:after="0"/>
              <w:rPr>
                <w:rFonts w:ascii="Times New Roman" w:eastAsia="Times New Roman" w:hAnsi="Times New Roman" w:cs="Times New Roman"/>
                <w:color w:val="404040"/>
                <w:sz w:val="24"/>
                <w:szCs w:val="24"/>
                <w:lang w:eastAsia="ru-RU"/>
              </w:rPr>
            </w:pPr>
          </w:p>
        </w:tc>
        <w:tc>
          <w:tcPr>
            <w:tcW w:w="2260" w:type="dxa"/>
            <w:gridSpan w:val="2"/>
          </w:tcPr>
          <w:p w:rsidR="00ED5D78" w:rsidRPr="00513ABB" w:rsidRDefault="00ED5D78" w:rsidP="00ED5D78">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Изобразительное искусство </w:t>
            </w:r>
          </w:p>
        </w:tc>
        <w:tc>
          <w:tcPr>
            <w:tcW w:w="1103" w:type="dxa"/>
            <w:gridSpan w:val="2"/>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0,25</w:t>
            </w:r>
          </w:p>
        </w:tc>
        <w:tc>
          <w:tcPr>
            <w:tcW w:w="845" w:type="dxa"/>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c>
          <w:tcPr>
            <w:tcW w:w="844" w:type="dxa"/>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c>
          <w:tcPr>
            <w:tcW w:w="854" w:type="dxa"/>
            <w:gridSpan w:val="2"/>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c>
          <w:tcPr>
            <w:tcW w:w="846" w:type="dxa"/>
            <w:gridSpan w:val="3"/>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c>
          <w:tcPr>
            <w:tcW w:w="1328" w:type="dxa"/>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0,25</w:t>
            </w:r>
          </w:p>
        </w:tc>
      </w:tr>
      <w:tr w:rsidR="00ED5D78" w:rsidRPr="00513ABB" w:rsidTr="00ED5D78">
        <w:trPr>
          <w:trHeight w:val="528"/>
        </w:trPr>
        <w:tc>
          <w:tcPr>
            <w:tcW w:w="1809" w:type="dxa"/>
            <w:gridSpan w:val="2"/>
          </w:tcPr>
          <w:p w:rsidR="00ED5D78" w:rsidRPr="00513ABB" w:rsidRDefault="00ED5D78" w:rsidP="00ED5D78">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lastRenderedPageBreak/>
              <w:t xml:space="preserve">Физическая культура </w:t>
            </w:r>
          </w:p>
        </w:tc>
        <w:tc>
          <w:tcPr>
            <w:tcW w:w="2260" w:type="dxa"/>
            <w:gridSpan w:val="2"/>
          </w:tcPr>
          <w:p w:rsidR="00ED5D78" w:rsidRPr="00513ABB" w:rsidRDefault="00ED5D78" w:rsidP="00ED5D78">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Физическая культура </w:t>
            </w:r>
          </w:p>
        </w:tc>
        <w:tc>
          <w:tcPr>
            <w:tcW w:w="1103" w:type="dxa"/>
            <w:gridSpan w:val="2"/>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845" w:type="dxa"/>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44" w:type="dxa"/>
            <w:tcBorders>
              <w:right w:val="single" w:sz="4" w:space="0" w:color="auto"/>
            </w:tcBorders>
          </w:tcPr>
          <w:p w:rsidR="00ED5D78"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0,5</w:t>
            </w:r>
          </w:p>
        </w:tc>
        <w:tc>
          <w:tcPr>
            <w:tcW w:w="854" w:type="dxa"/>
            <w:gridSpan w:val="2"/>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0,5</w:t>
            </w:r>
          </w:p>
        </w:tc>
        <w:tc>
          <w:tcPr>
            <w:tcW w:w="846" w:type="dxa"/>
            <w:gridSpan w:val="3"/>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1328" w:type="dxa"/>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3</w:t>
            </w:r>
          </w:p>
        </w:tc>
      </w:tr>
      <w:tr w:rsidR="00ED5D78" w:rsidRPr="00513ABB" w:rsidTr="00ED5D78">
        <w:trPr>
          <w:trHeight w:val="257"/>
        </w:trPr>
        <w:tc>
          <w:tcPr>
            <w:tcW w:w="1809" w:type="dxa"/>
            <w:gridSpan w:val="2"/>
            <w:tcBorders>
              <w:left w:val="single" w:sz="4" w:space="0" w:color="auto"/>
            </w:tcBorders>
          </w:tcPr>
          <w:p w:rsidR="00ED5D78" w:rsidRPr="00513ABB" w:rsidRDefault="00ED5D78" w:rsidP="00ED5D78">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 xml:space="preserve">Технология </w:t>
            </w:r>
          </w:p>
        </w:tc>
        <w:tc>
          <w:tcPr>
            <w:tcW w:w="2260" w:type="dxa"/>
            <w:gridSpan w:val="2"/>
          </w:tcPr>
          <w:p w:rsidR="00ED5D78" w:rsidRPr="00513ABB" w:rsidRDefault="00ED5D78" w:rsidP="00ED5D78">
            <w:pPr>
              <w:spacing w:after="0"/>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Профильный труд</w:t>
            </w:r>
          </w:p>
        </w:tc>
        <w:tc>
          <w:tcPr>
            <w:tcW w:w="1103" w:type="dxa"/>
            <w:gridSpan w:val="2"/>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1</w:t>
            </w:r>
          </w:p>
        </w:tc>
        <w:tc>
          <w:tcPr>
            <w:tcW w:w="845" w:type="dxa"/>
            <w:tcBorders>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44" w:type="dxa"/>
            <w:tcBorders>
              <w:right w:val="single" w:sz="4" w:space="0" w:color="auto"/>
            </w:tcBorders>
          </w:tcPr>
          <w:p w:rsidR="00ED5D78"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0,5</w:t>
            </w:r>
          </w:p>
        </w:tc>
        <w:tc>
          <w:tcPr>
            <w:tcW w:w="854" w:type="dxa"/>
            <w:gridSpan w:val="2"/>
            <w:tcBorders>
              <w:left w:val="single" w:sz="4" w:space="0" w:color="auto"/>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0,5</w:t>
            </w:r>
          </w:p>
        </w:tc>
        <w:tc>
          <w:tcPr>
            <w:tcW w:w="840" w:type="dxa"/>
            <w:gridSpan w:val="2"/>
            <w:tcBorders>
              <w:left w:val="single" w:sz="4" w:space="0" w:color="auto"/>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1334" w:type="dxa"/>
            <w:gridSpan w:val="2"/>
            <w:tcBorders>
              <w:lef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3</w:t>
            </w:r>
          </w:p>
        </w:tc>
      </w:tr>
      <w:tr w:rsidR="00ED5D78" w:rsidRPr="00513ABB" w:rsidTr="00ED5D78">
        <w:trPr>
          <w:trHeight w:val="257"/>
        </w:trPr>
        <w:tc>
          <w:tcPr>
            <w:tcW w:w="4069" w:type="dxa"/>
            <w:gridSpan w:val="4"/>
            <w:tcBorders>
              <w:left w:val="single" w:sz="4" w:space="0" w:color="auto"/>
            </w:tcBorders>
          </w:tcPr>
          <w:p w:rsidR="00ED5D78" w:rsidRPr="00513ABB" w:rsidRDefault="00ED5D78" w:rsidP="00ED5D78">
            <w:pPr>
              <w:spacing w:after="0"/>
              <w:rPr>
                <w:rFonts w:ascii="Times New Roman" w:eastAsia="Times New Roman" w:hAnsi="Times New Roman" w:cs="Times New Roman"/>
                <w:b/>
                <w:color w:val="404040"/>
                <w:sz w:val="24"/>
                <w:szCs w:val="24"/>
                <w:lang w:eastAsia="ru-RU"/>
              </w:rPr>
            </w:pPr>
            <w:r w:rsidRPr="00513ABB">
              <w:rPr>
                <w:rFonts w:ascii="Times New Roman" w:eastAsia="Times New Roman" w:hAnsi="Times New Roman" w:cs="Times New Roman"/>
                <w:b/>
                <w:color w:val="404040"/>
                <w:sz w:val="24"/>
                <w:szCs w:val="24"/>
                <w:lang w:eastAsia="ru-RU"/>
              </w:rPr>
              <w:t>Итого</w:t>
            </w:r>
          </w:p>
        </w:tc>
        <w:tc>
          <w:tcPr>
            <w:tcW w:w="1103" w:type="dxa"/>
            <w:gridSpan w:val="2"/>
          </w:tcPr>
          <w:p w:rsidR="00ED5D78" w:rsidRPr="00513ABB" w:rsidRDefault="00ED5D78" w:rsidP="00ED5D78">
            <w:pPr>
              <w:spacing w:after="0"/>
              <w:jc w:val="center"/>
              <w:rPr>
                <w:rFonts w:ascii="Times New Roman" w:eastAsia="Times New Roman" w:hAnsi="Times New Roman" w:cs="Times New Roman"/>
                <w:b/>
                <w:color w:val="404040"/>
                <w:sz w:val="24"/>
                <w:szCs w:val="24"/>
                <w:lang w:eastAsia="ru-RU"/>
              </w:rPr>
            </w:pPr>
            <w:r w:rsidRPr="00513ABB">
              <w:rPr>
                <w:rFonts w:ascii="Times New Roman" w:eastAsia="Times New Roman" w:hAnsi="Times New Roman" w:cs="Times New Roman"/>
                <w:b/>
                <w:color w:val="404040"/>
                <w:sz w:val="24"/>
                <w:szCs w:val="24"/>
                <w:lang w:eastAsia="ru-RU"/>
              </w:rPr>
              <w:t>9,5</w:t>
            </w:r>
          </w:p>
        </w:tc>
        <w:tc>
          <w:tcPr>
            <w:tcW w:w="845" w:type="dxa"/>
            <w:tcBorders>
              <w:right w:val="single" w:sz="4" w:space="0" w:color="auto"/>
            </w:tcBorders>
          </w:tcPr>
          <w:p w:rsidR="00ED5D78" w:rsidRPr="00BF0AC6" w:rsidRDefault="00ED5D78" w:rsidP="00ED5D78">
            <w:pPr>
              <w:spacing w:after="0"/>
              <w:jc w:val="center"/>
              <w:rPr>
                <w:rFonts w:ascii="Times New Roman" w:eastAsia="Times New Roman" w:hAnsi="Times New Roman" w:cs="Times New Roman"/>
                <w:b/>
                <w:color w:val="404040"/>
                <w:sz w:val="24"/>
                <w:szCs w:val="24"/>
                <w:lang w:eastAsia="ru-RU"/>
              </w:rPr>
            </w:pPr>
            <w:r w:rsidRPr="00BF0AC6">
              <w:rPr>
                <w:rFonts w:ascii="Times New Roman" w:eastAsia="Times New Roman" w:hAnsi="Times New Roman" w:cs="Times New Roman"/>
                <w:b/>
                <w:color w:val="404040"/>
                <w:sz w:val="24"/>
                <w:szCs w:val="24"/>
                <w:lang w:eastAsia="ru-RU"/>
              </w:rPr>
              <w:t>9</w:t>
            </w:r>
          </w:p>
        </w:tc>
        <w:tc>
          <w:tcPr>
            <w:tcW w:w="844" w:type="dxa"/>
            <w:tcBorders>
              <w:right w:val="single" w:sz="4" w:space="0" w:color="auto"/>
            </w:tcBorders>
          </w:tcPr>
          <w:p w:rsidR="00ED5D78" w:rsidRPr="00BF0AC6" w:rsidRDefault="00ED5D78" w:rsidP="00ED5D78">
            <w:pPr>
              <w:spacing w:after="0"/>
              <w:jc w:val="center"/>
              <w:rPr>
                <w:rFonts w:ascii="Times New Roman" w:eastAsia="Times New Roman" w:hAnsi="Times New Roman" w:cs="Times New Roman"/>
                <w:b/>
                <w:color w:val="404040"/>
                <w:sz w:val="24"/>
                <w:szCs w:val="24"/>
                <w:lang w:eastAsia="ru-RU"/>
              </w:rPr>
            </w:pPr>
            <w:r>
              <w:rPr>
                <w:rFonts w:ascii="Times New Roman" w:eastAsia="Times New Roman" w:hAnsi="Times New Roman" w:cs="Times New Roman"/>
                <w:b/>
                <w:color w:val="404040"/>
                <w:sz w:val="24"/>
                <w:szCs w:val="24"/>
                <w:lang w:eastAsia="ru-RU"/>
              </w:rPr>
              <w:t>9,5</w:t>
            </w:r>
          </w:p>
        </w:tc>
        <w:tc>
          <w:tcPr>
            <w:tcW w:w="854" w:type="dxa"/>
            <w:gridSpan w:val="2"/>
            <w:tcBorders>
              <w:left w:val="single" w:sz="4" w:space="0" w:color="auto"/>
              <w:right w:val="single" w:sz="4" w:space="0" w:color="auto"/>
            </w:tcBorders>
          </w:tcPr>
          <w:p w:rsidR="00ED5D78" w:rsidRPr="00BF0AC6" w:rsidRDefault="00ED5D78" w:rsidP="00ED5D78">
            <w:pPr>
              <w:spacing w:after="0"/>
              <w:jc w:val="center"/>
              <w:rPr>
                <w:rFonts w:ascii="Times New Roman" w:eastAsia="Times New Roman" w:hAnsi="Times New Roman" w:cs="Times New Roman"/>
                <w:b/>
                <w:color w:val="404040"/>
                <w:sz w:val="24"/>
                <w:szCs w:val="24"/>
                <w:lang w:eastAsia="ru-RU"/>
              </w:rPr>
            </w:pPr>
            <w:r w:rsidRPr="00BF0AC6">
              <w:rPr>
                <w:rFonts w:ascii="Times New Roman" w:eastAsia="Times New Roman" w:hAnsi="Times New Roman" w:cs="Times New Roman"/>
                <w:b/>
                <w:color w:val="404040"/>
                <w:sz w:val="24"/>
                <w:szCs w:val="24"/>
                <w:lang w:eastAsia="ru-RU"/>
              </w:rPr>
              <w:t>9,5</w:t>
            </w:r>
          </w:p>
        </w:tc>
        <w:tc>
          <w:tcPr>
            <w:tcW w:w="840" w:type="dxa"/>
            <w:gridSpan w:val="2"/>
            <w:tcBorders>
              <w:left w:val="single" w:sz="4" w:space="0" w:color="auto"/>
            </w:tcBorders>
          </w:tcPr>
          <w:p w:rsidR="00ED5D78" w:rsidRPr="00BF0AC6" w:rsidRDefault="00ED5D78" w:rsidP="00ED5D78">
            <w:pPr>
              <w:spacing w:after="0"/>
              <w:jc w:val="center"/>
              <w:rPr>
                <w:rFonts w:ascii="Times New Roman" w:eastAsia="Times New Roman" w:hAnsi="Times New Roman" w:cs="Times New Roman"/>
                <w:b/>
                <w:color w:val="404040"/>
                <w:sz w:val="24"/>
                <w:szCs w:val="24"/>
                <w:lang w:eastAsia="ru-RU"/>
              </w:rPr>
            </w:pPr>
            <w:r w:rsidRPr="00BF0AC6">
              <w:rPr>
                <w:rFonts w:ascii="Times New Roman" w:eastAsia="Times New Roman" w:hAnsi="Times New Roman" w:cs="Times New Roman"/>
                <w:b/>
                <w:color w:val="404040"/>
                <w:sz w:val="24"/>
                <w:szCs w:val="24"/>
                <w:lang w:eastAsia="ru-RU"/>
              </w:rPr>
              <w:t>9,5</w:t>
            </w:r>
          </w:p>
        </w:tc>
        <w:tc>
          <w:tcPr>
            <w:tcW w:w="1334" w:type="dxa"/>
            <w:gridSpan w:val="2"/>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r>
      <w:tr w:rsidR="00ED5D78" w:rsidRPr="00513ABB" w:rsidTr="00ED5D78">
        <w:trPr>
          <w:trHeight w:val="656"/>
        </w:trPr>
        <w:tc>
          <w:tcPr>
            <w:tcW w:w="844" w:type="dxa"/>
            <w:tcBorders>
              <w:left w:val="single" w:sz="4" w:space="0" w:color="auto"/>
              <w:bottom w:val="single" w:sz="4" w:space="0" w:color="auto"/>
            </w:tcBorders>
          </w:tcPr>
          <w:p w:rsidR="00ED5D78" w:rsidRPr="00513ABB" w:rsidRDefault="00ED5D78" w:rsidP="00ED5D78">
            <w:pPr>
              <w:spacing w:after="0"/>
              <w:jc w:val="center"/>
              <w:rPr>
                <w:rFonts w:ascii="Times New Roman" w:eastAsia="Times New Roman" w:hAnsi="Times New Roman" w:cs="Times New Roman"/>
                <w:b/>
                <w:i/>
                <w:color w:val="404040"/>
                <w:sz w:val="24"/>
                <w:szCs w:val="24"/>
                <w:lang w:eastAsia="ru-RU"/>
              </w:rPr>
            </w:pPr>
          </w:p>
        </w:tc>
        <w:tc>
          <w:tcPr>
            <w:tcW w:w="9045" w:type="dxa"/>
            <w:gridSpan w:val="13"/>
            <w:tcBorders>
              <w:left w:val="single" w:sz="4" w:space="0" w:color="auto"/>
              <w:bottom w:val="single" w:sz="4" w:space="0" w:color="auto"/>
            </w:tcBorders>
          </w:tcPr>
          <w:p w:rsidR="00ED5D78" w:rsidRPr="00513ABB" w:rsidRDefault="00ED5D78" w:rsidP="00ED5D78">
            <w:pPr>
              <w:spacing w:after="0"/>
              <w:jc w:val="center"/>
              <w:rPr>
                <w:rFonts w:ascii="Times New Roman" w:eastAsia="Times New Roman" w:hAnsi="Times New Roman" w:cs="Times New Roman"/>
                <w:b/>
                <w:i/>
                <w:color w:val="404040"/>
                <w:sz w:val="24"/>
                <w:szCs w:val="24"/>
                <w:lang w:eastAsia="ru-RU"/>
              </w:rPr>
            </w:pPr>
            <w:r w:rsidRPr="00513ABB">
              <w:rPr>
                <w:rFonts w:ascii="Times New Roman" w:eastAsia="Times New Roman" w:hAnsi="Times New Roman" w:cs="Times New Roman"/>
                <w:b/>
                <w:i/>
                <w:color w:val="404040"/>
                <w:sz w:val="24"/>
                <w:szCs w:val="24"/>
                <w:lang w:eastAsia="ru-RU"/>
              </w:rPr>
              <w:t>Коррекционно- развивающая область</w:t>
            </w:r>
          </w:p>
          <w:p w:rsidR="00ED5D78" w:rsidRPr="00513ABB" w:rsidRDefault="00ED5D78" w:rsidP="00ED5D78">
            <w:pPr>
              <w:spacing w:after="0"/>
              <w:rPr>
                <w:rFonts w:ascii="Times New Roman" w:eastAsia="Times New Roman" w:hAnsi="Times New Roman" w:cs="Times New Roman"/>
                <w:color w:val="404040"/>
                <w:sz w:val="24"/>
                <w:szCs w:val="24"/>
                <w:highlight w:val="yellow"/>
                <w:lang w:eastAsia="ru-RU"/>
              </w:rPr>
            </w:pPr>
          </w:p>
        </w:tc>
      </w:tr>
      <w:tr w:rsidR="00ED5D78" w:rsidRPr="00513ABB" w:rsidTr="00ED5D78">
        <w:trPr>
          <w:trHeight w:val="419"/>
        </w:trPr>
        <w:tc>
          <w:tcPr>
            <w:tcW w:w="4069" w:type="dxa"/>
            <w:gridSpan w:val="4"/>
            <w:tcBorders>
              <w:top w:val="single" w:sz="4" w:space="0" w:color="auto"/>
              <w:left w:val="single" w:sz="4" w:space="0" w:color="auto"/>
              <w:bottom w:val="single" w:sz="4" w:space="0" w:color="auto"/>
            </w:tcBorders>
          </w:tcPr>
          <w:p w:rsidR="00ED5D78" w:rsidRPr="00513ABB" w:rsidRDefault="00ED5D78" w:rsidP="00ED5D78">
            <w:pPr>
              <w:spacing w:after="0"/>
              <w:rPr>
                <w:rFonts w:ascii="Times New Roman" w:eastAsia="Times New Roman" w:hAnsi="Times New Roman" w:cs="Times New Roman"/>
                <w:i/>
                <w:color w:val="404040"/>
                <w:sz w:val="24"/>
                <w:szCs w:val="24"/>
                <w:lang w:eastAsia="ru-RU"/>
              </w:rPr>
            </w:pPr>
            <w:r w:rsidRPr="00513ABB">
              <w:rPr>
                <w:rFonts w:ascii="Times New Roman" w:eastAsia="Times New Roman" w:hAnsi="Times New Roman" w:cs="Times New Roman"/>
                <w:i/>
                <w:color w:val="404040"/>
                <w:sz w:val="24"/>
                <w:szCs w:val="24"/>
                <w:lang w:eastAsia="ru-RU"/>
              </w:rPr>
              <w:t>логопедические занятия</w:t>
            </w:r>
          </w:p>
        </w:tc>
        <w:tc>
          <w:tcPr>
            <w:tcW w:w="1103" w:type="dxa"/>
            <w:gridSpan w:val="2"/>
            <w:tcBorders>
              <w:top w:val="single" w:sz="4" w:space="0" w:color="auto"/>
              <w:bottom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845" w:type="dxa"/>
            <w:tcBorders>
              <w:top w:val="single" w:sz="4" w:space="0" w:color="auto"/>
              <w:bottom w:val="single" w:sz="4" w:space="0" w:color="auto"/>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44" w:type="dxa"/>
            <w:tcBorders>
              <w:top w:val="single" w:sz="4" w:space="0" w:color="auto"/>
              <w:bottom w:val="single" w:sz="4" w:space="0" w:color="auto"/>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0,5</w:t>
            </w:r>
          </w:p>
        </w:tc>
        <w:tc>
          <w:tcPr>
            <w:tcW w:w="854" w:type="dxa"/>
            <w:gridSpan w:val="2"/>
            <w:tcBorders>
              <w:top w:val="single" w:sz="4" w:space="0" w:color="auto"/>
              <w:left w:val="single" w:sz="4" w:space="0" w:color="auto"/>
              <w:bottom w:val="single" w:sz="4" w:space="0" w:color="auto"/>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c>
          <w:tcPr>
            <w:tcW w:w="840" w:type="dxa"/>
            <w:gridSpan w:val="2"/>
            <w:tcBorders>
              <w:top w:val="single" w:sz="4" w:space="0" w:color="auto"/>
              <w:left w:val="single" w:sz="4" w:space="0" w:color="auto"/>
              <w:bottom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c>
          <w:tcPr>
            <w:tcW w:w="1334" w:type="dxa"/>
            <w:gridSpan w:val="2"/>
            <w:tcBorders>
              <w:top w:val="single" w:sz="4" w:space="0" w:color="auto"/>
              <w:bottom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r w:rsidRPr="00513ABB">
              <w:rPr>
                <w:rFonts w:ascii="Times New Roman" w:eastAsia="Times New Roman" w:hAnsi="Times New Roman" w:cs="Times New Roman"/>
                <w:color w:val="404040"/>
                <w:sz w:val="24"/>
                <w:szCs w:val="24"/>
                <w:lang w:eastAsia="ru-RU"/>
              </w:rPr>
              <w:t>,5</w:t>
            </w:r>
          </w:p>
        </w:tc>
      </w:tr>
      <w:tr w:rsidR="00ED5D78" w:rsidRPr="00513ABB" w:rsidTr="00ED5D78">
        <w:trPr>
          <w:trHeight w:val="419"/>
        </w:trPr>
        <w:tc>
          <w:tcPr>
            <w:tcW w:w="4069" w:type="dxa"/>
            <w:gridSpan w:val="4"/>
            <w:tcBorders>
              <w:top w:val="single" w:sz="4" w:space="0" w:color="auto"/>
              <w:left w:val="single" w:sz="4" w:space="0" w:color="auto"/>
              <w:bottom w:val="single" w:sz="4" w:space="0" w:color="auto"/>
            </w:tcBorders>
          </w:tcPr>
          <w:p w:rsidR="00ED5D78" w:rsidRPr="00513ABB" w:rsidRDefault="00ED5D78" w:rsidP="00ED5D78">
            <w:pPr>
              <w:spacing w:after="0"/>
              <w:rPr>
                <w:rFonts w:ascii="Times New Roman" w:eastAsia="Times New Roman" w:hAnsi="Times New Roman" w:cs="Times New Roman"/>
                <w:i/>
                <w:color w:val="404040"/>
                <w:sz w:val="24"/>
                <w:szCs w:val="24"/>
                <w:lang w:eastAsia="ru-RU"/>
              </w:rPr>
            </w:pPr>
            <w:r w:rsidRPr="00513ABB">
              <w:rPr>
                <w:rFonts w:ascii="Times New Roman" w:eastAsia="Times New Roman" w:hAnsi="Times New Roman" w:cs="Times New Roman"/>
                <w:i/>
                <w:color w:val="404040"/>
                <w:sz w:val="24"/>
                <w:szCs w:val="24"/>
                <w:lang w:eastAsia="ru-RU"/>
              </w:rPr>
              <w:t>занятия ЛФК</w:t>
            </w:r>
          </w:p>
        </w:tc>
        <w:tc>
          <w:tcPr>
            <w:tcW w:w="1103" w:type="dxa"/>
            <w:gridSpan w:val="2"/>
            <w:tcBorders>
              <w:top w:val="single" w:sz="4" w:space="0" w:color="auto"/>
              <w:bottom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w:t>
            </w:r>
          </w:p>
        </w:tc>
        <w:tc>
          <w:tcPr>
            <w:tcW w:w="845" w:type="dxa"/>
            <w:tcBorders>
              <w:top w:val="single" w:sz="4" w:space="0" w:color="auto"/>
              <w:bottom w:val="single" w:sz="4" w:space="0" w:color="auto"/>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c>
          <w:tcPr>
            <w:tcW w:w="844" w:type="dxa"/>
            <w:tcBorders>
              <w:top w:val="single" w:sz="4" w:space="0" w:color="auto"/>
              <w:bottom w:val="single" w:sz="4" w:space="0" w:color="auto"/>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c>
          <w:tcPr>
            <w:tcW w:w="854" w:type="dxa"/>
            <w:gridSpan w:val="2"/>
            <w:tcBorders>
              <w:top w:val="single" w:sz="4" w:space="0" w:color="auto"/>
              <w:left w:val="single" w:sz="4" w:space="0" w:color="auto"/>
              <w:bottom w:val="single" w:sz="4" w:space="0" w:color="auto"/>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c>
          <w:tcPr>
            <w:tcW w:w="840" w:type="dxa"/>
            <w:gridSpan w:val="2"/>
            <w:tcBorders>
              <w:top w:val="single" w:sz="4" w:space="0" w:color="auto"/>
              <w:left w:val="single" w:sz="4" w:space="0" w:color="auto"/>
              <w:bottom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c>
          <w:tcPr>
            <w:tcW w:w="1334" w:type="dxa"/>
            <w:gridSpan w:val="2"/>
            <w:tcBorders>
              <w:top w:val="single" w:sz="4" w:space="0" w:color="auto"/>
              <w:bottom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r>
      <w:tr w:rsidR="00ED5D78" w:rsidRPr="00513ABB" w:rsidTr="00ED5D78">
        <w:trPr>
          <w:trHeight w:val="419"/>
        </w:trPr>
        <w:tc>
          <w:tcPr>
            <w:tcW w:w="4069" w:type="dxa"/>
            <w:gridSpan w:val="4"/>
            <w:tcBorders>
              <w:top w:val="single" w:sz="4" w:space="0" w:color="auto"/>
              <w:left w:val="single" w:sz="4" w:space="0" w:color="auto"/>
              <w:bottom w:val="single" w:sz="4" w:space="0" w:color="auto"/>
            </w:tcBorders>
          </w:tcPr>
          <w:p w:rsidR="00ED5D78" w:rsidRPr="00513ABB" w:rsidRDefault="00ED5D78" w:rsidP="00ED5D78">
            <w:pPr>
              <w:spacing w:after="0"/>
              <w:rPr>
                <w:rFonts w:ascii="Times New Roman" w:eastAsia="Times New Roman" w:hAnsi="Times New Roman" w:cs="Times New Roman"/>
                <w:i/>
                <w:color w:val="404040"/>
                <w:sz w:val="24"/>
                <w:szCs w:val="24"/>
                <w:lang w:eastAsia="ru-RU"/>
              </w:rPr>
            </w:pPr>
            <w:r w:rsidRPr="00513ABB">
              <w:rPr>
                <w:rFonts w:ascii="Times New Roman" w:eastAsia="Times New Roman" w:hAnsi="Times New Roman" w:cs="Times New Roman"/>
                <w:i/>
                <w:color w:val="404040"/>
                <w:sz w:val="24"/>
                <w:szCs w:val="24"/>
                <w:lang w:eastAsia="ru-RU"/>
              </w:rPr>
              <w:t>Психокоррекционные занятия</w:t>
            </w:r>
          </w:p>
        </w:tc>
        <w:tc>
          <w:tcPr>
            <w:tcW w:w="1103" w:type="dxa"/>
            <w:gridSpan w:val="2"/>
            <w:tcBorders>
              <w:top w:val="single" w:sz="4" w:space="0" w:color="auto"/>
              <w:bottom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c>
          <w:tcPr>
            <w:tcW w:w="845" w:type="dxa"/>
            <w:tcBorders>
              <w:top w:val="single" w:sz="4" w:space="0" w:color="auto"/>
              <w:bottom w:val="single" w:sz="4" w:space="0" w:color="auto"/>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c>
          <w:tcPr>
            <w:tcW w:w="844" w:type="dxa"/>
            <w:tcBorders>
              <w:top w:val="single" w:sz="4" w:space="0" w:color="auto"/>
              <w:bottom w:val="single" w:sz="4" w:space="0" w:color="auto"/>
              <w:right w:val="single" w:sz="4" w:space="0" w:color="auto"/>
            </w:tcBorders>
          </w:tcPr>
          <w:p w:rsidR="00ED5D78" w:rsidRDefault="00ED5D78" w:rsidP="00ED5D78">
            <w:pPr>
              <w:spacing w:after="0"/>
              <w:jc w:val="center"/>
              <w:rPr>
                <w:rFonts w:ascii="Times New Roman" w:eastAsia="Times New Roman" w:hAnsi="Times New Roman" w:cs="Times New Roman"/>
                <w:color w:val="404040"/>
                <w:sz w:val="24"/>
                <w:szCs w:val="24"/>
                <w:lang w:eastAsia="ru-RU"/>
              </w:rPr>
            </w:pPr>
          </w:p>
        </w:tc>
        <w:tc>
          <w:tcPr>
            <w:tcW w:w="854" w:type="dxa"/>
            <w:gridSpan w:val="2"/>
            <w:tcBorders>
              <w:top w:val="single" w:sz="4" w:space="0" w:color="auto"/>
              <w:left w:val="single" w:sz="4" w:space="0" w:color="auto"/>
              <w:bottom w:val="single" w:sz="4" w:space="0" w:color="auto"/>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0,5</w:t>
            </w:r>
          </w:p>
        </w:tc>
        <w:tc>
          <w:tcPr>
            <w:tcW w:w="840" w:type="dxa"/>
            <w:gridSpan w:val="2"/>
            <w:tcBorders>
              <w:top w:val="single" w:sz="4" w:space="0" w:color="auto"/>
              <w:left w:val="single" w:sz="4" w:space="0" w:color="auto"/>
              <w:bottom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sidRPr="00513ABB">
              <w:rPr>
                <w:rFonts w:ascii="Times New Roman" w:eastAsia="Times New Roman" w:hAnsi="Times New Roman" w:cs="Times New Roman"/>
                <w:color w:val="404040"/>
                <w:sz w:val="24"/>
                <w:szCs w:val="24"/>
                <w:lang w:eastAsia="ru-RU"/>
              </w:rPr>
              <w:t>0,5</w:t>
            </w:r>
          </w:p>
        </w:tc>
        <w:tc>
          <w:tcPr>
            <w:tcW w:w="1334" w:type="dxa"/>
            <w:gridSpan w:val="2"/>
            <w:tcBorders>
              <w:top w:val="single" w:sz="4" w:space="0" w:color="auto"/>
              <w:bottom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r>
      <w:tr w:rsidR="00ED5D78" w:rsidRPr="00513ABB" w:rsidTr="00ED5D78">
        <w:trPr>
          <w:trHeight w:val="419"/>
        </w:trPr>
        <w:tc>
          <w:tcPr>
            <w:tcW w:w="4069" w:type="dxa"/>
            <w:gridSpan w:val="4"/>
            <w:tcBorders>
              <w:top w:val="single" w:sz="4" w:space="0" w:color="auto"/>
              <w:left w:val="single" w:sz="4" w:space="0" w:color="auto"/>
            </w:tcBorders>
          </w:tcPr>
          <w:p w:rsidR="00ED5D78" w:rsidRPr="00513ABB" w:rsidRDefault="00ED5D78" w:rsidP="00ED5D78">
            <w:pPr>
              <w:spacing w:after="0"/>
              <w:rPr>
                <w:rFonts w:ascii="Times New Roman" w:eastAsia="Times New Roman" w:hAnsi="Times New Roman" w:cs="Times New Roman"/>
                <w:b/>
                <w:i/>
                <w:color w:val="404040"/>
                <w:sz w:val="24"/>
                <w:szCs w:val="24"/>
                <w:lang w:eastAsia="ru-RU"/>
              </w:rPr>
            </w:pPr>
          </w:p>
          <w:p w:rsidR="00ED5D78" w:rsidRPr="00513ABB" w:rsidRDefault="00ED5D78" w:rsidP="00ED5D78">
            <w:pPr>
              <w:tabs>
                <w:tab w:val="left" w:pos="1275"/>
              </w:tabs>
              <w:spacing w:after="0"/>
              <w:rPr>
                <w:rFonts w:ascii="Times New Roman" w:eastAsia="Times New Roman" w:hAnsi="Times New Roman" w:cs="Times New Roman"/>
                <w:b/>
                <w:sz w:val="24"/>
                <w:szCs w:val="24"/>
                <w:lang w:eastAsia="ru-RU"/>
              </w:rPr>
            </w:pPr>
            <w:r w:rsidRPr="00513ABB">
              <w:rPr>
                <w:rFonts w:ascii="Times New Roman" w:eastAsia="Times New Roman" w:hAnsi="Times New Roman" w:cs="Times New Roman"/>
                <w:b/>
                <w:sz w:val="24"/>
                <w:szCs w:val="24"/>
                <w:lang w:eastAsia="ru-RU"/>
              </w:rPr>
              <w:t xml:space="preserve">Итого </w:t>
            </w:r>
          </w:p>
        </w:tc>
        <w:tc>
          <w:tcPr>
            <w:tcW w:w="1103" w:type="dxa"/>
            <w:gridSpan w:val="2"/>
            <w:tcBorders>
              <w:top w:val="single" w:sz="4" w:space="0" w:color="auto"/>
            </w:tcBorders>
          </w:tcPr>
          <w:p w:rsidR="00ED5D78" w:rsidRPr="00513ABB" w:rsidRDefault="00ED5D78" w:rsidP="00ED5D78">
            <w:pPr>
              <w:spacing w:after="0"/>
              <w:rPr>
                <w:rFonts w:ascii="Times New Roman" w:eastAsia="Times New Roman" w:hAnsi="Times New Roman" w:cs="Times New Roman"/>
                <w:b/>
                <w:color w:val="404040"/>
                <w:sz w:val="24"/>
                <w:szCs w:val="24"/>
                <w:lang w:eastAsia="ru-RU"/>
              </w:rPr>
            </w:pPr>
          </w:p>
          <w:p w:rsidR="00ED5D78" w:rsidRPr="00513ABB" w:rsidRDefault="00ED5D78" w:rsidP="00ED5D78">
            <w:pPr>
              <w:spacing w:after="0"/>
              <w:rPr>
                <w:rFonts w:ascii="Times New Roman" w:eastAsia="Times New Roman" w:hAnsi="Times New Roman" w:cs="Times New Roman"/>
                <w:b/>
                <w:color w:val="404040"/>
                <w:sz w:val="24"/>
                <w:szCs w:val="24"/>
                <w:lang w:eastAsia="ru-RU"/>
              </w:rPr>
            </w:pPr>
            <w:r w:rsidRPr="00513ABB">
              <w:rPr>
                <w:rFonts w:ascii="Times New Roman" w:eastAsia="Times New Roman" w:hAnsi="Times New Roman" w:cs="Times New Roman"/>
                <w:b/>
                <w:color w:val="404040"/>
                <w:sz w:val="24"/>
                <w:szCs w:val="24"/>
                <w:lang w:eastAsia="ru-RU"/>
              </w:rPr>
              <w:t>10</w:t>
            </w:r>
          </w:p>
        </w:tc>
        <w:tc>
          <w:tcPr>
            <w:tcW w:w="845" w:type="dxa"/>
            <w:tcBorders>
              <w:top w:val="single" w:sz="4" w:space="0" w:color="auto"/>
              <w:right w:val="single" w:sz="4" w:space="0" w:color="auto"/>
            </w:tcBorders>
          </w:tcPr>
          <w:p w:rsidR="00ED5D78" w:rsidRDefault="00ED5D78" w:rsidP="00ED5D78">
            <w:pPr>
              <w:spacing w:after="0"/>
              <w:jc w:val="center"/>
              <w:rPr>
                <w:rFonts w:ascii="Times New Roman" w:eastAsia="Times New Roman" w:hAnsi="Times New Roman" w:cs="Times New Roman"/>
                <w:b/>
                <w:color w:val="404040"/>
                <w:sz w:val="24"/>
                <w:szCs w:val="24"/>
                <w:lang w:eastAsia="ru-RU"/>
              </w:rPr>
            </w:pPr>
          </w:p>
          <w:p w:rsidR="00ED5D78" w:rsidRPr="006641D7" w:rsidRDefault="00ED5D78" w:rsidP="00ED5D78">
            <w:pPr>
              <w:spacing w:after="0"/>
              <w:jc w:val="center"/>
              <w:rPr>
                <w:rFonts w:ascii="Times New Roman" w:eastAsia="Times New Roman" w:hAnsi="Times New Roman" w:cs="Times New Roman"/>
                <w:b/>
                <w:color w:val="404040"/>
                <w:sz w:val="24"/>
                <w:szCs w:val="24"/>
                <w:lang w:eastAsia="ru-RU"/>
              </w:rPr>
            </w:pPr>
            <w:r w:rsidRPr="006641D7">
              <w:rPr>
                <w:rFonts w:ascii="Times New Roman" w:eastAsia="Times New Roman" w:hAnsi="Times New Roman" w:cs="Times New Roman"/>
                <w:b/>
                <w:color w:val="404040"/>
                <w:sz w:val="24"/>
                <w:szCs w:val="24"/>
                <w:lang w:eastAsia="ru-RU"/>
              </w:rPr>
              <w:t>10</w:t>
            </w:r>
          </w:p>
        </w:tc>
        <w:tc>
          <w:tcPr>
            <w:tcW w:w="844" w:type="dxa"/>
            <w:tcBorders>
              <w:top w:val="single" w:sz="4" w:space="0" w:color="auto"/>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tc>
        <w:tc>
          <w:tcPr>
            <w:tcW w:w="854" w:type="dxa"/>
            <w:gridSpan w:val="2"/>
            <w:tcBorders>
              <w:top w:val="single" w:sz="4" w:space="0" w:color="auto"/>
              <w:left w:val="single" w:sz="4" w:space="0" w:color="auto"/>
              <w:right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p w:rsidR="00ED5D78" w:rsidRPr="00513ABB" w:rsidRDefault="00ED5D78" w:rsidP="00ED5D78">
            <w:pPr>
              <w:spacing w:after="0"/>
              <w:jc w:val="center"/>
              <w:rPr>
                <w:rFonts w:ascii="Times New Roman" w:eastAsia="Times New Roman" w:hAnsi="Times New Roman" w:cs="Times New Roman"/>
                <w:b/>
                <w:color w:val="404040"/>
                <w:sz w:val="24"/>
                <w:szCs w:val="24"/>
                <w:lang w:eastAsia="ru-RU"/>
              </w:rPr>
            </w:pPr>
            <w:r w:rsidRPr="00513ABB">
              <w:rPr>
                <w:rFonts w:ascii="Times New Roman" w:eastAsia="Times New Roman" w:hAnsi="Times New Roman" w:cs="Times New Roman"/>
                <w:b/>
                <w:color w:val="404040"/>
                <w:sz w:val="24"/>
                <w:szCs w:val="24"/>
                <w:lang w:eastAsia="ru-RU"/>
              </w:rPr>
              <w:t>10</w:t>
            </w:r>
          </w:p>
        </w:tc>
        <w:tc>
          <w:tcPr>
            <w:tcW w:w="840" w:type="dxa"/>
            <w:gridSpan w:val="2"/>
            <w:tcBorders>
              <w:top w:val="single" w:sz="4" w:space="0" w:color="auto"/>
              <w:left w:val="single" w:sz="4" w:space="0" w:color="auto"/>
            </w:tcBorders>
          </w:tcPr>
          <w:p w:rsidR="00ED5D78" w:rsidRDefault="00ED5D78" w:rsidP="00ED5D78">
            <w:pPr>
              <w:spacing w:after="0"/>
              <w:jc w:val="center"/>
              <w:rPr>
                <w:rFonts w:ascii="Times New Roman" w:eastAsia="Times New Roman" w:hAnsi="Times New Roman" w:cs="Times New Roman"/>
                <w:b/>
                <w:color w:val="404040"/>
                <w:sz w:val="24"/>
                <w:szCs w:val="24"/>
                <w:lang w:eastAsia="ru-RU"/>
              </w:rPr>
            </w:pPr>
          </w:p>
          <w:p w:rsidR="00ED5D78" w:rsidRPr="00BF0AC6" w:rsidRDefault="00ED5D78" w:rsidP="00ED5D78">
            <w:pPr>
              <w:spacing w:after="0"/>
              <w:jc w:val="center"/>
              <w:rPr>
                <w:rFonts w:ascii="Times New Roman" w:eastAsia="Times New Roman" w:hAnsi="Times New Roman" w:cs="Times New Roman"/>
                <w:b/>
                <w:color w:val="404040"/>
                <w:sz w:val="24"/>
                <w:szCs w:val="24"/>
                <w:lang w:eastAsia="ru-RU"/>
              </w:rPr>
            </w:pPr>
            <w:r w:rsidRPr="00BF0AC6">
              <w:rPr>
                <w:rFonts w:ascii="Times New Roman" w:eastAsia="Times New Roman" w:hAnsi="Times New Roman" w:cs="Times New Roman"/>
                <w:b/>
                <w:color w:val="404040"/>
                <w:sz w:val="24"/>
                <w:szCs w:val="24"/>
                <w:lang w:eastAsia="ru-RU"/>
              </w:rPr>
              <w:t>10</w:t>
            </w:r>
          </w:p>
        </w:tc>
        <w:tc>
          <w:tcPr>
            <w:tcW w:w="1334" w:type="dxa"/>
            <w:gridSpan w:val="2"/>
            <w:tcBorders>
              <w:top w:val="single" w:sz="4" w:space="0" w:color="auto"/>
            </w:tcBorders>
          </w:tcPr>
          <w:p w:rsidR="00ED5D78" w:rsidRPr="00513ABB" w:rsidRDefault="00ED5D78" w:rsidP="00ED5D78">
            <w:pPr>
              <w:spacing w:after="0"/>
              <w:jc w:val="center"/>
              <w:rPr>
                <w:rFonts w:ascii="Times New Roman" w:eastAsia="Times New Roman" w:hAnsi="Times New Roman" w:cs="Times New Roman"/>
                <w:color w:val="404040"/>
                <w:sz w:val="24"/>
                <w:szCs w:val="24"/>
                <w:lang w:eastAsia="ru-RU"/>
              </w:rPr>
            </w:pPr>
          </w:p>
          <w:p w:rsidR="00ED5D78" w:rsidRPr="00513ABB" w:rsidRDefault="00ED5D78" w:rsidP="00ED5D78">
            <w:pPr>
              <w:spacing w:after="0"/>
              <w:jc w:val="center"/>
              <w:rPr>
                <w:rFonts w:ascii="Times New Roman" w:eastAsia="Times New Roman" w:hAnsi="Times New Roman" w:cs="Times New Roman"/>
                <w:b/>
                <w:color w:val="404040"/>
                <w:sz w:val="24"/>
                <w:szCs w:val="24"/>
                <w:lang w:eastAsia="ru-RU"/>
              </w:rPr>
            </w:pPr>
            <w:r>
              <w:rPr>
                <w:rFonts w:ascii="Times New Roman" w:eastAsia="Times New Roman" w:hAnsi="Times New Roman" w:cs="Times New Roman"/>
                <w:b/>
                <w:color w:val="404040"/>
                <w:sz w:val="24"/>
                <w:szCs w:val="24"/>
                <w:lang w:eastAsia="ru-RU"/>
              </w:rPr>
              <w:t>4</w:t>
            </w:r>
            <w:r w:rsidRPr="00513ABB">
              <w:rPr>
                <w:rFonts w:ascii="Times New Roman" w:eastAsia="Times New Roman" w:hAnsi="Times New Roman" w:cs="Times New Roman"/>
                <w:b/>
                <w:color w:val="404040"/>
                <w:sz w:val="24"/>
                <w:szCs w:val="24"/>
                <w:lang w:eastAsia="ru-RU"/>
              </w:rPr>
              <w:t>0</w:t>
            </w:r>
          </w:p>
        </w:tc>
      </w:tr>
    </w:tbl>
    <w:p w:rsidR="00513ABB" w:rsidRPr="00513ABB" w:rsidRDefault="00513ABB" w:rsidP="00513ABB">
      <w:pPr>
        <w:autoSpaceDE w:val="0"/>
        <w:spacing w:after="0"/>
        <w:jc w:val="center"/>
        <w:rPr>
          <w:rFonts w:ascii="Times New Roman" w:eastAsia="Times New Roman" w:hAnsi="Times New Roman" w:cs="Times New Roman"/>
          <w:i/>
          <w:color w:val="404040"/>
          <w:sz w:val="24"/>
          <w:szCs w:val="24"/>
          <w:lang w:eastAsia="ru-RU"/>
        </w:rPr>
      </w:pPr>
    </w:p>
    <w:p w:rsidR="00513ABB" w:rsidRPr="00513ABB" w:rsidRDefault="00513ABB" w:rsidP="009E5948">
      <w:pPr>
        <w:autoSpaceDE w:val="0"/>
        <w:spacing w:after="0"/>
        <w:rPr>
          <w:rFonts w:ascii="Times New Roman" w:eastAsia="Times New Roman" w:hAnsi="Times New Roman" w:cs="Times New Roman"/>
          <w:b/>
          <w:color w:val="40404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color w:val="FF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FF0000"/>
          <w:sz w:val="24"/>
          <w:szCs w:val="24"/>
          <w:lang w:eastAsia="ru-RU"/>
        </w:rPr>
        <w:t xml:space="preserve">  </w:t>
      </w:r>
      <w:r w:rsidRPr="00513ABB">
        <w:rPr>
          <w:rFonts w:ascii="Times New Roman" w:eastAsia="Times New Roman" w:hAnsi="Times New Roman" w:cs="Times New Roman"/>
          <w:color w:val="000000"/>
          <w:sz w:val="24"/>
          <w:szCs w:val="24"/>
          <w:lang w:eastAsia="ru-RU"/>
        </w:rPr>
        <w:t>Учебный план для обучающихся по адаптированным образовательным программам  (VIII вида  (I вариант), VIII вида (II вариант) разработан образовательным учреждением самостоятельно на основе Базисного учебного плана специальных (коррекционных) образовательных учреждений для обучающихся, воспитанников с отклонениями в развитии, утвержденного приказом Министерства образования Российской Федерации от 10.04.2002. № 29/2065-п.  Учебный план (для обучающихся по адаптированной образовательной программе (специальной (коррекционной) программе VIII вида) учитывает особенности познавательной деятельности детей с нарушением интеллектуального развития и направлен на разностороннее развитие личности обучающихся: умственное, нравственное, трудовое, эстетическое и физическое (I вариант), коррекционное воздействие на личностное развитие обучающихся (II вариант).</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Для обучающихся по адаптированной образовательной программе (умственная отсталость (интеллектуальные нарушения)) учебный план включает в себя 3 части: общеобразовательные курсы, трудовую подготовку и коррекционную подготовку в рамках учебных предметов.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i/>
          <w:iCs/>
          <w:color w:val="000000"/>
          <w:sz w:val="24"/>
          <w:szCs w:val="24"/>
          <w:lang w:eastAsia="ru-RU"/>
        </w:rPr>
        <w:t xml:space="preserve">К общеобразовательным курсам </w:t>
      </w:r>
      <w:r w:rsidRPr="00513ABB">
        <w:rPr>
          <w:rFonts w:ascii="Times New Roman" w:eastAsia="Times New Roman" w:hAnsi="Times New Roman" w:cs="Times New Roman"/>
          <w:i/>
          <w:iCs/>
          <w:color w:val="000000"/>
          <w:sz w:val="24"/>
          <w:szCs w:val="24"/>
          <w:lang w:eastAsia="ru-RU"/>
        </w:rPr>
        <w:t xml:space="preserve">(1 вариант- лёгкая умственная отсталость) </w:t>
      </w:r>
      <w:r w:rsidRPr="00513ABB">
        <w:rPr>
          <w:rFonts w:ascii="Times New Roman" w:eastAsia="Times New Roman" w:hAnsi="Times New Roman" w:cs="Times New Roman"/>
          <w:color w:val="000000"/>
          <w:sz w:val="24"/>
          <w:szCs w:val="24"/>
          <w:lang w:eastAsia="ru-RU"/>
        </w:rPr>
        <w:t xml:space="preserve">относятся: чтение и развитие речи, письмо и развитие речи , математика, история, обществознание, природоведение, биология, география, изобразительное искусство, музыка и пение, физкультура, </w:t>
      </w:r>
      <w:r w:rsidRPr="00513ABB">
        <w:rPr>
          <w:rFonts w:ascii="Times New Roman" w:eastAsia="Times New Roman" w:hAnsi="Times New Roman" w:cs="Times New Roman"/>
          <w:b/>
          <w:bCs/>
          <w:i/>
          <w:iCs/>
          <w:color w:val="000000"/>
          <w:sz w:val="24"/>
          <w:szCs w:val="24"/>
          <w:lang w:eastAsia="ru-RU"/>
        </w:rPr>
        <w:t xml:space="preserve">трудовая подготовка </w:t>
      </w:r>
      <w:r w:rsidRPr="00513ABB">
        <w:rPr>
          <w:rFonts w:ascii="Times New Roman" w:eastAsia="Times New Roman" w:hAnsi="Times New Roman" w:cs="Times New Roman"/>
          <w:color w:val="000000"/>
          <w:sz w:val="24"/>
          <w:szCs w:val="24"/>
          <w:lang w:eastAsia="ru-RU"/>
        </w:rPr>
        <w:t xml:space="preserve">включает трудовое обучение, к </w:t>
      </w:r>
      <w:r w:rsidRPr="00513ABB">
        <w:rPr>
          <w:rFonts w:ascii="Times New Roman" w:eastAsia="Times New Roman" w:hAnsi="Times New Roman" w:cs="Times New Roman"/>
          <w:b/>
          <w:bCs/>
          <w:i/>
          <w:iCs/>
          <w:color w:val="000000"/>
          <w:sz w:val="24"/>
          <w:szCs w:val="24"/>
          <w:lang w:eastAsia="ru-RU"/>
        </w:rPr>
        <w:t xml:space="preserve">коррекционной подготовке </w:t>
      </w:r>
      <w:r w:rsidRPr="00513ABB">
        <w:rPr>
          <w:rFonts w:ascii="Times New Roman" w:eastAsia="Times New Roman" w:hAnsi="Times New Roman" w:cs="Times New Roman"/>
          <w:color w:val="000000"/>
          <w:sz w:val="24"/>
          <w:szCs w:val="24"/>
          <w:lang w:eastAsia="ru-RU"/>
        </w:rPr>
        <w:t xml:space="preserve">относятся: развитие устной речи на основе изучения предметов и явлений окружающей действительности, ритмика, социально- бытовая ориентировка.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В 8,9 классах продолжается обучение общеобразовательным предметам.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Образовательные коррекционные курсы: развитие речи, развитие устной речи на основе изучения предметов и явлений окружающей действительности взаимосвязаны и направлены как на уточнение, расширение и формирование представлений и знаний об окружающем мире, так и на решение всего комплекса задач по развитию речи на каждом году обучения.</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При обучении учащихся  8, 9 классов  реализуется программа для специальных (коррекционных) образовательных учреждений VIII вида под редакцией, В. В. Воронковой.</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lastRenderedPageBreak/>
        <w:t>Основными задачами  обучения является:</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1. формирование основ учебной деятельности, элементарного усвоения образовательных областей: язык и речь, математика, живой мир и других в соответствии с психофизическими возможностями обучающегося;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2. реализация коррекционных мероприятий по физическому психическому оздоровлению обучающихся, устранению или сглаживанию специфических, индивидуальных нарушений в доступных видах деятельности.</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Получение основного общего образования является продолжением, но в отличие от начального образования расширяет и углубляет понятийную и практическую основу образовательных областей, закрепляет навыки самостоятельной учебной деятельности, завершает подготовку по учебным предметам в соответствии с индивидуальными показаниями учебных возможностей обучающихся.</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Специфические особенности, характерные для обучающихся с умственной отсталостью, явились основанием для введения в учебный план предметов, направленных на усиление коррекционного воздействия на личностное развитие обучающихся: живой мир, история Отечества, занимательный труд, домоводство.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Каждая образовательная область учебного плана реализуется системой учебных предметов, неразрывных по своему содержанию и преемственно продолжающихся c 1 по 9 класс.</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Такой же принцип действует между предметами домоводство, русский язык, чтение, математика, что позволяет практически осуществлять системную, комплексную работу по развитию обучающегося средствами образования с учетом его возрастной динамики.</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Учебный план состоит из следующих разделов:</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i/>
          <w:color w:val="000000"/>
          <w:sz w:val="24"/>
          <w:szCs w:val="24"/>
          <w:lang w:eastAsia="ru-RU"/>
        </w:rPr>
        <w:t>Раздел I.</w:t>
      </w:r>
      <w:r w:rsidRPr="00513ABB">
        <w:rPr>
          <w:rFonts w:ascii="Times New Roman" w:eastAsia="Times New Roman" w:hAnsi="Times New Roman" w:cs="Times New Roman"/>
          <w:b/>
          <w:i/>
          <w:color w:val="000000"/>
          <w:sz w:val="24"/>
          <w:szCs w:val="24"/>
          <w:lang w:eastAsia="ru-RU"/>
        </w:rPr>
        <w:t>Образовательная область</w:t>
      </w:r>
      <w:r w:rsidRPr="00513ABB">
        <w:rPr>
          <w:rFonts w:ascii="Times New Roman" w:eastAsia="Times New Roman" w:hAnsi="Times New Roman" w:cs="Times New Roman"/>
          <w:color w:val="000000"/>
          <w:sz w:val="24"/>
          <w:szCs w:val="24"/>
          <w:lang w:eastAsia="ru-RU"/>
        </w:rPr>
        <w:t xml:space="preserve"> представлена предметами:</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 чтение и развитие речи, письмо и развитие речи, математика, природоведение,</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биология, география, история Отечества, обществознание, ИЗО, музыка и пение, физкультура.</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i/>
          <w:color w:val="000000"/>
          <w:sz w:val="24"/>
          <w:szCs w:val="24"/>
          <w:lang w:eastAsia="ru-RU"/>
        </w:rPr>
        <w:t>Раздел II.</w:t>
      </w:r>
      <w:r w:rsidRPr="00513ABB">
        <w:rPr>
          <w:rFonts w:ascii="Times New Roman" w:eastAsia="Times New Roman" w:hAnsi="Times New Roman" w:cs="Times New Roman"/>
          <w:b/>
          <w:i/>
          <w:color w:val="000000"/>
          <w:sz w:val="24"/>
          <w:szCs w:val="24"/>
          <w:lang w:eastAsia="ru-RU"/>
        </w:rPr>
        <w:t>Трудовая подготовка</w:t>
      </w:r>
      <w:r w:rsidRPr="00513ABB">
        <w:rPr>
          <w:rFonts w:ascii="Times New Roman" w:eastAsia="Times New Roman" w:hAnsi="Times New Roman" w:cs="Times New Roman"/>
          <w:color w:val="000000"/>
          <w:sz w:val="24"/>
          <w:szCs w:val="24"/>
          <w:lang w:eastAsia="ru-RU"/>
        </w:rPr>
        <w:t xml:space="preserve"> осуществляется через ПТО (профессионально – трудовое обучение) 5-9 классы. По окончании 9 класса обучающиеся получают документ государственного образца – свидетельство об обучении.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i/>
          <w:color w:val="000000"/>
          <w:sz w:val="24"/>
          <w:szCs w:val="24"/>
          <w:lang w:eastAsia="ru-RU"/>
        </w:rPr>
        <w:t>Раздел III. Коррекционная подготовка.</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К коррекционным занятиям в 5-9 классах является </w:t>
      </w:r>
      <w:r w:rsidRPr="00513ABB">
        <w:rPr>
          <w:rFonts w:ascii="Times New Roman" w:eastAsia="Times New Roman" w:hAnsi="Times New Roman" w:cs="Times New Roman"/>
          <w:b/>
          <w:bCs/>
          <w:color w:val="000000"/>
          <w:sz w:val="24"/>
          <w:szCs w:val="24"/>
          <w:lang w:eastAsia="ru-RU"/>
        </w:rPr>
        <w:t xml:space="preserve">социально – бытовая ориентировка (СБО). </w:t>
      </w:r>
      <w:r w:rsidRPr="00513ABB">
        <w:rPr>
          <w:rFonts w:ascii="Times New Roman" w:eastAsia="Times New Roman" w:hAnsi="Times New Roman" w:cs="Times New Roman"/>
          <w:color w:val="000000"/>
          <w:sz w:val="24"/>
          <w:szCs w:val="24"/>
          <w:lang w:eastAsia="ru-RU"/>
        </w:rPr>
        <w:t xml:space="preserve">В силу особенностей своего психофизического развития школьники нуждаются в целенаправленном воспитании. Решению этой задачи подчинены занятия по СБО, на которых осуществляется практическая подготовка обучающихся к самостоятельной жизни, формирование у них знаний и умений, способствующих социальной адаптации, повышению общего уровня развития.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color w:val="000000"/>
          <w:sz w:val="24"/>
          <w:szCs w:val="24"/>
          <w:lang w:eastAsia="ru-RU"/>
        </w:rPr>
        <w:t xml:space="preserve">ЛФК </w:t>
      </w:r>
      <w:r w:rsidRPr="00513ABB">
        <w:rPr>
          <w:rFonts w:ascii="Times New Roman" w:eastAsia="Times New Roman" w:hAnsi="Times New Roman" w:cs="Times New Roman"/>
          <w:color w:val="000000"/>
          <w:sz w:val="24"/>
          <w:szCs w:val="24"/>
          <w:lang w:eastAsia="ru-RU"/>
        </w:rPr>
        <w:t xml:space="preserve">(1-3 классы) обусловлено необходимостью осуществления коррекции недостатков психического и физического развития детей средствами музыкально-ритмической  деятельности, которая способствует общему развитию младших школьников, исправлению недостатков физического развития, общей и мелкой моторики, эмоционально-волевой сферы, воспитанию положительных качеств личности, эстетическому воспитанию. Специфической формой организации учебных занятий в школе являются коррекционные (индивидуальные и групповые) </w:t>
      </w:r>
      <w:r w:rsidRPr="00513ABB">
        <w:rPr>
          <w:rFonts w:ascii="Times New Roman" w:eastAsia="Times New Roman" w:hAnsi="Times New Roman" w:cs="Times New Roman"/>
          <w:bCs/>
          <w:color w:val="000000"/>
          <w:sz w:val="24"/>
          <w:szCs w:val="24"/>
          <w:lang w:eastAsia="ru-RU"/>
        </w:rPr>
        <w:t>логопедические занятия.</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b/>
          <w:bCs/>
          <w:color w:val="000000"/>
          <w:sz w:val="24"/>
          <w:szCs w:val="24"/>
          <w:lang w:eastAsia="ru-RU"/>
        </w:rPr>
        <w:t>Система промежуточной и итоговой аттестации</w:t>
      </w:r>
      <w:r w:rsidRPr="00513ABB">
        <w:rPr>
          <w:rFonts w:ascii="Times New Roman" w:eastAsia="Times New Roman" w:hAnsi="Times New Roman" w:cs="Times New Roman"/>
          <w:color w:val="000000"/>
          <w:sz w:val="24"/>
          <w:szCs w:val="24"/>
          <w:lang w:eastAsia="ru-RU"/>
        </w:rPr>
        <w:t xml:space="preserve">.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lastRenderedPageBreak/>
        <w:t xml:space="preserve">Аттестация учащихся с лѐгкой умственной отсталостью производится, а по итогам четвертей по пятибалльной системе оценивания. Промежуточная аттестация является одним из направлений внутришкольного контроля.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Промежуточная (годовая) аттестация включает в себя: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проверку техники чтения: 5 - 9 классы;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диктант (списывание) с грамматическим заданием по русскому языку в 5 - 9 классах;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контрольную работу по математике в 5-9 классах;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самостоятельную работу по трудовому обучению в 5 - 9 классах.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По остальным предметам решение о формах проведения годовой аттестации принимается учителем самостоятельно. К ним также относятся тестирование, наблюдение, собеседования, диагностические задания, нестандартные формы подведения итогов.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 xml:space="preserve">Итоговая аттестация может проводится в форме экзамена по профильному направлению профессионально-трудовой подготовки, что определяется решением педагогического совета. </w:t>
      </w: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r w:rsidRPr="00513ABB">
        <w:rPr>
          <w:rFonts w:ascii="Times New Roman" w:eastAsia="Times New Roman" w:hAnsi="Times New Roman" w:cs="Times New Roman"/>
          <w:color w:val="000000"/>
          <w:sz w:val="24"/>
          <w:szCs w:val="24"/>
          <w:lang w:eastAsia="ru-RU"/>
        </w:rPr>
        <w:t>Результат продвижения в обучении учащихся с умеренной умственной отсталостью определяется на основе анализа (1 раз в четверть) их продуктивной деятельности (поделок, рисунков, уровня развития речи). Индивидуальные и групповые коррекционные занятия по логопедии, развитию психомоторики и сенсорных процессов оцениваются путем анализа динамики развития ребенка.</w:t>
      </w:r>
    </w:p>
    <w:p w:rsidR="00513ABB" w:rsidRPr="00513ABB" w:rsidRDefault="00513ABB" w:rsidP="00513ABB">
      <w:pPr>
        <w:autoSpaceDE w:val="0"/>
        <w:autoSpaceDN w:val="0"/>
        <w:adjustRightInd w:val="0"/>
        <w:spacing w:after="0"/>
        <w:rPr>
          <w:rFonts w:ascii="Times New Roman" w:eastAsia="Times New Roman" w:hAnsi="Times New Roman" w:cs="Times New Roman"/>
          <w:b/>
          <w:bCs/>
          <w:color w:val="000000"/>
          <w:sz w:val="24"/>
          <w:szCs w:val="24"/>
          <w:lang w:eastAsia="ru-RU"/>
        </w:rPr>
      </w:pPr>
    </w:p>
    <w:p w:rsidR="00AD7C4F" w:rsidRPr="001A73AC" w:rsidRDefault="00AD7C4F" w:rsidP="00AD7C4F">
      <w:pPr>
        <w:autoSpaceDE w:val="0"/>
        <w:spacing w:after="0"/>
        <w:jc w:val="center"/>
        <w:rPr>
          <w:rFonts w:ascii="Times New Roman" w:eastAsia="Times New Roman" w:hAnsi="Times New Roman" w:cs="Times New Roman"/>
          <w:b/>
          <w:color w:val="404040"/>
          <w:sz w:val="24"/>
          <w:szCs w:val="24"/>
          <w:lang w:eastAsia="ru-RU"/>
        </w:rPr>
      </w:pPr>
      <w:r w:rsidRPr="001A73AC">
        <w:rPr>
          <w:rFonts w:ascii="Times New Roman" w:eastAsia="Times New Roman" w:hAnsi="Times New Roman" w:cs="Times New Roman"/>
          <w:b/>
          <w:color w:val="404040"/>
          <w:sz w:val="24"/>
          <w:szCs w:val="24"/>
          <w:lang w:eastAsia="ru-RU"/>
        </w:rPr>
        <w:t>Учебный план</w:t>
      </w:r>
    </w:p>
    <w:p w:rsidR="00AD7C4F" w:rsidRPr="006052F2" w:rsidRDefault="00A66220" w:rsidP="006052F2">
      <w:pPr>
        <w:autoSpaceDE w:val="0"/>
        <w:spacing w:after="0"/>
        <w:jc w:val="center"/>
        <w:rPr>
          <w:rFonts w:ascii="Times New Roman" w:eastAsia="Times New Roman" w:hAnsi="Times New Roman" w:cs="Times New Roman"/>
          <w:b/>
          <w:color w:val="404040"/>
          <w:sz w:val="24"/>
          <w:szCs w:val="24"/>
          <w:lang w:eastAsia="ru-RU"/>
        </w:rPr>
      </w:pPr>
      <w:r>
        <w:rPr>
          <w:rFonts w:ascii="Times New Roman" w:eastAsia="Times New Roman" w:hAnsi="Times New Roman" w:cs="Times New Roman"/>
          <w:b/>
          <w:color w:val="404040"/>
          <w:sz w:val="24"/>
          <w:szCs w:val="24"/>
          <w:lang w:eastAsia="ru-RU"/>
        </w:rPr>
        <w:t>для учащихся   7</w:t>
      </w:r>
      <w:r w:rsidR="004A1228">
        <w:rPr>
          <w:rFonts w:ascii="Times New Roman" w:eastAsia="Times New Roman" w:hAnsi="Times New Roman" w:cs="Times New Roman"/>
          <w:b/>
          <w:color w:val="404040"/>
          <w:sz w:val="24"/>
          <w:szCs w:val="24"/>
          <w:lang w:eastAsia="ru-RU"/>
        </w:rPr>
        <w:t xml:space="preserve"> а</w:t>
      </w:r>
      <w:r>
        <w:rPr>
          <w:rFonts w:ascii="Times New Roman" w:eastAsia="Times New Roman" w:hAnsi="Times New Roman" w:cs="Times New Roman"/>
          <w:b/>
          <w:color w:val="404040"/>
          <w:sz w:val="24"/>
          <w:szCs w:val="24"/>
          <w:lang w:eastAsia="ru-RU"/>
        </w:rPr>
        <w:t xml:space="preserve"> </w:t>
      </w:r>
      <w:r w:rsidR="00AD7C4F" w:rsidRPr="001A73AC">
        <w:rPr>
          <w:rFonts w:ascii="Times New Roman" w:eastAsia="Times New Roman" w:hAnsi="Times New Roman" w:cs="Times New Roman"/>
          <w:b/>
          <w:color w:val="404040"/>
          <w:sz w:val="24"/>
          <w:szCs w:val="24"/>
          <w:lang w:eastAsia="ru-RU"/>
        </w:rPr>
        <w:t xml:space="preserve">класса  Пудинов А., Зимин С. реализующих </w:t>
      </w:r>
      <w:r w:rsidR="006052F2" w:rsidRPr="001A73AC">
        <w:rPr>
          <w:rFonts w:ascii="Times New Roman" w:eastAsia="Times New Roman" w:hAnsi="Times New Roman" w:cs="Times New Roman"/>
          <w:b/>
          <w:color w:val="404040"/>
          <w:sz w:val="24"/>
          <w:szCs w:val="24"/>
          <w:lang w:eastAsia="ru-RU"/>
        </w:rPr>
        <w:t xml:space="preserve">ФГОС обучающихся с УО </w:t>
      </w:r>
      <w:r w:rsidR="00AD7C4F" w:rsidRPr="001A73AC">
        <w:rPr>
          <w:rFonts w:ascii="Times New Roman" w:eastAsia="Times New Roman" w:hAnsi="Times New Roman" w:cs="Times New Roman"/>
          <w:b/>
          <w:color w:val="404040"/>
          <w:sz w:val="24"/>
          <w:szCs w:val="24"/>
          <w:lang w:eastAsia="ru-RU"/>
        </w:rPr>
        <w:t>(</w:t>
      </w:r>
      <w:r w:rsidR="00AD7C4F" w:rsidRPr="001A73AC">
        <w:rPr>
          <w:rFonts w:ascii="Times New Roman" w:eastAsia="Times New Roman" w:hAnsi="Times New Roman" w:cs="Times New Roman"/>
          <w:b/>
          <w:i/>
          <w:color w:val="404040"/>
          <w:sz w:val="24"/>
          <w:szCs w:val="24"/>
          <w:lang w:eastAsia="ru-RU"/>
        </w:rPr>
        <w:t>вариант1 ).</w:t>
      </w:r>
      <w:r w:rsidR="006052F2" w:rsidRPr="001A73AC">
        <w:rPr>
          <w:rFonts w:ascii="Times New Roman" w:eastAsia="Times New Roman" w:hAnsi="Times New Roman" w:cs="Times New Roman"/>
          <w:b/>
          <w:i/>
          <w:color w:val="404040"/>
          <w:sz w:val="24"/>
          <w:szCs w:val="24"/>
          <w:lang w:eastAsia="ru-RU"/>
        </w:rPr>
        <w:t>(инклюзия)</w:t>
      </w:r>
    </w:p>
    <w:p w:rsidR="00AD7C4F" w:rsidRPr="00AD7C4F" w:rsidRDefault="00AD7C4F" w:rsidP="00AD7C4F">
      <w:pPr>
        <w:autoSpaceDE w:val="0"/>
        <w:spacing w:after="0"/>
        <w:jc w:val="center"/>
        <w:rPr>
          <w:rFonts w:ascii="Times New Roman" w:eastAsia="Times New Roman" w:hAnsi="Times New Roman" w:cs="Times New Roman"/>
          <w:i/>
          <w:color w:val="404040"/>
          <w:sz w:val="24"/>
          <w:szCs w:val="24"/>
          <w:lang w:eastAsia="ru-RU"/>
        </w:rPr>
      </w:pPr>
    </w:p>
    <w:tbl>
      <w:tblPr>
        <w:tblW w:w="9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46"/>
        <w:gridCol w:w="2114"/>
        <w:gridCol w:w="1103"/>
        <w:gridCol w:w="845"/>
        <w:gridCol w:w="844"/>
        <w:gridCol w:w="10"/>
        <w:gridCol w:w="810"/>
        <w:gridCol w:w="30"/>
        <w:gridCol w:w="6"/>
        <w:gridCol w:w="1830"/>
      </w:tblGrid>
      <w:tr w:rsidR="00AD7C4F" w:rsidRPr="00AD7C4F" w:rsidTr="00AD7C4F">
        <w:trPr>
          <w:trHeight w:val="400"/>
        </w:trPr>
        <w:tc>
          <w:tcPr>
            <w:tcW w:w="1955" w:type="dxa"/>
            <w:gridSpan w:val="2"/>
            <w:vMerge w:val="restart"/>
            <w:tcBorders>
              <w:left w:val="single" w:sz="4" w:space="0" w:color="auto"/>
            </w:tcBorders>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Предметные области</w:t>
            </w:r>
          </w:p>
        </w:tc>
        <w:tc>
          <w:tcPr>
            <w:tcW w:w="2114" w:type="dxa"/>
            <w:vMerge w:val="restart"/>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 xml:space="preserve">Учебные предметы </w:t>
            </w:r>
          </w:p>
        </w:tc>
        <w:tc>
          <w:tcPr>
            <w:tcW w:w="3612" w:type="dxa"/>
            <w:gridSpan w:val="5"/>
            <w:tcBorders>
              <w:bottom w:val="single" w:sz="4" w:space="0" w:color="auto"/>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Классы/количество часов</w:t>
            </w:r>
          </w:p>
        </w:tc>
        <w:tc>
          <w:tcPr>
            <w:tcW w:w="1866" w:type="dxa"/>
            <w:gridSpan w:val="3"/>
            <w:vMerge w:val="restart"/>
            <w:tcBorders>
              <w:left w:val="single" w:sz="4" w:space="0" w:color="auto"/>
            </w:tcBorders>
          </w:tcPr>
          <w:p w:rsidR="0098141E" w:rsidRPr="00AD7C4F" w:rsidRDefault="00AD7C4F" w:rsidP="0098141E">
            <w:pPr>
              <w:spacing w:after="0"/>
              <w:jc w:val="center"/>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 xml:space="preserve">Всего </w:t>
            </w:r>
          </w:p>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r>
      <w:tr w:rsidR="00AD7C4F" w:rsidRPr="00AD7C4F" w:rsidTr="00AD7C4F">
        <w:trPr>
          <w:trHeight w:val="385"/>
        </w:trPr>
        <w:tc>
          <w:tcPr>
            <w:tcW w:w="1955" w:type="dxa"/>
            <w:gridSpan w:val="2"/>
            <w:vMerge/>
            <w:tcBorders>
              <w:left w:val="single" w:sz="4" w:space="0" w:color="auto"/>
            </w:tcBorders>
          </w:tcPr>
          <w:p w:rsidR="00AD7C4F" w:rsidRPr="00AD7C4F" w:rsidRDefault="00AD7C4F" w:rsidP="00AD7C4F">
            <w:pPr>
              <w:spacing w:after="0"/>
              <w:rPr>
                <w:rFonts w:ascii="Times New Roman" w:eastAsia="Times New Roman" w:hAnsi="Times New Roman" w:cs="Times New Roman"/>
                <w:color w:val="404040"/>
                <w:sz w:val="24"/>
                <w:szCs w:val="24"/>
                <w:lang w:eastAsia="ru-RU"/>
              </w:rPr>
            </w:pPr>
          </w:p>
        </w:tc>
        <w:tc>
          <w:tcPr>
            <w:tcW w:w="2114" w:type="dxa"/>
            <w:vMerge/>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103" w:type="dxa"/>
            <w:tcBorders>
              <w:top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5</w:t>
            </w:r>
          </w:p>
        </w:tc>
        <w:tc>
          <w:tcPr>
            <w:tcW w:w="845" w:type="dxa"/>
            <w:tcBorders>
              <w:top w:val="single" w:sz="4" w:space="0" w:color="auto"/>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6</w:t>
            </w:r>
          </w:p>
        </w:tc>
        <w:tc>
          <w:tcPr>
            <w:tcW w:w="844" w:type="dxa"/>
            <w:tcBorders>
              <w:top w:val="single" w:sz="4" w:space="0" w:color="auto"/>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7</w:t>
            </w:r>
          </w:p>
        </w:tc>
        <w:tc>
          <w:tcPr>
            <w:tcW w:w="820" w:type="dxa"/>
            <w:gridSpan w:val="2"/>
            <w:tcBorders>
              <w:top w:val="single" w:sz="4" w:space="0" w:color="auto"/>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8</w:t>
            </w:r>
          </w:p>
        </w:tc>
        <w:tc>
          <w:tcPr>
            <w:tcW w:w="1866" w:type="dxa"/>
            <w:gridSpan w:val="3"/>
            <w:vMerge/>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r>
      <w:tr w:rsidR="00AD7C4F" w:rsidRPr="00AD7C4F" w:rsidTr="00AD7C4F">
        <w:trPr>
          <w:trHeight w:val="542"/>
        </w:trPr>
        <w:tc>
          <w:tcPr>
            <w:tcW w:w="9547" w:type="dxa"/>
            <w:gridSpan w:val="11"/>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i/>
                <w:color w:val="404040"/>
                <w:sz w:val="24"/>
                <w:szCs w:val="24"/>
                <w:lang w:eastAsia="ru-RU"/>
              </w:rPr>
            </w:pPr>
            <w:r w:rsidRPr="00AD7C4F">
              <w:rPr>
                <w:rFonts w:ascii="Times New Roman" w:eastAsia="Times New Roman" w:hAnsi="Times New Roman" w:cs="Times New Roman"/>
                <w:i/>
                <w:color w:val="404040"/>
                <w:sz w:val="24"/>
                <w:szCs w:val="24"/>
                <w:lang w:eastAsia="ru-RU"/>
              </w:rPr>
              <w:t>Обязательная часть</w:t>
            </w:r>
          </w:p>
        </w:tc>
      </w:tr>
      <w:tr w:rsidR="00AD7C4F" w:rsidRPr="00AD7C4F" w:rsidTr="00AD7C4F">
        <w:trPr>
          <w:trHeight w:val="257"/>
        </w:trPr>
        <w:tc>
          <w:tcPr>
            <w:tcW w:w="1809" w:type="dxa"/>
            <w:vMerge w:val="restart"/>
            <w:tcBorders>
              <w:left w:val="single" w:sz="4" w:space="0" w:color="auto"/>
            </w:tcBorders>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 xml:space="preserve">Язык и речевая практика </w:t>
            </w:r>
          </w:p>
        </w:tc>
        <w:tc>
          <w:tcPr>
            <w:tcW w:w="2260" w:type="dxa"/>
            <w:gridSpan w:val="2"/>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Русский язык</w:t>
            </w:r>
          </w:p>
        </w:tc>
        <w:tc>
          <w:tcPr>
            <w:tcW w:w="1103" w:type="dxa"/>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5" w:type="dxa"/>
            <w:tcBorders>
              <w:right w:val="single" w:sz="4" w:space="0" w:color="auto"/>
            </w:tcBorders>
          </w:tcPr>
          <w:p w:rsidR="00AD7C4F" w:rsidRPr="00AD7C4F" w:rsidRDefault="006052F2"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5</w:t>
            </w:r>
          </w:p>
        </w:tc>
        <w:tc>
          <w:tcPr>
            <w:tcW w:w="854" w:type="dxa"/>
            <w:gridSpan w:val="2"/>
            <w:tcBorders>
              <w:left w:val="single" w:sz="4" w:space="0" w:color="auto"/>
            </w:tcBorders>
          </w:tcPr>
          <w:p w:rsidR="00AD7C4F" w:rsidRPr="00AD7C4F" w:rsidRDefault="003F1804"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4</w:t>
            </w:r>
          </w:p>
        </w:tc>
        <w:tc>
          <w:tcPr>
            <w:tcW w:w="846" w:type="dxa"/>
            <w:gridSpan w:val="3"/>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r>
      <w:tr w:rsidR="00AD7C4F" w:rsidRPr="00AD7C4F" w:rsidTr="00AD7C4F">
        <w:trPr>
          <w:trHeight w:val="137"/>
        </w:trPr>
        <w:tc>
          <w:tcPr>
            <w:tcW w:w="1809" w:type="dxa"/>
            <w:vMerge/>
            <w:tcBorders>
              <w:left w:val="single" w:sz="4" w:space="0" w:color="auto"/>
            </w:tcBorders>
          </w:tcPr>
          <w:p w:rsidR="00AD7C4F" w:rsidRPr="00AD7C4F" w:rsidRDefault="00AD7C4F" w:rsidP="00AD7C4F">
            <w:pPr>
              <w:spacing w:after="0"/>
              <w:rPr>
                <w:rFonts w:ascii="Times New Roman" w:eastAsia="Times New Roman" w:hAnsi="Times New Roman" w:cs="Times New Roman"/>
                <w:color w:val="404040"/>
                <w:sz w:val="24"/>
                <w:szCs w:val="24"/>
                <w:lang w:eastAsia="ru-RU"/>
              </w:rPr>
            </w:pPr>
          </w:p>
        </w:tc>
        <w:tc>
          <w:tcPr>
            <w:tcW w:w="2260" w:type="dxa"/>
            <w:gridSpan w:val="2"/>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 xml:space="preserve">Чтение </w:t>
            </w:r>
          </w:p>
        </w:tc>
        <w:tc>
          <w:tcPr>
            <w:tcW w:w="1103" w:type="dxa"/>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5" w:type="dxa"/>
            <w:tcBorders>
              <w:right w:val="single" w:sz="4" w:space="0" w:color="auto"/>
            </w:tcBorders>
          </w:tcPr>
          <w:p w:rsidR="00AD7C4F" w:rsidRPr="00AD7C4F" w:rsidRDefault="006052F2"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3</w:t>
            </w:r>
          </w:p>
        </w:tc>
        <w:tc>
          <w:tcPr>
            <w:tcW w:w="854" w:type="dxa"/>
            <w:gridSpan w:val="2"/>
            <w:tcBorders>
              <w:left w:val="single" w:sz="4" w:space="0" w:color="auto"/>
            </w:tcBorders>
          </w:tcPr>
          <w:p w:rsidR="00AD7C4F" w:rsidRPr="00AD7C4F" w:rsidRDefault="003F1804"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3</w:t>
            </w:r>
          </w:p>
        </w:tc>
        <w:tc>
          <w:tcPr>
            <w:tcW w:w="846" w:type="dxa"/>
            <w:gridSpan w:val="3"/>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r>
      <w:tr w:rsidR="00AD7C4F" w:rsidRPr="00AD7C4F" w:rsidTr="00AD7C4F">
        <w:trPr>
          <w:trHeight w:val="257"/>
        </w:trPr>
        <w:tc>
          <w:tcPr>
            <w:tcW w:w="1809" w:type="dxa"/>
            <w:vMerge w:val="restart"/>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 xml:space="preserve">Математика </w:t>
            </w:r>
          </w:p>
        </w:tc>
        <w:tc>
          <w:tcPr>
            <w:tcW w:w="2260" w:type="dxa"/>
            <w:gridSpan w:val="2"/>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 xml:space="preserve">Математика </w:t>
            </w:r>
          </w:p>
        </w:tc>
        <w:tc>
          <w:tcPr>
            <w:tcW w:w="1103" w:type="dxa"/>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5" w:type="dxa"/>
            <w:tcBorders>
              <w:right w:val="single" w:sz="4" w:space="0" w:color="auto"/>
            </w:tcBorders>
          </w:tcPr>
          <w:p w:rsidR="00AD7C4F" w:rsidRPr="00AD7C4F" w:rsidRDefault="006052F2"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5</w:t>
            </w:r>
          </w:p>
        </w:tc>
        <w:tc>
          <w:tcPr>
            <w:tcW w:w="854" w:type="dxa"/>
            <w:gridSpan w:val="2"/>
            <w:tcBorders>
              <w:left w:val="single" w:sz="4" w:space="0" w:color="auto"/>
            </w:tcBorders>
          </w:tcPr>
          <w:p w:rsidR="00AD7C4F" w:rsidRPr="00AD7C4F" w:rsidRDefault="003F1804"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5</w:t>
            </w:r>
          </w:p>
        </w:tc>
        <w:tc>
          <w:tcPr>
            <w:tcW w:w="846" w:type="dxa"/>
            <w:gridSpan w:val="3"/>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r>
      <w:tr w:rsidR="00AD7C4F" w:rsidRPr="00AD7C4F" w:rsidTr="00AD7C4F">
        <w:trPr>
          <w:trHeight w:val="257"/>
        </w:trPr>
        <w:tc>
          <w:tcPr>
            <w:tcW w:w="1809" w:type="dxa"/>
            <w:vMerge/>
          </w:tcPr>
          <w:p w:rsidR="00AD7C4F" w:rsidRPr="00AD7C4F" w:rsidRDefault="00AD7C4F" w:rsidP="00AD7C4F">
            <w:pPr>
              <w:spacing w:after="0"/>
              <w:rPr>
                <w:rFonts w:ascii="Times New Roman" w:eastAsia="Times New Roman" w:hAnsi="Times New Roman" w:cs="Times New Roman"/>
                <w:color w:val="404040"/>
                <w:sz w:val="24"/>
                <w:szCs w:val="24"/>
                <w:lang w:eastAsia="ru-RU"/>
              </w:rPr>
            </w:pPr>
          </w:p>
        </w:tc>
        <w:tc>
          <w:tcPr>
            <w:tcW w:w="2260" w:type="dxa"/>
            <w:gridSpan w:val="2"/>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 xml:space="preserve">Информатика </w:t>
            </w:r>
          </w:p>
        </w:tc>
        <w:tc>
          <w:tcPr>
            <w:tcW w:w="1103" w:type="dxa"/>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5" w:type="dxa"/>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54" w:type="dxa"/>
            <w:gridSpan w:val="2"/>
            <w:tcBorders>
              <w:left w:val="single" w:sz="4" w:space="0" w:color="auto"/>
            </w:tcBorders>
          </w:tcPr>
          <w:p w:rsidR="00AD7C4F" w:rsidRPr="00AD7C4F" w:rsidRDefault="002D0C9E"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46" w:type="dxa"/>
            <w:gridSpan w:val="3"/>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r>
      <w:tr w:rsidR="00AD7C4F" w:rsidRPr="00AD7C4F" w:rsidTr="00AD7C4F">
        <w:trPr>
          <w:trHeight w:val="528"/>
        </w:trPr>
        <w:tc>
          <w:tcPr>
            <w:tcW w:w="1809" w:type="dxa"/>
            <w:vMerge w:val="restart"/>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Естествознание</w:t>
            </w:r>
          </w:p>
        </w:tc>
        <w:tc>
          <w:tcPr>
            <w:tcW w:w="2260" w:type="dxa"/>
            <w:gridSpan w:val="2"/>
          </w:tcPr>
          <w:p w:rsidR="00AD7C4F" w:rsidRPr="00AD7C4F" w:rsidRDefault="00AD7C4F" w:rsidP="00AD7C4F">
            <w:pPr>
              <w:spacing w:after="0" w:line="240" w:lineRule="auto"/>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Природоведение</w:t>
            </w:r>
          </w:p>
        </w:tc>
        <w:tc>
          <w:tcPr>
            <w:tcW w:w="1103" w:type="dxa"/>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5" w:type="dxa"/>
            <w:tcBorders>
              <w:right w:val="single" w:sz="4" w:space="0" w:color="auto"/>
            </w:tcBorders>
          </w:tcPr>
          <w:p w:rsidR="00AD7C4F" w:rsidRPr="00AD7C4F" w:rsidRDefault="002C64CA"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54" w:type="dxa"/>
            <w:gridSpan w:val="2"/>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6" w:type="dxa"/>
            <w:gridSpan w:val="3"/>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r>
      <w:tr w:rsidR="00AD7C4F" w:rsidRPr="00AD7C4F" w:rsidTr="00AD7C4F">
        <w:trPr>
          <w:trHeight w:val="528"/>
        </w:trPr>
        <w:tc>
          <w:tcPr>
            <w:tcW w:w="1809" w:type="dxa"/>
            <w:vMerge/>
          </w:tcPr>
          <w:p w:rsidR="00AD7C4F" w:rsidRPr="00AD7C4F" w:rsidRDefault="00AD7C4F" w:rsidP="00AD7C4F">
            <w:pPr>
              <w:spacing w:after="0"/>
              <w:rPr>
                <w:rFonts w:ascii="Times New Roman" w:eastAsia="Times New Roman" w:hAnsi="Times New Roman" w:cs="Times New Roman"/>
                <w:color w:val="404040"/>
                <w:sz w:val="24"/>
                <w:szCs w:val="24"/>
                <w:lang w:eastAsia="ru-RU"/>
              </w:rPr>
            </w:pPr>
          </w:p>
        </w:tc>
        <w:tc>
          <w:tcPr>
            <w:tcW w:w="2260" w:type="dxa"/>
            <w:gridSpan w:val="2"/>
          </w:tcPr>
          <w:p w:rsidR="00AD7C4F" w:rsidRPr="00AD7C4F" w:rsidRDefault="00AD7C4F" w:rsidP="00AD7C4F">
            <w:pPr>
              <w:spacing w:after="0" w:line="240" w:lineRule="auto"/>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Биология</w:t>
            </w:r>
          </w:p>
        </w:tc>
        <w:tc>
          <w:tcPr>
            <w:tcW w:w="1103" w:type="dxa"/>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5" w:type="dxa"/>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54" w:type="dxa"/>
            <w:gridSpan w:val="2"/>
            <w:tcBorders>
              <w:left w:val="single" w:sz="4" w:space="0" w:color="auto"/>
            </w:tcBorders>
          </w:tcPr>
          <w:p w:rsidR="00AD7C4F" w:rsidRPr="00AD7C4F" w:rsidRDefault="003F1804"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46" w:type="dxa"/>
            <w:gridSpan w:val="3"/>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r>
      <w:tr w:rsidR="00AD7C4F" w:rsidRPr="00AD7C4F" w:rsidTr="00AD7C4F">
        <w:trPr>
          <w:trHeight w:val="528"/>
        </w:trPr>
        <w:tc>
          <w:tcPr>
            <w:tcW w:w="1809" w:type="dxa"/>
            <w:vMerge/>
          </w:tcPr>
          <w:p w:rsidR="00AD7C4F" w:rsidRPr="00AD7C4F" w:rsidRDefault="00AD7C4F" w:rsidP="00AD7C4F">
            <w:pPr>
              <w:spacing w:after="0"/>
              <w:rPr>
                <w:rFonts w:ascii="Times New Roman" w:eastAsia="Times New Roman" w:hAnsi="Times New Roman" w:cs="Times New Roman"/>
                <w:color w:val="404040"/>
                <w:sz w:val="24"/>
                <w:szCs w:val="24"/>
                <w:lang w:eastAsia="ru-RU"/>
              </w:rPr>
            </w:pPr>
          </w:p>
        </w:tc>
        <w:tc>
          <w:tcPr>
            <w:tcW w:w="2260" w:type="dxa"/>
            <w:gridSpan w:val="2"/>
          </w:tcPr>
          <w:p w:rsidR="00AD7C4F" w:rsidRPr="00AD7C4F" w:rsidRDefault="00AD7C4F" w:rsidP="00AD7C4F">
            <w:pPr>
              <w:spacing w:after="0" w:line="240" w:lineRule="auto"/>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География</w:t>
            </w:r>
          </w:p>
        </w:tc>
        <w:tc>
          <w:tcPr>
            <w:tcW w:w="1103" w:type="dxa"/>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5" w:type="dxa"/>
            <w:tcBorders>
              <w:right w:val="single" w:sz="4" w:space="0" w:color="auto"/>
            </w:tcBorders>
          </w:tcPr>
          <w:p w:rsidR="00AD7C4F" w:rsidRPr="00AD7C4F" w:rsidRDefault="006052F2"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54" w:type="dxa"/>
            <w:gridSpan w:val="2"/>
            <w:tcBorders>
              <w:left w:val="single" w:sz="4" w:space="0" w:color="auto"/>
            </w:tcBorders>
          </w:tcPr>
          <w:p w:rsidR="00AD7C4F" w:rsidRPr="00AD7C4F" w:rsidRDefault="002D0C9E"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2</w:t>
            </w:r>
          </w:p>
        </w:tc>
        <w:tc>
          <w:tcPr>
            <w:tcW w:w="846" w:type="dxa"/>
            <w:gridSpan w:val="3"/>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r>
      <w:tr w:rsidR="00AD7C4F" w:rsidRPr="00AD7C4F" w:rsidTr="00AD7C4F">
        <w:trPr>
          <w:trHeight w:val="420"/>
        </w:trPr>
        <w:tc>
          <w:tcPr>
            <w:tcW w:w="1809" w:type="dxa"/>
            <w:vMerge w:val="restart"/>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 xml:space="preserve">Человек и общество </w:t>
            </w:r>
          </w:p>
        </w:tc>
        <w:tc>
          <w:tcPr>
            <w:tcW w:w="2260" w:type="dxa"/>
            <w:gridSpan w:val="2"/>
          </w:tcPr>
          <w:p w:rsidR="00AD7C4F" w:rsidRPr="00AD7C4F" w:rsidRDefault="00AD7C4F" w:rsidP="00AD7C4F">
            <w:pPr>
              <w:spacing w:after="0" w:line="240" w:lineRule="auto"/>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Мир истории</w:t>
            </w:r>
          </w:p>
        </w:tc>
        <w:tc>
          <w:tcPr>
            <w:tcW w:w="1103" w:type="dxa"/>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5" w:type="dxa"/>
            <w:tcBorders>
              <w:right w:val="single" w:sz="4" w:space="0" w:color="auto"/>
            </w:tcBorders>
          </w:tcPr>
          <w:p w:rsidR="00AD7C4F" w:rsidRPr="00AD7C4F" w:rsidRDefault="006052F2"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2</w:t>
            </w:r>
          </w:p>
        </w:tc>
        <w:tc>
          <w:tcPr>
            <w:tcW w:w="854" w:type="dxa"/>
            <w:gridSpan w:val="2"/>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6" w:type="dxa"/>
            <w:gridSpan w:val="3"/>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r>
      <w:tr w:rsidR="00AD7C4F" w:rsidRPr="00AD7C4F" w:rsidTr="00AD7C4F">
        <w:trPr>
          <w:trHeight w:val="420"/>
        </w:trPr>
        <w:tc>
          <w:tcPr>
            <w:tcW w:w="1809" w:type="dxa"/>
            <w:vMerge/>
          </w:tcPr>
          <w:p w:rsidR="00AD7C4F" w:rsidRPr="00AD7C4F" w:rsidRDefault="00AD7C4F" w:rsidP="00AD7C4F">
            <w:pPr>
              <w:spacing w:after="0"/>
              <w:rPr>
                <w:rFonts w:ascii="Times New Roman" w:eastAsia="Times New Roman" w:hAnsi="Times New Roman" w:cs="Times New Roman"/>
                <w:color w:val="404040"/>
                <w:sz w:val="24"/>
                <w:szCs w:val="24"/>
                <w:lang w:eastAsia="ru-RU"/>
              </w:rPr>
            </w:pPr>
          </w:p>
        </w:tc>
        <w:tc>
          <w:tcPr>
            <w:tcW w:w="2260" w:type="dxa"/>
            <w:gridSpan w:val="2"/>
          </w:tcPr>
          <w:p w:rsidR="00AD7C4F" w:rsidRPr="00AD7C4F" w:rsidRDefault="00AD7C4F" w:rsidP="00AD7C4F">
            <w:pPr>
              <w:spacing w:after="0" w:line="240" w:lineRule="auto"/>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Основы социальной жизни</w:t>
            </w:r>
          </w:p>
        </w:tc>
        <w:tc>
          <w:tcPr>
            <w:tcW w:w="1103" w:type="dxa"/>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5" w:type="dxa"/>
            <w:tcBorders>
              <w:right w:val="single" w:sz="4" w:space="0" w:color="auto"/>
            </w:tcBorders>
          </w:tcPr>
          <w:p w:rsidR="00AD7C4F" w:rsidRPr="00AD7C4F" w:rsidRDefault="006052F2"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54" w:type="dxa"/>
            <w:gridSpan w:val="2"/>
            <w:tcBorders>
              <w:left w:val="single" w:sz="4" w:space="0" w:color="auto"/>
            </w:tcBorders>
          </w:tcPr>
          <w:p w:rsidR="00AD7C4F" w:rsidRPr="00AD7C4F" w:rsidRDefault="003F1804"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46" w:type="dxa"/>
            <w:gridSpan w:val="3"/>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r>
      <w:tr w:rsidR="00AD7C4F" w:rsidRPr="00AD7C4F" w:rsidTr="00AD7C4F">
        <w:trPr>
          <w:trHeight w:val="420"/>
        </w:trPr>
        <w:tc>
          <w:tcPr>
            <w:tcW w:w="1809" w:type="dxa"/>
            <w:vMerge/>
          </w:tcPr>
          <w:p w:rsidR="00AD7C4F" w:rsidRPr="00AD7C4F" w:rsidRDefault="00AD7C4F" w:rsidP="00AD7C4F">
            <w:pPr>
              <w:spacing w:after="0"/>
              <w:rPr>
                <w:rFonts w:ascii="Times New Roman" w:eastAsia="Times New Roman" w:hAnsi="Times New Roman" w:cs="Times New Roman"/>
                <w:color w:val="404040"/>
                <w:sz w:val="24"/>
                <w:szCs w:val="24"/>
                <w:lang w:eastAsia="ru-RU"/>
              </w:rPr>
            </w:pPr>
          </w:p>
        </w:tc>
        <w:tc>
          <w:tcPr>
            <w:tcW w:w="2260" w:type="dxa"/>
            <w:gridSpan w:val="2"/>
          </w:tcPr>
          <w:p w:rsidR="00AD7C4F" w:rsidRPr="00AD7C4F" w:rsidRDefault="00AD7C4F" w:rsidP="00AD7C4F">
            <w:pPr>
              <w:spacing w:after="0" w:line="240" w:lineRule="auto"/>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История Отечества</w:t>
            </w:r>
          </w:p>
        </w:tc>
        <w:tc>
          <w:tcPr>
            <w:tcW w:w="1103" w:type="dxa"/>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5" w:type="dxa"/>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54" w:type="dxa"/>
            <w:gridSpan w:val="2"/>
            <w:tcBorders>
              <w:left w:val="single" w:sz="4" w:space="0" w:color="auto"/>
            </w:tcBorders>
          </w:tcPr>
          <w:p w:rsidR="00AD7C4F" w:rsidRPr="00AD7C4F" w:rsidRDefault="002D0C9E"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2</w:t>
            </w:r>
          </w:p>
        </w:tc>
        <w:tc>
          <w:tcPr>
            <w:tcW w:w="846" w:type="dxa"/>
            <w:gridSpan w:val="3"/>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r>
      <w:tr w:rsidR="00AD7C4F" w:rsidRPr="00AD7C4F" w:rsidTr="00AD7C4F">
        <w:trPr>
          <w:trHeight w:val="420"/>
        </w:trPr>
        <w:tc>
          <w:tcPr>
            <w:tcW w:w="1809" w:type="dxa"/>
            <w:vMerge w:val="restart"/>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 xml:space="preserve">Искусство </w:t>
            </w:r>
          </w:p>
        </w:tc>
        <w:tc>
          <w:tcPr>
            <w:tcW w:w="2260" w:type="dxa"/>
            <w:gridSpan w:val="2"/>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 xml:space="preserve">Музыка </w:t>
            </w:r>
          </w:p>
        </w:tc>
        <w:tc>
          <w:tcPr>
            <w:tcW w:w="1103" w:type="dxa"/>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5" w:type="dxa"/>
            <w:tcBorders>
              <w:right w:val="single" w:sz="4" w:space="0" w:color="auto"/>
            </w:tcBorders>
          </w:tcPr>
          <w:p w:rsidR="00AD7C4F" w:rsidRPr="00AD7C4F" w:rsidRDefault="0098141E"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54" w:type="dxa"/>
            <w:gridSpan w:val="2"/>
            <w:tcBorders>
              <w:left w:val="single" w:sz="4" w:space="0" w:color="auto"/>
            </w:tcBorders>
          </w:tcPr>
          <w:p w:rsidR="00AD7C4F" w:rsidRPr="00AD7C4F" w:rsidRDefault="003F1804"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46" w:type="dxa"/>
            <w:gridSpan w:val="3"/>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r>
      <w:tr w:rsidR="00AD7C4F" w:rsidRPr="00AD7C4F" w:rsidTr="00AD7C4F">
        <w:trPr>
          <w:trHeight w:val="137"/>
        </w:trPr>
        <w:tc>
          <w:tcPr>
            <w:tcW w:w="1809" w:type="dxa"/>
            <w:vMerge/>
          </w:tcPr>
          <w:p w:rsidR="00AD7C4F" w:rsidRPr="00AD7C4F" w:rsidRDefault="00AD7C4F" w:rsidP="00AD7C4F">
            <w:pPr>
              <w:spacing w:after="0"/>
              <w:rPr>
                <w:rFonts w:ascii="Times New Roman" w:eastAsia="Times New Roman" w:hAnsi="Times New Roman" w:cs="Times New Roman"/>
                <w:color w:val="404040"/>
                <w:sz w:val="24"/>
                <w:szCs w:val="24"/>
                <w:lang w:eastAsia="ru-RU"/>
              </w:rPr>
            </w:pPr>
          </w:p>
        </w:tc>
        <w:tc>
          <w:tcPr>
            <w:tcW w:w="2260" w:type="dxa"/>
            <w:gridSpan w:val="2"/>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 xml:space="preserve">Изобразительное искусство </w:t>
            </w:r>
          </w:p>
        </w:tc>
        <w:tc>
          <w:tcPr>
            <w:tcW w:w="1103" w:type="dxa"/>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5" w:type="dxa"/>
            <w:tcBorders>
              <w:right w:val="single" w:sz="4" w:space="0" w:color="auto"/>
            </w:tcBorders>
          </w:tcPr>
          <w:p w:rsidR="00AD7C4F" w:rsidRPr="00AD7C4F" w:rsidRDefault="0098141E"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54" w:type="dxa"/>
            <w:gridSpan w:val="2"/>
            <w:tcBorders>
              <w:left w:val="single" w:sz="4" w:space="0" w:color="auto"/>
            </w:tcBorders>
          </w:tcPr>
          <w:p w:rsidR="00AD7C4F" w:rsidRPr="00AD7C4F" w:rsidRDefault="003F1804"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1</w:t>
            </w:r>
          </w:p>
        </w:tc>
        <w:tc>
          <w:tcPr>
            <w:tcW w:w="846" w:type="dxa"/>
            <w:gridSpan w:val="3"/>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r>
      <w:tr w:rsidR="00AD7C4F" w:rsidRPr="00AD7C4F" w:rsidTr="00AD7C4F">
        <w:trPr>
          <w:trHeight w:val="528"/>
        </w:trPr>
        <w:tc>
          <w:tcPr>
            <w:tcW w:w="1809" w:type="dxa"/>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lastRenderedPageBreak/>
              <w:t xml:space="preserve">Физическая культура </w:t>
            </w:r>
          </w:p>
        </w:tc>
        <w:tc>
          <w:tcPr>
            <w:tcW w:w="2260" w:type="dxa"/>
            <w:gridSpan w:val="2"/>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 xml:space="preserve">Физическая культура </w:t>
            </w:r>
          </w:p>
        </w:tc>
        <w:tc>
          <w:tcPr>
            <w:tcW w:w="1103" w:type="dxa"/>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5" w:type="dxa"/>
            <w:tcBorders>
              <w:right w:val="single" w:sz="4" w:space="0" w:color="auto"/>
            </w:tcBorders>
          </w:tcPr>
          <w:p w:rsidR="00AD7C4F" w:rsidRPr="00AD7C4F" w:rsidRDefault="00A66220"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2 1*</w:t>
            </w:r>
          </w:p>
        </w:tc>
        <w:tc>
          <w:tcPr>
            <w:tcW w:w="854" w:type="dxa"/>
            <w:gridSpan w:val="2"/>
            <w:tcBorders>
              <w:left w:val="single" w:sz="4" w:space="0" w:color="auto"/>
            </w:tcBorders>
          </w:tcPr>
          <w:p w:rsidR="00AD7C4F" w:rsidRPr="00AD7C4F" w:rsidRDefault="00A66220"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2 1*</w:t>
            </w:r>
          </w:p>
        </w:tc>
        <w:tc>
          <w:tcPr>
            <w:tcW w:w="846" w:type="dxa"/>
            <w:gridSpan w:val="3"/>
            <w:tcBorders>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0" w:type="dxa"/>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r>
      <w:tr w:rsidR="00AD7C4F" w:rsidRPr="00AD7C4F" w:rsidTr="00AD7C4F">
        <w:trPr>
          <w:trHeight w:val="257"/>
        </w:trPr>
        <w:tc>
          <w:tcPr>
            <w:tcW w:w="1809" w:type="dxa"/>
            <w:tcBorders>
              <w:left w:val="single" w:sz="4" w:space="0" w:color="auto"/>
            </w:tcBorders>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 xml:space="preserve">Технология </w:t>
            </w:r>
          </w:p>
        </w:tc>
        <w:tc>
          <w:tcPr>
            <w:tcW w:w="2260" w:type="dxa"/>
            <w:gridSpan w:val="2"/>
          </w:tcPr>
          <w:p w:rsidR="00AD7C4F" w:rsidRPr="00AD7C4F" w:rsidRDefault="00AD7C4F" w:rsidP="00AD7C4F">
            <w:pPr>
              <w:spacing w:after="0"/>
              <w:rPr>
                <w:rFonts w:ascii="Times New Roman" w:eastAsia="Times New Roman" w:hAnsi="Times New Roman" w:cs="Times New Roman"/>
                <w:color w:val="404040"/>
                <w:sz w:val="24"/>
                <w:szCs w:val="24"/>
                <w:lang w:eastAsia="ru-RU"/>
              </w:rPr>
            </w:pPr>
            <w:r w:rsidRPr="00AD7C4F">
              <w:rPr>
                <w:rFonts w:ascii="Times New Roman" w:eastAsia="Times New Roman" w:hAnsi="Times New Roman" w:cs="Times New Roman"/>
                <w:color w:val="404040"/>
                <w:sz w:val="24"/>
                <w:szCs w:val="24"/>
                <w:lang w:eastAsia="ru-RU"/>
              </w:rPr>
              <w:t>Профильный труд</w:t>
            </w:r>
          </w:p>
        </w:tc>
        <w:tc>
          <w:tcPr>
            <w:tcW w:w="1103" w:type="dxa"/>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845" w:type="dxa"/>
            <w:tcBorders>
              <w:right w:val="single" w:sz="4" w:space="0" w:color="auto"/>
            </w:tcBorders>
          </w:tcPr>
          <w:p w:rsidR="00AD7C4F" w:rsidRPr="00AD7C4F" w:rsidRDefault="006052F2"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2</w:t>
            </w:r>
          </w:p>
        </w:tc>
        <w:tc>
          <w:tcPr>
            <w:tcW w:w="854" w:type="dxa"/>
            <w:gridSpan w:val="2"/>
            <w:tcBorders>
              <w:left w:val="single" w:sz="4" w:space="0" w:color="auto"/>
              <w:right w:val="single" w:sz="4" w:space="0" w:color="auto"/>
            </w:tcBorders>
          </w:tcPr>
          <w:p w:rsidR="00AD7C4F" w:rsidRPr="00AD7C4F" w:rsidRDefault="002D0C9E" w:rsidP="00AD7C4F">
            <w:pPr>
              <w:spacing w:after="0"/>
              <w:jc w:val="center"/>
              <w:rPr>
                <w:rFonts w:ascii="Times New Roman" w:eastAsia="Times New Roman" w:hAnsi="Times New Roman" w:cs="Times New Roman"/>
                <w:color w:val="404040"/>
                <w:sz w:val="24"/>
                <w:szCs w:val="24"/>
                <w:lang w:eastAsia="ru-RU"/>
              </w:rPr>
            </w:pPr>
            <w:r>
              <w:rPr>
                <w:rFonts w:ascii="Times New Roman" w:eastAsia="Times New Roman" w:hAnsi="Times New Roman" w:cs="Times New Roman"/>
                <w:color w:val="404040"/>
                <w:sz w:val="24"/>
                <w:szCs w:val="24"/>
                <w:lang w:eastAsia="ru-RU"/>
              </w:rPr>
              <w:t>2</w:t>
            </w:r>
          </w:p>
        </w:tc>
        <w:tc>
          <w:tcPr>
            <w:tcW w:w="840" w:type="dxa"/>
            <w:gridSpan w:val="2"/>
            <w:tcBorders>
              <w:left w:val="single" w:sz="4" w:space="0" w:color="auto"/>
              <w:righ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6" w:type="dxa"/>
            <w:gridSpan w:val="2"/>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r>
      <w:tr w:rsidR="009E5948" w:rsidRPr="00AD7C4F" w:rsidTr="00213EB2">
        <w:trPr>
          <w:trHeight w:val="257"/>
        </w:trPr>
        <w:tc>
          <w:tcPr>
            <w:tcW w:w="9547" w:type="dxa"/>
            <w:gridSpan w:val="11"/>
            <w:tcBorders>
              <w:left w:val="single" w:sz="4" w:space="0" w:color="auto"/>
            </w:tcBorders>
          </w:tcPr>
          <w:p w:rsidR="009E5948" w:rsidRPr="00AD7C4F" w:rsidRDefault="009E5948" w:rsidP="00AD7C4F">
            <w:pPr>
              <w:spacing w:after="0"/>
              <w:jc w:val="center"/>
              <w:rPr>
                <w:rFonts w:ascii="Times New Roman" w:eastAsia="Times New Roman" w:hAnsi="Times New Roman" w:cs="Times New Roman"/>
                <w:color w:val="404040"/>
                <w:sz w:val="24"/>
                <w:szCs w:val="24"/>
                <w:lang w:eastAsia="ru-RU"/>
              </w:rPr>
            </w:pPr>
            <w:r w:rsidRPr="009E5948">
              <w:rPr>
                <w:rFonts w:ascii="Times New Roman" w:eastAsia="Times New Roman" w:hAnsi="Times New Roman" w:cs="Times New Roman"/>
                <w:color w:val="404040"/>
                <w:sz w:val="24"/>
                <w:szCs w:val="24"/>
                <w:lang w:eastAsia="ru-RU"/>
              </w:rPr>
              <w:t>Часть формируемая участниками образовательных отношений</w:t>
            </w:r>
          </w:p>
        </w:tc>
      </w:tr>
      <w:tr w:rsidR="009E5948" w:rsidRPr="00AD7C4F" w:rsidTr="00213EB2">
        <w:trPr>
          <w:trHeight w:val="257"/>
        </w:trPr>
        <w:tc>
          <w:tcPr>
            <w:tcW w:w="4069" w:type="dxa"/>
            <w:gridSpan w:val="3"/>
            <w:tcBorders>
              <w:left w:val="single" w:sz="4" w:space="0" w:color="auto"/>
            </w:tcBorders>
          </w:tcPr>
          <w:p w:rsidR="009E5948" w:rsidRPr="00383662" w:rsidRDefault="009E5948" w:rsidP="00213EB2">
            <w:pPr>
              <w:spacing w:after="0"/>
              <w:rPr>
                <w:rFonts w:ascii="Times New Roman" w:eastAsia="Times New Roman" w:hAnsi="Times New Roman" w:cs="Times New Roman"/>
                <w:b/>
                <w:color w:val="404040"/>
                <w:sz w:val="24"/>
                <w:szCs w:val="24"/>
                <w:lang w:eastAsia="ru-RU"/>
              </w:rPr>
            </w:pPr>
            <w:r w:rsidRPr="002541B0">
              <w:rPr>
                <w:rFonts w:ascii="Times New Roman" w:eastAsia="Times New Roman" w:hAnsi="Times New Roman" w:cs="Times New Roman"/>
                <w:sz w:val="24"/>
                <w:szCs w:val="24"/>
                <w:lang w:eastAsia="ru-RU"/>
              </w:rPr>
              <w:t>Башкирский язык как государственный язык/  краеведение</w:t>
            </w:r>
          </w:p>
        </w:tc>
        <w:tc>
          <w:tcPr>
            <w:tcW w:w="1103" w:type="dxa"/>
          </w:tcPr>
          <w:p w:rsidR="009E5948" w:rsidRPr="00383662" w:rsidRDefault="009E5948" w:rsidP="00213EB2">
            <w:pPr>
              <w:spacing w:after="0"/>
              <w:jc w:val="center"/>
              <w:rPr>
                <w:rFonts w:ascii="Times New Roman" w:eastAsia="Times New Roman" w:hAnsi="Times New Roman" w:cs="Times New Roman"/>
                <w:b/>
                <w:color w:val="404040"/>
                <w:sz w:val="24"/>
                <w:szCs w:val="24"/>
                <w:lang w:eastAsia="ru-RU"/>
              </w:rPr>
            </w:pPr>
          </w:p>
        </w:tc>
        <w:tc>
          <w:tcPr>
            <w:tcW w:w="845" w:type="dxa"/>
            <w:tcBorders>
              <w:right w:val="single" w:sz="4" w:space="0" w:color="auto"/>
            </w:tcBorders>
          </w:tcPr>
          <w:p w:rsidR="009E5948" w:rsidRPr="00383662" w:rsidRDefault="009E5948" w:rsidP="00213EB2">
            <w:pPr>
              <w:spacing w:after="0"/>
              <w:jc w:val="center"/>
              <w:rPr>
                <w:rFonts w:ascii="Times New Roman" w:eastAsia="Times New Roman" w:hAnsi="Times New Roman" w:cs="Times New Roman"/>
                <w:b/>
                <w:color w:val="404040"/>
                <w:sz w:val="24"/>
                <w:szCs w:val="24"/>
                <w:lang w:eastAsia="ru-RU"/>
              </w:rPr>
            </w:pPr>
            <w:r>
              <w:rPr>
                <w:rFonts w:ascii="Times New Roman" w:eastAsia="Times New Roman" w:hAnsi="Times New Roman" w:cs="Times New Roman"/>
                <w:b/>
                <w:color w:val="404040"/>
                <w:sz w:val="24"/>
                <w:szCs w:val="24"/>
                <w:lang w:eastAsia="ru-RU"/>
              </w:rPr>
              <w:t>1</w:t>
            </w:r>
          </w:p>
        </w:tc>
        <w:tc>
          <w:tcPr>
            <w:tcW w:w="854" w:type="dxa"/>
            <w:gridSpan w:val="2"/>
            <w:tcBorders>
              <w:left w:val="single" w:sz="4" w:space="0" w:color="auto"/>
              <w:right w:val="single" w:sz="4" w:space="0" w:color="auto"/>
            </w:tcBorders>
          </w:tcPr>
          <w:p w:rsidR="009E5948" w:rsidRPr="00383662" w:rsidRDefault="009E5948" w:rsidP="00213EB2">
            <w:pPr>
              <w:spacing w:after="0"/>
              <w:jc w:val="center"/>
              <w:rPr>
                <w:rFonts w:ascii="Times New Roman" w:eastAsia="Times New Roman" w:hAnsi="Times New Roman" w:cs="Times New Roman"/>
                <w:b/>
                <w:color w:val="404040"/>
                <w:sz w:val="24"/>
                <w:szCs w:val="24"/>
                <w:lang w:eastAsia="ru-RU"/>
              </w:rPr>
            </w:pPr>
            <w:r>
              <w:rPr>
                <w:rFonts w:ascii="Times New Roman" w:eastAsia="Times New Roman" w:hAnsi="Times New Roman" w:cs="Times New Roman"/>
                <w:b/>
                <w:color w:val="404040"/>
                <w:sz w:val="24"/>
                <w:szCs w:val="24"/>
                <w:lang w:eastAsia="ru-RU"/>
              </w:rPr>
              <w:t>1</w:t>
            </w:r>
          </w:p>
        </w:tc>
        <w:tc>
          <w:tcPr>
            <w:tcW w:w="840" w:type="dxa"/>
            <w:gridSpan w:val="2"/>
            <w:tcBorders>
              <w:left w:val="single" w:sz="4" w:space="0" w:color="auto"/>
              <w:right w:val="single" w:sz="4" w:space="0" w:color="auto"/>
            </w:tcBorders>
          </w:tcPr>
          <w:p w:rsidR="009E5948" w:rsidRPr="00AD7C4F" w:rsidRDefault="009E5948" w:rsidP="00AD7C4F">
            <w:pPr>
              <w:spacing w:after="0"/>
              <w:jc w:val="center"/>
              <w:rPr>
                <w:rFonts w:ascii="Times New Roman" w:eastAsia="Times New Roman" w:hAnsi="Times New Roman" w:cs="Times New Roman"/>
                <w:color w:val="404040"/>
                <w:sz w:val="24"/>
                <w:szCs w:val="24"/>
                <w:lang w:eastAsia="ru-RU"/>
              </w:rPr>
            </w:pPr>
          </w:p>
        </w:tc>
        <w:tc>
          <w:tcPr>
            <w:tcW w:w="1836" w:type="dxa"/>
            <w:gridSpan w:val="2"/>
            <w:tcBorders>
              <w:left w:val="single" w:sz="4" w:space="0" w:color="auto"/>
            </w:tcBorders>
          </w:tcPr>
          <w:p w:rsidR="009E5948" w:rsidRPr="00AD7C4F" w:rsidRDefault="009E5948" w:rsidP="00AD7C4F">
            <w:pPr>
              <w:spacing w:after="0"/>
              <w:jc w:val="center"/>
              <w:rPr>
                <w:rFonts w:ascii="Times New Roman" w:eastAsia="Times New Roman" w:hAnsi="Times New Roman" w:cs="Times New Roman"/>
                <w:color w:val="404040"/>
                <w:sz w:val="24"/>
                <w:szCs w:val="24"/>
                <w:lang w:eastAsia="ru-RU"/>
              </w:rPr>
            </w:pPr>
          </w:p>
        </w:tc>
      </w:tr>
      <w:tr w:rsidR="00AD7C4F" w:rsidRPr="00AD7C4F" w:rsidTr="00AD7C4F">
        <w:trPr>
          <w:trHeight w:val="257"/>
        </w:trPr>
        <w:tc>
          <w:tcPr>
            <w:tcW w:w="4069" w:type="dxa"/>
            <w:gridSpan w:val="3"/>
            <w:tcBorders>
              <w:left w:val="single" w:sz="4" w:space="0" w:color="auto"/>
            </w:tcBorders>
          </w:tcPr>
          <w:p w:rsidR="00AD7C4F" w:rsidRPr="00AD7C4F" w:rsidRDefault="00AD7C4F" w:rsidP="00AD7C4F">
            <w:pPr>
              <w:spacing w:after="0"/>
              <w:rPr>
                <w:rFonts w:ascii="Times New Roman" w:eastAsia="Times New Roman" w:hAnsi="Times New Roman" w:cs="Times New Roman"/>
                <w:b/>
                <w:color w:val="404040"/>
                <w:sz w:val="24"/>
                <w:szCs w:val="24"/>
                <w:lang w:eastAsia="ru-RU"/>
              </w:rPr>
            </w:pPr>
            <w:r w:rsidRPr="00AD7C4F">
              <w:rPr>
                <w:rFonts w:ascii="Times New Roman" w:eastAsia="Times New Roman" w:hAnsi="Times New Roman" w:cs="Times New Roman"/>
                <w:b/>
                <w:color w:val="404040"/>
                <w:sz w:val="24"/>
                <w:szCs w:val="24"/>
                <w:lang w:eastAsia="ru-RU"/>
              </w:rPr>
              <w:t>Итого</w:t>
            </w:r>
          </w:p>
        </w:tc>
        <w:tc>
          <w:tcPr>
            <w:tcW w:w="1103" w:type="dxa"/>
          </w:tcPr>
          <w:p w:rsidR="00AD7C4F" w:rsidRPr="00AD7C4F" w:rsidRDefault="00AD7C4F" w:rsidP="00AD7C4F">
            <w:pPr>
              <w:spacing w:after="0"/>
              <w:jc w:val="center"/>
              <w:rPr>
                <w:rFonts w:ascii="Times New Roman" w:eastAsia="Times New Roman" w:hAnsi="Times New Roman" w:cs="Times New Roman"/>
                <w:b/>
                <w:color w:val="404040"/>
                <w:sz w:val="24"/>
                <w:szCs w:val="24"/>
                <w:lang w:eastAsia="ru-RU"/>
              </w:rPr>
            </w:pPr>
          </w:p>
        </w:tc>
        <w:tc>
          <w:tcPr>
            <w:tcW w:w="845" w:type="dxa"/>
            <w:tcBorders>
              <w:right w:val="single" w:sz="4" w:space="0" w:color="auto"/>
            </w:tcBorders>
          </w:tcPr>
          <w:p w:rsidR="00AD7C4F" w:rsidRPr="0098141E" w:rsidRDefault="009E5948" w:rsidP="00AD7C4F">
            <w:pPr>
              <w:spacing w:after="0"/>
              <w:jc w:val="center"/>
              <w:rPr>
                <w:rFonts w:ascii="Times New Roman" w:eastAsia="Times New Roman" w:hAnsi="Times New Roman" w:cs="Times New Roman"/>
                <w:b/>
                <w:color w:val="404040"/>
                <w:sz w:val="24"/>
                <w:szCs w:val="24"/>
                <w:lang w:eastAsia="ru-RU"/>
              </w:rPr>
            </w:pPr>
            <w:r>
              <w:rPr>
                <w:rFonts w:ascii="Times New Roman" w:eastAsia="Times New Roman" w:hAnsi="Times New Roman" w:cs="Times New Roman"/>
                <w:b/>
                <w:color w:val="404040"/>
                <w:sz w:val="24"/>
                <w:szCs w:val="24"/>
                <w:lang w:eastAsia="ru-RU"/>
              </w:rPr>
              <w:t>25</w:t>
            </w:r>
          </w:p>
        </w:tc>
        <w:tc>
          <w:tcPr>
            <w:tcW w:w="854" w:type="dxa"/>
            <w:gridSpan w:val="2"/>
            <w:tcBorders>
              <w:left w:val="single" w:sz="4" w:space="0" w:color="auto"/>
              <w:right w:val="single" w:sz="4" w:space="0" w:color="auto"/>
            </w:tcBorders>
          </w:tcPr>
          <w:p w:rsidR="00AD7C4F" w:rsidRPr="00A66220" w:rsidRDefault="009E5948" w:rsidP="00AD7C4F">
            <w:pPr>
              <w:spacing w:after="0"/>
              <w:jc w:val="center"/>
              <w:rPr>
                <w:rFonts w:ascii="Times New Roman" w:eastAsia="Times New Roman" w:hAnsi="Times New Roman" w:cs="Times New Roman"/>
                <w:b/>
                <w:color w:val="404040"/>
                <w:sz w:val="24"/>
                <w:szCs w:val="24"/>
                <w:lang w:eastAsia="ru-RU"/>
              </w:rPr>
            </w:pPr>
            <w:r>
              <w:rPr>
                <w:rFonts w:ascii="Times New Roman" w:eastAsia="Times New Roman" w:hAnsi="Times New Roman" w:cs="Times New Roman"/>
                <w:b/>
                <w:color w:val="404040"/>
                <w:sz w:val="24"/>
                <w:szCs w:val="24"/>
                <w:lang w:eastAsia="ru-RU"/>
              </w:rPr>
              <w:t>25</w:t>
            </w:r>
          </w:p>
        </w:tc>
        <w:tc>
          <w:tcPr>
            <w:tcW w:w="840" w:type="dxa"/>
            <w:gridSpan w:val="2"/>
            <w:tcBorders>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6" w:type="dxa"/>
            <w:gridSpan w:val="2"/>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r>
      <w:tr w:rsidR="00AD7C4F" w:rsidRPr="00AD7C4F" w:rsidTr="00AD7C4F">
        <w:trPr>
          <w:trHeight w:val="419"/>
        </w:trPr>
        <w:tc>
          <w:tcPr>
            <w:tcW w:w="4069" w:type="dxa"/>
            <w:gridSpan w:val="3"/>
            <w:tcBorders>
              <w:top w:val="single" w:sz="4" w:space="0" w:color="auto"/>
              <w:left w:val="single" w:sz="4" w:space="0" w:color="auto"/>
            </w:tcBorders>
          </w:tcPr>
          <w:p w:rsidR="00AD7C4F" w:rsidRPr="00AD7C4F" w:rsidRDefault="00AD7C4F" w:rsidP="00AD7C4F">
            <w:pPr>
              <w:tabs>
                <w:tab w:val="left" w:pos="1275"/>
              </w:tabs>
              <w:spacing w:after="0"/>
              <w:rPr>
                <w:rFonts w:ascii="Times New Roman" w:eastAsia="Times New Roman" w:hAnsi="Times New Roman" w:cs="Times New Roman"/>
                <w:b/>
                <w:sz w:val="24"/>
                <w:szCs w:val="24"/>
                <w:lang w:eastAsia="ru-RU"/>
              </w:rPr>
            </w:pPr>
            <w:r w:rsidRPr="00AD7C4F">
              <w:rPr>
                <w:rFonts w:ascii="Times New Roman" w:eastAsia="Times New Roman" w:hAnsi="Times New Roman" w:cs="Times New Roman"/>
                <w:b/>
                <w:sz w:val="24"/>
                <w:szCs w:val="24"/>
                <w:lang w:eastAsia="ru-RU"/>
              </w:rPr>
              <w:t xml:space="preserve">Внеурочная деятельность </w:t>
            </w:r>
          </w:p>
        </w:tc>
        <w:tc>
          <w:tcPr>
            <w:tcW w:w="1103" w:type="dxa"/>
            <w:tcBorders>
              <w:top w:val="single" w:sz="4" w:space="0" w:color="auto"/>
            </w:tcBorders>
          </w:tcPr>
          <w:p w:rsidR="00AD7C4F" w:rsidRPr="00F83CEB" w:rsidRDefault="00AD7C4F" w:rsidP="00AD7C4F">
            <w:pPr>
              <w:spacing w:after="0"/>
              <w:rPr>
                <w:rFonts w:ascii="Times New Roman" w:eastAsia="Times New Roman" w:hAnsi="Times New Roman" w:cs="Times New Roman"/>
                <w:b/>
                <w:color w:val="404040"/>
                <w:sz w:val="24"/>
                <w:szCs w:val="24"/>
                <w:lang w:eastAsia="ru-RU"/>
              </w:rPr>
            </w:pPr>
          </w:p>
        </w:tc>
        <w:tc>
          <w:tcPr>
            <w:tcW w:w="845" w:type="dxa"/>
            <w:tcBorders>
              <w:top w:val="single" w:sz="4" w:space="0" w:color="auto"/>
              <w:right w:val="single" w:sz="4" w:space="0" w:color="auto"/>
            </w:tcBorders>
          </w:tcPr>
          <w:p w:rsidR="00AD7C4F" w:rsidRPr="00F83CEB" w:rsidRDefault="00472229" w:rsidP="00AD7C4F">
            <w:pPr>
              <w:spacing w:after="0"/>
              <w:jc w:val="center"/>
              <w:rPr>
                <w:rFonts w:ascii="Times New Roman" w:eastAsia="Times New Roman" w:hAnsi="Times New Roman" w:cs="Times New Roman"/>
                <w:b/>
                <w:color w:val="404040"/>
                <w:sz w:val="24"/>
                <w:szCs w:val="24"/>
                <w:lang w:eastAsia="ru-RU"/>
              </w:rPr>
            </w:pPr>
            <w:r w:rsidRPr="00F83CEB">
              <w:rPr>
                <w:rFonts w:ascii="Times New Roman" w:eastAsia="Times New Roman" w:hAnsi="Times New Roman" w:cs="Times New Roman"/>
                <w:b/>
                <w:color w:val="404040"/>
                <w:sz w:val="24"/>
                <w:szCs w:val="24"/>
                <w:lang w:eastAsia="ru-RU"/>
              </w:rPr>
              <w:t>5</w:t>
            </w:r>
          </w:p>
        </w:tc>
        <w:tc>
          <w:tcPr>
            <w:tcW w:w="854" w:type="dxa"/>
            <w:gridSpan w:val="2"/>
            <w:tcBorders>
              <w:top w:val="single" w:sz="4" w:space="0" w:color="auto"/>
              <w:left w:val="single" w:sz="4" w:space="0" w:color="auto"/>
              <w:right w:val="single" w:sz="4" w:space="0" w:color="auto"/>
            </w:tcBorders>
          </w:tcPr>
          <w:p w:rsidR="00AD7C4F" w:rsidRPr="00AD7C4F" w:rsidRDefault="003F1804" w:rsidP="00AD7C4F">
            <w:pPr>
              <w:spacing w:after="0"/>
              <w:jc w:val="center"/>
              <w:rPr>
                <w:rFonts w:ascii="Times New Roman" w:eastAsia="Times New Roman" w:hAnsi="Times New Roman" w:cs="Times New Roman"/>
                <w:b/>
                <w:color w:val="404040"/>
                <w:sz w:val="24"/>
                <w:szCs w:val="24"/>
                <w:lang w:eastAsia="ru-RU"/>
              </w:rPr>
            </w:pPr>
            <w:r>
              <w:rPr>
                <w:rFonts w:ascii="Times New Roman" w:eastAsia="Times New Roman" w:hAnsi="Times New Roman" w:cs="Times New Roman"/>
                <w:b/>
                <w:color w:val="404040"/>
                <w:sz w:val="24"/>
                <w:szCs w:val="24"/>
                <w:lang w:eastAsia="ru-RU"/>
              </w:rPr>
              <w:t>5</w:t>
            </w:r>
          </w:p>
        </w:tc>
        <w:tc>
          <w:tcPr>
            <w:tcW w:w="840" w:type="dxa"/>
            <w:gridSpan w:val="2"/>
            <w:tcBorders>
              <w:top w:val="single" w:sz="4" w:space="0" w:color="auto"/>
              <w:left w:val="single" w:sz="4" w:space="0" w:color="auto"/>
            </w:tcBorders>
          </w:tcPr>
          <w:p w:rsidR="00AD7C4F" w:rsidRPr="00AD7C4F" w:rsidRDefault="00AD7C4F" w:rsidP="00AD7C4F">
            <w:pPr>
              <w:spacing w:after="0"/>
              <w:jc w:val="center"/>
              <w:rPr>
                <w:rFonts w:ascii="Times New Roman" w:eastAsia="Times New Roman" w:hAnsi="Times New Roman" w:cs="Times New Roman"/>
                <w:color w:val="404040"/>
                <w:sz w:val="24"/>
                <w:szCs w:val="24"/>
                <w:lang w:eastAsia="ru-RU"/>
              </w:rPr>
            </w:pPr>
          </w:p>
        </w:tc>
        <w:tc>
          <w:tcPr>
            <w:tcW w:w="1836" w:type="dxa"/>
            <w:gridSpan w:val="2"/>
            <w:tcBorders>
              <w:top w:val="single" w:sz="4" w:space="0" w:color="auto"/>
            </w:tcBorders>
          </w:tcPr>
          <w:p w:rsidR="00AD7C4F" w:rsidRPr="00AD7C4F" w:rsidRDefault="00F83CEB" w:rsidP="00AD7C4F">
            <w:pPr>
              <w:spacing w:after="0"/>
              <w:jc w:val="center"/>
              <w:rPr>
                <w:rFonts w:ascii="Times New Roman" w:eastAsia="Times New Roman" w:hAnsi="Times New Roman" w:cs="Times New Roman"/>
                <w:b/>
                <w:color w:val="404040"/>
                <w:sz w:val="24"/>
                <w:szCs w:val="24"/>
                <w:lang w:eastAsia="ru-RU"/>
              </w:rPr>
            </w:pPr>
            <w:r>
              <w:rPr>
                <w:rFonts w:ascii="Times New Roman" w:eastAsia="Times New Roman" w:hAnsi="Times New Roman" w:cs="Times New Roman"/>
                <w:b/>
                <w:color w:val="404040"/>
                <w:sz w:val="24"/>
                <w:szCs w:val="24"/>
                <w:lang w:eastAsia="ru-RU"/>
              </w:rPr>
              <w:t>5</w:t>
            </w:r>
          </w:p>
        </w:tc>
      </w:tr>
    </w:tbl>
    <w:p w:rsidR="00AD7C4F" w:rsidRPr="00513ABB" w:rsidRDefault="00AD7C4F" w:rsidP="005566E1">
      <w:pPr>
        <w:autoSpaceDE w:val="0"/>
        <w:spacing w:after="0"/>
        <w:rPr>
          <w:rFonts w:ascii="Times New Roman" w:eastAsia="Times New Roman" w:hAnsi="Times New Roman" w:cs="Times New Roman"/>
          <w:b/>
          <w:color w:val="404040"/>
          <w:sz w:val="24"/>
          <w:szCs w:val="24"/>
          <w:lang w:eastAsia="ru-RU"/>
        </w:rPr>
      </w:pPr>
    </w:p>
    <w:p w:rsidR="00513ABB" w:rsidRDefault="00513ABB" w:rsidP="00513ABB">
      <w:pPr>
        <w:autoSpaceDE w:val="0"/>
        <w:autoSpaceDN w:val="0"/>
        <w:adjustRightInd w:val="0"/>
        <w:spacing w:after="0"/>
        <w:rPr>
          <w:rFonts w:ascii="Times New Roman" w:eastAsia="Times New Roman" w:hAnsi="Times New Roman" w:cs="Times New Roman"/>
          <w:b/>
          <w:bCs/>
          <w:color w:val="000000"/>
          <w:sz w:val="24"/>
          <w:szCs w:val="24"/>
          <w:lang w:eastAsia="ru-RU"/>
        </w:rPr>
      </w:pPr>
    </w:p>
    <w:p w:rsidR="004C2702" w:rsidRDefault="004C2702" w:rsidP="00513ABB">
      <w:pPr>
        <w:autoSpaceDE w:val="0"/>
        <w:autoSpaceDN w:val="0"/>
        <w:adjustRightInd w:val="0"/>
        <w:spacing w:after="0"/>
        <w:rPr>
          <w:rFonts w:ascii="Times New Roman" w:eastAsia="Times New Roman" w:hAnsi="Times New Roman" w:cs="Times New Roman"/>
          <w:b/>
          <w:bCs/>
          <w:color w:val="000000"/>
          <w:sz w:val="24"/>
          <w:szCs w:val="24"/>
          <w:lang w:eastAsia="ru-RU"/>
        </w:rPr>
      </w:pPr>
    </w:p>
    <w:p w:rsidR="004C2702" w:rsidRDefault="004C2702" w:rsidP="00513ABB">
      <w:pPr>
        <w:autoSpaceDE w:val="0"/>
        <w:autoSpaceDN w:val="0"/>
        <w:adjustRightInd w:val="0"/>
        <w:spacing w:after="0"/>
        <w:rPr>
          <w:rFonts w:ascii="Times New Roman" w:eastAsia="Times New Roman" w:hAnsi="Times New Roman" w:cs="Times New Roman"/>
          <w:b/>
          <w:bCs/>
          <w:color w:val="000000"/>
          <w:sz w:val="24"/>
          <w:szCs w:val="24"/>
          <w:lang w:eastAsia="ru-RU"/>
        </w:rPr>
      </w:pPr>
    </w:p>
    <w:p w:rsidR="004C2702" w:rsidRDefault="004C2702" w:rsidP="00513ABB">
      <w:pPr>
        <w:autoSpaceDE w:val="0"/>
        <w:autoSpaceDN w:val="0"/>
        <w:adjustRightInd w:val="0"/>
        <w:spacing w:after="0"/>
        <w:rPr>
          <w:rFonts w:ascii="Times New Roman" w:eastAsia="Times New Roman" w:hAnsi="Times New Roman" w:cs="Times New Roman"/>
          <w:b/>
          <w:bCs/>
          <w:color w:val="000000"/>
          <w:sz w:val="24"/>
          <w:szCs w:val="24"/>
          <w:lang w:eastAsia="ru-RU"/>
        </w:rPr>
      </w:pPr>
    </w:p>
    <w:p w:rsidR="004C2702" w:rsidRPr="00513ABB" w:rsidRDefault="004C2702" w:rsidP="00513ABB">
      <w:pPr>
        <w:autoSpaceDE w:val="0"/>
        <w:autoSpaceDN w:val="0"/>
        <w:adjustRightInd w:val="0"/>
        <w:spacing w:after="0"/>
        <w:rPr>
          <w:rFonts w:ascii="Times New Roman" w:eastAsia="Times New Roman" w:hAnsi="Times New Roman" w:cs="Times New Roman"/>
          <w:b/>
          <w:bCs/>
          <w:color w:val="000000"/>
          <w:sz w:val="24"/>
          <w:szCs w:val="24"/>
          <w:lang w:eastAsia="ru-RU"/>
        </w:rPr>
      </w:pPr>
    </w:p>
    <w:p w:rsidR="00DF69EA" w:rsidRDefault="00DF69EA" w:rsidP="00513ABB">
      <w:pPr>
        <w:tabs>
          <w:tab w:val="left" w:pos="1275"/>
        </w:tabs>
        <w:spacing w:after="0"/>
        <w:rPr>
          <w:rFonts w:ascii="Times New Roman" w:eastAsia="Times New Roman" w:hAnsi="Times New Roman" w:cs="Times New Roman"/>
          <w:sz w:val="24"/>
          <w:szCs w:val="24"/>
          <w:lang w:eastAsia="ru-RU"/>
        </w:rPr>
      </w:pPr>
    </w:p>
    <w:p w:rsidR="00DF69EA" w:rsidRDefault="00DF69EA" w:rsidP="00513ABB">
      <w:pPr>
        <w:tabs>
          <w:tab w:val="left" w:pos="1275"/>
        </w:tabs>
        <w:spacing w:after="0"/>
        <w:rPr>
          <w:rFonts w:ascii="Times New Roman" w:eastAsia="Times New Roman" w:hAnsi="Times New Roman" w:cs="Times New Roman"/>
          <w:sz w:val="24"/>
          <w:szCs w:val="24"/>
          <w:lang w:eastAsia="ru-RU"/>
        </w:rPr>
      </w:pPr>
    </w:p>
    <w:p w:rsidR="00DF69EA" w:rsidRDefault="00DF69EA" w:rsidP="00513ABB">
      <w:pPr>
        <w:tabs>
          <w:tab w:val="left" w:pos="1275"/>
        </w:tabs>
        <w:spacing w:after="0"/>
        <w:rPr>
          <w:rFonts w:ascii="Times New Roman" w:eastAsia="Times New Roman" w:hAnsi="Times New Roman" w:cs="Times New Roman"/>
          <w:sz w:val="24"/>
          <w:szCs w:val="24"/>
          <w:lang w:eastAsia="ru-RU"/>
        </w:rPr>
      </w:pPr>
    </w:p>
    <w:p w:rsidR="00DF69EA" w:rsidRDefault="00DF69EA" w:rsidP="00513ABB">
      <w:pPr>
        <w:tabs>
          <w:tab w:val="left" w:pos="1275"/>
        </w:tabs>
        <w:spacing w:after="0"/>
        <w:rPr>
          <w:rFonts w:ascii="Times New Roman" w:eastAsia="Times New Roman" w:hAnsi="Times New Roman" w:cs="Times New Roman"/>
          <w:sz w:val="24"/>
          <w:szCs w:val="24"/>
          <w:lang w:eastAsia="ru-RU"/>
        </w:rPr>
      </w:pPr>
    </w:p>
    <w:p w:rsidR="00AD7C4F" w:rsidRPr="009A63CA" w:rsidRDefault="00AD7C4F" w:rsidP="00513ABB">
      <w:pPr>
        <w:tabs>
          <w:tab w:val="left" w:pos="1275"/>
        </w:tabs>
        <w:spacing w:after="0"/>
        <w:rPr>
          <w:rFonts w:ascii="Times New Roman" w:eastAsia="Times New Roman" w:hAnsi="Times New Roman" w:cs="Times New Roman"/>
          <w:sz w:val="24"/>
          <w:szCs w:val="24"/>
          <w:lang w:eastAsia="ru-RU"/>
        </w:rPr>
      </w:pPr>
    </w:p>
    <w:p w:rsidR="00AD7C4F" w:rsidRPr="00F83CEB" w:rsidRDefault="00AD7C4F" w:rsidP="00513ABB">
      <w:pPr>
        <w:tabs>
          <w:tab w:val="left" w:pos="1275"/>
        </w:tabs>
        <w:spacing w:after="0"/>
        <w:rPr>
          <w:rFonts w:ascii="Times New Roman" w:eastAsia="Times New Roman" w:hAnsi="Times New Roman" w:cs="Times New Roman"/>
          <w:sz w:val="24"/>
          <w:szCs w:val="24"/>
          <w:lang w:eastAsia="ru-RU"/>
        </w:rPr>
      </w:pPr>
    </w:p>
    <w:p w:rsidR="00513ABB" w:rsidRDefault="00513ABB" w:rsidP="00513ABB">
      <w:pPr>
        <w:tabs>
          <w:tab w:val="left" w:pos="1275"/>
        </w:tabs>
        <w:spacing w:after="0"/>
        <w:rPr>
          <w:rFonts w:ascii="Times New Roman" w:eastAsia="Times New Roman" w:hAnsi="Times New Roman" w:cs="Times New Roman"/>
          <w:sz w:val="24"/>
          <w:szCs w:val="24"/>
          <w:lang w:eastAsia="ru-RU"/>
        </w:rPr>
      </w:pPr>
    </w:p>
    <w:p w:rsidR="00BE29C6" w:rsidRDefault="00BE29C6" w:rsidP="00513ABB">
      <w:pPr>
        <w:tabs>
          <w:tab w:val="left" w:pos="1275"/>
        </w:tabs>
        <w:spacing w:after="0"/>
        <w:rPr>
          <w:rFonts w:ascii="Times New Roman" w:eastAsia="Times New Roman" w:hAnsi="Times New Roman" w:cs="Times New Roman"/>
          <w:sz w:val="24"/>
          <w:szCs w:val="24"/>
          <w:lang w:eastAsia="ru-RU"/>
        </w:rPr>
      </w:pPr>
    </w:p>
    <w:p w:rsidR="00BE29C6" w:rsidRDefault="00BE29C6" w:rsidP="00513ABB">
      <w:pPr>
        <w:tabs>
          <w:tab w:val="left" w:pos="1275"/>
        </w:tabs>
        <w:spacing w:after="0"/>
        <w:rPr>
          <w:rFonts w:ascii="Times New Roman" w:eastAsia="Times New Roman" w:hAnsi="Times New Roman" w:cs="Times New Roman"/>
          <w:sz w:val="24"/>
          <w:szCs w:val="24"/>
          <w:lang w:eastAsia="ru-RU"/>
        </w:rPr>
      </w:pPr>
    </w:p>
    <w:p w:rsidR="00BE29C6" w:rsidRDefault="00BE29C6" w:rsidP="00513ABB">
      <w:pPr>
        <w:tabs>
          <w:tab w:val="left" w:pos="1275"/>
        </w:tabs>
        <w:spacing w:after="0"/>
        <w:rPr>
          <w:rFonts w:ascii="Times New Roman" w:eastAsia="Times New Roman" w:hAnsi="Times New Roman" w:cs="Times New Roman"/>
          <w:sz w:val="24"/>
          <w:szCs w:val="24"/>
          <w:lang w:eastAsia="ru-RU"/>
        </w:rPr>
      </w:pPr>
    </w:p>
    <w:p w:rsidR="00BE29C6" w:rsidRDefault="00BE29C6" w:rsidP="00513ABB">
      <w:pPr>
        <w:tabs>
          <w:tab w:val="left" w:pos="1275"/>
        </w:tabs>
        <w:spacing w:after="0"/>
        <w:rPr>
          <w:rFonts w:ascii="Times New Roman" w:eastAsia="Times New Roman" w:hAnsi="Times New Roman" w:cs="Times New Roman"/>
          <w:sz w:val="24"/>
          <w:szCs w:val="24"/>
          <w:lang w:eastAsia="ru-RU"/>
        </w:rPr>
      </w:pPr>
    </w:p>
    <w:p w:rsidR="00BE29C6" w:rsidRPr="00513ABB" w:rsidRDefault="00BE29C6" w:rsidP="00513ABB">
      <w:pPr>
        <w:tabs>
          <w:tab w:val="left" w:pos="1275"/>
        </w:tabs>
        <w:spacing w:after="0"/>
        <w:rPr>
          <w:rFonts w:ascii="Times New Roman" w:eastAsia="Times New Roman" w:hAnsi="Times New Roman" w:cs="Times New Roman"/>
          <w:sz w:val="24"/>
          <w:szCs w:val="24"/>
          <w:lang w:eastAsia="ru-RU"/>
        </w:rPr>
      </w:pPr>
    </w:p>
    <w:p w:rsidR="00513ABB" w:rsidRPr="00513ABB" w:rsidRDefault="00513ABB" w:rsidP="00513ABB">
      <w:pPr>
        <w:spacing w:before="100" w:beforeAutospacing="1" w:after="100" w:afterAutospacing="1"/>
        <w:rPr>
          <w:rFonts w:ascii="Times New Roman" w:eastAsia="Times New Roman" w:hAnsi="Times New Roman" w:cs="Times New Roman"/>
          <w:b/>
          <w:bCs/>
          <w:color w:val="000000"/>
          <w:sz w:val="24"/>
          <w:szCs w:val="24"/>
          <w:lang w:eastAsia="ru-RU"/>
        </w:rPr>
      </w:pPr>
    </w:p>
    <w:p w:rsidR="00513ABB" w:rsidRPr="00513ABB" w:rsidRDefault="00513ABB" w:rsidP="00513ABB">
      <w:pPr>
        <w:spacing w:before="100" w:beforeAutospacing="1" w:after="100" w:afterAutospacing="1"/>
        <w:jc w:val="center"/>
        <w:rPr>
          <w:rFonts w:ascii="Times New Roman" w:eastAsia="Times New Roman" w:hAnsi="Times New Roman" w:cs="Times New Roman"/>
          <w:b/>
          <w:bCs/>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b/>
          <w:color w:val="000000"/>
          <w:sz w:val="24"/>
          <w:szCs w:val="24"/>
          <w:lang w:eastAsia="ru-RU"/>
        </w:rPr>
      </w:pPr>
    </w:p>
    <w:p w:rsidR="00513ABB" w:rsidRPr="00513ABB" w:rsidRDefault="00513ABB" w:rsidP="00513ABB">
      <w:pPr>
        <w:spacing w:after="0"/>
        <w:jc w:val="center"/>
        <w:rPr>
          <w:rFonts w:ascii="Times New Roman" w:eastAsia="Times New Roman" w:hAnsi="Times New Roman" w:cs="Times New Roman"/>
          <w:b/>
          <w:sz w:val="24"/>
          <w:szCs w:val="24"/>
          <w:lang w:eastAsia="ru-RU"/>
        </w:rPr>
      </w:pPr>
    </w:p>
    <w:p w:rsidR="00513ABB" w:rsidRPr="00513ABB" w:rsidRDefault="00513ABB" w:rsidP="00513ABB">
      <w:pPr>
        <w:spacing w:after="0"/>
        <w:jc w:val="center"/>
        <w:rPr>
          <w:rFonts w:ascii="Times New Roman" w:eastAsia="Times New Roman" w:hAnsi="Times New Roman" w:cs="Times New Roman"/>
          <w:b/>
          <w:sz w:val="24"/>
          <w:szCs w:val="24"/>
          <w:lang w:eastAsia="ru-RU"/>
        </w:rPr>
      </w:pPr>
    </w:p>
    <w:p w:rsidR="00513ABB" w:rsidRPr="00513ABB" w:rsidRDefault="00513ABB" w:rsidP="00513ABB">
      <w:pPr>
        <w:spacing w:after="0"/>
        <w:rPr>
          <w:rFonts w:ascii="Times New Roman" w:eastAsia="Times New Roman" w:hAnsi="Times New Roman" w:cs="Times New Roman"/>
          <w:b/>
          <w:sz w:val="24"/>
          <w:szCs w:val="24"/>
          <w:lang w:eastAsia="ru-RU"/>
        </w:rPr>
      </w:pPr>
    </w:p>
    <w:p w:rsidR="00513ABB" w:rsidRPr="00513ABB" w:rsidRDefault="00513ABB" w:rsidP="00513ABB">
      <w:pPr>
        <w:spacing w:after="0"/>
        <w:rPr>
          <w:rFonts w:ascii="Times New Roman" w:eastAsia="Times New Roman" w:hAnsi="Times New Roman" w:cs="Times New Roman"/>
          <w:b/>
          <w:sz w:val="24"/>
          <w:szCs w:val="24"/>
          <w:lang w:eastAsia="ru-RU"/>
        </w:rPr>
      </w:pPr>
    </w:p>
    <w:p w:rsidR="00513ABB" w:rsidRPr="00513ABB" w:rsidRDefault="00513ABB" w:rsidP="00513ABB">
      <w:pPr>
        <w:tabs>
          <w:tab w:val="left" w:pos="1275"/>
        </w:tabs>
        <w:spacing w:after="0"/>
        <w:jc w:val="center"/>
        <w:rPr>
          <w:rFonts w:ascii="Times New Roman" w:eastAsia="Times New Roman" w:hAnsi="Times New Roman" w:cs="Times New Roman"/>
          <w:b/>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jc w:val="center"/>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b/>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b/>
          <w:color w:val="000000"/>
          <w:sz w:val="24"/>
          <w:szCs w:val="24"/>
          <w:lang w:eastAsia="ru-RU"/>
        </w:rPr>
      </w:pPr>
      <w:r w:rsidRPr="00513ABB">
        <w:rPr>
          <w:rFonts w:ascii="Times New Roman" w:eastAsia="Times New Roman" w:hAnsi="Times New Roman" w:cs="Times New Roman"/>
          <w:b/>
          <w:color w:val="000000"/>
          <w:sz w:val="24"/>
          <w:szCs w:val="24"/>
          <w:lang w:eastAsia="ru-RU"/>
        </w:rPr>
        <w:t xml:space="preserve">                                                                                                </w:t>
      </w:r>
    </w:p>
    <w:p w:rsidR="00513ABB" w:rsidRPr="00513ABB" w:rsidRDefault="00513ABB" w:rsidP="00513ABB">
      <w:pPr>
        <w:tabs>
          <w:tab w:val="left" w:pos="1275"/>
        </w:tabs>
        <w:spacing w:after="0"/>
        <w:jc w:val="both"/>
        <w:rPr>
          <w:rFonts w:ascii="Times New Roman" w:eastAsia="Times New Roman" w:hAnsi="Times New Roman" w:cs="Times New Roman"/>
          <w:color w:val="000000"/>
          <w:sz w:val="24"/>
          <w:szCs w:val="24"/>
          <w:lang w:eastAsia="ru-RU"/>
        </w:rPr>
      </w:pPr>
    </w:p>
    <w:p w:rsidR="00513ABB" w:rsidRPr="00513ABB" w:rsidRDefault="00513ABB" w:rsidP="00513ABB">
      <w:pPr>
        <w:tabs>
          <w:tab w:val="left" w:pos="1275"/>
        </w:tabs>
        <w:spacing w:after="0"/>
        <w:jc w:val="both"/>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color w:val="000000"/>
          <w:sz w:val="24"/>
          <w:szCs w:val="24"/>
          <w:lang w:eastAsia="ru-RU"/>
        </w:rPr>
      </w:pPr>
    </w:p>
    <w:p w:rsidR="00513ABB" w:rsidRPr="00513ABB" w:rsidRDefault="00513ABB" w:rsidP="00513ABB">
      <w:pPr>
        <w:autoSpaceDE w:val="0"/>
        <w:autoSpaceDN w:val="0"/>
        <w:adjustRightInd w:val="0"/>
        <w:spacing w:after="0"/>
        <w:rPr>
          <w:rFonts w:ascii="Times New Roman" w:eastAsia="Times New Roman" w:hAnsi="Times New Roman" w:cs="Times New Roman"/>
          <w:b/>
          <w:color w:val="000000"/>
          <w:sz w:val="24"/>
          <w:szCs w:val="24"/>
          <w:highlight w:val="yellow"/>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tabs>
          <w:tab w:val="left" w:pos="1605"/>
        </w:tabs>
        <w:spacing w:after="0"/>
        <w:rPr>
          <w:rFonts w:ascii="Times New Roman" w:eastAsia="Times New Roman" w:hAnsi="Times New Roman" w:cs="Times New Roman"/>
          <w:b/>
          <w:sz w:val="24"/>
          <w:szCs w:val="24"/>
          <w:lang w:eastAsia="ru-RU"/>
        </w:rPr>
      </w:pPr>
    </w:p>
    <w:p w:rsidR="00513ABB" w:rsidRPr="00513ABB" w:rsidRDefault="00513ABB" w:rsidP="00513ABB">
      <w:pPr>
        <w:tabs>
          <w:tab w:val="left" w:pos="1605"/>
        </w:tabs>
        <w:spacing w:after="0"/>
        <w:rPr>
          <w:rFonts w:ascii="Times New Roman" w:eastAsia="Times New Roman" w:hAnsi="Times New Roman" w:cs="Times New Roman"/>
          <w:b/>
          <w:sz w:val="24"/>
          <w:szCs w:val="24"/>
          <w:lang w:eastAsia="ru-RU"/>
        </w:rPr>
      </w:pP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p>
    <w:p w:rsidR="00513ABB" w:rsidRPr="00513ABB" w:rsidRDefault="00513ABB" w:rsidP="00513ABB">
      <w:pPr>
        <w:tabs>
          <w:tab w:val="left" w:pos="1275"/>
        </w:tabs>
        <w:spacing w:after="0"/>
        <w:jc w:val="both"/>
        <w:rPr>
          <w:rFonts w:ascii="Times New Roman" w:eastAsia="Times New Roman" w:hAnsi="Times New Roman" w:cs="Times New Roman"/>
          <w:sz w:val="24"/>
          <w:szCs w:val="24"/>
          <w:lang w:eastAsia="ru-RU"/>
        </w:rPr>
      </w:pPr>
    </w:p>
    <w:p w:rsidR="00513ABB" w:rsidRPr="00513ABB" w:rsidRDefault="00513ABB" w:rsidP="00513ABB">
      <w:pPr>
        <w:tabs>
          <w:tab w:val="left" w:pos="1275"/>
        </w:tabs>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tabs>
          <w:tab w:val="left" w:pos="1275"/>
        </w:tabs>
        <w:spacing w:after="0"/>
        <w:rPr>
          <w:rFonts w:ascii="Times New Roman" w:eastAsia="Times New Roman" w:hAnsi="Times New Roman" w:cs="Times New Roman"/>
          <w:sz w:val="24"/>
          <w:szCs w:val="24"/>
          <w:lang w:eastAsia="ru-RU"/>
        </w:rPr>
      </w:pPr>
    </w:p>
    <w:p w:rsidR="00513ABB" w:rsidRPr="00513ABB" w:rsidRDefault="00513ABB" w:rsidP="00513ABB">
      <w:pPr>
        <w:tabs>
          <w:tab w:val="left" w:pos="1275"/>
        </w:tabs>
        <w:spacing w:after="0"/>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r w:rsidRPr="00513ABB">
        <w:rPr>
          <w:rFonts w:ascii="Times New Roman" w:eastAsia="Times New Roman" w:hAnsi="Times New Roman" w:cs="Times New Roman"/>
          <w:sz w:val="24"/>
          <w:szCs w:val="24"/>
          <w:lang w:eastAsia="ru-RU"/>
        </w:rPr>
        <w:t xml:space="preserve"> </w:t>
      </w: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b/>
          <w:sz w:val="24"/>
          <w:szCs w:val="24"/>
          <w:lang w:eastAsia="ru-RU"/>
        </w:rPr>
      </w:pPr>
    </w:p>
    <w:p w:rsidR="00513ABB" w:rsidRPr="00513ABB" w:rsidRDefault="00513ABB" w:rsidP="00513ABB">
      <w:pPr>
        <w:spacing w:after="0"/>
        <w:jc w:val="both"/>
        <w:rPr>
          <w:rFonts w:ascii="Times New Roman" w:eastAsia="Times New Roman" w:hAnsi="Times New Roman" w:cs="Times New Roman"/>
          <w:b/>
          <w:sz w:val="24"/>
          <w:szCs w:val="24"/>
          <w:lang w:eastAsia="ru-RU"/>
        </w:rPr>
      </w:pPr>
    </w:p>
    <w:p w:rsidR="00513ABB" w:rsidRPr="00513ABB" w:rsidRDefault="00513ABB" w:rsidP="00513ABB">
      <w:pPr>
        <w:spacing w:after="0"/>
        <w:jc w:val="both"/>
        <w:rPr>
          <w:rFonts w:ascii="Times New Roman" w:eastAsia="Times New Roman" w:hAnsi="Times New Roman" w:cs="Times New Roman"/>
          <w:b/>
          <w:sz w:val="24"/>
          <w:szCs w:val="24"/>
          <w:lang w:eastAsia="ru-RU"/>
        </w:rPr>
      </w:pPr>
    </w:p>
    <w:p w:rsidR="00513ABB" w:rsidRPr="00513ABB" w:rsidRDefault="00513ABB" w:rsidP="00513ABB">
      <w:pPr>
        <w:spacing w:after="0"/>
        <w:jc w:val="both"/>
        <w:rPr>
          <w:rFonts w:ascii="Times New Roman" w:eastAsia="Times New Roman" w:hAnsi="Times New Roman" w:cs="Times New Roman"/>
          <w:b/>
          <w:sz w:val="24"/>
          <w:szCs w:val="24"/>
          <w:lang w:eastAsia="ru-RU"/>
        </w:rPr>
      </w:pPr>
    </w:p>
    <w:p w:rsidR="00513ABB" w:rsidRPr="00513ABB" w:rsidRDefault="00513ABB" w:rsidP="00513ABB">
      <w:pPr>
        <w:spacing w:after="0"/>
        <w:jc w:val="both"/>
        <w:rPr>
          <w:rFonts w:ascii="Times New Roman" w:eastAsia="Times New Roman" w:hAnsi="Times New Roman" w:cs="Times New Roman"/>
          <w:b/>
          <w:sz w:val="24"/>
          <w:szCs w:val="24"/>
          <w:lang w:eastAsia="ru-RU"/>
        </w:rPr>
      </w:pPr>
    </w:p>
    <w:p w:rsidR="00513ABB" w:rsidRPr="00513ABB" w:rsidRDefault="00513ABB" w:rsidP="00513ABB">
      <w:pPr>
        <w:spacing w:after="0"/>
        <w:jc w:val="both"/>
        <w:rPr>
          <w:rFonts w:ascii="Times New Roman" w:eastAsia="Times New Roman" w:hAnsi="Times New Roman" w:cs="Times New Roman"/>
          <w:b/>
          <w:sz w:val="24"/>
          <w:szCs w:val="24"/>
          <w:lang w:eastAsia="ru-RU"/>
        </w:rPr>
      </w:pPr>
    </w:p>
    <w:p w:rsidR="00513ABB" w:rsidRPr="00513ABB" w:rsidRDefault="00513ABB" w:rsidP="00513ABB">
      <w:pPr>
        <w:spacing w:after="0"/>
        <w:jc w:val="both"/>
        <w:rPr>
          <w:rFonts w:ascii="Times New Roman" w:eastAsia="Times New Roman" w:hAnsi="Times New Roman" w:cs="Times New Roman"/>
          <w:b/>
          <w:sz w:val="24"/>
          <w:szCs w:val="24"/>
          <w:lang w:eastAsia="ru-RU"/>
        </w:rPr>
      </w:pPr>
    </w:p>
    <w:p w:rsidR="00513ABB" w:rsidRPr="00513ABB" w:rsidRDefault="00513ABB" w:rsidP="00513ABB">
      <w:pPr>
        <w:spacing w:after="0"/>
        <w:jc w:val="both"/>
        <w:rPr>
          <w:rFonts w:ascii="Times New Roman" w:eastAsia="Times New Roman" w:hAnsi="Times New Roman" w:cs="Times New Roman"/>
          <w:b/>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513ABB" w:rsidRPr="00513ABB" w:rsidRDefault="00513ABB" w:rsidP="00513ABB">
      <w:pPr>
        <w:spacing w:after="0"/>
        <w:jc w:val="both"/>
        <w:rPr>
          <w:rFonts w:ascii="Times New Roman" w:eastAsia="Times New Roman" w:hAnsi="Times New Roman" w:cs="Times New Roman"/>
          <w:sz w:val="24"/>
          <w:szCs w:val="24"/>
          <w:lang w:eastAsia="ru-RU"/>
        </w:rPr>
      </w:pPr>
    </w:p>
    <w:p w:rsidR="00367CA4" w:rsidRPr="00A13E92" w:rsidRDefault="00367CA4">
      <w:pPr>
        <w:rPr>
          <w:rFonts w:ascii="Times New Roman" w:hAnsi="Times New Roman" w:cs="Times New Roman"/>
          <w:sz w:val="24"/>
          <w:szCs w:val="24"/>
        </w:rPr>
      </w:pPr>
    </w:p>
    <w:sectPr w:rsidR="00367CA4" w:rsidRPr="00A13E92" w:rsidSect="00AD3E1A">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6F68" w:rsidRDefault="00516F68">
      <w:pPr>
        <w:spacing w:after="0" w:line="240" w:lineRule="auto"/>
      </w:pPr>
      <w:r>
        <w:separator/>
      </w:r>
    </w:p>
  </w:endnote>
  <w:endnote w:type="continuationSeparator" w:id="0">
    <w:p w:rsidR="00516F68" w:rsidRDefault="00516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5CD" w:rsidRDefault="004355CD" w:rsidP="00AD3E1A">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4355CD" w:rsidRDefault="004355CD" w:rsidP="00AD3E1A">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5CD" w:rsidRDefault="004355CD" w:rsidP="00AD3E1A">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EB4C32">
      <w:rPr>
        <w:rStyle w:val="a6"/>
        <w:noProof/>
      </w:rPr>
      <w:t>12</w:t>
    </w:r>
    <w:r>
      <w:rPr>
        <w:rStyle w:val="a6"/>
      </w:rPr>
      <w:fldChar w:fldCharType="end"/>
    </w:r>
  </w:p>
  <w:p w:rsidR="004355CD" w:rsidRDefault="004355CD" w:rsidP="00AD3E1A">
    <w:pPr>
      <w:pStyle w:val="a4"/>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5CD" w:rsidRDefault="004355CD" w:rsidP="00AD3E1A">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4355CD" w:rsidRDefault="004355CD" w:rsidP="00AD3E1A">
    <w:pPr>
      <w:pStyle w:val="a4"/>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5CD" w:rsidRDefault="004355CD" w:rsidP="00AD3E1A">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13</w:t>
    </w:r>
    <w:r>
      <w:rPr>
        <w:rStyle w:val="a6"/>
      </w:rPr>
      <w:fldChar w:fldCharType="end"/>
    </w:r>
  </w:p>
  <w:p w:rsidR="004355CD" w:rsidRDefault="004355CD" w:rsidP="00AD3E1A">
    <w:pPr>
      <w:pStyle w:val="a4"/>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5CD" w:rsidRDefault="004355CD" w:rsidP="00AD3E1A">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4355CD" w:rsidRDefault="004355CD" w:rsidP="00AD3E1A">
    <w:pPr>
      <w:pStyle w:val="a4"/>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5CD" w:rsidRDefault="004355CD" w:rsidP="00AD3E1A">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14</w:t>
    </w:r>
    <w:r>
      <w:rPr>
        <w:rStyle w:val="a6"/>
      </w:rPr>
      <w:fldChar w:fldCharType="end"/>
    </w:r>
  </w:p>
  <w:p w:rsidR="004355CD" w:rsidRDefault="004355CD" w:rsidP="00AD3E1A">
    <w:pPr>
      <w:pStyle w:val="a4"/>
      <w:ind w:right="360"/>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5CD" w:rsidRDefault="004355CD" w:rsidP="00AD3E1A">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4355CD" w:rsidRDefault="004355CD" w:rsidP="00AD3E1A">
    <w:pPr>
      <w:pStyle w:val="a4"/>
      <w:ind w:right="360"/>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55CD" w:rsidRDefault="004355CD" w:rsidP="00AD3E1A">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EB4C32">
      <w:rPr>
        <w:rStyle w:val="a6"/>
        <w:noProof/>
      </w:rPr>
      <w:t>30</w:t>
    </w:r>
    <w:r>
      <w:rPr>
        <w:rStyle w:val="a6"/>
      </w:rPr>
      <w:fldChar w:fldCharType="end"/>
    </w:r>
  </w:p>
  <w:p w:rsidR="004355CD" w:rsidRDefault="004355CD" w:rsidP="00AD3E1A">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6F68" w:rsidRDefault="00516F68">
      <w:pPr>
        <w:spacing w:after="0" w:line="240" w:lineRule="auto"/>
      </w:pPr>
      <w:r>
        <w:separator/>
      </w:r>
    </w:p>
  </w:footnote>
  <w:footnote w:type="continuationSeparator" w:id="0">
    <w:p w:rsidR="00516F68" w:rsidRDefault="00516F68">
      <w:pPr>
        <w:spacing w:after="0" w:line="240" w:lineRule="auto"/>
      </w:pPr>
      <w:r>
        <w:continuationSeparator/>
      </w:r>
    </w:p>
  </w:footnote>
  <w:footnote w:id="1">
    <w:p w:rsidR="004355CD" w:rsidRPr="00F35255" w:rsidRDefault="004355CD" w:rsidP="00056EB3">
      <w:pPr>
        <w:pStyle w:val="af3"/>
        <w:jc w:val="both"/>
        <w:rPr>
          <w:rFonts w:ascii="Times New Roman" w:hAnsi="Times New Roman" w:cs="Times New Roman"/>
          <w:sz w:val="24"/>
        </w:rPr>
      </w:pPr>
      <w:r w:rsidRPr="00F35255">
        <w:rPr>
          <w:rStyle w:val="af5"/>
        </w:rPr>
        <w:footnoteRef/>
      </w:r>
      <w:r w:rsidRPr="00F35255">
        <w:rPr>
          <w:rFonts w:ascii="Times New Roman" w:hAnsi="Times New Roman" w:cs="Times New Roman"/>
          <w:sz w:val="24"/>
        </w:rPr>
        <w:t xml:space="preserve"> Приказ Министерства образования и науки Российской Федерации от 17.05.2012 № 413 </w:t>
      </w:r>
      <w:r>
        <w:rPr>
          <w:rFonts w:ascii="Times New Roman" w:hAnsi="Times New Roman" w:cs="Times New Roman"/>
          <w:sz w:val="24"/>
        </w:rPr>
        <w:t>(</w:t>
      </w:r>
      <w:r w:rsidRPr="00F35255">
        <w:rPr>
          <w:rFonts w:ascii="Times New Roman" w:hAnsi="Times New Roman" w:cs="Times New Roman"/>
          <w:sz w:val="24"/>
        </w:rPr>
        <w:t>ред. от 29.06.2017</w:t>
      </w:r>
      <w:r>
        <w:rPr>
          <w:rFonts w:ascii="Times New Roman" w:hAnsi="Times New Roman" w:cs="Times New Roman"/>
          <w:sz w:val="24"/>
        </w:rPr>
        <w:t>) «</w:t>
      </w:r>
      <w:r w:rsidRPr="00F35255">
        <w:rPr>
          <w:rFonts w:ascii="Times New Roman" w:hAnsi="Times New Roman" w:cs="Times New Roman"/>
          <w:sz w:val="24"/>
        </w:rPr>
        <w:t>Об утверждении федерального государственного образовательного стандарта среднего общего образования</w:t>
      </w:r>
      <w:r>
        <w:rPr>
          <w:rFonts w:ascii="Times New Roman" w:hAnsi="Times New Roman" w:cs="Times New Roman"/>
          <w:sz w:val="24"/>
        </w:rPr>
        <w:t>»</w:t>
      </w:r>
    </w:p>
  </w:footnote>
  <w:footnote w:id="2">
    <w:p w:rsidR="004355CD" w:rsidRPr="00F35255" w:rsidRDefault="004355CD" w:rsidP="00056EB3">
      <w:pPr>
        <w:pStyle w:val="af3"/>
        <w:jc w:val="both"/>
        <w:rPr>
          <w:rFonts w:ascii="Times New Roman" w:hAnsi="Times New Roman" w:cs="Times New Roman"/>
          <w:sz w:val="24"/>
        </w:rPr>
      </w:pPr>
      <w:r w:rsidRPr="00F35255">
        <w:rPr>
          <w:rStyle w:val="af5"/>
        </w:rPr>
        <w:footnoteRef/>
      </w:r>
      <w:r w:rsidRPr="00F35255">
        <w:rPr>
          <w:rFonts w:ascii="Times New Roman" w:hAnsi="Times New Roman" w:cs="Times New Roman"/>
          <w:sz w:val="24"/>
        </w:rPr>
        <w:t xml:space="preserve"> </w:t>
      </w:r>
      <w:r w:rsidRPr="0098240D">
        <w:rPr>
          <w:rFonts w:ascii="Times New Roman" w:hAnsi="Times New Roman" w:cs="Times New Roman"/>
          <w:sz w:val="24"/>
        </w:rPr>
        <w:t xml:space="preserve">Федеральный закон от 29.12.2012 </w:t>
      </w:r>
      <w:r>
        <w:rPr>
          <w:rFonts w:ascii="Times New Roman" w:hAnsi="Times New Roman" w:cs="Times New Roman"/>
          <w:sz w:val="24"/>
        </w:rPr>
        <w:t>№</w:t>
      </w:r>
      <w:r w:rsidRPr="0098240D">
        <w:rPr>
          <w:rFonts w:ascii="Times New Roman" w:hAnsi="Times New Roman" w:cs="Times New Roman"/>
          <w:sz w:val="24"/>
        </w:rPr>
        <w:t xml:space="preserve"> 273-ФЗ (ред. от 26.07.2019) </w:t>
      </w:r>
      <w:r>
        <w:rPr>
          <w:rFonts w:ascii="Times New Roman" w:hAnsi="Times New Roman" w:cs="Times New Roman"/>
          <w:sz w:val="24"/>
        </w:rPr>
        <w:t>«</w:t>
      </w:r>
      <w:r w:rsidRPr="0098240D">
        <w:rPr>
          <w:rFonts w:ascii="Times New Roman" w:hAnsi="Times New Roman" w:cs="Times New Roman"/>
          <w:sz w:val="24"/>
        </w:rPr>
        <w:t>Об образовании в Российской Федерации</w:t>
      </w:r>
      <w:r>
        <w:rPr>
          <w:rFonts w:ascii="Times New Roman" w:hAnsi="Times New Roman" w:cs="Times New Roman"/>
          <w:sz w:val="24"/>
        </w:rPr>
        <w:t>». Статья 2, п. 22</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317FE3F"/>
    <w:multiLevelType w:val="hybridMultilevel"/>
    <w:tmpl w:val="789012C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74A0531"/>
    <w:multiLevelType w:val="hybridMultilevel"/>
    <w:tmpl w:val="FF76706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9F7CD80"/>
    <w:multiLevelType w:val="hybridMultilevel"/>
    <w:tmpl w:val="B6A13FC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4"/>
    <w:multiLevelType w:val="multilevel"/>
    <w:tmpl w:val="00000004"/>
    <w:name w:val="WW8Num4"/>
    <w:lvl w:ilvl="0">
      <w:start w:val="1"/>
      <w:numFmt w:val="bullet"/>
      <w:lvlText w:val=""/>
      <w:lvlJc w:val="left"/>
      <w:pPr>
        <w:tabs>
          <w:tab w:val="num" w:pos="795"/>
        </w:tabs>
        <w:ind w:left="795" w:hanging="360"/>
      </w:pPr>
      <w:rPr>
        <w:rFonts w:ascii="Symbol" w:hAnsi="Symbol"/>
      </w:rPr>
    </w:lvl>
    <w:lvl w:ilvl="1">
      <w:start w:val="1"/>
      <w:numFmt w:val="bullet"/>
      <w:lvlText w:val="◦"/>
      <w:lvlJc w:val="left"/>
      <w:pPr>
        <w:tabs>
          <w:tab w:val="num" w:pos="1155"/>
        </w:tabs>
        <w:ind w:left="1155" w:hanging="360"/>
      </w:pPr>
      <w:rPr>
        <w:rFonts w:ascii="OpenSymbol" w:hAnsi="OpenSymbol" w:cs="OpenSymbol"/>
      </w:rPr>
    </w:lvl>
    <w:lvl w:ilvl="2">
      <w:start w:val="1"/>
      <w:numFmt w:val="bullet"/>
      <w:lvlText w:val="▪"/>
      <w:lvlJc w:val="left"/>
      <w:pPr>
        <w:tabs>
          <w:tab w:val="num" w:pos="1515"/>
        </w:tabs>
        <w:ind w:left="1515" w:hanging="360"/>
      </w:pPr>
      <w:rPr>
        <w:rFonts w:ascii="OpenSymbol" w:hAnsi="OpenSymbol" w:cs="OpenSymbol"/>
      </w:rPr>
    </w:lvl>
    <w:lvl w:ilvl="3">
      <w:start w:val="1"/>
      <w:numFmt w:val="bullet"/>
      <w:lvlText w:val=""/>
      <w:lvlJc w:val="left"/>
      <w:pPr>
        <w:tabs>
          <w:tab w:val="num" w:pos="1875"/>
        </w:tabs>
        <w:ind w:left="1875" w:hanging="360"/>
      </w:pPr>
      <w:rPr>
        <w:rFonts w:ascii="Symbol" w:hAnsi="Symbol"/>
      </w:rPr>
    </w:lvl>
    <w:lvl w:ilvl="4">
      <w:start w:val="1"/>
      <w:numFmt w:val="bullet"/>
      <w:lvlText w:val="◦"/>
      <w:lvlJc w:val="left"/>
      <w:pPr>
        <w:tabs>
          <w:tab w:val="num" w:pos="2235"/>
        </w:tabs>
        <w:ind w:left="2235" w:hanging="360"/>
      </w:pPr>
      <w:rPr>
        <w:rFonts w:ascii="OpenSymbol" w:hAnsi="OpenSymbol" w:cs="OpenSymbol"/>
      </w:rPr>
    </w:lvl>
    <w:lvl w:ilvl="5">
      <w:start w:val="1"/>
      <w:numFmt w:val="bullet"/>
      <w:lvlText w:val="▪"/>
      <w:lvlJc w:val="left"/>
      <w:pPr>
        <w:tabs>
          <w:tab w:val="num" w:pos="2595"/>
        </w:tabs>
        <w:ind w:left="2595" w:hanging="360"/>
      </w:pPr>
      <w:rPr>
        <w:rFonts w:ascii="OpenSymbol" w:hAnsi="OpenSymbol" w:cs="OpenSymbol"/>
      </w:rPr>
    </w:lvl>
    <w:lvl w:ilvl="6">
      <w:start w:val="1"/>
      <w:numFmt w:val="bullet"/>
      <w:lvlText w:val=""/>
      <w:lvlJc w:val="left"/>
      <w:pPr>
        <w:tabs>
          <w:tab w:val="num" w:pos="2955"/>
        </w:tabs>
        <w:ind w:left="2955" w:hanging="360"/>
      </w:pPr>
      <w:rPr>
        <w:rFonts w:ascii="Symbol" w:hAnsi="Symbol"/>
      </w:rPr>
    </w:lvl>
    <w:lvl w:ilvl="7">
      <w:start w:val="1"/>
      <w:numFmt w:val="bullet"/>
      <w:lvlText w:val="◦"/>
      <w:lvlJc w:val="left"/>
      <w:pPr>
        <w:tabs>
          <w:tab w:val="num" w:pos="3315"/>
        </w:tabs>
        <w:ind w:left="3315" w:hanging="360"/>
      </w:pPr>
      <w:rPr>
        <w:rFonts w:ascii="OpenSymbol" w:hAnsi="OpenSymbol" w:cs="OpenSymbol"/>
      </w:rPr>
    </w:lvl>
    <w:lvl w:ilvl="8">
      <w:start w:val="1"/>
      <w:numFmt w:val="bullet"/>
      <w:lvlText w:val="▪"/>
      <w:lvlJc w:val="left"/>
      <w:pPr>
        <w:tabs>
          <w:tab w:val="num" w:pos="3675"/>
        </w:tabs>
        <w:ind w:left="3675" w:hanging="360"/>
      </w:pPr>
      <w:rPr>
        <w:rFonts w:ascii="OpenSymbol" w:hAnsi="OpenSymbol" w:cs="OpenSymbol"/>
      </w:rPr>
    </w:lvl>
  </w:abstractNum>
  <w:abstractNum w:abstractNumId="5" w15:restartNumberingAfterBreak="0">
    <w:nsid w:val="0369011B"/>
    <w:multiLevelType w:val="multilevel"/>
    <w:tmpl w:val="B9B4ABCA"/>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16"/>
        <w:szCs w:val="1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03BA21DA"/>
    <w:multiLevelType w:val="hybridMultilevel"/>
    <w:tmpl w:val="CF8A7D92"/>
    <w:lvl w:ilvl="0" w:tplc="A60EFF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4EBAE35"/>
    <w:multiLevelType w:val="hybridMultilevel"/>
    <w:tmpl w:val="C6CE4A5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A01606A"/>
    <w:multiLevelType w:val="hybridMultilevel"/>
    <w:tmpl w:val="3DF9A30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1657C7E"/>
    <w:multiLevelType w:val="hybridMultilevel"/>
    <w:tmpl w:val="A3F0D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22B2EEE"/>
    <w:multiLevelType w:val="hybridMultilevel"/>
    <w:tmpl w:val="A232E7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CC56C26"/>
    <w:multiLevelType w:val="hybridMultilevel"/>
    <w:tmpl w:val="BFDCE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E9C14CA"/>
    <w:multiLevelType w:val="hybridMultilevel"/>
    <w:tmpl w:val="7855D2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01E5846"/>
    <w:multiLevelType w:val="hybridMultilevel"/>
    <w:tmpl w:val="A1E2D902"/>
    <w:lvl w:ilvl="0" w:tplc="04190001">
      <w:start w:val="1"/>
      <w:numFmt w:val="bullet"/>
      <w:lvlText w:val=""/>
      <w:lvlJc w:val="left"/>
      <w:pPr>
        <w:ind w:left="2295" w:hanging="360"/>
      </w:pPr>
      <w:rPr>
        <w:rFonts w:ascii="Symbol" w:hAnsi="Symbol" w:hint="default"/>
      </w:rPr>
    </w:lvl>
    <w:lvl w:ilvl="1" w:tplc="04190003" w:tentative="1">
      <w:start w:val="1"/>
      <w:numFmt w:val="bullet"/>
      <w:lvlText w:val="o"/>
      <w:lvlJc w:val="left"/>
      <w:pPr>
        <w:ind w:left="3015" w:hanging="360"/>
      </w:pPr>
      <w:rPr>
        <w:rFonts w:ascii="Courier New" w:hAnsi="Courier New" w:cs="Courier New" w:hint="default"/>
      </w:rPr>
    </w:lvl>
    <w:lvl w:ilvl="2" w:tplc="04190005" w:tentative="1">
      <w:start w:val="1"/>
      <w:numFmt w:val="bullet"/>
      <w:lvlText w:val=""/>
      <w:lvlJc w:val="left"/>
      <w:pPr>
        <w:ind w:left="3735" w:hanging="360"/>
      </w:pPr>
      <w:rPr>
        <w:rFonts w:ascii="Wingdings" w:hAnsi="Wingdings" w:hint="default"/>
      </w:rPr>
    </w:lvl>
    <w:lvl w:ilvl="3" w:tplc="04190001" w:tentative="1">
      <w:start w:val="1"/>
      <w:numFmt w:val="bullet"/>
      <w:lvlText w:val=""/>
      <w:lvlJc w:val="left"/>
      <w:pPr>
        <w:ind w:left="4455" w:hanging="360"/>
      </w:pPr>
      <w:rPr>
        <w:rFonts w:ascii="Symbol" w:hAnsi="Symbol" w:hint="default"/>
      </w:rPr>
    </w:lvl>
    <w:lvl w:ilvl="4" w:tplc="04190003" w:tentative="1">
      <w:start w:val="1"/>
      <w:numFmt w:val="bullet"/>
      <w:lvlText w:val="o"/>
      <w:lvlJc w:val="left"/>
      <w:pPr>
        <w:ind w:left="5175" w:hanging="360"/>
      </w:pPr>
      <w:rPr>
        <w:rFonts w:ascii="Courier New" w:hAnsi="Courier New" w:cs="Courier New" w:hint="default"/>
      </w:rPr>
    </w:lvl>
    <w:lvl w:ilvl="5" w:tplc="04190005" w:tentative="1">
      <w:start w:val="1"/>
      <w:numFmt w:val="bullet"/>
      <w:lvlText w:val=""/>
      <w:lvlJc w:val="left"/>
      <w:pPr>
        <w:ind w:left="5895" w:hanging="360"/>
      </w:pPr>
      <w:rPr>
        <w:rFonts w:ascii="Wingdings" w:hAnsi="Wingdings" w:hint="default"/>
      </w:rPr>
    </w:lvl>
    <w:lvl w:ilvl="6" w:tplc="04190001" w:tentative="1">
      <w:start w:val="1"/>
      <w:numFmt w:val="bullet"/>
      <w:lvlText w:val=""/>
      <w:lvlJc w:val="left"/>
      <w:pPr>
        <w:ind w:left="6615" w:hanging="360"/>
      </w:pPr>
      <w:rPr>
        <w:rFonts w:ascii="Symbol" w:hAnsi="Symbol" w:hint="default"/>
      </w:rPr>
    </w:lvl>
    <w:lvl w:ilvl="7" w:tplc="04190003" w:tentative="1">
      <w:start w:val="1"/>
      <w:numFmt w:val="bullet"/>
      <w:lvlText w:val="o"/>
      <w:lvlJc w:val="left"/>
      <w:pPr>
        <w:ind w:left="7335" w:hanging="360"/>
      </w:pPr>
      <w:rPr>
        <w:rFonts w:ascii="Courier New" w:hAnsi="Courier New" w:cs="Courier New" w:hint="default"/>
      </w:rPr>
    </w:lvl>
    <w:lvl w:ilvl="8" w:tplc="04190005" w:tentative="1">
      <w:start w:val="1"/>
      <w:numFmt w:val="bullet"/>
      <w:lvlText w:val=""/>
      <w:lvlJc w:val="left"/>
      <w:pPr>
        <w:ind w:left="8055" w:hanging="360"/>
      </w:pPr>
      <w:rPr>
        <w:rFonts w:ascii="Wingdings" w:hAnsi="Wingdings" w:hint="default"/>
      </w:rPr>
    </w:lvl>
  </w:abstractNum>
  <w:abstractNum w:abstractNumId="14" w15:restartNumberingAfterBreak="0">
    <w:nsid w:val="217A0D0D"/>
    <w:multiLevelType w:val="hybridMultilevel"/>
    <w:tmpl w:val="9BE8B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2AA0314"/>
    <w:multiLevelType w:val="hybridMultilevel"/>
    <w:tmpl w:val="A4A85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B64465B"/>
    <w:multiLevelType w:val="hybridMultilevel"/>
    <w:tmpl w:val="B3DCA6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F64A41"/>
    <w:multiLevelType w:val="hybridMultilevel"/>
    <w:tmpl w:val="A7CCC978"/>
    <w:lvl w:ilvl="0" w:tplc="A60EFF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CBF59E7"/>
    <w:multiLevelType w:val="hybridMultilevel"/>
    <w:tmpl w:val="9932A7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DD86289"/>
    <w:multiLevelType w:val="hybridMultilevel"/>
    <w:tmpl w:val="BFDCED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DE730B0"/>
    <w:multiLevelType w:val="hybridMultilevel"/>
    <w:tmpl w:val="19AC23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DF7113D"/>
    <w:multiLevelType w:val="hybridMultilevel"/>
    <w:tmpl w:val="F9C46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FBE57F4"/>
    <w:multiLevelType w:val="hybridMultilevel"/>
    <w:tmpl w:val="C3425C34"/>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3" w15:restartNumberingAfterBreak="0">
    <w:nsid w:val="367E346F"/>
    <w:multiLevelType w:val="hybridMultilevel"/>
    <w:tmpl w:val="631E16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360002"/>
    <w:multiLevelType w:val="hybridMultilevel"/>
    <w:tmpl w:val="D6C4B24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C9552DD"/>
    <w:multiLevelType w:val="hybridMultilevel"/>
    <w:tmpl w:val="59080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FE45EB7"/>
    <w:multiLevelType w:val="hybridMultilevel"/>
    <w:tmpl w:val="CD720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793237A"/>
    <w:multiLevelType w:val="hybridMultilevel"/>
    <w:tmpl w:val="7EE6BD6A"/>
    <w:lvl w:ilvl="0" w:tplc="A60EFF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89A0C21"/>
    <w:multiLevelType w:val="hybridMultilevel"/>
    <w:tmpl w:val="0D7ED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9657321"/>
    <w:multiLevelType w:val="hybridMultilevel"/>
    <w:tmpl w:val="92DEBB74"/>
    <w:lvl w:ilvl="0" w:tplc="FA30A98A">
      <w:start w:val="1"/>
      <w:numFmt w:val="decimal"/>
      <w:lvlText w:val="%1."/>
      <w:lvlJc w:val="left"/>
      <w:pPr>
        <w:ind w:left="720" w:hanging="360"/>
      </w:pPr>
      <w:rPr>
        <w:rFonts w:hint="default"/>
        <w:b/>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D47688B"/>
    <w:multiLevelType w:val="multilevel"/>
    <w:tmpl w:val="D12E6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A00F74"/>
    <w:multiLevelType w:val="hybridMultilevel"/>
    <w:tmpl w:val="ED64C31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3727420"/>
    <w:multiLevelType w:val="hybridMultilevel"/>
    <w:tmpl w:val="0636B518"/>
    <w:lvl w:ilvl="0" w:tplc="04190001">
      <w:start w:val="1"/>
      <w:numFmt w:val="bullet"/>
      <w:lvlText w:val=""/>
      <w:lvlJc w:val="left"/>
      <w:pPr>
        <w:ind w:left="1460" w:hanging="360"/>
      </w:pPr>
      <w:rPr>
        <w:rFonts w:ascii="Symbol" w:hAnsi="Symbol" w:hint="default"/>
      </w:rPr>
    </w:lvl>
    <w:lvl w:ilvl="1" w:tplc="0B80A66A">
      <w:numFmt w:val="bullet"/>
      <w:lvlText w:val=""/>
      <w:lvlJc w:val="left"/>
      <w:pPr>
        <w:ind w:left="2180" w:hanging="360"/>
      </w:pPr>
      <w:rPr>
        <w:rFonts w:ascii="Symbol" w:eastAsiaTheme="minorHAnsi" w:hAnsi="Symbol" w:cs="Times New Roman"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33" w15:restartNumberingAfterBreak="0">
    <w:nsid w:val="54A86F76"/>
    <w:multiLevelType w:val="hybridMultilevel"/>
    <w:tmpl w:val="B7B4191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573010B3"/>
    <w:multiLevelType w:val="hybridMultilevel"/>
    <w:tmpl w:val="AA46D1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9B8314D"/>
    <w:multiLevelType w:val="multilevel"/>
    <w:tmpl w:val="2AE84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E9683C"/>
    <w:multiLevelType w:val="hybridMultilevel"/>
    <w:tmpl w:val="D8723210"/>
    <w:lvl w:ilvl="0" w:tplc="A60EFF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B9240F8"/>
    <w:multiLevelType w:val="hybridMultilevel"/>
    <w:tmpl w:val="ED56C2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0AA12C9"/>
    <w:multiLevelType w:val="hybridMultilevel"/>
    <w:tmpl w:val="CF8E2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24E02F7"/>
    <w:multiLevelType w:val="hybridMultilevel"/>
    <w:tmpl w:val="BB30D3D6"/>
    <w:lvl w:ilvl="0" w:tplc="102496C6">
      <w:start w:val="1"/>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40" w15:restartNumberingAfterBreak="0">
    <w:nsid w:val="660778C6"/>
    <w:multiLevelType w:val="hybridMultilevel"/>
    <w:tmpl w:val="51F8F2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C136666"/>
    <w:multiLevelType w:val="multilevel"/>
    <w:tmpl w:val="39E6B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E43FFE"/>
    <w:multiLevelType w:val="hybridMultilevel"/>
    <w:tmpl w:val="78D64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EF46191"/>
    <w:multiLevelType w:val="hybridMultilevel"/>
    <w:tmpl w:val="6D72089C"/>
    <w:lvl w:ilvl="0" w:tplc="4DF28EE4">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44" w15:restartNumberingAfterBreak="0">
    <w:nsid w:val="71092885"/>
    <w:multiLevelType w:val="hybridMultilevel"/>
    <w:tmpl w:val="64F48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6B552D5"/>
    <w:multiLevelType w:val="hybridMultilevel"/>
    <w:tmpl w:val="D3807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A415B1E"/>
    <w:multiLevelType w:val="hybridMultilevel"/>
    <w:tmpl w:val="44ACECCC"/>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7BEF423E"/>
    <w:multiLevelType w:val="hybridMultilevel"/>
    <w:tmpl w:val="318C3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24"/>
  </w:num>
  <w:num w:numId="3">
    <w:abstractNumId w:val="1"/>
  </w:num>
  <w:num w:numId="4">
    <w:abstractNumId w:val="31"/>
  </w:num>
  <w:num w:numId="5">
    <w:abstractNumId w:val="2"/>
  </w:num>
  <w:num w:numId="6">
    <w:abstractNumId w:val="0"/>
  </w:num>
  <w:num w:numId="7">
    <w:abstractNumId w:val="23"/>
  </w:num>
  <w:num w:numId="8">
    <w:abstractNumId w:val="16"/>
  </w:num>
  <w:num w:numId="9">
    <w:abstractNumId w:val="43"/>
  </w:num>
  <w:num w:numId="10">
    <w:abstractNumId w:val="7"/>
  </w:num>
  <w:num w:numId="11">
    <w:abstractNumId w:val="18"/>
  </w:num>
  <w:num w:numId="12">
    <w:abstractNumId w:val="10"/>
  </w:num>
  <w:num w:numId="13">
    <w:abstractNumId w:val="45"/>
  </w:num>
  <w:num w:numId="14">
    <w:abstractNumId w:val="42"/>
  </w:num>
  <w:num w:numId="15">
    <w:abstractNumId w:val="25"/>
  </w:num>
  <w:num w:numId="16">
    <w:abstractNumId w:val="26"/>
  </w:num>
  <w:num w:numId="17">
    <w:abstractNumId w:val="9"/>
  </w:num>
  <w:num w:numId="18">
    <w:abstractNumId w:val="3"/>
  </w:num>
  <w:num w:numId="19">
    <w:abstractNumId w:val="4"/>
  </w:num>
  <w:num w:numId="20">
    <w:abstractNumId w:val="38"/>
  </w:num>
  <w:num w:numId="21">
    <w:abstractNumId w:val="47"/>
  </w:num>
  <w:num w:numId="22">
    <w:abstractNumId w:val="19"/>
  </w:num>
  <w:num w:numId="23">
    <w:abstractNumId w:val="44"/>
  </w:num>
  <w:num w:numId="24">
    <w:abstractNumId w:val="34"/>
  </w:num>
  <w:num w:numId="25">
    <w:abstractNumId w:val="13"/>
  </w:num>
  <w:num w:numId="26">
    <w:abstractNumId w:val="22"/>
  </w:num>
  <w:num w:numId="27">
    <w:abstractNumId w:val="40"/>
  </w:num>
  <w:num w:numId="28">
    <w:abstractNumId w:val="14"/>
  </w:num>
  <w:num w:numId="29">
    <w:abstractNumId w:val="15"/>
  </w:num>
  <w:num w:numId="30">
    <w:abstractNumId w:val="20"/>
  </w:num>
  <w:num w:numId="31">
    <w:abstractNumId w:val="46"/>
  </w:num>
  <w:num w:numId="32">
    <w:abstractNumId w:val="12"/>
  </w:num>
  <w:num w:numId="33">
    <w:abstractNumId w:val="35"/>
  </w:num>
  <w:num w:numId="34">
    <w:abstractNumId w:val="41"/>
  </w:num>
  <w:num w:numId="35">
    <w:abstractNumId w:val="30"/>
  </w:num>
  <w:num w:numId="36">
    <w:abstractNumId w:val="29"/>
  </w:num>
  <w:num w:numId="37">
    <w:abstractNumId w:val="11"/>
  </w:num>
  <w:num w:numId="38">
    <w:abstractNumId w:val="21"/>
  </w:num>
  <w:num w:numId="39">
    <w:abstractNumId w:val="28"/>
  </w:num>
  <w:num w:numId="40">
    <w:abstractNumId w:val="5"/>
  </w:num>
  <w:num w:numId="41">
    <w:abstractNumId w:val="32"/>
  </w:num>
  <w:num w:numId="42">
    <w:abstractNumId w:val="39"/>
  </w:num>
  <w:num w:numId="43">
    <w:abstractNumId w:val="33"/>
  </w:num>
  <w:num w:numId="44">
    <w:abstractNumId w:val="6"/>
  </w:num>
  <w:num w:numId="45">
    <w:abstractNumId w:val="27"/>
  </w:num>
  <w:num w:numId="46">
    <w:abstractNumId w:val="17"/>
  </w:num>
  <w:num w:numId="47">
    <w:abstractNumId w:val="36"/>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600"/>
    <w:rsid w:val="00006A5D"/>
    <w:rsid w:val="000168FB"/>
    <w:rsid w:val="00034476"/>
    <w:rsid w:val="00043B04"/>
    <w:rsid w:val="00045D0A"/>
    <w:rsid w:val="000547E8"/>
    <w:rsid w:val="00056EB3"/>
    <w:rsid w:val="000573CF"/>
    <w:rsid w:val="00071E8F"/>
    <w:rsid w:val="000F2D74"/>
    <w:rsid w:val="00117643"/>
    <w:rsid w:val="00172A9E"/>
    <w:rsid w:val="0019569D"/>
    <w:rsid w:val="0019616F"/>
    <w:rsid w:val="00196B6E"/>
    <w:rsid w:val="001A0845"/>
    <w:rsid w:val="001A73AC"/>
    <w:rsid w:val="001C5F6C"/>
    <w:rsid w:val="001C7CF3"/>
    <w:rsid w:val="001D1C08"/>
    <w:rsid w:val="001D3A66"/>
    <w:rsid w:val="001D3F0B"/>
    <w:rsid w:val="00213EB2"/>
    <w:rsid w:val="00220863"/>
    <w:rsid w:val="00223658"/>
    <w:rsid w:val="00225E7E"/>
    <w:rsid w:val="0022676A"/>
    <w:rsid w:val="00273B84"/>
    <w:rsid w:val="002808B6"/>
    <w:rsid w:val="00281790"/>
    <w:rsid w:val="002967CD"/>
    <w:rsid w:val="002C64CA"/>
    <w:rsid w:val="002D0C9E"/>
    <w:rsid w:val="002D33C0"/>
    <w:rsid w:val="00327BC2"/>
    <w:rsid w:val="00332362"/>
    <w:rsid w:val="00367CA4"/>
    <w:rsid w:val="00374F44"/>
    <w:rsid w:val="003904E8"/>
    <w:rsid w:val="003C720F"/>
    <w:rsid w:val="003D3D83"/>
    <w:rsid w:val="003D6E01"/>
    <w:rsid w:val="003E2243"/>
    <w:rsid w:val="003F1804"/>
    <w:rsid w:val="003F4262"/>
    <w:rsid w:val="00417D65"/>
    <w:rsid w:val="00423462"/>
    <w:rsid w:val="004355CD"/>
    <w:rsid w:val="00445470"/>
    <w:rsid w:val="00472229"/>
    <w:rsid w:val="00487E45"/>
    <w:rsid w:val="004A1228"/>
    <w:rsid w:val="004A6E93"/>
    <w:rsid w:val="004C2702"/>
    <w:rsid w:val="004F3622"/>
    <w:rsid w:val="00513ABB"/>
    <w:rsid w:val="00516F68"/>
    <w:rsid w:val="00524435"/>
    <w:rsid w:val="00546A1C"/>
    <w:rsid w:val="005566E1"/>
    <w:rsid w:val="005646AD"/>
    <w:rsid w:val="00567084"/>
    <w:rsid w:val="005A264A"/>
    <w:rsid w:val="005E39E2"/>
    <w:rsid w:val="005F6B82"/>
    <w:rsid w:val="006052F2"/>
    <w:rsid w:val="00612C4C"/>
    <w:rsid w:val="006154C4"/>
    <w:rsid w:val="00616E88"/>
    <w:rsid w:val="00620875"/>
    <w:rsid w:val="00624E2A"/>
    <w:rsid w:val="00625822"/>
    <w:rsid w:val="00650D03"/>
    <w:rsid w:val="006529B5"/>
    <w:rsid w:val="006641D7"/>
    <w:rsid w:val="006800C1"/>
    <w:rsid w:val="00694741"/>
    <w:rsid w:val="006A3C04"/>
    <w:rsid w:val="006B2FDA"/>
    <w:rsid w:val="006B550F"/>
    <w:rsid w:val="006C40D3"/>
    <w:rsid w:val="006C65AD"/>
    <w:rsid w:val="006D12AE"/>
    <w:rsid w:val="006E0AE7"/>
    <w:rsid w:val="006E1E07"/>
    <w:rsid w:val="006F048F"/>
    <w:rsid w:val="00750D4C"/>
    <w:rsid w:val="00757AA2"/>
    <w:rsid w:val="0076707A"/>
    <w:rsid w:val="00777ED9"/>
    <w:rsid w:val="007828A5"/>
    <w:rsid w:val="00790F41"/>
    <w:rsid w:val="00795124"/>
    <w:rsid w:val="007B71BE"/>
    <w:rsid w:val="007B71C8"/>
    <w:rsid w:val="007D4465"/>
    <w:rsid w:val="007E0958"/>
    <w:rsid w:val="007F7795"/>
    <w:rsid w:val="007F7955"/>
    <w:rsid w:val="008132F5"/>
    <w:rsid w:val="00813600"/>
    <w:rsid w:val="00834735"/>
    <w:rsid w:val="00856DD5"/>
    <w:rsid w:val="00877E50"/>
    <w:rsid w:val="008B7887"/>
    <w:rsid w:val="008C1585"/>
    <w:rsid w:val="008C5E86"/>
    <w:rsid w:val="008D1270"/>
    <w:rsid w:val="008E5F51"/>
    <w:rsid w:val="008F4B75"/>
    <w:rsid w:val="008F4F13"/>
    <w:rsid w:val="009249F6"/>
    <w:rsid w:val="00943D20"/>
    <w:rsid w:val="00944AD8"/>
    <w:rsid w:val="00953E9D"/>
    <w:rsid w:val="0098141E"/>
    <w:rsid w:val="00986CA0"/>
    <w:rsid w:val="00991B36"/>
    <w:rsid w:val="00991BBD"/>
    <w:rsid w:val="009A63CA"/>
    <w:rsid w:val="009C0253"/>
    <w:rsid w:val="009C34EE"/>
    <w:rsid w:val="009E5948"/>
    <w:rsid w:val="009F16EF"/>
    <w:rsid w:val="009F2B48"/>
    <w:rsid w:val="009F7E68"/>
    <w:rsid w:val="00A13E92"/>
    <w:rsid w:val="00A20532"/>
    <w:rsid w:val="00A577A1"/>
    <w:rsid w:val="00A66220"/>
    <w:rsid w:val="00A667FB"/>
    <w:rsid w:val="00A67D20"/>
    <w:rsid w:val="00A72DBC"/>
    <w:rsid w:val="00A97409"/>
    <w:rsid w:val="00AA383B"/>
    <w:rsid w:val="00AC5208"/>
    <w:rsid w:val="00AD3E1A"/>
    <w:rsid w:val="00AD7C4F"/>
    <w:rsid w:val="00AE7609"/>
    <w:rsid w:val="00AF00DF"/>
    <w:rsid w:val="00AF581C"/>
    <w:rsid w:val="00AF62C0"/>
    <w:rsid w:val="00B1678C"/>
    <w:rsid w:val="00B265D7"/>
    <w:rsid w:val="00B36EE6"/>
    <w:rsid w:val="00B56154"/>
    <w:rsid w:val="00B60F8C"/>
    <w:rsid w:val="00B72312"/>
    <w:rsid w:val="00B85AC7"/>
    <w:rsid w:val="00B942D9"/>
    <w:rsid w:val="00BD65FE"/>
    <w:rsid w:val="00BE29C6"/>
    <w:rsid w:val="00BE37F1"/>
    <w:rsid w:val="00BF0AC6"/>
    <w:rsid w:val="00C26781"/>
    <w:rsid w:val="00C40103"/>
    <w:rsid w:val="00C433AB"/>
    <w:rsid w:val="00C47ACC"/>
    <w:rsid w:val="00C51DE8"/>
    <w:rsid w:val="00C54F7B"/>
    <w:rsid w:val="00C63518"/>
    <w:rsid w:val="00C72723"/>
    <w:rsid w:val="00C80E1B"/>
    <w:rsid w:val="00C92AEA"/>
    <w:rsid w:val="00CA6ABF"/>
    <w:rsid w:val="00CB3A94"/>
    <w:rsid w:val="00CB6297"/>
    <w:rsid w:val="00CE09CC"/>
    <w:rsid w:val="00CF0550"/>
    <w:rsid w:val="00CF53F2"/>
    <w:rsid w:val="00D141E7"/>
    <w:rsid w:val="00D17F50"/>
    <w:rsid w:val="00D27637"/>
    <w:rsid w:val="00D32783"/>
    <w:rsid w:val="00D5490B"/>
    <w:rsid w:val="00D81BD6"/>
    <w:rsid w:val="00DB0079"/>
    <w:rsid w:val="00DB7765"/>
    <w:rsid w:val="00DC61A0"/>
    <w:rsid w:val="00DD540B"/>
    <w:rsid w:val="00DD6E6E"/>
    <w:rsid w:val="00DE2859"/>
    <w:rsid w:val="00DE314D"/>
    <w:rsid w:val="00DF3F6C"/>
    <w:rsid w:val="00DF69EA"/>
    <w:rsid w:val="00E16D69"/>
    <w:rsid w:val="00E63F58"/>
    <w:rsid w:val="00E651B6"/>
    <w:rsid w:val="00E701E5"/>
    <w:rsid w:val="00E84655"/>
    <w:rsid w:val="00EA7C9B"/>
    <w:rsid w:val="00EB4C32"/>
    <w:rsid w:val="00ED14DE"/>
    <w:rsid w:val="00ED5D78"/>
    <w:rsid w:val="00ED723A"/>
    <w:rsid w:val="00F079A6"/>
    <w:rsid w:val="00F24154"/>
    <w:rsid w:val="00F2462B"/>
    <w:rsid w:val="00F25AE4"/>
    <w:rsid w:val="00F51F94"/>
    <w:rsid w:val="00F5717C"/>
    <w:rsid w:val="00F5777D"/>
    <w:rsid w:val="00F62FFD"/>
    <w:rsid w:val="00F77BFC"/>
    <w:rsid w:val="00F824FC"/>
    <w:rsid w:val="00F83CEB"/>
    <w:rsid w:val="00F8417C"/>
    <w:rsid w:val="00F8420B"/>
    <w:rsid w:val="00F94D22"/>
    <w:rsid w:val="00FC6002"/>
    <w:rsid w:val="00FD3FC1"/>
    <w:rsid w:val="00FD490B"/>
    <w:rsid w:val="00FE5C7C"/>
    <w:rsid w:val="00FF11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25F037-24E5-40CA-AE1B-E9A6B055B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rsid w:val="00513ABB"/>
  </w:style>
  <w:style w:type="table" w:styleId="a3">
    <w:name w:val="Table Grid"/>
    <w:basedOn w:val="a1"/>
    <w:uiPriority w:val="59"/>
    <w:rsid w:val="00513AB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513AB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rsid w:val="00513ABB"/>
    <w:rPr>
      <w:rFonts w:ascii="Times New Roman" w:eastAsia="Times New Roman" w:hAnsi="Times New Roman" w:cs="Times New Roman"/>
      <w:sz w:val="24"/>
      <w:szCs w:val="24"/>
      <w:lang w:eastAsia="ru-RU"/>
    </w:rPr>
  </w:style>
  <w:style w:type="character" w:styleId="a6">
    <w:name w:val="page number"/>
    <w:basedOn w:val="a0"/>
    <w:rsid w:val="00513ABB"/>
  </w:style>
  <w:style w:type="paragraph" w:customStyle="1" w:styleId="Default">
    <w:name w:val="Default"/>
    <w:rsid w:val="00513AB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
    <w:name w:val="Основной шрифт абзаца1"/>
    <w:rsid w:val="00513ABB"/>
  </w:style>
  <w:style w:type="paragraph" w:styleId="a7">
    <w:name w:val="header"/>
    <w:basedOn w:val="a"/>
    <w:link w:val="a8"/>
    <w:rsid w:val="00513ABB"/>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8">
    <w:name w:val="Верхний колонтитул Знак"/>
    <w:basedOn w:val="a0"/>
    <w:link w:val="a7"/>
    <w:rsid w:val="00513ABB"/>
    <w:rPr>
      <w:rFonts w:ascii="Times New Roman" w:eastAsia="Times New Roman" w:hAnsi="Times New Roman" w:cs="Times New Roman"/>
      <w:sz w:val="24"/>
      <w:szCs w:val="24"/>
      <w:lang w:val="x-none" w:eastAsia="x-none"/>
    </w:rPr>
  </w:style>
  <w:style w:type="paragraph" w:styleId="a9">
    <w:name w:val="Balloon Text"/>
    <w:basedOn w:val="a"/>
    <w:link w:val="aa"/>
    <w:rsid w:val="00513ABB"/>
    <w:pPr>
      <w:spacing w:after="0" w:line="240" w:lineRule="auto"/>
    </w:pPr>
    <w:rPr>
      <w:rFonts w:ascii="Tahoma" w:eastAsia="Times New Roman" w:hAnsi="Tahoma" w:cs="Times New Roman"/>
      <w:sz w:val="16"/>
      <w:szCs w:val="16"/>
      <w:lang w:val="x-none" w:eastAsia="x-none"/>
    </w:rPr>
  </w:style>
  <w:style w:type="character" w:customStyle="1" w:styleId="aa">
    <w:name w:val="Текст выноски Знак"/>
    <w:basedOn w:val="a0"/>
    <w:link w:val="a9"/>
    <w:rsid w:val="00513ABB"/>
    <w:rPr>
      <w:rFonts w:ascii="Tahoma" w:eastAsia="Times New Roman" w:hAnsi="Tahoma" w:cs="Times New Roman"/>
      <w:sz w:val="16"/>
      <w:szCs w:val="16"/>
      <w:lang w:val="x-none" w:eastAsia="x-none"/>
    </w:rPr>
  </w:style>
  <w:style w:type="paragraph" w:customStyle="1" w:styleId="ab">
    <w:name w:val="Основной"/>
    <w:basedOn w:val="a"/>
    <w:link w:val="ac"/>
    <w:rsid w:val="00513ABB"/>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val="x-none" w:eastAsia="x-none"/>
    </w:rPr>
  </w:style>
  <w:style w:type="paragraph" w:styleId="ad">
    <w:name w:val="Subtitle"/>
    <w:basedOn w:val="a"/>
    <w:next w:val="a"/>
    <w:link w:val="ae"/>
    <w:qFormat/>
    <w:rsid w:val="00513ABB"/>
    <w:pPr>
      <w:spacing w:after="0" w:line="360" w:lineRule="auto"/>
      <w:outlineLvl w:val="1"/>
    </w:pPr>
    <w:rPr>
      <w:rFonts w:ascii="Times New Roman" w:eastAsia="MS Gothic" w:hAnsi="Times New Roman" w:cs="Times New Roman"/>
      <w:b/>
      <w:sz w:val="28"/>
      <w:szCs w:val="24"/>
      <w:lang w:val="x-none" w:eastAsia="x-none"/>
    </w:rPr>
  </w:style>
  <w:style w:type="character" w:customStyle="1" w:styleId="ae">
    <w:name w:val="Подзаголовок Знак"/>
    <w:basedOn w:val="a0"/>
    <w:link w:val="ad"/>
    <w:rsid w:val="00513ABB"/>
    <w:rPr>
      <w:rFonts w:ascii="Times New Roman" w:eastAsia="MS Gothic" w:hAnsi="Times New Roman" w:cs="Times New Roman"/>
      <w:b/>
      <w:sz w:val="28"/>
      <w:szCs w:val="24"/>
      <w:lang w:val="x-none" w:eastAsia="x-none"/>
    </w:rPr>
  </w:style>
  <w:style w:type="character" w:customStyle="1" w:styleId="ac">
    <w:name w:val="Основной Знак"/>
    <w:link w:val="ab"/>
    <w:rsid w:val="00513ABB"/>
    <w:rPr>
      <w:rFonts w:ascii="NewtonCSanPin" w:eastAsia="Times New Roman" w:hAnsi="NewtonCSanPin" w:cs="Times New Roman"/>
      <w:color w:val="000000"/>
      <w:sz w:val="21"/>
      <w:szCs w:val="21"/>
      <w:lang w:val="x-none" w:eastAsia="x-none"/>
    </w:rPr>
  </w:style>
  <w:style w:type="paragraph" w:styleId="af">
    <w:name w:val="Normal (Web)"/>
    <w:basedOn w:val="a"/>
    <w:uiPriority w:val="99"/>
    <w:unhideWhenUsed/>
    <w:rsid w:val="00513A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Strong"/>
    <w:uiPriority w:val="22"/>
    <w:qFormat/>
    <w:rsid w:val="00513ABB"/>
    <w:rPr>
      <w:b/>
      <w:bCs/>
    </w:rPr>
  </w:style>
  <w:style w:type="character" w:styleId="af1">
    <w:name w:val="Hyperlink"/>
    <w:uiPriority w:val="99"/>
    <w:unhideWhenUsed/>
    <w:rsid w:val="00513ABB"/>
    <w:rPr>
      <w:color w:val="0000FF"/>
      <w:u w:val="single"/>
    </w:rPr>
  </w:style>
  <w:style w:type="paragraph" w:styleId="af2">
    <w:name w:val="List Paragraph"/>
    <w:basedOn w:val="a"/>
    <w:uiPriority w:val="34"/>
    <w:qFormat/>
    <w:rsid w:val="00513ABB"/>
    <w:pPr>
      <w:ind w:left="720"/>
      <w:contextualSpacing/>
    </w:pPr>
    <w:rPr>
      <w:rFonts w:ascii="Calibri" w:eastAsia="Times New Roman" w:hAnsi="Calibri" w:cs="Times New Roman"/>
      <w:lang w:eastAsia="ru-RU"/>
    </w:rPr>
  </w:style>
  <w:style w:type="paragraph" w:styleId="af3">
    <w:name w:val="footnote text"/>
    <w:basedOn w:val="a"/>
    <w:link w:val="af4"/>
    <w:uiPriority w:val="99"/>
    <w:semiHidden/>
    <w:unhideWhenUsed/>
    <w:rsid w:val="00056EB3"/>
    <w:pPr>
      <w:spacing w:after="0" w:line="240" w:lineRule="auto"/>
    </w:pPr>
    <w:rPr>
      <w:sz w:val="20"/>
      <w:szCs w:val="20"/>
    </w:rPr>
  </w:style>
  <w:style w:type="character" w:customStyle="1" w:styleId="af4">
    <w:name w:val="Текст сноски Знак"/>
    <w:basedOn w:val="a0"/>
    <w:link w:val="af3"/>
    <w:uiPriority w:val="99"/>
    <w:semiHidden/>
    <w:rsid w:val="00056EB3"/>
    <w:rPr>
      <w:sz w:val="20"/>
      <w:szCs w:val="20"/>
    </w:rPr>
  </w:style>
  <w:style w:type="character" w:styleId="af5">
    <w:name w:val="footnote reference"/>
    <w:basedOn w:val="a0"/>
    <w:uiPriority w:val="99"/>
    <w:semiHidden/>
    <w:unhideWhenUsed/>
    <w:rsid w:val="00056EB3"/>
    <w:rPr>
      <w:vertAlign w:val="superscript"/>
    </w:rPr>
  </w:style>
  <w:style w:type="paragraph" w:customStyle="1" w:styleId="ConsPlusNormal">
    <w:name w:val="ConsPlusNormal"/>
    <w:rsid w:val="003904E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6">
    <w:name w:val="No Spacing"/>
    <w:uiPriority w:val="1"/>
    <w:qFormat/>
    <w:rsid w:val="003904E8"/>
    <w:pPr>
      <w:spacing w:after="0" w:line="240" w:lineRule="auto"/>
    </w:pPr>
    <w:rPr>
      <w:rFonts w:eastAsiaTheme="minorEastAsia"/>
      <w:lang w:eastAsia="ru-RU"/>
    </w:rPr>
  </w:style>
  <w:style w:type="character" w:customStyle="1" w:styleId="12pt127">
    <w:name w:val="Стиль 12 pt Первая строка:  127 см"/>
    <w:rsid w:val="003904E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hyperlink" Target="https://mosmetod.ru/files/OVZ/21.09.2019_1014_32.pdf" TargetMode="External"/><Relationship Id="rId26" Type="http://schemas.openxmlformats.org/officeDocument/2006/relationships/hyperlink" Target="https://mosmetod.ru/files/OVZ/prikaz_345_28.12.2018_%D0%A4%D0%9F%D0%A3.pdf" TargetMode="External"/><Relationship Id="rId3" Type="http://schemas.openxmlformats.org/officeDocument/2006/relationships/styles" Target="styles.xml"/><Relationship Id="rId21" Type="http://schemas.openxmlformats.org/officeDocument/2006/relationships/hyperlink" Target="https://mosmetod.ru/files/OVZ/doc/7.%D0%9F%D1%80%D0%B8%D0%BA%D0%B0%D0%B7_%D0%9C%D0%9E%D0%B8%D0%9D_%D0%A0%D0%A4_%D0%BE%D1%82_31.12.2015__1576_%D0%9E_%D0%B2%D0%BD%D0%B5%D1%81%D0%B5%D0%BD%D0%B8%D0%B8_%D0%B8%D0%B7%D0%BC%D0%B5%D0%BD%D0%B5%D0%BD%D0%B8%D0%B9_%D0%B2_%D0%A4%D0%93%D0%9E%D0%A1_%D0%9D%D0%9E%D0%9E.pdf" TargetMode="External"/><Relationship Id="rId34" Type="http://schemas.openxmlformats.org/officeDocument/2006/relationships/hyperlink" Target="https://mosmetod.ru/files/OVZ/doc/07.08.2018_05-283.pdf" TargetMode="Externa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hyperlink" Target="https://mosmetod.ru/files/OVZ/doc/1.%D0%A1%D0%B0%D0%BD%D0%9F%D0%B8%D0%9D_%D0%BE%D1%82_10.07.2015_26_%D0%9E%D0%B1_%D1%83%D1%82%D0%B2%D0%B5%D1%80%D0%B6%D0%B4%D0%B5%D0%BD%D0%B8%D0%B8_%D0%A1%D0%B0%D0%BD%D0%9F%D0%B8%D0%9D_%D0%B4%D0%BB%D1%8F_%D0%9E%D0%92%D0%97.pdf" TargetMode="External"/><Relationship Id="rId25" Type="http://schemas.openxmlformats.org/officeDocument/2006/relationships/hyperlink" Target="https://mosmetod.ru/files/OVZ/doc/24.%D0%9F%D1%80%D0%B8%D0%BA%D0%B0%D0%B7_%D0%9C%D0%9E%D0%B8%D0%9D_%D0%A0%D0%A4_%D0%BE%D1%82_22.01.2014_32_%D0%9E%D0%B1_%D1%83%D1%82%D0%B2%D0%B5%D1%80%D0%B6%D0%B4%D0%B5%D0%BD%D0%B8%D0%B8_%D0%9F%D0%BE%D1%80%D1%8F%D0%B4%D0%BA%D0%B0_%D0%BF%D1%80%D0%B8%D0%B5%D0%BC%D0%B0_%D0%B3%D1%80%D0%B0%D0%B6%D0%B4%D0%B0%D0%BD_%D0%BD%D0%B0_%D0%BE%D0%B1%D1%83%D1%87%D0%B5%D0%BD%D0%B8%D0%B5_%D0%9D%D0%9E%D0%9E_%D0%9E%D0%9E%D0%9E_%D0%A1%D0%9E%D0%9E.pdf" TargetMode="External"/><Relationship Id="rId33" Type="http://schemas.openxmlformats.org/officeDocument/2006/relationships/hyperlink" Target="https://mosmetod.ru/files/OVZ/doc/pismo_mprf_2.11.18_TC-459_07.pdf" TargetMode="External"/><Relationship Id="rId2" Type="http://schemas.openxmlformats.org/officeDocument/2006/relationships/numbering" Target="numbering.xml"/><Relationship Id="rId16" Type="http://schemas.openxmlformats.org/officeDocument/2006/relationships/hyperlink" Target="http://www.school688.ru/uploads/Prikaz_%E2%84%96_1643_ot_29.12.2014.pdf" TargetMode="External"/><Relationship Id="rId20" Type="http://schemas.openxmlformats.org/officeDocument/2006/relationships/hyperlink" Target="https://mosmetod.ru/files/OVZ/doc/6.%D0%9F%D1%80%D0%B8%D0%BA%D0%B0%D0%B7_%D0%9C%D0%9E%D0%B8%D0%9D_%D0%A0%D0%A4_%D0%BE%D1%82_31.12.2015_1577_%D0%9E_%D0%B2%D0%BD%D0%B5%D1%81%D0%B5%D0%BD%D0%B8%D0%B8_%D0%B8%D0%B7%D0%BC%D0%B5%D0%BD%D0%B5%D0%BD%D0%B8%D0%B9_%D0%B2_%D0%A4%D0%93%D0%9E%D0%A1_%D0%9E%D0%9E%D0%9E.pdf" TargetMode="External"/><Relationship Id="rId29" Type="http://schemas.openxmlformats.org/officeDocument/2006/relationships/hyperlink" Target="https://mosmetod.ru/files/OVZ/doc/29.%D0%9F%D1%80%D0%B8%D0%BA%D0%B0%D0%B7_%D0%9C%D0%9E%D0%B8%D0%9D_%D0%A0%D0%A4_%D0%BE%D1%82_30.08.2013_1015_%D0%9E%D0%B1_%D1%83%D1%82%D0%B2%D0%B5%D1%80%D0%B6%D0%B4%D0%B5%D0%BD%D0%B8%D0%B8_%D0%9F%D0%BE%D1%80%D1%8F%D0%B4%D0%BA%D0%B0_%D0%BE%D1%80%D0%B3%D0%B0%D0%BD%D0%B8%D0%B7%D0%B0%D1%86%D0%B8%D0%B8_%D0%BF%D0%BE_%D0%9E%D0%9F_%D0%9D%D0%9E%D0%9E_%D0%9E%D0%9E%D0%9E_%D0%A1%D0%9E%D0%9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s://mosmetod.ru/files/OVZ/doc/20.%D0%9F%D1%80%D0%B8%D0%BA%D0%B0%D0%B7_%D0%9C%D0%9E%D0%B8%D0%9D_%D0%A0%D0%A4_%D0%BE%D1%82_19.12.2014_1599_%D0%9E%D0%B1_%D1%83%D1%82%D0%B2%D0%B5%D1%80%D0%B6%D0%B4%D0%B5%D0%BD%D0%B8%D0%B8_%D0%A4%D0%93%D0%9E%D0%A1_%D1%81_%D0%A3%D0%9E.pdf" TargetMode="External"/><Relationship Id="rId32" Type="http://schemas.openxmlformats.org/officeDocument/2006/relationships/hyperlink" Target="https://mosmetod.ru/files/OVZ/doc/47._%D0%9F%D0%B8%D1%81%D1%8C%D0%BC%D0%BE_%D0%9C%D0%9E%D0%B8%D0%9D_%D0%A0%D0%A4_%D0%BE%D1%82_11.07.2016_%D0%92%D0%9A-1788_07_%D0%9E%D0%B1_%D0%BE%D1%80%D0%B3%D0%B0%D0%BD%D0%B8%D0%B7%D0%B0%D1%86%D0%B8%D0%B8_%D0%BE%D0%B1%D1%80%D0%B0%D0%B7%D0%BE%D0%B2%D0%B0%D0%BD%D0%B8%D1%8F_%D0%BE%D0%B1%D1%83%D1%87%D0%B0%D1%8E%D1%89%D0%B8%D1%85%D1%81%D1%8F_%D1%81_%D1%83%D0%BC%D1%81%D1%82%D0%B2%D0%B5%D0%BD%D0%BD%D0%BE%D0%B9_%D0%BE%D1%82%D1%81%D1%82%D0%B0%D0%BB%D0%BE%D1%81%D1%82%D1%8C%D1%8E.pdf" TargetMode="Externa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hyperlink" Target="https://mosmetod.ru/files/OVZ/doc/19.%D0%9F%D1%80%D0%B8%D0%BA%D0%B0%D0%B7_%D0%9C%D0%9E%D0%B8%D0%9D_%D0%A0%D0%A4_%D0%BE%D1%82_19.12.2014_1598_%D0%9E%D0%B1_%D1%83%D1%82%D0%B2%D0%B5%D1%80%D0%B6%D0%B4%D0%B5%D0%BD%D0%B8%D0%B8_%D0%A4%D0%93%D0%9E%D0%A1_%D0%9D%D0%9E%D0%9E_%D0%9E%D0%92%D0%97.pdf" TargetMode="External"/><Relationship Id="rId28" Type="http://schemas.openxmlformats.org/officeDocument/2006/relationships/hyperlink" Target="https://mosmetod.ru/files/OVZ/doc/28.%D0%9F%D1%80%D0%B8%D0%BA%D0%B0%D0%B7_%D0%9C%D0%9E%D0%B8%D0%9D_%D0%A0%D0%A4_%D0%BE%D1%82_26.12.2013_1400_%D0%9E%D0%B1_%D1%83%D1%82%D0%B2%D0%B5%D1%80%D0%B6%D0%B4%D0%B5%D0%BD%D0%B8%D0%B8_%D0%9F%D0%BE%D1%80%D1%8F%D0%B4%D0%BA%D0%B0_%D0%BF%D1%80%D0%BE%D0%B2%D0%B5%D0%B4%D0%B5%D0%BD%D0%B8%D1%8F_%D0%93%D0%98%D0%90_%D0%BF%D0%BE_%D0%9E%D0%9F_%D0%A1%D0%9E%D0%9E_%D1%81_%D0%B8%D0%B7%D0%BC.pdf" TargetMode="External"/><Relationship Id="rId36"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hyperlink" Target="https://mosmetod.ru/files/OVZ/doc/5.%D0%9F%D1%80%D0%B8%D0%BA%D0%B0%D0%B7_%D0%9C%D0%9E%D0%B8%D0%9D_%D0%A0%D0%A4_%D0%BE%D1%82_31.12.2015_1578_%D0%9E_%D0%B2%D0%BD%D0%B5%D1%81%D0%B5%D0%BD%D0%B8%D0%B8_%D0%B8%D0%B7%D0%BC%D0%B5%D0%BD%D0%B5%D0%BD%D0%B8%D0%B9_%D0%B2_%D0%A4%D0%93%D0%9E%D0%A1_%D0%A1%D0%9E%D0%9E.pdf" TargetMode="External"/><Relationship Id="rId31" Type="http://schemas.openxmlformats.org/officeDocument/2006/relationships/hyperlink" Target="https://mosmetod.ru/files/OVZ/doc/38.%D0%9F%D0%B8%D1%81%D1%8C%D0%BC%D0%BE_%D0%9C%D0%9E%D0%B8%D0%9D_%D0%A0%D0%A4_%D0%BE%D1%82_07.06.2013_%D0%98%D0%A0-535.07_%D0%9E_%D0%BA%D0%BE%D1%80%D1%80%D0%B5%D0%BA%D1%86%D0%B8%D0%BE%D0%BD%D0%BD%D0%BE%D0%BC_%D0%B8_%D0%B8%D0%BD%D0%BA%D0%BB%D1%8E%D0%B7%D0%B8%D0%B2%D0%BD%D0%BE%D0%BC_%D0%BE%D0%B1%D1%80%D0%B0%D0%B7%D0%BE%D0%B2%D0%B0%D0%BD%D0%B8%D0%B8.pdf"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hyperlink" Target="https://mosmetod.ru/files/OVZ/doc/9.%D0%9F%D0%B8%D1%81%D1%8C%D0%BC%D0%BE_%D0%9C%D0%9E%D0%B8%D0%9D_%D0%A0%D0%A4_%D0%BE%D1%82_11.03.2016_%D0%92%D0%9A-452_07_%D0%9E_%D0%B2%D0%B2%D0%B5%D0%B4%D0%B5%D0%BD%D0%B8%D0%B8_%D0%A4%D0%93%D0%9E%D0%A1_%D0%9E%D0%92%D0%97.pdf" TargetMode="External"/><Relationship Id="rId27" Type="http://schemas.openxmlformats.org/officeDocument/2006/relationships/hyperlink" Target="https://mosmetod.ru/files/OVZ/doc/27.%D0%9F%D1%80%D0%B8%D0%BA%D0%B0%D0%B7_%D0%9C%D0%9E%D0%B8%D0%9D_%D0%A0%D0%A4_%D0%BE%D1%82_25.12.2013_N1394_%D0%9E%D0%B1_%D1%83%D1%82%D0%B2%D0%B5%D1%80%D0%B6%D0%B4%D0%B5%D0%BD%D0%B8%D0%B8__%D0%9F%D0%BE%D1%80%D1%8F%D0%B4%D0%BA%D0%B0_%D0%BF%D1%80%D0%BE%D0%B2%D0%B5%D0%B4%D0%B5%D0%BD%D0%B8%D1%8F_%D0%93%D0%98%D0%90_%D0%BF%D0%BE_%D0%9E%D0%9F_%D0%9E%D0%9E%D0%9E_%D1%81_%D0%B8%D0%B7%D0%BC.pdf" TargetMode="External"/><Relationship Id="rId30" Type="http://schemas.openxmlformats.org/officeDocument/2006/relationships/hyperlink" Target="https://mosmetod.ru/files/OVZ/doc/33.%D0%9F%D0%B8%D1%81%D1%8C%D0%BC%D0%BE_%D0%9C%D0%9E%D0%B8%D0%9D_%D0%A0%D0%A4_%D0%BE%D1%82_09.04.2014_%D0%9D%D0%A2-392_02_%D0%9E%D0%B1_%D0%B8%D1%82%D0%BE%D0%B3%D0%BE%D0%B2%D0%BE%D0%B9_%D0%B0%D1%82%D1%82%D0%B5%D1%81%D1%82%D0%B0%D1%86%D0%B8%D0%B8_%D0%BE%D0%B1%D1%83%D1%87%D0%B0%D1%8E%D1%89%D0%B8%D1%85%D1%81%D1%8F_%D1%81_%D0%9E%D0%92%D0%97.pdf"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B2352-7B7C-4333-9669-D945B5524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769</TotalTime>
  <Pages>1</Pages>
  <Words>18080</Words>
  <Characters>103059</Characters>
  <Application>Microsoft Office Word</Application>
  <DocSecurity>0</DocSecurity>
  <Lines>858</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2018</dc:creator>
  <cp:keywords/>
  <dc:description/>
  <cp:lastModifiedBy>tr_netbook_1</cp:lastModifiedBy>
  <cp:revision>151</cp:revision>
  <cp:lastPrinted>2020-08-21T04:11:00Z</cp:lastPrinted>
  <dcterms:created xsi:type="dcterms:W3CDTF">2020-05-20T07:34:00Z</dcterms:created>
  <dcterms:modified xsi:type="dcterms:W3CDTF">2021-10-29T10:33:00Z</dcterms:modified>
</cp:coreProperties>
</file>