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58" w:rsidRDefault="00730258" w:rsidP="00730258">
      <w:pPr>
        <w:ind w:firstLine="709"/>
        <w:jc w:val="both"/>
        <w:rPr>
          <w:sz w:val="32"/>
          <w:szCs w:val="32"/>
        </w:rPr>
      </w:pPr>
      <w:r w:rsidRPr="0009104F">
        <w:rPr>
          <w:sz w:val="32"/>
          <w:szCs w:val="32"/>
        </w:rPr>
        <w:t>В государственном бюджетном общеобразовательном учреждении Калтасинская коррекционная школа-интернат для обучающихся с огран</w:t>
      </w:r>
      <w:r>
        <w:rPr>
          <w:sz w:val="32"/>
          <w:szCs w:val="32"/>
        </w:rPr>
        <w:t xml:space="preserve">иченными возможностями здоровья на 2024-2025 учебный год обучающихся 36. </w:t>
      </w:r>
    </w:p>
    <w:p w:rsidR="00730258" w:rsidRDefault="00730258" w:rsidP="0073025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- 1-4 класс в школе обучаются </w:t>
      </w:r>
    </w:p>
    <w:p w:rsidR="00730258" w:rsidRDefault="00730258" w:rsidP="0073025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- 5-9 класс обучение на дому.</w:t>
      </w:r>
    </w:p>
    <w:p w:rsidR="00730258" w:rsidRPr="0009104F" w:rsidRDefault="00730258" w:rsidP="0073025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bookmarkStart w:id="0" w:name="_GoBack"/>
      <w:bookmarkEnd w:id="0"/>
    </w:p>
    <w:p w:rsidR="00730258" w:rsidRPr="0009104F" w:rsidRDefault="00730258" w:rsidP="00730258">
      <w:pPr>
        <w:ind w:firstLine="709"/>
        <w:jc w:val="both"/>
        <w:rPr>
          <w:sz w:val="32"/>
          <w:szCs w:val="32"/>
        </w:rPr>
      </w:pPr>
    </w:p>
    <w:p w:rsidR="00730258" w:rsidRDefault="00730258" w:rsidP="00730258">
      <w:pPr>
        <w:ind w:firstLine="709"/>
        <w:jc w:val="both"/>
        <w:rPr>
          <w:sz w:val="32"/>
          <w:szCs w:val="32"/>
        </w:rPr>
      </w:pP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58"/>
    <w:rsid w:val="006C0B77"/>
    <w:rsid w:val="00730258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316FF-AFC2-40A4-8708-BD8E48D2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2024-11-06T11:02:00Z</dcterms:created>
  <dcterms:modified xsi:type="dcterms:W3CDTF">2024-11-06T11:03:00Z</dcterms:modified>
</cp:coreProperties>
</file>