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83C"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w:t>
      </w:r>
    </w:p>
    <w:p w:rsidR="008C2731"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w:t>
      </w:r>
    </w:p>
    <w:p w:rsidR="008C2731"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w:t>
      </w:r>
    </w:p>
    <w:p w:rsidR="008C2731"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+-3.</w:t>
      </w:r>
    </w:p>
    <w:p w:rsidR="008C2731"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+0.</w:t>
      </w:r>
    </w:p>
    <w:p w:rsidR="008C2731"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w:t>
      </w:r>
    </w:p>
    <w:p w:rsidR="008C2731" w:rsidRDefault="008C2731" w:rsidP="00122FAF">
      <w:pPr>
        <w:jc w:val="both"/>
        <w:rPr>
          <w:rFonts w:ascii="Times New Roman" w:hAnsi="Times New Roman" w:cs="Times New Roman"/>
          <w:b/>
          <w:sz w:val="24"/>
          <w:szCs w:val="24"/>
          <w:highlight w:val="yellow"/>
          <w:lang w:val="en-US"/>
        </w:rPr>
      </w:pPr>
    </w:p>
    <w:p w:rsidR="008C2731"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w:t>
      </w:r>
    </w:p>
    <w:p w:rsidR="008C2731" w:rsidRPr="008C2731" w:rsidRDefault="008C2731" w:rsidP="00122FAF">
      <w:pPr>
        <w:jc w:val="both"/>
        <w:rPr>
          <w:rFonts w:ascii="Times New Roman" w:hAnsi="Times New Roman" w:cs="Times New Roman"/>
          <w:b/>
          <w:sz w:val="24"/>
          <w:szCs w:val="24"/>
          <w:highlight w:val="yellow"/>
          <w:lang w:val="en-US"/>
        </w:rPr>
      </w:pPr>
      <w:r>
        <w:rPr>
          <w:rFonts w:ascii="Times New Roman" w:hAnsi="Times New Roman" w:cs="Times New Roman"/>
          <w:b/>
          <w:sz w:val="24"/>
          <w:szCs w:val="24"/>
          <w:highlight w:val="yellow"/>
          <w:lang w:val="en-US"/>
        </w:rPr>
        <w:t>*</w:t>
      </w:r>
    </w:p>
    <w:p w:rsidR="00C8783C" w:rsidRPr="00BE0552" w:rsidRDefault="009F75FD" w:rsidP="00122FAF">
      <w:pPr>
        <w:jc w:val="both"/>
        <w:rPr>
          <w:rFonts w:ascii="Times New Roman" w:hAnsi="Times New Roman" w:cs="Times New Roman"/>
          <w:b/>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Надпись 77" o:spid="_x0000_s1030" type="#_x0000_t202" style="position:absolute;left:0;text-align:left;margin-left:.8pt;margin-top:2.65pt;width:173.4pt;height:80.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" stroked="f">
            <v:textbox style="mso-next-textbox:#Надпись 77">
              <w:txbxContent>
                <w:p w:rsidR="00231463" w:rsidRPr="0043075B" w:rsidRDefault="00231463" w:rsidP="00C8783C">
                  <w:pPr>
                    <w:rPr>
                      <w:rFonts w:ascii="Times New Roman" w:hAnsi="Times New Roman" w:cs="Times New Roman"/>
                      <w:sz w:val="24"/>
                      <w:szCs w:val="24"/>
                    </w:rPr>
                  </w:pPr>
                  <w:r w:rsidRPr="0043075B">
                    <w:rPr>
                      <w:rFonts w:ascii="Times New Roman" w:hAnsi="Times New Roman" w:cs="Times New Roman"/>
                      <w:bCs/>
                      <w:sz w:val="24"/>
                      <w:szCs w:val="24"/>
                    </w:rPr>
                    <w:t>ПРИНЯТА</w:t>
                  </w:r>
                </w:p>
                <w:p w:rsidR="00231463" w:rsidRPr="0043075B" w:rsidRDefault="00231463" w:rsidP="00C8783C">
                  <w:pPr>
                    <w:rPr>
                      <w:rFonts w:ascii="Times New Roman" w:hAnsi="Times New Roman" w:cs="Times New Roman"/>
                      <w:bCs/>
                      <w:sz w:val="24"/>
                      <w:szCs w:val="24"/>
                    </w:rPr>
                  </w:pPr>
                  <w:r w:rsidRPr="0043075B">
                    <w:rPr>
                      <w:rFonts w:ascii="Times New Roman" w:hAnsi="Times New Roman" w:cs="Times New Roman"/>
                      <w:bCs/>
                      <w:sz w:val="24"/>
                      <w:szCs w:val="24"/>
                    </w:rPr>
                    <w:t xml:space="preserve">Педагогическим советом </w:t>
                  </w:r>
                </w:p>
                <w:p w:rsidR="00231463" w:rsidRPr="009204F7" w:rsidRDefault="00231463" w:rsidP="00C8783C">
                  <w:pPr>
                    <w:rPr>
                      <w:bCs/>
                      <w:sz w:val="28"/>
                      <w:szCs w:val="28"/>
                    </w:rPr>
                  </w:pPr>
                  <w:r w:rsidRPr="0043075B">
                    <w:rPr>
                      <w:rFonts w:ascii="Times New Roman" w:hAnsi="Times New Roman" w:cs="Times New Roman"/>
                      <w:bCs/>
                      <w:sz w:val="24"/>
                      <w:szCs w:val="24"/>
                    </w:rPr>
                    <w:t>(протокол от 24.08.2017</w:t>
                  </w:r>
                  <w:r w:rsidRPr="009204F7">
                    <w:rPr>
                      <w:bCs/>
                      <w:sz w:val="28"/>
                      <w:szCs w:val="28"/>
                    </w:rPr>
                    <w:t xml:space="preserve"> </w:t>
                  </w:r>
                  <w:r w:rsidRPr="0043075B">
                    <w:rPr>
                      <w:rFonts w:ascii="Times New Roman" w:hAnsi="Times New Roman" w:cs="Times New Roman"/>
                      <w:bCs/>
                      <w:sz w:val="24"/>
                      <w:szCs w:val="24"/>
                    </w:rPr>
                    <w:t>№ 4)</w:t>
                  </w:r>
                </w:p>
                <w:p w:rsidR="00231463" w:rsidRDefault="00231463" w:rsidP="00C8783C"/>
              </w:txbxContent>
            </v:textbox>
          </v:shape>
        </w:pict>
      </w:r>
      <w:r>
        <w:rPr>
          <w:rFonts w:ascii="Times New Roman" w:hAnsi="Times New Roman" w:cs="Times New Roman"/>
          <w:b/>
          <w:noProof/>
          <w:sz w:val="24"/>
          <w:szCs w:val="24"/>
        </w:rPr>
        <w:pict>
          <v:shape id="Надпись 76" o:spid="_x0000_s1031" type="#_x0000_t202" style="position:absolute;left:0;text-align:left;margin-left:318.45pt;margin-top:2.55pt;width:132pt;height:80.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" stroked="f">
            <v:textbox style="mso-next-textbox:#Надпись 76">
              <w:txbxContent>
                <w:p w:rsidR="00231463" w:rsidRPr="0043075B" w:rsidRDefault="00231463" w:rsidP="00C8783C">
                  <w:pPr>
                    <w:rPr>
                      <w:rFonts w:ascii="Times New Roman" w:hAnsi="Times New Roman" w:cs="Times New Roman"/>
                      <w:sz w:val="24"/>
                      <w:szCs w:val="24"/>
                    </w:rPr>
                  </w:pPr>
                  <w:r w:rsidRPr="0043075B">
                    <w:rPr>
                      <w:rFonts w:ascii="Times New Roman" w:hAnsi="Times New Roman" w:cs="Times New Roman"/>
                      <w:sz w:val="24"/>
                      <w:szCs w:val="24"/>
                    </w:rPr>
                    <w:t>УТВЕРЖДЕНА</w:t>
                  </w:r>
                </w:p>
                <w:p w:rsidR="00231463" w:rsidRPr="0043075B" w:rsidRDefault="00231463" w:rsidP="00C8783C">
                  <w:pPr>
                    <w:rPr>
                      <w:rFonts w:ascii="Times New Roman" w:hAnsi="Times New Roman" w:cs="Times New Roman"/>
                      <w:sz w:val="24"/>
                      <w:szCs w:val="24"/>
                    </w:rPr>
                  </w:pPr>
                  <w:r w:rsidRPr="0043075B">
                    <w:rPr>
                      <w:rFonts w:ascii="Times New Roman" w:hAnsi="Times New Roman" w:cs="Times New Roman"/>
                      <w:sz w:val="24"/>
                      <w:szCs w:val="24"/>
                    </w:rPr>
                    <w:t xml:space="preserve">приказом </w:t>
                  </w:r>
                </w:p>
                <w:p w:rsidR="00231463" w:rsidRPr="0043075B" w:rsidRDefault="00231463" w:rsidP="00C8783C">
                  <w:pPr>
                    <w:rPr>
                      <w:rFonts w:ascii="Times New Roman" w:hAnsi="Times New Roman" w:cs="Times New Roman"/>
                      <w:sz w:val="24"/>
                      <w:szCs w:val="24"/>
                    </w:rPr>
                  </w:pPr>
                  <w:r w:rsidRPr="0043075B">
                    <w:rPr>
                      <w:rFonts w:ascii="Times New Roman" w:hAnsi="Times New Roman" w:cs="Times New Roman"/>
                      <w:sz w:val="24"/>
                      <w:szCs w:val="24"/>
                    </w:rPr>
                    <w:t>от 25.08.2017 №___</w:t>
                  </w:r>
                </w:p>
                <w:p w:rsidR="00231463" w:rsidRPr="00642F5C" w:rsidRDefault="00231463" w:rsidP="00C8783C">
                  <w:pPr>
                    <w:rPr>
                      <w:szCs w:val="24"/>
                    </w:rPr>
                  </w:pPr>
                </w:p>
                <w:p w:rsidR="00231463" w:rsidRDefault="00231463" w:rsidP="00C8783C"/>
              </w:txbxContent>
            </v:textbox>
          </v:shape>
        </w:pict>
      </w:r>
    </w:p>
    <w:p w:rsidR="00C8783C" w:rsidRPr="00BE0552" w:rsidRDefault="00C8783C" w:rsidP="00122FAF">
      <w:pPr>
        <w:jc w:val="both"/>
        <w:rPr>
          <w:rFonts w:ascii="Times New Roman" w:hAnsi="Times New Roman" w:cs="Times New Roman"/>
          <w:b/>
          <w:sz w:val="24"/>
          <w:szCs w:val="24"/>
        </w:rPr>
      </w:pPr>
    </w:p>
    <w:p w:rsidR="00C8783C" w:rsidRPr="00BE0552" w:rsidRDefault="00C8783C" w:rsidP="00122FAF">
      <w:pPr>
        <w:jc w:val="both"/>
        <w:rPr>
          <w:rFonts w:ascii="Times New Roman" w:hAnsi="Times New Roman" w:cs="Times New Roman"/>
          <w:b/>
          <w:sz w:val="24"/>
          <w:szCs w:val="24"/>
        </w:rPr>
      </w:pPr>
    </w:p>
    <w:p w:rsidR="00C8783C" w:rsidRPr="00BE0552" w:rsidRDefault="00C8783C" w:rsidP="00122FAF">
      <w:pPr>
        <w:spacing w:line="360" w:lineRule="auto"/>
        <w:jc w:val="both"/>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C8783C" w:rsidRPr="00BE0552" w:rsidRDefault="00C8783C" w:rsidP="00122FAF">
      <w:pPr>
        <w:spacing w:after="0" w:line="360" w:lineRule="auto"/>
        <w:jc w:val="center"/>
        <w:rPr>
          <w:rFonts w:ascii="Times New Roman" w:hAnsi="Times New Roman" w:cs="Times New Roman"/>
          <w:b/>
          <w:sz w:val="24"/>
          <w:szCs w:val="24"/>
        </w:rPr>
      </w:pPr>
      <w:r w:rsidRPr="00BE0552">
        <w:rPr>
          <w:rFonts w:ascii="Times New Roman" w:hAnsi="Times New Roman" w:cs="Times New Roman"/>
          <w:b/>
          <w:sz w:val="24"/>
          <w:szCs w:val="24"/>
        </w:rPr>
        <w:t>Рабочая программа</w:t>
      </w:r>
    </w:p>
    <w:p w:rsidR="00C8783C" w:rsidRPr="00BE0552" w:rsidRDefault="00C8783C" w:rsidP="00122FAF">
      <w:pPr>
        <w:spacing w:after="0" w:line="360" w:lineRule="auto"/>
        <w:jc w:val="center"/>
        <w:rPr>
          <w:rFonts w:ascii="Times New Roman" w:hAnsi="Times New Roman" w:cs="Times New Roman"/>
          <w:b/>
          <w:sz w:val="24"/>
          <w:szCs w:val="24"/>
        </w:rPr>
      </w:pPr>
      <w:r w:rsidRPr="00BE0552">
        <w:rPr>
          <w:rFonts w:ascii="Times New Roman" w:hAnsi="Times New Roman" w:cs="Times New Roman"/>
          <w:b/>
          <w:sz w:val="24"/>
          <w:szCs w:val="24"/>
        </w:rPr>
        <w:t>к основной образовательной программе дошкольного образования</w:t>
      </w:r>
    </w:p>
    <w:p w:rsidR="00C8783C" w:rsidRPr="00BE0552" w:rsidRDefault="00C8783C" w:rsidP="00122FAF">
      <w:pPr>
        <w:spacing w:after="0" w:line="360" w:lineRule="auto"/>
        <w:jc w:val="center"/>
        <w:rPr>
          <w:rFonts w:ascii="Times New Roman" w:hAnsi="Times New Roman" w:cs="Times New Roman"/>
          <w:b/>
          <w:sz w:val="24"/>
          <w:szCs w:val="24"/>
        </w:rPr>
      </w:pPr>
      <w:r w:rsidRPr="00BE0552">
        <w:rPr>
          <w:rFonts w:ascii="Times New Roman" w:hAnsi="Times New Roman" w:cs="Times New Roman"/>
          <w:b/>
          <w:sz w:val="24"/>
          <w:szCs w:val="24"/>
        </w:rPr>
        <w:t>МБДОУ ЦРР детского сада № 15 «Золотая рыбка»</w:t>
      </w:r>
    </w:p>
    <w:p w:rsidR="00231463" w:rsidRDefault="00231463" w:rsidP="00122FAF">
      <w:pPr>
        <w:spacing w:after="0" w:line="360" w:lineRule="auto"/>
        <w:jc w:val="center"/>
        <w:rPr>
          <w:rFonts w:ascii="Times New Roman" w:hAnsi="Times New Roman" w:cs="Times New Roman"/>
          <w:b/>
          <w:sz w:val="24"/>
          <w:szCs w:val="24"/>
        </w:rPr>
      </w:pPr>
    </w:p>
    <w:p w:rsidR="00C8783C" w:rsidRPr="00BE0552" w:rsidRDefault="00C8783C" w:rsidP="00122FAF">
      <w:pPr>
        <w:spacing w:after="0" w:line="360" w:lineRule="auto"/>
        <w:jc w:val="center"/>
        <w:rPr>
          <w:rFonts w:ascii="Times New Roman" w:hAnsi="Times New Roman" w:cs="Times New Roman"/>
          <w:b/>
          <w:sz w:val="24"/>
          <w:szCs w:val="24"/>
        </w:rPr>
      </w:pPr>
      <w:r w:rsidRPr="00BE0552">
        <w:rPr>
          <w:rFonts w:ascii="Times New Roman" w:hAnsi="Times New Roman" w:cs="Times New Roman"/>
          <w:b/>
          <w:sz w:val="24"/>
          <w:szCs w:val="24"/>
        </w:rPr>
        <w:t>по образовательной области</w:t>
      </w:r>
    </w:p>
    <w:p w:rsidR="00C8783C" w:rsidRPr="00894985" w:rsidRDefault="00C8783C" w:rsidP="00122FAF">
      <w:pPr>
        <w:widowControl w:val="0"/>
        <w:autoSpaceDE w:val="0"/>
        <w:autoSpaceDN w:val="0"/>
        <w:adjustRightInd w:val="0"/>
        <w:spacing w:after="0" w:line="360" w:lineRule="auto"/>
        <w:jc w:val="center"/>
        <w:rPr>
          <w:rFonts w:ascii="Times New Roman" w:hAnsi="Times New Roman" w:cs="Times New Roman"/>
          <w:b/>
          <w:sz w:val="24"/>
          <w:szCs w:val="24"/>
        </w:rPr>
      </w:pPr>
      <w:r w:rsidRPr="00BE0552">
        <w:rPr>
          <w:rFonts w:ascii="Times New Roman" w:hAnsi="Times New Roman" w:cs="Times New Roman"/>
          <w:b/>
          <w:sz w:val="24"/>
          <w:szCs w:val="24"/>
        </w:rPr>
        <w:t>«</w:t>
      </w:r>
      <w:r w:rsidRPr="00894985">
        <w:rPr>
          <w:rFonts w:ascii="Times New Roman" w:hAnsi="Times New Roman" w:cs="Times New Roman"/>
          <w:b/>
          <w:sz w:val="24"/>
          <w:szCs w:val="24"/>
        </w:rPr>
        <w:t>Художественно-эстетическое развитие»</w:t>
      </w:r>
    </w:p>
    <w:p w:rsidR="00C8783C" w:rsidRPr="00BE0552" w:rsidRDefault="00C8783C" w:rsidP="00122FAF">
      <w:pPr>
        <w:widowControl w:val="0"/>
        <w:autoSpaceDE w:val="0"/>
        <w:autoSpaceDN w:val="0"/>
        <w:adjustRightInd w:val="0"/>
        <w:spacing w:after="0" w:line="360" w:lineRule="auto"/>
        <w:jc w:val="center"/>
        <w:rPr>
          <w:rFonts w:ascii="Times New Roman" w:hAnsi="Times New Roman" w:cs="Times New Roman"/>
          <w:b/>
          <w:sz w:val="24"/>
          <w:szCs w:val="24"/>
        </w:rPr>
      </w:pPr>
      <w:r w:rsidRPr="00894985">
        <w:rPr>
          <w:rFonts w:ascii="Times New Roman" w:hAnsi="Times New Roman" w:cs="Times New Roman"/>
          <w:b/>
          <w:sz w:val="24"/>
          <w:szCs w:val="24"/>
        </w:rPr>
        <w:t>раздел «Музыкальная деятельность</w:t>
      </w:r>
      <w:r w:rsidRPr="00BE0552">
        <w:rPr>
          <w:rFonts w:ascii="Times New Roman" w:hAnsi="Times New Roman" w:cs="Times New Roman"/>
          <w:b/>
          <w:sz w:val="24"/>
          <w:szCs w:val="24"/>
        </w:rPr>
        <w:t>»</w:t>
      </w:r>
    </w:p>
    <w:p w:rsidR="00C8783C" w:rsidRPr="00BE0552" w:rsidRDefault="00C8783C" w:rsidP="00122FAF">
      <w:pPr>
        <w:spacing w:after="0" w:line="360" w:lineRule="auto"/>
        <w:jc w:val="center"/>
        <w:rPr>
          <w:rFonts w:ascii="Times New Roman" w:hAnsi="Times New Roman" w:cs="Times New Roman"/>
          <w:sz w:val="24"/>
          <w:szCs w:val="24"/>
        </w:rPr>
      </w:pPr>
      <w:r w:rsidRPr="00BE0552">
        <w:rPr>
          <w:rFonts w:ascii="Times New Roman" w:hAnsi="Times New Roman" w:cs="Times New Roman"/>
          <w:sz w:val="24"/>
          <w:szCs w:val="24"/>
        </w:rPr>
        <w:t>НА 1 ГОД</w:t>
      </w:r>
    </w:p>
    <w:p w:rsidR="00C8783C" w:rsidRPr="00BE0552" w:rsidRDefault="00C8783C" w:rsidP="00122FAF">
      <w:pPr>
        <w:widowControl w:val="0"/>
        <w:autoSpaceDE w:val="0"/>
        <w:autoSpaceDN w:val="0"/>
        <w:adjustRightInd w:val="0"/>
        <w:spacing w:after="0" w:line="360" w:lineRule="auto"/>
        <w:jc w:val="center"/>
        <w:rPr>
          <w:rFonts w:ascii="Times New Roman" w:hAnsi="Times New Roman" w:cs="Times New Roman"/>
          <w:b/>
          <w:sz w:val="24"/>
          <w:szCs w:val="24"/>
        </w:rPr>
      </w:pPr>
      <w:r w:rsidRPr="00BE0552">
        <w:rPr>
          <w:rFonts w:ascii="Times New Roman" w:hAnsi="Times New Roman" w:cs="Times New Roman"/>
          <w:sz w:val="24"/>
          <w:szCs w:val="24"/>
        </w:rPr>
        <w:t xml:space="preserve">ДЛЯ ДЕТЕЙ 4-5 лет </w:t>
      </w:r>
      <w:r w:rsidR="00122FAF" w:rsidRPr="00BE0552">
        <w:rPr>
          <w:rFonts w:ascii="Times New Roman" w:hAnsi="Times New Roman" w:cs="Times New Roman"/>
          <w:sz w:val="24"/>
          <w:szCs w:val="24"/>
        </w:rPr>
        <w:t>(</w:t>
      </w:r>
      <w:r w:rsidRPr="00894985">
        <w:rPr>
          <w:rFonts w:ascii="Times New Roman" w:hAnsi="Times New Roman" w:cs="Times New Roman"/>
          <w:sz w:val="24"/>
          <w:szCs w:val="24"/>
        </w:rPr>
        <w:t>средняя группа</w:t>
      </w:r>
      <w:r w:rsidR="00122FAF" w:rsidRPr="00894985">
        <w:rPr>
          <w:rFonts w:ascii="Times New Roman" w:hAnsi="Times New Roman" w:cs="Times New Roman"/>
          <w:sz w:val="24"/>
          <w:szCs w:val="24"/>
        </w:rPr>
        <w:t>)</w:t>
      </w:r>
    </w:p>
    <w:p w:rsidR="00C8783C" w:rsidRDefault="00C8783C" w:rsidP="00122FAF">
      <w:pPr>
        <w:spacing w:after="0" w:line="360" w:lineRule="auto"/>
        <w:jc w:val="center"/>
        <w:rPr>
          <w:rFonts w:ascii="Times New Roman" w:hAnsi="Times New Roman" w:cs="Times New Roman"/>
          <w:b/>
          <w:sz w:val="24"/>
          <w:szCs w:val="24"/>
        </w:rPr>
      </w:pPr>
    </w:p>
    <w:p w:rsidR="00231463" w:rsidRDefault="00231463" w:rsidP="00122FAF">
      <w:pPr>
        <w:spacing w:after="0" w:line="360" w:lineRule="auto"/>
        <w:jc w:val="center"/>
        <w:rPr>
          <w:rFonts w:ascii="Times New Roman" w:hAnsi="Times New Roman" w:cs="Times New Roman"/>
          <w:b/>
          <w:sz w:val="24"/>
          <w:szCs w:val="24"/>
        </w:rPr>
      </w:pPr>
    </w:p>
    <w:p w:rsidR="00C8783C" w:rsidRPr="00BE0552" w:rsidRDefault="00C8783C" w:rsidP="00122FAF">
      <w:pPr>
        <w:spacing w:after="0" w:line="360" w:lineRule="auto"/>
        <w:jc w:val="center"/>
        <w:rPr>
          <w:rFonts w:ascii="Times New Roman" w:hAnsi="Times New Roman" w:cs="Times New Roman"/>
          <w:b/>
          <w:bCs/>
          <w:color w:val="FF0000"/>
          <w:sz w:val="24"/>
          <w:szCs w:val="24"/>
        </w:rPr>
      </w:pPr>
      <w:r w:rsidRPr="00BE0552">
        <w:rPr>
          <w:rFonts w:ascii="Times New Roman" w:hAnsi="Times New Roman" w:cs="Times New Roman"/>
          <w:b/>
          <w:sz w:val="24"/>
          <w:szCs w:val="24"/>
        </w:rPr>
        <w:t xml:space="preserve">Составитель: </w:t>
      </w:r>
      <w:r w:rsidRPr="00BE0552">
        <w:rPr>
          <w:rFonts w:ascii="Times New Roman" w:hAnsi="Times New Roman" w:cs="Times New Roman"/>
          <w:sz w:val="24"/>
          <w:szCs w:val="24"/>
        </w:rPr>
        <w:t>музыкальный руководитель высшей квалификационной категории</w:t>
      </w:r>
    </w:p>
    <w:p w:rsidR="00C8783C" w:rsidRPr="00BE0552" w:rsidRDefault="00894985" w:rsidP="00122FA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Сорокина Татьяна Сергеевна</w:t>
      </w:r>
    </w:p>
    <w:p w:rsidR="00C8783C" w:rsidRPr="00BE0552" w:rsidRDefault="00C8783C" w:rsidP="00122FAF">
      <w:pPr>
        <w:spacing w:after="0" w:line="360" w:lineRule="auto"/>
        <w:jc w:val="center"/>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43075B" w:rsidRPr="00BE0552" w:rsidRDefault="0043075B" w:rsidP="00122FAF">
      <w:pPr>
        <w:spacing w:after="0" w:line="360" w:lineRule="auto"/>
        <w:jc w:val="center"/>
        <w:rPr>
          <w:rFonts w:ascii="Times New Roman" w:hAnsi="Times New Roman" w:cs="Times New Roman"/>
          <w:b/>
          <w:sz w:val="24"/>
          <w:szCs w:val="24"/>
        </w:rPr>
      </w:pPr>
    </w:p>
    <w:p w:rsidR="0043075B" w:rsidRDefault="0043075B" w:rsidP="00122FAF">
      <w:pPr>
        <w:spacing w:after="0" w:line="360" w:lineRule="auto"/>
        <w:jc w:val="center"/>
        <w:rPr>
          <w:rFonts w:ascii="Times New Roman" w:hAnsi="Times New Roman" w:cs="Times New Roman"/>
          <w:b/>
          <w:sz w:val="24"/>
          <w:szCs w:val="24"/>
        </w:rPr>
      </w:pPr>
    </w:p>
    <w:p w:rsidR="00231463" w:rsidRDefault="00231463" w:rsidP="00122FAF">
      <w:pPr>
        <w:spacing w:after="0" w:line="360" w:lineRule="auto"/>
        <w:jc w:val="center"/>
        <w:rPr>
          <w:rFonts w:ascii="Times New Roman" w:hAnsi="Times New Roman" w:cs="Times New Roman"/>
          <w:b/>
          <w:sz w:val="24"/>
          <w:szCs w:val="24"/>
        </w:rPr>
      </w:pPr>
    </w:p>
    <w:p w:rsidR="00231463" w:rsidRPr="00BE0552" w:rsidRDefault="00231463" w:rsidP="00122FAF">
      <w:pPr>
        <w:spacing w:after="0" w:line="360" w:lineRule="auto"/>
        <w:jc w:val="center"/>
        <w:rPr>
          <w:rFonts w:ascii="Times New Roman" w:hAnsi="Times New Roman" w:cs="Times New Roman"/>
          <w:b/>
          <w:sz w:val="24"/>
          <w:szCs w:val="24"/>
        </w:rPr>
      </w:pPr>
    </w:p>
    <w:p w:rsidR="00C8783C" w:rsidRPr="00BE0552" w:rsidRDefault="00C8783C" w:rsidP="00122FAF">
      <w:pPr>
        <w:spacing w:after="0" w:line="360" w:lineRule="auto"/>
        <w:jc w:val="center"/>
        <w:rPr>
          <w:rFonts w:ascii="Times New Roman" w:hAnsi="Times New Roman" w:cs="Times New Roman"/>
          <w:sz w:val="24"/>
          <w:szCs w:val="24"/>
        </w:rPr>
      </w:pPr>
      <w:r w:rsidRPr="00BE0552">
        <w:rPr>
          <w:rFonts w:ascii="Times New Roman" w:hAnsi="Times New Roman" w:cs="Times New Roman"/>
          <w:sz w:val="24"/>
          <w:szCs w:val="24"/>
        </w:rPr>
        <w:t>г. Озёры Московской области</w:t>
      </w:r>
    </w:p>
    <w:p w:rsidR="00894985" w:rsidRPr="00BE0552" w:rsidRDefault="00FB0F3D" w:rsidP="00231463">
      <w:pPr>
        <w:spacing w:after="0" w:line="360" w:lineRule="auto"/>
        <w:jc w:val="center"/>
        <w:rPr>
          <w:rFonts w:ascii="Times New Roman" w:hAnsi="Times New Roman" w:cs="Times New Roman"/>
          <w:color w:val="000000"/>
          <w:sz w:val="24"/>
          <w:szCs w:val="24"/>
        </w:rPr>
      </w:pPr>
      <w:r>
        <w:rPr>
          <w:rFonts w:ascii="Times New Roman" w:hAnsi="Times New Roman" w:cs="Times New Roman"/>
          <w:sz w:val="24"/>
          <w:szCs w:val="24"/>
        </w:rPr>
        <w:t>2018</w:t>
      </w:r>
      <w:r w:rsidR="00894985">
        <w:rPr>
          <w:rFonts w:ascii="Times New Roman" w:hAnsi="Times New Roman" w:cs="Times New Roman"/>
          <w:sz w:val="24"/>
          <w:szCs w:val="24"/>
        </w:rPr>
        <w:t xml:space="preserve"> </w:t>
      </w:r>
      <w:r w:rsidR="00C8783C" w:rsidRPr="00BE0552">
        <w:rPr>
          <w:rFonts w:ascii="Times New Roman" w:hAnsi="Times New Roman" w:cs="Times New Roman"/>
          <w:sz w:val="24"/>
          <w:szCs w:val="24"/>
        </w:rPr>
        <w:t>г.</w:t>
      </w:r>
      <w:r w:rsidR="00C8783C" w:rsidRPr="00BE0552">
        <w:rPr>
          <w:rFonts w:ascii="Times New Roman" w:hAnsi="Times New Roman" w:cs="Times New Roman"/>
          <w:color w:val="000000"/>
          <w:sz w:val="24"/>
          <w:szCs w:val="24"/>
        </w:rPr>
        <w:br/>
      </w:r>
    </w:p>
    <w:p w:rsidR="00C8783C" w:rsidRPr="00894985" w:rsidRDefault="00C8783C" w:rsidP="00894985">
      <w:pPr>
        <w:spacing w:after="0"/>
        <w:jc w:val="center"/>
        <w:rPr>
          <w:rFonts w:ascii="Times New Roman" w:hAnsi="Times New Roman" w:cs="Times New Roman"/>
          <w:b/>
          <w:sz w:val="24"/>
          <w:szCs w:val="24"/>
        </w:rPr>
      </w:pPr>
      <w:r w:rsidRPr="00894985">
        <w:rPr>
          <w:rFonts w:ascii="Times New Roman" w:hAnsi="Times New Roman" w:cs="Times New Roman"/>
          <w:b/>
          <w:sz w:val="24"/>
          <w:szCs w:val="24"/>
        </w:rPr>
        <w:t>Пояснительная записка</w:t>
      </w:r>
    </w:p>
    <w:p w:rsidR="00C8783C" w:rsidRPr="00894985" w:rsidRDefault="00C8783C"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 xml:space="preserve">Рабочая программа </w:t>
      </w:r>
      <w:r w:rsidRPr="00894985">
        <w:rPr>
          <w:rFonts w:ascii="Times New Roman" w:hAnsi="Times New Roman" w:cs="Times New Roman"/>
          <w:sz w:val="24"/>
          <w:szCs w:val="24"/>
        </w:rPr>
        <w:t>по образовательной области «</w:t>
      </w:r>
      <w:r w:rsidRPr="00894985">
        <w:rPr>
          <w:rFonts w:ascii="Times New Roman" w:hAnsi="Times New Roman" w:cs="Times New Roman"/>
          <w:b/>
          <w:sz w:val="24"/>
          <w:szCs w:val="24"/>
        </w:rPr>
        <w:t xml:space="preserve">Художественно-эстетическое развитие», </w:t>
      </w:r>
      <w:r w:rsidRPr="00894985">
        <w:rPr>
          <w:rFonts w:ascii="Times New Roman" w:hAnsi="Times New Roman" w:cs="Times New Roman"/>
          <w:sz w:val="24"/>
          <w:szCs w:val="24"/>
        </w:rPr>
        <w:t xml:space="preserve">раздел </w:t>
      </w:r>
      <w:r w:rsidRPr="00894985">
        <w:rPr>
          <w:rFonts w:ascii="Times New Roman" w:hAnsi="Times New Roman" w:cs="Times New Roman"/>
          <w:b/>
          <w:sz w:val="24"/>
          <w:szCs w:val="24"/>
        </w:rPr>
        <w:t xml:space="preserve">«Музыкальная деятельность» </w:t>
      </w:r>
      <w:r w:rsidRPr="00894985">
        <w:rPr>
          <w:rFonts w:ascii="Times New Roman" w:hAnsi="Times New Roman" w:cs="Times New Roman"/>
          <w:sz w:val="24"/>
          <w:szCs w:val="24"/>
        </w:rPr>
        <w:t>разработана к основной образовательной программе дошкольного образования МБДОУ ЦРР детского сада № 15 «Золотая рыбка» (далее по тексту – рабочая программа).</w:t>
      </w:r>
    </w:p>
    <w:p w:rsidR="00C8783C" w:rsidRPr="00894985" w:rsidRDefault="00C8783C" w:rsidP="00894985">
      <w:pPr>
        <w:widowControl w:val="0"/>
        <w:autoSpaceDE w:val="0"/>
        <w:autoSpaceDN w:val="0"/>
        <w:adjustRightInd w:val="0"/>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Рабочая программа разработана на 1 год, рассчитана </w:t>
      </w:r>
      <w:r w:rsidR="002842F3" w:rsidRPr="00894985">
        <w:rPr>
          <w:rFonts w:ascii="Times New Roman" w:hAnsi="Times New Roman" w:cs="Times New Roman"/>
          <w:sz w:val="24"/>
          <w:szCs w:val="24"/>
        </w:rPr>
        <w:t>на детей среднего возраста</w:t>
      </w:r>
      <w:r w:rsidRPr="00894985">
        <w:rPr>
          <w:rFonts w:ascii="Times New Roman" w:hAnsi="Times New Roman" w:cs="Times New Roman"/>
          <w:sz w:val="24"/>
          <w:szCs w:val="24"/>
        </w:rPr>
        <w:t xml:space="preserve"> (от 4-5 лет).</w:t>
      </w:r>
    </w:p>
    <w:p w:rsidR="00C8783C" w:rsidRPr="00894985" w:rsidRDefault="00C8783C"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Принципы и подходы к составлению рабочей программы:</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 xml:space="preserve">1. Поддержка разнообразия детства.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2. Сохранение уникальности и самоценности детства.</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 xml:space="preserve">3. Позитивная социализация ребенка.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eastAsia="SimSun" w:hAnsi="Times New Roman" w:cs="Times New Roman"/>
          <w:kern w:val="1"/>
          <w:sz w:val="24"/>
          <w:szCs w:val="24"/>
          <w:lang w:eastAsia="hi-IN" w:bidi="hi-IN"/>
        </w:rPr>
      </w:pPr>
      <w:r w:rsidRPr="00894985">
        <w:rPr>
          <w:rFonts w:ascii="Times New Roman" w:hAnsi="Times New Roman" w:cs="Times New Roman"/>
          <w:bCs/>
          <w:sz w:val="24"/>
          <w:szCs w:val="24"/>
        </w:rPr>
        <w:t xml:space="preserve">4. Личностно-развивающий и гуманистический характер взаимодействия взрослых (родителей (законных представителей), педагогических и иных работников Образовательной организации) и детей.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 xml:space="preserve">5. Содействие и сотрудничество детей и взрослых, признание ребенка полноценным участником (субъектом) образовательных отношений.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 xml:space="preserve">6. Сотрудничество Образовательной организации с семьей.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 xml:space="preserve">7. Сетевое взаимодействие с организациями социализации, образования, охраны здоровья и другими партнёрами.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sz w:val="24"/>
          <w:szCs w:val="24"/>
        </w:rPr>
      </w:pPr>
      <w:r w:rsidRPr="00894985">
        <w:rPr>
          <w:rFonts w:ascii="Times New Roman" w:hAnsi="Times New Roman" w:cs="Times New Roman"/>
          <w:bCs/>
          <w:sz w:val="24"/>
          <w:szCs w:val="24"/>
        </w:rPr>
        <w:t xml:space="preserve">8. Индивидуализация дошкольного образования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 xml:space="preserve">9. Возрастная адекватность </w:t>
      </w:r>
      <w:r w:rsidRPr="00894985">
        <w:rPr>
          <w:rFonts w:ascii="Times New Roman" w:hAnsi="Times New Roman" w:cs="Times New Roman"/>
          <w:sz w:val="24"/>
          <w:szCs w:val="24"/>
        </w:rPr>
        <w:t xml:space="preserve">образования.  </w:t>
      </w:r>
    </w:p>
    <w:p w:rsidR="00C8783C" w:rsidRPr="00894985" w:rsidRDefault="00C8783C" w:rsidP="00894985">
      <w:pPr>
        <w:tabs>
          <w:tab w:val="left" w:pos="567"/>
        </w:tabs>
        <w:autoSpaceDE w:val="0"/>
        <w:autoSpaceDN w:val="0"/>
        <w:adjustRightInd w:val="0"/>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 xml:space="preserve">10. Развивающее вариативное образование.  </w:t>
      </w:r>
    </w:p>
    <w:p w:rsidR="00C8783C" w:rsidRPr="00894985" w:rsidRDefault="00C8783C" w:rsidP="00894985">
      <w:pPr>
        <w:tabs>
          <w:tab w:val="left" w:pos="567"/>
        </w:tabs>
        <w:spacing w:after="0" w:line="360" w:lineRule="auto"/>
        <w:ind w:firstLine="567"/>
        <w:jc w:val="both"/>
        <w:rPr>
          <w:rFonts w:ascii="Times New Roman" w:hAnsi="Times New Roman" w:cs="Times New Roman"/>
          <w:sz w:val="24"/>
          <w:szCs w:val="24"/>
        </w:rPr>
      </w:pPr>
      <w:r w:rsidRPr="00894985">
        <w:rPr>
          <w:rFonts w:ascii="Times New Roman" w:hAnsi="Times New Roman" w:cs="Times New Roman"/>
          <w:sz w:val="24"/>
          <w:szCs w:val="24"/>
        </w:rPr>
        <w:t xml:space="preserve">11. Полнота содержания и интеграция </w:t>
      </w:r>
      <w:r w:rsidRPr="00894985">
        <w:rPr>
          <w:rFonts w:ascii="Times New Roman" w:hAnsi="Times New Roman" w:cs="Times New Roman"/>
          <w:bCs/>
          <w:sz w:val="24"/>
          <w:szCs w:val="24"/>
        </w:rPr>
        <w:t xml:space="preserve">отдельных образовательных областей. </w:t>
      </w:r>
    </w:p>
    <w:p w:rsidR="00C8783C" w:rsidRPr="00894985" w:rsidRDefault="00C8783C" w:rsidP="00894985">
      <w:pPr>
        <w:tabs>
          <w:tab w:val="left" w:pos="567"/>
        </w:tabs>
        <w:spacing w:after="0" w:line="360" w:lineRule="auto"/>
        <w:ind w:firstLine="567"/>
        <w:jc w:val="both"/>
        <w:rPr>
          <w:rFonts w:ascii="Times New Roman" w:hAnsi="Times New Roman" w:cs="Times New Roman"/>
          <w:bCs/>
          <w:sz w:val="24"/>
          <w:szCs w:val="24"/>
        </w:rPr>
      </w:pPr>
      <w:r w:rsidRPr="00894985">
        <w:rPr>
          <w:rFonts w:ascii="Times New Roman" w:hAnsi="Times New Roman" w:cs="Times New Roman"/>
          <w:bCs/>
          <w:sz w:val="24"/>
          <w:szCs w:val="24"/>
        </w:rPr>
        <w:t>12. Инвариантность ценностей и целей при вариативности средств реализации и достижения целей рабочей программы.</w:t>
      </w:r>
    </w:p>
    <w:p w:rsidR="00C8783C" w:rsidRPr="00894985" w:rsidRDefault="008E6BE3" w:rsidP="00894985">
      <w:pPr>
        <w:spacing w:line="360" w:lineRule="auto"/>
        <w:ind w:firstLine="708"/>
        <w:jc w:val="both"/>
        <w:rPr>
          <w:rFonts w:ascii="Times New Roman" w:hAnsi="Times New Roman" w:cs="Times New Roman"/>
          <w:b/>
          <w:sz w:val="24"/>
          <w:szCs w:val="24"/>
        </w:rPr>
      </w:pPr>
      <w:r w:rsidRPr="00894985">
        <w:rPr>
          <w:rFonts w:ascii="Times New Roman" w:hAnsi="Times New Roman" w:cs="Times New Roman"/>
          <w:b/>
          <w:sz w:val="24"/>
          <w:szCs w:val="24"/>
        </w:rPr>
        <w:t xml:space="preserve">                                       </w:t>
      </w:r>
      <w:r w:rsidR="0043075B" w:rsidRPr="00894985">
        <w:rPr>
          <w:rFonts w:ascii="Times New Roman" w:hAnsi="Times New Roman" w:cs="Times New Roman"/>
          <w:b/>
          <w:sz w:val="24"/>
          <w:szCs w:val="24"/>
        </w:rPr>
        <w:t xml:space="preserve">Возрастные особенности детей 4-5 </w:t>
      </w:r>
      <w:r w:rsidR="00C8783C" w:rsidRPr="00894985">
        <w:rPr>
          <w:rFonts w:ascii="Times New Roman" w:hAnsi="Times New Roman" w:cs="Times New Roman"/>
          <w:b/>
          <w:sz w:val="24"/>
          <w:szCs w:val="24"/>
        </w:rPr>
        <w:t>лет:</w:t>
      </w:r>
    </w:p>
    <w:p w:rsidR="0043075B" w:rsidRPr="00894985" w:rsidRDefault="0043075B"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lastRenderedPageBreak/>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на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 </w:t>
      </w:r>
    </w:p>
    <w:p w:rsidR="0043075B" w:rsidRPr="00894985" w:rsidRDefault="0043075B"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-непосредственная образовательная деятельность; </w:t>
      </w:r>
    </w:p>
    <w:p w:rsidR="0043075B" w:rsidRPr="00894985" w:rsidRDefault="0043075B"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досуговая деятельность.</w:t>
      </w:r>
    </w:p>
    <w:p w:rsidR="0043075B" w:rsidRPr="00894985" w:rsidRDefault="0043075B"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C8783C" w:rsidRPr="00894985" w:rsidRDefault="00C8783C" w:rsidP="00231463">
      <w:pPr>
        <w:spacing w:after="0" w:line="360" w:lineRule="auto"/>
        <w:ind w:left="720"/>
        <w:jc w:val="both"/>
        <w:rPr>
          <w:rFonts w:ascii="Times New Roman" w:hAnsi="Times New Roman" w:cs="Times New Roman"/>
          <w:sz w:val="24"/>
          <w:szCs w:val="24"/>
        </w:rPr>
      </w:pPr>
    </w:p>
    <w:p w:rsidR="00C8783C" w:rsidRPr="00894985" w:rsidRDefault="00C8783C"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Основные цели и задачи:</w:t>
      </w:r>
    </w:p>
    <w:p w:rsidR="00231463" w:rsidRPr="00694217" w:rsidRDefault="00231463" w:rsidP="00231463">
      <w:pPr>
        <w:pStyle w:val="62"/>
        <w:shd w:val="clear" w:color="auto" w:fill="auto"/>
        <w:spacing w:after="0" w:line="360" w:lineRule="auto"/>
        <w:ind w:left="20" w:right="20" w:firstLine="400"/>
        <w:jc w:val="both"/>
        <w:rPr>
          <w:sz w:val="24"/>
        </w:rPr>
      </w:pPr>
      <w:r>
        <w:rPr>
          <w:sz w:val="24"/>
          <w:szCs w:val="24"/>
        </w:rPr>
        <w:t xml:space="preserve"> </w:t>
      </w:r>
      <w:r w:rsidRPr="00694217">
        <w:rPr>
          <w:rStyle w:val="11"/>
          <w:sz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w:t>
      </w:r>
      <w:r w:rsidRPr="00694217">
        <w:rPr>
          <w:rStyle w:val="11"/>
          <w:sz w:val="24"/>
        </w:rPr>
        <w:lastRenderedPageBreak/>
        <w:t>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231463" w:rsidRPr="00694217" w:rsidRDefault="00231463" w:rsidP="00231463">
      <w:pPr>
        <w:pStyle w:val="62"/>
        <w:shd w:val="clear" w:color="auto" w:fill="auto"/>
        <w:spacing w:after="0" w:line="360" w:lineRule="auto"/>
        <w:ind w:left="20" w:right="20" w:firstLine="400"/>
        <w:jc w:val="both"/>
        <w:rPr>
          <w:sz w:val="24"/>
        </w:rPr>
      </w:pPr>
      <w:r w:rsidRPr="00694217">
        <w:rPr>
          <w:rStyle w:val="11"/>
          <w:sz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231463" w:rsidRPr="00694217" w:rsidRDefault="00231463" w:rsidP="00231463">
      <w:pPr>
        <w:pStyle w:val="62"/>
        <w:shd w:val="clear" w:color="auto" w:fill="auto"/>
        <w:spacing w:after="0" w:line="360" w:lineRule="auto"/>
        <w:ind w:left="20" w:right="20" w:firstLine="400"/>
        <w:jc w:val="both"/>
        <w:rPr>
          <w:sz w:val="24"/>
        </w:rPr>
      </w:pPr>
      <w:r w:rsidRPr="00694217">
        <w:rPr>
          <w:rStyle w:val="11"/>
          <w:sz w:val="24"/>
        </w:rPr>
        <w:t>Воспитание интереса к музыкально-художественной деятельности, совершенствование умений в этом виде деятельности.</w:t>
      </w:r>
    </w:p>
    <w:p w:rsidR="00231463" w:rsidRPr="00694217" w:rsidRDefault="00231463" w:rsidP="00231463">
      <w:pPr>
        <w:pStyle w:val="62"/>
        <w:shd w:val="clear" w:color="auto" w:fill="auto"/>
        <w:spacing w:after="0" w:line="360" w:lineRule="auto"/>
        <w:ind w:left="20" w:right="20" w:firstLine="400"/>
        <w:jc w:val="both"/>
        <w:rPr>
          <w:sz w:val="24"/>
        </w:rPr>
      </w:pPr>
      <w:r w:rsidRPr="00694217">
        <w:rPr>
          <w:rStyle w:val="11"/>
          <w:sz w:val="24"/>
        </w:rPr>
        <w:t>Развитие детского музыкально-художественного творчества, реали</w:t>
      </w:r>
      <w:r w:rsidRPr="00694217">
        <w:rPr>
          <w:rStyle w:val="11"/>
          <w:sz w:val="24"/>
        </w:rPr>
        <w:softHyphen/>
        <w:t>зация самостоятельной творческой деятельности детей; удовлетворение потребности в самовыражении.</w:t>
      </w:r>
    </w:p>
    <w:p w:rsidR="00C8783C" w:rsidRPr="00894985" w:rsidRDefault="00C8783C" w:rsidP="00894985">
      <w:pPr>
        <w:spacing w:after="0" w:line="240" w:lineRule="auto"/>
        <w:jc w:val="both"/>
        <w:rPr>
          <w:rFonts w:ascii="Times New Roman" w:hAnsi="Times New Roman" w:cs="Times New Roman"/>
          <w:sz w:val="24"/>
          <w:szCs w:val="24"/>
        </w:rPr>
      </w:pPr>
    </w:p>
    <w:p w:rsidR="00C8783C" w:rsidRPr="00894985" w:rsidRDefault="00C8783C" w:rsidP="00894985">
      <w:pPr>
        <w:jc w:val="both"/>
        <w:rPr>
          <w:rFonts w:ascii="Times New Roman" w:hAnsi="Times New Roman" w:cs="Times New Roman"/>
          <w:sz w:val="24"/>
          <w:szCs w:val="24"/>
        </w:rPr>
      </w:pPr>
      <w:r w:rsidRPr="00894985">
        <w:rPr>
          <w:rFonts w:ascii="Times New Roman" w:hAnsi="Times New Roman" w:cs="Times New Roman"/>
          <w:b/>
          <w:sz w:val="24"/>
          <w:szCs w:val="24"/>
        </w:rPr>
        <w:t>Рабочая программа составлена на основе</w:t>
      </w:r>
      <w:r w:rsidRPr="00894985">
        <w:rPr>
          <w:rFonts w:ascii="Times New Roman" w:hAnsi="Times New Roman" w:cs="Times New Roman"/>
          <w:sz w:val="24"/>
          <w:szCs w:val="24"/>
        </w:rPr>
        <w:t>:</w:t>
      </w:r>
    </w:p>
    <w:p w:rsidR="00C8783C" w:rsidRPr="00894985" w:rsidRDefault="00C8783C"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-Радынова О.П. Музыкальные шедевры. Авторская программа и методические рекомендации. – М., 2000.  </w:t>
      </w:r>
    </w:p>
    <w:p w:rsidR="00C8783C" w:rsidRPr="00894985" w:rsidRDefault="008E6BE3"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-Макшанцева Е.Д.</w:t>
      </w:r>
      <w:r w:rsidR="00C8783C" w:rsidRPr="00894985">
        <w:rPr>
          <w:rFonts w:ascii="Times New Roman" w:hAnsi="Times New Roman" w:cs="Times New Roman"/>
          <w:sz w:val="24"/>
          <w:szCs w:val="24"/>
        </w:rPr>
        <w:t xml:space="preserve"> Детские забавы. Книга для воспитателя и музыкального руководителя детского сада. – М., 1991.</w:t>
      </w:r>
    </w:p>
    <w:p w:rsidR="00C8783C" w:rsidRPr="00894985" w:rsidRDefault="00B958CD"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w:t>
      </w:r>
      <w:r w:rsidR="00C8783C" w:rsidRPr="00894985">
        <w:rPr>
          <w:rFonts w:ascii="Times New Roman" w:hAnsi="Times New Roman" w:cs="Times New Roman"/>
          <w:sz w:val="24"/>
          <w:szCs w:val="24"/>
        </w:rPr>
        <w:t>Картушина М.Ю</w:t>
      </w:r>
      <w:r w:rsidR="008E6BE3" w:rsidRPr="00894985">
        <w:rPr>
          <w:rFonts w:ascii="Times New Roman" w:hAnsi="Times New Roman" w:cs="Times New Roman"/>
          <w:sz w:val="24"/>
          <w:szCs w:val="24"/>
        </w:rPr>
        <w:t xml:space="preserve">. </w:t>
      </w:r>
      <w:r w:rsidR="00C8783C" w:rsidRPr="00894985">
        <w:rPr>
          <w:rFonts w:ascii="Times New Roman" w:hAnsi="Times New Roman" w:cs="Times New Roman"/>
          <w:sz w:val="24"/>
          <w:szCs w:val="24"/>
        </w:rPr>
        <w:t>«Мы играем, рисуем и поем», М., 2009</w:t>
      </w:r>
    </w:p>
    <w:p w:rsidR="00C8783C" w:rsidRPr="00894985" w:rsidRDefault="00C8783C"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-Картушина М.Ю</w:t>
      </w:r>
      <w:r w:rsidR="008E6BE3" w:rsidRPr="00894985">
        <w:rPr>
          <w:rFonts w:ascii="Times New Roman" w:hAnsi="Times New Roman" w:cs="Times New Roman"/>
          <w:sz w:val="24"/>
          <w:szCs w:val="24"/>
        </w:rPr>
        <w:t xml:space="preserve">. </w:t>
      </w:r>
      <w:r w:rsidRPr="00894985">
        <w:rPr>
          <w:rFonts w:ascii="Times New Roman" w:hAnsi="Times New Roman" w:cs="Times New Roman"/>
          <w:sz w:val="24"/>
          <w:szCs w:val="24"/>
        </w:rPr>
        <w:t>Праздники здоровья – 2008</w:t>
      </w:r>
    </w:p>
    <w:p w:rsidR="00C8783C" w:rsidRPr="00894985" w:rsidRDefault="00C8783C"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-Анисимова Г.И. 100 музыкальных игр для развития дошкольников – 2005</w:t>
      </w:r>
    </w:p>
    <w:p w:rsidR="00C8783C" w:rsidRPr="00894985" w:rsidRDefault="00C8783C"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Коренева Т.Ф. Музыкально – ритмические движения</w:t>
      </w:r>
      <w:r w:rsidR="008D2CCE" w:rsidRPr="00894985">
        <w:rPr>
          <w:rFonts w:ascii="Times New Roman" w:hAnsi="Times New Roman" w:cs="Times New Roman"/>
          <w:sz w:val="24"/>
          <w:szCs w:val="24"/>
        </w:rPr>
        <w:t xml:space="preserve"> - 2001</w:t>
      </w:r>
    </w:p>
    <w:p w:rsidR="00C8783C" w:rsidRPr="00894985" w:rsidRDefault="00C8783C"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-Зарецкая Н.В. Танцы для детей </w:t>
      </w:r>
      <w:r w:rsidR="00E6688B" w:rsidRPr="00894985">
        <w:rPr>
          <w:rFonts w:ascii="Times New Roman" w:hAnsi="Times New Roman" w:cs="Times New Roman"/>
          <w:sz w:val="24"/>
          <w:szCs w:val="24"/>
        </w:rPr>
        <w:t>- 2007</w:t>
      </w:r>
    </w:p>
    <w:p w:rsidR="00C8783C" w:rsidRPr="00894985" w:rsidRDefault="00E6688B"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-Каплунова </w:t>
      </w:r>
      <w:r w:rsidR="00C8783C" w:rsidRPr="00894985">
        <w:rPr>
          <w:rFonts w:ascii="Times New Roman" w:hAnsi="Times New Roman" w:cs="Times New Roman"/>
          <w:sz w:val="24"/>
          <w:szCs w:val="24"/>
        </w:rPr>
        <w:t>И.</w:t>
      </w:r>
      <w:r w:rsidRPr="00894985">
        <w:rPr>
          <w:rFonts w:ascii="Times New Roman" w:hAnsi="Times New Roman" w:cs="Times New Roman"/>
          <w:sz w:val="24"/>
          <w:szCs w:val="24"/>
        </w:rPr>
        <w:t>М. П</w:t>
      </w:r>
      <w:r w:rsidR="00C8783C" w:rsidRPr="00894985">
        <w:rPr>
          <w:rFonts w:ascii="Times New Roman" w:hAnsi="Times New Roman" w:cs="Times New Roman"/>
          <w:sz w:val="24"/>
          <w:szCs w:val="24"/>
        </w:rPr>
        <w:t>раздник каждый день: конспекты музыкальных занятий:</w:t>
      </w:r>
      <w:r w:rsidR="00B958CD" w:rsidRPr="00894985">
        <w:rPr>
          <w:rFonts w:ascii="Times New Roman" w:hAnsi="Times New Roman" w:cs="Times New Roman"/>
          <w:sz w:val="24"/>
          <w:szCs w:val="24"/>
        </w:rPr>
        <w:t xml:space="preserve"> - </w:t>
      </w:r>
      <w:r w:rsidR="00C8783C" w:rsidRPr="00894985">
        <w:rPr>
          <w:rFonts w:ascii="Times New Roman" w:hAnsi="Times New Roman" w:cs="Times New Roman"/>
          <w:sz w:val="24"/>
          <w:szCs w:val="24"/>
        </w:rPr>
        <w:t>издательство «Композитор», 2009.</w:t>
      </w:r>
    </w:p>
    <w:p w:rsidR="00C8783C" w:rsidRPr="00894985" w:rsidRDefault="00C8783C" w:rsidP="00894985">
      <w:pPr>
        <w:spacing w:after="0" w:line="240" w:lineRule="auto"/>
        <w:jc w:val="both"/>
        <w:rPr>
          <w:rFonts w:ascii="Times New Roman" w:hAnsi="Times New Roman" w:cs="Times New Roman"/>
          <w:sz w:val="24"/>
          <w:szCs w:val="24"/>
        </w:rPr>
      </w:pPr>
    </w:p>
    <w:p w:rsidR="00C8783C" w:rsidRPr="00894985" w:rsidRDefault="00122FAF"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p>
    <w:p w:rsidR="00C8783C" w:rsidRPr="00894985" w:rsidRDefault="00C8783C" w:rsidP="00894985">
      <w:pPr>
        <w:spacing w:after="0" w:line="240" w:lineRule="auto"/>
        <w:ind w:left="720"/>
        <w:jc w:val="both"/>
        <w:rPr>
          <w:rFonts w:ascii="Times New Roman" w:hAnsi="Times New Roman" w:cs="Times New Roman"/>
          <w:sz w:val="24"/>
          <w:szCs w:val="24"/>
        </w:rPr>
      </w:pPr>
    </w:p>
    <w:p w:rsidR="00C8783C" w:rsidRPr="00894985" w:rsidRDefault="00C8783C" w:rsidP="00894985">
      <w:pPr>
        <w:tabs>
          <w:tab w:val="left" w:pos="650"/>
          <w:tab w:val="right" w:pos="9921"/>
        </w:tabs>
        <w:spacing w:line="360" w:lineRule="auto"/>
        <w:jc w:val="both"/>
        <w:rPr>
          <w:rFonts w:ascii="Times New Roman" w:eastAsiaTheme="minorHAnsi" w:hAnsi="Times New Roman" w:cs="Times New Roman"/>
          <w:b/>
          <w:sz w:val="24"/>
          <w:szCs w:val="24"/>
          <w:lang w:eastAsia="en-US"/>
        </w:rPr>
      </w:pPr>
      <w:r w:rsidRPr="00894985">
        <w:rPr>
          <w:rFonts w:ascii="Times New Roman" w:eastAsiaTheme="minorHAnsi" w:hAnsi="Times New Roman" w:cs="Times New Roman"/>
          <w:b/>
          <w:sz w:val="24"/>
          <w:szCs w:val="24"/>
          <w:lang w:eastAsia="en-US"/>
        </w:rPr>
        <w:t>Формы работы</w:t>
      </w:r>
    </w:p>
    <w:tbl>
      <w:tblPr>
        <w:tblStyle w:val="ad"/>
        <w:tblW w:w="0" w:type="auto"/>
        <w:tblLook w:val="04A0"/>
      </w:tblPr>
      <w:tblGrid>
        <w:gridCol w:w="2358"/>
        <w:gridCol w:w="7496"/>
      </w:tblGrid>
      <w:tr w:rsidR="00C8783C" w:rsidRPr="00894985" w:rsidTr="00231463">
        <w:tc>
          <w:tcPr>
            <w:tcW w:w="2358"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Формы образовательной деятельности</w:t>
            </w:r>
          </w:p>
        </w:tc>
        <w:tc>
          <w:tcPr>
            <w:tcW w:w="7496"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Формы организации детей</w:t>
            </w:r>
          </w:p>
        </w:tc>
      </w:tr>
      <w:tr w:rsidR="00C8783C" w:rsidRPr="00894985" w:rsidTr="00231463">
        <w:trPr>
          <w:trHeight w:val="1619"/>
        </w:trPr>
        <w:tc>
          <w:tcPr>
            <w:tcW w:w="2358"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Организованная образовательная деятельность</w:t>
            </w:r>
          </w:p>
        </w:tc>
        <w:tc>
          <w:tcPr>
            <w:tcW w:w="7496"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непосредственно образовательная деятельность (занятия);</w:t>
            </w:r>
          </w:p>
          <w:p w:rsidR="00C8783C" w:rsidRPr="00894985" w:rsidRDefault="00C8783C" w:rsidP="00894985">
            <w:pPr>
              <w:autoSpaceDE w:val="0"/>
              <w:autoSpaceDN w:val="0"/>
              <w:adjustRightInd w:val="0"/>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праздничные утренники, развлечения;</w:t>
            </w:r>
          </w:p>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индивидуальная работа с ребёнком.</w:t>
            </w:r>
          </w:p>
        </w:tc>
      </w:tr>
      <w:tr w:rsidR="00C8783C" w:rsidRPr="00894985" w:rsidTr="00231463">
        <w:tc>
          <w:tcPr>
            <w:tcW w:w="2358"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Образовательная деятельность при проведении режимных моментов</w:t>
            </w:r>
          </w:p>
        </w:tc>
        <w:tc>
          <w:tcPr>
            <w:tcW w:w="7496" w:type="dxa"/>
          </w:tcPr>
          <w:p w:rsidR="00C8783C" w:rsidRPr="00894985" w:rsidRDefault="00C8783C" w:rsidP="00894985">
            <w:pPr>
              <w:autoSpaceDE w:val="0"/>
              <w:autoSpaceDN w:val="0"/>
              <w:adjustRightInd w:val="0"/>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музыка в быту детского сада (слушание музыки, упражнения, игры, утренняя гимнастика, музыка «фоном» и другое).</w:t>
            </w:r>
          </w:p>
        </w:tc>
      </w:tr>
      <w:tr w:rsidR="00C8783C" w:rsidRPr="00894985" w:rsidTr="00231463">
        <w:tc>
          <w:tcPr>
            <w:tcW w:w="2358"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Самостоятельная </w:t>
            </w:r>
            <w:r w:rsidRPr="00894985">
              <w:rPr>
                <w:rFonts w:ascii="Times New Roman" w:hAnsi="Times New Roman" w:cs="Times New Roman"/>
                <w:sz w:val="24"/>
                <w:szCs w:val="24"/>
              </w:rPr>
              <w:lastRenderedPageBreak/>
              <w:t>деятельность детей</w:t>
            </w:r>
          </w:p>
        </w:tc>
        <w:tc>
          <w:tcPr>
            <w:tcW w:w="7496"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lastRenderedPageBreak/>
              <w:t xml:space="preserve">- самостоятельное музыкальная деятельность детей в музыкальном </w:t>
            </w:r>
            <w:r w:rsidRPr="00894985">
              <w:rPr>
                <w:rFonts w:ascii="Times New Roman" w:hAnsi="Times New Roman" w:cs="Times New Roman"/>
                <w:sz w:val="24"/>
                <w:szCs w:val="24"/>
              </w:rPr>
              <w:lastRenderedPageBreak/>
              <w:t>уголке (самостоятельное музицирование, демонстрация песен, танцев, взаимообучающие и самообучающие упражнения и дидактические игры, сюжетно-ролевые игры).</w:t>
            </w:r>
          </w:p>
        </w:tc>
      </w:tr>
    </w:tbl>
    <w:p w:rsidR="00231463" w:rsidRPr="00894985" w:rsidRDefault="00231463" w:rsidP="00231463">
      <w:pPr>
        <w:jc w:val="both"/>
        <w:rPr>
          <w:rFonts w:ascii="Times New Roman" w:hAnsi="Times New Roman" w:cs="Times New Roman"/>
          <w:sz w:val="24"/>
          <w:szCs w:val="24"/>
        </w:rPr>
      </w:pPr>
    </w:p>
    <w:p w:rsidR="00231463" w:rsidRPr="00894985" w:rsidRDefault="00231463" w:rsidP="00231463">
      <w:pPr>
        <w:spacing w:line="360" w:lineRule="auto"/>
        <w:ind w:firstLine="708"/>
        <w:jc w:val="both"/>
        <w:rPr>
          <w:rFonts w:ascii="Times New Roman" w:hAnsi="Times New Roman" w:cs="Times New Roman"/>
          <w:b/>
          <w:sz w:val="24"/>
          <w:szCs w:val="24"/>
        </w:rPr>
      </w:pPr>
      <w:r w:rsidRPr="00894985">
        <w:rPr>
          <w:rFonts w:ascii="Times New Roman" w:hAnsi="Times New Roman" w:cs="Times New Roman"/>
          <w:b/>
          <w:sz w:val="24"/>
          <w:szCs w:val="24"/>
        </w:rPr>
        <w:t>Количество непосредственно образовательной деятельности в год – 72, два раза в неделю, длительность не более 20 минут.</w:t>
      </w:r>
    </w:p>
    <w:p w:rsidR="00C8783C" w:rsidRDefault="00C8783C" w:rsidP="00894985">
      <w:pPr>
        <w:spacing w:line="360" w:lineRule="auto"/>
        <w:jc w:val="both"/>
        <w:rPr>
          <w:rFonts w:ascii="Times New Roman" w:eastAsiaTheme="minorHAnsi" w:hAnsi="Times New Roman" w:cs="Times New Roman"/>
          <w:b/>
          <w:sz w:val="24"/>
          <w:szCs w:val="24"/>
          <w:lang w:eastAsia="en-US"/>
        </w:rPr>
      </w:pPr>
    </w:p>
    <w:p w:rsidR="00231463" w:rsidRPr="00894985" w:rsidRDefault="00231463" w:rsidP="00894985">
      <w:pPr>
        <w:spacing w:line="360" w:lineRule="auto"/>
        <w:jc w:val="both"/>
        <w:rPr>
          <w:rFonts w:ascii="Times New Roman" w:eastAsiaTheme="minorHAnsi" w:hAnsi="Times New Roman" w:cs="Times New Roman"/>
          <w:b/>
          <w:sz w:val="24"/>
          <w:szCs w:val="24"/>
          <w:lang w:eastAsia="en-US"/>
        </w:rPr>
      </w:pPr>
    </w:p>
    <w:p w:rsidR="00C8783C" w:rsidRPr="00894985" w:rsidRDefault="00C8783C" w:rsidP="00894985">
      <w:pPr>
        <w:spacing w:line="360" w:lineRule="auto"/>
        <w:jc w:val="both"/>
        <w:rPr>
          <w:rFonts w:ascii="Times New Roman" w:eastAsiaTheme="minorHAnsi" w:hAnsi="Times New Roman" w:cs="Times New Roman"/>
          <w:b/>
          <w:sz w:val="24"/>
          <w:szCs w:val="24"/>
          <w:lang w:eastAsia="en-US"/>
        </w:rPr>
      </w:pPr>
      <w:r w:rsidRPr="00894985">
        <w:rPr>
          <w:rFonts w:ascii="Times New Roman" w:eastAsiaTheme="minorHAnsi" w:hAnsi="Times New Roman" w:cs="Times New Roman"/>
          <w:b/>
          <w:sz w:val="24"/>
          <w:szCs w:val="24"/>
          <w:lang w:eastAsia="en-US"/>
        </w:rPr>
        <w:t>Средства</w:t>
      </w:r>
    </w:p>
    <w:tbl>
      <w:tblPr>
        <w:tblStyle w:val="ad"/>
        <w:tblW w:w="0" w:type="auto"/>
        <w:tblLook w:val="04A0"/>
      </w:tblPr>
      <w:tblGrid>
        <w:gridCol w:w="1797"/>
        <w:gridCol w:w="8057"/>
      </w:tblGrid>
      <w:tr w:rsidR="00C8783C" w:rsidRPr="00894985" w:rsidTr="00C8783C">
        <w:tc>
          <w:tcPr>
            <w:tcW w:w="180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Средство</w:t>
            </w:r>
          </w:p>
        </w:tc>
        <w:tc>
          <w:tcPr>
            <w:tcW w:w="833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Характеристика</w:t>
            </w:r>
          </w:p>
        </w:tc>
      </w:tr>
      <w:tr w:rsidR="00C8783C" w:rsidRPr="00894985" w:rsidTr="00C8783C">
        <w:tc>
          <w:tcPr>
            <w:tcW w:w="180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Музыка в повседневной жизни</w:t>
            </w:r>
          </w:p>
        </w:tc>
        <w:tc>
          <w:tcPr>
            <w:tcW w:w="8332" w:type="dxa"/>
          </w:tcPr>
          <w:p w:rsidR="00C8783C" w:rsidRPr="00894985" w:rsidRDefault="00C8783C" w:rsidP="00894985">
            <w:pPr>
              <w:spacing w:line="360" w:lineRule="auto"/>
              <w:jc w:val="both"/>
              <w:rPr>
                <w:rFonts w:ascii="Times New Roman" w:hAnsi="Times New Roman" w:cs="Times New Roman"/>
                <w:sz w:val="24"/>
                <w:szCs w:val="24"/>
                <w:shd w:val="clear" w:color="auto" w:fill="FFFFFF"/>
              </w:rPr>
            </w:pPr>
            <w:r w:rsidRPr="00894985">
              <w:rPr>
                <w:rFonts w:ascii="Times New Roman" w:hAnsi="Times New Roman" w:cs="Times New Roman"/>
                <w:sz w:val="24"/>
                <w:szCs w:val="24"/>
                <w:shd w:val="clear" w:color="auto" w:fill="FFFFFF"/>
              </w:rPr>
              <w:t xml:space="preserve">Музыка в повседневной жизни объединяет в себе все формы музыкальной деятельности, которые реализуются вне занятий (игры, развлечения, праздники, утренняя гимнастика и т. д.). </w:t>
            </w:r>
            <w:r w:rsidRPr="00894985">
              <w:rPr>
                <w:rFonts w:ascii="Times New Roman" w:hAnsi="Times New Roman" w:cs="Times New Roman"/>
                <w:sz w:val="24"/>
                <w:szCs w:val="24"/>
              </w:rPr>
              <w:t>Использование музыкальных произведений в часы приёма детей, досугов, на прогулке, занятиях, обогащает детей новыми впечатлениями, что способствует развитию самостоятельной творческой инициативы. Влияние музыки в повседневной жизни детей в условиях детского сада определяется чётким руководством со стороны воспитателя,</w:t>
            </w:r>
            <w:r w:rsidRPr="00894985">
              <w:rPr>
                <w:rFonts w:ascii="Times New Roman" w:hAnsi="Times New Roman" w:cs="Times New Roman"/>
                <w:sz w:val="24"/>
                <w:szCs w:val="24"/>
                <w:shd w:val="clear" w:color="auto" w:fill="FFFFFF"/>
              </w:rPr>
              <w:t xml:space="preserve"> с помощью музыкального руководителя, подбирается музыкальный репертуар, предполагая включение его в разные моменты жизни ребёнка.</w:t>
            </w:r>
          </w:p>
        </w:tc>
      </w:tr>
      <w:tr w:rsidR="00C8783C" w:rsidRPr="00894985" w:rsidTr="00C8783C">
        <w:tc>
          <w:tcPr>
            <w:tcW w:w="180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Музыкальное искусство</w:t>
            </w:r>
          </w:p>
        </w:tc>
        <w:tc>
          <w:tcPr>
            <w:tcW w:w="833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shd w:val="clear" w:color="auto" w:fill="FFFFFF"/>
              </w:rPr>
              <w:t>Встреча с прекрасным в жизни и искусстве вызывает у детей эстетическое чувство. Это чувство никогда не может быть беспредметным и бессодержательным. Воздействуя на чувства и вызывая их, прекрасное рождает мысли, формирует интересы. В процессе эстетического восприятия ребёнок делает свои первые обобщения. У него возникают сравнения и ассоциации. Желание узнать, о чём рассказывает музыка, заставляет детей прислушиваться к звучанию музыки.</w:t>
            </w:r>
          </w:p>
        </w:tc>
      </w:tr>
      <w:tr w:rsidR="00C8783C" w:rsidRPr="00894985" w:rsidTr="00C8783C">
        <w:tc>
          <w:tcPr>
            <w:tcW w:w="180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Обучение </w:t>
            </w:r>
          </w:p>
        </w:tc>
        <w:tc>
          <w:tcPr>
            <w:tcW w:w="833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Планомерный, целенаправленный процесс развития музыкальных способностей детей.  </w:t>
            </w:r>
          </w:p>
        </w:tc>
      </w:tr>
    </w:tbl>
    <w:p w:rsidR="00C8783C" w:rsidRPr="00894985" w:rsidRDefault="00C8783C" w:rsidP="00894985">
      <w:pPr>
        <w:spacing w:line="360" w:lineRule="auto"/>
        <w:jc w:val="both"/>
        <w:rPr>
          <w:rFonts w:ascii="Times New Roman" w:eastAsiaTheme="minorHAnsi" w:hAnsi="Times New Roman" w:cs="Times New Roman"/>
          <w:b/>
          <w:sz w:val="24"/>
          <w:szCs w:val="24"/>
          <w:lang w:eastAsia="en-US"/>
        </w:rPr>
      </w:pPr>
    </w:p>
    <w:p w:rsidR="00C8783C" w:rsidRPr="00894985" w:rsidRDefault="00C8783C" w:rsidP="00894985">
      <w:pPr>
        <w:spacing w:line="360" w:lineRule="auto"/>
        <w:jc w:val="both"/>
        <w:rPr>
          <w:rFonts w:ascii="Times New Roman" w:eastAsiaTheme="minorHAnsi" w:hAnsi="Times New Roman" w:cs="Times New Roman"/>
          <w:b/>
          <w:sz w:val="24"/>
          <w:szCs w:val="24"/>
          <w:lang w:eastAsia="en-US"/>
        </w:rPr>
      </w:pPr>
      <w:r w:rsidRPr="00894985">
        <w:rPr>
          <w:rFonts w:ascii="Times New Roman" w:eastAsiaTheme="minorHAnsi" w:hAnsi="Times New Roman" w:cs="Times New Roman"/>
          <w:b/>
          <w:sz w:val="24"/>
          <w:szCs w:val="24"/>
          <w:lang w:eastAsia="en-US"/>
        </w:rPr>
        <w:t>Методы</w:t>
      </w:r>
    </w:p>
    <w:tbl>
      <w:tblPr>
        <w:tblStyle w:val="ad"/>
        <w:tblW w:w="0" w:type="auto"/>
        <w:tblLook w:val="04A0"/>
      </w:tblPr>
      <w:tblGrid>
        <w:gridCol w:w="2259"/>
        <w:gridCol w:w="7595"/>
      </w:tblGrid>
      <w:tr w:rsidR="00C8783C" w:rsidRPr="00894985" w:rsidTr="00C8783C">
        <w:tc>
          <w:tcPr>
            <w:tcW w:w="228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lastRenderedPageBreak/>
              <w:t>Метод</w:t>
            </w:r>
          </w:p>
        </w:tc>
        <w:tc>
          <w:tcPr>
            <w:tcW w:w="785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Характеристика</w:t>
            </w:r>
          </w:p>
        </w:tc>
      </w:tr>
      <w:tr w:rsidR="00C8783C" w:rsidRPr="00894985" w:rsidTr="00C8783C">
        <w:tc>
          <w:tcPr>
            <w:tcW w:w="228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Наглядный метод   (наглядно-слуховой и наглядно-зрительный)</w:t>
            </w:r>
          </w:p>
        </w:tc>
        <w:tc>
          <w:tcPr>
            <w:tcW w:w="785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исполнение музыкальных произведений педагогом или использование технических средств обучения;</w:t>
            </w:r>
          </w:p>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имеет вспомогательное значение и может рассматриваться как прием. Зрительная наглядность (картины, рисунки, цветные карточки) применяются для ознакомления с неизвестными ранее детям явлениями (какой-либо музыкальный инструмент, персонаж), а также с целью обогатить и конкретизировать впечатления о музыке.</w:t>
            </w:r>
          </w:p>
        </w:tc>
      </w:tr>
      <w:tr w:rsidR="00C8783C" w:rsidRPr="00894985" w:rsidTr="00C8783C">
        <w:tc>
          <w:tcPr>
            <w:tcW w:w="228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Словесный метод</w:t>
            </w:r>
          </w:p>
        </w:tc>
        <w:tc>
          <w:tcPr>
            <w:tcW w:w="785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Это беседа, рассказ, пояснения, инструкции. Назначение словесного метода: организовать внимание и деятельность детей, углубить и дифференцировать восприятие музыки (при этом используются эмоционально-образные характеристики музыки - не бытовая, а образная речь). Проблемность словесному методу придают побуждения детей к высказыванию собственных суждений о музыке, выражению предпочтений и т.д.</w:t>
            </w:r>
          </w:p>
        </w:tc>
      </w:tr>
      <w:tr w:rsidR="00C8783C" w:rsidRPr="00894985" w:rsidTr="00C8783C">
        <w:tc>
          <w:tcPr>
            <w:tcW w:w="228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Практический метод</w:t>
            </w:r>
          </w:p>
        </w:tc>
        <w:tc>
          <w:tcPr>
            <w:tcW w:w="7855" w:type="dxa"/>
          </w:tcPr>
          <w:p w:rsidR="00C8783C" w:rsidRPr="00894985" w:rsidRDefault="00C8783C" w:rsidP="00894985">
            <w:pPr>
              <w:spacing w:line="360" w:lineRule="auto"/>
              <w:ind w:left="10" w:right="14"/>
              <w:jc w:val="both"/>
              <w:rPr>
                <w:rFonts w:ascii="Times New Roman" w:hAnsi="Times New Roman" w:cs="Times New Roman"/>
                <w:sz w:val="24"/>
                <w:szCs w:val="24"/>
              </w:rPr>
            </w:pPr>
            <w:r w:rsidRPr="00894985">
              <w:rPr>
                <w:rFonts w:ascii="Times New Roman" w:hAnsi="Times New Roman" w:cs="Times New Roman"/>
                <w:sz w:val="24"/>
                <w:szCs w:val="24"/>
              </w:rPr>
              <w:t>Показ педагогом исполнительских приемов в пении (приемы правильного звукообразования, дыхания), в музыкально-ритмических деятельности (используется тактильно-мышечная наглядность), в игре на музыкальных инструментах. Практический метод приобретает проблемность, если используется не прямой показ, а ребенку предлагается выбор из нескольких возможных действий, самостоятельный поиск решения. Одним из основных практических методов является упражнение, однако его использование не должно превращаться в тренаж. Эффективный практический метод - метод моделирования звуковых отношений. Он позволяет связать музыкальные явления с понятными и доступными дошкольникам действиями и образами.</w:t>
            </w:r>
          </w:p>
        </w:tc>
      </w:tr>
      <w:tr w:rsidR="00C8783C" w:rsidRPr="00894985" w:rsidTr="00C8783C">
        <w:tc>
          <w:tcPr>
            <w:tcW w:w="228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Группа методов уподобления характеру звучания музыки</w:t>
            </w:r>
          </w:p>
        </w:tc>
        <w:tc>
          <w:tcPr>
            <w:tcW w:w="785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Позволяют отражать смену характера и настроения музыки в процессе ее восприятия с помощью доступных дошкольникам способов. Это методы мимического уподобления (отражение настроения с помощью мимики), тактильного (прикосновение руки педагога к руке ребенка, отражающее характер звучащей музыки: нежно, ласково, тяжело, колюче и т.д.), интонационное (высказывание о музыке с речевой интонацией, соответствующей характеру музыки), вокальное </w:t>
            </w:r>
            <w:r w:rsidRPr="00894985">
              <w:rPr>
                <w:rFonts w:ascii="Times New Roman" w:hAnsi="Times New Roman" w:cs="Times New Roman"/>
                <w:sz w:val="24"/>
                <w:szCs w:val="24"/>
              </w:rPr>
              <w:lastRenderedPageBreak/>
              <w:t>(подпевание музыкальных фраз), моторно-двигательное (дирижерский жест ребенка, мелкая моторика, танцевальные движения), цветовое (подбор цветовых карточек, соответствующих характеру музыки), тембровое (подбор музыкальных инструментов, тембр которых соответствует музыке, оркестровка произведения с их помощью), словесное (подбор эпитетов, стихотворных строк), полихудожественное (одновременное использование слова, цвета, драматизации и т.д.).</w:t>
            </w:r>
          </w:p>
        </w:tc>
      </w:tr>
      <w:tr w:rsidR="00C8783C" w:rsidRPr="00894985" w:rsidTr="00C8783C">
        <w:tc>
          <w:tcPr>
            <w:tcW w:w="2282"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lastRenderedPageBreak/>
              <w:t>Игра (дидактическая игра)</w:t>
            </w:r>
          </w:p>
        </w:tc>
        <w:tc>
          <w:tcPr>
            <w:tcW w:w="7855" w:type="dxa"/>
          </w:tcPr>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Это форма обучения детей, в которой эффект обучающего воздействия достигается косвенным путем, преломляясь через игровую задачу, игровое правило, игровое действие.</w:t>
            </w:r>
          </w:p>
        </w:tc>
      </w:tr>
    </w:tbl>
    <w:p w:rsidR="00C8783C" w:rsidRPr="00894985" w:rsidRDefault="00C8783C" w:rsidP="00894985">
      <w:pPr>
        <w:spacing w:line="360" w:lineRule="auto"/>
        <w:ind w:right="58"/>
        <w:jc w:val="both"/>
        <w:rPr>
          <w:rFonts w:ascii="Times New Roman" w:hAnsi="Times New Roman" w:cs="Times New Roman"/>
          <w:sz w:val="24"/>
          <w:szCs w:val="24"/>
        </w:rPr>
      </w:pPr>
    </w:p>
    <w:p w:rsidR="00C8783C"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b/>
          <w:sz w:val="24"/>
          <w:szCs w:val="24"/>
        </w:rPr>
        <w:t xml:space="preserve">Приёмы: </w:t>
      </w:r>
      <w:r w:rsidRPr="00894985">
        <w:rPr>
          <w:rFonts w:ascii="Times New Roman" w:hAnsi="Times New Roman" w:cs="Times New Roman"/>
          <w:sz w:val="24"/>
          <w:szCs w:val="24"/>
        </w:rPr>
        <w:t>пояснения, указания, поэтическое слово, беседы, вопросы, замечания, инсценировка, показ, зрительная наглядность, игровые приёмы, проблемные вопросы и другие.</w:t>
      </w:r>
    </w:p>
    <w:p w:rsidR="00231463" w:rsidRPr="00231463" w:rsidRDefault="00231463" w:rsidP="00231463">
      <w:pPr>
        <w:spacing w:after="0" w:line="360" w:lineRule="auto"/>
        <w:jc w:val="both"/>
        <w:rPr>
          <w:rFonts w:ascii="Times New Roman" w:hAnsi="Times New Roman" w:cs="Times New Roman"/>
          <w:b/>
          <w:sz w:val="24"/>
          <w:szCs w:val="24"/>
        </w:rPr>
      </w:pPr>
      <w:r w:rsidRPr="00231463">
        <w:rPr>
          <w:rFonts w:ascii="Times New Roman" w:hAnsi="Times New Roman" w:cs="Times New Roman"/>
          <w:b/>
          <w:sz w:val="24"/>
          <w:szCs w:val="24"/>
        </w:rPr>
        <w:t>Технологии:</w:t>
      </w:r>
    </w:p>
    <w:p w:rsidR="00231463" w:rsidRPr="00894985" w:rsidRDefault="00231463" w:rsidP="00231463">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Pr="00894985">
        <w:rPr>
          <w:rFonts w:ascii="Times New Roman" w:hAnsi="Times New Roman" w:cs="Times New Roman"/>
          <w:sz w:val="24"/>
          <w:szCs w:val="24"/>
        </w:rPr>
        <w:t>альчиковая гимнастика</w:t>
      </w:r>
    </w:p>
    <w:p w:rsidR="00231463" w:rsidRPr="00894985" w:rsidRDefault="00231463" w:rsidP="00231463">
      <w:pPr>
        <w:numPr>
          <w:ilvl w:val="0"/>
          <w:numId w:val="3"/>
        </w:num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Игровой массаж </w:t>
      </w:r>
    </w:p>
    <w:p w:rsidR="00231463" w:rsidRPr="00894985" w:rsidRDefault="00231463" w:rsidP="00231463">
      <w:pPr>
        <w:numPr>
          <w:ilvl w:val="0"/>
          <w:numId w:val="3"/>
        </w:num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Валеологические песенки-распевки</w:t>
      </w:r>
    </w:p>
    <w:p w:rsidR="00231463" w:rsidRPr="00894985" w:rsidRDefault="00231463" w:rsidP="00231463">
      <w:pPr>
        <w:numPr>
          <w:ilvl w:val="0"/>
          <w:numId w:val="3"/>
        </w:num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Элементы дыхательной гимнастики</w:t>
      </w:r>
    </w:p>
    <w:p w:rsidR="00231463" w:rsidRPr="00894985" w:rsidRDefault="00231463" w:rsidP="00231463">
      <w:pPr>
        <w:numPr>
          <w:ilvl w:val="0"/>
          <w:numId w:val="3"/>
        </w:num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Артикуляционная гимнастика</w:t>
      </w:r>
    </w:p>
    <w:p w:rsidR="00231463" w:rsidRPr="00894985" w:rsidRDefault="00231463" w:rsidP="00894985">
      <w:pPr>
        <w:spacing w:line="360" w:lineRule="auto"/>
        <w:jc w:val="both"/>
        <w:rPr>
          <w:rFonts w:ascii="Times New Roman" w:hAnsi="Times New Roman" w:cs="Times New Roman"/>
          <w:bCs/>
          <w:sz w:val="24"/>
          <w:szCs w:val="24"/>
        </w:rPr>
      </w:pPr>
    </w:p>
    <w:p w:rsidR="00C8783C" w:rsidRPr="00894985" w:rsidRDefault="00C8783C" w:rsidP="00894985">
      <w:pPr>
        <w:spacing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Взаимодействие с семьями воспитанников:</w:t>
      </w:r>
    </w:p>
    <w:p w:rsidR="00C8783C" w:rsidRPr="00894985" w:rsidRDefault="00C8783C" w:rsidP="00894985">
      <w:pPr>
        <w:spacing w:line="360" w:lineRule="auto"/>
        <w:jc w:val="both"/>
        <w:rPr>
          <w:rFonts w:ascii="Times New Roman" w:hAnsi="Times New Roman" w:cs="Times New Roman"/>
          <w:i/>
          <w:sz w:val="24"/>
          <w:szCs w:val="24"/>
        </w:rPr>
      </w:pPr>
      <w:r w:rsidRPr="00894985">
        <w:rPr>
          <w:rFonts w:ascii="Times New Roman" w:hAnsi="Times New Roman" w:cs="Times New Roman"/>
          <w:i/>
          <w:sz w:val="24"/>
          <w:szCs w:val="24"/>
        </w:rPr>
        <w:t>Основные цели и задачи:</w:t>
      </w:r>
    </w:p>
    <w:p w:rsidR="00C8783C" w:rsidRPr="00894985" w:rsidRDefault="00C8783C" w:rsidP="00894985">
      <w:pPr>
        <w:pStyle w:val="62"/>
        <w:shd w:val="clear" w:color="auto" w:fill="auto"/>
        <w:spacing w:after="0" w:line="360" w:lineRule="auto"/>
        <w:ind w:right="20" w:firstLine="400"/>
        <w:jc w:val="both"/>
        <w:rPr>
          <w:sz w:val="24"/>
          <w:szCs w:val="24"/>
        </w:rPr>
      </w:pPr>
      <w:r w:rsidRPr="00894985">
        <w:rPr>
          <w:rStyle w:val="60"/>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C8783C" w:rsidRPr="00894985" w:rsidRDefault="00C8783C" w:rsidP="00894985">
      <w:pPr>
        <w:pStyle w:val="62"/>
        <w:shd w:val="clear" w:color="auto" w:fill="auto"/>
        <w:spacing w:after="0" w:line="360" w:lineRule="auto"/>
        <w:ind w:right="20" w:firstLine="400"/>
        <w:jc w:val="both"/>
        <w:rPr>
          <w:sz w:val="24"/>
          <w:szCs w:val="24"/>
        </w:rPr>
      </w:pPr>
      <w:r w:rsidRPr="00894985">
        <w:rPr>
          <w:rStyle w:val="60"/>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894985">
        <w:rPr>
          <w:rStyle w:val="60"/>
          <w:sz w:val="24"/>
          <w:szCs w:val="24"/>
        </w:rPr>
        <w:softHyphen/>
        <w:t>ально-педагогических ситуаций, связанных с воспитанием ребенка); обес</w:t>
      </w:r>
      <w:r w:rsidRPr="00894985">
        <w:rPr>
          <w:rStyle w:val="60"/>
          <w:sz w:val="24"/>
          <w:szCs w:val="24"/>
        </w:rPr>
        <w:softHyphen/>
        <w:t>печение права родителей на уважение и понимание, на участие в жизни детского сада.</w:t>
      </w:r>
    </w:p>
    <w:p w:rsidR="00C8783C" w:rsidRPr="00894985" w:rsidRDefault="00C8783C" w:rsidP="00894985">
      <w:pPr>
        <w:pStyle w:val="62"/>
        <w:shd w:val="clear" w:color="auto" w:fill="auto"/>
        <w:spacing w:after="0" w:line="360" w:lineRule="auto"/>
        <w:ind w:right="20" w:firstLine="400"/>
        <w:jc w:val="both"/>
        <w:rPr>
          <w:sz w:val="24"/>
          <w:szCs w:val="24"/>
        </w:rPr>
      </w:pPr>
      <w:r w:rsidRPr="00894985">
        <w:rPr>
          <w:rStyle w:val="60"/>
          <w:sz w:val="24"/>
          <w:szCs w:val="24"/>
        </w:rPr>
        <w:lastRenderedPageBreak/>
        <w:t>Родителям и воспитателям необходимо преодолеть субординацию, монологизм в отношениях друг с другом, отказаться от привычки критико</w:t>
      </w:r>
      <w:r w:rsidRPr="00894985">
        <w:rPr>
          <w:rStyle w:val="60"/>
          <w:sz w:val="24"/>
          <w:szCs w:val="24"/>
        </w:rPr>
        <w:softHyphen/>
        <w:t>вать друг друга, научиться видеть друг в друге не средство решения своих проблем, а полноправных партнеров, сотрудников.</w:t>
      </w:r>
    </w:p>
    <w:p w:rsidR="00C8783C" w:rsidRPr="00894985" w:rsidRDefault="00C8783C" w:rsidP="00894985">
      <w:pPr>
        <w:pStyle w:val="62"/>
        <w:shd w:val="clear" w:color="auto" w:fill="auto"/>
        <w:spacing w:after="0" w:line="360" w:lineRule="auto"/>
        <w:ind w:firstLine="400"/>
        <w:jc w:val="both"/>
        <w:rPr>
          <w:sz w:val="24"/>
          <w:szCs w:val="24"/>
        </w:rPr>
      </w:pPr>
      <w:r w:rsidRPr="00894985">
        <w:rPr>
          <w:rStyle w:val="60"/>
          <w:sz w:val="24"/>
          <w:szCs w:val="24"/>
        </w:rPr>
        <w:t>Основные задачи взаимодействия детского сада с семьей:</w:t>
      </w:r>
    </w:p>
    <w:p w:rsidR="00C8783C" w:rsidRPr="00894985" w:rsidRDefault="00C8783C" w:rsidP="00894985">
      <w:pPr>
        <w:pStyle w:val="62"/>
        <w:shd w:val="clear" w:color="auto" w:fill="auto"/>
        <w:spacing w:after="0" w:line="360" w:lineRule="auto"/>
        <w:jc w:val="both"/>
        <w:rPr>
          <w:sz w:val="24"/>
          <w:szCs w:val="24"/>
        </w:rPr>
      </w:pPr>
      <w:r w:rsidRPr="00894985">
        <w:rPr>
          <w:sz w:val="24"/>
          <w:szCs w:val="24"/>
        </w:rPr>
        <w:t xml:space="preserve">- </w:t>
      </w:r>
      <w:r w:rsidRPr="00894985">
        <w:rPr>
          <w:rStyle w:val="60"/>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894985">
        <w:rPr>
          <w:rStyle w:val="60"/>
          <w:sz w:val="24"/>
          <w:szCs w:val="24"/>
        </w:rPr>
        <w:softHyphen/>
        <w:t>ной деятельности в детском саду и семье;</w:t>
      </w:r>
    </w:p>
    <w:p w:rsidR="00C8783C" w:rsidRPr="00894985" w:rsidRDefault="00C8783C" w:rsidP="00894985">
      <w:pPr>
        <w:pStyle w:val="62"/>
        <w:shd w:val="clear" w:color="auto" w:fill="auto"/>
        <w:tabs>
          <w:tab w:val="left" w:pos="514"/>
        </w:tabs>
        <w:spacing w:after="0" w:line="360" w:lineRule="auto"/>
        <w:ind w:right="20"/>
        <w:jc w:val="both"/>
        <w:rPr>
          <w:sz w:val="24"/>
          <w:szCs w:val="24"/>
        </w:rPr>
      </w:pPr>
      <w:r w:rsidRPr="00894985">
        <w:rPr>
          <w:rStyle w:val="60"/>
          <w:sz w:val="24"/>
          <w:szCs w:val="24"/>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C8783C" w:rsidRPr="00894985" w:rsidRDefault="00C8783C" w:rsidP="00894985">
      <w:pPr>
        <w:pStyle w:val="62"/>
        <w:shd w:val="clear" w:color="auto" w:fill="auto"/>
        <w:tabs>
          <w:tab w:val="left" w:pos="518"/>
        </w:tabs>
        <w:spacing w:after="0" w:line="360" w:lineRule="auto"/>
        <w:ind w:right="20"/>
        <w:jc w:val="both"/>
        <w:rPr>
          <w:sz w:val="24"/>
          <w:szCs w:val="24"/>
        </w:rPr>
      </w:pPr>
      <w:r w:rsidRPr="00894985">
        <w:rPr>
          <w:rStyle w:val="60"/>
          <w:sz w:val="24"/>
          <w:szCs w:val="24"/>
        </w:rPr>
        <w:t>- информирование друг друга об актуальных задачах воспитания и обу</w:t>
      </w:r>
      <w:r w:rsidRPr="00894985">
        <w:rPr>
          <w:rStyle w:val="60"/>
          <w:sz w:val="24"/>
          <w:szCs w:val="24"/>
        </w:rPr>
        <w:softHyphen/>
        <w:t>чения детей и о возможностях детского сада и семьи в решении данных задач;</w:t>
      </w:r>
    </w:p>
    <w:p w:rsidR="00C8783C" w:rsidRPr="00894985" w:rsidRDefault="00C8783C" w:rsidP="00894985">
      <w:pPr>
        <w:pStyle w:val="62"/>
        <w:shd w:val="clear" w:color="auto" w:fill="auto"/>
        <w:tabs>
          <w:tab w:val="left" w:pos="518"/>
        </w:tabs>
        <w:spacing w:after="0" w:line="360" w:lineRule="auto"/>
        <w:ind w:right="20"/>
        <w:jc w:val="both"/>
        <w:rPr>
          <w:sz w:val="24"/>
          <w:szCs w:val="24"/>
        </w:rPr>
      </w:pPr>
      <w:r w:rsidRPr="00894985">
        <w:rPr>
          <w:rStyle w:val="60"/>
          <w:sz w:val="24"/>
          <w:szCs w:val="24"/>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8783C" w:rsidRPr="00894985" w:rsidRDefault="00C8783C" w:rsidP="00894985">
      <w:pPr>
        <w:pStyle w:val="62"/>
        <w:shd w:val="clear" w:color="auto" w:fill="auto"/>
        <w:tabs>
          <w:tab w:val="left" w:pos="514"/>
        </w:tabs>
        <w:spacing w:after="0" w:line="360" w:lineRule="auto"/>
        <w:ind w:right="20"/>
        <w:jc w:val="both"/>
        <w:rPr>
          <w:sz w:val="24"/>
          <w:szCs w:val="24"/>
        </w:rPr>
      </w:pPr>
      <w:r w:rsidRPr="00894985">
        <w:rPr>
          <w:rStyle w:val="60"/>
          <w:sz w:val="24"/>
          <w:szCs w:val="24"/>
        </w:rPr>
        <w:t>- привлечение семей воспитанников к участию в совместных с педаго</w:t>
      </w:r>
      <w:r w:rsidRPr="00894985">
        <w:rPr>
          <w:rStyle w:val="60"/>
          <w:sz w:val="24"/>
          <w:szCs w:val="24"/>
        </w:rPr>
        <w:softHyphen/>
        <w:t>гами мероприятиях, организуемых в районе (городе, области);</w:t>
      </w:r>
    </w:p>
    <w:p w:rsidR="00C8783C" w:rsidRPr="00894985" w:rsidRDefault="00C8783C" w:rsidP="00894985">
      <w:pPr>
        <w:pStyle w:val="62"/>
        <w:shd w:val="clear" w:color="auto" w:fill="auto"/>
        <w:tabs>
          <w:tab w:val="left" w:pos="518"/>
        </w:tabs>
        <w:spacing w:after="0" w:line="360" w:lineRule="auto"/>
        <w:ind w:right="20"/>
        <w:jc w:val="both"/>
        <w:rPr>
          <w:sz w:val="24"/>
          <w:szCs w:val="24"/>
        </w:rPr>
      </w:pPr>
      <w:r w:rsidRPr="00894985">
        <w:rPr>
          <w:rStyle w:val="60"/>
          <w:sz w:val="24"/>
          <w:szCs w:val="24"/>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8783C" w:rsidRPr="00894985" w:rsidRDefault="00C8783C" w:rsidP="00894985">
      <w:pPr>
        <w:spacing w:line="360" w:lineRule="auto"/>
        <w:ind w:right="44" w:firstLine="708"/>
        <w:jc w:val="both"/>
        <w:rPr>
          <w:rFonts w:ascii="Times New Roman" w:hAnsi="Times New Roman" w:cs="Times New Roman"/>
          <w:i/>
          <w:sz w:val="24"/>
          <w:szCs w:val="24"/>
        </w:rPr>
      </w:pPr>
      <w:r w:rsidRPr="00894985">
        <w:rPr>
          <w:rFonts w:ascii="Times New Roman" w:hAnsi="Times New Roman" w:cs="Times New Roman"/>
          <w:i/>
          <w:sz w:val="24"/>
          <w:szCs w:val="24"/>
        </w:rPr>
        <w:t>Основные направления взаимодействия с семьями воспитанников:</w:t>
      </w:r>
    </w:p>
    <w:p w:rsidR="00C8783C" w:rsidRPr="00894985" w:rsidRDefault="00C8783C" w:rsidP="00894985">
      <w:pPr>
        <w:spacing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 взаимопознание и взаимоинформирование (</w:t>
      </w:r>
      <w:r w:rsidRPr="00894985">
        <w:rPr>
          <w:rStyle w:val="60"/>
          <w:rFonts w:eastAsiaTheme="minorHAnsi"/>
          <w:sz w:val="24"/>
          <w:szCs w:val="24"/>
        </w:rPr>
        <w:t>специально организуемая социально-педагогическая диагностика с использованием бесед, анкетирования, сочинений; посеще</w:t>
      </w:r>
      <w:r w:rsidRPr="00894985">
        <w:rPr>
          <w:rStyle w:val="60"/>
          <w:rFonts w:eastAsiaTheme="minorHAnsi"/>
          <w:sz w:val="24"/>
          <w:szCs w:val="24"/>
        </w:rPr>
        <w:softHyphen/>
        <w:t>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информирование друг друга воспитывающих взрослых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при непосредственном общении (в ходе бесед, консультаций, на собраниях, конференциях) либо опосре</w:t>
      </w:r>
      <w:r w:rsidRPr="00894985">
        <w:rPr>
          <w:rStyle w:val="60"/>
          <w:rFonts w:eastAsiaTheme="minorHAnsi"/>
          <w:sz w:val="24"/>
          <w:szCs w:val="24"/>
        </w:rPr>
        <w:softHyphen/>
        <w:t>дованно, при получении информации из различных источников: стендов, газет, журналов (рукописных, электронных), разно</w:t>
      </w:r>
      <w:r w:rsidRPr="00894985">
        <w:rPr>
          <w:rStyle w:val="60"/>
          <w:rFonts w:eastAsiaTheme="minorHAnsi"/>
          <w:sz w:val="24"/>
          <w:szCs w:val="24"/>
        </w:rPr>
        <w:softHyphen/>
        <w:t xml:space="preserve">образных буклетов, интернет-сайтов,  а также переписки (в том числе электронной); </w:t>
      </w:r>
      <w:r w:rsidRPr="00894985">
        <w:rPr>
          <w:rFonts w:ascii="Times New Roman" w:hAnsi="Times New Roman" w:cs="Times New Roman"/>
          <w:sz w:val="24"/>
          <w:szCs w:val="24"/>
        </w:rPr>
        <w:t>размещение на стендах детского сада, в группах многолетней (стратегической), годичной (тактической), оперативной информации);</w:t>
      </w:r>
    </w:p>
    <w:p w:rsidR="00C8783C" w:rsidRPr="00894985" w:rsidRDefault="00C8783C" w:rsidP="00894985">
      <w:pPr>
        <w:spacing w:line="360" w:lineRule="auto"/>
        <w:ind w:right="44"/>
        <w:jc w:val="both"/>
        <w:rPr>
          <w:rFonts w:ascii="Times New Roman" w:hAnsi="Times New Roman" w:cs="Times New Roman"/>
          <w:sz w:val="24"/>
          <w:szCs w:val="24"/>
        </w:rPr>
      </w:pPr>
      <w:r w:rsidRPr="00894985">
        <w:rPr>
          <w:rFonts w:ascii="Times New Roman" w:hAnsi="Times New Roman" w:cs="Times New Roman"/>
          <w:sz w:val="24"/>
          <w:szCs w:val="24"/>
        </w:rPr>
        <w:lastRenderedPageBreak/>
        <w:t>-  непрерывное образование воспитывающих взрослых (основные формы: родительские собрания, наглядный просветительский материал, консультации, лекции, семинары, мастер-классы, тренинги и другие);</w:t>
      </w:r>
    </w:p>
    <w:p w:rsidR="00AD159F" w:rsidRPr="00894985" w:rsidRDefault="00C8783C" w:rsidP="00894985">
      <w:pPr>
        <w:spacing w:line="360" w:lineRule="auto"/>
        <w:ind w:right="44"/>
        <w:jc w:val="both"/>
        <w:rPr>
          <w:rFonts w:ascii="Times New Roman" w:hAnsi="Times New Roman" w:cs="Times New Roman"/>
          <w:sz w:val="24"/>
          <w:szCs w:val="24"/>
        </w:rPr>
      </w:pPr>
      <w:r w:rsidRPr="00894985">
        <w:rPr>
          <w:rFonts w:ascii="Times New Roman" w:hAnsi="Times New Roman" w:cs="Times New Roman"/>
          <w:sz w:val="24"/>
          <w:szCs w:val="24"/>
        </w:rPr>
        <w:t xml:space="preserve">- совместная деятельность педагогов, родителей, детей (праздники, досуги, акции, проектная деятельность и другие). </w:t>
      </w:r>
    </w:p>
    <w:p w:rsidR="00AD159F" w:rsidRPr="00894985" w:rsidRDefault="00AD159F" w:rsidP="00894985">
      <w:pPr>
        <w:spacing w:after="0" w:line="240" w:lineRule="auto"/>
        <w:ind w:left="720"/>
        <w:jc w:val="both"/>
        <w:rPr>
          <w:rFonts w:ascii="Times New Roman" w:hAnsi="Times New Roman" w:cs="Times New Roman"/>
          <w:sz w:val="24"/>
          <w:szCs w:val="24"/>
        </w:rPr>
      </w:pPr>
    </w:p>
    <w:p w:rsidR="00BE0552" w:rsidRPr="00894985" w:rsidRDefault="00BE0552" w:rsidP="00894985">
      <w:pPr>
        <w:spacing w:after="0" w:line="240" w:lineRule="auto"/>
        <w:ind w:left="720"/>
        <w:jc w:val="both"/>
        <w:rPr>
          <w:rFonts w:ascii="Times New Roman" w:hAnsi="Times New Roman" w:cs="Times New Roman"/>
          <w:sz w:val="24"/>
          <w:szCs w:val="24"/>
        </w:rPr>
      </w:pPr>
    </w:p>
    <w:p w:rsidR="00BE0552" w:rsidRPr="00894985" w:rsidRDefault="00BE0552" w:rsidP="00894985">
      <w:pPr>
        <w:spacing w:after="0" w:line="240" w:lineRule="auto"/>
        <w:ind w:left="720"/>
        <w:jc w:val="both"/>
        <w:rPr>
          <w:rFonts w:ascii="Times New Roman" w:hAnsi="Times New Roman" w:cs="Times New Roman"/>
          <w:sz w:val="24"/>
          <w:szCs w:val="24"/>
        </w:rPr>
      </w:pPr>
    </w:p>
    <w:p w:rsidR="00BE0552" w:rsidRPr="00894985" w:rsidRDefault="00BE0552" w:rsidP="00894985">
      <w:pPr>
        <w:spacing w:after="0" w:line="240" w:lineRule="auto"/>
        <w:ind w:left="720"/>
        <w:jc w:val="both"/>
        <w:rPr>
          <w:rFonts w:ascii="Times New Roman" w:hAnsi="Times New Roman" w:cs="Times New Roman"/>
          <w:sz w:val="24"/>
          <w:szCs w:val="24"/>
        </w:rPr>
      </w:pPr>
    </w:p>
    <w:p w:rsidR="00BE0552" w:rsidRPr="00894985" w:rsidRDefault="00BE0552" w:rsidP="00894985">
      <w:pPr>
        <w:spacing w:after="0" w:line="240" w:lineRule="auto"/>
        <w:ind w:left="720"/>
        <w:jc w:val="both"/>
        <w:rPr>
          <w:rFonts w:ascii="Times New Roman" w:hAnsi="Times New Roman" w:cs="Times New Roman"/>
          <w:sz w:val="24"/>
          <w:szCs w:val="24"/>
        </w:rPr>
      </w:pPr>
    </w:p>
    <w:p w:rsidR="00BE0552" w:rsidRPr="00894985" w:rsidRDefault="00BE0552" w:rsidP="00894985">
      <w:pPr>
        <w:spacing w:after="0" w:line="240" w:lineRule="auto"/>
        <w:ind w:left="720"/>
        <w:jc w:val="both"/>
        <w:rPr>
          <w:rFonts w:ascii="Times New Roman" w:hAnsi="Times New Roman" w:cs="Times New Roman"/>
          <w:sz w:val="24"/>
          <w:szCs w:val="24"/>
        </w:rPr>
      </w:pPr>
    </w:p>
    <w:p w:rsidR="00BE0552" w:rsidRPr="00894985" w:rsidRDefault="00BE0552" w:rsidP="00894985">
      <w:pPr>
        <w:spacing w:after="0" w:line="240" w:lineRule="auto"/>
        <w:ind w:left="720"/>
        <w:jc w:val="both"/>
        <w:rPr>
          <w:rFonts w:ascii="Times New Roman" w:hAnsi="Times New Roman" w:cs="Times New Roman"/>
          <w:sz w:val="24"/>
          <w:szCs w:val="24"/>
        </w:rPr>
      </w:pPr>
    </w:p>
    <w:p w:rsidR="00D97795" w:rsidRPr="00894985" w:rsidRDefault="00D97795" w:rsidP="00894985">
      <w:pPr>
        <w:spacing w:after="0" w:line="240" w:lineRule="auto"/>
        <w:jc w:val="center"/>
        <w:rPr>
          <w:rFonts w:ascii="Times New Roman" w:hAnsi="Times New Roman" w:cs="Times New Roman"/>
          <w:b/>
          <w:sz w:val="24"/>
          <w:szCs w:val="24"/>
        </w:rPr>
      </w:pPr>
      <w:r w:rsidRPr="00894985">
        <w:rPr>
          <w:rFonts w:ascii="Times New Roman" w:hAnsi="Times New Roman" w:cs="Times New Roman"/>
          <w:b/>
          <w:sz w:val="24"/>
          <w:szCs w:val="24"/>
        </w:rPr>
        <w:t>СОДЕРЖАНИЕ ПРОГРАММЫ</w:t>
      </w:r>
    </w:p>
    <w:p w:rsidR="00695504" w:rsidRPr="00894985" w:rsidRDefault="00695504" w:rsidP="00894985">
      <w:pPr>
        <w:spacing w:after="0" w:line="240" w:lineRule="auto"/>
        <w:jc w:val="both"/>
        <w:rPr>
          <w:rFonts w:ascii="Times New Roman" w:hAnsi="Times New Roman" w:cs="Times New Roman"/>
          <w:sz w:val="24"/>
          <w:szCs w:val="24"/>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787"/>
        <w:gridCol w:w="2070"/>
        <w:gridCol w:w="7002"/>
      </w:tblGrid>
      <w:tr w:rsidR="00D97795" w:rsidRPr="00894985" w:rsidTr="00AD159F">
        <w:trPr>
          <w:trHeight w:val="296"/>
        </w:trPr>
        <w:tc>
          <w:tcPr>
            <w:tcW w:w="0" w:type="auto"/>
            <w:vAlign w:val="center"/>
          </w:tcPr>
          <w:p w:rsidR="00D97795" w:rsidRPr="00894985" w:rsidRDefault="00D97795"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 п/п</w:t>
            </w:r>
          </w:p>
        </w:tc>
        <w:tc>
          <w:tcPr>
            <w:tcW w:w="1050" w:type="pct"/>
            <w:vAlign w:val="center"/>
          </w:tcPr>
          <w:p w:rsidR="00D97795" w:rsidRPr="00894985" w:rsidRDefault="00695504"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В</w:t>
            </w:r>
            <w:r w:rsidR="00D97795" w:rsidRPr="00894985">
              <w:rPr>
                <w:rFonts w:ascii="Times New Roman" w:hAnsi="Times New Roman" w:cs="Times New Roman"/>
                <w:b/>
                <w:sz w:val="24"/>
                <w:szCs w:val="24"/>
              </w:rPr>
              <w:t>ид деятельности</w:t>
            </w:r>
          </w:p>
        </w:tc>
        <w:tc>
          <w:tcPr>
            <w:tcW w:w="3551" w:type="pct"/>
            <w:vAlign w:val="center"/>
          </w:tcPr>
          <w:p w:rsidR="00D97795" w:rsidRPr="00894985" w:rsidRDefault="00D97795"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Программное содержание</w:t>
            </w:r>
          </w:p>
        </w:tc>
      </w:tr>
      <w:tr w:rsidR="00D97795" w:rsidRPr="00894985" w:rsidTr="00AD159F">
        <w:trPr>
          <w:trHeight w:val="2093"/>
        </w:trPr>
        <w:tc>
          <w:tcPr>
            <w:tcW w:w="0" w:type="auto"/>
            <w:vAlign w:val="center"/>
          </w:tcPr>
          <w:p w:rsidR="00D97795" w:rsidRPr="00894985" w:rsidRDefault="00D97795"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1.</w:t>
            </w:r>
          </w:p>
        </w:tc>
        <w:tc>
          <w:tcPr>
            <w:tcW w:w="1050" w:type="pct"/>
            <w:vAlign w:val="center"/>
          </w:tcPr>
          <w:p w:rsidR="00D97795" w:rsidRPr="00894985" w:rsidRDefault="00695504"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С</w:t>
            </w:r>
            <w:r w:rsidR="00D97795" w:rsidRPr="00894985">
              <w:rPr>
                <w:rFonts w:ascii="Times New Roman" w:hAnsi="Times New Roman" w:cs="Times New Roman"/>
                <w:sz w:val="24"/>
                <w:szCs w:val="24"/>
              </w:rPr>
              <w:t>лушание</w:t>
            </w:r>
          </w:p>
        </w:tc>
        <w:tc>
          <w:tcPr>
            <w:tcW w:w="3551" w:type="pct"/>
            <w:vAlign w:val="center"/>
          </w:tcPr>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Формировать навыки культуры слушания музыки (не о</w:t>
            </w:r>
            <w:r w:rsidR="009E7004" w:rsidRPr="00894985">
              <w:rPr>
                <w:rFonts w:ascii="Times New Roman" w:hAnsi="Times New Roman" w:cs="Times New Roman"/>
                <w:sz w:val="24"/>
                <w:szCs w:val="24"/>
              </w:rPr>
              <w:t>твлекаться, дослушивать произведение до конца</w:t>
            </w:r>
            <w:r w:rsidRPr="00894985">
              <w:rPr>
                <w:rFonts w:ascii="Times New Roman" w:hAnsi="Times New Roman" w:cs="Times New Roman"/>
                <w:sz w:val="24"/>
                <w:szCs w:val="24"/>
              </w:rPr>
              <w:t>). Учить чувствовать характер м</w:t>
            </w:r>
            <w:r w:rsidR="009E7004" w:rsidRPr="00894985">
              <w:rPr>
                <w:rFonts w:ascii="Times New Roman" w:hAnsi="Times New Roman" w:cs="Times New Roman"/>
                <w:sz w:val="24"/>
                <w:szCs w:val="24"/>
              </w:rPr>
              <w:t>узыки, узнавать знакомые произведения</w:t>
            </w:r>
            <w:r w:rsidRPr="00894985">
              <w:rPr>
                <w:rFonts w:ascii="Times New Roman" w:hAnsi="Times New Roman" w:cs="Times New Roman"/>
                <w:sz w:val="24"/>
                <w:szCs w:val="24"/>
              </w:rPr>
              <w:t>, высказывать свои впечатления</w:t>
            </w:r>
            <w:r w:rsidR="009E7004" w:rsidRPr="00894985">
              <w:rPr>
                <w:rFonts w:ascii="Times New Roman" w:hAnsi="Times New Roman" w:cs="Times New Roman"/>
                <w:sz w:val="24"/>
                <w:szCs w:val="24"/>
              </w:rPr>
              <w:t xml:space="preserve"> о прослушанном</w:t>
            </w:r>
            <w:r w:rsidRPr="00894985">
              <w:rPr>
                <w:rFonts w:ascii="Times New Roman" w:hAnsi="Times New Roman" w:cs="Times New Roman"/>
                <w:sz w:val="24"/>
                <w:szCs w:val="24"/>
              </w:rPr>
              <w:t xml:space="preserve">. </w:t>
            </w:r>
            <w:r w:rsidR="009E7004" w:rsidRPr="00894985">
              <w:rPr>
                <w:rFonts w:ascii="Times New Roman" w:hAnsi="Times New Roman" w:cs="Times New Roman"/>
                <w:sz w:val="24"/>
                <w:szCs w:val="24"/>
              </w:rPr>
              <w:t>Учить замечать выразительные средства музыкального произведения: тихо</w:t>
            </w:r>
            <w:r w:rsidR="00A00E63" w:rsidRPr="00894985">
              <w:rPr>
                <w:rFonts w:ascii="Times New Roman" w:hAnsi="Times New Roman" w:cs="Times New Roman"/>
                <w:sz w:val="24"/>
                <w:szCs w:val="24"/>
              </w:rPr>
              <w:t>,</w:t>
            </w:r>
            <w:r w:rsidR="009E7004" w:rsidRPr="00894985">
              <w:rPr>
                <w:rFonts w:ascii="Times New Roman" w:hAnsi="Times New Roman" w:cs="Times New Roman"/>
                <w:sz w:val="24"/>
                <w:szCs w:val="24"/>
              </w:rPr>
              <w:t xml:space="preserve"> громко</w:t>
            </w:r>
            <w:r w:rsidR="00A00E63" w:rsidRPr="00894985">
              <w:rPr>
                <w:rFonts w:ascii="Times New Roman" w:hAnsi="Times New Roman" w:cs="Times New Roman"/>
                <w:sz w:val="24"/>
                <w:szCs w:val="24"/>
              </w:rPr>
              <w:t>,</w:t>
            </w:r>
            <w:r w:rsidR="009E7004" w:rsidRPr="00894985">
              <w:rPr>
                <w:rFonts w:ascii="Times New Roman" w:hAnsi="Times New Roman" w:cs="Times New Roman"/>
                <w:sz w:val="24"/>
                <w:szCs w:val="24"/>
              </w:rPr>
              <w:t xml:space="preserve"> медленно</w:t>
            </w:r>
            <w:r w:rsidR="00A00E63" w:rsidRPr="00894985">
              <w:rPr>
                <w:rFonts w:ascii="Times New Roman" w:hAnsi="Times New Roman" w:cs="Times New Roman"/>
                <w:sz w:val="24"/>
                <w:szCs w:val="24"/>
              </w:rPr>
              <w:t>,</w:t>
            </w:r>
            <w:r w:rsidR="009E7004" w:rsidRPr="00894985">
              <w:rPr>
                <w:rFonts w:ascii="Times New Roman" w:hAnsi="Times New Roman" w:cs="Times New Roman"/>
                <w:sz w:val="24"/>
                <w:szCs w:val="24"/>
              </w:rPr>
              <w:t xml:space="preserve"> быстро. Развивать способность различать звуки по высоте (высокий, низкий в пределах сексты, септимы).</w:t>
            </w:r>
          </w:p>
        </w:tc>
      </w:tr>
      <w:tr w:rsidR="00D97795" w:rsidRPr="00894985" w:rsidTr="00AD159F">
        <w:trPr>
          <w:trHeight w:val="2079"/>
        </w:trPr>
        <w:tc>
          <w:tcPr>
            <w:tcW w:w="0" w:type="auto"/>
            <w:vAlign w:val="center"/>
          </w:tcPr>
          <w:p w:rsidR="00D97795" w:rsidRPr="00894985" w:rsidRDefault="00D97795"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2.</w:t>
            </w:r>
          </w:p>
        </w:tc>
        <w:tc>
          <w:tcPr>
            <w:tcW w:w="1050" w:type="pct"/>
            <w:vAlign w:val="center"/>
          </w:tcPr>
          <w:p w:rsidR="00D97795" w:rsidRPr="00894985" w:rsidRDefault="00695504"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П</w:t>
            </w:r>
            <w:r w:rsidR="00D97795" w:rsidRPr="00894985">
              <w:rPr>
                <w:rFonts w:ascii="Times New Roman" w:hAnsi="Times New Roman" w:cs="Times New Roman"/>
                <w:sz w:val="24"/>
                <w:szCs w:val="24"/>
              </w:rPr>
              <w:t>ение</w:t>
            </w:r>
          </w:p>
        </w:tc>
        <w:tc>
          <w:tcPr>
            <w:tcW w:w="3551" w:type="pct"/>
            <w:vAlign w:val="center"/>
          </w:tcPr>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Обучать детей выразительному пению, формировать умение петь протяжно, подвижно, согласованно</w:t>
            </w:r>
            <w:r w:rsidR="009E7004" w:rsidRPr="00894985">
              <w:rPr>
                <w:rFonts w:ascii="Times New Roman" w:hAnsi="Times New Roman" w:cs="Times New Roman"/>
                <w:sz w:val="24"/>
                <w:szCs w:val="24"/>
              </w:rPr>
              <w:t xml:space="preserve"> (в пределах ре-си первой октавы) </w:t>
            </w:r>
            <w:r w:rsidRPr="00894985">
              <w:rPr>
                <w:rFonts w:ascii="Times New Roman" w:hAnsi="Times New Roman" w:cs="Times New Roman"/>
                <w:sz w:val="24"/>
                <w:szCs w:val="24"/>
              </w:rPr>
              <w:t xml:space="preserve">. Развивать умение брать дыхание между короткими музыкальными фразами. </w:t>
            </w:r>
            <w:r w:rsidR="009E7004" w:rsidRPr="00894985">
              <w:rPr>
                <w:rFonts w:ascii="Times New Roman" w:hAnsi="Times New Roman" w:cs="Times New Roman"/>
                <w:sz w:val="24"/>
                <w:szCs w:val="24"/>
              </w:rPr>
              <w:t>Учить петь мелодию чисто, смягчать ко</w:t>
            </w:r>
            <w:r w:rsidR="00A00E63" w:rsidRPr="00894985">
              <w:rPr>
                <w:rFonts w:ascii="Times New Roman" w:hAnsi="Times New Roman" w:cs="Times New Roman"/>
                <w:sz w:val="24"/>
                <w:szCs w:val="24"/>
              </w:rPr>
              <w:t>н</w:t>
            </w:r>
            <w:r w:rsidR="009E7004" w:rsidRPr="00894985">
              <w:rPr>
                <w:rFonts w:ascii="Times New Roman" w:hAnsi="Times New Roman" w:cs="Times New Roman"/>
                <w:sz w:val="24"/>
                <w:szCs w:val="24"/>
              </w:rPr>
              <w:t>цы фраз, четко произносить слова, петь выразительно, передавая характер музыки. Учить петь с инструментальным со</w:t>
            </w:r>
            <w:r w:rsidR="00A00E63" w:rsidRPr="00894985">
              <w:rPr>
                <w:rFonts w:ascii="Times New Roman" w:hAnsi="Times New Roman" w:cs="Times New Roman"/>
                <w:sz w:val="24"/>
                <w:szCs w:val="24"/>
              </w:rPr>
              <w:t>п</w:t>
            </w:r>
            <w:r w:rsidR="009E7004" w:rsidRPr="00894985">
              <w:rPr>
                <w:rFonts w:ascii="Times New Roman" w:hAnsi="Times New Roman" w:cs="Times New Roman"/>
                <w:sz w:val="24"/>
                <w:szCs w:val="24"/>
              </w:rPr>
              <w:t>ровождением и без него (с помощ</w:t>
            </w:r>
            <w:r w:rsidR="00A00E63" w:rsidRPr="00894985">
              <w:rPr>
                <w:rFonts w:ascii="Times New Roman" w:hAnsi="Times New Roman" w:cs="Times New Roman"/>
                <w:sz w:val="24"/>
                <w:szCs w:val="24"/>
              </w:rPr>
              <w:t>ью воспитателя).</w:t>
            </w:r>
          </w:p>
        </w:tc>
      </w:tr>
      <w:tr w:rsidR="00A00E63" w:rsidRPr="00894985" w:rsidTr="00AD159F">
        <w:trPr>
          <w:trHeight w:val="1201"/>
        </w:trPr>
        <w:tc>
          <w:tcPr>
            <w:tcW w:w="0" w:type="auto"/>
            <w:vAlign w:val="center"/>
          </w:tcPr>
          <w:p w:rsidR="00A00E63" w:rsidRPr="00894985" w:rsidRDefault="00A00E63"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3.</w:t>
            </w:r>
          </w:p>
        </w:tc>
        <w:tc>
          <w:tcPr>
            <w:tcW w:w="1050" w:type="pct"/>
            <w:vAlign w:val="center"/>
          </w:tcPr>
          <w:p w:rsidR="00A00E63" w:rsidRPr="00894985" w:rsidRDefault="00695504"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П</w:t>
            </w:r>
            <w:r w:rsidR="00A00E63" w:rsidRPr="00894985">
              <w:rPr>
                <w:rFonts w:ascii="Times New Roman" w:hAnsi="Times New Roman" w:cs="Times New Roman"/>
                <w:sz w:val="24"/>
                <w:szCs w:val="24"/>
              </w:rPr>
              <w:t>есенное творчество</w:t>
            </w:r>
          </w:p>
        </w:tc>
        <w:tc>
          <w:tcPr>
            <w:tcW w:w="3551" w:type="pct"/>
            <w:vAlign w:val="center"/>
          </w:tcPr>
          <w:p w:rsidR="00A00E63" w:rsidRPr="00894985" w:rsidRDefault="00A00E63"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tc>
      </w:tr>
      <w:tr w:rsidR="00D97795" w:rsidRPr="00894985" w:rsidTr="00AD159F">
        <w:trPr>
          <w:trHeight w:val="3268"/>
        </w:trPr>
        <w:tc>
          <w:tcPr>
            <w:tcW w:w="0" w:type="auto"/>
            <w:vAlign w:val="center"/>
          </w:tcPr>
          <w:p w:rsidR="00D97795" w:rsidRPr="00894985" w:rsidRDefault="00A00E63"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lastRenderedPageBreak/>
              <w:t>4</w:t>
            </w:r>
            <w:r w:rsidR="00D97795" w:rsidRPr="00894985">
              <w:rPr>
                <w:rFonts w:ascii="Times New Roman" w:hAnsi="Times New Roman" w:cs="Times New Roman"/>
                <w:sz w:val="24"/>
                <w:szCs w:val="24"/>
              </w:rPr>
              <w:t>.</w:t>
            </w:r>
          </w:p>
        </w:tc>
        <w:tc>
          <w:tcPr>
            <w:tcW w:w="1050" w:type="pct"/>
            <w:vAlign w:val="center"/>
          </w:tcPr>
          <w:p w:rsidR="00D97795" w:rsidRPr="00894985" w:rsidRDefault="00695504"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М</w:t>
            </w:r>
            <w:r w:rsidR="00D97795" w:rsidRPr="00894985">
              <w:rPr>
                <w:rFonts w:ascii="Times New Roman" w:hAnsi="Times New Roman" w:cs="Times New Roman"/>
                <w:sz w:val="24"/>
                <w:szCs w:val="24"/>
              </w:rPr>
              <w:t>узыкально-ритмические</w:t>
            </w:r>
          </w:p>
          <w:p w:rsidR="00D97795" w:rsidRPr="00894985" w:rsidRDefault="00D97795"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движения</w:t>
            </w:r>
          </w:p>
        </w:tc>
        <w:tc>
          <w:tcPr>
            <w:tcW w:w="3551" w:type="pct"/>
            <w:vAlign w:val="center"/>
          </w:tcPr>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Продолжать формировать у детей навык ритмичного движения в с</w:t>
            </w:r>
            <w:r w:rsidR="00A00E63" w:rsidRPr="00894985">
              <w:rPr>
                <w:rFonts w:ascii="Times New Roman" w:hAnsi="Times New Roman" w:cs="Times New Roman"/>
                <w:sz w:val="24"/>
                <w:szCs w:val="24"/>
              </w:rPr>
              <w:t>оответствии с характером музыки.</w:t>
            </w:r>
            <w:r w:rsidR="001C2993">
              <w:rPr>
                <w:rFonts w:ascii="Times New Roman" w:hAnsi="Times New Roman" w:cs="Times New Roman"/>
                <w:sz w:val="24"/>
                <w:szCs w:val="24"/>
              </w:rPr>
              <w:t xml:space="preserve"> </w:t>
            </w:r>
            <w:r w:rsidR="00A00E63" w:rsidRPr="00894985">
              <w:rPr>
                <w:rFonts w:ascii="Times New Roman" w:hAnsi="Times New Roman" w:cs="Times New Roman"/>
                <w:sz w:val="24"/>
                <w:szCs w:val="24"/>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00E63" w:rsidRPr="00894985" w:rsidRDefault="00A00E63"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Продолжать совершенствовать у детей навыки основных движений (ходьба: «торжественная</w:t>
            </w:r>
            <w:r w:rsidR="006272F1" w:rsidRPr="00894985">
              <w:rPr>
                <w:rFonts w:ascii="Times New Roman" w:hAnsi="Times New Roman" w:cs="Times New Roman"/>
                <w:sz w:val="24"/>
                <w:szCs w:val="24"/>
              </w:rPr>
              <w:t>»;. спокойная, «таинственная»; бег: легкий, стремительный).</w:t>
            </w:r>
          </w:p>
        </w:tc>
      </w:tr>
      <w:tr w:rsidR="00D97795" w:rsidRPr="00894985" w:rsidTr="001C2993">
        <w:trPr>
          <w:trHeight w:val="429"/>
        </w:trPr>
        <w:tc>
          <w:tcPr>
            <w:tcW w:w="0" w:type="auto"/>
            <w:vAlign w:val="center"/>
          </w:tcPr>
          <w:p w:rsidR="00D97795" w:rsidRPr="00894985" w:rsidRDefault="00254078"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5.</w:t>
            </w:r>
          </w:p>
        </w:tc>
        <w:tc>
          <w:tcPr>
            <w:tcW w:w="1050" w:type="pct"/>
            <w:vAlign w:val="center"/>
          </w:tcPr>
          <w:p w:rsidR="00D97795" w:rsidRPr="00894985" w:rsidRDefault="00254078"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Развитие танцевально-игрового творчества</w:t>
            </w:r>
          </w:p>
        </w:tc>
        <w:tc>
          <w:tcPr>
            <w:tcW w:w="3551" w:type="pct"/>
            <w:vAlign w:val="center"/>
          </w:tcPr>
          <w:p w:rsidR="00D97795" w:rsidRPr="00894985" w:rsidRDefault="00254078"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tc>
      </w:tr>
      <w:tr w:rsidR="00254078" w:rsidRPr="00894985" w:rsidTr="00AD159F">
        <w:trPr>
          <w:trHeight w:val="891"/>
        </w:trPr>
        <w:tc>
          <w:tcPr>
            <w:tcW w:w="0" w:type="auto"/>
            <w:vAlign w:val="center"/>
          </w:tcPr>
          <w:p w:rsidR="00254078" w:rsidRPr="00894985" w:rsidRDefault="00695504"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6.</w:t>
            </w:r>
          </w:p>
        </w:tc>
        <w:tc>
          <w:tcPr>
            <w:tcW w:w="1050" w:type="pct"/>
            <w:vAlign w:val="center"/>
          </w:tcPr>
          <w:p w:rsidR="00254078" w:rsidRPr="00894985" w:rsidRDefault="00695504"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И</w:t>
            </w:r>
            <w:r w:rsidR="00254078" w:rsidRPr="00894985">
              <w:rPr>
                <w:rFonts w:ascii="Times New Roman" w:hAnsi="Times New Roman" w:cs="Times New Roman"/>
                <w:sz w:val="24"/>
                <w:szCs w:val="24"/>
              </w:rPr>
              <w:t xml:space="preserve">гра на детских </w:t>
            </w:r>
          </w:p>
          <w:p w:rsidR="00254078" w:rsidRPr="00894985" w:rsidRDefault="00254078"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музыкальных инструментах</w:t>
            </w:r>
          </w:p>
        </w:tc>
        <w:tc>
          <w:tcPr>
            <w:tcW w:w="3551" w:type="pct"/>
            <w:vAlign w:val="center"/>
          </w:tcPr>
          <w:p w:rsidR="00254078" w:rsidRPr="00894985" w:rsidRDefault="00254078"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tc>
      </w:tr>
    </w:tbl>
    <w:p w:rsidR="00D97795" w:rsidRPr="00894985" w:rsidRDefault="00D97795" w:rsidP="00894985">
      <w:pPr>
        <w:spacing w:after="0" w:line="240" w:lineRule="auto"/>
        <w:jc w:val="both"/>
        <w:rPr>
          <w:rFonts w:ascii="Times New Roman" w:hAnsi="Times New Roman" w:cs="Times New Roman"/>
          <w:sz w:val="24"/>
          <w:szCs w:val="24"/>
        </w:rPr>
      </w:pPr>
    </w:p>
    <w:p w:rsidR="00D97795" w:rsidRPr="00894985" w:rsidRDefault="00D97795"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894985" w:rsidRDefault="00894985" w:rsidP="00894985">
      <w:pPr>
        <w:spacing w:after="0" w:line="240" w:lineRule="auto"/>
        <w:jc w:val="center"/>
        <w:rPr>
          <w:rFonts w:ascii="Times New Roman" w:hAnsi="Times New Roman" w:cs="Times New Roman"/>
          <w:b/>
          <w:sz w:val="24"/>
          <w:szCs w:val="24"/>
        </w:rPr>
      </w:pPr>
    </w:p>
    <w:p w:rsidR="00BE0552" w:rsidRPr="00894985" w:rsidRDefault="00231463" w:rsidP="008949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ТЕМАТИЧЕСКИЙ (</w:t>
      </w:r>
      <w:r w:rsidR="00BE0552" w:rsidRPr="00894985">
        <w:rPr>
          <w:rFonts w:ascii="Times New Roman" w:hAnsi="Times New Roman" w:cs="Times New Roman"/>
          <w:b/>
          <w:sz w:val="24"/>
          <w:szCs w:val="24"/>
        </w:rPr>
        <w:t>ПЕРСПЕКТИВНЫЙ</w:t>
      </w:r>
      <w:r>
        <w:rPr>
          <w:rFonts w:ascii="Times New Roman" w:hAnsi="Times New Roman" w:cs="Times New Roman"/>
          <w:b/>
          <w:sz w:val="24"/>
          <w:szCs w:val="24"/>
        </w:rPr>
        <w:t>)</w:t>
      </w:r>
      <w:r w:rsidR="00BE0552" w:rsidRPr="00894985">
        <w:rPr>
          <w:rFonts w:ascii="Times New Roman" w:hAnsi="Times New Roman" w:cs="Times New Roman"/>
          <w:b/>
          <w:sz w:val="24"/>
          <w:szCs w:val="24"/>
        </w:rPr>
        <w:t xml:space="preserve"> ПЛАН</w:t>
      </w:r>
    </w:p>
    <w:p w:rsidR="00BE0552" w:rsidRPr="00894985" w:rsidRDefault="00BE0552" w:rsidP="00894985">
      <w:pPr>
        <w:spacing w:after="0" w:line="240" w:lineRule="auto"/>
        <w:jc w:val="center"/>
        <w:rPr>
          <w:rFonts w:ascii="Times New Roman" w:hAnsi="Times New Roman" w:cs="Times New Roman"/>
          <w:sz w:val="24"/>
          <w:szCs w:val="24"/>
        </w:rPr>
      </w:pPr>
      <w:r w:rsidRPr="00894985">
        <w:rPr>
          <w:rFonts w:ascii="Times New Roman" w:hAnsi="Times New Roman" w:cs="Times New Roman"/>
          <w:sz w:val="24"/>
          <w:szCs w:val="24"/>
        </w:rPr>
        <w:t>1 квартал</w:t>
      </w:r>
    </w:p>
    <w:p w:rsidR="00BE0552" w:rsidRPr="00894985" w:rsidRDefault="00BE0552" w:rsidP="00894985">
      <w:pPr>
        <w:spacing w:after="0" w:line="240" w:lineRule="auto"/>
        <w:jc w:val="both"/>
        <w:rPr>
          <w:rFonts w:ascii="Times New Roman" w:hAnsi="Times New Roman" w:cs="Times New Roman"/>
          <w:sz w:val="24"/>
          <w:szCs w:val="24"/>
        </w:rPr>
      </w:pPr>
    </w:p>
    <w:tbl>
      <w:tblPr>
        <w:tblW w:w="1004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
        <w:gridCol w:w="4391"/>
        <w:gridCol w:w="4940"/>
      </w:tblGrid>
      <w:tr w:rsidR="00BE0552" w:rsidRPr="00894985" w:rsidTr="00231463">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BE0552" w:rsidRPr="00894985" w:rsidRDefault="00BE0552" w:rsidP="00894985">
            <w:pPr>
              <w:spacing w:after="0" w:line="240" w:lineRule="auto"/>
              <w:ind w:left="113" w:right="113"/>
              <w:jc w:val="both"/>
              <w:rPr>
                <w:rFonts w:ascii="Times New Roman" w:hAnsi="Times New Roman" w:cs="Times New Roman"/>
                <w:b/>
                <w:sz w:val="24"/>
                <w:szCs w:val="24"/>
              </w:rPr>
            </w:pPr>
            <w:r w:rsidRPr="00894985">
              <w:rPr>
                <w:rFonts w:ascii="Times New Roman" w:hAnsi="Times New Roman" w:cs="Times New Roman"/>
                <w:b/>
                <w:sz w:val="24"/>
                <w:szCs w:val="24"/>
              </w:rPr>
              <w:t>Млуз.деятеьность</w:t>
            </w:r>
          </w:p>
        </w:tc>
        <w:tc>
          <w:tcPr>
            <w:tcW w:w="439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РЕПЕРТУАР</w:t>
            </w:r>
          </w:p>
          <w:p w:rsidR="00BE0552" w:rsidRPr="00894985" w:rsidRDefault="00BE0552" w:rsidP="00894985">
            <w:pPr>
              <w:spacing w:after="0" w:line="240" w:lineRule="auto"/>
              <w:jc w:val="both"/>
              <w:rPr>
                <w:rFonts w:ascii="Times New Roman" w:hAnsi="Times New Roman" w:cs="Times New Roman"/>
                <w:b/>
                <w:sz w:val="24"/>
                <w:szCs w:val="24"/>
              </w:rPr>
            </w:pPr>
          </w:p>
        </w:tc>
        <w:tc>
          <w:tcPr>
            <w:tcW w:w="494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ind w:right="4166"/>
              <w:jc w:val="both"/>
              <w:rPr>
                <w:rFonts w:ascii="Times New Roman" w:hAnsi="Times New Roman" w:cs="Times New Roman"/>
                <w:b/>
                <w:sz w:val="24"/>
                <w:szCs w:val="24"/>
              </w:rPr>
            </w:pPr>
          </w:p>
          <w:p w:rsidR="00BE0552" w:rsidRPr="00894985" w:rsidRDefault="00BE0552" w:rsidP="00894985">
            <w:pPr>
              <w:tabs>
                <w:tab w:val="left" w:pos="6552"/>
              </w:tabs>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ПРОГРАММНЫЕ  ЗАДАЧИ</w:t>
            </w:r>
          </w:p>
        </w:tc>
      </w:tr>
      <w:tr w:rsidR="00BE0552" w:rsidRPr="00894985" w:rsidTr="00231463">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00BE0552" w:rsidRPr="00894985">
              <w:rPr>
                <w:rFonts w:ascii="Times New Roman" w:hAnsi="Times New Roman" w:cs="Times New Roman"/>
                <w:b/>
                <w:sz w:val="24"/>
                <w:szCs w:val="24"/>
              </w:rPr>
              <w:t>Слушание</w:t>
            </w:r>
          </w:p>
        </w:tc>
        <w:tc>
          <w:tcPr>
            <w:tcW w:w="439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«Колыбельная» А.Гречанинова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«Ах ты, береза» рус.нар.мелодия.</w:t>
            </w:r>
          </w:p>
          <w:p w:rsidR="00BE0552" w:rsidRPr="00894985" w:rsidRDefault="00BE0552" w:rsidP="00894985">
            <w:pPr>
              <w:tabs>
                <w:tab w:val="left" w:pos="4300"/>
              </w:tabs>
              <w:spacing w:after="0" w:line="360" w:lineRule="auto"/>
              <w:jc w:val="both"/>
              <w:rPr>
                <w:rFonts w:ascii="Times New Roman" w:hAnsi="Times New Roman" w:cs="Times New Roman"/>
                <w:bCs/>
              </w:rPr>
            </w:pPr>
            <w:r w:rsidRPr="00894985">
              <w:rPr>
                <w:rFonts w:ascii="Times New Roman" w:hAnsi="Times New Roman" w:cs="Times New Roman"/>
              </w:rPr>
              <w:t>«Марш» Л. Шульгина</w:t>
            </w:r>
          </w:p>
          <w:p w:rsidR="00BE0552" w:rsidRPr="00894985" w:rsidRDefault="00BE0552" w:rsidP="00894985">
            <w:pPr>
              <w:tabs>
                <w:tab w:val="left" w:pos="4300"/>
              </w:tabs>
              <w:spacing w:after="0" w:line="360" w:lineRule="auto"/>
              <w:jc w:val="both"/>
              <w:rPr>
                <w:rFonts w:ascii="Times New Roman" w:hAnsi="Times New Roman" w:cs="Times New Roman"/>
                <w:bCs/>
              </w:rPr>
            </w:pPr>
            <w:r w:rsidRPr="00894985">
              <w:rPr>
                <w:rFonts w:ascii="Times New Roman" w:hAnsi="Times New Roman" w:cs="Times New Roman"/>
                <w:bCs/>
              </w:rPr>
              <w:t xml:space="preserve">«Болезнь куклы», «Новая кукла» </w:t>
            </w:r>
          </w:p>
          <w:p w:rsidR="00BE0552" w:rsidRPr="00894985" w:rsidRDefault="00BE0552" w:rsidP="00894985">
            <w:pPr>
              <w:tabs>
                <w:tab w:val="left" w:pos="4300"/>
              </w:tabs>
              <w:spacing w:after="0" w:line="360" w:lineRule="auto"/>
              <w:jc w:val="both"/>
              <w:rPr>
                <w:rFonts w:ascii="Times New Roman" w:hAnsi="Times New Roman"/>
              </w:rPr>
            </w:pPr>
            <w:r w:rsidRPr="00894985">
              <w:rPr>
                <w:rFonts w:ascii="Times New Roman" w:hAnsi="Times New Roman" w:cs="Times New Roman"/>
                <w:bCs/>
              </w:rPr>
              <w:t>П. Чайковского</w:t>
            </w:r>
          </w:p>
        </w:tc>
        <w:tc>
          <w:tcPr>
            <w:tcW w:w="494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Учить внимательно слушать, обобщать музыкальные впечатления, развивать восприятие пьес веселого, радостного и грустного характера.</w:t>
            </w:r>
          </w:p>
        </w:tc>
      </w:tr>
      <w:tr w:rsidR="00BE0552" w:rsidRPr="00894985" w:rsidTr="00231463">
        <w:trPr>
          <w:cantSplit/>
          <w:trHeight w:val="767"/>
        </w:trPr>
        <w:tc>
          <w:tcPr>
            <w:tcW w:w="712"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E0552" w:rsidRPr="00894985">
              <w:rPr>
                <w:rFonts w:ascii="Times New Roman" w:hAnsi="Times New Roman" w:cs="Times New Roman"/>
                <w:b/>
                <w:sz w:val="24"/>
                <w:szCs w:val="24"/>
              </w:rPr>
              <w:t>Пение</w:t>
            </w:r>
          </w:p>
        </w:tc>
        <w:tc>
          <w:tcPr>
            <w:tcW w:w="439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b/>
              </w:rPr>
            </w:pPr>
            <w:r w:rsidRPr="00894985">
              <w:rPr>
                <w:rFonts w:ascii="Times New Roman" w:hAnsi="Times New Roman" w:cs="Times New Roman"/>
                <w:b/>
              </w:rPr>
              <w:t>Упражнения на развитие голоса и слуха: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b/>
              </w:rPr>
              <w:t>Валеолог - ая песенка:</w:t>
            </w:r>
            <w:r w:rsidRPr="00894985">
              <w:rPr>
                <w:rFonts w:ascii="Times New Roman" w:hAnsi="Times New Roman" w:cs="Times New Roman"/>
              </w:rPr>
              <w:t xml:space="preserve"> «Здравствуйте!»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«Две тетери»р. н. п., «Зайка» В. Карасевой</w:t>
            </w:r>
          </w:p>
          <w:p w:rsidR="00BE0552" w:rsidRPr="00894985" w:rsidRDefault="00BE0552" w:rsidP="00894985">
            <w:pPr>
              <w:spacing w:after="0" w:line="360" w:lineRule="auto"/>
              <w:jc w:val="both"/>
              <w:rPr>
                <w:rFonts w:ascii="Times New Roman" w:hAnsi="Times New Roman" w:cs="Times New Roman"/>
                <w:b/>
              </w:rPr>
            </w:pPr>
            <w:r w:rsidRPr="00894985">
              <w:rPr>
                <w:rFonts w:ascii="Times New Roman" w:hAnsi="Times New Roman" w:cs="Times New Roman"/>
                <w:b/>
              </w:rPr>
              <w:t>Песни:</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«Осень» И. Кишко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«Осень наступила» С. Насауленко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«Улыбка» В. Шаинского</w:t>
            </w:r>
          </w:p>
          <w:p w:rsidR="00BE0552" w:rsidRPr="00894985" w:rsidRDefault="00BE0552" w:rsidP="00894985">
            <w:pPr>
              <w:spacing w:after="0" w:line="360" w:lineRule="auto"/>
              <w:jc w:val="both"/>
              <w:rPr>
                <w:rFonts w:ascii="Times New Roman" w:hAnsi="Times New Roman" w:cs="Times New Roman"/>
                <w:bCs/>
              </w:rPr>
            </w:pPr>
            <w:r w:rsidRPr="00894985">
              <w:rPr>
                <w:rFonts w:ascii="Times New Roman" w:hAnsi="Times New Roman" w:cs="Times New Roman"/>
                <w:bCs/>
              </w:rPr>
              <w:t>«Ах, какой хороший» А. Филиппенко</w:t>
            </w:r>
          </w:p>
          <w:p w:rsidR="00BE0552" w:rsidRPr="00894985" w:rsidRDefault="00BE0552" w:rsidP="00894985">
            <w:pPr>
              <w:spacing w:after="0" w:line="360" w:lineRule="auto"/>
              <w:jc w:val="both"/>
              <w:rPr>
                <w:rFonts w:ascii="Times New Roman" w:eastAsia="Calibri" w:hAnsi="Times New Roman" w:cs="Times New Roman"/>
                <w:lang w:eastAsia="en-US"/>
              </w:rPr>
            </w:pPr>
            <w:r w:rsidRPr="00894985">
              <w:rPr>
                <w:rFonts w:ascii="Times New Roman" w:hAnsi="Times New Roman" w:cs="Times New Roman"/>
                <w:bCs/>
              </w:rPr>
              <w:t>«Елочка» Л. Бекман</w:t>
            </w:r>
          </w:p>
          <w:p w:rsidR="00BE0552" w:rsidRPr="00894985" w:rsidRDefault="00BE0552" w:rsidP="00894985">
            <w:pPr>
              <w:spacing w:after="0" w:line="360" w:lineRule="auto"/>
              <w:jc w:val="both"/>
              <w:rPr>
                <w:rFonts w:ascii="Times New Roman" w:hAnsi="Times New Roman" w:cs="Times New Roman"/>
              </w:rPr>
            </w:pPr>
            <w:r w:rsidRPr="00231463">
              <w:rPr>
                <w:rFonts w:ascii="Times New Roman" w:hAnsi="Times New Roman" w:cs="Times New Roman"/>
                <w:b/>
                <w:highlight w:val="lightGray"/>
              </w:rPr>
              <w:t>Песенное творчество</w:t>
            </w:r>
            <w:r w:rsidRPr="00231463">
              <w:rPr>
                <w:rFonts w:ascii="Times New Roman" w:hAnsi="Times New Roman" w:cs="Times New Roman"/>
                <w:highlight w:val="lightGray"/>
              </w:rPr>
              <w:t>:</w:t>
            </w:r>
            <w:r w:rsidRPr="00894985">
              <w:rPr>
                <w:rFonts w:ascii="Times New Roman" w:hAnsi="Times New Roman" w:cs="Times New Roman"/>
              </w:rPr>
              <w:t xml:space="preserve">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Сочини песенку «Колыбельная»</w:t>
            </w:r>
          </w:p>
          <w:p w:rsidR="00BE0552" w:rsidRPr="00894985" w:rsidRDefault="00BE0552" w:rsidP="00894985">
            <w:pPr>
              <w:spacing w:after="0" w:line="360" w:lineRule="auto"/>
              <w:jc w:val="both"/>
              <w:rPr>
                <w:rFonts w:ascii="Times New Roman" w:hAnsi="Times New Roman" w:cs="Times New Roman"/>
              </w:rPr>
            </w:pPr>
          </w:p>
        </w:tc>
        <w:tc>
          <w:tcPr>
            <w:tcW w:w="494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Учить детей петь без напряжения, выразительно, отчетливо произносить слова, чисто интонировать,</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 вместе начинать и заканчивать песню.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Формировать звуковысотный слух, восприятие и различение ритма, динамики звука. Исполнять песни  в умеренном темпе, приучать брать дыхание через 2 такта.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Развивать у детей ладотональный слух, дать первоначальные навыки импровизации простых мелодий на заданный текст.</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Развивать предпосылки творческих проявлений. Предложить детям сочинять колыбельную для куклы</w:t>
            </w:r>
          </w:p>
        </w:tc>
      </w:tr>
      <w:tr w:rsidR="00BE0552" w:rsidRPr="00894985" w:rsidTr="00231463">
        <w:trPr>
          <w:cantSplit/>
          <w:trHeight w:val="4114"/>
        </w:trPr>
        <w:tc>
          <w:tcPr>
            <w:tcW w:w="712"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E0552" w:rsidRPr="00894985">
              <w:rPr>
                <w:rFonts w:ascii="Times New Roman" w:hAnsi="Times New Roman" w:cs="Times New Roman"/>
                <w:b/>
                <w:sz w:val="24"/>
                <w:szCs w:val="24"/>
              </w:rPr>
              <w:t>Музыкально-ритмические движения</w:t>
            </w:r>
          </w:p>
        </w:tc>
        <w:tc>
          <w:tcPr>
            <w:tcW w:w="439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pStyle w:val="1"/>
              <w:spacing w:before="0" w:after="0" w:line="360" w:lineRule="auto"/>
              <w:jc w:val="both"/>
              <w:rPr>
                <w:rStyle w:val="a6"/>
                <w:rFonts w:ascii="Times New Roman" w:hAnsi="Times New Roman"/>
                <w:sz w:val="22"/>
                <w:szCs w:val="22"/>
              </w:rPr>
            </w:pPr>
            <w:r w:rsidRPr="00894985">
              <w:rPr>
                <w:rStyle w:val="a6"/>
                <w:rFonts w:ascii="Times New Roman" w:hAnsi="Times New Roman"/>
                <w:sz w:val="22"/>
                <w:szCs w:val="22"/>
                <w:shd w:val="clear" w:color="auto" w:fill="FFFFFF"/>
              </w:rPr>
              <w:t>Игровые упражнения</w:t>
            </w:r>
            <w:r w:rsidRPr="00894985">
              <w:rPr>
                <w:rStyle w:val="a6"/>
                <w:rFonts w:ascii="Times New Roman" w:hAnsi="Times New Roman"/>
                <w:sz w:val="22"/>
                <w:szCs w:val="22"/>
              </w:rPr>
              <w:t>:</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«Марш» И. Берковича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«Пружинки» рус. нар. мелодия</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«Веселые мячики» М. Сатулиной</w:t>
            </w:r>
          </w:p>
          <w:p w:rsidR="00BE0552" w:rsidRPr="00894985" w:rsidRDefault="00BE0552" w:rsidP="00894985">
            <w:pPr>
              <w:spacing w:after="0" w:line="360" w:lineRule="auto"/>
              <w:jc w:val="both"/>
              <w:rPr>
                <w:rStyle w:val="a6"/>
                <w:rFonts w:ascii="Times New Roman" w:hAnsi="Times New Roman" w:cs="Times New Roman"/>
                <w:b/>
                <w:i w:val="0"/>
                <w:iCs w:val="0"/>
              </w:rPr>
            </w:pPr>
            <w:r w:rsidRPr="00894985">
              <w:rPr>
                <w:rStyle w:val="a6"/>
                <w:rFonts w:ascii="Times New Roman" w:hAnsi="Times New Roman" w:cs="Times New Roman"/>
                <w:b/>
                <w:i w:val="0"/>
              </w:rPr>
              <w:t>Этюды- драматизации:</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«Осенние листочки» А.Филиппенко</w:t>
            </w:r>
          </w:p>
          <w:p w:rsidR="00BE0552" w:rsidRPr="00894985" w:rsidRDefault="00BE0552" w:rsidP="00894985">
            <w:pPr>
              <w:spacing w:after="0" w:line="360" w:lineRule="auto"/>
              <w:jc w:val="both"/>
              <w:rPr>
                <w:rFonts w:ascii="Times New Roman" w:hAnsi="Times New Roman" w:cs="Times New Roman"/>
              </w:rPr>
            </w:pPr>
            <w:r w:rsidRPr="00894985">
              <w:rPr>
                <w:rStyle w:val="a6"/>
                <w:rFonts w:ascii="Times New Roman" w:hAnsi="Times New Roman" w:cs="Times New Roman"/>
                <w:b/>
                <w:i w:val="0"/>
              </w:rPr>
              <w:t>Хороводы и пляски:</w:t>
            </w:r>
          </w:p>
          <w:p w:rsidR="00BE0552" w:rsidRPr="00894985" w:rsidRDefault="00BE0552" w:rsidP="00894985">
            <w:pPr>
              <w:spacing w:after="0" w:line="360" w:lineRule="auto"/>
              <w:jc w:val="both"/>
              <w:rPr>
                <w:rStyle w:val="a6"/>
                <w:rFonts w:ascii="Times New Roman" w:hAnsi="Times New Roman" w:cs="Times New Roman"/>
                <w:b/>
                <w:i w:val="0"/>
              </w:rPr>
            </w:pPr>
            <w:r w:rsidRPr="00894985">
              <w:rPr>
                <w:rFonts w:ascii="Times New Roman" w:hAnsi="Times New Roman" w:cs="Times New Roman"/>
              </w:rPr>
              <w:t>«Прощаться – здороваться» чеш. нар. мел.</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«Танец осенних листочков» Е. Скрипка</w:t>
            </w:r>
          </w:p>
          <w:p w:rsidR="00BE0552" w:rsidRPr="00894985" w:rsidRDefault="00BE0552" w:rsidP="00894985">
            <w:pPr>
              <w:spacing w:after="0" w:line="360" w:lineRule="auto"/>
              <w:jc w:val="both"/>
              <w:rPr>
                <w:rFonts w:ascii="Times New Roman" w:hAnsi="Times New Roman" w:cs="Times New Roman"/>
                <w:bCs/>
              </w:rPr>
            </w:pPr>
            <w:r w:rsidRPr="00894985">
              <w:rPr>
                <w:rFonts w:ascii="Times New Roman" w:hAnsi="Times New Roman" w:cs="Times New Roman"/>
              </w:rPr>
              <w:t>«Огородная – хороводная» Б. Можжевелова</w:t>
            </w:r>
          </w:p>
          <w:p w:rsidR="00BE0552" w:rsidRPr="00894985" w:rsidRDefault="00BE0552" w:rsidP="00894985">
            <w:pPr>
              <w:spacing w:after="0" w:line="360" w:lineRule="auto"/>
              <w:jc w:val="both"/>
              <w:rPr>
                <w:rFonts w:ascii="Times New Roman" w:hAnsi="Times New Roman" w:cs="Times New Roman"/>
                <w:bCs/>
              </w:rPr>
            </w:pPr>
            <w:r w:rsidRPr="00894985">
              <w:rPr>
                <w:rFonts w:ascii="Times New Roman" w:hAnsi="Times New Roman" w:cs="Times New Roman"/>
                <w:bCs/>
              </w:rPr>
              <w:t>«Лесом по проселку» рус.нар.мелодия</w:t>
            </w:r>
          </w:p>
          <w:p w:rsidR="00BE0552" w:rsidRPr="00894985" w:rsidRDefault="00BE0552" w:rsidP="00894985">
            <w:pPr>
              <w:spacing w:after="0" w:line="360" w:lineRule="auto"/>
              <w:jc w:val="both"/>
              <w:rPr>
                <w:rFonts w:ascii="Times New Roman" w:hAnsi="Times New Roman" w:cs="Times New Roman"/>
                <w:bCs/>
              </w:rPr>
            </w:pPr>
            <w:r w:rsidRPr="00894985">
              <w:rPr>
                <w:rFonts w:ascii="Times New Roman" w:hAnsi="Times New Roman" w:cs="Times New Roman"/>
                <w:bCs/>
              </w:rPr>
              <w:t xml:space="preserve">Хоровод «В гости к елке» Т.Бокач </w:t>
            </w:r>
          </w:p>
          <w:p w:rsidR="00BE0552" w:rsidRPr="00894985" w:rsidRDefault="00BE0552" w:rsidP="00894985">
            <w:pPr>
              <w:spacing w:after="0" w:line="360" w:lineRule="auto"/>
              <w:jc w:val="both"/>
              <w:rPr>
                <w:rFonts w:ascii="Times New Roman" w:hAnsi="Times New Roman" w:cs="Times New Roman"/>
                <w:b/>
                <w:bCs/>
              </w:rPr>
            </w:pPr>
            <w:r w:rsidRPr="00894985">
              <w:rPr>
                <w:rFonts w:ascii="Times New Roman" w:hAnsi="Times New Roman" w:cs="Times New Roman"/>
                <w:b/>
                <w:bCs/>
              </w:rPr>
              <w:t>Характерные танцы:</w:t>
            </w:r>
          </w:p>
          <w:p w:rsidR="00BE0552" w:rsidRPr="00894985" w:rsidRDefault="00BE0552" w:rsidP="00894985">
            <w:pPr>
              <w:spacing w:after="0" w:line="360" w:lineRule="auto"/>
              <w:jc w:val="both"/>
              <w:rPr>
                <w:rFonts w:ascii="Times New Roman" w:eastAsia="Calibri" w:hAnsi="Times New Roman" w:cs="Times New Roman"/>
                <w:bCs/>
                <w:lang w:eastAsia="en-US"/>
              </w:rPr>
            </w:pPr>
            <w:r w:rsidRPr="00894985">
              <w:rPr>
                <w:rFonts w:ascii="Times New Roman" w:hAnsi="Times New Roman" w:cs="Times New Roman"/>
                <w:bCs/>
              </w:rPr>
              <w:t>«Пляска Петрушек» А. Серова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bCs/>
              </w:rPr>
              <w:t>«Снежинки» О. Берта</w:t>
            </w:r>
          </w:p>
          <w:p w:rsidR="00BE0552" w:rsidRPr="00894985" w:rsidRDefault="00BE0552" w:rsidP="00894985">
            <w:pPr>
              <w:spacing w:after="0" w:line="360" w:lineRule="auto"/>
              <w:jc w:val="both"/>
              <w:rPr>
                <w:rFonts w:ascii="Times New Roman" w:hAnsi="Times New Roman" w:cs="Times New Roman"/>
                <w:b/>
              </w:rPr>
            </w:pPr>
            <w:r w:rsidRPr="00231463">
              <w:rPr>
                <w:rFonts w:ascii="Times New Roman" w:hAnsi="Times New Roman" w:cs="Times New Roman"/>
                <w:b/>
                <w:highlight w:val="lightGray"/>
              </w:rPr>
              <w:t>Развитие танц. – игр. творчества: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«Лошадка» Н. Потоловского</w:t>
            </w:r>
          </w:p>
          <w:p w:rsidR="001C2993"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w:t>
            </w:r>
            <w:r w:rsidR="001C2993">
              <w:rPr>
                <w:rFonts w:ascii="Times New Roman" w:hAnsi="Times New Roman" w:cs="Times New Roman"/>
              </w:rPr>
              <w:t>Сапожки с</w:t>
            </w:r>
            <w:r w:rsidRPr="00894985">
              <w:rPr>
                <w:rFonts w:ascii="Times New Roman" w:hAnsi="Times New Roman" w:cs="Times New Roman"/>
              </w:rPr>
              <w:t xml:space="preserve">качут по дорожке»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М. Раухвергера</w:t>
            </w:r>
          </w:p>
          <w:p w:rsidR="00BE0552" w:rsidRPr="00894985" w:rsidRDefault="00BE0552" w:rsidP="00894985">
            <w:pPr>
              <w:spacing w:after="0" w:line="360" w:lineRule="auto"/>
              <w:jc w:val="both"/>
              <w:rPr>
                <w:rFonts w:ascii="Times New Roman" w:hAnsi="Times New Roman" w:cs="Times New Roman"/>
                <w:b/>
              </w:rPr>
            </w:pPr>
            <w:r w:rsidRPr="00894985">
              <w:rPr>
                <w:rFonts w:ascii="Times New Roman" w:hAnsi="Times New Roman" w:cs="Times New Roman"/>
                <w:b/>
              </w:rPr>
              <w:t>Игры:</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«Заинька» М. Красева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«Медведь и зайцы» В. Ребикова</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«Игра с Дедом Морозом» рус. нар. мел.</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bCs/>
              </w:rPr>
              <w:t>«Заморожу» М. Картушиной</w:t>
            </w:r>
            <w:r w:rsidRPr="00894985">
              <w:rPr>
                <w:rFonts w:ascii="Times New Roman" w:hAnsi="Times New Roman" w:cs="Times New Roman"/>
              </w:rPr>
              <w:t>.</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«Жмурки» Ф. Флотова</w:t>
            </w:r>
          </w:p>
          <w:p w:rsidR="00BE0552" w:rsidRPr="00894985" w:rsidRDefault="00BE0552" w:rsidP="00894985">
            <w:pPr>
              <w:spacing w:after="0" w:line="360" w:lineRule="auto"/>
              <w:jc w:val="both"/>
              <w:rPr>
                <w:rStyle w:val="a6"/>
                <w:rFonts w:ascii="Times New Roman" w:hAnsi="Times New Roman" w:cs="Times New Roman"/>
              </w:rPr>
            </w:pPr>
            <w:r w:rsidRPr="00894985">
              <w:rPr>
                <w:rStyle w:val="a6"/>
                <w:rFonts w:ascii="Times New Roman" w:hAnsi="Times New Roman" w:cs="Times New Roman"/>
                <w:b/>
                <w:i w:val="0"/>
                <w:shd w:val="clear" w:color="auto" w:fill="FFFFFF"/>
              </w:rPr>
              <w:t>Музыкально- дидактические игры</w:t>
            </w:r>
            <w:r w:rsidRPr="00894985">
              <w:rPr>
                <w:rStyle w:val="a6"/>
                <w:rFonts w:ascii="Times New Roman" w:hAnsi="Times New Roman" w:cs="Times New Roman"/>
              </w:rPr>
              <w:t>:</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«Вот иду я вверх», «Птицы и птенчики», «Громко – тихо»</w:t>
            </w:r>
          </w:p>
          <w:p w:rsidR="00BE0552" w:rsidRPr="00894985" w:rsidRDefault="00BE0552" w:rsidP="00894985">
            <w:pPr>
              <w:spacing w:after="0" w:line="360" w:lineRule="auto"/>
              <w:jc w:val="both"/>
              <w:rPr>
                <w:rFonts w:ascii="Times New Roman" w:hAnsi="Times New Roman" w:cs="Times New Roman"/>
                <w:b/>
              </w:rPr>
            </w:pPr>
            <w:r w:rsidRPr="00231463">
              <w:rPr>
                <w:rStyle w:val="a6"/>
                <w:rFonts w:ascii="Times New Roman" w:hAnsi="Times New Roman" w:cs="Times New Roman"/>
                <w:b/>
                <w:i w:val="0"/>
                <w:highlight w:val="lightGray"/>
                <w:shd w:val="clear" w:color="auto" w:fill="FFFFFF"/>
              </w:rPr>
              <w:t>Игра на детских музыкальных</w:t>
            </w:r>
            <w:r w:rsidRPr="00231463">
              <w:rPr>
                <w:rFonts w:ascii="Times New Roman" w:hAnsi="Times New Roman" w:cs="Times New Roman"/>
                <w:b/>
                <w:highlight w:val="lightGray"/>
              </w:rPr>
              <w:t xml:space="preserve"> инструментах:</w:t>
            </w:r>
            <w:r w:rsidRPr="00894985">
              <w:rPr>
                <w:rFonts w:ascii="Times New Roman" w:hAnsi="Times New Roman" w:cs="Times New Roman"/>
                <w:b/>
              </w:rPr>
              <w:t xml:space="preserve">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«Мы идем с флажками» Е. Тиличеевой</w:t>
            </w:r>
          </w:p>
        </w:tc>
        <w:tc>
          <w:tcPr>
            <w:tcW w:w="494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Совершенствовать навыки основных движений (ходьба и пружинка, подпрыгивание и бег).</w:t>
            </w: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Учить детей двигаться ритмично, самостоятельно менять движения в соответствии со сменой трех контрастных частей музыкального произведения. </w:t>
            </w: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Учить запоминать последовательность плясовых движений, изменять их в соответствии с характером музыки.</w:t>
            </w: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Дети используют знакомые движения, характерные для данного танца (легкие снежинки, веселые и озорные петрушки)</w:t>
            </w: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Развивать образность и выразительность движений.</w:t>
            </w: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Начинать двигаться после вступления. Учить различать музыку в 2-х частном произведении и выполнять соответствующие движения.</w:t>
            </w: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Развивать звуковысотный и динамический слух.</w:t>
            </w: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Учить приемам звукоизвлечения на детских музыкальных инструментах (металлофоне)</w:t>
            </w:r>
          </w:p>
        </w:tc>
      </w:tr>
    </w:tbl>
    <w:p w:rsidR="00BE0552" w:rsidRPr="00894985" w:rsidRDefault="00BE0552"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 xml:space="preserve">                                                                            </w:t>
      </w:r>
    </w:p>
    <w:p w:rsidR="00894985" w:rsidRDefault="00BE0552"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 xml:space="preserve">                                                                          </w:t>
      </w: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center"/>
        <w:rPr>
          <w:rFonts w:ascii="Times New Roman" w:hAnsi="Times New Roman" w:cs="Times New Roman"/>
          <w:sz w:val="24"/>
          <w:szCs w:val="24"/>
        </w:rPr>
      </w:pPr>
      <w:r w:rsidRPr="00894985">
        <w:rPr>
          <w:rFonts w:ascii="Times New Roman" w:hAnsi="Times New Roman" w:cs="Times New Roman"/>
          <w:sz w:val="24"/>
          <w:szCs w:val="24"/>
        </w:rPr>
        <w:lastRenderedPageBreak/>
        <w:t>2 квартал</w:t>
      </w:r>
    </w:p>
    <w:p w:rsidR="00BE0552" w:rsidRPr="00894985" w:rsidRDefault="00BE0552" w:rsidP="00894985">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
        <w:gridCol w:w="4351"/>
        <w:gridCol w:w="4754"/>
      </w:tblGrid>
      <w:tr w:rsidR="00BE0552" w:rsidRPr="00894985" w:rsidTr="00231463">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BE0552" w:rsidRPr="00894985" w:rsidRDefault="00BE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Муз.деятельность</w:t>
            </w:r>
          </w:p>
        </w:tc>
        <w:tc>
          <w:tcPr>
            <w:tcW w:w="43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sz w:val="24"/>
                <w:szCs w:val="24"/>
              </w:rPr>
            </w:pPr>
          </w:p>
          <w:p w:rsidR="00BE0552" w:rsidRPr="00894985" w:rsidRDefault="00BE0552"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РЕПЕРТУАР</w:t>
            </w:r>
          </w:p>
          <w:p w:rsidR="00BE0552" w:rsidRPr="00894985" w:rsidRDefault="00BE0552" w:rsidP="00894985">
            <w:pPr>
              <w:spacing w:after="0" w:line="240" w:lineRule="auto"/>
              <w:jc w:val="both"/>
              <w:rPr>
                <w:rFonts w:ascii="Times New Roman" w:hAnsi="Times New Roman" w:cs="Times New Roman"/>
                <w:sz w:val="24"/>
                <w:szCs w:val="24"/>
              </w:rPr>
            </w:pPr>
          </w:p>
        </w:tc>
        <w:tc>
          <w:tcPr>
            <w:tcW w:w="4754"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sz w:val="24"/>
                <w:szCs w:val="24"/>
              </w:rPr>
            </w:pPr>
          </w:p>
          <w:p w:rsidR="00BE0552" w:rsidRPr="00894985" w:rsidRDefault="00BE0552"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ПРОГРАММНЫЕ  ЗАДАЧИ</w:t>
            </w:r>
          </w:p>
        </w:tc>
      </w:tr>
      <w:tr w:rsidR="00BE0552" w:rsidRPr="00894985" w:rsidTr="00231463">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00BE0552" w:rsidRPr="00894985">
              <w:rPr>
                <w:rFonts w:ascii="Times New Roman" w:hAnsi="Times New Roman" w:cs="Times New Roman"/>
                <w:b/>
                <w:sz w:val="24"/>
                <w:szCs w:val="24"/>
              </w:rPr>
              <w:t>Слушание</w:t>
            </w:r>
          </w:p>
        </w:tc>
        <w:tc>
          <w:tcPr>
            <w:tcW w:w="43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«Смелый наездник» Р.Шумана</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«Вальс снежных хлопьев»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 Чайковского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sz w:val="24"/>
                <w:szCs w:val="24"/>
              </w:rPr>
              <w:t>«Медведь» В. Ребикова</w:t>
            </w:r>
          </w:p>
          <w:p w:rsidR="00BE0552" w:rsidRPr="00894985" w:rsidRDefault="00BE0552" w:rsidP="00894985">
            <w:pPr>
              <w:pStyle w:val="a7"/>
              <w:spacing w:line="360" w:lineRule="auto"/>
              <w:ind w:firstLine="0"/>
              <w:jc w:val="both"/>
              <w:rPr>
                <w:rFonts w:ascii="Times New Roman" w:hAnsi="Times New Roman"/>
                <w:sz w:val="24"/>
                <w:szCs w:val="24"/>
              </w:rPr>
            </w:pPr>
            <w:r w:rsidRPr="00894985">
              <w:rPr>
                <w:rFonts w:ascii="Times New Roman" w:hAnsi="Times New Roman"/>
                <w:sz w:val="24"/>
                <w:szCs w:val="24"/>
              </w:rPr>
              <w:t xml:space="preserve">      Марш «Веселые ребята»      </w:t>
            </w:r>
          </w:p>
          <w:p w:rsidR="00BE0552" w:rsidRPr="00894985" w:rsidRDefault="00BE0552" w:rsidP="00894985">
            <w:pPr>
              <w:pStyle w:val="a7"/>
              <w:spacing w:line="360" w:lineRule="auto"/>
              <w:ind w:firstLine="0"/>
              <w:jc w:val="both"/>
              <w:rPr>
                <w:rFonts w:ascii="Times New Roman" w:hAnsi="Times New Roman"/>
                <w:sz w:val="24"/>
                <w:szCs w:val="24"/>
              </w:rPr>
            </w:pPr>
            <w:r w:rsidRPr="00894985">
              <w:rPr>
                <w:rFonts w:ascii="Times New Roman" w:hAnsi="Times New Roman"/>
                <w:sz w:val="24"/>
                <w:szCs w:val="24"/>
              </w:rPr>
              <w:t xml:space="preserve">       И. Дунаевского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«Полька»  М. Глинки</w:t>
            </w:r>
          </w:p>
        </w:tc>
        <w:tc>
          <w:tcPr>
            <w:tcW w:w="4754"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Учить детей образному восприятию музыки (скачет лошадка, летят снежинки и т. д). Развивать звуковысотное восприятие. Учить детей воспринимать изобразительные элементы музыки. Замечать динамику музыкального произведения, выразительные средства: тихо, громко, медленно, быстро.</w:t>
            </w:r>
          </w:p>
        </w:tc>
      </w:tr>
      <w:tr w:rsidR="00BE0552" w:rsidRPr="00894985" w:rsidTr="00231463">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00BE0552" w:rsidRPr="00894985">
              <w:rPr>
                <w:rFonts w:ascii="Times New Roman" w:hAnsi="Times New Roman" w:cs="Times New Roman"/>
                <w:b/>
                <w:sz w:val="24"/>
                <w:szCs w:val="24"/>
              </w:rPr>
              <w:t>Пение</w:t>
            </w:r>
          </w:p>
        </w:tc>
        <w:tc>
          <w:tcPr>
            <w:tcW w:w="43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Упр - ия на развитие голоса и слуха:</w:t>
            </w:r>
            <w:r w:rsidRPr="00894985">
              <w:rPr>
                <w:rFonts w:ascii="Times New Roman" w:hAnsi="Times New Roman" w:cs="Times New Roman"/>
                <w:sz w:val="24"/>
                <w:szCs w:val="24"/>
              </w:rPr>
              <w:t xml:space="preserve"> «Спите, куклы» Е. Тиличеевой «Петрушка» В. Карасевой</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Игровой массаж:</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«Нарисуй усы», «Испечем блинчики»</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Песни:</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«Веснянка» Е. Шаламонова</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«Наша Родина сильна» А.Филиппенко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«Елочка» М. Картушиной</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«Мы запели песенку» Р. Рустамова</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«Бабушка» С. Насауленко</w:t>
            </w:r>
          </w:p>
          <w:p w:rsidR="00BE0552" w:rsidRPr="00894985" w:rsidRDefault="00BE0552" w:rsidP="00894985">
            <w:pPr>
              <w:spacing w:after="0" w:line="360" w:lineRule="auto"/>
              <w:jc w:val="both"/>
              <w:rPr>
                <w:rFonts w:ascii="Times New Roman" w:hAnsi="Times New Roman" w:cs="Times New Roman"/>
                <w:sz w:val="24"/>
                <w:szCs w:val="24"/>
                <w:u w:val="single"/>
              </w:rPr>
            </w:pPr>
            <w:r w:rsidRPr="00231463">
              <w:rPr>
                <w:rFonts w:ascii="Times New Roman" w:hAnsi="Times New Roman" w:cs="Times New Roman"/>
                <w:b/>
                <w:sz w:val="24"/>
                <w:szCs w:val="24"/>
                <w:highlight w:val="lightGray"/>
              </w:rPr>
              <w:t>Песенное творчество: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«Петушок» рус. нар. мелодия</w:t>
            </w:r>
          </w:p>
          <w:p w:rsidR="00BE0552" w:rsidRPr="00894985" w:rsidRDefault="00BE0552" w:rsidP="00894985">
            <w:pPr>
              <w:spacing w:after="0" w:line="360" w:lineRule="auto"/>
              <w:jc w:val="both"/>
              <w:rPr>
                <w:rFonts w:ascii="Times New Roman" w:hAnsi="Times New Roman" w:cs="Times New Roman"/>
                <w:sz w:val="24"/>
                <w:szCs w:val="24"/>
              </w:rPr>
            </w:pPr>
          </w:p>
        </w:tc>
        <w:tc>
          <w:tcPr>
            <w:tcW w:w="4754"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Развивать звуковысотный слух. Вырабатывать напевное звучание, петь слаженно, без крика. Обращать внимание на произношение слов.</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Проводить самомассаж лица и рук.</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Развивать эмоциональную отзывчивость на песни различного характера. Петь после вступления, легким звуком. Чисто интонировать скачки, правильно произносить гласные и согласные.</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Опираясь на данную песню, предложить сочинить свою (большой петушок  и маленький).</w:t>
            </w:r>
          </w:p>
        </w:tc>
      </w:tr>
      <w:tr w:rsidR="00BE0552" w:rsidRPr="00894985" w:rsidTr="00231463">
        <w:trPr>
          <w:cantSplit/>
          <w:trHeight w:val="744"/>
        </w:trPr>
        <w:tc>
          <w:tcPr>
            <w:tcW w:w="784"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E0552" w:rsidRPr="00894985">
              <w:rPr>
                <w:rFonts w:ascii="Times New Roman" w:hAnsi="Times New Roman" w:cs="Times New Roman"/>
                <w:b/>
                <w:sz w:val="24"/>
                <w:szCs w:val="24"/>
              </w:rPr>
              <w:t>Музыкально-ритмические движения</w:t>
            </w:r>
          </w:p>
        </w:tc>
        <w:tc>
          <w:tcPr>
            <w:tcW w:w="43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Упражнения:</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«Марш» Е Тиличеевой</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«Полька» М. Глинки</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Этюды- драматизации:</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«Что ты хочешь, кошечка?» Г.Зингера</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Хороводы, пляски:</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«Покажи ладошки» лат. нар. мелодия.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«Пляска с султанчиками» укр. н. м.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«Приглашение» укр. н.м. </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Инсценирование:</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«Котята – поварята» Е. Тиличеевой</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Игры:</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«Игра с цветными платочками» Т.Ломовой</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«Заинька, выходи» Е. Тиличеевой</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«Веселые мячики» М. Сатулиной</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Музыкально-дидактические игры:</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«Сыграй, как я», «Угадай, на чем играю?».</w:t>
            </w:r>
          </w:p>
          <w:p w:rsidR="00BE0552" w:rsidRPr="00894985" w:rsidRDefault="00BE0552" w:rsidP="00894985">
            <w:pPr>
              <w:spacing w:after="0" w:line="360" w:lineRule="auto"/>
              <w:jc w:val="both"/>
              <w:rPr>
                <w:rFonts w:ascii="Times New Roman" w:hAnsi="Times New Roman" w:cs="Times New Roman"/>
                <w:sz w:val="24"/>
                <w:szCs w:val="24"/>
                <w:u w:val="single"/>
              </w:rPr>
            </w:pPr>
            <w:r w:rsidRPr="00231463">
              <w:rPr>
                <w:rFonts w:ascii="Times New Roman" w:hAnsi="Times New Roman" w:cs="Times New Roman"/>
                <w:b/>
                <w:sz w:val="24"/>
                <w:szCs w:val="24"/>
                <w:highlight w:val="lightGray"/>
              </w:rPr>
              <w:t>Развитие танц.-игрового творчества</w:t>
            </w:r>
            <w:r w:rsidRPr="00231463">
              <w:rPr>
                <w:rFonts w:ascii="Times New Roman" w:hAnsi="Times New Roman" w:cs="Times New Roman"/>
                <w:sz w:val="24"/>
                <w:szCs w:val="24"/>
                <w:highlight w:val="lightGray"/>
                <w:u w:val="single"/>
              </w:rPr>
              <w:t>:</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«Стирка платочков» рус. нар. мелодия</w:t>
            </w:r>
          </w:p>
          <w:p w:rsidR="00BE0552" w:rsidRPr="00894985" w:rsidRDefault="00BE0552" w:rsidP="00894985">
            <w:pPr>
              <w:spacing w:after="0" w:line="360" w:lineRule="auto"/>
              <w:jc w:val="both"/>
              <w:rPr>
                <w:rFonts w:ascii="Times New Roman" w:hAnsi="Times New Roman" w:cs="Times New Roman"/>
                <w:b/>
                <w:sz w:val="24"/>
                <w:szCs w:val="24"/>
              </w:rPr>
            </w:pPr>
            <w:r w:rsidRPr="00231463">
              <w:rPr>
                <w:rFonts w:ascii="Times New Roman" w:hAnsi="Times New Roman" w:cs="Times New Roman"/>
                <w:b/>
                <w:sz w:val="24"/>
                <w:szCs w:val="24"/>
                <w:highlight w:val="lightGray"/>
              </w:rPr>
              <w:t>Игра на детских муз. инструментах:</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w:t>
            </w:r>
            <w:r w:rsidRPr="00894985">
              <w:rPr>
                <w:rFonts w:ascii="Times New Roman" w:hAnsi="Times New Roman" w:cs="Times New Roman"/>
                <w:sz w:val="24"/>
                <w:szCs w:val="24"/>
              </w:rPr>
              <w:t>Сорока- сорока», «Ах ты, береза»</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sz w:val="24"/>
                <w:szCs w:val="24"/>
              </w:rPr>
              <w:t xml:space="preserve"> рус. нар. мелодии</w:t>
            </w:r>
          </w:p>
        </w:tc>
        <w:tc>
          <w:tcPr>
            <w:tcW w:w="4754"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Ходить торжественно друг за другом, соблюдая расстояние.</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Весело выполнять подскоки.</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Привлечь к инсценированию 2 детей.</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Учить самостоятельно менять движения в соответствии с изменением характера музыки. Совершенствовать танцевальные движения:  пружинка, кружение по одному и в парах. Обучать детей двигаться в парах по кругу в танцах и хороводах, ставить ногу на носок и пятку, ритмично хлопать в ладоши, выполнять простейшие перестроения, подскоки.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Эмоционально воспринимать музыку веселого  характера; двигаться легко, подвижно, выполнять движения с платочками, реагировать на изменение музыки.</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Развивать ритмический слух, тембровый и динамический.</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Учить эмоционально передавать игровые образы в соответствии с музыкой.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Продолжать формировать умение подыгрывать простейшие мелодии на деревянных ложках, погремушках.</w:t>
            </w:r>
          </w:p>
        </w:tc>
      </w:tr>
    </w:tbl>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jc w:val="both"/>
        <w:rPr>
          <w:rFonts w:ascii="Times New Roman" w:hAnsi="Times New Roman" w:cs="Times New Roman"/>
          <w:sz w:val="24"/>
          <w:szCs w:val="24"/>
        </w:rPr>
      </w:pPr>
    </w:p>
    <w:p w:rsidR="00894985" w:rsidRDefault="00BE0552" w:rsidP="00894985">
      <w:pPr>
        <w:jc w:val="both"/>
        <w:rPr>
          <w:rFonts w:ascii="Times New Roman" w:hAnsi="Times New Roman" w:cs="Times New Roman"/>
          <w:sz w:val="24"/>
          <w:szCs w:val="24"/>
        </w:rPr>
      </w:pPr>
      <w:r w:rsidRPr="00894985">
        <w:rPr>
          <w:rFonts w:ascii="Times New Roman" w:hAnsi="Times New Roman" w:cs="Times New Roman"/>
          <w:sz w:val="24"/>
          <w:szCs w:val="24"/>
        </w:rPr>
        <w:t xml:space="preserve">                                                                            </w:t>
      </w:r>
    </w:p>
    <w:p w:rsidR="00894985" w:rsidRDefault="00894985" w:rsidP="00894985">
      <w:pPr>
        <w:jc w:val="both"/>
        <w:rPr>
          <w:rFonts w:ascii="Times New Roman" w:hAnsi="Times New Roman" w:cs="Times New Roman"/>
          <w:sz w:val="24"/>
          <w:szCs w:val="24"/>
        </w:rPr>
      </w:pPr>
    </w:p>
    <w:p w:rsidR="00894985" w:rsidRDefault="00894985" w:rsidP="00894985">
      <w:pPr>
        <w:jc w:val="both"/>
        <w:rPr>
          <w:rFonts w:ascii="Times New Roman" w:hAnsi="Times New Roman" w:cs="Times New Roman"/>
          <w:sz w:val="24"/>
          <w:szCs w:val="24"/>
        </w:rPr>
      </w:pPr>
    </w:p>
    <w:p w:rsidR="00894985" w:rsidRDefault="00894985" w:rsidP="00894985">
      <w:pPr>
        <w:jc w:val="both"/>
        <w:rPr>
          <w:rFonts w:ascii="Times New Roman" w:hAnsi="Times New Roman" w:cs="Times New Roman"/>
          <w:sz w:val="24"/>
          <w:szCs w:val="24"/>
        </w:rPr>
      </w:pPr>
    </w:p>
    <w:p w:rsidR="00231463" w:rsidRDefault="00231463" w:rsidP="00894985">
      <w:pPr>
        <w:jc w:val="both"/>
        <w:rPr>
          <w:rFonts w:ascii="Times New Roman" w:hAnsi="Times New Roman" w:cs="Times New Roman"/>
          <w:sz w:val="24"/>
          <w:szCs w:val="24"/>
        </w:rPr>
      </w:pPr>
    </w:p>
    <w:p w:rsidR="00BE0552" w:rsidRPr="00894985" w:rsidRDefault="00BE0552" w:rsidP="00894985">
      <w:pPr>
        <w:jc w:val="center"/>
        <w:rPr>
          <w:rFonts w:ascii="Times New Roman" w:hAnsi="Times New Roman" w:cs="Times New Roman"/>
          <w:b/>
          <w:sz w:val="24"/>
          <w:szCs w:val="24"/>
        </w:rPr>
      </w:pPr>
      <w:r w:rsidRPr="00894985">
        <w:rPr>
          <w:rFonts w:ascii="Times New Roman" w:hAnsi="Times New Roman" w:cs="Times New Roman"/>
          <w:sz w:val="24"/>
          <w:szCs w:val="24"/>
        </w:rPr>
        <w:lastRenderedPageBreak/>
        <w:t>3 квартал</w:t>
      </w:r>
    </w:p>
    <w:p w:rsidR="00BE0552" w:rsidRPr="00894985" w:rsidRDefault="00BE0552" w:rsidP="00894985">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
        <w:gridCol w:w="4356"/>
        <w:gridCol w:w="4723"/>
      </w:tblGrid>
      <w:tr w:rsidR="00BE0552" w:rsidRPr="00894985" w:rsidTr="00BE0552">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BE0552" w:rsidRPr="00894985" w:rsidRDefault="00BE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Муз.деятельность</w:t>
            </w:r>
          </w:p>
        </w:tc>
        <w:tc>
          <w:tcPr>
            <w:tcW w:w="486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РЕПЕРТУАР</w:t>
            </w:r>
          </w:p>
          <w:p w:rsidR="00BE0552" w:rsidRPr="00894985" w:rsidRDefault="00BE0552" w:rsidP="00894985">
            <w:pPr>
              <w:spacing w:after="0" w:line="240" w:lineRule="auto"/>
              <w:jc w:val="both"/>
              <w:rPr>
                <w:rFonts w:ascii="Times New Roman" w:hAnsi="Times New Roman" w:cs="Times New Roman"/>
                <w:b/>
                <w:sz w:val="24"/>
                <w:szCs w:val="24"/>
              </w:rPr>
            </w:pPr>
          </w:p>
        </w:tc>
        <w:tc>
          <w:tcPr>
            <w:tcW w:w="522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ПРОГРАММНЫЕ  ЗАДАЧИ</w:t>
            </w:r>
          </w:p>
        </w:tc>
      </w:tr>
      <w:tr w:rsidR="00BE0552" w:rsidRPr="00894985" w:rsidTr="00BE0552">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00BE0552" w:rsidRPr="00894985">
              <w:rPr>
                <w:rFonts w:ascii="Times New Roman" w:hAnsi="Times New Roman" w:cs="Times New Roman"/>
                <w:b/>
                <w:sz w:val="24"/>
                <w:szCs w:val="24"/>
              </w:rPr>
              <w:t>Слушание</w:t>
            </w:r>
          </w:p>
        </w:tc>
        <w:tc>
          <w:tcPr>
            <w:tcW w:w="486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«Итальянская полька» С. Рахманинова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«Бабочка» Э. Грига</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«Жаворонок» М. Глинки</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«Парень с гармошкой» Г. Свиридова</w:t>
            </w:r>
          </w:p>
        </w:tc>
        <w:tc>
          <w:tcPr>
            <w:tcW w:w="522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Учить детей воспринимать музыку радостного характера, различать изобразительные элементы музыкального произведения. Учить различать контрастные динамические оттенки (тихо-громко, медленно - быстро).</w:t>
            </w:r>
          </w:p>
          <w:p w:rsidR="00BE0552" w:rsidRPr="00894985" w:rsidRDefault="00BE0552" w:rsidP="00894985">
            <w:pPr>
              <w:spacing w:after="0" w:line="360" w:lineRule="auto"/>
              <w:jc w:val="both"/>
              <w:rPr>
                <w:rFonts w:ascii="Times New Roman" w:hAnsi="Times New Roman" w:cs="Times New Roman"/>
                <w:sz w:val="24"/>
                <w:szCs w:val="24"/>
              </w:rPr>
            </w:pPr>
          </w:p>
        </w:tc>
      </w:tr>
      <w:tr w:rsidR="00BE0552" w:rsidRPr="00894985" w:rsidTr="00BE0552">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00BE0552" w:rsidRPr="00894985">
              <w:rPr>
                <w:rFonts w:ascii="Times New Roman" w:hAnsi="Times New Roman" w:cs="Times New Roman"/>
                <w:b/>
                <w:sz w:val="24"/>
                <w:szCs w:val="24"/>
              </w:rPr>
              <w:t>Пение</w:t>
            </w:r>
          </w:p>
        </w:tc>
        <w:tc>
          <w:tcPr>
            <w:tcW w:w="486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Упр - ия для развития слуха и голоса</w:t>
            </w:r>
            <w:r w:rsidRPr="00894985">
              <w:rPr>
                <w:rFonts w:ascii="Times New Roman" w:hAnsi="Times New Roman" w:cs="Times New Roman"/>
                <w:sz w:val="24"/>
                <w:szCs w:val="24"/>
              </w:rPr>
              <w:t>:</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«Дождик» р. н. попевка</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«Цветики» В. Карасевой</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Дыхательная гимнастика:</w:t>
            </w:r>
            <w:r w:rsidRPr="00894985">
              <w:rPr>
                <w:rFonts w:ascii="Times New Roman" w:hAnsi="Times New Roman" w:cs="Times New Roman"/>
                <w:sz w:val="24"/>
                <w:szCs w:val="24"/>
              </w:rPr>
              <w:t xml:space="preserve"> «Каша»</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Пение:</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«Маму поздравляем» Л. Старченко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«Весной» С. Насауленко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«Голубой вагон» В. Шаинского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«Здравствуй, весна» Ю. Слонова</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«Березка» Р. Рустамова</w:t>
            </w:r>
          </w:p>
          <w:p w:rsidR="00BE0552" w:rsidRPr="00894985" w:rsidRDefault="00BE0552" w:rsidP="00894985">
            <w:pPr>
              <w:spacing w:after="0" w:line="360" w:lineRule="auto"/>
              <w:jc w:val="both"/>
              <w:rPr>
                <w:rFonts w:ascii="Times New Roman" w:hAnsi="Times New Roman" w:cs="Times New Roman"/>
                <w:b/>
                <w:sz w:val="24"/>
                <w:szCs w:val="24"/>
              </w:rPr>
            </w:pPr>
            <w:r w:rsidRPr="00231463">
              <w:rPr>
                <w:rFonts w:ascii="Times New Roman" w:hAnsi="Times New Roman" w:cs="Times New Roman"/>
                <w:b/>
                <w:sz w:val="24"/>
                <w:szCs w:val="24"/>
                <w:highlight w:val="lightGray"/>
              </w:rPr>
              <w:t>Песенное творчество: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«Что ты хочешь кошечка?»  Г. Зингера</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Учить детей петь напевно, легко, непринужденно, точно соблюдая ритмический рисунок, четко выговаривая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слова. Тренировать навыки правильного  носового дыхания.</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Передавать радостное настроение, чисто интонировать. Совершенствовать творческие проявления детей. Учить петь с инструментальным сопровождением и без него (с помощью воспитателя).</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Учить самостоятельно сочинять мелодию колыбельной песни и отвечать на музыкальные вопросы («Как тебя зовут?» «Что ты хочешь кошечка?», «Где ты?» )</w:t>
            </w:r>
          </w:p>
        </w:tc>
      </w:tr>
      <w:tr w:rsidR="00BE0552" w:rsidRPr="00894985" w:rsidTr="00BE0552">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BE0552" w:rsidRPr="00894985" w:rsidRDefault="00537599" w:rsidP="00894985">
            <w:pPr>
              <w:spacing w:after="0" w:line="240" w:lineRule="auto"/>
              <w:ind w:left="113" w:right="11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E0552" w:rsidRPr="00894985">
              <w:rPr>
                <w:rFonts w:ascii="Times New Roman" w:hAnsi="Times New Roman" w:cs="Times New Roman"/>
                <w:b/>
                <w:sz w:val="24"/>
                <w:szCs w:val="24"/>
              </w:rPr>
              <w:t>Музыкально-ритмические движения</w:t>
            </w:r>
          </w:p>
        </w:tc>
        <w:tc>
          <w:tcPr>
            <w:tcW w:w="486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Упражнения:</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«Марш» Л.Шульгина</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«Стуколка» укр. нар.мел, обр Р.Леденева</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Этюды:</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«Бегал зайка по болоту» В. Герчик</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Хороводы и пляски:</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«Пляска парами» лат. нар. мелодия</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«Танец с платочками» рус. нар. мелодия</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«Кто у нас хороший» А. Александрова</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Игры:</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sz w:val="24"/>
                <w:szCs w:val="24"/>
              </w:rPr>
              <w:t xml:space="preserve">«Пес Барбос и птички» </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 Насауленко</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«Ловишки» хор. нар. мелодия</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«Игра с куклами» рус. нар. мелодия</w:t>
            </w:r>
          </w:p>
          <w:p w:rsidR="00BE0552" w:rsidRPr="00894985" w:rsidRDefault="00BE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Музыкально- дидактические игры:</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«Узнай по голосу» Е. Тиличеевой</w:t>
            </w:r>
          </w:p>
          <w:p w:rsidR="00BE0552"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«Кто как идет?»</w:t>
            </w:r>
          </w:p>
          <w:p w:rsidR="00231463" w:rsidRPr="001C2993" w:rsidRDefault="00231463" w:rsidP="00231463">
            <w:pPr>
              <w:spacing w:after="0" w:line="360" w:lineRule="auto"/>
              <w:jc w:val="both"/>
              <w:rPr>
                <w:rFonts w:ascii="Times New Roman" w:hAnsi="Times New Roman" w:cs="Times New Roman"/>
                <w:sz w:val="24"/>
                <w:szCs w:val="24"/>
              </w:rPr>
            </w:pPr>
            <w:r w:rsidRPr="001C2993">
              <w:rPr>
                <w:rFonts w:ascii="Times New Roman" w:hAnsi="Times New Roman" w:cs="Times New Roman"/>
                <w:b/>
                <w:sz w:val="24"/>
                <w:szCs w:val="24"/>
                <w:highlight w:val="lightGray"/>
              </w:rPr>
              <w:t>Развитие танц.-игрового творчества</w:t>
            </w:r>
            <w:r w:rsidRPr="001C2993">
              <w:rPr>
                <w:rFonts w:ascii="Times New Roman" w:hAnsi="Times New Roman" w:cs="Times New Roman"/>
                <w:sz w:val="24"/>
                <w:szCs w:val="24"/>
                <w:highlight w:val="lightGray"/>
              </w:rPr>
              <w:t>:</w:t>
            </w:r>
          </w:p>
          <w:p w:rsidR="001C2993" w:rsidRDefault="001C2993" w:rsidP="00231463">
            <w:pPr>
              <w:spacing w:after="0" w:line="360" w:lineRule="auto"/>
              <w:jc w:val="both"/>
              <w:rPr>
                <w:rFonts w:ascii="Times New Roman" w:hAnsi="Times New Roman" w:cs="Times New Roman"/>
                <w:sz w:val="24"/>
                <w:szCs w:val="24"/>
              </w:rPr>
            </w:pPr>
            <w:r w:rsidRPr="001C2993">
              <w:rPr>
                <w:rFonts w:ascii="Times New Roman" w:hAnsi="Times New Roman" w:cs="Times New Roman"/>
                <w:sz w:val="24"/>
                <w:szCs w:val="24"/>
              </w:rPr>
              <w:t xml:space="preserve">«Наседка и цыплята», «Воробей» </w:t>
            </w:r>
          </w:p>
          <w:p w:rsidR="00231463" w:rsidRPr="00894985" w:rsidRDefault="001C2993" w:rsidP="00894985">
            <w:pPr>
              <w:spacing w:after="0" w:line="360" w:lineRule="auto"/>
              <w:jc w:val="both"/>
              <w:rPr>
                <w:rFonts w:ascii="Times New Roman" w:hAnsi="Times New Roman" w:cs="Times New Roman"/>
                <w:sz w:val="24"/>
                <w:szCs w:val="24"/>
              </w:rPr>
            </w:pPr>
            <w:r w:rsidRPr="001C2993">
              <w:rPr>
                <w:rFonts w:ascii="Times New Roman" w:hAnsi="Times New Roman" w:cs="Times New Roman"/>
                <w:sz w:val="24"/>
                <w:szCs w:val="24"/>
              </w:rPr>
              <w:t>Т. Ломовой</w:t>
            </w:r>
          </w:p>
          <w:p w:rsidR="00BE0552" w:rsidRPr="00894985" w:rsidRDefault="00BE0552" w:rsidP="00894985">
            <w:pPr>
              <w:spacing w:after="0" w:line="360" w:lineRule="auto"/>
              <w:jc w:val="both"/>
              <w:rPr>
                <w:rFonts w:ascii="Times New Roman" w:hAnsi="Times New Roman" w:cs="Times New Roman"/>
                <w:sz w:val="24"/>
                <w:szCs w:val="24"/>
              </w:rPr>
            </w:pPr>
            <w:r w:rsidRPr="00231463">
              <w:rPr>
                <w:rFonts w:ascii="Times New Roman" w:hAnsi="Times New Roman" w:cs="Times New Roman"/>
                <w:b/>
                <w:sz w:val="24"/>
                <w:szCs w:val="24"/>
                <w:highlight w:val="lightGray"/>
              </w:rPr>
              <w:t>Игра на детских музыкальных инструментах</w:t>
            </w:r>
            <w:r w:rsidRPr="00231463">
              <w:rPr>
                <w:rFonts w:ascii="Times New Roman" w:hAnsi="Times New Roman" w:cs="Times New Roman"/>
                <w:sz w:val="24"/>
                <w:szCs w:val="24"/>
                <w:highlight w:val="lightGray"/>
              </w:rPr>
              <w:t>:</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Русские народные мелодии</w:t>
            </w:r>
          </w:p>
        </w:tc>
        <w:tc>
          <w:tcPr>
            <w:tcW w:w="5220"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Формировать умение четко, ритмично шагать,  бегать учить выполнять движения с предметами.</w:t>
            </w: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Учить переходить от плясовых движений к спокойной ходьбе, находить пару.</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Учить ходить хороводным шагом, кружиться в парах « вертушкой». Закреплять умение выполнять движения в соответствии с текстом. </w:t>
            </w:r>
          </w:p>
          <w:p w:rsidR="00BE0552" w:rsidRPr="00894985" w:rsidRDefault="00BE0552" w:rsidP="00894985">
            <w:pPr>
              <w:spacing w:after="0" w:line="360" w:lineRule="auto"/>
              <w:jc w:val="both"/>
              <w:rPr>
                <w:rFonts w:ascii="Times New Roman" w:hAnsi="Times New Roman" w:cs="Times New Roman"/>
                <w:sz w:val="24"/>
                <w:szCs w:val="24"/>
              </w:rPr>
            </w:pPr>
          </w:p>
          <w:p w:rsidR="001C2993" w:rsidRDefault="001C2993"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Способствовать развитию эмоционально-образного исполнения музыкально- игровых упражнений и сценок, используя мимику и пантомиму.</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Развитие тембрового и  ритмического слуха.</w:t>
            </w:r>
          </w:p>
          <w:p w:rsidR="00BE0552" w:rsidRPr="00894985" w:rsidRDefault="00BE0552" w:rsidP="00894985">
            <w:pPr>
              <w:spacing w:after="0" w:line="360" w:lineRule="auto"/>
              <w:jc w:val="both"/>
              <w:rPr>
                <w:rFonts w:ascii="Times New Roman" w:hAnsi="Times New Roman" w:cs="Times New Roman"/>
                <w:sz w:val="24"/>
                <w:szCs w:val="24"/>
              </w:rPr>
            </w:pPr>
          </w:p>
          <w:p w:rsidR="00BE0552" w:rsidRPr="00894985" w:rsidRDefault="00BE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Формировать  умения  подыгрывать простейшие мелодии на музыкальных инструментах</w:t>
            </w:r>
          </w:p>
        </w:tc>
      </w:tr>
    </w:tbl>
    <w:p w:rsidR="00BE0552" w:rsidRPr="00894985" w:rsidRDefault="00BE0552"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BE0552" w:rsidRPr="00894985" w:rsidRDefault="00BE0552" w:rsidP="00894985">
      <w:pPr>
        <w:spacing w:after="0" w:line="240" w:lineRule="auto"/>
        <w:jc w:val="center"/>
        <w:rPr>
          <w:rFonts w:ascii="Times New Roman" w:hAnsi="Times New Roman" w:cs="Times New Roman"/>
          <w:b/>
          <w:sz w:val="24"/>
          <w:szCs w:val="24"/>
        </w:rPr>
      </w:pPr>
      <w:r w:rsidRPr="00894985">
        <w:rPr>
          <w:rFonts w:ascii="Times New Roman" w:hAnsi="Times New Roman" w:cs="Times New Roman"/>
          <w:b/>
          <w:sz w:val="24"/>
          <w:szCs w:val="24"/>
        </w:rPr>
        <w:lastRenderedPageBreak/>
        <w:t>ПРАЗДНИКИ И РАЗВЛЕЧЕНИЯ</w:t>
      </w:r>
    </w:p>
    <w:p w:rsidR="00BE0552" w:rsidRPr="00894985" w:rsidRDefault="00BE0552" w:rsidP="00894985">
      <w:pPr>
        <w:spacing w:after="0" w:line="240" w:lineRule="auto"/>
        <w:jc w:val="both"/>
        <w:rPr>
          <w:rFonts w:ascii="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1"/>
        <w:gridCol w:w="3085"/>
        <w:gridCol w:w="5551"/>
      </w:tblGrid>
      <w:tr w:rsidR="00BE0552" w:rsidRPr="00894985" w:rsidTr="00231463">
        <w:tc>
          <w:tcPr>
            <w:tcW w:w="111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ВИДЫ  РАЗВЛЕЧЕНИЙ</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ЗАДАЧИ</w:t>
            </w:r>
          </w:p>
        </w:tc>
      </w:tr>
      <w:tr w:rsidR="00BE0552" w:rsidRPr="00894985" w:rsidTr="00231463">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BE0552" w:rsidRPr="00894985" w:rsidRDefault="00BE0552" w:rsidP="00894985">
            <w:pPr>
              <w:spacing w:after="0" w:line="240" w:lineRule="auto"/>
              <w:ind w:left="113" w:right="113"/>
              <w:jc w:val="both"/>
              <w:rPr>
                <w:rFonts w:ascii="Times New Roman" w:hAnsi="Times New Roman" w:cs="Times New Roman"/>
                <w:sz w:val="18"/>
                <w:szCs w:val="18"/>
              </w:rPr>
            </w:pPr>
          </w:p>
          <w:p w:rsidR="00BE0552" w:rsidRPr="00894985" w:rsidRDefault="00BE0552" w:rsidP="00894985">
            <w:pPr>
              <w:spacing w:after="0" w:line="240" w:lineRule="auto"/>
              <w:ind w:left="113" w:right="113"/>
              <w:jc w:val="both"/>
              <w:rPr>
                <w:rFonts w:ascii="Times New Roman" w:hAnsi="Times New Roman" w:cs="Times New Roman"/>
                <w:sz w:val="18"/>
                <w:szCs w:val="18"/>
              </w:rPr>
            </w:pPr>
            <w:r w:rsidRPr="00894985">
              <w:rPr>
                <w:rFonts w:ascii="Times New Roman" w:hAnsi="Times New Roman" w:cs="Times New Roman"/>
                <w:sz w:val="18"/>
                <w:szCs w:val="18"/>
                <w:lang w:val="en-US"/>
              </w:rPr>
              <w:t>I</w:t>
            </w:r>
            <w:r w:rsidRPr="00894985">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1.Развлечение «День знаний»</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Эмоционально реагировать на происходящие действия, активно участвовать в развлечении. Воспитывать доброту, уважительное отношение  друг к  другу, поощрять игровое, танцевальное творчество.</w:t>
            </w:r>
          </w:p>
        </w:tc>
      </w:tr>
      <w:tr w:rsidR="00BE0552" w:rsidRPr="00894985" w:rsidTr="00231463">
        <w:tc>
          <w:tcPr>
            <w:tcW w:w="0" w:type="auto"/>
            <w:vMerge/>
            <w:tcBorders>
              <w:top w:val="single" w:sz="4" w:space="0" w:color="auto"/>
              <w:left w:val="single" w:sz="4" w:space="0" w:color="auto"/>
              <w:bottom w:val="single" w:sz="4" w:space="0" w:color="auto"/>
              <w:right w:val="single" w:sz="4" w:space="0" w:color="auto"/>
            </w:tcBorders>
            <w:vAlign w:val="center"/>
          </w:tcPr>
          <w:p w:rsidR="00BE0552" w:rsidRPr="00894985" w:rsidRDefault="00BE0552" w:rsidP="00894985">
            <w:pPr>
              <w:spacing w:after="0" w:line="240" w:lineRule="auto"/>
              <w:jc w:val="both"/>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2.Осеннее развлечение</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Доставить детям удовольствие и радость от встречи с Осенью. Активизировать действия детей на празднике. </w:t>
            </w:r>
          </w:p>
        </w:tc>
      </w:tr>
      <w:tr w:rsidR="00BE0552" w:rsidRPr="00894985" w:rsidTr="00231463">
        <w:tc>
          <w:tcPr>
            <w:tcW w:w="0" w:type="auto"/>
            <w:vMerge/>
            <w:tcBorders>
              <w:top w:val="single" w:sz="4" w:space="0" w:color="auto"/>
              <w:left w:val="single" w:sz="4" w:space="0" w:color="auto"/>
              <w:bottom w:val="single" w:sz="4" w:space="0" w:color="auto"/>
              <w:right w:val="single" w:sz="4" w:space="0" w:color="auto"/>
            </w:tcBorders>
            <w:vAlign w:val="center"/>
          </w:tcPr>
          <w:p w:rsidR="00BE0552" w:rsidRPr="00894985" w:rsidRDefault="00BE0552" w:rsidP="00894985">
            <w:pPr>
              <w:spacing w:after="0" w:line="240" w:lineRule="auto"/>
              <w:jc w:val="both"/>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1C2993">
            <w:pPr>
              <w:spacing w:after="0" w:line="360" w:lineRule="auto"/>
              <w:jc w:val="both"/>
              <w:rPr>
                <w:rFonts w:ascii="Times New Roman" w:hAnsi="Times New Roman" w:cs="Times New Roman"/>
              </w:rPr>
            </w:pPr>
            <w:r w:rsidRPr="00894985">
              <w:rPr>
                <w:rFonts w:ascii="Times New Roman" w:hAnsi="Times New Roman" w:cs="Times New Roman"/>
              </w:rPr>
              <w:t xml:space="preserve">3. </w:t>
            </w:r>
            <w:r w:rsidR="001C2993">
              <w:rPr>
                <w:rFonts w:ascii="Times New Roman" w:hAnsi="Times New Roman" w:cs="Times New Roman"/>
              </w:rPr>
              <w:t>Фестиваль детского творчества «Осенины»</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1C2993">
            <w:pPr>
              <w:spacing w:after="0" w:line="360" w:lineRule="auto"/>
              <w:jc w:val="both"/>
              <w:rPr>
                <w:rFonts w:ascii="Times New Roman" w:hAnsi="Times New Roman" w:cs="Times New Roman"/>
              </w:rPr>
            </w:pPr>
            <w:r w:rsidRPr="00894985">
              <w:rPr>
                <w:rFonts w:ascii="Times New Roman" w:hAnsi="Times New Roman" w:cs="Times New Roman"/>
              </w:rPr>
              <w:t>Учить замечать происходящие изменения в</w:t>
            </w:r>
            <w:r w:rsidR="001C2993">
              <w:rPr>
                <w:rFonts w:ascii="Times New Roman" w:hAnsi="Times New Roman" w:cs="Times New Roman"/>
              </w:rPr>
              <w:t xml:space="preserve"> природе, развивать музыкальные</w:t>
            </w:r>
            <w:r w:rsidRPr="00894985">
              <w:rPr>
                <w:rFonts w:ascii="Times New Roman" w:hAnsi="Times New Roman" w:cs="Times New Roman"/>
              </w:rPr>
              <w:t xml:space="preserve"> способности.</w:t>
            </w:r>
          </w:p>
        </w:tc>
      </w:tr>
      <w:tr w:rsidR="00BE0552" w:rsidRPr="00894985" w:rsidTr="00231463">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BE0552" w:rsidRPr="00894985" w:rsidRDefault="00BE0552" w:rsidP="00894985">
            <w:pPr>
              <w:spacing w:after="0" w:line="240" w:lineRule="auto"/>
              <w:ind w:left="113" w:right="113"/>
              <w:jc w:val="both"/>
              <w:rPr>
                <w:rFonts w:ascii="Times New Roman" w:hAnsi="Times New Roman" w:cs="Times New Roman"/>
                <w:sz w:val="18"/>
                <w:szCs w:val="18"/>
              </w:rPr>
            </w:pPr>
          </w:p>
          <w:p w:rsidR="00BE0552" w:rsidRPr="00894985" w:rsidRDefault="00BE0552" w:rsidP="00894985">
            <w:pPr>
              <w:spacing w:after="0" w:line="240" w:lineRule="auto"/>
              <w:ind w:left="113" w:right="113"/>
              <w:jc w:val="both"/>
              <w:rPr>
                <w:rFonts w:ascii="Times New Roman" w:hAnsi="Times New Roman" w:cs="Times New Roman"/>
                <w:sz w:val="18"/>
                <w:szCs w:val="18"/>
              </w:rPr>
            </w:pPr>
            <w:r w:rsidRPr="00894985">
              <w:rPr>
                <w:rFonts w:ascii="Times New Roman" w:hAnsi="Times New Roman" w:cs="Times New Roman"/>
                <w:sz w:val="18"/>
                <w:szCs w:val="18"/>
                <w:lang w:val="en-US"/>
              </w:rPr>
              <w:t>II</w:t>
            </w:r>
            <w:r w:rsidRPr="00894985">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1.Новогодний  утренник.</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Доставить детям удовольствие и радость от встречи с Дедом Морозом. Активизировать действия детей на празднике.</w:t>
            </w:r>
          </w:p>
        </w:tc>
      </w:tr>
      <w:tr w:rsidR="00BE0552" w:rsidRPr="00894985" w:rsidTr="00231463">
        <w:tc>
          <w:tcPr>
            <w:tcW w:w="0" w:type="auto"/>
            <w:vMerge/>
            <w:tcBorders>
              <w:top w:val="single" w:sz="4" w:space="0" w:color="auto"/>
              <w:left w:val="single" w:sz="4" w:space="0" w:color="auto"/>
              <w:bottom w:val="single" w:sz="4" w:space="0" w:color="auto"/>
              <w:right w:val="single" w:sz="4" w:space="0" w:color="auto"/>
            </w:tcBorders>
            <w:vAlign w:val="center"/>
          </w:tcPr>
          <w:p w:rsidR="00BE0552" w:rsidRPr="00894985" w:rsidRDefault="00BE0552" w:rsidP="00894985">
            <w:pPr>
              <w:spacing w:after="0" w:line="240" w:lineRule="auto"/>
              <w:jc w:val="both"/>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2. Фестиваль детского творчества «Рождественская звезда»</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Продлить радость, полученную на празднике. Формировать у детей певческие, танцевальные, игровые навыки для выступлений перед детьми. </w:t>
            </w:r>
          </w:p>
        </w:tc>
      </w:tr>
      <w:tr w:rsidR="00BE0552" w:rsidRPr="00894985" w:rsidTr="00231463">
        <w:tc>
          <w:tcPr>
            <w:tcW w:w="0" w:type="auto"/>
            <w:vMerge/>
            <w:tcBorders>
              <w:top w:val="single" w:sz="4" w:space="0" w:color="auto"/>
              <w:left w:val="single" w:sz="4" w:space="0" w:color="auto"/>
              <w:bottom w:val="single" w:sz="4" w:space="0" w:color="auto"/>
              <w:right w:val="single" w:sz="4" w:space="0" w:color="auto"/>
            </w:tcBorders>
            <w:vAlign w:val="center"/>
          </w:tcPr>
          <w:p w:rsidR="00BE0552" w:rsidRPr="00894985" w:rsidRDefault="00BE0552" w:rsidP="00894985">
            <w:pPr>
              <w:spacing w:after="0" w:line="240" w:lineRule="auto"/>
              <w:jc w:val="both"/>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3.</w:t>
            </w:r>
            <w:r w:rsidR="001C2993">
              <w:rPr>
                <w:rFonts w:ascii="Times New Roman" w:hAnsi="Times New Roman" w:cs="Times New Roman"/>
              </w:rPr>
              <w:t xml:space="preserve"> </w:t>
            </w:r>
            <w:r w:rsidRPr="00894985">
              <w:rPr>
                <w:rFonts w:ascii="Times New Roman" w:hAnsi="Times New Roman" w:cs="Times New Roman"/>
              </w:rPr>
              <w:t>Театрализованное представление «Зимнее путешествие Колобка»</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Развивать у детей способность сострадать, сочувствовать, сопереживать и радоваться удачам сказочных героев. Закрепить навыки самомассажа, дыхательных упражнений, знаний о ЗОЖ. </w:t>
            </w:r>
          </w:p>
        </w:tc>
      </w:tr>
      <w:tr w:rsidR="00BE0552" w:rsidRPr="00894985" w:rsidTr="00231463">
        <w:tc>
          <w:tcPr>
            <w:tcW w:w="1111" w:type="dxa"/>
            <w:vMerge w:val="restart"/>
            <w:tcBorders>
              <w:top w:val="single" w:sz="4" w:space="0" w:color="auto"/>
              <w:left w:val="single" w:sz="4" w:space="0" w:color="auto"/>
              <w:bottom w:val="single" w:sz="4" w:space="0" w:color="auto"/>
              <w:right w:val="single" w:sz="4" w:space="0" w:color="auto"/>
            </w:tcBorders>
            <w:textDirection w:val="btLr"/>
          </w:tcPr>
          <w:p w:rsidR="00BE0552" w:rsidRPr="00894985" w:rsidRDefault="00BE0552" w:rsidP="00894985">
            <w:pPr>
              <w:spacing w:after="0" w:line="240" w:lineRule="auto"/>
              <w:ind w:left="113" w:right="113"/>
              <w:jc w:val="both"/>
              <w:rPr>
                <w:rFonts w:ascii="Times New Roman" w:hAnsi="Times New Roman" w:cs="Times New Roman"/>
                <w:sz w:val="18"/>
                <w:szCs w:val="18"/>
              </w:rPr>
            </w:pPr>
          </w:p>
          <w:p w:rsidR="00BE0552" w:rsidRPr="00894985" w:rsidRDefault="00BE0552" w:rsidP="00894985">
            <w:pPr>
              <w:spacing w:after="0" w:line="240" w:lineRule="auto"/>
              <w:ind w:left="113" w:right="113"/>
              <w:jc w:val="both"/>
              <w:rPr>
                <w:rFonts w:ascii="Times New Roman" w:hAnsi="Times New Roman" w:cs="Times New Roman"/>
                <w:sz w:val="18"/>
                <w:szCs w:val="18"/>
              </w:rPr>
            </w:pPr>
            <w:r w:rsidRPr="00894985">
              <w:rPr>
                <w:rFonts w:ascii="Times New Roman" w:hAnsi="Times New Roman" w:cs="Times New Roman"/>
                <w:sz w:val="18"/>
                <w:szCs w:val="18"/>
                <w:lang w:val="en-US"/>
              </w:rPr>
              <w:t>III</w:t>
            </w:r>
            <w:r w:rsidRPr="00894985">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1C2993" w:rsidP="001C2993">
            <w:pPr>
              <w:spacing w:after="0" w:line="360" w:lineRule="auto"/>
              <w:jc w:val="both"/>
              <w:rPr>
                <w:rFonts w:ascii="Times New Roman" w:hAnsi="Times New Roman" w:cs="Times New Roman"/>
              </w:rPr>
            </w:pPr>
            <w:r>
              <w:rPr>
                <w:rFonts w:ascii="Times New Roman" w:hAnsi="Times New Roman" w:cs="Times New Roman"/>
              </w:rPr>
              <w:t>1.Весенний утренник</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Приобщать детей к общему праздничному настроению, доставить удовольствие, радость, прививать уважение к маме и бабушке.</w:t>
            </w:r>
          </w:p>
        </w:tc>
      </w:tr>
      <w:tr w:rsidR="00BE0552" w:rsidRPr="00894985" w:rsidTr="00231463">
        <w:tc>
          <w:tcPr>
            <w:tcW w:w="0" w:type="auto"/>
            <w:vMerge/>
            <w:tcBorders>
              <w:top w:val="single" w:sz="4" w:space="0" w:color="auto"/>
              <w:left w:val="single" w:sz="4" w:space="0" w:color="auto"/>
              <w:bottom w:val="single" w:sz="4" w:space="0" w:color="auto"/>
              <w:right w:val="single" w:sz="4" w:space="0" w:color="auto"/>
            </w:tcBorders>
            <w:vAlign w:val="center"/>
          </w:tcPr>
          <w:p w:rsidR="00BE0552" w:rsidRPr="00894985" w:rsidRDefault="00BE0552" w:rsidP="00894985">
            <w:pPr>
              <w:spacing w:after="0" w:line="240" w:lineRule="auto"/>
              <w:jc w:val="both"/>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715FCE">
            <w:pPr>
              <w:spacing w:after="0" w:line="360" w:lineRule="auto"/>
              <w:jc w:val="both"/>
              <w:rPr>
                <w:rFonts w:ascii="Times New Roman" w:hAnsi="Times New Roman" w:cs="Times New Roman"/>
              </w:rPr>
            </w:pPr>
            <w:r w:rsidRPr="00894985">
              <w:rPr>
                <w:rFonts w:ascii="Times New Roman" w:hAnsi="Times New Roman" w:cs="Times New Roman"/>
              </w:rPr>
              <w:t>2.</w:t>
            </w:r>
            <w:r w:rsidR="00715FCE">
              <w:rPr>
                <w:rFonts w:ascii="Times New Roman" w:hAnsi="Times New Roman" w:cs="Times New Roman"/>
              </w:rPr>
              <w:t xml:space="preserve"> Музыкальное развлечение по пожарной безопасности</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 Обогатить встречу со сказочными персонажами элементами игровой деятельности. Помочь детям проявить себя</w:t>
            </w:r>
            <w:r w:rsidR="00715FCE">
              <w:rPr>
                <w:rFonts w:ascii="Times New Roman" w:hAnsi="Times New Roman" w:cs="Times New Roman"/>
              </w:rPr>
              <w:t xml:space="preserve"> в песнях, играх, танцах и сценках.</w:t>
            </w:r>
          </w:p>
        </w:tc>
      </w:tr>
      <w:tr w:rsidR="00BE0552" w:rsidRPr="00894985" w:rsidTr="00231463">
        <w:tc>
          <w:tcPr>
            <w:tcW w:w="0" w:type="auto"/>
            <w:vMerge/>
            <w:tcBorders>
              <w:top w:val="single" w:sz="4" w:space="0" w:color="auto"/>
              <w:left w:val="single" w:sz="4" w:space="0" w:color="auto"/>
              <w:bottom w:val="single" w:sz="4" w:space="0" w:color="auto"/>
              <w:right w:val="single" w:sz="4" w:space="0" w:color="auto"/>
            </w:tcBorders>
            <w:vAlign w:val="center"/>
          </w:tcPr>
          <w:p w:rsidR="00BE0552" w:rsidRPr="00894985" w:rsidRDefault="00BE0552" w:rsidP="00894985">
            <w:pPr>
              <w:spacing w:after="0" w:line="240" w:lineRule="auto"/>
              <w:jc w:val="both"/>
              <w:rPr>
                <w:rFonts w:ascii="Times New Roman" w:hAnsi="Times New Roman" w:cs="Times New Roman"/>
                <w:sz w:val="18"/>
                <w:szCs w:val="18"/>
              </w:rPr>
            </w:pPr>
          </w:p>
        </w:tc>
        <w:tc>
          <w:tcPr>
            <w:tcW w:w="3085"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 xml:space="preserve">3. Музыкальный конкурс </w:t>
            </w:r>
          </w:p>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«До-ми-соль-ка»</w:t>
            </w:r>
          </w:p>
        </w:tc>
        <w:tc>
          <w:tcPr>
            <w:tcW w:w="5551" w:type="dxa"/>
            <w:tcBorders>
              <w:top w:val="single" w:sz="4" w:space="0" w:color="auto"/>
              <w:left w:val="single" w:sz="4" w:space="0" w:color="auto"/>
              <w:bottom w:val="single" w:sz="4" w:space="0" w:color="auto"/>
              <w:right w:val="single" w:sz="4" w:space="0" w:color="auto"/>
            </w:tcBorders>
          </w:tcPr>
          <w:p w:rsidR="00BE0552" w:rsidRPr="00894985" w:rsidRDefault="00BE0552" w:rsidP="00894985">
            <w:pPr>
              <w:spacing w:after="0" w:line="360" w:lineRule="auto"/>
              <w:jc w:val="both"/>
              <w:rPr>
                <w:rFonts w:ascii="Times New Roman" w:hAnsi="Times New Roman" w:cs="Times New Roman"/>
              </w:rPr>
            </w:pPr>
            <w:r w:rsidRPr="00894985">
              <w:rPr>
                <w:rFonts w:ascii="Times New Roman" w:hAnsi="Times New Roman" w:cs="Times New Roman"/>
              </w:rPr>
              <w:t>Дать возможность детям проявить свои музыкальные способности (в пении и  танцах).</w:t>
            </w:r>
          </w:p>
        </w:tc>
      </w:tr>
      <w:tr w:rsidR="002462E2" w:rsidRPr="00894985" w:rsidTr="00231463">
        <w:trPr>
          <w:cantSplit/>
          <w:trHeight w:val="589"/>
        </w:trPr>
        <w:tc>
          <w:tcPr>
            <w:tcW w:w="1111" w:type="dxa"/>
            <w:tcBorders>
              <w:top w:val="single" w:sz="4" w:space="0" w:color="auto"/>
              <w:left w:val="single" w:sz="4" w:space="0" w:color="auto"/>
              <w:bottom w:val="single" w:sz="4" w:space="0" w:color="auto"/>
              <w:right w:val="single" w:sz="4" w:space="0" w:color="auto"/>
            </w:tcBorders>
            <w:textDirection w:val="btLr"/>
          </w:tcPr>
          <w:p w:rsidR="002462E2" w:rsidRPr="00894985" w:rsidRDefault="002462E2" w:rsidP="002462E2">
            <w:pPr>
              <w:spacing w:after="0" w:line="240" w:lineRule="auto"/>
              <w:ind w:left="113" w:right="113"/>
              <w:jc w:val="both"/>
              <w:rPr>
                <w:rFonts w:ascii="Times New Roman" w:hAnsi="Times New Roman" w:cs="Times New Roman"/>
                <w:sz w:val="18"/>
                <w:szCs w:val="18"/>
              </w:rPr>
            </w:pPr>
            <w:bookmarkStart w:id="0" w:name="_GoBack" w:colFirst="1" w:colLast="2"/>
          </w:p>
          <w:p w:rsidR="002462E2" w:rsidRPr="00894985" w:rsidRDefault="002462E2" w:rsidP="002462E2">
            <w:pPr>
              <w:spacing w:after="0" w:line="240" w:lineRule="auto"/>
              <w:ind w:left="113" w:right="113"/>
              <w:jc w:val="both"/>
              <w:rPr>
                <w:rFonts w:ascii="Times New Roman" w:hAnsi="Times New Roman" w:cs="Times New Roman"/>
                <w:sz w:val="18"/>
                <w:szCs w:val="18"/>
              </w:rPr>
            </w:pPr>
            <w:r w:rsidRPr="00894985">
              <w:rPr>
                <w:rFonts w:ascii="Times New Roman" w:hAnsi="Times New Roman" w:cs="Times New Roman"/>
                <w:sz w:val="18"/>
                <w:szCs w:val="18"/>
                <w:lang w:val="en-US"/>
              </w:rPr>
              <w:t>IV</w:t>
            </w:r>
            <w:r w:rsidRPr="00894985">
              <w:rPr>
                <w:rFonts w:ascii="Times New Roman" w:hAnsi="Times New Roman" w:cs="Times New Roman"/>
                <w:sz w:val="18"/>
                <w:szCs w:val="18"/>
              </w:rPr>
              <w:t xml:space="preserve"> Квартал</w:t>
            </w:r>
          </w:p>
        </w:tc>
        <w:tc>
          <w:tcPr>
            <w:tcW w:w="3085" w:type="dxa"/>
            <w:tcBorders>
              <w:top w:val="single" w:sz="4" w:space="0" w:color="auto"/>
              <w:left w:val="single" w:sz="4" w:space="0" w:color="auto"/>
              <w:bottom w:val="single" w:sz="4" w:space="0" w:color="auto"/>
              <w:right w:val="single" w:sz="4" w:space="0" w:color="auto"/>
            </w:tcBorders>
          </w:tcPr>
          <w:p w:rsidR="002462E2" w:rsidRPr="002462E2" w:rsidRDefault="002462E2" w:rsidP="002462E2">
            <w:pPr>
              <w:spacing w:after="0" w:line="360" w:lineRule="auto"/>
              <w:rPr>
                <w:rFonts w:ascii="Times New Roman" w:hAnsi="Times New Roman" w:cs="Times New Roman"/>
              </w:rPr>
            </w:pPr>
            <w:r w:rsidRPr="002462E2">
              <w:rPr>
                <w:rFonts w:ascii="Times New Roman" w:hAnsi="Times New Roman" w:cs="Times New Roman"/>
              </w:rPr>
              <w:t>1.Летн</w:t>
            </w:r>
            <w:r>
              <w:rPr>
                <w:rFonts w:ascii="Times New Roman" w:hAnsi="Times New Roman" w:cs="Times New Roman"/>
              </w:rPr>
              <w:t>ий</w:t>
            </w:r>
            <w:r w:rsidRPr="002462E2">
              <w:rPr>
                <w:rFonts w:ascii="Times New Roman" w:hAnsi="Times New Roman" w:cs="Times New Roman"/>
              </w:rPr>
              <w:t xml:space="preserve"> музыкально-</w:t>
            </w:r>
            <w:r>
              <w:rPr>
                <w:rFonts w:ascii="Times New Roman" w:hAnsi="Times New Roman" w:cs="Times New Roman"/>
              </w:rPr>
              <w:t>спортивный</w:t>
            </w:r>
            <w:r w:rsidRPr="002462E2">
              <w:rPr>
                <w:rFonts w:ascii="Times New Roman" w:hAnsi="Times New Roman" w:cs="Times New Roman"/>
              </w:rPr>
              <w:t xml:space="preserve"> </w:t>
            </w:r>
            <w:r>
              <w:rPr>
                <w:rFonts w:ascii="Times New Roman" w:hAnsi="Times New Roman" w:cs="Times New Roman"/>
              </w:rPr>
              <w:t xml:space="preserve">праздник </w:t>
            </w:r>
            <w:r w:rsidRPr="002462E2">
              <w:rPr>
                <w:rFonts w:ascii="Times New Roman" w:hAnsi="Times New Roman" w:cs="Times New Roman"/>
              </w:rPr>
              <w:t>«День защиты детей»</w:t>
            </w:r>
          </w:p>
          <w:p w:rsidR="002462E2" w:rsidRPr="002462E2" w:rsidRDefault="002462E2" w:rsidP="002462E2">
            <w:pPr>
              <w:spacing w:after="0" w:line="360" w:lineRule="auto"/>
              <w:rPr>
                <w:rFonts w:ascii="Times New Roman" w:hAnsi="Times New Roman" w:cs="Times New Roman"/>
              </w:rPr>
            </w:pPr>
          </w:p>
          <w:p w:rsidR="002462E2" w:rsidRPr="002462E2" w:rsidRDefault="002462E2" w:rsidP="002462E2">
            <w:pPr>
              <w:spacing w:after="0" w:line="360" w:lineRule="auto"/>
              <w:rPr>
                <w:rFonts w:ascii="Times New Roman" w:hAnsi="Times New Roman" w:cs="Times New Roman"/>
              </w:rPr>
            </w:pPr>
            <w:r w:rsidRPr="002462E2">
              <w:rPr>
                <w:rFonts w:ascii="Times New Roman" w:hAnsi="Times New Roman" w:cs="Times New Roman"/>
              </w:rPr>
              <w:t>2 Музыкально-спортивный праздник «День России»</w:t>
            </w:r>
          </w:p>
        </w:tc>
        <w:tc>
          <w:tcPr>
            <w:tcW w:w="5551" w:type="dxa"/>
            <w:tcBorders>
              <w:top w:val="single" w:sz="4" w:space="0" w:color="auto"/>
              <w:left w:val="single" w:sz="4" w:space="0" w:color="auto"/>
              <w:bottom w:val="single" w:sz="4" w:space="0" w:color="auto"/>
              <w:right w:val="single" w:sz="4" w:space="0" w:color="auto"/>
            </w:tcBorders>
          </w:tcPr>
          <w:p w:rsidR="002462E2" w:rsidRPr="002462E2" w:rsidRDefault="002462E2" w:rsidP="002462E2">
            <w:pPr>
              <w:spacing w:after="0" w:line="360" w:lineRule="auto"/>
              <w:rPr>
                <w:rFonts w:ascii="Times New Roman" w:hAnsi="Times New Roman" w:cs="Times New Roman"/>
              </w:rPr>
            </w:pPr>
            <w:r w:rsidRPr="002462E2">
              <w:rPr>
                <w:rFonts w:ascii="Times New Roman" w:hAnsi="Times New Roman" w:cs="Times New Roman"/>
              </w:rPr>
              <w:t>Дать представление о данных праздниках. Доставить детям радость. Развивать детскую активность, музыкальные и спортивные навыки.</w:t>
            </w:r>
          </w:p>
          <w:p w:rsidR="002462E2" w:rsidRPr="002462E2" w:rsidRDefault="002462E2" w:rsidP="002462E2">
            <w:pPr>
              <w:spacing w:after="0" w:line="360" w:lineRule="auto"/>
              <w:rPr>
                <w:rFonts w:ascii="Times New Roman" w:hAnsi="Times New Roman" w:cs="Times New Roman"/>
              </w:rPr>
            </w:pPr>
          </w:p>
          <w:p w:rsidR="002462E2" w:rsidRPr="002462E2" w:rsidRDefault="002462E2" w:rsidP="002462E2">
            <w:pPr>
              <w:spacing w:after="0" w:line="360" w:lineRule="auto"/>
              <w:rPr>
                <w:rFonts w:ascii="Times New Roman" w:hAnsi="Times New Roman" w:cs="Times New Roman"/>
              </w:rPr>
            </w:pPr>
          </w:p>
        </w:tc>
      </w:tr>
      <w:bookmarkEnd w:id="0"/>
    </w:tbl>
    <w:p w:rsidR="00695504" w:rsidRPr="00894985" w:rsidRDefault="00695504" w:rsidP="00894985">
      <w:pPr>
        <w:spacing w:after="0" w:line="240" w:lineRule="auto"/>
        <w:jc w:val="both"/>
        <w:rPr>
          <w:rFonts w:ascii="Times New Roman" w:hAnsi="Times New Roman" w:cs="Times New Roman"/>
          <w:b/>
          <w:sz w:val="24"/>
          <w:szCs w:val="24"/>
        </w:rPr>
      </w:pPr>
    </w:p>
    <w:p w:rsidR="001C2993" w:rsidRDefault="001C2993" w:rsidP="00894985">
      <w:pPr>
        <w:jc w:val="both"/>
        <w:rPr>
          <w:rFonts w:ascii="Times New Roman" w:hAnsi="Times New Roman" w:cs="Times New Roman"/>
          <w:b/>
          <w:sz w:val="24"/>
          <w:szCs w:val="24"/>
        </w:rPr>
      </w:pPr>
    </w:p>
    <w:p w:rsidR="001C2993" w:rsidRDefault="001C2993" w:rsidP="00894985">
      <w:pPr>
        <w:jc w:val="both"/>
        <w:rPr>
          <w:rFonts w:ascii="Times New Roman" w:hAnsi="Times New Roman" w:cs="Times New Roman"/>
          <w:b/>
          <w:sz w:val="24"/>
          <w:szCs w:val="24"/>
        </w:rPr>
      </w:pPr>
    </w:p>
    <w:p w:rsidR="001C2993" w:rsidRDefault="001C2993" w:rsidP="00894985">
      <w:pPr>
        <w:jc w:val="both"/>
        <w:rPr>
          <w:rFonts w:ascii="Times New Roman" w:hAnsi="Times New Roman" w:cs="Times New Roman"/>
          <w:b/>
          <w:sz w:val="24"/>
          <w:szCs w:val="24"/>
        </w:rPr>
      </w:pPr>
    </w:p>
    <w:p w:rsidR="00695504" w:rsidRPr="00894985" w:rsidRDefault="00530552" w:rsidP="00894985">
      <w:pPr>
        <w:jc w:val="both"/>
        <w:rPr>
          <w:rFonts w:ascii="Times New Roman" w:hAnsi="Times New Roman" w:cs="Times New Roman"/>
          <w:b/>
          <w:sz w:val="24"/>
          <w:szCs w:val="24"/>
        </w:rPr>
      </w:pPr>
      <w:r w:rsidRPr="00894985">
        <w:rPr>
          <w:rFonts w:ascii="Times New Roman" w:hAnsi="Times New Roman" w:cs="Times New Roman"/>
          <w:b/>
          <w:sz w:val="24"/>
          <w:szCs w:val="24"/>
        </w:rPr>
        <w:t>Показатели динамики индивидуального развития воспитанников</w:t>
      </w:r>
    </w:p>
    <w:p w:rsidR="007F22FA"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Результативность программы определяется диагностическими исследованиями, целью которых является определение: - уровня развития у детей динамического слуха; - уровня звуковысотного слуха; - выявление качества музыкально-ритмических движений - уровня развития чувства ритма; - умения слушать и понимать содержание музыкальных произведений; - артистических способностей</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-Внимательно слушать музыкальное произведение, чувствовать его характер; Выражать свои чувства словами, движениями.</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Узнавать песни по мелодии.</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Различать звуки по высоте (в пределах сексты – септимы)</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Петь протяжно, четко произносить слова; вместе начинать и заканчивать пение.</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-Выполнять танцевальные движения: пружинка, поскоки, движение парами по кругу, кружение по одному и в парах.</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Выполнять движения с предметами (с куклами, игрушками, ленточками)</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-Инсценировать (совместно с воспитателем) песни, хороводы.</w:t>
      </w:r>
    </w:p>
    <w:p w:rsidR="00D9779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-Играть на металлофоне простейшие мелодии на одном звуке.</w:t>
      </w:r>
    </w:p>
    <w:p w:rsidR="00894985" w:rsidRPr="00894985" w:rsidRDefault="00894985" w:rsidP="00894985">
      <w:pPr>
        <w:spacing w:after="0" w:line="360" w:lineRule="auto"/>
        <w:jc w:val="both"/>
        <w:rPr>
          <w:rFonts w:ascii="Times New Roman" w:hAnsi="Times New Roman" w:cs="Times New Roman"/>
          <w:sz w:val="24"/>
          <w:szCs w:val="24"/>
        </w:rPr>
      </w:pPr>
    </w:p>
    <w:p w:rsidR="00530552" w:rsidRPr="00894985" w:rsidRDefault="0053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Педагогическая диагностика</w:t>
      </w:r>
    </w:p>
    <w:p w:rsidR="00530552" w:rsidRPr="00894985" w:rsidRDefault="00530552" w:rsidP="00894985">
      <w:pPr>
        <w:spacing w:after="0" w:line="360" w:lineRule="auto"/>
        <w:ind w:firstLine="360"/>
        <w:jc w:val="both"/>
        <w:rPr>
          <w:rFonts w:ascii="Times New Roman" w:hAnsi="Times New Roman" w:cs="Times New Roman"/>
          <w:sz w:val="24"/>
          <w:szCs w:val="24"/>
        </w:rPr>
      </w:pPr>
      <w:r w:rsidRPr="00894985">
        <w:rPr>
          <w:rFonts w:ascii="Times New Roman" w:hAnsi="Times New Roman" w:cs="Times New Roman"/>
          <w:sz w:val="24"/>
          <w:szCs w:val="24"/>
        </w:rPr>
        <w:t xml:space="preserve">     Реализация Образовательной программы предполагает оценку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следующих образовательных задач:</w:t>
      </w:r>
    </w:p>
    <w:p w:rsidR="00530552" w:rsidRPr="00894985" w:rsidRDefault="00530552" w:rsidP="00894985">
      <w:pPr>
        <w:numPr>
          <w:ilvl w:val="0"/>
          <w:numId w:val="5"/>
        </w:num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его развития;</w:t>
      </w:r>
    </w:p>
    <w:p w:rsidR="00530552" w:rsidRPr="00894985" w:rsidRDefault="00530552" w:rsidP="00894985">
      <w:pPr>
        <w:numPr>
          <w:ilvl w:val="0"/>
          <w:numId w:val="5"/>
        </w:num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оптимизации работы с группой.</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Педагогическая диагностика проводится 2 раза в год (первичная – в сентябре,  итоговая – в мае). Основные показатели развития детей определяются содержанием Образовательной программы образовательной организации, разработанной на основе  ФГОС ДО.</w:t>
      </w:r>
    </w:p>
    <w:p w:rsidR="00530552" w:rsidRPr="00894985" w:rsidRDefault="00530552" w:rsidP="00894985">
      <w:pPr>
        <w:spacing w:after="0" w:line="360" w:lineRule="auto"/>
        <w:jc w:val="both"/>
        <w:rPr>
          <w:rFonts w:ascii="Times New Roman" w:hAnsi="Times New Roman" w:cs="Times New Roman"/>
          <w:sz w:val="24"/>
          <w:szCs w:val="24"/>
        </w:rPr>
      </w:pPr>
    </w:p>
    <w:p w:rsidR="00894985" w:rsidRDefault="00894985" w:rsidP="00894985">
      <w:pPr>
        <w:spacing w:after="0" w:line="360" w:lineRule="auto"/>
        <w:jc w:val="center"/>
        <w:rPr>
          <w:rFonts w:ascii="Times New Roman" w:hAnsi="Times New Roman" w:cs="Times New Roman"/>
          <w:b/>
          <w:sz w:val="24"/>
          <w:szCs w:val="24"/>
        </w:rPr>
      </w:pPr>
    </w:p>
    <w:p w:rsidR="00530552" w:rsidRDefault="00C0187A" w:rsidP="00894985">
      <w:pPr>
        <w:spacing w:after="0" w:line="360" w:lineRule="auto"/>
        <w:jc w:val="center"/>
        <w:rPr>
          <w:rFonts w:ascii="Times New Roman" w:hAnsi="Times New Roman" w:cs="Times New Roman"/>
          <w:b/>
          <w:sz w:val="24"/>
          <w:szCs w:val="24"/>
        </w:rPr>
      </w:pPr>
      <w:r w:rsidRPr="00894985">
        <w:rPr>
          <w:rFonts w:ascii="Times New Roman" w:hAnsi="Times New Roman" w:cs="Times New Roman"/>
          <w:b/>
          <w:sz w:val="24"/>
          <w:szCs w:val="24"/>
        </w:rPr>
        <w:t xml:space="preserve">ДИАГНОСТИЧЕСКИЕ ЗАДАНИЯ </w:t>
      </w:r>
      <w:r w:rsidR="00894985">
        <w:rPr>
          <w:rFonts w:ascii="Times New Roman" w:hAnsi="Times New Roman" w:cs="Times New Roman"/>
          <w:b/>
          <w:sz w:val="24"/>
          <w:szCs w:val="24"/>
        </w:rPr>
        <w:t xml:space="preserve">для </w:t>
      </w:r>
      <w:r w:rsidRPr="00894985">
        <w:rPr>
          <w:rFonts w:ascii="Times New Roman" w:hAnsi="Times New Roman" w:cs="Times New Roman"/>
          <w:b/>
          <w:sz w:val="24"/>
          <w:szCs w:val="24"/>
        </w:rPr>
        <w:t>средней группы</w:t>
      </w:r>
      <w:r w:rsidR="00894985">
        <w:rPr>
          <w:rFonts w:ascii="Times New Roman" w:hAnsi="Times New Roman" w:cs="Times New Roman"/>
          <w:b/>
          <w:sz w:val="24"/>
          <w:szCs w:val="24"/>
        </w:rPr>
        <w:t xml:space="preserve"> </w:t>
      </w:r>
      <w:r w:rsidR="00231463">
        <w:rPr>
          <w:rFonts w:ascii="Times New Roman" w:hAnsi="Times New Roman" w:cs="Times New Roman"/>
          <w:b/>
          <w:sz w:val="24"/>
          <w:szCs w:val="24"/>
        </w:rPr>
        <w:t xml:space="preserve"> </w:t>
      </w:r>
    </w:p>
    <w:p w:rsidR="00894985" w:rsidRPr="00894985" w:rsidRDefault="00894985" w:rsidP="00894985">
      <w:pPr>
        <w:spacing w:after="0" w:line="360" w:lineRule="auto"/>
        <w:jc w:val="center"/>
        <w:rPr>
          <w:rFonts w:ascii="Times New Roman" w:hAnsi="Times New Roman" w:cs="Times New Roman"/>
          <w:b/>
          <w:sz w:val="24"/>
          <w:szCs w:val="24"/>
        </w:rPr>
      </w:pPr>
    </w:p>
    <w:p w:rsidR="00530552" w:rsidRPr="00894985" w:rsidRDefault="0053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lang w:val="en-US"/>
        </w:rPr>
        <w:t>I</w:t>
      </w:r>
      <w:r w:rsidRPr="00894985">
        <w:rPr>
          <w:rFonts w:ascii="Times New Roman" w:hAnsi="Times New Roman" w:cs="Times New Roman"/>
          <w:b/>
          <w:sz w:val="24"/>
          <w:szCs w:val="24"/>
        </w:rPr>
        <w:t>.   СЛУШАНИЕ</w:t>
      </w:r>
    </w:p>
    <w:p w:rsidR="00530552" w:rsidRPr="00894985" w:rsidRDefault="0053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1.1. Внимательно слушать музыкальные произведения, чувствовать его характер.</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Ребенку предлагается дидактическая игра.</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       Инструкция: Ребенок слушает пьесу веселого  грустного или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       спокойного характера и с помощью карточек определяет ее характер.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       Если вначале звучала пьеса грустного характера, ребенок поднимает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       картинку, на которой изображен  мальчик с грустным выражением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       лица. Если звучит пьеса веселого характера, ребенок поднимает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       картину, на которой изображен мальчик  с веселым лицом и т.д.</w:t>
      </w:r>
    </w:p>
    <w:p w:rsidR="00530552" w:rsidRPr="00894985" w:rsidRDefault="0053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1.2. Выражать свои чувства словами, движениями.</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Инструкция:  Ребенок внимательно слушает пьесу «Клоуны» Д.Кабалевского. Предложить ребенку сказать, каков характер музыкального произведения, что он услышал, кого музыка изображает. Ребенок должен рассказать о характере музыкального произведения, показать движениями характер музыки. </w:t>
      </w:r>
    </w:p>
    <w:p w:rsidR="00530552" w:rsidRPr="00894985" w:rsidRDefault="00530552" w:rsidP="00894985">
      <w:pPr>
        <w:numPr>
          <w:ilvl w:val="1"/>
          <w:numId w:val="6"/>
        </w:num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Узнавать песни по мелодиям.</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детям угадать любую знакомую песню. Педагог играет мелодию или мелодии спеть без слов. Ребенок слушает, определяет и называет песню. Дети должны узнавать песню по мелодии, спетой без слов.</w:t>
      </w:r>
    </w:p>
    <w:p w:rsidR="00530552" w:rsidRPr="00894985" w:rsidRDefault="00530552" w:rsidP="00894985">
      <w:pPr>
        <w:numPr>
          <w:ilvl w:val="1"/>
          <w:numId w:val="6"/>
        </w:num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Различать звуки по высоте.</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Инструкция: </w:t>
      </w:r>
      <w:r w:rsidR="00BE0552" w:rsidRPr="00894985">
        <w:rPr>
          <w:rFonts w:ascii="Times New Roman" w:hAnsi="Times New Roman" w:cs="Times New Roman"/>
          <w:sz w:val="24"/>
          <w:szCs w:val="24"/>
        </w:rPr>
        <w:t>Использовать музыкальную игру «Самолет» (</w:t>
      </w:r>
      <w:r w:rsidRPr="00894985">
        <w:rPr>
          <w:rFonts w:ascii="Times New Roman" w:hAnsi="Times New Roman" w:cs="Times New Roman"/>
          <w:sz w:val="24"/>
          <w:szCs w:val="24"/>
        </w:rPr>
        <w:t>звуки высокие и низкие) Предложить ребенку пос</w:t>
      </w:r>
      <w:r w:rsidR="00BE0552" w:rsidRPr="00894985">
        <w:rPr>
          <w:rFonts w:ascii="Times New Roman" w:hAnsi="Times New Roman" w:cs="Times New Roman"/>
          <w:sz w:val="24"/>
          <w:szCs w:val="24"/>
        </w:rPr>
        <w:t>лушать попевку, взять игрушку «</w:t>
      </w:r>
      <w:r w:rsidRPr="00894985">
        <w:rPr>
          <w:rFonts w:ascii="Times New Roman" w:hAnsi="Times New Roman" w:cs="Times New Roman"/>
          <w:sz w:val="24"/>
          <w:szCs w:val="24"/>
        </w:rPr>
        <w:t>самолет» и спеть « У- У – У» высоким или низким голосом ( поднимая и опуская самолет).</w:t>
      </w:r>
    </w:p>
    <w:p w:rsidR="00530552" w:rsidRPr="00894985" w:rsidRDefault="0053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lang w:val="en-US"/>
        </w:rPr>
        <w:t>II</w:t>
      </w:r>
      <w:r w:rsidRPr="00894985">
        <w:rPr>
          <w:rFonts w:ascii="Times New Roman" w:hAnsi="Times New Roman" w:cs="Times New Roman"/>
          <w:b/>
          <w:sz w:val="24"/>
          <w:szCs w:val="24"/>
        </w:rPr>
        <w:t>. ПЕНИЕ.</w:t>
      </w:r>
    </w:p>
    <w:p w:rsidR="00530552" w:rsidRPr="00894985" w:rsidRDefault="00BE0552" w:rsidP="00894985">
      <w:pPr>
        <w:numPr>
          <w:ilvl w:val="1"/>
          <w:numId w:val="7"/>
        </w:num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Петь протяжно, четко произносить слова</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исполнить песню « Осень» - И.Кишко.</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 xml:space="preserve">Ребенок должен петь протяжно, </w:t>
      </w:r>
      <w:r w:rsidR="00BE0552" w:rsidRPr="00894985">
        <w:rPr>
          <w:rFonts w:ascii="Times New Roman" w:hAnsi="Times New Roman" w:cs="Times New Roman"/>
          <w:sz w:val="24"/>
          <w:szCs w:val="24"/>
        </w:rPr>
        <w:t xml:space="preserve">без напряжения, напевно, </w:t>
      </w:r>
      <w:r w:rsidRPr="00894985">
        <w:rPr>
          <w:rFonts w:ascii="Times New Roman" w:hAnsi="Times New Roman" w:cs="Times New Roman"/>
          <w:sz w:val="24"/>
          <w:szCs w:val="24"/>
        </w:rPr>
        <w:t>выговаривая слова, передавая лирический характер песни.</w:t>
      </w:r>
    </w:p>
    <w:p w:rsidR="00530552" w:rsidRPr="00894985" w:rsidRDefault="00BE0552" w:rsidP="00894985">
      <w:pPr>
        <w:numPr>
          <w:ilvl w:val="1"/>
          <w:numId w:val="7"/>
        </w:num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rPr>
        <w:t xml:space="preserve">Вместе начинать и заканчивать пение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исполнить группе детей песню.</w:t>
      </w:r>
    </w:p>
    <w:p w:rsidR="00530552" w:rsidRPr="00894985" w:rsidRDefault="00530552" w:rsidP="00894985">
      <w:pPr>
        <w:spacing w:after="0" w:line="360" w:lineRule="auto"/>
        <w:ind w:left="360"/>
        <w:jc w:val="both"/>
        <w:rPr>
          <w:rFonts w:ascii="Times New Roman" w:hAnsi="Times New Roman" w:cs="Times New Roman"/>
          <w:b/>
          <w:sz w:val="24"/>
          <w:szCs w:val="24"/>
        </w:rPr>
      </w:pPr>
      <w:r w:rsidRPr="00894985">
        <w:rPr>
          <w:rFonts w:ascii="Times New Roman" w:hAnsi="Times New Roman" w:cs="Times New Roman"/>
          <w:sz w:val="24"/>
          <w:szCs w:val="24"/>
        </w:rPr>
        <w:t>Петь слаженно, не отставая и не опережая друг друга, не выкрикивая отдельных слов. Дети должны уметь начинать и заканчивать пение с музыкой, пропевать гласные звуки.</w:t>
      </w:r>
      <w:r w:rsidR="00C0187A" w:rsidRPr="00894985">
        <w:rPr>
          <w:rFonts w:ascii="Times New Roman" w:hAnsi="Times New Roman" w:cs="Times New Roman"/>
          <w:b/>
          <w:sz w:val="24"/>
          <w:szCs w:val="24"/>
        </w:rPr>
        <w:t xml:space="preserve"> </w:t>
      </w:r>
    </w:p>
    <w:p w:rsidR="00894985" w:rsidRPr="00231463" w:rsidRDefault="00894985" w:rsidP="00894985">
      <w:pPr>
        <w:spacing w:after="0" w:line="360" w:lineRule="auto"/>
        <w:jc w:val="both"/>
        <w:rPr>
          <w:rFonts w:ascii="Times New Roman" w:hAnsi="Times New Roman" w:cs="Times New Roman"/>
          <w:b/>
          <w:sz w:val="24"/>
          <w:szCs w:val="24"/>
        </w:rPr>
      </w:pPr>
    </w:p>
    <w:p w:rsidR="00894985" w:rsidRPr="00231463" w:rsidRDefault="00894985" w:rsidP="00894985">
      <w:pPr>
        <w:spacing w:after="0" w:line="360" w:lineRule="auto"/>
        <w:jc w:val="both"/>
        <w:rPr>
          <w:rFonts w:ascii="Times New Roman" w:hAnsi="Times New Roman" w:cs="Times New Roman"/>
          <w:b/>
          <w:sz w:val="24"/>
          <w:szCs w:val="24"/>
        </w:rPr>
      </w:pPr>
    </w:p>
    <w:p w:rsidR="00530552" w:rsidRPr="00894985" w:rsidRDefault="00530552" w:rsidP="00894985">
      <w:pPr>
        <w:spacing w:after="0" w:line="360" w:lineRule="auto"/>
        <w:jc w:val="both"/>
        <w:rPr>
          <w:rFonts w:ascii="Times New Roman" w:hAnsi="Times New Roman" w:cs="Times New Roman"/>
          <w:b/>
          <w:sz w:val="24"/>
          <w:szCs w:val="24"/>
        </w:rPr>
      </w:pPr>
      <w:r w:rsidRPr="00894985">
        <w:rPr>
          <w:rFonts w:ascii="Times New Roman" w:hAnsi="Times New Roman" w:cs="Times New Roman"/>
          <w:b/>
          <w:sz w:val="24"/>
          <w:szCs w:val="24"/>
          <w:lang w:val="en-US"/>
        </w:rPr>
        <w:t>III</w:t>
      </w:r>
      <w:r w:rsidR="00BE0552" w:rsidRPr="00894985">
        <w:rPr>
          <w:rFonts w:ascii="Times New Roman" w:hAnsi="Times New Roman" w:cs="Times New Roman"/>
          <w:b/>
          <w:sz w:val="24"/>
          <w:szCs w:val="24"/>
        </w:rPr>
        <w:t>. МУЗЫКАЛЬНО-РИТМИЧЕСКИЕ</w:t>
      </w:r>
      <w:r w:rsidRPr="00894985">
        <w:rPr>
          <w:rFonts w:ascii="Times New Roman" w:hAnsi="Times New Roman" w:cs="Times New Roman"/>
          <w:b/>
          <w:sz w:val="24"/>
          <w:szCs w:val="24"/>
        </w:rPr>
        <w:t xml:space="preserve"> ДВИЖЕНИЯ</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3.1.</w:t>
      </w:r>
      <w:r w:rsidR="00D336B9" w:rsidRPr="00894985">
        <w:rPr>
          <w:rFonts w:ascii="Times New Roman" w:hAnsi="Times New Roman" w:cs="Times New Roman"/>
          <w:b/>
          <w:sz w:val="24"/>
          <w:szCs w:val="24"/>
        </w:rPr>
        <w:t xml:space="preserve"> </w:t>
      </w:r>
      <w:r w:rsidRPr="00894985">
        <w:rPr>
          <w:rFonts w:ascii="Times New Roman" w:hAnsi="Times New Roman" w:cs="Times New Roman"/>
          <w:b/>
          <w:sz w:val="24"/>
          <w:szCs w:val="24"/>
        </w:rPr>
        <w:t xml:space="preserve">Выполнять </w:t>
      </w:r>
      <w:r w:rsidR="00BE0552" w:rsidRPr="00894985">
        <w:rPr>
          <w:rFonts w:ascii="Times New Roman" w:hAnsi="Times New Roman" w:cs="Times New Roman"/>
          <w:b/>
          <w:sz w:val="24"/>
          <w:szCs w:val="24"/>
        </w:rPr>
        <w:t>движения,</w:t>
      </w:r>
      <w:r w:rsidRPr="00894985">
        <w:rPr>
          <w:rFonts w:ascii="Times New Roman" w:hAnsi="Times New Roman" w:cs="Times New Roman"/>
          <w:b/>
          <w:sz w:val="24"/>
          <w:szCs w:val="24"/>
        </w:rPr>
        <w:t xml:space="preserve"> отвечающие характеру музыки, самостоятельно менять их в связи с двухчастной формой.</w:t>
      </w:r>
      <w:r w:rsidRPr="00894985">
        <w:rPr>
          <w:rFonts w:ascii="Times New Roman" w:hAnsi="Times New Roman" w:cs="Times New Roman"/>
          <w:sz w:val="24"/>
          <w:szCs w:val="24"/>
        </w:rPr>
        <w:t xml:space="preserve">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w:t>
      </w:r>
      <w:r w:rsidR="00BE0552" w:rsidRPr="00894985">
        <w:rPr>
          <w:rFonts w:ascii="Times New Roman" w:hAnsi="Times New Roman" w:cs="Times New Roman"/>
          <w:sz w:val="24"/>
          <w:szCs w:val="24"/>
        </w:rPr>
        <w:t>ожить детям станцевать танец  «</w:t>
      </w:r>
      <w:r w:rsidRPr="00894985">
        <w:rPr>
          <w:rFonts w:ascii="Times New Roman" w:hAnsi="Times New Roman" w:cs="Times New Roman"/>
          <w:sz w:val="24"/>
          <w:szCs w:val="24"/>
        </w:rPr>
        <w:t>Полянка». Дети должны услышать смену частей и самостоятельно поменять движение - - на 1 часть -  идут по кругу, на 2 часть – выполняют  « пружинку».</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3.2. Выполнять танцевальное движение: пружинка.</w:t>
      </w:r>
      <w:r w:rsidRPr="00894985">
        <w:rPr>
          <w:rFonts w:ascii="Times New Roman" w:hAnsi="Times New Roman" w:cs="Times New Roman"/>
          <w:sz w:val="24"/>
          <w:szCs w:val="24"/>
        </w:rPr>
        <w:t xml:space="preserve"> </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детям само</w:t>
      </w:r>
      <w:r w:rsidR="00BE0552" w:rsidRPr="00894985">
        <w:rPr>
          <w:rFonts w:ascii="Times New Roman" w:hAnsi="Times New Roman" w:cs="Times New Roman"/>
          <w:sz w:val="24"/>
          <w:szCs w:val="24"/>
        </w:rPr>
        <w:t>стоятельно выполнить движение «</w:t>
      </w:r>
      <w:r w:rsidRPr="00894985">
        <w:rPr>
          <w:rFonts w:ascii="Times New Roman" w:hAnsi="Times New Roman" w:cs="Times New Roman"/>
          <w:sz w:val="24"/>
          <w:szCs w:val="24"/>
        </w:rPr>
        <w:t>пружинка».Дети должны ритмично исполнить движение « пружинка», пятки вместе, носки врозь, раздвигая колени.</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3.3. Выполнять танцевальное движение: подскоки.</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детям под Польку Глинки, выполнить подскоки. Дети должны ритмично легко, высоко поднимая колени, оттягивая носок выполнить подскок.</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3.4. Выполнять движение парами по кругу.</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двигаться под рус. нар мелодию хороводным шагом в парах по кругу не сужая его. Дети должны двигаться не отставая друг от друга, соблюдая одинаковое расстояние между собой.</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3.5. Кружение по одному и парах.</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детям кружиться по одно</w:t>
      </w:r>
      <w:r w:rsidR="00BE0552" w:rsidRPr="00894985">
        <w:rPr>
          <w:rFonts w:ascii="Times New Roman" w:hAnsi="Times New Roman" w:cs="Times New Roman"/>
          <w:sz w:val="24"/>
          <w:szCs w:val="24"/>
        </w:rPr>
        <w:t>му и парами под русскую песню «</w:t>
      </w:r>
      <w:r w:rsidRPr="00894985">
        <w:rPr>
          <w:rFonts w:ascii="Times New Roman" w:hAnsi="Times New Roman" w:cs="Times New Roman"/>
          <w:sz w:val="24"/>
          <w:szCs w:val="24"/>
        </w:rPr>
        <w:t>а я по лугу», передавая характер и настроение музыки. Дети должны выразительно двигаться, переступая ногами 1 часть – парами, 2 часть – по одному.</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3.6. Выполнять движения с предметами.</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детям танец с</w:t>
      </w:r>
      <w:r w:rsidR="00BE0552" w:rsidRPr="00894985">
        <w:rPr>
          <w:rFonts w:ascii="Times New Roman" w:hAnsi="Times New Roman" w:cs="Times New Roman"/>
          <w:sz w:val="24"/>
          <w:szCs w:val="24"/>
        </w:rPr>
        <w:t xml:space="preserve"> платочками под русскую песню «</w:t>
      </w:r>
      <w:r w:rsidRPr="00894985">
        <w:rPr>
          <w:rFonts w:ascii="Times New Roman" w:hAnsi="Times New Roman" w:cs="Times New Roman"/>
          <w:sz w:val="24"/>
          <w:szCs w:val="24"/>
        </w:rPr>
        <w:t>Полянка».Дети должны самостоятельно менять движения в танце: 1 часть дети идут по кругу и машут платочками, 2 часть – кружатся.</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3.7. Инсценировать песни, хороводы (вместе с воспитателем).</w:t>
      </w:r>
    </w:p>
    <w:p w:rsidR="00530552" w:rsidRPr="00894985" w:rsidRDefault="00530552" w:rsidP="00894985">
      <w:pPr>
        <w:spacing w:after="0" w:line="360" w:lineRule="auto"/>
        <w:ind w:left="360"/>
        <w:jc w:val="both"/>
        <w:rPr>
          <w:rFonts w:ascii="Times New Roman" w:hAnsi="Times New Roman" w:cs="Times New Roman"/>
          <w:sz w:val="24"/>
          <w:szCs w:val="24"/>
        </w:rPr>
      </w:pPr>
      <w:r w:rsidRPr="00894985">
        <w:rPr>
          <w:rFonts w:ascii="Times New Roman" w:hAnsi="Times New Roman" w:cs="Times New Roman"/>
          <w:sz w:val="24"/>
          <w:szCs w:val="24"/>
        </w:rPr>
        <w:t>Инструкция: Предложить детям сам</w:t>
      </w:r>
      <w:r w:rsidR="00D336B9" w:rsidRPr="00894985">
        <w:rPr>
          <w:rFonts w:ascii="Times New Roman" w:hAnsi="Times New Roman" w:cs="Times New Roman"/>
          <w:sz w:val="24"/>
          <w:szCs w:val="24"/>
        </w:rPr>
        <w:t>остоятельно исполнить хоровод «</w:t>
      </w:r>
      <w:r w:rsidRPr="00894985">
        <w:rPr>
          <w:rFonts w:ascii="Times New Roman" w:hAnsi="Times New Roman" w:cs="Times New Roman"/>
          <w:sz w:val="24"/>
          <w:szCs w:val="24"/>
        </w:rPr>
        <w:t>Огородная – хороводная» - Б.Можжевелова, и проинсценировать его. Дети должны вспомнить сюжет и самостоятельно проинсценировать хоровод, предварительно распределив роли.</w:t>
      </w:r>
    </w:p>
    <w:p w:rsidR="00530552" w:rsidRPr="00894985"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b/>
          <w:sz w:val="24"/>
          <w:szCs w:val="24"/>
        </w:rPr>
        <w:t>3.8. Играть на металлофоне простейшие мелодии на одном звуке.</w:t>
      </w:r>
    </w:p>
    <w:p w:rsidR="00894985" w:rsidRPr="001C2993" w:rsidRDefault="00530552"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lastRenderedPageBreak/>
        <w:t>Инструкция: Предложить детям прослушать попевку «птички» Т.Тиличеевой, попросить проиг</w:t>
      </w:r>
      <w:r w:rsidR="00C0187A" w:rsidRPr="00894985">
        <w:rPr>
          <w:rFonts w:ascii="Times New Roman" w:hAnsi="Times New Roman" w:cs="Times New Roman"/>
          <w:sz w:val="24"/>
          <w:szCs w:val="24"/>
        </w:rPr>
        <w:t>рать ее, одновременно напевая «</w:t>
      </w:r>
      <w:r w:rsidRPr="00894985">
        <w:rPr>
          <w:rFonts w:ascii="Times New Roman" w:hAnsi="Times New Roman" w:cs="Times New Roman"/>
          <w:sz w:val="24"/>
          <w:szCs w:val="24"/>
        </w:rPr>
        <w:t>Чик – чирик».</w:t>
      </w:r>
      <w:r w:rsidR="00D336B9" w:rsidRPr="00894985">
        <w:rPr>
          <w:rFonts w:ascii="Times New Roman" w:hAnsi="Times New Roman" w:cs="Times New Roman"/>
          <w:sz w:val="24"/>
          <w:szCs w:val="24"/>
        </w:rPr>
        <w:t xml:space="preserve"> </w:t>
      </w:r>
      <w:r w:rsidRPr="00894985">
        <w:rPr>
          <w:rFonts w:ascii="Times New Roman" w:hAnsi="Times New Roman" w:cs="Times New Roman"/>
          <w:sz w:val="24"/>
          <w:szCs w:val="24"/>
        </w:rPr>
        <w:t>Дети должны самостоятельно ,ритмично, напева</w:t>
      </w:r>
      <w:r w:rsidR="00D336B9" w:rsidRPr="00894985">
        <w:rPr>
          <w:rFonts w:ascii="Times New Roman" w:hAnsi="Times New Roman" w:cs="Times New Roman"/>
          <w:sz w:val="24"/>
          <w:szCs w:val="24"/>
        </w:rPr>
        <w:t xml:space="preserve">я «чик – чирик»    </w:t>
      </w:r>
      <w:r w:rsidRPr="00894985">
        <w:rPr>
          <w:rFonts w:ascii="Times New Roman" w:hAnsi="Times New Roman" w:cs="Times New Roman"/>
          <w:sz w:val="24"/>
          <w:szCs w:val="24"/>
        </w:rPr>
        <w:t xml:space="preserve">   играть на металлофоне.</w:t>
      </w:r>
    </w:p>
    <w:p w:rsidR="00625574" w:rsidRPr="00894985" w:rsidRDefault="00625574" w:rsidP="00894985">
      <w:pPr>
        <w:spacing w:after="0" w:line="360" w:lineRule="auto"/>
        <w:jc w:val="center"/>
        <w:rPr>
          <w:rFonts w:ascii="Times New Roman" w:hAnsi="Times New Roman" w:cs="Times New Roman"/>
          <w:b/>
          <w:sz w:val="24"/>
          <w:szCs w:val="24"/>
        </w:rPr>
      </w:pPr>
      <w:r w:rsidRPr="00894985">
        <w:rPr>
          <w:rFonts w:ascii="Times New Roman" w:hAnsi="Times New Roman" w:cs="Times New Roman"/>
          <w:b/>
          <w:sz w:val="24"/>
          <w:szCs w:val="24"/>
        </w:rPr>
        <w:t>ДИАГНОСТИЧЕСКАЯ КАРТА</w:t>
      </w:r>
    </w:p>
    <w:p w:rsidR="00625574" w:rsidRPr="00894985" w:rsidRDefault="00625574" w:rsidP="00894985">
      <w:pPr>
        <w:spacing w:after="0" w:line="360" w:lineRule="auto"/>
        <w:jc w:val="center"/>
        <w:rPr>
          <w:rFonts w:ascii="Times New Roman" w:hAnsi="Times New Roman" w:cs="Times New Roman"/>
          <w:sz w:val="24"/>
          <w:szCs w:val="24"/>
        </w:rPr>
      </w:pPr>
      <w:r w:rsidRPr="00894985">
        <w:rPr>
          <w:rFonts w:ascii="Times New Roman" w:hAnsi="Times New Roman" w:cs="Times New Roman"/>
          <w:sz w:val="24"/>
          <w:szCs w:val="24"/>
        </w:rPr>
        <w:t xml:space="preserve">Образовательная область </w:t>
      </w:r>
      <w:r w:rsidRPr="00894985">
        <w:rPr>
          <w:rFonts w:ascii="Times New Roman" w:hAnsi="Times New Roman" w:cs="Times New Roman"/>
          <w:b/>
          <w:sz w:val="24"/>
          <w:szCs w:val="24"/>
        </w:rPr>
        <w:t>«Художественно-эстетическое развитие»</w:t>
      </w:r>
      <w:r w:rsidRPr="00894985">
        <w:rPr>
          <w:rFonts w:ascii="Times New Roman" w:hAnsi="Times New Roman" w:cs="Times New Roman"/>
          <w:sz w:val="24"/>
          <w:szCs w:val="24"/>
        </w:rPr>
        <w:t>.</w:t>
      </w:r>
    </w:p>
    <w:p w:rsidR="00D336B9" w:rsidRPr="00894985" w:rsidRDefault="00625574" w:rsidP="00894985">
      <w:pPr>
        <w:spacing w:after="0" w:line="360" w:lineRule="auto"/>
        <w:jc w:val="center"/>
        <w:rPr>
          <w:rFonts w:ascii="Times New Roman" w:hAnsi="Times New Roman" w:cs="Times New Roman"/>
          <w:b/>
          <w:sz w:val="24"/>
          <w:szCs w:val="24"/>
        </w:rPr>
      </w:pPr>
      <w:r w:rsidRPr="00894985">
        <w:rPr>
          <w:rFonts w:ascii="Times New Roman" w:hAnsi="Times New Roman" w:cs="Times New Roman"/>
          <w:sz w:val="24"/>
          <w:szCs w:val="24"/>
        </w:rPr>
        <w:t>Раздел</w:t>
      </w:r>
      <w:r w:rsidRPr="00894985">
        <w:rPr>
          <w:rFonts w:ascii="Times New Roman" w:hAnsi="Times New Roman" w:cs="Times New Roman"/>
          <w:b/>
          <w:sz w:val="24"/>
          <w:szCs w:val="24"/>
        </w:rPr>
        <w:t xml:space="preserve"> «Музыкальная деятельность»</w:t>
      </w:r>
    </w:p>
    <w:p w:rsidR="0071740E" w:rsidRDefault="00625574" w:rsidP="00894985">
      <w:pPr>
        <w:spacing w:after="0" w:line="360" w:lineRule="auto"/>
        <w:jc w:val="center"/>
        <w:rPr>
          <w:rFonts w:ascii="Times New Roman" w:hAnsi="Times New Roman" w:cs="Times New Roman"/>
          <w:sz w:val="24"/>
          <w:szCs w:val="24"/>
        </w:rPr>
      </w:pPr>
      <w:r w:rsidRPr="00894985">
        <w:rPr>
          <w:rFonts w:ascii="Times New Roman" w:hAnsi="Times New Roman" w:cs="Times New Roman"/>
          <w:sz w:val="24"/>
          <w:szCs w:val="24"/>
        </w:rPr>
        <w:t>средняя группа</w:t>
      </w:r>
      <w:r w:rsidR="00D336B9" w:rsidRPr="00894985">
        <w:rPr>
          <w:rFonts w:ascii="Times New Roman" w:hAnsi="Times New Roman" w:cs="Times New Roman"/>
          <w:sz w:val="24"/>
          <w:szCs w:val="24"/>
        </w:rPr>
        <w:t xml:space="preserve">  </w:t>
      </w:r>
      <w:r w:rsidR="0071740E">
        <w:rPr>
          <w:rFonts w:ascii="Times New Roman" w:hAnsi="Times New Roman" w:cs="Times New Roman"/>
          <w:sz w:val="24"/>
          <w:szCs w:val="24"/>
        </w:rPr>
        <w:t>_________________</w:t>
      </w:r>
    </w:p>
    <w:p w:rsidR="0071740E" w:rsidRDefault="00C0187A" w:rsidP="00894985">
      <w:pPr>
        <w:spacing w:after="0" w:line="360" w:lineRule="auto"/>
        <w:jc w:val="center"/>
        <w:rPr>
          <w:rFonts w:ascii="Times New Roman" w:hAnsi="Times New Roman" w:cs="Times New Roman"/>
          <w:sz w:val="24"/>
          <w:szCs w:val="24"/>
        </w:rPr>
      </w:pPr>
      <w:r w:rsidRPr="00894985">
        <w:rPr>
          <w:rFonts w:ascii="Times New Roman" w:hAnsi="Times New Roman" w:cs="Times New Roman"/>
          <w:sz w:val="24"/>
          <w:szCs w:val="24"/>
        </w:rPr>
        <w:t>Музыкальный руководитель__________________</w:t>
      </w:r>
    </w:p>
    <w:p w:rsidR="00D336B9" w:rsidRPr="00894985" w:rsidRDefault="0071740E" w:rsidP="0089498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Период проведения__________</w:t>
      </w:r>
    </w:p>
    <w:p w:rsidR="00C0187A" w:rsidRPr="00894985" w:rsidRDefault="00C0187A" w:rsidP="00894985">
      <w:pPr>
        <w:spacing w:after="0" w:line="240" w:lineRule="auto"/>
        <w:jc w:val="both"/>
        <w:rPr>
          <w:rFonts w:ascii="Times New Roman" w:hAnsi="Times New Roman" w:cs="Times New Roman"/>
          <w:sz w:val="24"/>
          <w:szCs w:val="24"/>
        </w:rPr>
      </w:pPr>
    </w:p>
    <w:tbl>
      <w:tblPr>
        <w:tblW w:w="11142" w:type="dxa"/>
        <w:tblInd w:w="-1111" w:type="dxa"/>
        <w:tblBorders>
          <w:top w:val="single" w:sz="4" w:space="0" w:color="auto"/>
          <w:left w:val="single" w:sz="4" w:space="0" w:color="auto"/>
          <w:bottom w:val="single" w:sz="4" w:space="0" w:color="auto"/>
          <w:right w:val="single" w:sz="4" w:space="0" w:color="auto"/>
        </w:tblBorders>
        <w:tblLayout w:type="fixed"/>
        <w:tblLook w:val="0000"/>
      </w:tblPr>
      <w:tblGrid>
        <w:gridCol w:w="433"/>
        <w:gridCol w:w="1808"/>
        <w:gridCol w:w="766"/>
        <w:gridCol w:w="659"/>
        <w:gridCol w:w="608"/>
        <w:gridCol w:w="437"/>
        <w:gridCol w:w="437"/>
        <w:gridCol w:w="627"/>
        <w:gridCol w:w="570"/>
        <w:gridCol w:w="741"/>
        <w:gridCol w:w="513"/>
        <w:gridCol w:w="399"/>
        <w:gridCol w:w="456"/>
        <w:gridCol w:w="553"/>
        <w:gridCol w:w="567"/>
        <w:gridCol w:w="65"/>
        <w:gridCol w:w="369"/>
        <w:gridCol w:w="567"/>
        <w:gridCol w:w="567"/>
      </w:tblGrid>
      <w:tr w:rsidR="00894985" w:rsidRPr="00894985" w:rsidTr="0071740E">
        <w:trPr>
          <w:cantSplit/>
          <w:trHeight w:val="1134"/>
        </w:trPr>
        <w:tc>
          <w:tcPr>
            <w:tcW w:w="433" w:type="dxa"/>
            <w:vMerge w:val="restart"/>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 п/п</w:t>
            </w:r>
          </w:p>
          <w:p w:rsidR="00530552" w:rsidRPr="00894985" w:rsidRDefault="00530552" w:rsidP="00894985">
            <w:pPr>
              <w:spacing w:after="0" w:line="240" w:lineRule="auto"/>
              <w:ind w:left="113" w:right="113"/>
              <w:jc w:val="both"/>
              <w:rPr>
                <w:rFonts w:ascii="Times New Roman" w:hAnsi="Times New Roman" w:cs="Times New Roman"/>
                <w:sz w:val="24"/>
                <w:szCs w:val="24"/>
              </w:rPr>
            </w:pPr>
          </w:p>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 п/п</w:t>
            </w:r>
          </w:p>
        </w:tc>
        <w:tc>
          <w:tcPr>
            <w:tcW w:w="1808" w:type="dxa"/>
            <w:vMerge w:val="restart"/>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Фамилия, имя</w:t>
            </w:r>
          </w:p>
        </w:tc>
        <w:tc>
          <w:tcPr>
            <w:tcW w:w="766" w:type="dxa"/>
            <w:vMerge w:val="restart"/>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71740E">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 xml:space="preserve">Возраст на </w:t>
            </w:r>
            <w:r w:rsidR="0071740E">
              <w:rPr>
                <w:rFonts w:ascii="Times New Roman" w:hAnsi="Times New Roman" w:cs="Times New Roman"/>
                <w:sz w:val="24"/>
                <w:szCs w:val="24"/>
              </w:rPr>
              <w:t xml:space="preserve"> __________________</w:t>
            </w:r>
          </w:p>
        </w:tc>
        <w:tc>
          <w:tcPr>
            <w:tcW w:w="2141" w:type="dxa"/>
            <w:gridSpan w:val="4"/>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p w:rsidR="00530552" w:rsidRPr="00894985" w:rsidRDefault="00530552"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СЛУШАНИЕ</w:t>
            </w:r>
          </w:p>
        </w:tc>
        <w:tc>
          <w:tcPr>
            <w:tcW w:w="1197" w:type="dxa"/>
            <w:gridSpan w:val="2"/>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p w:rsidR="00530552" w:rsidRPr="00894985" w:rsidRDefault="00530552"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ПЕНИЕ</w:t>
            </w:r>
          </w:p>
        </w:tc>
        <w:tc>
          <w:tcPr>
            <w:tcW w:w="3294" w:type="dxa"/>
            <w:gridSpan w:val="7"/>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p w:rsidR="00530552" w:rsidRPr="00894985" w:rsidRDefault="00530552"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ДВИЖЕНИЕ</w:t>
            </w:r>
          </w:p>
        </w:tc>
        <w:tc>
          <w:tcPr>
            <w:tcW w:w="936" w:type="dxa"/>
            <w:gridSpan w:val="2"/>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Игра на муз. инстр</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b/>
                <w:sz w:val="24"/>
                <w:szCs w:val="24"/>
              </w:rPr>
            </w:pPr>
            <w:r w:rsidRPr="00894985">
              <w:rPr>
                <w:rFonts w:ascii="Times New Roman" w:hAnsi="Times New Roman" w:cs="Times New Roman"/>
                <w:b/>
                <w:sz w:val="24"/>
                <w:szCs w:val="24"/>
              </w:rPr>
              <w:t>средний балл</w:t>
            </w:r>
          </w:p>
        </w:tc>
      </w:tr>
      <w:tr w:rsidR="00894985" w:rsidRPr="00894985" w:rsidTr="0071740E">
        <w:trPr>
          <w:cantSplit/>
          <w:trHeight w:val="7775"/>
        </w:trPr>
        <w:tc>
          <w:tcPr>
            <w:tcW w:w="433"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sz w:val="24"/>
                <w:szCs w:val="24"/>
              </w:rPr>
            </w:pPr>
          </w:p>
        </w:tc>
        <w:tc>
          <w:tcPr>
            <w:tcW w:w="1808"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sz w:val="24"/>
                <w:szCs w:val="24"/>
              </w:rPr>
            </w:pPr>
          </w:p>
        </w:tc>
        <w:tc>
          <w:tcPr>
            <w:tcW w:w="766"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sz w:val="24"/>
                <w:szCs w:val="24"/>
              </w:rPr>
            </w:pPr>
          </w:p>
        </w:tc>
        <w:tc>
          <w:tcPr>
            <w:tcW w:w="659"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Чувствовать характер произведения</w:t>
            </w:r>
          </w:p>
        </w:tc>
        <w:tc>
          <w:tcPr>
            <w:tcW w:w="608"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Выражать свои чувства словами, движениями</w:t>
            </w:r>
          </w:p>
        </w:tc>
        <w:tc>
          <w:tcPr>
            <w:tcW w:w="437"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Узнавать песни по мелодии</w:t>
            </w:r>
          </w:p>
        </w:tc>
        <w:tc>
          <w:tcPr>
            <w:tcW w:w="437"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Различать звуки по высоте</w:t>
            </w:r>
          </w:p>
        </w:tc>
        <w:tc>
          <w:tcPr>
            <w:tcW w:w="627"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Петь протяжно ,четко произносить слова</w:t>
            </w:r>
          </w:p>
        </w:tc>
        <w:tc>
          <w:tcPr>
            <w:tcW w:w="570"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Вместе начинать  и заканчвать пение</w:t>
            </w:r>
          </w:p>
        </w:tc>
        <w:tc>
          <w:tcPr>
            <w:tcW w:w="741"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Выполнять движ</w:t>
            </w:r>
          </w:p>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отвечающие х –рк муз. самостоят менять в связи с 2 ч. формой</w:t>
            </w:r>
          </w:p>
        </w:tc>
        <w:tc>
          <w:tcPr>
            <w:tcW w:w="513"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 xml:space="preserve">Выполнять пружинку </w:t>
            </w:r>
          </w:p>
        </w:tc>
        <w:tc>
          <w:tcPr>
            <w:tcW w:w="399"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Выполнять подскоки</w:t>
            </w:r>
          </w:p>
        </w:tc>
        <w:tc>
          <w:tcPr>
            <w:tcW w:w="456"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Выполнять движение по кругу</w:t>
            </w:r>
          </w:p>
        </w:tc>
        <w:tc>
          <w:tcPr>
            <w:tcW w:w="553"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Кружение по – одному, в парах</w:t>
            </w:r>
          </w:p>
        </w:tc>
        <w:tc>
          <w:tcPr>
            <w:tcW w:w="567"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Выполнять движ с предметами</w:t>
            </w:r>
          </w:p>
        </w:tc>
        <w:tc>
          <w:tcPr>
            <w:tcW w:w="434" w:type="dxa"/>
            <w:gridSpan w:val="2"/>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Инсценир песни, хороводы</w:t>
            </w:r>
          </w:p>
        </w:tc>
        <w:tc>
          <w:tcPr>
            <w:tcW w:w="567" w:type="dxa"/>
            <w:tcBorders>
              <w:top w:val="single" w:sz="4" w:space="0" w:color="auto"/>
              <w:left w:val="single" w:sz="4" w:space="0" w:color="auto"/>
              <w:bottom w:val="single" w:sz="4" w:space="0" w:color="auto"/>
              <w:right w:val="single" w:sz="4" w:space="0" w:color="auto"/>
            </w:tcBorders>
            <w:textDirection w:val="btLr"/>
          </w:tcPr>
          <w:p w:rsidR="00530552" w:rsidRPr="00894985" w:rsidRDefault="00530552" w:rsidP="00894985">
            <w:pPr>
              <w:spacing w:after="0" w:line="240" w:lineRule="auto"/>
              <w:ind w:left="113" w:right="113"/>
              <w:jc w:val="both"/>
              <w:rPr>
                <w:rFonts w:ascii="Times New Roman" w:hAnsi="Times New Roman" w:cs="Times New Roman"/>
                <w:sz w:val="24"/>
                <w:szCs w:val="24"/>
              </w:rPr>
            </w:pPr>
            <w:r w:rsidRPr="00894985">
              <w:rPr>
                <w:rFonts w:ascii="Times New Roman" w:hAnsi="Times New Roman" w:cs="Times New Roman"/>
                <w:sz w:val="24"/>
                <w:szCs w:val="24"/>
              </w:rPr>
              <w:t>Играть на метал. простейшие мелодии на одном звуке</w:t>
            </w:r>
          </w:p>
        </w:tc>
        <w:tc>
          <w:tcPr>
            <w:tcW w:w="567"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b/>
                <w:sz w:val="24"/>
                <w:szCs w:val="24"/>
              </w:rPr>
            </w:pPr>
          </w:p>
        </w:tc>
      </w:tr>
      <w:tr w:rsidR="00894985" w:rsidRPr="00894985" w:rsidTr="0071740E">
        <w:trPr>
          <w:cantSplit/>
          <w:trHeight w:val="502"/>
        </w:trPr>
        <w:tc>
          <w:tcPr>
            <w:tcW w:w="433"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sz w:val="24"/>
                <w:szCs w:val="24"/>
              </w:rPr>
            </w:pPr>
          </w:p>
        </w:tc>
        <w:tc>
          <w:tcPr>
            <w:tcW w:w="1808"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sz w:val="24"/>
                <w:szCs w:val="24"/>
              </w:rPr>
            </w:pPr>
          </w:p>
        </w:tc>
        <w:tc>
          <w:tcPr>
            <w:tcW w:w="766"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sz w:val="24"/>
                <w:szCs w:val="24"/>
              </w:rPr>
            </w:pPr>
          </w:p>
        </w:tc>
        <w:tc>
          <w:tcPr>
            <w:tcW w:w="659"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1</w:t>
            </w:r>
          </w:p>
        </w:tc>
        <w:tc>
          <w:tcPr>
            <w:tcW w:w="608"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2</w:t>
            </w:r>
          </w:p>
        </w:tc>
        <w:tc>
          <w:tcPr>
            <w:tcW w:w="437"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3</w:t>
            </w:r>
          </w:p>
        </w:tc>
        <w:tc>
          <w:tcPr>
            <w:tcW w:w="437"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4</w:t>
            </w:r>
          </w:p>
        </w:tc>
        <w:tc>
          <w:tcPr>
            <w:tcW w:w="627"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5</w:t>
            </w:r>
          </w:p>
        </w:tc>
        <w:tc>
          <w:tcPr>
            <w:tcW w:w="570"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6</w:t>
            </w:r>
          </w:p>
        </w:tc>
        <w:tc>
          <w:tcPr>
            <w:tcW w:w="741"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7</w:t>
            </w:r>
          </w:p>
        </w:tc>
        <w:tc>
          <w:tcPr>
            <w:tcW w:w="513"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8</w:t>
            </w:r>
          </w:p>
        </w:tc>
        <w:tc>
          <w:tcPr>
            <w:tcW w:w="399"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9</w:t>
            </w:r>
          </w:p>
        </w:tc>
        <w:tc>
          <w:tcPr>
            <w:tcW w:w="456"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10</w:t>
            </w:r>
          </w:p>
        </w:tc>
        <w:tc>
          <w:tcPr>
            <w:tcW w:w="553"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11</w:t>
            </w:r>
          </w:p>
        </w:tc>
        <w:tc>
          <w:tcPr>
            <w:tcW w:w="567"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12</w:t>
            </w:r>
          </w:p>
        </w:tc>
        <w:tc>
          <w:tcPr>
            <w:tcW w:w="434" w:type="dxa"/>
            <w:gridSpan w:val="2"/>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13</w:t>
            </w:r>
          </w:p>
        </w:tc>
        <w:tc>
          <w:tcPr>
            <w:tcW w:w="567" w:type="dxa"/>
            <w:tcBorders>
              <w:top w:val="single" w:sz="4" w:space="0" w:color="auto"/>
              <w:left w:val="single" w:sz="4" w:space="0" w:color="auto"/>
              <w:bottom w:val="single" w:sz="4" w:space="0" w:color="auto"/>
              <w:right w:val="single" w:sz="4" w:space="0" w:color="auto"/>
            </w:tcBorders>
          </w:tcPr>
          <w:p w:rsidR="00530552" w:rsidRPr="0071740E" w:rsidRDefault="00530552" w:rsidP="00894985">
            <w:pPr>
              <w:spacing w:after="0" w:line="240" w:lineRule="auto"/>
              <w:jc w:val="both"/>
              <w:rPr>
                <w:rFonts w:ascii="Times New Roman" w:hAnsi="Times New Roman" w:cs="Times New Roman"/>
                <w:sz w:val="20"/>
                <w:szCs w:val="24"/>
              </w:rPr>
            </w:pPr>
            <w:r w:rsidRPr="0071740E">
              <w:rPr>
                <w:rFonts w:ascii="Times New Roman" w:hAnsi="Times New Roman" w:cs="Times New Roman"/>
                <w:sz w:val="20"/>
                <w:szCs w:val="24"/>
              </w:rPr>
              <w:t>14</w:t>
            </w:r>
          </w:p>
        </w:tc>
        <w:tc>
          <w:tcPr>
            <w:tcW w:w="567" w:type="dxa"/>
            <w:vMerge/>
            <w:tcBorders>
              <w:top w:val="single" w:sz="4" w:space="0" w:color="auto"/>
              <w:left w:val="single" w:sz="4" w:space="0" w:color="auto"/>
              <w:bottom w:val="single" w:sz="4" w:space="0" w:color="auto"/>
              <w:right w:val="single" w:sz="4" w:space="0" w:color="auto"/>
            </w:tcBorders>
            <w:vAlign w:val="center"/>
          </w:tcPr>
          <w:p w:rsidR="00530552" w:rsidRPr="00894985" w:rsidRDefault="00530552" w:rsidP="00894985">
            <w:pPr>
              <w:spacing w:after="0" w:line="240" w:lineRule="auto"/>
              <w:jc w:val="both"/>
              <w:rPr>
                <w:rFonts w:ascii="Times New Roman" w:hAnsi="Times New Roman" w:cs="Times New Roman"/>
                <w:b/>
                <w:sz w:val="24"/>
                <w:szCs w:val="24"/>
              </w:rPr>
            </w:pPr>
          </w:p>
        </w:tc>
      </w:tr>
      <w:tr w:rsidR="00894985" w:rsidRPr="00894985" w:rsidTr="0071740E">
        <w:tc>
          <w:tcPr>
            <w:tcW w:w="433"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1.</w:t>
            </w:r>
          </w:p>
        </w:tc>
        <w:tc>
          <w:tcPr>
            <w:tcW w:w="1808"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766"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659"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608"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62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741"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53"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34" w:type="dxa"/>
            <w:gridSpan w:val="2"/>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r>
      <w:tr w:rsidR="00894985" w:rsidRPr="00894985" w:rsidTr="0071740E">
        <w:tc>
          <w:tcPr>
            <w:tcW w:w="433"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2.</w:t>
            </w:r>
          </w:p>
        </w:tc>
        <w:tc>
          <w:tcPr>
            <w:tcW w:w="1808"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766"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659"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608"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62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741"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53"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34" w:type="dxa"/>
            <w:gridSpan w:val="2"/>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r>
      <w:tr w:rsidR="00894985" w:rsidRPr="00894985" w:rsidTr="0071740E">
        <w:tc>
          <w:tcPr>
            <w:tcW w:w="433"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sz w:val="24"/>
                <w:szCs w:val="24"/>
              </w:rPr>
              <w:t>3.</w:t>
            </w:r>
          </w:p>
        </w:tc>
        <w:tc>
          <w:tcPr>
            <w:tcW w:w="1808"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766"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659"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608"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62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741"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53"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434" w:type="dxa"/>
            <w:gridSpan w:val="2"/>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94985" w:rsidRPr="00894985" w:rsidRDefault="00894985" w:rsidP="00894985">
            <w:pPr>
              <w:spacing w:after="0" w:line="240" w:lineRule="auto"/>
              <w:jc w:val="both"/>
              <w:rPr>
                <w:rFonts w:ascii="Times New Roman" w:hAnsi="Times New Roman" w:cs="Times New Roman"/>
                <w:sz w:val="24"/>
                <w:szCs w:val="24"/>
              </w:rPr>
            </w:pPr>
          </w:p>
        </w:tc>
      </w:tr>
      <w:tr w:rsidR="00894985" w:rsidRPr="00894985" w:rsidTr="0071740E">
        <w:tc>
          <w:tcPr>
            <w:tcW w:w="3007" w:type="dxa"/>
            <w:gridSpan w:val="3"/>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r w:rsidRPr="00894985">
              <w:rPr>
                <w:rFonts w:ascii="Times New Roman" w:hAnsi="Times New Roman" w:cs="Times New Roman"/>
                <w:b/>
                <w:sz w:val="24"/>
                <w:szCs w:val="24"/>
              </w:rPr>
              <w:lastRenderedPageBreak/>
              <w:t>средний балл</w:t>
            </w:r>
          </w:p>
        </w:tc>
        <w:tc>
          <w:tcPr>
            <w:tcW w:w="659"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608"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62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741"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53"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434" w:type="dxa"/>
            <w:gridSpan w:val="2"/>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530552" w:rsidRPr="00894985" w:rsidRDefault="00530552" w:rsidP="00894985">
            <w:pPr>
              <w:spacing w:after="0" w:line="240" w:lineRule="auto"/>
              <w:jc w:val="both"/>
              <w:rPr>
                <w:rFonts w:ascii="Times New Roman" w:hAnsi="Times New Roman" w:cs="Times New Roman"/>
                <w:sz w:val="24"/>
                <w:szCs w:val="24"/>
              </w:rPr>
            </w:pPr>
          </w:p>
        </w:tc>
      </w:tr>
    </w:tbl>
    <w:p w:rsidR="00625574" w:rsidRPr="00894985" w:rsidRDefault="00625574" w:rsidP="00894985">
      <w:pPr>
        <w:tabs>
          <w:tab w:val="left" w:pos="193"/>
        </w:tabs>
        <w:spacing w:after="0" w:line="240" w:lineRule="auto"/>
        <w:jc w:val="both"/>
        <w:rPr>
          <w:rFonts w:ascii="Times New Roman" w:hAnsi="Times New Roman" w:cs="Times New Roman"/>
          <w:b/>
          <w:sz w:val="24"/>
          <w:szCs w:val="24"/>
        </w:rPr>
      </w:pPr>
      <w:r w:rsidRPr="00894985">
        <w:rPr>
          <w:rFonts w:ascii="Times New Roman" w:hAnsi="Times New Roman" w:cs="Times New Roman"/>
          <w:b/>
          <w:sz w:val="24"/>
          <w:szCs w:val="24"/>
        </w:rPr>
        <w:t>Вывод</w:t>
      </w:r>
      <w:r w:rsidR="0071740E">
        <w:rPr>
          <w:rFonts w:ascii="Times New Roman" w:hAnsi="Times New Roman" w:cs="Times New Roman"/>
          <w:b/>
          <w:sz w:val="24"/>
          <w:szCs w:val="24"/>
        </w:rPr>
        <w:t xml:space="preserve">:                                                                     </w:t>
      </w:r>
      <w:r w:rsidR="0071740E" w:rsidRPr="0071740E">
        <w:rPr>
          <w:rFonts w:ascii="Times New Roman" w:hAnsi="Times New Roman" w:cs="Times New Roman"/>
          <w:b/>
          <w:sz w:val="24"/>
          <w:szCs w:val="24"/>
        </w:rPr>
        <w:t xml:space="preserve"> </w:t>
      </w:r>
      <w:r w:rsidR="0071740E" w:rsidRPr="00894985">
        <w:rPr>
          <w:rFonts w:ascii="Times New Roman" w:hAnsi="Times New Roman" w:cs="Times New Roman"/>
          <w:b/>
          <w:sz w:val="24"/>
          <w:szCs w:val="24"/>
        </w:rPr>
        <w:t>Рекомендации:</w:t>
      </w:r>
      <w:r w:rsidR="0071740E">
        <w:rPr>
          <w:rFonts w:ascii="Times New Roman" w:hAnsi="Times New Roman" w:cs="Times New Roman"/>
          <w:b/>
          <w:sz w:val="24"/>
          <w:szCs w:val="24"/>
        </w:rPr>
        <w:t xml:space="preserve"> </w:t>
      </w:r>
      <w:r w:rsidRPr="00894985">
        <w:rPr>
          <w:rFonts w:ascii="Times New Roman" w:hAnsi="Times New Roman" w:cs="Times New Roman"/>
          <w:b/>
          <w:sz w:val="24"/>
          <w:szCs w:val="24"/>
        </w:rPr>
        <w:t xml:space="preserve">                                                                                                                                                           </w:t>
      </w:r>
    </w:p>
    <w:tbl>
      <w:tblPr>
        <w:tblStyle w:val="ad"/>
        <w:tblW w:w="0" w:type="auto"/>
        <w:tblInd w:w="-176" w:type="dxa"/>
        <w:tblLook w:val="01E0"/>
      </w:tblPr>
      <w:tblGrid>
        <w:gridCol w:w="2836"/>
        <w:gridCol w:w="1464"/>
        <w:gridCol w:w="576"/>
      </w:tblGrid>
      <w:tr w:rsidR="00625574" w:rsidRPr="00894985" w:rsidTr="0043075B">
        <w:tc>
          <w:tcPr>
            <w:tcW w:w="2836" w:type="dxa"/>
          </w:tcPr>
          <w:p w:rsidR="00625574" w:rsidRPr="00894985" w:rsidRDefault="00625574" w:rsidP="00894985">
            <w:pPr>
              <w:jc w:val="both"/>
              <w:rPr>
                <w:rFonts w:ascii="Times New Roman" w:hAnsi="Times New Roman" w:cs="Times New Roman"/>
                <w:b/>
                <w:sz w:val="24"/>
                <w:szCs w:val="24"/>
              </w:rPr>
            </w:pPr>
            <w:r w:rsidRPr="00894985">
              <w:rPr>
                <w:rFonts w:ascii="Times New Roman" w:hAnsi="Times New Roman" w:cs="Times New Roman"/>
                <w:b/>
                <w:sz w:val="24"/>
                <w:szCs w:val="24"/>
              </w:rPr>
              <w:t>Показатели</w:t>
            </w:r>
          </w:p>
        </w:tc>
        <w:tc>
          <w:tcPr>
            <w:tcW w:w="1381" w:type="dxa"/>
          </w:tcPr>
          <w:p w:rsidR="00625574" w:rsidRPr="00894985" w:rsidRDefault="00625574" w:rsidP="00894985">
            <w:pPr>
              <w:jc w:val="both"/>
              <w:rPr>
                <w:rFonts w:ascii="Times New Roman" w:hAnsi="Times New Roman" w:cs="Times New Roman"/>
                <w:b/>
                <w:sz w:val="24"/>
                <w:szCs w:val="24"/>
              </w:rPr>
            </w:pPr>
            <w:r w:rsidRPr="00894985">
              <w:rPr>
                <w:rFonts w:ascii="Times New Roman" w:hAnsi="Times New Roman" w:cs="Times New Roman"/>
                <w:b/>
                <w:sz w:val="24"/>
                <w:szCs w:val="24"/>
              </w:rPr>
              <w:t>количество детей</w:t>
            </w:r>
          </w:p>
        </w:tc>
        <w:tc>
          <w:tcPr>
            <w:tcW w:w="576" w:type="dxa"/>
          </w:tcPr>
          <w:p w:rsidR="00625574" w:rsidRPr="00894985" w:rsidRDefault="009F75FD" w:rsidP="00894985">
            <w:pPr>
              <w:jc w:val="both"/>
              <w:rPr>
                <w:rFonts w:ascii="Times New Roman" w:hAnsi="Times New Roman" w:cs="Times New Roman"/>
                <w:b/>
                <w:sz w:val="24"/>
                <w:szCs w:val="24"/>
              </w:rPr>
            </w:pPr>
            <w:r>
              <w:rPr>
                <w:rFonts w:ascii="Times New Roman" w:hAnsi="Times New Roman" w:cs="Times New Roman"/>
                <w:b/>
                <w:noProof/>
                <w:sz w:val="24"/>
                <w:szCs w:val="24"/>
              </w:rPr>
              <w:pict>
                <v:rect id="Прямоугольник 3" o:spid="_x0000_s1032" style="position:absolute;left:0;text-align:left;margin-left:77.75pt;margin-top:9.2pt;width:224.85pt;height:141.7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" stroked="f">
                  <v:textbox style="mso-next-textbox:#Прямоугольник 3">
                    <w:txbxContent>
                      <w:p w:rsidR="00231463" w:rsidRDefault="00231463" w:rsidP="0062557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ect>
              </w:pict>
            </w:r>
            <w:r w:rsidR="00625574" w:rsidRPr="00894985">
              <w:rPr>
                <w:rFonts w:ascii="Times New Roman" w:hAnsi="Times New Roman" w:cs="Times New Roman"/>
                <w:b/>
                <w:sz w:val="24"/>
                <w:szCs w:val="24"/>
              </w:rPr>
              <w:t>%</w:t>
            </w:r>
          </w:p>
        </w:tc>
      </w:tr>
      <w:tr w:rsidR="00625574" w:rsidRPr="00894985" w:rsidTr="0043075B">
        <w:tc>
          <w:tcPr>
            <w:tcW w:w="2836" w:type="dxa"/>
          </w:tcPr>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 xml:space="preserve">Сформированы </w:t>
            </w:r>
          </w:p>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(4,5-5 баллов)</w:t>
            </w:r>
          </w:p>
        </w:tc>
        <w:tc>
          <w:tcPr>
            <w:tcW w:w="1381" w:type="dxa"/>
          </w:tcPr>
          <w:p w:rsidR="00625574" w:rsidRPr="00894985" w:rsidRDefault="00625574" w:rsidP="00894985">
            <w:pPr>
              <w:jc w:val="both"/>
              <w:rPr>
                <w:rFonts w:ascii="Times New Roman" w:hAnsi="Times New Roman" w:cs="Times New Roman"/>
                <w:sz w:val="24"/>
                <w:szCs w:val="24"/>
              </w:rPr>
            </w:pPr>
          </w:p>
        </w:tc>
        <w:tc>
          <w:tcPr>
            <w:tcW w:w="576" w:type="dxa"/>
          </w:tcPr>
          <w:p w:rsidR="00625574" w:rsidRPr="00894985" w:rsidRDefault="00625574" w:rsidP="00894985">
            <w:pPr>
              <w:jc w:val="both"/>
              <w:rPr>
                <w:rFonts w:ascii="Times New Roman" w:hAnsi="Times New Roman" w:cs="Times New Roman"/>
                <w:sz w:val="24"/>
                <w:szCs w:val="24"/>
              </w:rPr>
            </w:pPr>
          </w:p>
        </w:tc>
      </w:tr>
      <w:tr w:rsidR="00625574" w:rsidRPr="00894985" w:rsidTr="0043075B">
        <w:tc>
          <w:tcPr>
            <w:tcW w:w="2836" w:type="dxa"/>
          </w:tcPr>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 xml:space="preserve">Сформированы в достаточной степени </w:t>
            </w:r>
          </w:p>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(3,5-4,4 балла)</w:t>
            </w:r>
          </w:p>
        </w:tc>
        <w:tc>
          <w:tcPr>
            <w:tcW w:w="1381" w:type="dxa"/>
          </w:tcPr>
          <w:p w:rsidR="00625574" w:rsidRPr="00894985" w:rsidRDefault="00625574" w:rsidP="00894985">
            <w:pPr>
              <w:jc w:val="both"/>
              <w:rPr>
                <w:rFonts w:ascii="Times New Roman" w:hAnsi="Times New Roman" w:cs="Times New Roman"/>
                <w:sz w:val="24"/>
                <w:szCs w:val="24"/>
              </w:rPr>
            </w:pPr>
          </w:p>
        </w:tc>
        <w:tc>
          <w:tcPr>
            <w:tcW w:w="576" w:type="dxa"/>
          </w:tcPr>
          <w:p w:rsidR="00625574" w:rsidRPr="00894985" w:rsidRDefault="00625574" w:rsidP="00894985">
            <w:pPr>
              <w:jc w:val="both"/>
              <w:rPr>
                <w:rFonts w:ascii="Times New Roman" w:hAnsi="Times New Roman" w:cs="Times New Roman"/>
                <w:sz w:val="24"/>
                <w:szCs w:val="24"/>
              </w:rPr>
            </w:pPr>
          </w:p>
        </w:tc>
      </w:tr>
      <w:tr w:rsidR="00625574" w:rsidRPr="00894985" w:rsidTr="0043075B">
        <w:tc>
          <w:tcPr>
            <w:tcW w:w="2836" w:type="dxa"/>
          </w:tcPr>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Находятся в стадии становления</w:t>
            </w:r>
          </w:p>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(2,5-3,4 балла)</w:t>
            </w:r>
          </w:p>
        </w:tc>
        <w:tc>
          <w:tcPr>
            <w:tcW w:w="1381" w:type="dxa"/>
          </w:tcPr>
          <w:p w:rsidR="00625574" w:rsidRPr="00894985" w:rsidRDefault="00625574" w:rsidP="00894985">
            <w:pPr>
              <w:jc w:val="both"/>
              <w:rPr>
                <w:rFonts w:ascii="Times New Roman" w:hAnsi="Times New Roman" w:cs="Times New Roman"/>
                <w:sz w:val="24"/>
                <w:szCs w:val="24"/>
              </w:rPr>
            </w:pPr>
          </w:p>
        </w:tc>
        <w:tc>
          <w:tcPr>
            <w:tcW w:w="576" w:type="dxa"/>
          </w:tcPr>
          <w:p w:rsidR="00625574" w:rsidRPr="00894985" w:rsidRDefault="00625574" w:rsidP="00894985">
            <w:pPr>
              <w:jc w:val="both"/>
              <w:rPr>
                <w:rFonts w:ascii="Times New Roman" w:hAnsi="Times New Roman" w:cs="Times New Roman"/>
                <w:sz w:val="24"/>
                <w:szCs w:val="24"/>
              </w:rPr>
            </w:pPr>
          </w:p>
        </w:tc>
      </w:tr>
      <w:tr w:rsidR="00625574" w:rsidRPr="00894985" w:rsidTr="0043075B">
        <w:tc>
          <w:tcPr>
            <w:tcW w:w="2836" w:type="dxa"/>
          </w:tcPr>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 xml:space="preserve">Недостаточно сформированы </w:t>
            </w:r>
          </w:p>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(1,5-2,4 балла)</w:t>
            </w:r>
          </w:p>
        </w:tc>
        <w:tc>
          <w:tcPr>
            <w:tcW w:w="1381" w:type="dxa"/>
          </w:tcPr>
          <w:p w:rsidR="00625574" w:rsidRPr="00894985" w:rsidRDefault="00625574" w:rsidP="00894985">
            <w:pPr>
              <w:jc w:val="both"/>
              <w:rPr>
                <w:rFonts w:ascii="Times New Roman" w:hAnsi="Times New Roman" w:cs="Times New Roman"/>
                <w:sz w:val="24"/>
                <w:szCs w:val="24"/>
              </w:rPr>
            </w:pPr>
          </w:p>
        </w:tc>
        <w:tc>
          <w:tcPr>
            <w:tcW w:w="576" w:type="dxa"/>
          </w:tcPr>
          <w:p w:rsidR="00625574" w:rsidRPr="00894985" w:rsidRDefault="00625574" w:rsidP="00894985">
            <w:pPr>
              <w:jc w:val="both"/>
              <w:rPr>
                <w:rFonts w:ascii="Times New Roman" w:hAnsi="Times New Roman" w:cs="Times New Roman"/>
                <w:sz w:val="24"/>
                <w:szCs w:val="24"/>
              </w:rPr>
            </w:pPr>
          </w:p>
        </w:tc>
      </w:tr>
      <w:tr w:rsidR="00625574" w:rsidRPr="00894985" w:rsidTr="0043075B">
        <w:tc>
          <w:tcPr>
            <w:tcW w:w="2836" w:type="dxa"/>
          </w:tcPr>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 xml:space="preserve">Не сформированы </w:t>
            </w:r>
          </w:p>
          <w:p w:rsidR="00625574" w:rsidRPr="0071740E" w:rsidRDefault="00625574" w:rsidP="00894985">
            <w:pPr>
              <w:jc w:val="both"/>
              <w:rPr>
                <w:rFonts w:ascii="Times New Roman" w:hAnsi="Times New Roman" w:cs="Times New Roman"/>
                <w:sz w:val="24"/>
                <w:szCs w:val="24"/>
              </w:rPr>
            </w:pPr>
            <w:r w:rsidRPr="0071740E">
              <w:rPr>
                <w:rFonts w:ascii="Times New Roman" w:hAnsi="Times New Roman" w:cs="Times New Roman"/>
                <w:sz w:val="24"/>
                <w:szCs w:val="24"/>
              </w:rPr>
              <w:t>(1-1,4 балла балла)</w:t>
            </w:r>
          </w:p>
        </w:tc>
        <w:tc>
          <w:tcPr>
            <w:tcW w:w="1381" w:type="dxa"/>
          </w:tcPr>
          <w:p w:rsidR="00625574" w:rsidRPr="00894985" w:rsidRDefault="00625574" w:rsidP="00894985">
            <w:pPr>
              <w:jc w:val="both"/>
              <w:rPr>
                <w:rFonts w:ascii="Times New Roman" w:hAnsi="Times New Roman" w:cs="Times New Roman"/>
                <w:sz w:val="24"/>
                <w:szCs w:val="24"/>
              </w:rPr>
            </w:pPr>
          </w:p>
        </w:tc>
        <w:tc>
          <w:tcPr>
            <w:tcW w:w="576" w:type="dxa"/>
          </w:tcPr>
          <w:p w:rsidR="00625574" w:rsidRPr="00894985" w:rsidRDefault="00625574" w:rsidP="00894985">
            <w:pPr>
              <w:jc w:val="both"/>
              <w:rPr>
                <w:rFonts w:ascii="Times New Roman" w:hAnsi="Times New Roman" w:cs="Times New Roman"/>
                <w:sz w:val="24"/>
                <w:szCs w:val="24"/>
              </w:rPr>
            </w:pPr>
          </w:p>
        </w:tc>
      </w:tr>
    </w:tbl>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D97795" w:rsidRPr="00894985" w:rsidRDefault="00D97795" w:rsidP="00894985">
      <w:pPr>
        <w:spacing w:after="0" w:line="240" w:lineRule="auto"/>
        <w:jc w:val="center"/>
        <w:rPr>
          <w:rFonts w:ascii="Times New Roman" w:hAnsi="Times New Roman" w:cs="Times New Roman"/>
          <w:b/>
          <w:sz w:val="24"/>
          <w:szCs w:val="24"/>
        </w:rPr>
      </w:pPr>
      <w:r w:rsidRPr="00894985">
        <w:rPr>
          <w:rFonts w:ascii="Times New Roman" w:hAnsi="Times New Roman" w:cs="Times New Roman"/>
          <w:b/>
          <w:sz w:val="24"/>
          <w:szCs w:val="24"/>
        </w:rPr>
        <w:t>СПИСОК СРЕДСТВ ОБУЧЕНИЯ</w:t>
      </w:r>
    </w:p>
    <w:p w:rsidR="0017700B" w:rsidRPr="00894985" w:rsidRDefault="0017700B" w:rsidP="00894985">
      <w:pPr>
        <w:spacing w:after="0" w:line="240" w:lineRule="auto"/>
        <w:jc w:val="both"/>
        <w:rPr>
          <w:rFonts w:ascii="Times New Roman" w:hAnsi="Times New Roman" w:cs="Times New Roman"/>
          <w:b/>
          <w:sz w:val="24"/>
          <w:szCs w:val="24"/>
        </w:rPr>
      </w:pP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w:t>
      </w:r>
      <w:r w:rsidR="00D97795" w:rsidRPr="00894985">
        <w:rPr>
          <w:rFonts w:ascii="Times New Roman" w:hAnsi="Times New Roman" w:cs="Times New Roman"/>
          <w:sz w:val="24"/>
          <w:szCs w:val="24"/>
        </w:rPr>
        <w:t xml:space="preserve"> Чайковский «Детский альбом», «Времена года» аудиокассеты.</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 xml:space="preserve">Портреты русских и зарубежных композиторов </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w:t>
      </w:r>
      <w:r w:rsidR="00D97795" w:rsidRPr="00894985">
        <w:rPr>
          <w:rFonts w:ascii="Times New Roman" w:hAnsi="Times New Roman" w:cs="Times New Roman"/>
          <w:sz w:val="24"/>
          <w:szCs w:val="24"/>
        </w:rPr>
        <w:t>Наглядно - иллюстративный материал: - сюжетные картин</w:t>
      </w:r>
      <w:r w:rsidRPr="00894985">
        <w:rPr>
          <w:rFonts w:ascii="Times New Roman" w:hAnsi="Times New Roman" w:cs="Times New Roman"/>
          <w:sz w:val="24"/>
          <w:szCs w:val="24"/>
        </w:rPr>
        <w:t>ы; - пейзажи (времена года); -</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комплект «Мир в картинках. Музыкальные ин</w:t>
      </w:r>
      <w:r w:rsidRPr="00894985">
        <w:rPr>
          <w:rFonts w:ascii="Times New Roman" w:hAnsi="Times New Roman" w:cs="Times New Roman"/>
          <w:sz w:val="24"/>
          <w:szCs w:val="24"/>
        </w:rPr>
        <w:t xml:space="preserve">струменты» («Мозаика-синтез»). -.Музыкальныйцентр. </w:t>
      </w:r>
      <w:r w:rsidRPr="00894985">
        <w:rPr>
          <w:rFonts w:ascii="Times New Roman" w:hAnsi="Times New Roman" w:cs="Times New Roman"/>
          <w:sz w:val="24"/>
          <w:szCs w:val="24"/>
        </w:rPr>
        <w:br/>
        <w:t>-</w:t>
      </w:r>
      <w:r w:rsidR="00D97795" w:rsidRPr="00894985">
        <w:rPr>
          <w:rFonts w:ascii="Times New Roman" w:hAnsi="Times New Roman" w:cs="Times New Roman"/>
          <w:sz w:val="24"/>
          <w:szCs w:val="24"/>
        </w:rPr>
        <w:t>Картушина М.Ю. « Праздники народов мира» - диск</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 xml:space="preserve"> Праздники: календарные, выпускные « Учитель»</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 </w:t>
      </w:r>
      <w:r w:rsidR="00D97795" w:rsidRPr="00894985">
        <w:rPr>
          <w:rFonts w:ascii="Times New Roman" w:hAnsi="Times New Roman" w:cs="Times New Roman"/>
          <w:sz w:val="24"/>
          <w:szCs w:val="24"/>
        </w:rPr>
        <w:t xml:space="preserve">Спортивные олимпийские танцы для детей  Т. Суворова – 2009.; </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 xml:space="preserve">Танцуй малыш Т.Суворова – 2007 </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Кассеты Железнова Е. Музыкально – ритмические упражнения для детей</w:t>
      </w: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Детский праздник  Суворова Т.</w:t>
      </w:r>
    </w:p>
    <w:p w:rsidR="009F19B8"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Танцевальная р</w:t>
      </w:r>
      <w:r w:rsidR="009F19B8" w:rsidRPr="00894985">
        <w:rPr>
          <w:rFonts w:ascii="Times New Roman" w:hAnsi="Times New Roman" w:cs="Times New Roman"/>
          <w:sz w:val="24"/>
          <w:szCs w:val="24"/>
        </w:rPr>
        <w:t xml:space="preserve">итмика для детей Суворова  Т </w:t>
      </w:r>
    </w:p>
    <w:p w:rsidR="00D97795" w:rsidRPr="00894985" w:rsidRDefault="009F19B8"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w:t>
      </w:r>
      <w:r w:rsidR="00D97795" w:rsidRPr="00894985">
        <w:rPr>
          <w:rFonts w:ascii="Times New Roman" w:hAnsi="Times New Roman" w:cs="Times New Roman"/>
          <w:sz w:val="24"/>
          <w:szCs w:val="24"/>
        </w:rPr>
        <w:t xml:space="preserve">С.Насауленко Танцы и игры комплект из 7 кассет и 4 дисков.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Разноцветные шарфы - 10 штук.  Разноцветны платочки – 30 штук.  </w:t>
      </w:r>
      <w:r w:rsidRPr="00894985">
        <w:rPr>
          <w:rFonts w:ascii="Times New Roman" w:hAnsi="Times New Roman" w:cs="Times New Roman"/>
          <w:sz w:val="24"/>
          <w:szCs w:val="24"/>
        </w:rPr>
        <w:br/>
        <w:t xml:space="preserve"> Разноцветные шарфы - 10 штук.  Разноцветны платочки – 30 штук. Карнавальные костюмы: лиса, медведь, волк, заяц, белка, кошка, собака, тигр, сорока, красная шапочка.  Маски-шапочки: лягушка, волк, лиса, коза, кошка, мышка, заяц, собака, медведь, белка, петух.  Косынки (желтые, красные), костюмы чашек и самовара, русские рубашки, сарафаны, шапочки цветов, грибов, шапочки:  овощей, птиц, бусы, золотые шарики, цветы. </w:t>
      </w:r>
      <w:r w:rsidRPr="00894985">
        <w:rPr>
          <w:rFonts w:ascii="Times New Roman" w:hAnsi="Times New Roman" w:cs="Times New Roman"/>
          <w:sz w:val="24"/>
          <w:szCs w:val="24"/>
        </w:rPr>
        <w:br/>
        <w:t xml:space="preserve"> Детские музыкальные инструменты: 1. Неозвученные музыкальные инструменты - </w:t>
      </w:r>
      <w:r w:rsidRPr="00894985">
        <w:rPr>
          <w:rFonts w:ascii="Times New Roman" w:hAnsi="Times New Roman" w:cs="Times New Roman"/>
          <w:sz w:val="24"/>
          <w:szCs w:val="24"/>
        </w:rPr>
        <w:lastRenderedPageBreak/>
        <w:t>бесструнная балалайка – 5 штук; - трехступенчатая лестница;   гитара – 3 штуки. 2. Ударные инструменты: - бубен – 7 штук; - барабан – 3 штуки; - деревянные ложки – 30 штук; - трещотка – 2 штука; - треугольник – 20 штук; - музыкальные молоточки – 10 штуки; - колокольчики – 20 штук; - маракас – 2 штук; - металлофон (диатонический) – 10 штук; 3. Духовые инструменты: - свистульки – 3 штуки; - дудочка – 10 штук; -  гармошка – 5 штук, шумовые баночки – 25 штук</w:t>
      </w:r>
    </w:p>
    <w:p w:rsidR="00695504" w:rsidRPr="00894985" w:rsidRDefault="00695504" w:rsidP="00894985">
      <w:pPr>
        <w:spacing w:after="0" w:line="240" w:lineRule="auto"/>
        <w:jc w:val="both"/>
        <w:rPr>
          <w:rFonts w:ascii="Times New Roman" w:hAnsi="Times New Roman" w:cs="Times New Roman"/>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894985" w:rsidRDefault="00894985" w:rsidP="00894985">
      <w:pPr>
        <w:spacing w:after="0" w:line="240" w:lineRule="auto"/>
        <w:jc w:val="both"/>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1C2993" w:rsidRDefault="001C2993" w:rsidP="00894985">
      <w:pPr>
        <w:spacing w:after="0" w:line="240" w:lineRule="auto"/>
        <w:jc w:val="center"/>
        <w:rPr>
          <w:rFonts w:ascii="Times New Roman" w:hAnsi="Times New Roman" w:cs="Times New Roman"/>
          <w:b/>
          <w:sz w:val="24"/>
          <w:szCs w:val="24"/>
        </w:rPr>
      </w:pPr>
    </w:p>
    <w:p w:rsidR="00D97795" w:rsidRPr="00894985" w:rsidRDefault="00D97795" w:rsidP="00894985">
      <w:pPr>
        <w:spacing w:after="0" w:line="240" w:lineRule="auto"/>
        <w:jc w:val="center"/>
        <w:rPr>
          <w:rFonts w:ascii="Times New Roman" w:hAnsi="Times New Roman" w:cs="Times New Roman"/>
          <w:b/>
          <w:sz w:val="24"/>
          <w:szCs w:val="24"/>
        </w:rPr>
      </w:pPr>
      <w:r w:rsidRPr="00894985">
        <w:rPr>
          <w:rFonts w:ascii="Times New Roman" w:hAnsi="Times New Roman" w:cs="Times New Roman"/>
          <w:b/>
          <w:sz w:val="24"/>
          <w:szCs w:val="24"/>
        </w:rPr>
        <w:t>СПИСОК ЛИТЕРАТУРЫ</w:t>
      </w:r>
    </w:p>
    <w:p w:rsidR="00695504" w:rsidRPr="00894985" w:rsidRDefault="00695504" w:rsidP="00894985">
      <w:pPr>
        <w:spacing w:after="0" w:line="240" w:lineRule="auto"/>
        <w:jc w:val="both"/>
        <w:rPr>
          <w:rFonts w:ascii="Times New Roman" w:hAnsi="Times New Roman" w:cs="Times New Roman"/>
          <w:sz w:val="24"/>
          <w:szCs w:val="24"/>
        </w:rPr>
      </w:pPr>
    </w:p>
    <w:p w:rsidR="007F22FA" w:rsidRPr="00894985" w:rsidRDefault="007F22FA"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1.О.П. Радынова «Музыкальные шедевры». Авторская программа и методические рекомендации. – М., 1999.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 Программа воспитания и обучения в детском саду. Под ред. М.А. Васильевой.</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2. Радынова О.П. и др. Музыкальное воспитание дошкольников. – М., 2000.</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 3. Ветлугина Н.А. Музыкальное развитие ребенка. – М., 1968.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4. Ветлугина Н.А. Музыкальное воспитание</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5. Ветлугина Н.А. Музыкальное развитие ребенка. – М., 1968.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6. Ветлугина Н.А. Музыкальное воспитание в детском саду. – М., 1981.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7. Методика музыкального воспитания в детском саду / Под. ред. Н. А. Ветлугиной. – М., 1989.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8. Ветлугина Н.А. Музыкальный букварь. – М., 1989.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9. Радынова О.П. Музыкальные шедевры. Авторская программа и методические рекомендации. – М., 2000.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xml:space="preserve">10. Учите детей петь: песни и упражнения для развития голоса у детей 4 – 5лет / сост. Т.Н. Орлова, С.И. Бекина. – М., 1986. </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11. Музыка и движение. Упражнения, игры и пляски для детей 4 – 5 лет / авт. -сост. С.И. Бекина и др. – М., 1981.</w:t>
      </w:r>
    </w:p>
    <w:p w:rsidR="00D97795" w:rsidRPr="00894985" w:rsidRDefault="009F19B8"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12.Макшанцева Е.Д.</w:t>
      </w:r>
      <w:r w:rsidR="00D97795" w:rsidRPr="00894985">
        <w:rPr>
          <w:rFonts w:ascii="Times New Roman" w:hAnsi="Times New Roman" w:cs="Times New Roman"/>
          <w:sz w:val="24"/>
          <w:szCs w:val="24"/>
        </w:rPr>
        <w:t xml:space="preserve"> Детские забавы. Книга для воспитателя и музыкального руководителя детского сада. – М., 1991.</w:t>
      </w:r>
    </w:p>
    <w:p w:rsidR="00D97795" w:rsidRPr="00894985" w:rsidRDefault="009F19B8"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 13 Картушина М.Ю  В</w:t>
      </w:r>
      <w:r w:rsidR="00D97795" w:rsidRPr="00894985">
        <w:rPr>
          <w:rFonts w:ascii="Times New Roman" w:hAnsi="Times New Roman" w:cs="Times New Roman"/>
          <w:sz w:val="24"/>
          <w:szCs w:val="24"/>
        </w:rPr>
        <w:t>окально – хоровая работа в детском саду – 2010</w:t>
      </w:r>
      <w:r w:rsidRPr="00894985">
        <w:rPr>
          <w:rFonts w:ascii="Times New Roman" w:hAnsi="Times New Roman" w:cs="Times New Roman"/>
          <w:sz w:val="24"/>
          <w:szCs w:val="24"/>
        </w:rPr>
        <w:t>.</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14. 11Картушина М.Ю</w:t>
      </w:r>
      <w:r w:rsidR="009F19B8" w:rsidRPr="00894985">
        <w:rPr>
          <w:rFonts w:ascii="Times New Roman" w:hAnsi="Times New Roman" w:cs="Times New Roman"/>
          <w:sz w:val="24"/>
          <w:szCs w:val="24"/>
        </w:rPr>
        <w:t xml:space="preserve">. </w:t>
      </w:r>
      <w:r w:rsidRPr="00894985">
        <w:rPr>
          <w:rFonts w:ascii="Times New Roman" w:hAnsi="Times New Roman" w:cs="Times New Roman"/>
          <w:sz w:val="24"/>
          <w:szCs w:val="24"/>
        </w:rPr>
        <w:t>Праздники здоровья – 2008</w:t>
      </w:r>
      <w:r w:rsidR="009F19B8" w:rsidRPr="00894985">
        <w:rPr>
          <w:rFonts w:ascii="Times New Roman" w:hAnsi="Times New Roman" w:cs="Times New Roman"/>
          <w:sz w:val="24"/>
          <w:szCs w:val="24"/>
        </w:rPr>
        <w:t>.</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15.Анисимова Г.И. 100 музыкальных игр для развития дошкольников – 2005</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16. Вихарева Г.Ф. Музыкальные сценарии для детских зимних праздников  - 2001</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17.Шорыгина Т.А. Весенние праздники  - 2002</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18. Кор</w:t>
      </w:r>
      <w:r w:rsidR="009F19B8" w:rsidRPr="00894985">
        <w:rPr>
          <w:rFonts w:ascii="Times New Roman" w:hAnsi="Times New Roman" w:cs="Times New Roman"/>
          <w:sz w:val="24"/>
          <w:szCs w:val="24"/>
        </w:rPr>
        <w:t>енева Т.Ф. Музыкально – ритмиче</w:t>
      </w:r>
      <w:r w:rsidRPr="00894985">
        <w:rPr>
          <w:rFonts w:ascii="Times New Roman" w:hAnsi="Times New Roman" w:cs="Times New Roman"/>
          <w:sz w:val="24"/>
          <w:szCs w:val="24"/>
        </w:rPr>
        <w:t>ские движения</w:t>
      </w:r>
      <w:r w:rsidR="00E6688B" w:rsidRPr="00894985">
        <w:rPr>
          <w:rFonts w:ascii="Times New Roman" w:hAnsi="Times New Roman" w:cs="Times New Roman"/>
          <w:sz w:val="24"/>
          <w:szCs w:val="24"/>
        </w:rPr>
        <w:t xml:space="preserve"> - 2001</w:t>
      </w:r>
    </w:p>
    <w:p w:rsidR="00D97795" w:rsidRPr="00894985" w:rsidRDefault="00D97795" w:rsidP="00894985">
      <w:pPr>
        <w:spacing w:after="0" w:line="360" w:lineRule="auto"/>
        <w:jc w:val="both"/>
        <w:rPr>
          <w:rFonts w:ascii="Times New Roman" w:hAnsi="Times New Roman" w:cs="Times New Roman"/>
          <w:sz w:val="24"/>
          <w:szCs w:val="24"/>
        </w:rPr>
      </w:pPr>
      <w:r w:rsidRPr="00894985">
        <w:rPr>
          <w:rFonts w:ascii="Times New Roman" w:hAnsi="Times New Roman" w:cs="Times New Roman"/>
          <w:sz w:val="24"/>
          <w:szCs w:val="24"/>
        </w:rPr>
        <w:t>19.Зарецкая Н.В. Танцы для детей</w:t>
      </w:r>
      <w:r w:rsidR="00E6688B" w:rsidRPr="00894985">
        <w:rPr>
          <w:rFonts w:ascii="Times New Roman" w:hAnsi="Times New Roman" w:cs="Times New Roman"/>
          <w:sz w:val="24"/>
          <w:szCs w:val="24"/>
        </w:rPr>
        <w:t xml:space="preserve"> - 2007</w:t>
      </w:r>
      <w:r w:rsidRPr="00894985">
        <w:rPr>
          <w:rFonts w:ascii="Times New Roman" w:hAnsi="Times New Roman" w:cs="Times New Roman"/>
          <w:sz w:val="24"/>
          <w:szCs w:val="24"/>
        </w:rPr>
        <w:t xml:space="preserve">  </w:t>
      </w:r>
    </w:p>
    <w:p w:rsidR="001669C9" w:rsidRPr="00894985" w:rsidRDefault="001669C9" w:rsidP="00894985">
      <w:pPr>
        <w:pStyle w:val="2"/>
        <w:spacing w:line="360" w:lineRule="auto"/>
      </w:pPr>
      <w:r w:rsidRPr="00894985">
        <w:rPr>
          <w:rFonts w:eastAsiaTheme="minorEastAsia"/>
        </w:rPr>
        <w:t>20.</w:t>
      </w:r>
      <w:r w:rsidRPr="00894985">
        <w:t>Л.В. Гаврючина « Здоровьесберпегающие технологии в ДОУ»</w:t>
      </w:r>
      <w:r w:rsidR="00E6688B" w:rsidRPr="00894985">
        <w:t xml:space="preserve"> - 2008</w:t>
      </w:r>
      <w:r w:rsidRPr="00894985">
        <w:tab/>
      </w:r>
    </w:p>
    <w:p w:rsidR="00AC2405" w:rsidRDefault="001669C9" w:rsidP="00894985">
      <w:pPr>
        <w:pStyle w:val="2"/>
        <w:spacing w:line="360" w:lineRule="auto"/>
      </w:pPr>
      <w:r w:rsidRPr="00894985">
        <w:t>21. О.Н. Арсеневская Система музыкально – оздоровительной работы в детском са</w:t>
      </w:r>
      <w:r w:rsidRPr="00BE0552">
        <w:t>ду</w:t>
      </w:r>
      <w:r w:rsidR="009538C3" w:rsidRPr="00BE0552">
        <w:t xml:space="preserve"> </w:t>
      </w:r>
      <w:r w:rsidR="00AC2405">
        <w:t>–</w:t>
      </w:r>
      <w:r w:rsidR="009538C3" w:rsidRPr="00BE0552">
        <w:t xml:space="preserve"> 2009</w:t>
      </w:r>
    </w:p>
    <w:p w:rsidR="00AC2405" w:rsidRDefault="00AC2405" w:rsidP="00894985">
      <w:pPr>
        <w:pStyle w:val="2"/>
        <w:spacing w:line="360" w:lineRule="auto"/>
      </w:pPr>
    </w:p>
    <w:p w:rsidR="001C2993" w:rsidRDefault="001C2993" w:rsidP="00894985">
      <w:pPr>
        <w:pStyle w:val="2"/>
        <w:spacing w:line="360" w:lineRule="auto"/>
      </w:pPr>
    </w:p>
    <w:p w:rsidR="001C2993" w:rsidRDefault="001C2993" w:rsidP="001C2993">
      <w:pPr>
        <w:pStyle w:val="2"/>
        <w:spacing w:line="360" w:lineRule="auto"/>
      </w:pPr>
      <w:r>
        <w:rPr>
          <w:lang w:val="en-US"/>
        </w:rPr>
        <w:t>P</w:t>
      </w:r>
      <w:r>
        <w:t>.</w:t>
      </w:r>
      <w:r>
        <w:rPr>
          <w:lang w:val="en-US"/>
        </w:rPr>
        <w:t>S</w:t>
      </w:r>
      <w:r>
        <w:t xml:space="preserve">. </w:t>
      </w:r>
    </w:p>
    <w:p w:rsidR="00F97B7C" w:rsidRPr="00BE0552" w:rsidRDefault="001C2993" w:rsidP="00894985">
      <w:pPr>
        <w:pStyle w:val="2"/>
        <w:spacing w:line="360" w:lineRule="auto"/>
      </w:pPr>
      <w:r>
        <w:lastRenderedPageBreak/>
        <w:t>Музыкальный руководитель оставляет за собой право вносить изменения в музыкальный материал в течение учебного года.</w:t>
      </w:r>
    </w:p>
    <w:sectPr w:rsidR="00F97B7C" w:rsidRPr="00BE0552" w:rsidSect="00231463">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EF5" w:rsidRDefault="00C77EF5" w:rsidP="00C01D2B">
      <w:pPr>
        <w:spacing w:after="0" w:line="240" w:lineRule="auto"/>
      </w:pPr>
      <w:r>
        <w:separator/>
      </w:r>
    </w:p>
  </w:endnote>
  <w:endnote w:type="continuationSeparator" w:id="0">
    <w:p w:rsidR="00C77EF5" w:rsidRDefault="00C77EF5" w:rsidP="00C01D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1552"/>
      <w:docPartObj>
        <w:docPartGallery w:val="Page Numbers (Bottom of Page)"/>
        <w:docPartUnique/>
      </w:docPartObj>
    </w:sdtPr>
    <w:sdtContent>
      <w:p w:rsidR="00231463" w:rsidRDefault="009F75FD">
        <w:pPr>
          <w:pStyle w:val="aa"/>
          <w:jc w:val="right"/>
        </w:pPr>
        <w:r>
          <w:fldChar w:fldCharType="begin"/>
        </w:r>
        <w:r w:rsidR="00231463">
          <w:instrText>PAGE   \* MERGEFORMAT</w:instrText>
        </w:r>
        <w:r>
          <w:fldChar w:fldCharType="separate"/>
        </w:r>
        <w:r w:rsidR="008C2731">
          <w:rPr>
            <w:noProof/>
          </w:rPr>
          <w:t>26</w:t>
        </w:r>
        <w:r>
          <w:fldChar w:fldCharType="end"/>
        </w:r>
      </w:p>
    </w:sdtContent>
  </w:sdt>
  <w:p w:rsidR="00231463" w:rsidRDefault="0023146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EF5" w:rsidRDefault="00C77EF5" w:rsidP="00C01D2B">
      <w:pPr>
        <w:spacing w:after="0" w:line="240" w:lineRule="auto"/>
      </w:pPr>
      <w:r>
        <w:separator/>
      </w:r>
    </w:p>
  </w:footnote>
  <w:footnote w:type="continuationSeparator" w:id="0">
    <w:p w:rsidR="00C77EF5" w:rsidRDefault="00C77EF5" w:rsidP="00C01D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463" w:rsidRDefault="00231463">
    <w:pPr>
      <w:pStyle w:val="a8"/>
      <w:jc w:val="center"/>
    </w:pPr>
  </w:p>
  <w:p w:rsidR="00231463" w:rsidRDefault="0023146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4"/>
    <w:lvl w:ilvl="0">
      <w:numFmt w:val="bullet"/>
      <w:lvlText w:val=""/>
      <w:lvlJc w:val="left"/>
      <w:pPr>
        <w:tabs>
          <w:tab w:val="num" w:pos="720"/>
        </w:tabs>
        <w:ind w:left="720" w:hanging="360"/>
      </w:pPr>
      <w:rPr>
        <w:rFonts w:ascii="Symbol" w:hAnsi="Symbol" w:cs="Times New Roman" w:hint="default"/>
        <w:color w:val="000000"/>
        <w:sz w:val="24"/>
      </w:rPr>
    </w:lvl>
  </w:abstractNum>
  <w:abstractNum w:abstractNumId="1">
    <w:nsid w:val="1DD35145"/>
    <w:multiLevelType w:val="hybridMultilevel"/>
    <w:tmpl w:val="A8DA3B80"/>
    <w:lvl w:ilvl="0" w:tplc="0330B3EA">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9101746"/>
    <w:multiLevelType w:val="multilevel"/>
    <w:tmpl w:val="26B6624E"/>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447738DB"/>
    <w:multiLevelType w:val="hybridMultilevel"/>
    <w:tmpl w:val="E38CF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A41799"/>
    <w:multiLevelType w:val="multilevel"/>
    <w:tmpl w:val="0E96DAB0"/>
    <w:lvl w:ilvl="0">
      <w:start w:val="2"/>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65CA44F9"/>
    <w:multiLevelType w:val="hybridMultilevel"/>
    <w:tmpl w:val="A5287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6768E1"/>
    <w:multiLevelType w:val="hybridMultilevel"/>
    <w:tmpl w:val="90F22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D15E32"/>
    <w:rsid w:val="00030CBD"/>
    <w:rsid w:val="00064F41"/>
    <w:rsid w:val="000676BA"/>
    <w:rsid w:val="000A106C"/>
    <w:rsid w:val="00112911"/>
    <w:rsid w:val="00122FAF"/>
    <w:rsid w:val="001669C9"/>
    <w:rsid w:val="0017700B"/>
    <w:rsid w:val="001C2993"/>
    <w:rsid w:val="00215FFC"/>
    <w:rsid w:val="00231463"/>
    <w:rsid w:val="002462E2"/>
    <w:rsid w:val="00254078"/>
    <w:rsid w:val="00257A9C"/>
    <w:rsid w:val="002842F3"/>
    <w:rsid w:val="003216E4"/>
    <w:rsid w:val="00425C52"/>
    <w:rsid w:val="0043075B"/>
    <w:rsid w:val="00440477"/>
    <w:rsid w:val="004621FB"/>
    <w:rsid w:val="00490ED9"/>
    <w:rsid w:val="004975AE"/>
    <w:rsid w:val="004B2776"/>
    <w:rsid w:val="004B2FEE"/>
    <w:rsid w:val="00530552"/>
    <w:rsid w:val="00537599"/>
    <w:rsid w:val="005B3AEA"/>
    <w:rsid w:val="00625574"/>
    <w:rsid w:val="006272F1"/>
    <w:rsid w:val="006373D4"/>
    <w:rsid w:val="006657D9"/>
    <w:rsid w:val="00695504"/>
    <w:rsid w:val="006B6BB0"/>
    <w:rsid w:val="006F5E1E"/>
    <w:rsid w:val="00715FCE"/>
    <w:rsid w:val="0071740E"/>
    <w:rsid w:val="00763020"/>
    <w:rsid w:val="007C5E73"/>
    <w:rsid w:val="007F22FA"/>
    <w:rsid w:val="008067B6"/>
    <w:rsid w:val="00816568"/>
    <w:rsid w:val="008351EC"/>
    <w:rsid w:val="00894985"/>
    <w:rsid w:val="008C2731"/>
    <w:rsid w:val="008D2CCE"/>
    <w:rsid w:val="008E6BE3"/>
    <w:rsid w:val="008F5B45"/>
    <w:rsid w:val="009538C3"/>
    <w:rsid w:val="009E7004"/>
    <w:rsid w:val="009F19B8"/>
    <w:rsid w:val="009F75FD"/>
    <w:rsid w:val="00A00E63"/>
    <w:rsid w:val="00A60C4A"/>
    <w:rsid w:val="00A92121"/>
    <w:rsid w:val="00AA7F8A"/>
    <w:rsid w:val="00AC2405"/>
    <w:rsid w:val="00AC585F"/>
    <w:rsid w:val="00AD159F"/>
    <w:rsid w:val="00B012A8"/>
    <w:rsid w:val="00B45ABA"/>
    <w:rsid w:val="00B958CD"/>
    <w:rsid w:val="00BE0552"/>
    <w:rsid w:val="00BE55C2"/>
    <w:rsid w:val="00BF7FD5"/>
    <w:rsid w:val="00C0187A"/>
    <w:rsid w:val="00C01D2B"/>
    <w:rsid w:val="00C646F0"/>
    <w:rsid w:val="00C77EF5"/>
    <w:rsid w:val="00C8783C"/>
    <w:rsid w:val="00C93DF2"/>
    <w:rsid w:val="00CD38B6"/>
    <w:rsid w:val="00CD6A45"/>
    <w:rsid w:val="00D15E32"/>
    <w:rsid w:val="00D31B1E"/>
    <w:rsid w:val="00D336B9"/>
    <w:rsid w:val="00D47425"/>
    <w:rsid w:val="00D80B49"/>
    <w:rsid w:val="00D97795"/>
    <w:rsid w:val="00DA45F8"/>
    <w:rsid w:val="00E10416"/>
    <w:rsid w:val="00E6688B"/>
    <w:rsid w:val="00EB2909"/>
    <w:rsid w:val="00F6254B"/>
    <w:rsid w:val="00F84C42"/>
    <w:rsid w:val="00F97B7C"/>
    <w:rsid w:val="00FB0F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7D9"/>
  </w:style>
  <w:style w:type="paragraph" w:styleId="1">
    <w:name w:val="heading 1"/>
    <w:basedOn w:val="a"/>
    <w:next w:val="a"/>
    <w:link w:val="10"/>
    <w:qFormat/>
    <w:rsid w:val="00D97795"/>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D15E32"/>
    <w:rPr>
      <w:rFonts w:ascii="Calibri" w:hAnsi="Calibri"/>
    </w:rPr>
  </w:style>
  <w:style w:type="paragraph" w:styleId="a4">
    <w:name w:val="No Spacing"/>
    <w:link w:val="a3"/>
    <w:qFormat/>
    <w:rsid w:val="00D15E32"/>
    <w:pPr>
      <w:spacing w:after="0" w:line="240" w:lineRule="auto"/>
    </w:pPr>
    <w:rPr>
      <w:rFonts w:ascii="Calibri" w:hAnsi="Calibri"/>
    </w:rPr>
  </w:style>
  <w:style w:type="character" w:customStyle="1" w:styleId="10">
    <w:name w:val="Заголовок 1 Знак"/>
    <w:basedOn w:val="a0"/>
    <w:link w:val="1"/>
    <w:rsid w:val="00D97795"/>
    <w:rPr>
      <w:rFonts w:ascii="Cambria" w:eastAsia="Times New Roman" w:hAnsi="Cambria" w:cs="Times New Roman"/>
      <w:b/>
      <w:bCs/>
      <w:kern w:val="32"/>
      <w:sz w:val="32"/>
      <w:szCs w:val="32"/>
    </w:rPr>
  </w:style>
  <w:style w:type="paragraph" w:styleId="a5">
    <w:name w:val="Normal (Web)"/>
    <w:basedOn w:val="a"/>
    <w:rsid w:val="00D97795"/>
    <w:pPr>
      <w:spacing w:after="0" w:line="288" w:lineRule="auto"/>
      <w:ind w:firstLine="450"/>
      <w:jc w:val="both"/>
    </w:pPr>
    <w:rPr>
      <w:rFonts w:ascii="Times New Roman" w:eastAsia="Times New Roman" w:hAnsi="Times New Roman" w:cs="Times New Roman"/>
      <w:sz w:val="20"/>
      <w:szCs w:val="20"/>
    </w:rPr>
  </w:style>
  <w:style w:type="character" w:styleId="a6">
    <w:name w:val="Emphasis"/>
    <w:basedOn w:val="a0"/>
    <w:qFormat/>
    <w:rsid w:val="00D97795"/>
    <w:rPr>
      <w:i/>
      <w:iCs/>
    </w:rPr>
  </w:style>
  <w:style w:type="paragraph" w:styleId="a7">
    <w:name w:val="Block Text"/>
    <w:basedOn w:val="a"/>
    <w:unhideWhenUsed/>
    <w:rsid w:val="00D97795"/>
    <w:pPr>
      <w:spacing w:after="0" w:line="240" w:lineRule="auto"/>
      <w:ind w:left="-335" w:right="113" w:firstLine="448"/>
    </w:pPr>
    <w:rPr>
      <w:rFonts w:ascii="Arial Narrow" w:eastAsia="Calibri" w:hAnsi="Arial Narrow" w:cs="Times New Roman"/>
      <w:lang w:eastAsia="en-US"/>
    </w:rPr>
  </w:style>
  <w:style w:type="paragraph" w:styleId="a8">
    <w:name w:val="header"/>
    <w:basedOn w:val="a"/>
    <w:link w:val="a9"/>
    <w:uiPriority w:val="99"/>
    <w:unhideWhenUsed/>
    <w:rsid w:val="00C01D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01D2B"/>
  </w:style>
  <w:style w:type="paragraph" w:styleId="aa">
    <w:name w:val="footer"/>
    <w:basedOn w:val="a"/>
    <w:link w:val="ab"/>
    <w:uiPriority w:val="99"/>
    <w:unhideWhenUsed/>
    <w:rsid w:val="00C01D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01D2B"/>
  </w:style>
  <w:style w:type="paragraph" w:styleId="ac">
    <w:name w:val="List Paragraph"/>
    <w:basedOn w:val="a"/>
    <w:uiPriority w:val="34"/>
    <w:qFormat/>
    <w:rsid w:val="007C5E73"/>
    <w:pPr>
      <w:ind w:left="720"/>
      <w:contextualSpacing/>
    </w:pPr>
  </w:style>
  <w:style w:type="paragraph" w:styleId="2">
    <w:name w:val="Body Text 2"/>
    <w:basedOn w:val="a"/>
    <w:link w:val="20"/>
    <w:unhideWhenUsed/>
    <w:rsid w:val="001669C9"/>
    <w:pPr>
      <w:spacing w:after="0" w:line="240" w:lineRule="auto"/>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rsid w:val="001669C9"/>
    <w:rPr>
      <w:rFonts w:ascii="Times New Roman" w:eastAsia="Times New Roman" w:hAnsi="Times New Roman" w:cs="Times New Roman"/>
      <w:sz w:val="24"/>
      <w:szCs w:val="24"/>
    </w:rPr>
  </w:style>
  <w:style w:type="table" w:styleId="ad">
    <w:name w:val="Table Grid"/>
    <w:basedOn w:val="a1"/>
    <w:rsid w:val="00C8783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62"/>
    <w:rsid w:val="00C8783C"/>
    <w:rPr>
      <w:rFonts w:ascii="Times New Roman" w:eastAsia="Times New Roman" w:hAnsi="Times New Roman" w:cs="Times New Roman"/>
      <w:shd w:val="clear" w:color="auto" w:fill="FFFFFF"/>
    </w:rPr>
  </w:style>
  <w:style w:type="paragraph" w:customStyle="1" w:styleId="62">
    <w:name w:val="Основной текст62"/>
    <w:basedOn w:val="a"/>
    <w:link w:val="ae"/>
    <w:rsid w:val="00C8783C"/>
    <w:pPr>
      <w:shd w:val="clear" w:color="auto" w:fill="FFFFFF"/>
      <w:spacing w:after="300" w:line="221" w:lineRule="exact"/>
    </w:pPr>
    <w:rPr>
      <w:rFonts w:ascii="Times New Roman" w:eastAsia="Times New Roman" w:hAnsi="Times New Roman" w:cs="Times New Roman"/>
    </w:rPr>
  </w:style>
  <w:style w:type="character" w:customStyle="1" w:styleId="60">
    <w:name w:val="Основной текст60"/>
    <w:basedOn w:val="ae"/>
    <w:rsid w:val="00C8783C"/>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
    <w:name w:val="Основной текст1"/>
    <w:basedOn w:val="ae"/>
    <w:rsid w:val="00231463"/>
    <w:rPr>
      <w:rFonts w:ascii="Times New Roman" w:eastAsia="Times New Roman" w:hAnsi="Times New Roman" w:cs="Times New Roman"/>
      <w:shd w:val="clear" w:color="auto" w:fill="FFFFFF"/>
    </w:rPr>
  </w:style>
</w:styles>
</file>

<file path=word/webSettings.xml><?xml version="1.0" encoding="utf-8"?>
<w:webSettings xmlns:r="http://schemas.openxmlformats.org/officeDocument/2006/relationships" xmlns:w="http://schemas.openxmlformats.org/wordprocessingml/2006/main">
  <w:divs>
    <w:div w:id="181095500">
      <w:bodyDiv w:val="1"/>
      <w:marLeft w:val="0"/>
      <w:marRight w:val="0"/>
      <w:marTop w:val="0"/>
      <w:marBottom w:val="0"/>
      <w:divBdr>
        <w:top w:val="none" w:sz="0" w:space="0" w:color="auto"/>
        <w:left w:val="none" w:sz="0" w:space="0" w:color="auto"/>
        <w:bottom w:val="none" w:sz="0" w:space="0" w:color="auto"/>
        <w:right w:val="none" w:sz="0" w:space="0" w:color="auto"/>
      </w:divBdr>
    </w:div>
    <w:div w:id="364134977">
      <w:bodyDiv w:val="1"/>
      <w:marLeft w:val="0"/>
      <w:marRight w:val="0"/>
      <w:marTop w:val="0"/>
      <w:marBottom w:val="0"/>
      <w:divBdr>
        <w:top w:val="none" w:sz="0" w:space="0" w:color="auto"/>
        <w:left w:val="none" w:sz="0" w:space="0" w:color="auto"/>
        <w:bottom w:val="none" w:sz="0" w:space="0" w:color="auto"/>
        <w:right w:val="none" w:sz="0" w:space="0" w:color="auto"/>
      </w:divBdr>
    </w:div>
    <w:div w:id="528104815">
      <w:bodyDiv w:val="1"/>
      <w:marLeft w:val="0"/>
      <w:marRight w:val="0"/>
      <w:marTop w:val="0"/>
      <w:marBottom w:val="0"/>
      <w:divBdr>
        <w:top w:val="none" w:sz="0" w:space="0" w:color="auto"/>
        <w:left w:val="none" w:sz="0" w:space="0" w:color="auto"/>
        <w:bottom w:val="none" w:sz="0" w:space="0" w:color="auto"/>
        <w:right w:val="none" w:sz="0" w:space="0" w:color="auto"/>
      </w:divBdr>
    </w:div>
    <w:div w:id="597519460">
      <w:bodyDiv w:val="1"/>
      <w:marLeft w:val="0"/>
      <w:marRight w:val="0"/>
      <w:marTop w:val="0"/>
      <w:marBottom w:val="0"/>
      <w:divBdr>
        <w:top w:val="none" w:sz="0" w:space="0" w:color="auto"/>
        <w:left w:val="none" w:sz="0" w:space="0" w:color="auto"/>
        <w:bottom w:val="none" w:sz="0" w:space="0" w:color="auto"/>
        <w:right w:val="none" w:sz="0" w:space="0" w:color="auto"/>
      </w:divBdr>
    </w:div>
    <w:div w:id="831212617">
      <w:bodyDiv w:val="1"/>
      <w:marLeft w:val="0"/>
      <w:marRight w:val="0"/>
      <w:marTop w:val="0"/>
      <w:marBottom w:val="0"/>
      <w:divBdr>
        <w:top w:val="none" w:sz="0" w:space="0" w:color="auto"/>
        <w:left w:val="none" w:sz="0" w:space="0" w:color="auto"/>
        <w:bottom w:val="none" w:sz="0" w:space="0" w:color="auto"/>
        <w:right w:val="none" w:sz="0" w:space="0" w:color="auto"/>
      </w:divBdr>
    </w:div>
    <w:div w:id="884102500">
      <w:bodyDiv w:val="1"/>
      <w:marLeft w:val="0"/>
      <w:marRight w:val="0"/>
      <w:marTop w:val="0"/>
      <w:marBottom w:val="0"/>
      <w:divBdr>
        <w:top w:val="none" w:sz="0" w:space="0" w:color="auto"/>
        <w:left w:val="none" w:sz="0" w:space="0" w:color="auto"/>
        <w:bottom w:val="none" w:sz="0" w:space="0" w:color="auto"/>
        <w:right w:val="none" w:sz="0" w:space="0" w:color="auto"/>
      </w:divBdr>
    </w:div>
    <w:div w:id="1795171324">
      <w:bodyDiv w:val="1"/>
      <w:marLeft w:val="0"/>
      <w:marRight w:val="0"/>
      <w:marTop w:val="0"/>
      <w:marBottom w:val="0"/>
      <w:divBdr>
        <w:top w:val="none" w:sz="0" w:space="0" w:color="auto"/>
        <w:left w:val="none" w:sz="0" w:space="0" w:color="auto"/>
        <w:bottom w:val="none" w:sz="0" w:space="0" w:color="auto"/>
        <w:right w:val="none" w:sz="0" w:space="0" w:color="auto"/>
      </w:divBdr>
    </w:div>
    <w:div w:id="186026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9D57E-51E7-4CD3-A19A-2797242F8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5668</Words>
  <Characters>32312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48</cp:revision>
  <cp:lastPrinted>2015-08-12T11:53:00Z</cp:lastPrinted>
  <dcterms:created xsi:type="dcterms:W3CDTF">2015-08-10T11:34:00Z</dcterms:created>
  <dcterms:modified xsi:type="dcterms:W3CDTF">2019-01-18T09:52:00Z</dcterms:modified>
</cp:coreProperties>
</file>