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701"/>
        <w:gridCol w:w="4359"/>
      </w:tblGrid>
      <w:tr w:rsidR="00E30B21" w:rsidTr="00E30B21">
        <w:trPr>
          <w:trHeight w:val="197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0B21" w:rsidRDefault="00E30B21">
            <w:pPr>
              <w:pStyle w:val="1"/>
              <w:spacing w:line="276" w:lineRule="auto"/>
              <w:jc w:val="center"/>
              <w:rPr>
                <w:rFonts w:ascii="TimBashk" w:hAnsi="TimBashk"/>
                <w:b w:val="0"/>
                <w:lang w:eastAsia="en-US"/>
              </w:rPr>
            </w:pPr>
            <w:r>
              <w:rPr>
                <w:rFonts w:ascii="TimBashk" w:hAnsi="TimBashk"/>
                <w:b w:val="0"/>
                <w:lang w:eastAsia="en-US"/>
              </w:rPr>
              <w:t>БАШ</w:t>
            </w:r>
            <w:proofErr w:type="gramStart"/>
            <w:r>
              <w:rPr>
                <w:rFonts w:ascii="TimBashk" w:hAnsi="TimBashk"/>
                <w:b w:val="0"/>
                <w:lang w:eastAsia="en-US"/>
              </w:rPr>
              <w:t>?О</w:t>
            </w:r>
            <w:proofErr w:type="gramEnd"/>
            <w:r>
              <w:rPr>
                <w:rFonts w:ascii="TimBashk" w:hAnsi="TimBashk"/>
                <w:b w:val="0"/>
                <w:lang w:eastAsia="en-US"/>
              </w:rPr>
              <w:t xml:space="preserve">РТОСТАН РЕСПУБЛИКА№Ы Я*АУЫЛ РАЙОНЫ МУНИЦИПАЛЬ РАЙОН  Я*АУЫЛ КАЛА№ЫНЫ* </w:t>
            </w:r>
            <w:r>
              <w:rPr>
                <w:b w:val="0"/>
                <w:lang w:eastAsia="en-US"/>
              </w:rPr>
              <w:t>1</w:t>
            </w:r>
            <w:r>
              <w:rPr>
                <w:rFonts w:ascii="TimBashk" w:hAnsi="TimBashk"/>
                <w:b w:val="0"/>
                <w:lang w:eastAsia="en-US"/>
              </w:rPr>
              <w:t xml:space="preserve">-СЕ №АНЛЫ УРТА Д)Й)М БЕЛЕМ БИРЕ!  </w:t>
            </w:r>
          </w:p>
          <w:p w:rsidR="00E30B21" w:rsidRDefault="00E30B21">
            <w:pPr>
              <w:pStyle w:val="1"/>
              <w:spacing w:line="276" w:lineRule="auto"/>
              <w:jc w:val="center"/>
              <w:rPr>
                <w:rFonts w:ascii="TimBashk" w:hAnsi="TimBashk"/>
                <w:b w:val="0"/>
                <w:lang w:eastAsia="en-US"/>
              </w:rPr>
            </w:pPr>
            <w:proofErr w:type="gramStart"/>
            <w:r>
              <w:rPr>
                <w:rFonts w:ascii="TimBashk" w:hAnsi="TimBashk"/>
                <w:b w:val="0"/>
                <w:lang w:eastAsia="en-US"/>
              </w:rPr>
              <w:t>М»</w:t>
            </w:r>
            <w:proofErr w:type="gramEnd"/>
            <w:r>
              <w:rPr>
                <w:rFonts w:ascii="TimBashk" w:hAnsi="TimBashk"/>
                <w:b w:val="0"/>
                <w:lang w:eastAsia="en-US"/>
              </w:rPr>
              <w:t>КТ»БЕ МУНИЦИПАЛЬ БЮДЖЕТ Д)Й)М  БЕЛЕМ БИРЕ</w:t>
            </w:r>
            <w:r>
              <w:rPr>
                <w:rFonts w:ascii="TimBashk" w:hAnsi="TimBashk"/>
                <w:b w:val="0"/>
                <w:lang w:val="en-US" w:eastAsia="en-US"/>
              </w:rPr>
              <w:t>Y</w:t>
            </w:r>
            <w:r w:rsidRPr="00E30B21">
              <w:rPr>
                <w:rFonts w:ascii="TimBashk" w:hAnsi="TimBashk"/>
                <w:b w:val="0"/>
                <w:lang w:eastAsia="en-US"/>
              </w:rPr>
              <w:t xml:space="preserve"> </w:t>
            </w:r>
            <w:r>
              <w:rPr>
                <w:rFonts w:ascii="TimBashk" w:hAnsi="TimBashk"/>
                <w:b w:val="0"/>
                <w:lang w:eastAsia="en-US"/>
              </w:rPr>
              <w:t>УЧРЕЖДЕНИЕ№Ы</w:t>
            </w:r>
          </w:p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(МБДББУ УДББМ № 1 </w:t>
            </w:r>
            <w:r>
              <w:rPr>
                <w:rFonts w:ascii="TimBashk" w:hAnsi="TimBashk"/>
                <w:sz w:val="20"/>
                <w:szCs w:val="20"/>
                <w:lang w:eastAsia="ru-RU"/>
              </w:rPr>
              <w:t>Я8ауыл 7.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0B21" w:rsidRDefault="00E30B21">
            <w:pPr>
              <w:spacing w:after="0" w:line="240" w:lineRule="auto"/>
              <w:ind w:left="-108" w:right="-108"/>
              <w:jc w:val="center"/>
              <w:rPr>
                <w:rFonts w:ascii="Century Bash" w:hAnsi="Century Bash" w:cs="Century Bash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2925" cy="676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0B21" w:rsidRDefault="00E30B21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МУНИЦИПАЛЬНОЕ  БЮДЖЕТНОЕ</w:t>
            </w:r>
          </w:p>
          <w:p w:rsidR="00E30B21" w:rsidRDefault="00E30B21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ОБЩЕОБРАЗОВАТЕЛЬНОЕ УЧРЕЖДЕНИЕ </w:t>
            </w:r>
            <w:proofErr w:type="gramStart"/>
            <w:r>
              <w:rPr>
                <w:sz w:val="20"/>
                <w:lang w:eastAsia="en-US"/>
              </w:rPr>
              <w:t>СРЕДНЯЯ</w:t>
            </w:r>
            <w:proofErr w:type="gramEnd"/>
            <w:r>
              <w:rPr>
                <w:sz w:val="20"/>
                <w:lang w:eastAsia="en-US"/>
              </w:rPr>
              <w:t xml:space="preserve"> ОБЩЕОБРАЗОВАТЕЛЬНАЯ</w:t>
            </w:r>
          </w:p>
          <w:p w:rsidR="00E30B21" w:rsidRDefault="00E30B21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lang w:eastAsia="en-US"/>
                </w:rPr>
                <w:t>1 г</w:t>
              </w:r>
            </w:smartTag>
            <w:r>
              <w:rPr>
                <w:sz w:val="20"/>
                <w:lang w:eastAsia="en-US"/>
              </w:rPr>
              <w:t xml:space="preserve">.  ЯНАУЛ </w:t>
            </w:r>
          </w:p>
          <w:p w:rsidR="00E30B21" w:rsidRDefault="00E30B21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МУНИЦИПАЛЬНОГО РАЙОНА  ЯНАУЛЬСКИЙ РАЙОН </w:t>
            </w:r>
          </w:p>
          <w:p w:rsidR="00E30B21" w:rsidRDefault="00E30B21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РЕСПУБЛИКИ БАШКОРТОСТАН</w:t>
            </w:r>
          </w:p>
          <w:p w:rsidR="00E30B21" w:rsidRDefault="00E30B21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(МБОУ СОШ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lang w:eastAsia="en-US"/>
                </w:rPr>
                <w:t>1 г</w:t>
              </w:r>
            </w:smartTag>
            <w:r>
              <w:rPr>
                <w:sz w:val="20"/>
                <w:lang w:eastAsia="en-US"/>
              </w:rPr>
              <w:t>. Янаул)</w:t>
            </w:r>
          </w:p>
        </w:tc>
      </w:tr>
      <w:tr w:rsidR="00E30B21" w:rsidTr="00E30B2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БОЙОРОК</w:t>
            </w:r>
          </w:p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 </w:t>
            </w:r>
          </w:p>
        </w:tc>
      </w:tr>
      <w:tr w:rsidR="00E30B21" w:rsidTr="00E30B2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март  2015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0B21" w:rsidRDefault="00E30B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 марта  2015 г.</w:t>
            </w:r>
          </w:p>
        </w:tc>
      </w:tr>
    </w:tbl>
    <w:p w:rsidR="00E30B21" w:rsidRDefault="00E30B21" w:rsidP="00E30B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0B21" w:rsidRDefault="00E30B21" w:rsidP="00E30B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создании комиссии по профессиональной этике</w:t>
      </w:r>
    </w:p>
    <w:p w:rsidR="00E30B21" w:rsidRDefault="00E30B21" w:rsidP="00E30B2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0B21" w:rsidRDefault="00E30B21" w:rsidP="00E30B2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Положения о комиссии по профессиональной этике педагогических работников МБОУ СОШ № 1 г. Янаул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E30B21" w:rsidRDefault="00E30B21" w:rsidP="00E30B2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0B21" w:rsidRDefault="00E30B21" w:rsidP="00E30B2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в МБОУ СОШ № 1 г. Янаул комиссию по профессиональной этике педагогических работников в следующем составе:</w:t>
      </w:r>
    </w:p>
    <w:p w:rsidR="00E30B21" w:rsidRDefault="00871548" w:rsidP="00E30B21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Закирова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Ирнусовна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заместитель директора по ВР – председатель комиссии;</w:t>
      </w:r>
    </w:p>
    <w:p w:rsidR="00871548" w:rsidRDefault="00871548" w:rsidP="00E30B21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Саляхова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Ралия</w:t>
      </w:r>
      <w:proofErr w:type="spellEnd"/>
      <w:r>
        <w:rPr>
          <w:rFonts w:ascii="Times New Roman" w:hAnsi="Times New Roman"/>
          <w:sz w:val="28"/>
          <w:szCs w:val="28"/>
        </w:rPr>
        <w:t xml:space="preserve"> Маратовна – педагог-психолог – секретарь;</w:t>
      </w:r>
    </w:p>
    <w:p w:rsidR="00871548" w:rsidRDefault="00871548" w:rsidP="00E30B21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Гилязова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Надежда Владимировна – учитель химии;</w:t>
      </w:r>
    </w:p>
    <w:p w:rsidR="00871548" w:rsidRDefault="00871548" w:rsidP="00E30B21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Мерзлякова Генриетта </w:t>
      </w:r>
      <w:proofErr w:type="spellStart"/>
      <w:r>
        <w:rPr>
          <w:rFonts w:ascii="Times New Roman" w:hAnsi="Times New Roman"/>
          <w:sz w:val="28"/>
          <w:szCs w:val="28"/>
        </w:rPr>
        <w:t>Минкайдаровна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учитель начальных классов;</w:t>
      </w:r>
    </w:p>
    <w:p w:rsidR="00871548" w:rsidRDefault="00871548" w:rsidP="00E30B21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Минязева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Гульнур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Назировна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учитель русского языка и литературы;</w:t>
      </w:r>
    </w:p>
    <w:p w:rsidR="00871548" w:rsidRDefault="00871548" w:rsidP="00E30B21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Шаймарданова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Аниса </w:t>
      </w:r>
      <w:proofErr w:type="spellStart"/>
      <w:r>
        <w:rPr>
          <w:rFonts w:ascii="Times New Roman" w:hAnsi="Times New Roman"/>
          <w:sz w:val="28"/>
          <w:szCs w:val="28"/>
        </w:rPr>
        <w:t>Галимовна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лаборант;</w:t>
      </w:r>
    </w:p>
    <w:p w:rsidR="00871548" w:rsidRPr="00E30B21" w:rsidRDefault="00871548" w:rsidP="00E30B21">
      <w:pPr>
        <w:pStyle w:val="a5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Шафикова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Адгамовна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учитель технологии.</w:t>
      </w:r>
    </w:p>
    <w:p w:rsidR="00871548" w:rsidRDefault="00871548" w:rsidP="00E30B2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профессиональной этике:</w:t>
      </w:r>
    </w:p>
    <w:p w:rsidR="00871548" w:rsidRDefault="00871548" w:rsidP="00871548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руководствоваться в своей деятельности Положением о комиссии по профессиональной этике педагогических работников МБОУ СОШ № 1 г. Янаул;</w:t>
      </w:r>
    </w:p>
    <w:p w:rsidR="00871548" w:rsidRDefault="00871548" w:rsidP="00871548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контролировать совместно с администрацией школы соблюдения педагогическими работниками действующего законодательства РФ, Устава </w:t>
      </w:r>
      <w:r>
        <w:rPr>
          <w:rFonts w:ascii="Times New Roman" w:hAnsi="Times New Roman"/>
          <w:sz w:val="28"/>
          <w:szCs w:val="28"/>
        </w:rPr>
        <w:lastRenderedPageBreak/>
        <w:t>школы, Положения о нормах профессиональной этики педагогических работников;</w:t>
      </w:r>
    </w:p>
    <w:p w:rsidR="00871548" w:rsidRDefault="00871548" w:rsidP="00871548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предоставлять педагогическим работникам консультационную помощь по разрешению сложных этических ситуаций;</w:t>
      </w:r>
    </w:p>
    <w:p w:rsidR="00871548" w:rsidRDefault="00871548" w:rsidP="00871548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конфликтных ситуаций в соответствии с нормами профессиональной этики;</w:t>
      </w:r>
    </w:p>
    <w:p w:rsidR="00871548" w:rsidRDefault="00871548" w:rsidP="00871548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компромиссных решений при возникновении конфликтных ситуаций;</w:t>
      </w:r>
    </w:p>
    <w:p w:rsidR="00871548" w:rsidRDefault="00871548" w:rsidP="00871548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взыскания;</w:t>
      </w:r>
    </w:p>
    <w:p w:rsidR="00871548" w:rsidRPr="00871548" w:rsidRDefault="00871548" w:rsidP="00871548">
      <w:pPr>
        <w:pStyle w:val="a5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предложений для внесения изменений и дополнений в Положение о нормах профессиональной этики педагогических работников.</w:t>
      </w:r>
    </w:p>
    <w:p w:rsidR="00E30B21" w:rsidRDefault="00E30B21" w:rsidP="00E30B2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094E7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B21" w:rsidRDefault="00E30B21" w:rsidP="00E30B21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0B21" w:rsidRDefault="00E30B21" w:rsidP="00E30B21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0B21" w:rsidRDefault="00E30B21" w:rsidP="00E30B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                      Ф.Ф. Харисов</w:t>
      </w:r>
    </w:p>
    <w:p w:rsidR="00E30B21" w:rsidRDefault="00E30B21" w:rsidP="00E30B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0B21" w:rsidRDefault="00E30B21" w:rsidP="00E30B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0B21" w:rsidRDefault="00E30B21" w:rsidP="00E30B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0B21" w:rsidRDefault="00E30B21" w:rsidP="00E30B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(а,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):                                                                   </w:t>
      </w:r>
      <w:r w:rsidR="00094E7A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094E7A">
        <w:rPr>
          <w:rFonts w:ascii="Times New Roman" w:hAnsi="Times New Roman"/>
          <w:sz w:val="28"/>
          <w:szCs w:val="28"/>
        </w:rPr>
        <w:t>Г.И.Закирова</w:t>
      </w:r>
      <w:proofErr w:type="spellEnd"/>
    </w:p>
    <w:p w:rsidR="00094E7A" w:rsidRDefault="00094E7A" w:rsidP="00094E7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Р.М.Саляхова</w:t>
      </w:r>
      <w:proofErr w:type="spellEnd"/>
    </w:p>
    <w:p w:rsidR="00094E7A" w:rsidRDefault="00094E7A" w:rsidP="00094E7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Н.В.Гилязова</w:t>
      </w:r>
      <w:proofErr w:type="spellEnd"/>
    </w:p>
    <w:p w:rsidR="00094E7A" w:rsidRDefault="00094E7A" w:rsidP="00094E7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Г.М.Мерзлякова</w:t>
      </w:r>
    </w:p>
    <w:p w:rsidR="00094E7A" w:rsidRDefault="00094E7A" w:rsidP="00094E7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Г.Н.Минязева</w:t>
      </w:r>
      <w:proofErr w:type="spellEnd"/>
    </w:p>
    <w:p w:rsidR="00094E7A" w:rsidRDefault="00094E7A" w:rsidP="00094E7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А.Г.Шаймарданова</w:t>
      </w:r>
      <w:proofErr w:type="spellEnd"/>
    </w:p>
    <w:p w:rsidR="00094E7A" w:rsidRDefault="00094E7A" w:rsidP="00094E7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А.А.Шафикова</w:t>
      </w:r>
      <w:proofErr w:type="spellEnd"/>
    </w:p>
    <w:p w:rsidR="00E30B21" w:rsidRDefault="00E30B21" w:rsidP="00E30B21"/>
    <w:p w:rsidR="00E30B21" w:rsidRDefault="00E30B21" w:rsidP="00E30B21"/>
    <w:p w:rsidR="00CB1721" w:rsidRDefault="00CB1721"/>
    <w:sectPr w:rsidR="00CB1721" w:rsidSect="00E30B2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Bash">
    <w:altName w:val="Century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35A"/>
    <w:multiLevelType w:val="hybridMultilevel"/>
    <w:tmpl w:val="D9AC28B0"/>
    <w:lvl w:ilvl="0" w:tplc="6A9ECD7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3C3F39"/>
    <w:multiLevelType w:val="hybridMultilevel"/>
    <w:tmpl w:val="41163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254F0"/>
    <w:multiLevelType w:val="hybridMultilevel"/>
    <w:tmpl w:val="6BEC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B21"/>
    <w:rsid w:val="00094E7A"/>
    <w:rsid w:val="00871548"/>
    <w:rsid w:val="00CB1721"/>
    <w:rsid w:val="00E3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30B2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0B21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E30B21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30B2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30B2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E3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B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2015-03-02T07:45:00Z</cp:lastPrinted>
  <dcterms:created xsi:type="dcterms:W3CDTF">2015-03-02T07:23:00Z</dcterms:created>
  <dcterms:modified xsi:type="dcterms:W3CDTF">2015-03-02T07:47:00Z</dcterms:modified>
</cp:coreProperties>
</file>