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7" w:type="dxa"/>
        <w:tblLayout w:type="fixed"/>
        <w:tblLook w:val="0000" w:firstRow="0" w:lastRow="0" w:firstColumn="0" w:lastColumn="0" w:noHBand="0" w:noVBand="0"/>
      </w:tblPr>
      <w:tblGrid>
        <w:gridCol w:w="469"/>
        <w:gridCol w:w="4458"/>
        <w:gridCol w:w="469"/>
        <w:gridCol w:w="4102"/>
        <w:gridCol w:w="469"/>
      </w:tblGrid>
      <w:tr w:rsidR="00533D27" w:rsidRPr="006840D9" w14:paraId="2FF8B772" w14:textId="77777777" w:rsidTr="00533D27">
        <w:trPr>
          <w:gridAfter w:val="1"/>
          <w:wAfter w:w="469" w:type="dxa"/>
        </w:trPr>
        <w:tc>
          <w:tcPr>
            <w:tcW w:w="9498" w:type="dxa"/>
            <w:gridSpan w:val="4"/>
            <w:shd w:val="clear" w:color="auto" w:fill="auto"/>
          </w:tcPr>
          <w:p w14:paraId="40274D6E" w14:textId="77777777" w:rsidR="00023B7C" w:rsidRPr="00023B7C" w:rsidRDefault="00023B7C" w:rsidP="0002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3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«Школа-интернат среднего (полного) общего образования </w:t>
            </w:r>
            <w:proofErr w:type="spellStart"/>
            <w:r w:rsidRPr="00023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proofErr w:type="gramStart"/>
            <w:r w:rsidRPr="00023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.Н</w:t>
            </w:r>
            <w:proofErr w:type="gramEnd"/>
            <w:r w:rsidRPr="00023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овокабаново</w:t>
            </w:r>
            <w:proofErr w:type="spellEnd"/>
            <w:r w:rsidRPr="00023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муниципального района </w:t>
            </w:r>
            <w:proofErr w:type="spellStart"/>
            <w:r w:rsidRPr="00023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Краснокамский</w:t>
            </w:r>
            <w:proofErr w:type="spellEnd"/>
            <w:r w:rsidRPr="00023B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14:paraId="2ECAAA6C" w14:textId="49F7BD55" w:rsidR="00533D27" w:rsidRPr="006840D9" w:rsidRDefault="00533D27" w:rsidP="00533D27">
            <w:pPr>
              <w:tabs>
                <w:tab w:val="left" w:pos="851"/>
                <w:tab w:val="left" w:pos="1134"/>
              </w:tabs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33D27" w:rsidRPr="006840D9" w14:paraId="073C33F3" w14:textId="77777777" w:rsidTr="00533D27">
        <w:trPr>
          <w:gridAfter w:val="1"/>
          <w:wAfter w:w="469" w:type="dxa"/>
        </w:trPr>
        <w:tc>
          <w:tcPr>
            <w:tcW w:w="4927" w:type="dxa"/>
            <w:gridSpan w:val="2"/>
            <w:shd w:val="clear" w:color="auto" w:fill="auto"/>
          </w:tcPr>
          <w:p w14:paraId="73A24B74" w14:textId="77777777" w:rsidR="00533D27" w:rsidRPr="006840D9" w:rsidRDefault="00533D27" w:rsidP="00533D27">
            <w:pPr>
              <w:tabs>
                <w:tab w:val="left" w:pos="851"/>
                <w:tab w:val="left" w:pos="1134"/>
                <w:tab w:val="left" w:pos="34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14:paraId="3435A670" w14:textId="77777777" w:rsidR="00533D27" w:rsidRPr="006840D9" w:rsidRDefault="00533D27" w:rsidP="00533D2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ППО</w:t>
            </w:r>
          </w:p>
          <w:p w14:paraId="093EF5ED" w14:textId="254E1E56" w:rsidR="00533D27" w:rsidRPr="006840D9" w:rsidRDefault="00533D27" w:rsidP="00533D2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 </w:t>
            </w:r>
            <w:proofErr w:type="spellStart"/>
            <w:r w:rsidR="00023B7C">
              <w:rPr>
                <w:rFonts w:ascii="Times New Roman" w:eastAsia="Calibri" w:hAnsi="Times New Roman" w:cs="Times New Roman"/>
                <w:sz w:val="28"/>
                <w:szCs w:val="28"/>
              </w:rPr>
              <w:t>Д.Д.Хамитова</w:t>
            </w:r>
            <w:proofErr w:type="spellEnd"/>
          </w:p>
          <w:p w14:paraId="4F6D3367" w14:textId="7B4E586F" w:rsidR="00533D27" w:rsidRPr="006840D9" w:rsidRDefault="006F7760" w:rsidP="006F7760">
            <w:pPr>
              <w:tabs>
                <w:tab w:val="left" w:pos="851"/>
                <w:tab w:val="left" w:pos="1134"/>
                <w:tab w:val="left" w:pos="3404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2</w:t>
            </w:r>
            <w:r w:rsidR="006840D9"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</w:t>
            </w:r>
            <w:r w:rsidR="004A513B"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A513B"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.202</w:t>
            </w:r>
            <w:r w:rsidR="004A513B"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6840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71" w:type="dxa"/>
            <w:gridSpan w:val="2"/>
            <w:shd w:val="clear" w:color="auto" w:fill="auto"/>
          </w:tcPr>
          <w:p w14:paraId="2B59DA00" w14:textId="77777777" w:rsidR="00533D27" w:rsidRPr="006840D9" w:rsidRDefault="00533D27" w:rsidP="00533D27">
            <w:pPr>
              <w:tabs>
                <w:tab w:val="left" w:pos="851"/>
                <w:tab w:val="left" w:pos="1134"/>
              </w:tabs>
              <w:snapToGrid w:val="0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«Утверждаю»</w:t>
            </w:r>
          </w:p>
          <w:p w14:paraId="310CF4D6" w14:textId="77777777" w:rsidR="00533D27" w:rsidRPr="006840D9" w:rsidRDefault="00533D27" w:rsidP="00533D27">
            <w:pPr>
              <w:tabs>
                <w:tab w:val="left" w:pos="851"/>
                <w:tab w:val="left" w:pos="1134"/>
              </w:tabs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</w:p>
          <w:p w14:paraId="5919907B" w14:textId="1AFC5072" w:rsidR="00533D27" w:rsidRPr="006840D9" w:rsidRDefault="00533D27" w:rsidP="00533D27">
            <w:pPr>
              <w:tabs>
                <w:tab w:val="left" w:pos="851"/>
                <w:tab w:val="left" w:pos="1134"/>
              </w:tabs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МБОУ </w:t>
            </w:r>
            <w:r w:rsidR="00023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Школа-интернат </w:t>
            </w:r>
            <w:proofErr w:type="spellStart"/>
            <w:r w:rsidR="00023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 w:rsidR="00023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.Н</w:t>
            </w:r>
            <w:proofErr w:type="gramEnd"/>
            <w:r w:rsidR="00023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овокабаново</w:t>
            </w:r>
            <w:proofErr w:type="spellEnd"/>
          </w:p>
          <w:p w14:paraId="44C89740" w14:textId="3606CC6E" w:rsidR="00533D27" w:rsidRPr="006840D9" w:rsidRDefault="006840D9" w:rsidP="006840D9">
            <w:pPr>
              <w:tabs>
                <w:tab w:val="left" w:pos="851"/>
                <w:tab w:val="left" w:pos="1134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________</w:t>
            </w:r>
            <w:r w:rsidR="002A2DB4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23B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Г.Г.Башарова</w:t>
            </w:r>
            <w:proofErr w:type="spellEnd"/>
            <w:r w:rsidR="00533D27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248D077" w14:textId="1D72A3AB" w:rsidR="006840D9" w:rsidRPr="006840D9" w:rsidRDefault="006840D9" w:rsidP="006840D9">
            <w:pPr>
              <w:tabs>
                <w:tab w:val="left" w:pos="851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</w:t>
            </w:r>
            <w:r w:rsidR="00533D27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Приказ № </w:t>
            </w:r>
            <w:r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100/1</w:t>
            </w:r>
          </w:p>
          <w:p w14:paraId="5E5F408C" w14:textId="0FF5E034" w:rsidR="00533D27" w:rsidRPr="006840D9" w:rsidRDefault="006840D9" w:rsidP="006840D9">
            <w:pPr>
              <w:tabs>
                <w:tab w:val="left" w:pos="851"/>
                <w:tab w:val="left" w:pos="1134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</w:t>
            </w:r>
            <w:r w:rsidR="00533D27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«</w:t>
            </w:r>
            <w:r w:rsidR="004A513B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02</w:t>
            </w:r>
            <w:r w:rsidR="00533D27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r w:rsidR="004A513B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сентября</w:t>
            </w:r>
            <w:r w:rsidR="00533D27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4A513B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533D27" w:rsidRPr="006840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533D27" w:rsidRPr="006840D9" w14:paraId="3D5D1FA6" w14:textId="77777777" w:rsidTr="00533D27">
        <w:trPr>
          <w:gridAfter w:val="1"/>
          <w:wAfter w:w="469" w:type="dxa"/>
        </w:trPr>
        <w:tc>
          <w:tcPr>
            <w:tcW w:w="4927" w:type="dxa"/>
            <w:gridSpan w:val="2"/>
            <w:shd w:val="clear" w:color="auto" w:fill="auto"/>
          </w:tcPr>
          <w:p w14:paraId="2BA192C6" w14:textId="77777777" w:rsidR="00533D27" w:rsidRPr="006840D9" w:rsidRDefault="00533D27" w:rsidP="00533D2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gridSpan w:val="2"/>
            <w:shd w:val="clear" w:color="auto" w:fill="auto"/>
          </w:tcPr>
          <w:p w14:paraId="708870D2" w14:textId="77777777" w:rsidR="00533D27" w:rsidRPr="006840D9" w:rsidRDefault="00533D27" w:rsidP="00533D27">
            <w:pPr>
              <w:tabs>
                <w:tab w:val="left" w:pos="851"/>
                <w:tab w:val="left" w:pos="1134"/>
              </w:tabs>
              <w:snapToGrid w:val="0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33D27" w:rsidRPr="006840D9" w14:paraId="0194E808" w14:textId="77777777" w:rsidTr="00533D27">
        <w:trPr>
          <w:gridBefore w:val="1"/>
          <w:wBefore w:w="469" w:type="dxa"/>
        </w:trPr>
        <w:tc>
          <w:tcPr>
            <w:tcW w:w="4927" w:type="dxa"/>
            <w:gridSpan w:val="2"/>
            <w:shd w:val="clear" w:color="auto" w:fill="auto"/>
          </w:tcPr>
          <w:p w14:paraId="38940AC8" w14:textId="77777777" w:rsidR="00533D27" w:rsidRPr="006840D9" w:rsidRDefault="00533D27" w:rsidP="00533D27">
            <w:pPr>
              <w:tabs>
                <w:tab w:val="left" w:pos="851"/>
                <w:tab w:val="left" w:pos="1134"/>
                <w:tab w:val="left" w:pos="3404"/>
              </w:tabs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gridSpan w:val="2"/>
            <w:shd w:val="clear" w:color="auto" w:fill="auto"/>
          </w:tcPr>
          <w:p w14:paraId="226E6E94" w14:textId="77777777" w:rsidR="00533D27" w:rsidRPr="006840D9" w:rsidRDefault="00533D27" w:rsidP="00533D27">
            <w:pPr>
              <w:tabs>
                <w:tab w:val="left" w:pos="851"/>
                <w:tab w:val="left" w:pos="1134"/>
              </w:tabs>
              <w:snapToGrid w:val="0"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C0F1DEA" w14:textId="77777777" w:rsidR="006840D9" w:rsidRDefault="00170EF5" w:rsidP="002F1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6840D9">
        <w:rPr>
          <w:rFonts w:ascii="Times New Roman" w:hAnsi="Times New Roman" w:cs="Times New Roman"/>
          <w:b/>
          <w:sz w:val="28"/>
          <w:szCs w:val="28"/>
        </w:rPr>
        <w:br/>
        <w:t>учета микроповреждений (микротравм) работников </w:t>
      </w:r>
    </w:p>
    <w:p w14:paraId="48961A3A" w14:textId="7024DC84" w:rsidR="002F1457" w:rsidRPr="006840D9" w:rsidRDefault="00170EF5" w:rsidP="002F1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023B7C">
        <w:rPr>
          <w:rFonts w:ascii="Times New Roman" w:hAnsi="Times New Roman" w:cs="Times New Roman"/>
          <w:b/>
          <w:sz w:val="28"/>
          <w:szCs w:val="28"/>
        </w:rPr>
        <w:t xml:space="preserve">Школа-интернат </w:t>
      </w:r>
      <w:proofErr w:type="spellStart"/>
      <w:r w:rsidR="00023B7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023B7C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023B7C">
        <w:rPr>
          <w:rFonts w:ascii="Times New Roman" w:hAnsi="Times New Roman" w:cs="Times New Roman"/>
          <w:b/>
          <w:sz w:val="28"/>
          <w:szCs w:val="28"/>
        </w:rPr>
        <w:t>овокабаново</w:t>
      </w:r>
      <w:proofErr w:type="spellEnd"/>
    </w:p>
    <w:p w14:paraId="4178FA10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  </w:t>
      </w:r>
    </w:p>
    <w:p w14:paraId="591E18B2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2A6392E" w14:textId="463DC861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 xml:space="preserve">1.1. Настоящий Порядок учета микроповреждений (микротравм) работников МБОУ </w:t>
      </w:r>
      <w:r w:rsidR="00023B7C">
        <w:rPr>
          <w:rFonts w:ascii="Times New Roman" w:hAnsi="Times New Roman" w:cs="Times New Roman"/>
          <w:sz w:val="28"/>
          <w:szCs w:val="28"/>
        </w:rPr>
        <w:t xml:space="preserve">Школа-интернат </w:t>
      </w:r>
      <w:proofErr w:type="spellStart"/>
      <w:r w:rsidR="00023B7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23B7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023B7C">
        <w:rPr>
          <w:rFonts w:ascii="Times New Roman" w:hAnsi="Times New Roman" w:cs="Times New Roman"/>
          <w:sz w:val="28"/>
          <w:szCs w:val="28"/>
        </w:rPr>
        <w:t>овокабаново</w:t>
      </w:r>
      <w:proofErr w:type="spellEnd"/>
      <w:r w:rsidR="006840D9" w:rsidRPr="006840D9">
        <w:rPr>
          <w:rFonts w:ascii="Times New Roman" w:hAnsi="Times New Roman" w:cs="Times New Roman"/>
          <w:sz w:val="28"/>
          <w:szCs w:val="28"/>
        </w:rPr>
        <w:t xml:space="preserve"> </w:t>
      </w:r>
      <w:r w:rsidRPr="006840D9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процедуру учета и рассмотрение обстоятельств и причин, приведших к возникновению микроповреждений (микротравм) работников с целью совершенствования внутренних процессов управления охраной труда в МБОУ </w:t>
      </w:r>
      <w:r w:rsidR="00023B7C">
        <w:rPr>
          <w:rFonts w:ascii="Times New Roman" w:hAnsi="Times New Roman" w:cs="Times New Roman"/>
          <w:sz w:val="28"/>
          <w:szCs w:val="28"/>
        </w:rPr>
        <w:t xml:space="preserve">Школа-интернат </w:t>
      </w:r>
      <w:proofErr w:type="spellStart"/>
      <w:r w:rsidR="00023B7C">
        <w:rPr>
          <w:rFonts w:ascii="Times New Roman" w:hAnsi="Times New Roman" w:cs="Times New Roman"/>
          <w:sz w:val="28"/>
          <w:szCs w:val="28"/>
        </w:rPr>
        <w:t>с.Новокабаново</w:t>
      </w:r>
      <w:proofErr w:type="spellEnd"/>
      <w:r w:rsidR="00023B7C" w:rsidRPr="006840D9">
        <w:rPr>
          <w:rFonts w:ascii="Times New Roman" w:hAnsi="Times New Roman" w:cs="Times New Roman"/>
          <w:sz w:val="28"/>
          <w:szCs w:val="28"/>
        </w:rPr>
        <w:t xml:space="preserve"> </w:t>
      </w:r>
      <w:r w:rsidRPr="006840D9">
        <w:rPr>
          <w:rFonts w:ascii="Times New Roman" w:hAnsi="Times New Roman" w:cs="Times New Roman"/>
          <w:sz w:val="28"/>
          <w:szCs w:val="28"/>
        </w:rPr>
        <w:t>(далее – организация) и предупреждения производственного травматизма.</w:t>
      </w:r>
    </w:p>
    <w:p w14:paraId="6DEC95B7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1.2. Учет микроповреждений (микротравм) работников осуществляется посредством сбора и регистрации информации о микроповреждениях (микротравмах), исходя из специфики деятельности организации, достижений современной науки и наилучших практик.</w:t>
      </w:r>
    </w:p>
    <w:p w14:paraId="28387F00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1.3. Учет микроповреждений (микротравм) работников и рассмотрения обстоятельств и причин, приведших к их возникновению, осуществляется работником, назначенным приказом руководителя организации (далее – ответственный за микротравмы), в соответствии с Порядком и законодательством РФ.</w:t>
      </w:r>
    </w:p>
    <w:p w14:paraId="1A6CDDAC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t>2. Какие микроповреждения (микротравмы) работников подлежат учету</w:t>
      </w:r>
    </w:p>
    <w:p w14:paraId="5D80CB93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 xml:space="preserve">2.1. Под микроповреждениями (микротравмами) понимаются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организации, указанными в части второй статьи 227 Трудового кодекса РФ,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</w:t>
      </w:r>
      <w:r w:rsidRPr="006840D9">
        <w:rPr>
          <w:rFonts w:ascii="Times New Roman" w:hAnsi="Times New Roman" w:cs="Times New Roman"/>
          <w:sz w:val="28"/>
          <w:szCs w:val="28"/>
        </w:rPr>
        <w:lastRenderedPageBreak/>
        <w:t>его интересах, не повлекшие расстройства здоровья или наступление временной нетрудоспособности (далее – микротравмы работников).</w:t>
      </w:r>
    </w:p>
    <w:p w14:paraId="310EBA2B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t>3. Основания учета микротравм работников</w:t>
      </w:r>
    </w:p>
    <w:p w14:paraId="1D08CF73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3.1. Основанием для регистрации микротравмы работника и рассмотрения обстоятельств и причин, приведших к ее возникновению, является обращение пострадавшего к своему непосредственному или вышестоящему руководителю, ответственному за микротравмы в устной или письменной форме.</w:t>
      </w:r>
    </w:p>
    <w:p w14:paraId="760B41B8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3.2. Пострадавший вправе обратиться за необходимой первой помощью и (или) медицинской помощью.</w:t>
      </w:r>
    </w:p>
    <w:p w14:paraId="28E532F8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3.3. Оповещенный непосредственный или вышестоящий руководитель пострадавшего незамедлительно информирует любым доступным способом ответственного за микротравмы. При информировании сообщается:</w:t>
      </w:r>
    </w:p>
    <w:p w14:paraId="7BE12922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фамилия, имя, отчество (при наличии) пострадавшего работника, должность, структурное подразделение;</w:t>
      </w:r>
    </w:p>
    <w:p w14:paraId="07F403C7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место, дата и время получения работником микротравмы;</w:t>
      </w:r>
    </w:p>
    <w:p w14:paraId="374197AD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характер (описание) микротравмы;</w:t>
      </w:r>
    </w:p>
    <w:p w14:paraId="6A648C08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краткая информация об обстоятельствах получения работником микротравмы.</w:t>
      </w:r>
    </w:p>
    <w:p w14:paraId="2E5CF3FC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t>4. Рассмотрение обстоятельств и причин микротравмы работника</w:t>
      </w:r>
    </w:p>
    <w:p w14:paraId="3F08E5A9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4.1. При получении информации о микротравме работника ответственный за микротравмы рассматривает обстоятельства и причины, приведшие к ее возникновению, в срок до 3 рабочих дней.</w:t>
      </w:r>
    </w:p>
    <w:p w14:paraId="535F5970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4.2. При возникновении обстоятельств, объективно препятствующих завершению в указанный в пункте 4.1. Порядка срок рассмотрения обстоятельств и причин, приведших к возникновению микротравмы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микротравмы работника, продлевается, но не более чем на 2 рабочих дня.</w:t>
      </w:r>
    </w:p>
    <w:p w14:paraId="0BF6FDC0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4.3. При рассмотрении обстоятельств и причин, приведших к возникновению микротравмы работника, ответственный за микротравмы вправе:</w:t>
      </w:r>
    </w:p>
    <w:p w14:paraId="1D715CFC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запрашивать объяснение пострадавшего работника об обстоятельствах любым доступным способом, в том числе посредством электронного документооборота;</w:t>
      </w:r>
    </w:p>
    <w:p w14:paraId="2108E5CC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проводить осмотр места происшествия;</w:t>
      </w:r>
    </w:p>
    <w:p w14:paraId="6D648A10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фиксировать обстоятельства происшествия путем оформления схем, проведения фото- и видеосъемки;</w:t>
      </w:r>
    </w:p>
    <w:p w14:paraId="4511888A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привлекать пострадавшего работника лично или через своих представителей, включая представителей выборного органа первичной профсоюзной организации;</w:t>
      </w:r>
    </w:p>
    <w:p w14:paraId="4CAFF25E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привлекать непосредственного или вышестоящего руководителя пострадавшего работника, руководителя структурного подразделения;</w:t>
      </w:r>
    </w:p>
    <w:p w14:paraId="14F1F0FE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проводить опрос очевидцев.</w:t>
      </w:r>
    </w:p>
    <w:p w14:paraId="20B708E2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4.4. Пострадавший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микротравмы.</w:t>
      </w:r>
    </w:p>
    <w:p w14:paraId="28DC79F4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lastRenderedPageBreak/>
        <w:t>5. Оформление итогов рассмотрения обстоятельств и причин микротравмы работника</w:t>
      </w:r>
    </w:p>
    <w:p w14:paraId="2D3F53CB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5.1. По результатам действий, указанных в разделе 4 Порядка, ответственный за микротравмы составляет справку в электронном или бумажном виде по форме из приложения 1 к Порядку.</w:t>
      </w:r>
    </w:p>
    <w:p w14:paraId="717E5787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5.2. Справка заверяется подписью ответственного за микротравмы.</w:t>
      </w:r>
    </w:p>
    <w:p w14:paraId="16F0CC82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5.3. Ответственный за микротравмы обязан ознакомить пострадавшего работника с результатами рассмотрения обстоятельств и причин, приведших к возникновению микротравмы. Факт ознакомления оформляется пометкой на справке с подписью пострадавшего работника и датой ознакомления.</w:t>
      </w:r>
    </w:p>
    <w:p w14:paraId="2EE25172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5.4. При необходимости ответственный за охрану труда проводит внеплановый инструктаж с пострадавшим работникам.</w:t>
      </w:r>
    </w:p>
    <w:p w14:paraId="3B5B616C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5.5. Ответственный за микротравмы регистрирует микротравму работника в журнале, оформленному по образцу из приложения 2 к Порядку.</w:t>
      </w:r>
    </w:p>
    <w:p w14:paraId="3BB5525D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5.6. По итогам рассмотрения обстоятельств и причин, приведших к возникновению микротравмы работника, ответственный составляет с участием руководителя структурного подразделения пострадавшего работника, ответственного за охрану труда проект перечня мероприятий по устранению причин, приведших к возникновению микротравмы работника, в течение 7 рабочих дней со дня утверждения справки.</w:t>
      </w:r>
    </w:p>
    <w:p w14:paraId="3625835E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5.7. При подготовке перечня мероприятий учитываются:</w:t>
      </w:r>
    </w:p>
    <w:p w14:paraId="582D6EDC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обстоятельства получения микротравмы,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14:paraId="6202D339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организационные недостатки в функционировании системы управления охраной труда;</w:t>
      </w:r>
    </w:p>
    <w:p w14:paraId="216E21BA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физическое состояние работника в момент получения микротравмы;</w:t>
      </w:r>
    </w:p>
    <w:p w14:paraId="1910A541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меры по контролю;</w:t>
      </w:r>
    </w:p>
    <w:p w14:paraId="2EA0696F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механизмы оценки эффективности мер по контролю и реализации профилактических мероприятий.</w:t>
      </w:r>
    </w:p>
    <w:p w14:paraId="5AF9915A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5.7. Ответственный за микротравмы представляет проект перечня, указанного в пункте 5.5. Порядка, на утверждение руководителю организации.</w:t>
      </w:r>
    </w:p>
    <w:p w14:paraId="334A1538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D9">
        <w:rPr>
          <w:rFonts w:ascii="Times New Roman" w:hAnsi="Times New Roman" w:cs="Times New Roman"/>
          <w:b/>
          <w:sz w:val="28"/>
          <w:szCs w:val="28"/>
        </w:rPr>
        <w:t>6. Порядок и сроки хранения документов</w:t>
      </w:r>
    </w:p>
    <w:p w14:paraId="3C1CD1EC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6.1. Ответственный за микротравмы обеспечивает хранение справок и журналов учета микротравм в течение одного года со дня даты происшедшей микротравмы и последней записи в журнале.</w:t>
      </w:r>
    </w:p>
    <w:p w14:paraId="38AE16A3" w14:textId="77777777" w:rsidR="00170EF5" w:rsidRPr="006840D9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D9">
        <w:rPr>
          <w:rFonts w:ascii="Times New Roman" w:hAnsi="Times New Roman" w:cs="Times New Roman"/>
          <w:sz w:val="28"/>
          <w:szCs w:val="28"/>
        </w:rPr>
        <w:t>6.2. Документы, указанные в пункте 6.1 Порядка, хранятся в организации в местах, к которым имеет доступ только ответственные за микротравмы и за охрану труда.</w:t>
      </w:r>
    </w:p>
    <w:p w14:paraId="09A74522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3DBA0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D84C2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AD53A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2E83D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441A7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CD9B8" w14:textId="77777777" w:rsid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D096891" w14:textId="77777777" w:rsidR="00170EF5" w:rsidRP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>к Порядку</w:t>
      </w:r>
    </w:p>
    <w:p w14:paraId="6CFD8546" w14:textId="77777777" w:rsidR="00170EF5" w:rsidRP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>учета микроповреждений (микротравм)</w:t>
      </w:r>
    </w:p>
    <w:p w14:paraId="54EEBF58" w14:textId="013AA04B" w:rsidR="00170EF5" w:rsidRP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 xml:space="preserve">работников МБОУ </w:t>
      </w:r>
      <w:r w:rsidR="00023B7C">
        <w:rPr>
          <w:rFonts w:ascii="Times New Roman" w:hAnsi="Times New Roman" w:cs="Times New Roman"/>
          <w:sz w:val="24"/>
          <w:szCs w:val="24"/>
        </w:rPr>
        <w:t xml:space="preserve">Школа-интернат </w:t>
      </w:r>
      <w:proofErr w:type="spellStart"/>
      <w:r w:rsidR="00023B7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23B7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23B7C">
        <w:rPr>
          <w:rFonts w:ascii="Times New Roman" w:hAnsi="Times New Roman" w:cs="Times New Roman"/>
          <w:sz w:val="24"/>
          <w:szCs w:val="24"/>
        </w:rPr>
        <w:t>овокабаново</w:t>
      </w:r>
      <w:proofErr w:type="spellEnd"/>
    </w:p>
    <w:p w14:paraId="662F88FB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6E23F" w14:textId="77777777" w:rsidR="00170EF5" w:rsidRDefault="00170EF5" w:rsidP="002F1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>Справка о рассмотрении причин и обстоятельств, приведших к возникновению микроповреждения (микротравмы) работника</w:t>
      </w:r>
    </w:p>
    <w:p w14:paraId="4542554A" w14:textId="77777777" w:rsidR="002F1457" w:rsidRP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6"/>
        <w:gridCol w:w="4981"/>
      </w:tblGrid>
      <w:tr w:rsidR="00170EF5" w:rsidRPr="002F1457" w14:paraId="476FBF70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EDFE3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Пострадавший работник</w:t>
            </w:r>
          </w:p>
        </w:tc>
      </w:tr>
      <w:tr w:rsidR="00170EF5" w:rsidRPr="002F1457" w14:paraId="2BEDF67A" w14:textId="77777777" w:rsidTr="002F1457">
        <w:tc>
          <w:tcPr>
            <w:tcW w:w="4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FF977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21289" w14:textId="0085590C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71B2230C" w14:textId="77777777" w:rsidTr="002F1457">
        <w:tc>
          <w:tcPr>
            <w:tcW w:w="4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55E97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AB081" w14:textId="16B5E4F3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344AA0E1" w14:textId="77777777" w:rsidTr="002F1457">
        <w:tc>
          <w:tcPr>
            <w:tcW w:w="4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7698F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989DD" w14:textId="241A8F3C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4561D0C8" w14:textId="77777777" w:rsidTr="002F1457">
        <w:tc>
          <w:tcPr>
            <w:tcW w:w="4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A970E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1BA37" w14:textId="67A9E01D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369803E7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36BB6" w14:textId="4901A62B" w:rsidR="006840D9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Место получения работником микроповреждения (микротравмы):</w:t>
            </w:r>
          </w:p>
        </w:tc>
      </w:tr>
      <w:tr w:rsidR="00170EF5" w:rsidRPr="002F1457" w14:paraId="5A58E905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A8625" w14:textId="4B3177BB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32E9F5DC" w14:textId="77777777" w:rsidTr="002F1457">
        <w:tc>
          <w:tcPr>
            <w:tcW w:w="4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04BC5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Дата, время получения микроповреждения (микротравмы)</w:t>
            </w:r>
          </w:p>
        </w:tc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79989" w14:textId="34DCBBBC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463C3674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9D1A3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Действия по оказанию первой помощи:</w:t>
            </w:r>
          </w:p>
        </w:tc>
      </w:tr>
      <w:tr w:rsidR="00170EF5" w:rsidRPr="002F1457" w14:paraId="52C6FE5E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1CA9F" w14:textId="5F509C4E" w:rsidR="00170EF5" w:rsidRPr="002F1457" w:rsidRDefault="006840D9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0EF5" w:rsidRPr="002F1457" w14:paraId="5D475BEF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19365D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Характер (описание) микротравмы:</w:t>
            </w:r>
          </w:p>
        </w:tc>
      </w:tr>
      <w:tr w:rsidR="00170EF5" w:rsidRPr="002F1457" w14:paraId="07DD828F" w14:textId="77777777" w:rsidTr="004A513B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ECAF9" w14:textId="6976ED69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3C4E0AC3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66218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Обстоятельства:</w:t>
            </w:r>
          </w:p>
        </w:tc>
      </w:tr>
      <w:tr w:rsidR="00170EF5" w:rsidRPr="002F1457" w14:paraId="21790EC7" w14:textId="77777777" w:rsidTr="004A513B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F9EBA" w14:textId="4230F134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6565E796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8AD87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Причины, приведшие к микроповреждению (микротравме):</w:t>
            </w:r>
          </w:p>
        </w:tc>
      </w:tr>
      <w:tr w:rsidR="00170EF5" w:rsidRPr="002F1457" w14:paraId="69FF6E80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253A4" w14:textId="328950A0" w:rsidR="00170EF5" w:rsidRPr="002F1457" w:rsidRDefault="006840D9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0EF5" w:rsidRPr="002F1457" w14:paraId="1BBAC736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F1FFC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Предложения по устранению причин, приведших к микроповреждению (микротравме):</w:t>
            </w:r>
          </w:p>
        </w:tc>
      </w:tr>
      <w:tr w:rsidR="00170EF5" w:rsidRPr="002F1457" w14:paraId="2FA9D658" w14:textId="77777777" w:rsidTr="00170EF5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93317" w14:textId="58E6E05E" w:rsidR="00170EF5" w:rsidRPr="002F1457" w:rsidRDefault="006840D9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0EF5" w:rsidRPr="002F1457" w14:paraId="66389417" w14:textId="77777777" w:rsidTr="002F1457">
        <w:tc>
          <w:tcPr>
            <w:tcW w:w="4586" w:type="dxa"/>
            <w:tcBorders>
              <w:lef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0B168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Подпись и Ф.И.О. ответственного</w:t>
            </w:r>
          </w:p>
        </w:tc>
        <w:tc>
          <w:tcPr>
            <w:tcW w:w="4753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F2A88A" w14:textId="5729BBED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EF5" w:rsidRPr="002F1457" w14:paraId="1162CE9E" w14:textId="77777777" w:rsidTr="002F1457">
        <w:tc>
          <w:tcPr>
            <w:tcW w:w="4586" w:type="dxa"/>
            <w:tcBorders>
              <w:lef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962E05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53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02C5D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170EF5" w:rsidRPr="002F1457" w14:paraId="4625B00F" w14:textId="77777777" w:rsidTr="002F1457">
        <w:tc>
          <w:tcPr>
            <w:tcW w:w="4586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D4D48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5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A7A61" w14:textId="131AE7F4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DFFA9B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DC6E7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46767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FD24D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3C5CA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7ACD9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EF233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E619F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3FB75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2AA84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F1457" w:rsidSect="006840D9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29448344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C7E1A" w14:textId="77777777" w:rsid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112E8058" w14:textId="77777777" w:rsidR="00170EF5" w:rsidRP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>к Порядку</w:t>
      </w:r>
    </w:p>
    <w:p w14:paraId="3FFE5BBA" w14:textId="77777777" w:rsidR="00170EF5" w:rsidRP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>учета микроповреждений (микротравм)</w:t>
      </w:r>
    </w:p>
    <w:p w14:paraId="1C11CB69" w14:textId="2EA7526A" w:rsidR="00170EF5" w:rsidRPr="002F1457" w:rsidRDefault="00170EF5" w:rsidP="002F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 xml:space="preserve">работников МБОУ </w:t>
      </w:r>
      <w:r w:rsidR="00023B7C">
        <w:rPr>
          <w:rFonts w:ascii="Times New Roman" w:hAnsi="Times New Roman" w:cs="Times New Roman"/>
          <w:sz w:val="24"/>
          <w:szCs w:val="24"/>
        </w:rPr>
        <w:t xml:space="preserve">Школа-интернат </w:t>
      </w:r>
      <w:proofErr w:type="spellStart"/>
      <w:r w:rsidR="00023B7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23B7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23B7C">
        <w:rPr>
          <w:rFonts w:ascii="Times New Roman" w:hAnsi="Times New Roman" w:cs="Times New Roman"/>
          <w:sz w:val="24"/>
          <w:szCs w:val="24"/>
        </w:rPr>
        <w:t>овокабаново</w:t>
      </w:r>
      <w:proofErr w:type="spellEnd"/>
    </w:p>
    <w:p w14:paraId="71B530A4" w14:textId="77777777" w:rsidR="002F1457" w:rsidRDefault="002F1457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7F7F1" w14:textId="77777777" w:rsidR="002F1457" w:rsidRDefault="00170EF5" w:rsidP="002F1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2301527"/>
      <w:r w:rsidRPr="002F1457">
        <w:rPr>
          <w:rFonts w:ascii="Times New Roman" w:hAnsi="Times New Roman" w:cs="Times New Roman"/>
          <w:sz w:val="24"/>
          <w:szCs w:val="24"/>
        </w:rPr>
        <w:t>Журнал</w:t>
      </w:r>
    </w:p>
    <w:p w14:paraId="658FB5D6" w14:textId="0D61ECC5" w:rsidR="00170EF5" w:rsidRPr="002F1457" w:rsidRDefault="00170EF5" w:rsidP="002F1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457">
        <w:rPr>
          <w:rFonts w:ascii="Times New Roman" w:hAnsi="Times New Roman" w:cs="Times New Roman"/>
          <w:sz w:val="24"/>
          <w:szCs w:val="24"/>
        </w:rPr>
        <w:t xml:space="preserve">учета микроповреждений (микротравм) работников МБОУ </w:t>
      </w:r>
      <w:r w:rsidR="00023B7C">
        <w:rPr>
          <w:rFonts w:ascii="Times New Roman" w:hAnsi="Times New Roman" w:cs="Times New Roman"/>
          <w:sz w:val="24"/>
          <w:szCs w:val="24"/>
        </w:rPr>
        <w:t>Школа-интернат с.Новокабаново</w:t>
      </w:r>
      <w:bookmarkStart w:id="1" w:name="_GoBack"/>
      <w:bookmarkEnd w:id="1"/>
    </w:p>
    <w:tbl>
      <w:tblPr>
        <w:tblW w:w="3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752"/>
        <w:gridCol w:w="1544"/>
      </w:tblGrid>
      <w:tr w:rsidR="00170EF5" w:rsidRPr="002F1457" w14:paraId="657C40E1" w14:textId="77777777" w:rsidTr="00170EF5">
        <w:trPr>
          <w:jc w:val="right"/>
        </w:trPr>
        <w:tc>
          <w:tcPr>
            <w:tcW w:w="60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FB20D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Дата начала ведения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E785D" w14:textId="2AC1F3DC" w:rsidR="00170EF5" w:rsidRPr="002F1457" w:rsidRDefault="006840D9" w:rsidP="007F61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 г.</w:t>
            </w:r>
            <w:r w:rsidR="007F617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0EF5" w:rsidRPr="002F1457">
              <w:rPr>
                <w:rFonts w:ascii="Times New Roman" w:hAnsi="Times New Roman" w:cs="Times New Roman"/>
                <w:sz w:val="24"/>
                <w:szCs w:val="24"/>
              </w:rPr>
              <w:t> года</w:t>
            </w:r>
          </w:p>
        </w:tc>
      </w:tr>
      <w:tr w:rsidR="00170EF5" w:rsidRPr="002F1457" w14:paraId="3997BE13" w14:textId="77777777" w:rsidTr="00170EF5">
        <w:trPr>
          <w:jc w:val="right"/>
        </w:trPr>
        <w:tc>
          <w:tcPr>
            <w:tcW w:w="60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1E14F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Дата окончания ведения</w:t>
            </w:r>
          </w:p>
        </w:tc>
        <w:tc>
          <w:tcPr>
            <w:tcW w:w="3799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D9148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B3B1E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14:paraId="0D63A005" w14:textId="77777777" w:rsidR="00170EF5" w:rsidRPr="002F1457" w:rsidRDefault="00170EF5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561" w:type="pct"/>
        <w:tblInd w:w="-81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1997"/>
        <w:gridCol w:w="1613"/>
        <w:gridCol w:w="2534"/>
        <w:gridCol w:w="2093"/>
        <w:gridCol w:w="2589"/>
        <w:gridCol w:w="1555"/>
        <w:gridCol w:w="1577"/>
        <w:gridCol w:w="1899"/>
      </w:tblGrid>
      <w:tr w:rsidR="002F1457" w:rsidRPr="002F1457" w14:paraId="07A22E45" w14:textId="77777777" w:rsidTr="002F1457"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E8D5F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D826022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EE465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Ф. И. О. пострадавшего, должность, подразделение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CF40B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Место, дата, время микротравмы</w:t>
            </w:r>
          </w:p>
        </w:tc>
        <w:tc>
          <w:tcPr>
            <w:tcW w:w="2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B45D9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Обстоятельства получения</w:t>
            </w:r>
            <w:r w:rsidR="002F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микротравмы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39FB3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Причина микротравмы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27842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Характер микротравмы</w:t>
            </w:r>
          </w:p>
        </w:tc>
        <w:tc>
          <w:tcPr>
            <w:tcW w:w="1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C5AD6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59BF0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Последствия микротравмы</w:t>
            </w:r>
          </w:p>
        </w:tc>
        <w:tc>
          <w:tcPr>
            <w:tcW w:w="1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EBF1A5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Ф. И. О. лица, проводившего запись, должность</w:t>
            </w:r>
          </w:p>
        </w:tc>
      </w:tr>
      <w:tr w:rsidR="002F1457" w:rsidRPr="002F1457" w14:paraId="283F970D" w14:textId="77777777" w:rsidTr="002F1457"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D5D30C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E6639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48414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BD857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78314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C91AD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D538B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AD018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DDEF8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F1457" w:rsidRPr="002F1457" w14:paraId="275F8851" w14:textId="77777777" w:rsidTr="006840D9"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2A816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73014" w14:textId="69741A4C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932D5" w14:textId="0B698085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FEED8" w14:textId="561554F8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AA9A9" w14:textId="1C0DBCEB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BA664" w14:textId="274BA535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B16AD" w14:textId="20EFB6FC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1EE92" w14:textId="27E896D8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4E3B0" w14:textId="26ABCD1D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457" w:rsidRPr="002F1457" w14:paraId="2D91EC4A" w14:textId="77777777" w:rsidTr="002F1457"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D59CE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6AE72A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5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2F9FE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D66E7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19FD6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D8839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F9E03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DD8D9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4A4C5" w14:textId="77777777" w:rsidR="00170EF5" w:rsidRPr="002F1457" w:rsidRDefault="00170EF5" w:rsidP="002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52229ABD" w14:textId="77777777" w:rsidR="00700A3A" w:rsidRPr="002F1457" w:rsidRDefault="00700A3A" w:rsidP="002F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00A3A" w:rsidRPr="002F1457" w:rsidSect="002F14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0C39"/>
    <w:multiLevelType w:val="multilevel"/>
    <w:tmpl w:val="2A84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B4A27"/>
    <w:multiLevelType w:val="multilevel"/>
    <w:tmpl w:val="0E0A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43A55"/>
    <w:multiLevelType w:val="multilevel"/>
    <w:tmpl w:val="1140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9B"/>
    <w:rsid w:val="00023B7C"/>
    <w:rsid w:val="00034278"/>
    <w:rsid w:val="00170EF5"/>
    <w:rsid w:val="002A2DB4"/>
    <w:rsid w:val="002F1457"/>
    <w:rsid w:val="004A513B"/>
    <w:rsid w:val="00533D27"/>
    <w:rsid w:val="006840D9"/>
    <w:rsid w:val="006F7760"/>
    <w:rsid w:val="00700A3A"/>
    <w:rsid w:val="007F617D"/>
    <w:rsid w:val="008F07E3"/>
    <w:rsid w:val="009C71F2"/>
    <w:rsid w:val="00A1556A"/>
    <w:rsid w:val="00E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F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danilsoin2001@gmail.com</dc:creator>
  <cp:lastModifiedBy>Учитель</cp:lastModifiedBy>
  <cp:revision>2</cp:revision>
  <cp:lastPrinted>2024-11-12T10:27:00Z</cp:lastPrinted>
  <dcterms:created xsi:type="dcterms:W3CDTF">2024-11-12T10:41:00Z</dcterms:created>
  <dcterms:modified xsi:type="dcterms:W3CDTF">2024-11-12T10:41:00Z</dcterms:modified>
</cp:coreProperties>
</file>