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F8B" w:rsidRPr="00C328FC" w:rsidRDefault="009D7F8B" w:rsidP="009D7F8B">
      <w:pPr>
        <w:ind w:right="360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Беседа</w:t>
      </w:r>
    </w:p>
    <w:p w:rsidR="009D7F8B" w:rsidRPr="009D7F8B" w:rsidRDefault="009D7F8B" w:rsidP="009D7F8B">
      <w:pPr>
        <w:spacing w:line="276" w:lineRule="auto"/>
        <w:ind w:left="360" w:right="360"/>
        <w:jc w:val="center"/>
        <w:rPr>
          <w:sz w:val="32"/>
          <w:szCs w:val="28"/>
        </w:rPr>
      </w:pPr>
      <w:r w:rsidRPr="009D7F8B">
        <w:rPr>
          <w:b/>
          <w:sz w:val="32"/>
          <w:szCs w:val="28"/>
        </w:rPr>
        <w:t>Тема</w:t>
      </w:r>
      <w:r>
        <w:rPr>
          <w:sz w:val="32"/>
          <w:szCs w:val="28"/>
        </w:rPr>
        <w:t>: «</w:t>
      </w:r>
      <w:r w:rsidRPr="009D7F8B">
        <w:rPr>
          <w:sz w:val="32"/>
          <w:szCs w:val="28"/>
        </w:rPr>
        <w:t>Как песок может стать опасным»</w:t>
      </w:r>
    </w:p>
    <w:p w:rsidR="009D7F8B" w:rsidRPr="009D7F8B" w:rsidRDefault="009D7F8B" w:rsidP="009D7F8B">
      <w:pPr>
        <w:spacing w:line="276" w:lineRule="auto"/>
        <w:ind w:left="360" w:right="360"/>
        <w:jc w:val="both"/>
        <w:rPr>
          <w:sz w:val="32"/>
          <w:szCs w:val="28"/>
        </w:rPr>
      </w:pPr>
      <w:proofErr w:type="spellStart"/>
      <w:proofErr w:type="gramStart"/>
      <w:r w:rsidRPr="009D7F8B">
        <w:rPr>
          <w:b/>
          <w:sz w:val="32"/>
          <w:szCs w:val="28"/>
        </w:rPr>
        <w:t>Задачи</w:t>
      </w:r>
      <w:r>
        <w:rPr>
          <w:sz w:val="32"/>
          <w:szCs w:val="28"/>
        </w:rPr>
        <w:t>:</w:t>
      </w:r>
      <w:r w:rsidRPr="009D7F8B">
        <w:rPr>
          <w:sz w:val="32"/>
          <w:szCs w:val="28"/>
        </w:rPr>
        <w:t>Показать</w:t>
      </w:r>
      <w:proofErr w:type="spellEnd"/>
      <w:proofErr w:type="gramEnd"/>
      <w:r w:rsidRPr="009D7F8B">
        <w:rPr>
          <w:sz w:val="32"/>
          <w:szCs w:val="28"/>
        </w:rPr>
        <w:t xml:space="preserve"> ребенку игры с песком и предупредить его, что играть с ним небезопасно: нужно быть внимательным и следить, чтобы песок не попал в глаза, рот, нос, одежду, голову.</w:t>
      </w:r>
    </w:p>
    <w:p w:rsidR="009D7F8B" w:rsidRPr="009D7F8B" w:rsidRDefault="009D7F8B" w:rsidP="009D7F8B">
      <w:pPr>
        <w:spacing w:line="276" w:lineRule="auto"/>
        <w:ind w:left="360" w:right="360"/>
        <w:jc w:val="both"/>
        <w:rPr>
          <w:sz w:val="32"/>
          <w:szCs w:val="28"/>
        </w:rPr>
      </w:pPr>
      <w:r w:rsidRPr="009D7F8B">
        <w:rPr>
          <w:b/>
          <w:sz w:val="32"/>
          <w:szCs w:val="28"/>
        </w:rPr>
        <w:t>Материал</w:t>
      </w:r>
      <w:r w:rsidRPr="009D7F8B">
        <w:rPr>
          <w:sz w:val="32"/>
          <w:szCs w:val="28"/>
        </w:rPr>
        <w:t xml:space="preserve">: 2 куклы - Неумейки, доктор Айболит, игрушки и пособия для </w:t>
      </w:r>
    </w:p>
    <w:p w:rsidR="009D7F8B" w:rsidRPr="009D7F8B" w:rsidRDefault="009D7F8B" w:rsidP="009D7F8B">
      <w:pPr>
        <w:spacing w:line="276" w:lineRule="auto"/>
        <w:ind w:left="360" w:right="360"/>
        <w:jc w:val="both"/>
        <w:rPr>
          <w:sz w:val="32"/>
          <w:szCs w:val="28"/>
        </w:rPr>
      </w:pPr>
      <w:r w:rsidRPr="009D7F8B">
        <w:rPr>
          <w:sz w:val="32"/>
          <w:szCs w:val="28"/>
        </w:rPr>
        <w:t xml:space="preserve">                     игры с песком.</w:t>
      </w:r>
    </w:p>
    <w:p w:rsidR="009D7F8B" w:rsidRPr="009D7F8B" w:rsidRDefault="009D7F8B" w:rsidP="009D7F8B">
      <w:pPr>
        <w:spacing w:line="276" w:lineRule="auto"/>
        <w:ind w:left="360" w:right="360"/>
        <w:jc w:val="both"/>
        <w:rPr>
          <w:sz w:val="32"/>
          <w:szCs w:val="28"/>
        </w:rPr>
      </w:pPr>
      <w:r w:rsidRPr="009D7F8B">
        <w:rPr>
          <w:b/>
          <w:sz w:val="32"/>
          <w:szCs w:val="28"/>
        </w:rPr>
        <w:t>Ход</w:t>
      </w:r>
      <w:proofErr w:type="gramStart"/>
      <w:r w:rsidRPr="009D7F8B">
        <w:rPr>
          <w:b/>
          <w:sz w:val="32"/>
          <w:szCs w:val="28"/>
        </w:rPr>
        <w:t>:</w:t>
      </w:r>
      <w:r w:rsidRPr="009D7F8B">
        <w:rPr>
          <w:sz w:val="28"/>
          <w:szCs w:val="26"/>
        </w:rPr>
        <w:t xml:space="preserve"> </w:t>
      </w:r>
      <w:r w:rsidRPr="009D7F8B">
        <w:rPr>
          <w:sz w:val="32"/>
          <w:szCs w:val="28"/>
        </w:rPr>
        <w:t>Приходят</w:t>
      </w:r>
      <w:proofErr w:type="gramEnd"/>
      <w:r w:rsidRPr="009D7F8B">
        <w:rPr>
          <w:sz w:val="32"/>
          <w:szCs w:val="28"/>
        </w:rPr>
        <w:t xml:space="preserve"> 2 куклы - Неумейки. Играют с песком и все время балуются: </w:t>
      </w:r>
      <w:proofErr w:type="gramStart"/>
      <w:r w:rsidRPr="009D7F8B">
        <w:rPr>
          <w:sz w:val="32"/>
          <w:szCs w:val="28"/>
        </w:rPr>
        <w:t>кидаются</w:t>
      </w:r>
      <w:bookmarkStart w:id="0" w:name="_GoBack"/>
      <w:bookmarkEnd w:id="0"/>
      <w:r w:rsidRPr="009D7F8B">
        <w:rPr>
          <w:sz w:val="32"/>
          <w:szCs w:val="28"/>
        </w:rPr>
        <w:t xml:space="preserve">  друг</w:t>
      </w:r>
      <w:proofErr w:type="gramEnd"/>
      <w:r w:rsidRPr="009D7F8B">
        <w:rPr>
          <w:sz w:val="32"/>
          <w:szCs w:val="28"/>
        </w:rPr>
        <w:t xml:space="preserve"> в друга  песком и попадают в глаза (Приходится обращаться  к доктору Айболиту и лечить их); копают ямку слишком резво и попадают на голову и пачкают волосы - приходится мыть; захотели посмотреть, как течет сухой песок, поднимая руки слишком высоко и попали песком в рот, в нос (а в песке могут жить микробы - можно заболеть или задохнуться),  запачкали одежду друг друга - вся одежда в песке, грязная. </w:t>
      </w:r>
    </w:p>
    <w:p w:rsidR="009D7F8B" w:rsidRPr="009D7F8B" w:rsidRDefault="009D7F8B" w:rsidP="009D7F8B">
      <w:pPr>
        <w:spacing w:line="276" w:lineRule="auto"/>
        <w:ind w:left="360" w:right="360"/>
        <w:jc w:val="both"/>
        <w:rPr>
          <w:sz w:val="32"/>
          <w:szCs w:val="28"/>
        </w:rPr>
      </w:pPr>
      <w:r w:rsidRPr="009D7F8B">
        <w:rPr>
          <w:sz w:val="32"/>
          <w:szCs w:val="28"/>
        </w:rPr>
        <w:t>И другие ситуации.</w:t>
      </w:r>
    </w:p>
    <w:p w:rsidR="009D7F8B" w:rsidRPr="009D7F8B" w:rsidRDefault="009D7F8B" w:rsidP="009D7F8B">
      <w:pPr>
        <w:spacing w:line="276" w:lineRule="auto"/>
        <w:ind w:left="360" w:right="360"/>
        <w:jc w:val="both"/>
        <w:rPr>
          <w:color w:val="FF0000"/>
          <w:sz w:val="32"/>
          <w:szCs w:val="28"/>
        </w:rPr>
      </w:pPr>
      <w:r w:rsidRPr="009D7F8B">
        <w:rPr>
          <w:sz w:val="32"/>
          <w:szCs w:val="28"/>
        </w:rPr>
        <w:t xml:space="preserve">Дети обсуждают каждый раз ситуацию и делают выводы (учат Неумеек)– как надо правильно вести себя, чтобы не приключилась </w:t>
      </w:r>
      <w:proofErr w:type="gramStart"/>
      <w:r w:rsidRPr="009D7F8B">
        <w:rPr>
          <w:sz w:val="32"/>
          <w:szCs w:val="28"/>
        </w:rPr>
        <w:t>беда,  и</w:t>
      </w:r>
      <w:proofErr w:type="gramEnd"/>
      <w:r w:rsidRPr="009D7F8B">
        <w:rPr>
          <w:sz w:val="32"/>
          <w:szCs w:val="28"/>
        </w:rPr>
        <w:t xml:space="preserve"> запоминают</w:t>
      </w:r>
      <w:r w:rsidRPr="009D7F8B">
        <w:rPr>
          <w:color w:val="FF0000"/>
          <w:sz w:val="32"/>
          <w:szCs w:val="28"/>
        </w:rPr>
        <w:t xml:space="preserve"> </w:t>
      </w:r>
    </w:p>
    <w:p w:rsidR="009D7F8B" w:rsidRPr="009D7F8B" w:rsidRDefault="009D7F8B" w:rsidP="009D7F8B">
      <w:pPr>
        <w:spacing w:line="276" w:lineRule="auto"/>
        <w:ind w:left="360" w:right="360"/>
        <w:jc w:val="both"/>
        <w:rPr>
          <w:sz w:val="32"/>
          <w:szCs w:val="28"/>
        </w:rPr>
      </w:pPr>
      <w:r w:rsidRPr="009D7F8B">
        <w:rPr>
          <w:color w:val="FF0000"/>
          <w:sz w:val="32"/>
          <w:szCs w:val="28"/>
        </w:rPr>
        <w:t>ПРАВИЛА</w:t>
      </w:r>
      <w:r w:rsidRPr="009D7F8B">
        <w:rPr>
          <w:sz w:val="32"/>
          <w:szCs w:val="28"/>
        </w:rPr>
        <w:t xml:space="preserve">: </w:t>
      </w:r>
    </w:p>
    <w:p w:rsidR="009D7F8B" w:rsidRPr="009D7F8B" w:rsidRDefault="009D7F8B" w:rsidP="009D7F8B">
      <w:pPr>
        <w:spacing w:line="276" w:lineRule="auto"/>
        <w:ind w:left="360" w:right="360"/>
        <w:jc w:val="both"/>
        <w:rPr>
          <w:color w:val="FF0000"/>
          <w:sz w:val="32"/>
          <w:szCs w:val="28"/>
        </w:rPr>
      </w:pPr>
      <w:r w:rsidRPr="009D7F8B">
        <w:rPr>
          <w:color w:val="FF0000"/>
          <w:sz w:val="32"/>
          <w:szCs w:val="28"/>
        </w:rPr>
        <w:t xml:space="preserve">-не </w:t>
      </w:r>
      <w:proofErr w:type="gramStart"/>
      <w:r w:rsidRPr="009D7F8B">
        <w:rPr>
          <w:color w:val="FF0000"/>
          <w:sz w:val="32"/>
          <w:szCs w:val="28"/>
        </w:rPr>
        <w:t>кидаться  песком</w:t>
      </w:r>
      <w:proofErr w:type="gramEnd"/>
      <w:r w:rsidRPr="009D7F8B">
        <w:rPr>
          <w:color w:val="FF0000"/>
          <w:sz w:val="32"/>
          <w:szCs w:val="28"/>
        </w:rPr>
        <w:t>, не разбрасывать его, играть осторожно, не поднимать руки с песком высоко, надо копать и строить из песка спокойно, аккуратно, не толкаться в песочнице и возле песочницы, не разбрасывать игрушки и пособия для игр с песком, пользоваться ими бережно;</w:t>
      </w:r>
    </w:p>
    <w:p w:rsidR="009D7F8B" w:rsidRPr="009D7F8B" w:rsidRDefault="009D7F8B" w:rsidP="009D7F8B">
      <w:pPr>
        <w:spacing w:line="276" w:lineRule="auto"/>
        <w:ind w:left="360" w:right="360"/>
        <w:jc w:val="both"/>
        <w:rPr>
          <w:color w:val="FF0000"/>
          <w:sz w:val="32"/>
          <w:szCs w:val="28"/>
        </w:rPr>
      </w:pPr>
      <w:r w:rsidRPr="009D7F8B">
        <w:rPr>
          <w:color w:val="FF0000"/>
          <w:sz w:val="32"/>
          <w:szCs w:val="28"/>
        </w:rPr>
        <w:t>-ни в коем случае не три грязными (после игр с песком) руками глаза, лицо, вымой сначала руки.</w:t>
      </w:r>
    </w:p>
    <w:p w:rsidR="009D7F8B" w:rsidRPr="009D7F8B" w:rsidRDefault="009D7F8B" w:rsidP="009D7F8B">
      <w:pPr>
        <w:spacing w:line="276" w:lineRule="auto"/>
        <w:ind w:left="360" w:right="360"/>
        <w:jc w:val="both"/>
        <w:rPr>
          <w:color w:val="FF0000"/>
          <w:sz w:val="32"/>
          <w:szCs w:val="28"/>
        </w:rPr>
      </w:pPr>
      <w:r w:rsidRPr="009D7F8B">
        <w:rPr>
          <w:color w:val="FF0000"/>
          <w:sz w:val="32"/>
          <w:szCs w:val="28"/>
        </w:rPr>
        <w:t xml:space="preserve"> А если все- таки попал песок в глаза, уши, нос или рот, вымой их быстрее водой, и обязательно скажи об </w:t>
      </w:r>
      <w:proofErr w:type="gramStart"/>
      <w:r w:rsidRPr="009D7F8B">
        <w:rPr>
          <w:color w:val="FF0000"/>
          <w:sz w:val="32"/>
          <w:szCs w:val="28"/>
        </w:rPr>
        <w:t>этом  взрослым</w:t>
      </w:r>
      <w:proofErr w:type="gramEnd"/>
      <w:r w:rsidRPr="009D7F8B">
        <w:rPr>
          <w:color w:val="FF0000"/>
          <w:sz w:val="32"/>
          <w:szCs w:val="28"/>
        </w:rPr>
        <w:t xml:space="preserve"> (воспитателю).</w:t>
      </w:r>
    </w:p>
    <w:p w:rsidR="009D7F8B" w:rsidRPr="009D7F8B" w:rsidRDefault="009D7F8B" w:rsidP="009D7F8B">
      <w:pPr>
        <w:spacing w:line="276" w:lineRule="auto"/>
        <w:ind w:left="360" w:right="360"/>
        <w:jc w:val="both"/>
        <w:rPr>
          <w:sz w:val="32"/>
          <w:szCs w:val="28"/>
        </w:rPr>
      </w:pPr>
    </w:p>
    <w:p w:rsidR="00120873" w:rsidRPr="009D7F8B" w:rsidRDefault="00120873" w:rsidP="009D7F8B">
      <w:pPr>
        <w:spacing w:line="276" w:lineRule="auto"/>
        <w:jc w:val="both"/>
        <w:rPr>
          <w:sz w:val="28"/>
        </w:rPr>
      </w:pPr>
    </w:p>
    <w:sectPr w:rsidR="00120873" w:rsidRPr="009D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47"/>
    <w:rsid w:val="00120873"/>
    <w:rsid w:val="00247C47"/>
    <w:rsid w:val="00643712"/>
    <w:rsid w:val="009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65DF"/>
  <w15:chartTrackingRefBased/>
  <w15:docId w15:val="{A4072F1A-A197-4A4D-A33C-F27A9261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2</cp:revision>
  <dcterms:created xsi:type="dcterms:W3CDTF">2017-10-04T17:49:00Z</dcterms:created>
  <dcterms:modified xsi:type="dcterms:W3CDTF">2017-10-04T17:50:00Z</dcterms:modified>
</cp:coreProperties>
</file>