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6A1C" w:rsidRPr="00D90691" w:rsidRDefault="006A6A1C" w:rsidP="006A6A1C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b/>
          <w:bCs/>
          <w:color w:val="FF0000"/>
          <w:spacing w:val="45"/>
          <w:sz w:val="32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t xml:space="preserve">Тема: </w:t>
      </w:r>
      <w:r w:rsidRPr="00D90691">
        <w:rPr>
          <w:rFonts w:ascii="Times New Roman" w:hAnsi="Times New Roman" w:cs="Times New Roman"/>
          <w:b/>
          <w:bCs/>
          <w:color w:val="FF0000"/>
          <w:spacing w:val="45"/>
          <w:sz w:val="32"/>
          <w:szCs w:val="28"/>
        </w:rPr>
        <w:t>«Наш друг светофор»</w:t>
      </w:r>
    </w:p>
    <w:p w:rsidR="006A6A1C" w:rsidRDefault="006A6A1C" w:rsidP="006A6A1C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67A2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акрепление знания детей о </w:t>
      </w:r>
      <w:r w:rsidRPr="002267A2">
        <w:rPr>
          <w:rFonts w:ascii="Times New Roman" w:hAnsi="Times New Roman" w:cs="Times New Roman"/>
          <w:sz w:val="28"/>
          <w:szCs w:val="28"/>
        </w:rPr>
        <w:t>светоф</w:t>
      </w:r>
      <w:r>
        <w:rPr>
          <w:rFonts w:ascii="Times New Roman" w:hAnsi="Times New Roman" w:cs="Times New Roman"/>
          <w:sz w:val="28"/>
          <w:szCs w:val="28"/>
        </w:rPr>
        <w:t xml:space="preserve">оре. </w:t>
      </w:r>
    </w:p>
    <w:p w:rsidR="006A6A1C" w:rsidRPr="002267A2" w:rsidRDefault="006A6A1C" w:rsidP="006A6A1C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67A2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6A6A1C" w:rsidRPr="002267A2" w:rsidRDefault="006A6A1C" w:rsidP="006A6A1C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Воспитательные</w:t>
      </w:r>
      <w:r w:rsidRPr="002267A2">
        <w:rPr>
          <w:rFonts w:ascii="Times New Roman" w:hAnsi="Times New Roman" w:cs="Times New Roman"/>
          <w:sz w:val="28"/>
          <w:szCs w:val="28"/>
        </w:rPr>
        <w:t xml:space="preserve"> - формирование культуры поведения на улице и дороге.</w:t>
      </w:r>
    </w:p>
    <w:p w:rsidR="006A6A1C" w:rsidRPr="002267A2" w:rsidRDefault="006A6A1C" w:rsidP="006A6A1C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Развивающие</w:t>
      </w:r>
      <w:r w:rsidRPr="002267A2">
        <w:rPr>
          <w:rFonts w:ascii="Times New Roman" w:hAnsi="Times New Roman" w:cs="Times New Roman"/>
          <w:sz w:val="28"/>
          <w:szCs w:val="28"/>
        </w:rPr>
        <w:t xml:space="preserve"> - развитие внимания и наблюдательности.</w:t>
      </w:r>
    </w:p>
    <w:p w:rsidR="006A6A1C" w:rsidRDefault="006A6A1C" w:rsidP="006A6A1C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3.Обучающие</w:t>
      </w:r>
      <w:r w:rsidRPr="002267A2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закрепить знания детей о светофоре и назначении его цветов; продолжить работу по ознакомлению детей с правилами поведения на проезжей части и на тротуаре. </w:t>
      </w:r>
    </w:p>
    <w:p w:rsidR="006A6A1C" w:rsidRDefault="006A6A1C" w:rsidP="006A6A1C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6A6A1C" w:rsidRDefault="006A6A1C" w:rsidP="006A6A1C">
      <w:pPr>
        <w:pStyle w:val="ParagraphStyle"/>
        <w:spacing w:before="6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B0E3E">
        <w:rPr>
          <w:rFonts w:ascii="Times New Roman" w:hAnsi="Times New Roman" w:cs="Times New Roman"/>
          <w:b/>
          <w:spacing w:val="45"/>
          <w:sz w:val="28"/>
          <w:szCs w:val="28"/>
        </w:rPr>
        <w:t>Материал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фланелеграф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изображением проезжей части и тротуара (изображения машин и людей к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фланелеграфу</w:t>
      </w:r>
      <w:proofErr w:type="spellEnd"/>
      <w:r>
        <w:rPr>
          <w:rFonts w:ascii="Times New Roman" w:hAnsi="Times New Roman" w:cs="Times New Roman"/>
          <w:sz w:val="28"/>
          <w:szCs w:val="28"/>
        </w:rPr>
        <w:t>); светофор, напольный макет, картонные кружочки красного, зеленого и желтого цвета.</w:t>
      </w:r>
    </w:p>
    <w:p w:rsidR="006A6A1C" w:rsidRDefault="006A6A1C" w:rsidP="006A6A1C">
      <w:pPr>
        <w:pStyle w:val="ParagraphStyle"/>
        <w:spacing w:before="6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2267A2">
        <w:rPr>
          <w:rFonts w:ascii="Times New Roman" w:hAnsi="Times New Roman" w:cs="Times New Roman"/>
          <w:b/>
          <w:sz w:val="28"/>
          <w:szCs w:val="28"/>
        </w:rPr>
        <w:t>ктивизация словаря</w:t>
      </w:r>
      <w:r w:rsidRPr="002267A2">
        <w:rPr>
          <w:rFonts w:ascii="Times New Roman" w:hAnsi="Times New Roman" w:cs="Times New Roman"/>
          <w:sz w:val="28"/>
          <w:szCs w:val="28"/>
        </w:rPr>
        <w:t xml:space="preserve">: пешеход, тротуар, </w:t>
      </w:r>
      <w:r>
        <w:rPr>
          <w:rFonts w:ascii="Times New Roman" w:hAnsi="Times New Roman" w:cs="Times New Roman"/>
          <w:sz w:val="28"/>
          <w:szCs w:val="28"/>
        </w:rPr>
        <w:t xml:space="preserve">пешеходный </w:t>
      </w:r>
      <w:r>
        <w:rPr>
          <w:rFonts w:ascii="Times New Roman" w:hAnsi="Times New Roman" w:cs="Times New Roman"/>
          <w:sz w:val="28"/>
          <w:szCs w:val="28"/>
        </w:rPr>
        <w:t xml:space="preserve">переход «зебра»,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светофор, дорожные знаки.</w:t>
      </w:r>
    </w:p>
    <w:p w:rsidR="006A6A1C" w:rsidRPr="00E06AE7" w:rsidRDefault="006A6A1C" w:rsidP="006A6A1C">
      <w:pPr>
        <w:pStyle w:val="ParagraphStyle"/>
        <w:spacing w:before="6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6AE7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6A6A1C" w:rsidRPr="002267A2" w:rsidRDefault="006A6A1C" w:rsidP="006A6A1C">
      <w:pPr>
        <w:pStyle w:val="ParagraphStyle"/>
        <w:spacing w:before="6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AE7">
        <w:rPr>
          <w:rFonts w:ascii="Times New Roman" w:hAnsi="Times New Roman" w:cs="Times New Roman"/>
          <w:sz w:val="28"/>
          <w:szCs w:val="28"/>
        </w:rPr>
        <w:t>Проблемно-поисковая беседа: «Наши друзья на дороге», рассматривание картин о дорожных знаках, о светофоре, заучивание стихов.</w:t>
      </w:r>
    </w:p>
    <w:p w:rsidR="006A6A1C" w:rsidRDefault="006A6A1C" w:rsidP="006A6A1C">
      <w:pPr>
        <w:pStyle w:val="ParagraphStyle"/>
        <w:spacing w:before="120" w:after="120" w:line="276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t>Ход НОД</w:t>
      </w:r>
    </w:p>
    <w:p w:rsidR="006A6A1C" w:rsidRDefault="006A6A1C" w:rsidP="006A6A1C">
      <w:pPr>
        <w:pStyle w:val="ParagraphStyle"/>
        <w:spacing w:after="120" w:line="276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Педагог читает стихотворение, затем задает вопрос.</w:t>
      </w:r>
    </w:p>
    <w:p w:rsidR="006A6A1C" w:rsidRPr="00E06AE7" w:rsidRDefault="006A6A1C" w:rsidP="006A6A1C">
      <w:pPr>
        <w:pStyle w:val="ParagraphStyle"/>
        <w:spacing w:line="276" w:lineRule="auto"/>
        <w:ind w:left="3300"/>
        <w:jc w:val="both"/>
        <w:rPr>
          <w:rFonts w:ascii="Times New Roman" w:hAnsi="Times New Roman" w:cs="Times New Roman"/>
          <w:sz w:val="28"/>
        </w:rPr>
      </w:pPr>
      <w:r w:rsidRPr="00E06AE7">
        <w:rPr>
          <w:rFonts w:ascii="Times New Roman" w:hAnsi="Times New Roman" w:cs="Times New Roman"/>
          <w:sz w:val="28"/>
        </w:rPr>
        <w:t>Чтоб тебе помочь</w:t>
      </w:r>
    </w:p>
    <w:p w:rsidR="006A6A1C" w:rsidRPr="00E06AE7" w:rsidRDefault="006A6A1C" w:rsidP="006A6A1C">
      <w:pPr>
        <w:pStyle w:val="ParagraphStyle"/>
        <w:spacing w:line="276" w:lineRule="auto"/>
        <w:ind w:left="3300"/>
        <w:jc w:val="both"/>
        <w:rPr>
          <w:rFonts w:ascii="Times New Roman" w:hAnsi="Times New Roman" w:cs="Times New Roman"/>
          <w:sz w:val="28"/>
        </w:rPr>
      </w:pPr>
      <w:r w:rsidRPr="00E06AE7">
        <w:rPr>
          <w:rFonts w:ascii="Times New Roman" w:hAnsi="Times New Roman" w:cs="Times New Roman"/>
          <w:sz w:val="28"/>
        </w:rPr>
        <w:t>Путь пройти опасный,</w:t>
      </w:r>
    </w:p>
    <w:p w:rsidR="006A6A1C" w:rsidRPr="00E06AE7" w:rsidRDefault="006A6A1C" w:rsidP="006A6A1C">
      <w:pPr>
        <w:pStyle w:val="ParagraphStyle"/>
        <w:spacing w:line="276" w:lineRule="auto"/>
        <w:ind w:left="3300"/>
        <w:jc w:val="both"/>
        <w:rPr>
          <w:rFonts w:ascii="Times New Roman" w:hAnsi="Times New Roman" w:cs="Times New Roman"/>
          <w:sz w:val="28"/>
        </w:rPr>
      </w:pPr>
      <w:r w:rsidRPr="00E06AE7">
        <w:rPr>
          <w:rFonts w:ascii="Times New Roman" w:hAnsi="Times New Roman" w:cs="Times New Roman"/>
          <w:sz w:val="28"/>
        </w:rPr>
        <w:t>Горят и день и ночь</w:t>
      </w:r>
    </w:p>
    <w:p w:rsidR="006A6A1C" w:rsidRPr="00E06AE7" w:rsidRDefault="006A6A1C" w:rsidP="006A6A1C">
      <w:pPr>
        <w:pStyle w:val="ParagraphStyle"/>
        <w:spacing w:line="276" w:lineRule="auto"/>
        <w:ind w:left="3300"/>
        <w:jc w:val="both"/>
        <w:rPr>
          <w:rFonts w:ascii="Times New Roman" w:hAnsi="Times New Roman" w:cs="Times New Roman"/>
          <w:sz w:val="28"/>
        </w:rPr>
      </w:pPr>
      <w:r w:rsidRPr="00E06AE7">
        <w:rPr>
          <w:rFonts w:ascii="Times New Roman" w:hAnsi="Times New Roman" w:cs="Times New Roman"/>
          <w:sz w:val="28"/>
        </w:rPr>
        <w:t>Зеленый, желтый, красный.</w:t>
      </w:r>
    </w:p>
    <w:p w:rsidR="006A6A1C" w:rsidRDefault="006A6A1C" w:rsidP="006A6A1C">
      <w:pPr>
        <w:pStyle w:val="ParagraphStyle"/>
        <w:spacing w:before="12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 чем говорится в стихотворении?</w:t>
      </w:r>
    </w:p>
    <w:p w:rsidR="006A6A1C" w:rsidRDefault="006A6A1C" w:rsidP="006A6A1C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вспомним, почему светофор называют другом-помощником на дороге. </w:t>
      </w:r>
      <w:r>
        <w:rPr>
          <w:rFonts w:ascii="Times New Roman" w:hAnsi="Times New Roman" w:cs="Times New Roman"/>
          <w:i/>
          <w:iCs/>
          <w:sz w:val="28"/>
          <w:szCs w:val="28"/>
        </w:rPr>
        <w:t>(Ответы детей.)</w:t>
      </w:r>
    </w:p>
    <w:p w:rsidR="006A6A1C" w:rsidRDefault="006A6A1C" w:rsidP="006A6A1C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Светофор регулирует движение на дороге. Он помогает людям и машинам соблюдать правила дорожного движения. А какие правила дорожного движения вы знаете? </w:t>
      </w:r>
      <w:r>
        <w:rPr>
          <w:rFonts w:ascii="Times New Roman" w:hAnsi="Times New Roman" w:cs="Times New Roman"/>
          <w:i/>
          <w:iCs/>
          <w:sz w:val="28"/>
          <w:szCs w:val="28"/>
        </w:rPr>
        <w:t>(Ответы детей.)</w:t>
      </w:r>
    </w:p>
    <w:p w:rsidR="006A6A1C" w:rsidRDefault="006A6A1C" w:rsidP="006A6A1C">
      <w:pPr>
        <w:pStyle w:val="ParagraphStyle"/>
        <w:spacing w:before="60" w:line="276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Педагог, используя настенный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фланелеграф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, предлагает еще раз вспомнить, на какой свет светофора можно переходить дорогу, а на какой нужно стоять.</w:t>
      </w:r>
    </w:p>
    <w:p w:rsidR="006A6A1C" w:rsidRDefault="006A6A1C" w:rsidP="006A6A1C">
      <w:pPr>
        <w:pStyle w:val="ParagraphStyle"/>
        <w:spacing w:before="6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Загорелся красный свет. Как вы думаете, можно сейчас переходить улицу?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(Дети отвечают и на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фланелеграфе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показывают, что пешеходы стоят на тротуаре, а машины едут по дороге.)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6A1C" w:rsidRDefault="006A6A1C" w:rsidP="006A6A1C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А на какой сигнал светофора разрешается идти?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(Дети отвечают и показывают на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фланелеграфе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, как пешеходы переходят дорогу по пешеходному переходу.) </w:t>
      </w:r>
    </w:p>
    <w:p w:rsidR="006A6A1C" w:rsidRDefault="006A6A1C" w:rsidP="006A6A1C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Но мы знаем, что у светофора есть еще один цветовой сигнал. Какой свет светофора предупреждает нас? </w:t>
      </w:r>
      <w:r>
        <w:rPr>
          <w:rFonts w:ascii="Times New Roman" w:hAnsi="Times New Roman" w:cs="Times New Roman"/>
          <w:i/>
          <w:iCs/>
          <w:sz w:val="28"/>
          <w:szCs w:val="28"/>
        </w:rPr>
        <w:t>(Ответ детей.)</w:t>
      </w:r>
    </w:p>
    <w:p w:rsidR="006A6A1C" w:rsidRDefault="006A6A1C" w:rsidP="006A6A1C">
      <w:pPr>
        <w:pStyle w:val="ParagraphStyle"/>
        <w:spacing w:after="12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Желтый свет всегда горит перед тем, как нужно зажечься зеленому или красному свету.</w:t>
      </w:r>
    </w:p>
    <w:p w:rsidR="006A6A1C" w:rsidRPr="008B0E3E" w:rsidRDefault="006A6A1C" w:rsidP="006A6A1C">
      <w:pPr>
        <w:pStyle w:val="ParagraphStyle"/>
        <w:spacing w:line="276" w:lineRule="auto"/>
        <w:ind w:left="3000"/>
        <w:jc w:val="both"/>
        <w:rPr>
          <w:rFonts w:ascii="Times New Roman" w:hAnsi="Times New Roman" w:cs="Times New Roman"/>
          <w:sz w:val="28"/>
        </w:rPr>
      </w:pPr>
      <w:r w:rsidRPr="008B0E3E">
        <w:rPr>
          <w:rFonts w:ascii="Times New Roman" w:hAnsi="Times New Roman" w:cs="Times New Roman"/>
          <w:sz w:val="28"/>
        </w:rPr>
        <w:t>Желтый свет – предупрежденье,</w:t>
      </w:r>
    </w:p>
    <w:p w:rsidR="006A6A1C" w:rsidRPr="008B0E3E" w:rsidRDefault="006A6A1C" w:rsidP="006A6A1C">
      <w:pPr>
        <w:pStyle w:val="ParagraphStyle"/>
        <w:spacing w:line="276" w:lineRule="auto"/>
        <w:ind w:left="3000"/>
        <w:jc w:val="both"/>
        <w:rPr>
          <w:rFonts w:ascii="Times New Roman" w:hAnsi="Times New Roman" w:cs="Times New Roman"/>
          <w:sz w:val="28"/>
        </w:rPr>
      </w:pPr>
      <w:r w:rsidRPr="008B0E3E">
        <w:rPr>
          <w:rFonts w:ascii="Times New Roman" w:hAnsi="Times New Roman" w:cs="Times New Roman"/>
          <w:sz w:val="28"/>
        </w:rPr>
        <w:t>Жди сигнала для движенья.</w:t>
      </w:r>
    </w:p>
    <w:p w:rsidR="006A6A1C" w:rsidRPr="008B0E3E" w:rsidRDefault="006A6A1C" w:rsidP="006A6A1C">
      <w:pPr>
        <w:pStyle w:val="ParagraphStyle"/>
        <w:spacing w:line="276" w:lineRule="auto"/>
        <w:ind w:left="3000"/>
        <w:jc w:val="both"/>
        <w:rPr>
          <w:rFonts w:ascii="Times New Roman" w:hAnsi="Times New Roman" w:cs="Times New Roman"/>
          <w:sz w:val="28"/>
        </w:rPr>
      </w:pPr>
      <w:r w:rsidRPr="008B0E3E">
        <w:rPr>
          <w:rFonts w:ascii="Times New Roman" w:hAnsi="Times New Roman" w:cs="Times New Roman"/>
          <w:sz w:val="28"/>
        </w:rPr>
        <w:t xml:space="preserve">Свет зеленый говорит: </w:t>
      </w:r>
    </w:p>
    <w:p w:rsidR="006A6A1C" w:rsidRPr="008B0E3E" w:rsidRDefault="006A6A1C" w:rsidP="006A6A1C">
      <w:pPr>
        <w:pStyle w:val="ParagraphStyle"/>
        <w:spacing w:line="276" w:lineRule="auto"/>
        <w:ind w:left="3000"/>
        <w:jc w:val="both"/>
        <w:rPr>
          <w:rFonts w:ascii="Times New Roman" w:hAnsi="Times New Roman" w:cs="Times New Roman"/>
          <w:sz w:val="28"/>
        </w:rPr>
      </w:pPr>
      <w:r w:rsidRPr="008B0E3E">
        <w:rPr>
          <w:rFonts w:ascii="Times New Roman" w:hAnsi="Times New Roman" w:cs="Times New Roman"/>
          <w:sz w:val="28"/>
        </w:rPr>
        <w:t>«Проходите, путь открыт».</w:t>
      </w:r>
    </w:p>
    <w:p w:rsidR="006A6A1C" w:rsidRDefault="006A6A1C" w:rsidP="006A6A1C">
      <w:pPr>
        <w:pStyle w:val="ParagraphStyle"/>
        <w:spacing w:before="12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На желтый свет идти нельзя, а нужно ждать, какой из цветов загорится на светофоре. </w:t>
      </w:r>
    </w:p>
    <w:p w:rsidR="006A6A1C" w:rsidRDefault="006A6A1C" w:rsidP="006A6A1C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после желтого света загорелся зеленый, то дорогу можно переходить, если красный – надо стоять, по дороге движется транспорт.</w:t>
      </w:r>
    </w:p>
    <w:p w:rsidR="006A6A1C" w:rsidRDefault="006A6A1C" w:rsidP="006A6A1C">
      <w:pPr>
        <w:pStyle w:val="ParagraphStyle"/>
        <w:spacing w:before="60" w:line="276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Педагог предлагает детям поиграть в игру «Светофор» и раздает детям кружки разных цветов (картонные кружки красного, желтого и зеленого цвета); педагог последовательно переключает светофор, а дети показывают кружки нужного цвета и объясняют, что означает каждый сигнал, затем осуществляют соответствующие действия на напольном макете. Выигрывает тот, кто правильно покажет все кружки и расскажет о назначении сигнального цвета.</w:t>
      </w:r>
    </w:p>
    <w:p w:rsidR="006A6A1C" w:rsidRDefault="006A6A1C" w:rsidP="006A6A1C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 конце занятия педагог предлагает детям по памяти нарисовать трехцветный светофор.</w:t>
      </w:r>
    </w:p>
    <w:p w:rsidR="006A6A1C" w:rsidRPr="0052703D" w:rsidRDefault="006A6A1C" w:rsidP="006A6A1C">
      <w:pPr>
        <w:spacing w:line="276" w:lineRule="auto"/>
      </w:pPr>
    </w:p>
    <w:p w:rsidR="00120873" w:rsidRDefault="006A6A1C">
      <w:r>
        <w:rPr>
          <w:noProof/>
        </w:rPr>
        <w:drawing>
          <wp:inline distT="0" distB="0" distL="0" distR="0">
            <wp:extent cx="1466850" cy="1956182"/>
            <wp:effectExtent l="0" t="0" r="0" b="6350"/>
            <wp:docPr id="1" name="Рисунок 1" descr="C:\Users\Avdon\AppData\Local\Microsoft\Windows\INetCache\Content.Word\IMG_20170901_091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vdon\AppData\Local\Microsoft\Windows\INetCache\Content.Word\IMG_20170901_0910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431" cy="1960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6A1C">
        <w:t xml:space="preserve"> </w:t>
      </w:r>
      <w:r>
        <w:rPr>
          <w:noProof/>
        </w:rPr>
        <w:t xml:space="preserve">       </w:t>
      </w:r>
      <w:r>
        <w:rPr>
          <w:noProof/>
        </w:rPr>
        <w:drawing>
          <wp:inline distT="0" distB="0" distL="0" distR="0">
            <wp:extent cx="1447800" cy="1930777"/>
            <wp:effectExtent l="0" t="0" r="0" b="0"/>
            <wp:docPr id="2" name="Рисунок 2" descr="C:\Users\Avdon\AppData\Local\Microsoft\Windows\INetCache\Content.Word\IMG_20170901_0926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vdon\AppData\Local\Microsoft\Windows\INetCache\Content.Word\IMG_20170901_0926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779" cy="1937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6A1C">
        <w:t xml:space="preserve"> </w:t>
      </w:r>
      <w:r>
        <w:rPr>
          <w:noProof/>
        </w:rPr>
        <w:t xml:space="preserve">         </w:t>
      </w:r>
      <w:r>
        <w:rPr>
          <w:noProof/>
        </w:rPr>
        <w:drawing>
          <wp:inline distT="0" distB="0" distL="0" distR="0">
            <wp:extent cx="1411806" cy="1882775"/>
            <wp:effectExtent l="0" t="0" r="0" b="3175"/>
            <wp:docPr id="3" name="Рисунок 3" descr="C:\Users\Avdon\AppData\Local\Microsoft\Windows\INetCache\Content.Word\IMG_20170901_0939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vdon\AppData\Local\Microsoft\Windows\INetCache\Content.Word\IMG_20170901_09394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761" cy="1890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20873" w:rsidSect="00947F28">
      <w:pgSz w:w="12240" w:h="15840"/>
      <w:pgMar w:top="1134" w:right="850" w:bottom="1134" w:left="1701" w:header="720" w:footer="720" w:gutter="0"/>
      <w:pgBorders w:offsetFrom="page">
        <w:top w:val="thinThickMediumGap" w:sz="24" w:space="24" w:color="92D050"/>
        <w:left w:val="thinThickMediumGap" w:sz="24" w:space="24" w:color="92D050"/>
        <w:bottom w:val="thickThinMediumGap" w:sz="24" w:space="24" w:color="92D050"/>
        <w:right w:val="thickThinMediumGap" w:sz="24" w:space="24" w:color="92D050"/>
      </w:pgBorders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484"/>
    <w:rsid w:val="00120873"/>
    <w:rsid w:val="00643712"/>
    <w:rsid w:val="006A6A1C"/>
    <w:rsid w:val="00B40484"/>
    <w:rsid w:val="00D2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6BCF5"/>
  <w15:chartTrackingRefBased/>
  <w15:docId w15:val="{74EB353D-BD07-429E-837A-3BA7FA361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6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6A6A1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Авдонина</dc:creator>
  <cp:keywords/>
  <dc:description/>
  <cp:lastModifiedBy>Надежда Авдонина</cp:lastModifiedBy>
  <cp:revision>3</cp:revision>
  <dcterms:created xsi:type="dcterms:W3CDTF">2017-09-12T17:34:00Z</dcterms:created>
  <dcterms:modified xsi:type="dcterms:W3CDTF">2017-09-12T17:45:00Z</dcterms:modified>
</cp:coreProperties>
</file>