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483" w:rsidRDefault="00772483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Аннотация</w:t>
      </w:r>
      <w:r w:rsidR="00DB00A7">
        <w:rPr>
          <w:rFonts w:ascii="Times New Roman" w:hAnsi="Times New Roman" w:cs="Times New Roman"/>
          <w:b/>
          <w:sz w:val="24"/>
          <w:szCs w:val="24"/>
        </w:rPr>
        <w:t xml:space="preserve"> к рабочей программе по обществознанию (5-9 классы)</w:t>
      </w:r>
      <w:r w:rsidR="00DB00A7">
        <w:rPr>
          <w:rFonts w:ascii="Times New Roman" w:hAnsi="Times New Roman" w:cs="Times New Roman"/>
          <w:sz w:val="24"/>
          <w:szCs w:val="24"/>
        </w:rPr>
        <w:br/>
      </w:r>
      <w:r w:rsidR="00DB00A7">
        <w:rPr>
          <w:rFonts w:ascii="Times New Roman" w:hAnsi="Times New Roman" w:cs="Times New Roman"/>
          <w:sz w:val="24"/>
          <w:szCs w:val="24"/>
        </w:rPr>
        <w:tab/>
        <w:t xml:space="preserve">Рабочая программа по </w:t>
      </w:r>
      <w:proofErr w:type="spellStart"/>
      <w:r w:rsidR="00DB00A7">
        <w:rPr>
          <w:rFonts w:ascii="Times New Roman" w:hAnsi="Times New Roman" w:cs="Times New Roman"/>
          <w:sz w:val="24"/>
          <w:szCs w:val="24"/>
        </w:rPr>
        <w:t>учебному</w:t>
      </w:r>
      <w:r w:rsidR="00A9659D">
        <w:rPr>
          <w:rFonts w:ascii="Times New Roman" w:hAnsi="Times New Roman" w:cs="Times New Roman"/>
          <w:sz w:val="24"/>
          <w:szCs w:val="24"/>
        </w:rPr>
        <w:t>предмету</w:t>
      </w:r>
      <w:proofErr w:type="spellEnd"/>
      <w:r w:rsidR="00DB00A7">
        <w:rPr>
          <w:rFonts w:ascii="Times New Roman" w:hAnsi="Times New Roman" w:cs="Times New Roman"/>
          <w:sz w:val="24"/>
          <w:szCs w:val="24"/>
        </w:rPr>
        <w:t xml:space="preserve"> «Обществознание» основного общего образов</w:t>
      </w:r>
      <w:r>
        <w:rPr>
          <w:rFonts w:ascii="Times New Roman" w:hAnsi="Times New Roman" w:cs="Times New Roman"/>
          <w:sz w:val="24"/>
          <w:szCs w:val="24"/>
        </w:rPr>
        <w:t>ания для 5-9 классов составлена в соответствии</w:t>
      </w:r>
      <w:r w:rsidR="00A9659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="00A96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72483" w:rsidRDefault="00772483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0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 Российской Федерации от 29 декабря 2012г. №273 – ФЗ </w:t>
      </w:r>
      <w:r w:rsidR="00A965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образовании в РФ».</w:t>
      </w:r>
    </w:p>
    <w:p w:rsidR="00772483" w:rsidRDefault="00772483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РФ от 30.08.2013 №1015 « 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772483" w:rsidRDefault="00772483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Федеральным государственным образовательным стандартом основного общего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утвержденным приказом министерства образования и науки РФ от 17 декабря 2010 г. №1897.</w:t>
      </w:r>
    </w:p>
    <w:p w:rsidR="00007698" w:rsidRDefault="00772483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 Министерства образования</w:t>
      </w:r>
      <w:r w:rsidR="00007698">
        <w:rPr>
          <w:rFonts w:ascii="Times New Roman" w:hAnsi="Times New Roman" w:cs="Times New Roman"/>
          <w:sz w:val="24"/>
          <w:szCs w:val="24"/>
        </w:rPr>
        <w:t xml:space="preserve"> и науки РФ от 29 декабря 2014г. №1644 «О внесении изменений в приказ Министерства образования и науки РФ от 17 декабря 2010 года №1897 « Об утверждении федерального государственного образовательного стандарта основного общего образования».</w:t>
      </w:r>
    </w:p>
    <w:p w:rsidR="00007698" w:rsidRDefault="00007698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С учетом:</w:t>
      </w:r>
    </w:p>
    <w:p w:rsidR="00DB00A7" w:rsidRDefault="00007698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00A7">
        <w:rPr>
          <w:rFonts w:ascii="Times New Roman" w:hAnsi="Times New Roman" w:cs="Times New Roman"/>
          <w:sz w:val="24"/>
          <w:szCs w:val="24"/>
        </w:rPr>
        <w:t>Примерно</w:t>
      </w:r>
      <w:r>
        <w:rPr>
          <w:rFonts w:ascii="Times New Roman" w:hAnsi="Times New Roman" w:cs="Times New Roman"/>
          <w:sz w:val="24"/>
          <w:szCs w:val="24"/>
        </w:rPr>
        <w:t xml:space="preserve">й программы по учебным предметам. Обществознание. 5-9 классы. 2-е изд.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Просвещение, 2011</w:t>
      </w:r>
      <w:proofErr w:type="gramStart"/>
      <w:r>
        <w:rPr>
          <w:rFonts w:ascii="Times New Roman" w:hAnsi="Times New Roman" w:cs="Times New Roman"/>
          <w:sz w:val="24"/>
          <w:szCs w:val="24"/>
        </w:rPr>
        <w:t>г-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(Стандарты второго поколения).</w:t>
      </w:r>
    </w:p>
    <w:p w:rsidR="00007698" w:rsidRDefault="00007698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Рабочей программы. Предметная линия учебников под редакцией Л.Н. Боголюбов, Н.И. Городецкая, Л.Ф. Иванова – изд. 2-е, доработанное.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>.: Просвещение,2013.»)</w:t>
      </w:r>
    </w:p>
    <w:p w:rsidR="00007698" w:rsidRDefault="00007698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перечня учебников рекомендованных (допущенных) Министерством образования и науки РФ к использованию в образовательном процессе в общеобразовательных школа</w:t>
      </w:r>
      <w:proofErr w:type="gramStart"/>
      <w:r>
        <w:rPr>
          <w:rFonts w:ascii="Times New Roman" w:hAnsi="Times New Roman" w:cs="Times New Roman"/>
          <w:sz w:val="24"/>
          <w:szCs w:val="24"/>
        </w:rPr>
        <w:t>х(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РФ от 31 марта</w:t>
      </w:r>
      <w:r w:rsidR="005C63DD">
        <w:rPr>
          <w:rFonts w:ascii="Times New Roman" w:hAnsi="Times New Roman" w:cs="Times New Roman"/>
          <w:sz w:val="24"/>
          <w:szCs w:val="24"/>
        </w:rPr>
        <w:t xml:space="preserve"> 2014г.№253)</w:t>
      </w:r>
    </w:p>
    <w:p w:rsidR="005C63DD" w:rsidRDefault="005C63DD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образовательной программы основного общего образования МОБУСОШ №2 с. Кармаскалы, утвержденный приказом №</w:t>
      </w:r>
      <w:r w:rsidR="00A9659D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A9659D">
        <w:rPr>
          <w:rFonts w:ascii="Times New Roman" w:hAnsi="Times New Roman" w:cs="Times New Roman"/>
          <w:sz w:val="24"/>
          <w:szCs w:val="24"/>
        </w:rPr>
        <w:t xml:space="preserve"> 29.08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2015г.</w:t>
      </w:r>
    </w:p>
    <w:p w:rsidR="005C63DD" w:rsidRDefault="005C63DD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учебного плана МОБУСОШ №2 с. Кармаскалы на 2015-2016 учебный год.</w:t>
      </w:r>
    </w:p>
    <w:p w:rsidR="005C63DD" w:rsidRDefault="005C63DD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годового календарного учебного графика МОБУСОШ №2 с. Кармаскалы на 2015-2016 учебный год.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63DD">
        <w:rPr>
          <w:rFonts w:ascii="Times New Roman" w:hAnsi="Times New Roman" w:cs="Times New Roman"/>
          <w:b/>
          <w:sz w:val="24"/>
          <w:szCs w:val="24"/>
        </w:rPr>
        <w:t>Общие цели изучения обществознания</w:t>
      </w:r>
      <w:r>
        <w:rPr>
          <w:rFonts w:ascii="Times New Roman" w:hAnsi="Times New Roman" w:cs="Times New Roman"/>
          <w:sz w:val="24"/>
          <w:szCs w:val="24"/>
        </w:rPr>
        <w:t xml:space="preserve"> в школе на </w:t>
      </w:r>
      <w:r w:rsidR="00422E8C">
        <w:rPr>
          <w:rFonts w:ascii="Times New Roman" w:hAnsi="Times New Roman" w:cs="Times New Roman"/>
          <w:sz w:val="24"/>
          <w:szCs w:val="24"/>
        </w:rPr>
        <w:t xml:space="preserve">уровне </w:t>
      </w:r>
      <w:r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формулируются в виде совокупности приоритетных для общества ценностных ориентаций </w:t>
      </w:r>
      <w:r w:rsidRPr="005C63DD">
        <w:rPr>
          <w:rFonts w:ascii="Times New Roman" w:hAnsi="Times New Roman" w:cs="Times New Roman"/>
          <w:sz w:val="24"/>
          <w:szCs w:val="24"/>
        </w:rPr>
        <w:t>и качеств личности, проявляющихся как в учебном процессе, так и в широком социальном</w:t>
      </w:r>
      <w:r>
        <w:rPr>
          <w:rFonts w:ascii="Times New Roman" w:hAnsi="Times New Roman" w:cs="Times New Roman"/>
          <w:sz w:val="24"/>
          <w:szCs w:val="24"/>
        </w:rPr>
        <w:t xml:space="preserve"> контексте. Основной целью изучения обществознания в современной школе является социализация подростка, его приобщение к  ценностям демократии, правового государства, гражданского общества, формирование гражданской идентичности личности; освоение учащимися разных социальных ролей, норм и правил жизни в обществе; активное участие в общественной жизни и реализации социальных проектов. 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Исходя из концептуальных подходов к современному обществоведческому образованию и возрастных особенностей учащихся, данная программа призвана решить следующие цели и задачи.</w:t>
      </w:r>
    </w:p>
    <w:p w:rsidR="00DB00A7" w:rsidRPr="005C63DD" w:rsidRDefault="00DB00A7" w:rsidP="00DB00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3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                                                                                                                                                                 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создать условия для развития личности подростка в пе</w:t>
      </w:r>
      <w:r>
        <w:rPr>
          <w:rFonts w:ascii="Times New Roman" w:hAnsi="Times New Roman" w:cs="Times New Roman"/>
          <w:sz w:val="24"/>
          <w:szCs w:val="24"/>
        </w:rPr>
        <w:softHyphen/>
        <w:t>риод его социального взросления, формировать познаватель</w:t>
      </w:r>
      <w:r>
        <w:rPr>
          <w:rFonts w:ascii="Times New Roman" w:hAnsi="Times New Roman" w:cs="Times New Roman"/>
          <w:sz w:val="24"/>
          <w:szCs w:val="24"/>
        </w:rPr>
        <w:softHyphen/>
        <w:t>ный интерес, критическое мышление в процессе восприятия социальной информации, определения собственной жиз</w:t>
      </w:r>
      <w:r>
        <w:rPr>
          <w:rFonts w:ascii="Times New Roman" w:hAnsi="Times New Roman" w:cs="Times New Roman"/>
          <w:sz w:val="24"/>
          <w:szCs w:val="24"/>
        </w:rPr>
        <w:softHyphen/>
        <w:t>ненной позиции.</w:t>
      </w:r>
    </w:p>
    <w:p w:rsidR="00DB00A7" w:rsidRPr="005C63DD" w:rsidRDefault="00DB00A7" w:rsidP="00DB00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3D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- 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закреплённым в Конституции РФ;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развитие личности на исключительно важном этапе ее социализации — в подростковом возрасте, повышению уровня ее духовно-нравственной, политической и правовой культуры, 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- освоение на уровне функциональной грамотности системы знаний о необходимых для социальной адаптации об обществе, об основных социальных ролях, о позитивно оцениваемых обществом качествах личности, позволяющих успешно взаимодействовать в социальной среде, о сферах человеческой деятельности, о способах регулирования общественных отношений, о механизмах реализации и защиты прав человека и гражданина</w:t>
      </w:r>
      <w:proofErr w:type="gramEnd"/>
    </w:p>
    <w:p w:rsidR="00DB00A7" w:rsidRDefault="00DB00A7" w:rsidP="00DB00A7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- формирование опыта применения полученных знаний для решения типичных задач в области социальных отношений, экономической и гражданско-общественной деятельности, межличностных отношений, отношений между людьми различных национальностей и вероисповеданий, самостоятельной познавательной деятельности, правоотношений, семейно-бытовых отношений. 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 ориентирована на использование УМК «Обществознание» (5-9 классы) для основной школы Издательского центра «Просвещение»</w:t>
      </w:r>
      <w:r>
        <w:rPr>
          <w:rFonts w:ascii="Times New Roman" w:hAnsi="Times New Roman" w:cs="Times New Roman"/>
          <w:sz w:val="24"/>
          <w:szCs w:val="24"/>
        </w:rPr>
        <w:t xml:space="preserve"> под редакцией Л.Н. Боголюбова, Л.Ф. Ивановой. Данная линия учебников соответствует Федеральному государственному образовательному стандарту основного общего образования, одобрена РАО и РАН, имеет гриф «Рекомендовано» и включена в Федеральный перечень.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 – методический комплект: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Учебно-методическое пособие. Рабочие программы  к УМК под редакцией Л.Н. Боголюбова, Л.Ф. Ивановой «Обществознание. 5 – 9 классы» М: Просвещение 2014.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«Рабочая программа по обществознанию. 5 класс» к УМК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Л.Н.Боголюбова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Н.Ф. Виноградовой Н.И. Городецкой, составитель: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Е.Н.Сорокина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Москва,  ООО «ВАКО», 2014г.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класс: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«Обществознание. 5 класс. ФГОС». Учебник для общеобразовательных организаций с приложением на электронном носителе под редакцией Л.Н. Боголюбова, Л.Ф.</w:t>
      </w:r>
      <w:r w:rsidR="005C63DD">
        <w:rPr>
          <w:rFonts w:ascii="Times New Roman" w:hAnsi="Times New Roman" w:cs="Times New Roman"/>
          <w:sz w:val="24"/>
          <w:szCs w:val="24"/>
        </w:rPr>
        <w:t xml:space="preserve"> Ивановой. М: Просвещение.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Л"/>
        </w:smartTagPr>
        <w:r>
          <w:rPr>
            <w:rFonts w:ascii="Times New Roman" w:hAnsi="Times New Roman" w:cs="Times New Roman"/>
            <w:sz w:val="24"/>
            <w:szCs w:val="24"/>
          </w:rPr>
          <w:t>2. Л</w:t>
        </w:r>
      </w:smartTag>
      <w:r>
        <w:rPr>
          <w:rFonts w:ascii="Times New Roman" w:hAnsi="Times New Roman" w:cs="Times New Roman"/>
          <w:sz w:val="24"/>
          <w:szCs w:val="24"/>
        </w:rPr>
        <w:t xml:space="preserve">.Ф. Иванова, Я.В.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Хотеенкова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Рабочая тетрадь к учебнику «Обществознание. 5 класс. ФГОС» под редакцией Л.Н. Боголюбова, Л.Ф. </w:t>
      </w:r>
      <w:r w:rsidR="005C63DD">
        <w:rPr>
          <w:rFonts w:ascii="Times New Roman" w:hAnsi="Times New Roman" w:cs="Times New Roman"/>
          <w:sz w:val="24"/>
          <w:szCs w:val="24"/>
        </w:rPr>
        <w:t>Ивановой. М.: Просвещение.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Л"/>
        </w:smartTagPr>
        <w:r>
          <w:rPr>
            <w:rFonts w:ascii="Times New Roman" w:hAnsi="Times New Roman" w:cs="Times New Roman"/>
            <w:sz w:val="24"/>
            <w:szCs w:val="24"/>
          </w:rPr>
          <w:t>3. Л</w:t>
        </w:r>
      </w:smartTag>
      <w:r>
        <w:rPr>
          <w:rFonts w:ascii="Times New Roman" w:hAnsi="Times New Roman" w:cs="Times New Roman"/>
          <w:sz w:val="24"/>
          <w:szCs w:val="24"/>
        </w:rPr>
        <w:t>.Ф. Иванова. Поурочные разработки к учебнику «Обществознание. 5 класс. ФГОС» под редакцией Л.Н. Боголюбова, Л.Ф. Ивановой. Пособие для учителей общеобразовательных организаций. М.: Просвещение, 2014.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класс: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«Обществознание. 6 класс. ФГОС». Учебник для общеобразовательных организаций с приложением на электронном носителе под редакцией Л.Н. Боголюбова, Л.Ф. Ивановой. М: Просвещение, 2014.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Л"/>
        </w:smartTagPr>
        <w:r>
          <w:rPr>
            <w:rFonts w:ascii="Times New Roman" w:hAnsi="Times New Roman" w:cs="Times New Roman"/>
            <w:sz w:val="24"/>
            <w:szCs w:val="24"/>
          </w:rPr>
          <w:t>2. Л</w:t>
        </w:r>
      </w:smartTag>
      <w:r>
        <w:rPr>
          <w:rFonts w:ascii="Times New Roman" w:hAnsi="Times New Roman" w:cs="Times New Roman"/>
          <w:sz w:val="24"/>
          <w:szCs w:val="24"/>
        </w:rPr>
        <w:t xml:space="preserve">.Ф. Иванова, Я.В.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Хотеенкова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Рабочая тетрадь к учебнику «Обществознание. 6 класс. ФГОС» под редакцией Л.Н. Боголюбова, Л.Ф. Ивановой. М.: Просвещение,2014.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Л"/>
        </w:smartTagPr>
        <w:r>
          <w:rPr>
            <w:rFonts w:ascii="Times New Roman" w:hAnsi="Times New Roman" w:cs="Times New Roman"/>
            <w:sz w:val="24"/>
            <w:szCs w:val="24"/>
          </w:rPr>
          <w:t>3. Л</w:t>
        </w:r>
      </w:smartTag>
      <w:r>
        <w:rPr>
          <w:rFonts w:ascii="Times New Roman" w:hAnsi="Times New Roman" w:cs="Times New Roman"/>
          <w:sz w:val="24"/>
          <w:szCs w:val="24"/>
        </w:rPr>
        <w:t>.Ф. Иванова. Поурочные разработки к учебнику «Обществознание. 6 класс. ФГОС» под редакцией Л.Н. Боголюбова, Л.Ф. Ивановой. Пособие для учителей общеобразовательных организаций. М.: Просвещение, 2014.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класс: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1.«Обществознание. 7 класс. ФГОС». Учебник для общеобразовательных организаций с приложением на электронном носителе под редакцией Виноградовой, Н.И. Городецкой, Л.Н. Боголюбова, Л.Ф. Ивановой. М: Просвещение, 2014.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2.О.А.Котова, Т.Е.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Рабочая тетрадь к учебнику «Обществознание. 7 класс. ФГОС» под редакцией Виноградовой, Н.И. Городецкой, Л.Н. Боголюбова, Л.Ф. Ивановой. М.: Просвещение, 2013.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3.Л.Н. Боголюбов, Н.И. Городецкая, Л.Ф. Иванова. Поурочные разработки к учебнику «Обществознание. 7 класс. ФГОС» под редакцией Л.Н. Боголюбова, Л.Ф. Ивановой. Пособие для учителей общеобразовательных организаций. М.: Просвещение, 2014.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класс: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«Обществознание. 8 класс. ФГОС». Учебник для общеобразовательных организаций с приложением на электронном носителе под редакцией Виноградовой, Н.И. Городецкой, Л.Н. Боголюбова, Л.Ф. Ивановой. М: Просвещение, 2013.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О.А.Котова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Рабочая тетрадь к учебнику «Обществознание. 8 класс. ФГОС» под редакцией Виноградовой, Н.И. Городецкой, Л.Н. Боголюбова, Л.Ф. Ивановой. М.: Просвещение, 2014.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Л"/>
        </w:smartTagPr>
        <w:r>
          <w:rPr>
            <w:rFonts w:ascii="Times New Roman" w:hAnsi="Times New Roman" w:cs="Times New Roman"/>
            <w:sz w:val="24"/>
            <w:szCs w:val="24"/>
          </w:rPr>
          <w:t>3. Л</w:t>
        </w:r>
      </w:smartTag>
      <w:r>
        <w:rPr>
          <w:rFonts w:ascii="Times New Roman" w:hAnsi="Times New Roman" w:cs="Times New Roman"/>
          <w:sz w:val="24"/>
          <w:szCs w:val="24"/>
        </w:rPr>
        <w:t>.Н. Боголюбов, Н.И. Городецкая, Л.Ф. Иванова. Поурочные разработки к учебнику «Обществознание. 8 класс. ФГОС» под редакцией Л.Н. Боголюбова, Л.Ф. Ивановой. Пособие для учителей общеобразовательных организаций. М.: Просвещение, 2014.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класс: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«Обществознание. 9 класс. ФГОС». Учебник для общеобразовательных организаций с приложением на электронном носителе под редакцией Виноградовой, Н.И. Городецкой, Л.Н. Боголюбова, Л.Ф. Ивановой. М: Просвещение, 2014.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О.А.Котова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Рабочая тетрадь к учебнику «Обществознание. 9 класс. ФГОС» под редакцией Виноградовой, Н.И. Городецкой, Л.Н. Боголюбова, Л.Ф. Ивановой. М.: Просвещение, 2014.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Л"/>
        </w:smartTagPr>
        <w:r>
          <w:rPr>
            <w:rFonts w:ascii="Times New Roman" w:hAnsi="Times New Roman" w:cs="Times New Roman"/>
            <w:sz w:val="24"/>
            <w:szCs w:val="24"/>
          </w:rPr>
          <w:t>3. Л</w:t>
        </w:r>
      </w:smartTag>
      <w:r>
        <w:rPr>
          <w:rFonts w:ascii="Times New Roman" w:hAnsi="Times New Roman" w:cs="Times New Roman"/>
          <w:sz w:val="24"/>
          <w:szCs w:val="24"/>
        </w:rPr>
        <w:t>.Н. Боголюбов, Н.И. Городецкая, Л.Ф. Иванова. Поурочные разработки к учебнику «Обществознание. 9 класс. ФГОС» под редакцией Л.Н. Боголюбова, Л.Ф. Ивановой. Пособие для учителей общеобразовательных организаций. М.: Просвещение, 2014.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</w:t>
      </w:r>
      <w:r w:rsidR="005C63DD">
        <w:rPr>
          <w:rFonts w:ascii="Times New Roman" w:hAnsi="Times New Roman" w:cs="Times New Roman"/>
          <w:sz w:val="24"/>
          <w:szCs w:val="24"/>
        </w:rPr>
        <w:t>очая программа рассчитана на 174 часа. Из них на 5, 6, 7, 8 классы отводится по 35 часов (1 час в неделю, 35</w:t>
      </w:r>
      <w:r>
        <w:rPr>
          <w:rFonts w:ascii="Times New Roman" w:hAnsi="Times New Roman" w:cs="Times New Roman"/>
          <w:sz w:val="24"/>
          <w:szCs w:val="24"/>
        </w:rPr>
        <w:t xml:space="preserve"> уч</w:t>
      </w:r>
      <w:r w:rsidR="005C63DD">
        <w:rPr>
          <w:rFonts w:ascii="Times New Roman" w:hAnsi="Times New Roman" w:cs="Times New Roman"/>
          <w:sz w:val="24"/>
          <w:szCs w:val="24"/>
        </w:rPr>
        <w:t xml:space="preserve">ебных недель), в 9-х -34 часа (1час </w:t>
      </w:r>
      <w:r w:rsidR="00222283">
        <w:rPr>
          <w:rFonts w:ascii="Times New Roman" w:hAnsi="Times New Roman" w:cs="Times New Roman"/>
          <w:sz w:val="24"/>
          <w:szCs w:val="24"/>
        </w:rPr>
        <w:t>в неделю, 34 учебных недель).</w:t>
      </w:r>
      <w:r>
        <w:rPr>
          <w:rFonts w:ascii="Times New Roman" w:hAnsi="Times New Roman" w:cs="Times New Roman"/>
          <w:sz w:val="24"/>
          <w:szCs w:val="24"/>
        </w:rPr>
        <w:t xml:space="preserve">   Основной формой контроля является тестирование.</w:t>
      </w:r>
    </w:p>
    <w:p w:rsidR="00DB00A7" w:rsidRDefault="00DB00A7" w:rsidP="00DB0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1A4B" w:rsidRDefault="00871A4B"/>
    <w:sectPr w:rsidR="00871A4B" w:rsidSect="00871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A7"/>
    <w:rsid w:val="00007698"/>
    <w:rsid w:val="00015175"/>
    <w:rsid w:val="00222283"/>
    <w:rsid w:val="00422E8C"/>
    <w:rsid w:val="005C63DD"/>
    <w:rsid w:val="00772483"/>
    <w:rsid w:val="00871A4B"/>
    <w:rsid w:val="00A9659D"/>
    <w:rsid w:val="00D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Мамыкина</dc:creator>
  <cp:lastModifiedBy>Бахтиярова</cp:lastModifiedBy>
  <cp:revision>4</cp:revision>
  <dcterms:created xsi:type="dcterms:W3CDTF">2016-02-10T17:23:00Z</dcterms:created>
  <dcterms:modified xsi:type="dcterms:W3CDTF">2016-02-11T05:19:00Z</dcterms:modified>
</cp:coreProperties>
</file>