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C5" w:rsidRDefault="005E1B84" w:rsidP="00360EE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Примерный перечень нормативно-правовых документов, актуальных</w:t>
      </w:r>
      <w:r w:rsidR="003415A8" w:rsidRPr="00540700">
        <w:rPr>
          <w:b/>
          <w:i/>
          <w:sz w:val="28"/>
          <w:szCs w:val="28"/>
        </w:rPr>
        <w:t xml:space="preserve"> в условиях реализации ФГОС </w:t>
      </w:r>
      <w:proofErr w:type="gramStart"/>
      <w:r w:rsidR="003415A8" w:rsidRPr="00540700">
        <w:rPr>
          <w:b/>
          <w:i/>
          <w:sz w:val="28"/>
          <w:szCs w:val="28"/>
        </w:rPr>
        <w:t>ДО</w:t>
      </w:r>
      <w:proofErr w:type="gramEnd"/>
      <w:r w:rsidR="003415A8" w:rsidRPr="00540700">
        <w:rPr>
          <w:b/>
          <w:i/>
          <w:sz w:val="28"/>
          <w:szCs w:val="28"/>
        </w:rPr>
        <w:t xml:space="preserve"> </w:t>
      </w:r>
    </w:p>
    <w:p w:rsidR="00360EE8" w:rsidRPr="00360EE8" w:rsidRDefault="00360EE8" w:rsidP="00360EE8">
      <w:pPr>
        <w:jc w:val="both"/>
        <w:rPr>
          <w:b/>
          <w:i/>
          <w:sz w:val="28"/>
          <w:szCs w:val="28"/>
        </w:rPr>
      </w:pPr>
    </w:p>
    <w:p w:rsidR="003415A8" w:rsidRPr="00360EE8" w:rsidRDefault="003415A8" w:rsidP="003415A8">
      <w:pPr>
        <w:tabs>
          <w:tab w:val="left" w:pos="1134"/>
        </w:tabs>
        <w:rPr>
          <w:b/>
          <w:i/>
          <w:sz w:val="28"/>
          <w:szCs w:val="28"/>
        </w:rPr>
      </w:pPr>
      <w:r w:rsidRPr="00360EE8">
        <w:rPr>
          <w:b/>
          <w:i/>
          <w:sz w:val="28"/>
          <w:szCs w:val="28"/>
        </w:rPr>
        <w:t>Федеральные законы:</w:t>
      </w:r>
    </w:p>
    <w:p w:rsidR="003415A8" w:rsidRDefault="003415A8" w:rsidP="003415A8">
      <w:pPr>
        <w:tabs>
          <w:tab w:val="left" w:pos="0"/>
        </w:tabs>
        <w:jc w:val="both"/>
        <w:rPr>
          <w:bCs/>
          <w:sz w:val="28"/>
          <w:szCs w:val="28"/>
        </w:rPr>
      </w:pPr>
      <w:r w:rsidRPr="00540700">
        <w:rPr>
          <w:sz w:val="28"/>
          <w:szCs w:val="28"/>
        </w:rPr>
        <w:t xml:space="preserve">Федеральный закон </w:t>
      </w:r>
      <w:r w:rsidRPr="00540700">
        <w:rPr>
          <w:bCs/>
          <w:sz w:val="28"/>
          <w:szCs w:val="28"/>
        </w:rPr>
        <w:t>Российской Федерации</w:t>
      </w:r>
      <w:r w:rsidRPr="00540700">
        <w:rPr>
          <w:sz w:val="28"/>
          <w:szCs w:val="28"/>
        </w:rPr>
        <w:t xml:space="preserve"> от 29.12.2012 г. № 273-ФЗ «Об образовании в Российской Федерации»; </w:t>
      </w:r>
      <w:r w:rsidRPr="00540700">
        <w:rPr>
          <w:bCs/>
          <w:sz w:val="28"/>
          <w:szCs w:val="28"/>
        </w:rPr>
        <w:t>Федеральный закон Российской Федерации от 3.04. 2012 г. № 46-ФЗ «О ратификации Конвенции о правах инвалидов».</w:t>
      </w:r>
    </w:p>
    <w:p w:rsidR="000203C5" w:rsidRPr="00540700" w:rsidRDefault="000203C5" w:rsidP="003415A8">
      <w:pPr>
        <w:tabs>
          <w:tab w:val="left" w:pos="0"/>
        </w:tabs>
        <w:jc w:val="both"/>
        <w:rPr>
          <w:sz w:val="28"/>
          <w:szCs w:val="28"/>
        </w:rPr>
      </w:pPr>
    </w:p>
    <w:p w:rsidR="000203C5" w:rsidRPr="00360EE8" w:rsidRDefault="003415A8" w:rsidP="003415A8">
      <w:pPr>
        <w:tabs>
          <w:tab w:val="left" w:pos="0"/>
        </w:tabs>
        <w:jc w:val="both"/>
        <w:rPr>
          <w:b/>
          <w:sz w:val="28"/>
          <w:szCs w:val="28"/>
        </w:rPr>
      </w:pPr>
      <w:r w:rsidRPr="00360EE8">
        <w:rPr>
          <w:b/>
          <w:i/>
          <w:sz w:val="28"/>
          <w:szCs w:val="28"/>
        </w:rPr>
        <w:t>Приказы:</w:t>
      </w:r>
      <w:r w:rsidRPr="00360EE8">
        <w:rPr>
          <w:b/>
          <w:sz w:val="28"/>
          <w:szCs w:val="28"/>
        </w:rPr>
        <w:t xml:space="preserve"> </w:t>
      </w:r>
    </w:p>
    <w:p w:rsidR="003415A8" w:rsidRDefault="003415A8" w:rsidP="003415A8">
      <w:pPr>
        <w:tabs>
          <w:tab w:val="left" w:pos="0"/>
        </w:tabs>
        <w:jc w:val="both"/>
        <w:rPr>
          <w:sz w:val="28"/>
          <w:szCs w:val="28"/>
        </w:rPr>
      </w:pPr>
      <w:r w:rsidRPr="00540700">
        <w:rPr>
          <w:sz w:val="28"/>
          <w:szCs w:val="28"/>
        </w:rPr>
        <w:t xml:space="preserve">Приказ </w:t>
      </w:r>
      <w:proofErr w:type="spellStart"/>
      <w:r w:rsidRPr="00540700">
        <w:rPr>
          <w:sz w:val="28"/>
          <w:szCs w:val="28"/>
        </w:rPr>
        <w:t>Минобрнауки</w:t>
      </w:r>
      <w:proofErr w:type="spellEnd"/>
      <w:r w:rsidRPr="00540700">
        <w:rPr>
          <w:sz w:val="28"/>
          <w:szCs w:val="28"/>
        </w:rPr>
        <w:t xml:space="preserve"> России от 17.10.2013 г. № 1155 «Об утверждении федерального государственного образовательного стандарта дошкольного образования»; </w:t>
      </w:r>
      <w:r w:rsidRPr="00540700">
        <w:rPr>
          <w:i/>
          <w:sz w:val="28"/>
          <w:szCs w:val="28"/>
        </w:rPr>
        <w:t xml:space="preserve"> </w:t>
      </w:r>
      <w:r w:rsidRPr="00540700">
        <w:rPr>
          <w:sz w:val="28"/>
          <w:szCs w:val="28"/>
        </w:rPr>
        <w:t xml:space="preserve">Приказ </w:t>
      </w:r>
      <w:proofErr w:type="spellStart"/>
      <w:r w:rsidRPr="00540700">
        <w:rPr>
          <w:sz w:val="28"/>
          <w:szCs w:val="28"/>
        </w:rPr>
        <w:t>Минобрнауки</w:t>
      </w:r>
      <w:proofErr w:type="spellEnd"/>
      <w:r w:rsidRPr="00540700">
        <w:rPr>
          <w:sz w:val="28"/>
          <w:szCs w:val="28"/>
        </w:rPr>
        <w:t xml:space="preserve"> России от 30.08.2013 г. № 1014 «Об утверждении Порядка организации и осуществления деятельности по основным общеобразовательным программам – образовательным программам дошкольного образования»</w:t>
      </w:r>
      <w:r w:rsidRPr="00540700">
        <w:rPr>
          <w:i/>
          <w:sz w:val="28"/>
          <w:szCs w:val="28"/>
        </w:rPr>
        <w:t>;</w:t>
      </w:r>
      <w:r w:rsidRPr="00540700">
        <w:rPr>
          <w:bCs/>
          <w:sz w:val="28"/>
          <w:szCs w:val="28"/>
        </w:rPr>
        <w:t xml:space="preserve"> Приказ Министерства труда и социальной защиты РФ от 18.10.2013 г. № 544 «Об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учитель)"»</w:t>
      </w:r>
      <w:r w:rsidRPr="00540700">
        <w:rPr>
          <w:i/>
          <w:sz w:val="28"/>
          <w:szCs w:val="28"/>
        </w:rPr>
        <w:t xml:space="preserve">; </w:t>
      </w:r>
      <w:r w:rsidRPr="00540700">
        <w:rPr>
          <w:sz w:val="28"/>
          <w:szCs w:val="28"/>
        </w:rPr>
        <w:t xml:space="preserve">Приказ </w:t>
      </w:r>
      <w:proofErr w:type="spellStart"/>
      <w:r w:rsidRPr="00540700">
        <w:rPr>
          <w:sz w:val="28"/>
          <w:szCs w:val="28"/>
        </w:rPr>
        <w:t>Минобрнауки</w:t>
      </w:r>
      <w:proofErr w:type="spellEnd"/>
      <w:r w:rsidRPr="00540700">
        <w:rPr>
          <w:sz w:val="28"/>
          <w:szCs w:val="28"/>
        </w:rPr>
        <w:t xml:space="preserve"> России от 20.09.2013 г. № 1082 «Об утверждении Положения о </w:t>
      </w:r>
      <w:proofErr w:type="spellStart"/>
      <w:r w:rsidRPr="00540700">
        <w:rPr>
          <w:sz w:val="28"/>
          <w:szCs w:val="28"/>
        </w:rPr>
        <w:t>психолого-медико-педагогической</w:t>
      </w:r>
      <w:proofErr w:type="spellEnd"/>
      <w:r w:rsidRPr="00540700">
        <w:rPr>
          <w:sz w:val="28"/>
          <w:szCs w:val="28"/>
        </w:rPr>
        <w:t xml:space="preserve"> комиссии».</w:t>
      </w:r>
    </w:p>
    <w:p w:rsidR="000203C5" w:rsidRPr="00540700" w:rsidRDefault="000203C5" w:rsidP="003415A8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0203C5" w:rsidRPr="00360EE8" w:rsidRDefault="003415A8" w:rsidP="003415A8">
      <w:pPr>
        <w:tabs>
          <w:tab w:val="left" w:pos="0"/>
        </w:tabs>
        <w:jc w:val="both"/>
        <w:rPr>
          <w:b/>
          <w:bCs/>
          <w:i/>
          <w:sz w:val="28"/>
          <w:szCs w:val="28"/>
        </w:rPr>
      </w:pPr>
      <w:r w:rsidRPr="00360EE8">
        <w:rPr>
          <w:b/>
          <w:bCs/>
          <w:i/>
          <w:sz w:val="28"/>
          <w:szCs w:val="28"/>
        </w:rPr>
        <w:t>Постановления:</w:t>
      </w:r>
    </w:p>
    <w:p w:rsidR="000203C5" w:rsidRDefault="003415A8" w:rsidP="003415A8">
      <w:pPr>
        <w:tabs>
          <w:tab w:val="left" w:pos="0"/>
        </w:tabs>
        <w:jc w:val="both"/>
        <w:rPr>
          <w:kern w:val="1"/>
          <w:sz w:val="28"/>
          <w:szCs w:val="28"/>
        </w:rPr>
      </w:pPr>
      <w:r w:rsidRPr="00540700">
        <w:rPr>
          <w:bCs/>
          <w:i/>
          <w:sz w:val="28"/>
          <w:szCs w:val="28"/>
        </w:rPr>
        <w:t xml:space="preserve"> </w:t>
      </w:r>
      <w:r w:rsidRPr="00540700">
        <w:rPr>
          <w:kern w:val="1"/>
          <w:sz w:val="28"/>
          <w:szCs w:val="28"/>
        </w:rPr>
        <w:t xml:space="preserve">Постановление Главного государственного санитарного врача РФ от 15.05. 2013 г. № 26 «Об утверждении </w:t>
      </w:r>
      <w:proofErr w:type="spellStart"/>
      <w:r w:rsidRPr="00540700">
        <w:rPr>
          <w:kern w:val="1"/>
          <w:sz w:val="28"/>
          <w:szCs w:val="28"/>
        </w:rPr>
        <w:t>СанПиН</w:t>
      </w:r>
      <w:proofErr w:type="spellEnd"/>
      <w:r w:rsidRPr="00540700">
        <w:rPr>
          <w:kern w:val="1"/>
          <w:sz w:val="28"/>
          <w:szCs w:val="28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организаций"». </w:t>
      </w:r>
    </w:p>
    <w:p w:rsidR="003415A8" w:rsidRPr="00540700" w:rsidRDefault="003415A8" w:rsidP="003415A8">
      <w:pPr>
        <w:tabs>
          <w:tab w:val="left" w:pos="0"/>
        </w:tabs>
        <w:jc w:val="both"/>
        <w:rPr>
          <w:bCs/>
          <w:i/>
          <w:sz w:val="28"/>
          <w:szCs w:val="28"/>
        </w:rPr>
      </w:pPr>
      <w:r w:rsidRPr="00540700">
        <w:rPr>
          <w:kern w:val="1"/>
          <w:sz w:val="28"/>
          <w:szCs w:val="28"/>
        </w:rPr>
        <w:t xml:space="preserve"> </w:t>
      </w:r>
    </w:p>
    <w:p w:rsidR="000203C5" w:rsidRPr="00360EE8" w:rsidRDefault="003415A8" w:rsidP="003415A8">
      <w:pPr>
        <w:jc w:val="both"/>
        <w:rPr>
          <w:b/>
          <w:i/>
          <w:sz w:val="28"/>
          <w:szCs w:val="28"/>
        </w:rPr>
      </w:pPr>
      <w:r w:rsidRPr="00360EE8">
        <w:rPr>
          <w:b/>
          <w:i/>
          <w:sz w:val="28"/>
          <w:szCs w:val="28"/>
        </w:rPr>
        <w:t>Письма, планы мероприятий:</w:t>
      </w:r>
    </w:p>
    <w:p w:rsidR="003415A8" w:rsidRPr="00540700" w:rsidRDefault="003415A8" w:rsidP="003415A8">
      <w:pPr>
        <w:jc w:val="both"/>
        <w:rPr>
          <w:i/>
          <w:sz w:val="28"/>
          <w:szCs w:val="28"/>
        </w:rPr>
      </w:pPr>
      <w:r w:rsidRPr="00540700">
        <w:rPr>
          <w:bCs/>
          <w:sz w:val="28"/>
          <w:szCs w:val="28"/>
        </w:rPr>
        <w:t>Письмо Минобразования России от 17.05.1995 г. № 61/19-12 «О психолого-педагогических требованиях к играм и игрушкам в современных условиях» (вместе с Порядком проведения психолого-педагогической экспертизы детских игр и игрушек, Методическими указаниями к психолого-педагогической экспертизе игр и игрушек, Методическими указаниями для работников дошкольных образовательных учреждений «О психолого-педагогической ценности игр и игрушек»);</w:t>
      </w:r>
    </w:p>
    <w:p w:rsidR="003415A8" w:rsidRPr="00540700" w:rsidRDefault="003415A8" w:rsidP="003415A8">
      <w:pPr>
        <w:tabs>
          <w:tab w:val="left" w:pos="567"/>
        </w:tabs>
        <w:jc w:val="both"/>
        <w:rPr>
          <w:bCs/>
          <w:sz w:val="28"/>
          <w:szCs w:val="28"/>
        </w:rPr>
      </w:pPr>
      <w:r w:rsidRPr="00540700">
        <w:rPr>
          <w:bCs/>
          <w:sz w:val="28"/>
          <w:szCs w:val="28"/>
        </w:rPr>
        <w:t xml:space="preserve">Письмо </w:t>
      </w:r>
      <w:proofErr w:type="spellStart"/>
      <w:r w:rsidRPr="00540700">
        <w:rPr>
          <w:bCs/>
          <w:sz w:val="28"/>
          <w:szCs w:val="28"/>
        </w:rPr>
        <w:t>Минобрнауки</w:t>
      </w:r>
      <w:proofErr w:type="spellEnd"/>
      <w:r w:rsidRPr="00540700">
        <w:rPr>
          <w:bCs/>
          <w:sz w:val="28"/>
          <w:szCs w:val="28"/>
        </w:rPr>
        <w:t xml:space="preserve"> России от 17.11. 2011 г. № 03-877 «О реализации приказа </w:t>
      </w:r>
      <w:proofErr w:type="spellStart"/>
      <w:r w:rsidRPr="00540700">
        <w:rPr>
          <w:bCs/>
          <w:sz w:val="28"/>
          <w:szCs w:val="28"/>
        </w:rPr>
        <w:t>Минобрнауки</w:t>
      </w:r>
      <w:proofErr w:type="spellEnd"/>
      <w:r w:rsidRPr="00540700">
        <w:rPr>
          <w:bCs/>
          <w:sz w:val="28"/>
          <w:szCs w:val="28"/>
        </w:rPr>
        <w:t xml:space="preserve"> России от 20.07.2011 г. № 2151 "Примерный перечень игрового оборудования для учебно-методического обеспечения дошкольных образовательных учреждений и групп для детей дошкольного возраста, организованных в образовательных учреждениях"»; План мероприятий по формированию независимой системы оценки качества работы организаций, оказывающих социальные услуги, на 2013 - 2015 годы (утвержден распоряжением Правительства РФ от 30.03.2013 г. № 487-р); Письмо </w:t>
      </w:r>
      <w:proofErr w:type="spellStart"/>
      <w:r w:rsidRPr="00540700">
        <w:rPr>
          <w:bCs/>
          <w:sz w:val="28"/>
          <w:szCs w:val="28"/>
        </w:rPr>
        <w:lastRenderedPageBreak/>
        <w:t>Минобрнауки</w:t>
      </w:r>
      <w:proofErr w:type="spellEnd"/>
      <w:r w:rsidRPr="00540700">
        <w:rPr>
          <w:bCs/>
          <w:sz w:val="28"/>
          <w:szCs w:val="28"/>
        </w:rPr>
        <w:t xml:space="preserve"> России от 07.06.2013 г. № ИР-535/07 «О коррекционном и инклюзивном образовании детей»; Письмо Департамента государственной политики в сфере общего образования </w:t>
      </w:r>
      <w:proofErr w:type="spellStart"/>
      <w:r w:rsidRPr="00540700">
        <w:rPr>
          <w:bCs/>
          <w:sz w:val="28"/>
          <w:szCs w:val="28"/>
        </w:rPr>
        <w:t>Минобрнауки</w:t>
      </w:r>
      <w:proofErr w:type="spellEnd"/>
      <w:r w:rsidRPr="00540700">
        <w:rPr>
          <w:bCs/>
          <w:sz w:val="28"/>
          <w:szCs w:val="28"/>
        </w:rPr>
        <w:t xml:space="preserve"> России от 08.08.2013 г. № 08-1063 «О рекомендациях по порядку комплектования дошкольных образовательных учреждений»; </w:t>
      </w:r>
      <w:proofErr w:type="spellStart"/>
      <w:r w:rsidRPr="00540700">
        <w:rPr>
          <w:bCs/>
          <w:sz w:val="28"/>
          <w:szCs w:val="28"/>
        </w:rPr>
        <w:t>ПисьмоМинобрнауки</w:t>
      </w:r>
      <w:proofErr w:type="spellEnd"/>
      <w:r w:rsidRPr="00540700">
        <w:rPr>
          <w:bCs/>
          <w:sz w:val="28"/>
          <w:szCs w:val="28"/>
        </w:rPr>
        <w:t xml:space="preserve"> России от 01.10.2013 № 08-1408 «О направлении методических рекомендаций по реализации полномочий органов государственной власти субъектов Российской Федерации» (вместе с «Методическими рекомендациями по реализации </w:t>
      </w:r>
      <w:proofErr w:type="gramStart"/>
      <w:r w:rsidRPr="00540700">
        <w:rPr>
          <w:bCs/>
          <w:sz w:val="28"/>
          <w:szCs w:val="28"/>
        </w:rPr>
        <w:t>полномочий органов государственной власти субъектов Российской Федерации</w:t>
      </w:r>
      <w:proofErr w:type="gramEnd"/>
      <w:r w:rsidRPr="00540700">
        <w:rPr>
          <w:bCs/>
          <w:sz w:val="28"/>
          <w:szCs w:val="28"/>
        </w:rPr>
        <w:t xml:space="preserve"> по финансовому обеспечению оказания государственных и муниципальных услуг в сфере дошкольного образования»); </w:t>
      </w:r>
      <w:r w:rsidRPr="00540700">
        <w:rPr>
          <w:sz w:val="28"/>
          <w:szCs w:val="28"/>
        </w:rPr>
        <w:t xml:space="preserve">Письмо </w:t>
      </w:r>
      <w:proofErr w:type="spellStart"/>
      <w:r w:rsidRPr="00540700">
        <w:rPr>
          <w:sz w:val="28"/>
          <w:szCs w:val="28"/>
        </w:rPr>
        <w:t>Минобрнауки</w:t>
      </w:r>
      <w:proofErr w:type="spellEnd"/>
      <w:r w:rsidRPr="00540700">
        <w:rPr>
          <w:sz w:val="28"/>
          <w:szCs w:val="28"/>
        </w:rPr>
        <w:t xml:space="preserve"> России от 14.10.2013 г. «</w:t>
      </w:r>
      <w:r w:rsidRPr="00540700">
        <w:rPr>
          <w:bCs/>
          <w:sz w:val="28"/>
          <w:szCs w:val="28"/>
        </w:rPr>
        <w:t xml:space="preserve">Методические рекомендации по проведению независимой системы оценки качества работы образовательных организаций»; План действий по обеспечению введения ФГОС дошкольного образования (утвержден 31.12.2013 г. первым зам. Министра образования и науки РФ); Письмо </w:t>
      </w:r>
      <w:proofErr w:type="spellStart"/>
      <w:r w:rsidRPr="00540700">
        <w:rPr>
          <w:bCs/>
          <w:sz w:val="28"/>
          <w:szCs w:val="28"/>
        </w:rPr>
        <w:t>Рособрнадзора</w:t>
      </w:r>
      <w:proofErr w:type="spellEnd"/>
      <w:r w:rsidRPr="00540700">
        <w:rPr>
          <w:bCs/>
          <w:sz w:val="28"/>
          <w:szCs w:val="28"/>
        </w:rPr>
        <w:t xml:space="preserve"> от 07.02.2014 г. № 01-52-22/05-382 «О недопустимости требования от организаций, осуществляющих образовательную деятельность по программам дошкольного образования, немедленного приведения уставных документов и образовательных программ в соответствие с ФГОС ДО»</w:t>
      </w:r>
      <w:r w:rsidR="008E157F">
        <w:rPr>
          <w:bCs/>
          <w:sz w:val="28"/>
          <w:szCs w:val="28"/>
        </w:rPr>
        <w:t>.</w:t>
      </w:r>
    </w:p>
    <w:p w:rsidR="00015674" w:rsidRPr="00540700" w:rsidRDefault="00015674">
      <w:pPr>
        <w:rPr>
          <w:sz w:val="28"/>
          <w:szCs w:val="28"/>
        </w:rPr>
      </w:pPr>
    </w:p>
    <w:sectPr w:rsidR="00015674" w:rsidRPr="00540700" w:rsidSect="00015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15A8"/>
    <w:rsid w:val="00015674"/>
    <w:rsid w:val="000203C5"/>
    <w:rsid w:val="003415A8"/>
    <w:rsid w:val="00360EE8"/>
    <w:rsid w:val="00540700"/>
    <w:rsid w:val="005E1B84"/>
    <w:rsid w:val="008E157F"/>
    <w:rsid w:val="0097436C"/>
    <w:rsid w:val="00A07FDF"/>
    <w:rsid w:val="00E226C7"/>
    <w:rsid w:val="00E4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Без интервала3"/>
    <w:rsid w:val="003415A8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547</Words>
  <Characters>3119</Characters>
  <Application>Microsoft Office Word</Application>
  <DocSecurity>0</DocSecurity>
  <Lines>25</Lines>
  <Paragraphs>7</Paragraphs>
  <ScaleCrop>false</ScaleCrop>
  <Company>kipk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</dc:creator>
  <cp:keywords/>
  <dc:description/>
  <cp:lastModifiedBy>dino</cp:lastModifiedBy>
  <cp:revision>7</cp:revision>
  <dcterms:created xsi:type="dcterms:W3CDTF">2014-05-06T10:20:00Z</dcterms:created>
  <dcterms:modified xsi:type="dcterms:W3CDTF">2014-09-19T05:57:00Z</dcterms:modified>
</cp:coreProperties>
</file>