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AF" w:rsidRDefault="002A3FB0">
      <w:pPr>
        <w:pStyle w:val="a3"/>
        <w:spacing w:before="67" w:line="259" w:lineRule="auto"/>
        <w:ind w:left="154" w:right="228"/>
        <w:jc w:val="center"/>
      </w:pPr>
      <w:bookmarkStart w:id="0" w:name="_GoBack"/>
      <w:bookmarkEnd w:id="0"/>
      <w:r>
        <w:rPr>
          <w:spacing w:val="12"/>
        </w:rPr>
        <w:t xml:space="preserve">МУНИЦИПАЛЬНОЕ </w:t>
      </w:r>
      <w:r>
        <w:rPr>
          <w:spacing w:val="10"/>
        </w:rPr>
        <w:t>ОБЩЕОБРАЗОВАТЕЛЬНОЕ</w:t>
      </w:r>
      <w:r>
        <w:rPr>
          <w:spacing w:val="40"/>
        </w:rPr>
        <w:t xml:space="preserve"> </w:t>
      </w:r>
      <w:r>
        <w:rPr>
          <w:spacing w:val="11"/>
        </w:rPr>
        <w:t xml:space="preserve">БЮДЖЕТНОЕ </w:t>
      </w:r>
      <w:r>
        <w:rPr>
          <w:spacing w:val="9"/>
        </w:rPr>
        <w:t xml:space="preserve">УЧРЕЖДЕНИЕ </w:t>
      </w:r>
      <w:r>
        <w:rPr>
          <w:spacing w:val="12"/>
        </w:rPr>
        <w:t xml:space="preserve">ОСНОВНАЯ </w:t>
      </w:r>
      <w:r>
        <w:rPr>
          <w:spacing w:val="11"/>
        </w:rPr>
        <w:t xml:space="preserve">ОБЩЕОБРАЗОВАТЕЛЬНАЯ ШКОЛА </w:t>
      </w:r>
      <w:r>
        <w:t xml:space="preserve">Д. </w:t>
      </w:r>
      <w:r w:rsidR="005B7156">
        <w:rPr>
          <w:spacing w:val="10"/>
        </w:rPr>
        <w:t xml:space="preserve">ВАКИЯРОВО </w:t>
      </w:r>
      <w:r>
        <w:rPr>
          <w:spacing w:val="12"/>
        </w:rPr>
        <w:t xml:space="preserve">МУНИЦИПАЛЬНОГО </w:t>
      </w:r>
      <w:r>
        <w:rPr>
          <w:spacing w:val="10"/>
        </w:rPr>
        <w:t xml:space="preserve">РАЙОНА </w:t>
      </w:r>
      <w:r>
        <w:rPr>
          <w:spacing w:val="11"/>
        </w:rPr>
        <w:t xml:space="preserve">КИГИНСКИЙ </w:t>
      </w:r>
      <w:r>
        <w:rPr>
          <w:spacing w:val="10"/>
        </w:rPr>
        <w:t>РАЙОН</w:t>
      </w:r>
    </w:p>
    <w:p w:rsidR="00F602AF" w:rsidRDefault="002A3FB0">
      <w:pPr>
        <w:pStyle w:val="a3"/>
        <w:spacing w:before="19"/>
        <w:ind w:left="154" w:right="203"/>
        <w:jc w:val="center"/>
      </w:pPr>
      <w:r>
        <w:rPr>
          <w:spacing w:val="10"/>
        </w:rPr>
        <w:t>РЕСПУБЛИКИ</w:t>
      </w:r>
      <w:r>
        <w:rPr>
          <w:spacing w:val="6"/>
        </w:rPr>
        <w:t xml:space="preserve"> </w:t>
      </w:r>
      <w:r>
        <w:rPr>
          <w:spacing w:val="9"/>
        </w:rPr>
        <w:t>БАШКОРТОСТАН</w:t>
      </w:r>
    </w:p>
    <w:p w:rsidR="00F602AF" w:rsidRDefault="00F602AF">
      <w:pPr>
        <w:pStyle w:val="a3"/>
        <w:rPr>
          <w:sz w:val="20"/>
        </w:rPr>
      </w:pPr>
    </w:p>
    <w:p w:rsidR="00F602AF" w:rsidRDefault="00F602AF">
      <w:pPr>
        <w:pStyle w:val="a3"/>
        <w:rPr>
          <w:sz w:val="20"/>
        </w:rPr>
      </w:pPr>
    </w:p>
    <w:p w:rsidR="00F602AF" w:rsidRDefault="00F602AF">
      <w:pPr>
        <w:rPr>
          <w:sz w:val="20"/>
        </w:rPr>
        <w:sectPr w:rsidR="00F602AF">
          <w:type w:val="continuous"/>
          <w:pgSz w:w="12040" w:h="16920"/>
          <w:pgMar w:top="1500" w:right="380" w:bottom="280" w:left="1320" w:header="720" w:footer="720" w:gutter="0"/>
          <w:cols w:space="720"/>
        </w:sectPr>
      </w:pPr>
    </w:p>
    <w:p w:rsidR="00F602AF" w:rsidRDefault="002A3FB0">
      <w:pPr>
        <w:pStyle w:val="a3"/>
        <w:spacing w:before="211"/>
        <w:ind w:left="636" w:right="348"/>
        <w:jc w:val="center"/>
      </w:pPr>
      <w:r>
        <w:rPr>
          <w:spacing w:val="8"/>
        </w:rPr>
        <w:lastRenderedPageBreak/>
        <w:t>СОГЛАСОВАНО</w:t>
      </w:r>
    </w:p>
    <w:p w:rsidR="00B65D0F" w:rsidRDefault="002A3FB0">
      <w:pPr>
        <w:pStyle w:val="a3"/>
        <w:spacing w:before="13" w:line="259" w:lineRule="auto"/>
        <w:ind w:left="636" w:right="355"/>
        <w:jc w:val="center"/>
        <w:rPr>
          <w:spacing w:val="-2"/>
        </w:rPr>
      </w:pPr>
      <w:r>
        <w:rPr>
          <w:spacing w:val="9"/>
        </w:rPr>
        <w:t xml:space="preserve">Председатель </w:t>
      </w:r>
      <w:r>
        <w:t xml:space="preserve">Совета трудового </w:t>
      </w:r>
      <w:r>
        <w:rPr>
          <w:spacing w:val="-2"/>
        </w:rPr>
        <w:t>коллектива:</w:t>
      </w:r>
      <w:r w:rsidR="005B7156">
        <w:rPr>
          <w:spacing w:val="-2"/>
        </w:rPr>
        <w:t xml:space="preserve"> </w:t>
      </w:r>
    </w:p>
    <w:p w:rsidR="00F602AF" w:rsidRDefault="00B65D0F">
      <w:pPr>
        <w:pStyle w:val="a3"/>
        <w:spacing w:before="13" w:line="259" w:lineRule="auto"/>
        <w:ind w:left="636" w:right="355"/>
        <w:jc w:val="center"/>
      </w:pPr>
      <w:r>
        <w:rPr>
          <w:spacing w:val="-2"/>
        </w:rPr>
        <w:t xml:space="preserve">__________ </w:t>
      </w:r>
      <w:r w:rsidR="005B7156">
        <w:rPr>
          <w:spacing w:val="-2"/>
        </w:rPr>
        <w:t xml:space="preserve">Ф.Р. </w:t>
      </w:r>
      <w:proofErr w:type="spellStart"/>
      <w:r w:rsidR="005B7156">
        <w:rPr>
          <w:spacing w:val="-2"/>
        </w:rPr>
        <w:t>Шарифуллина</w:t>
      </w:r>
      <w:proofErr w:type="spellEnd"/>
    </w:p>
    <w:p w:rsidR="00F602AF" w:rsidRDefault="00F602AF">
      <w:pPr>
        <w:pStyle w:val="a3"/>
        <w:spacing w:before="3"/>
        <w:ind w:left="2323"/>
      </w:pPr>
    </w:p>
    <w:p w:rsidR="00F602AF" w:rsidRDefault="002A3FB0">
      <w:pPr>
        <w:pStyle w:val="a3"/>
        <w:spacing w:before="211"/>
        <w:ind w:left="584" w:right="116"/>
        <w:jc w:val="center"/>
      </w:pPr>
      <w:r>
        <w:br w:type="column"/>
      </w:r>
      <w:r>
        <w:rPr>
          <w:spacing w:val="7"/>
        </w:rPr>
        <w:lastRenderedPageBreak/>
        <w:t>УТВЕРЖДАЮ</w:t>
      </w:r>
    </w:p>
    <w:p w:rsidR="00F602AF" w:rsidRDefault="00B65D0F" w:rsidP="005B7156">
      <w:pPr>
        <w:pStyle w:val="a3"/>
        <w:spacing w:before="18"/>
        <w:ind w:left="594" w:right="116"/>
        <w:jc w:val="center"/>
      </w:pPr>
      <w:r>
        <w:t xml:space="preserve">     </w:t>
      </w:r>
      <w:r w:rsidR="002A3FB0">
        <w:t>Директор</w:t>
      </w:r>
      <w:r w:rsidR="002A3FB0">
        <w:rPr>
          <w:spacing w:val="35"/>
        </w:rPr>
        <w:t xml:space="preserve"> </w:t>
      </w:r>
      <w:r w:rsidR="002A3FB0">
        <w:rPr>
          <w:spacing w:val="10"/>
        </w:rPr>
        <w:t>МОБУ</w:t>
      </w:r>
      <w:r w:rsidR="002A3FB0">
        <w:rPr>
          <w:spacing w:val="60"/>
        </w:rPr>
        <w:t xml:space="preserve"> </w:t>
      </w:r>
      <w:r w:rsidR="002A3FB0">
        <w:t>ООШ</w:t>
      </w:r>
      <w:r w:rsidR="002A3FB0">
        <w:rPr>
          <w:spacing w:val="45"/>
        </w:rPr>
        <w:t xml:space="preserve"> </w:t>
      </w:r>
      <w:r w:rsidR="002A3FB0">
        <w:t>д.</w:t>
      </w:r>
      <w:r w:rsidR="002A3FB0">
        <w:rPr>
          <w:spacing w:val="46"/>
        </w:rPr>
        <w:t xml:space="preserve"> </w:t>
      </w:r>
      <w:proofErr w:type="spellStart"/>
      <w:r w:rsidR="005B7156">
        <w:t>Вакиярово</w:t>
      </w:r>
      <w:proofErr w:type="spellEnd"/>
      <w:r w:rsidR="005B7156">
        <w:t xml:space="preserve"> </w:t>
      </w:r>
      <w:r w:rsidR="002A3FB0">
        <w:rPr>
          <w:spacing w:val="-5"/>
        </w:rPr>
        <w:t>МР</w:t>
      </w:r>
      <w:r w:rsidR="005B7156">
        <w:rPr>
          <w:spacing w:val="-5"/>
        </w:rPr>
        <w:t xml:space="preserve"> </w:t>
      </w:r>
      <w:proofErr w:type="spellStart"/>
      <w:r w:rsidR="005B7156">
        <w:t>Кигинский</w:t>
      </w:r>
      <w:proofErr w:type="spellEnd"/>
      <w:r w:rsidR="005B7156">
        <w:t xml:space="preserve"> район РБ</w:t>
      </w:r>
    </w:p>
    <w:p w:rsidR="00B65D0F" w:rsidRDefault="00B65D0F" w:rsidP="00B65D0F">
      <w:pPr>
        <w:pStyle w:val="a3"/>
        <w:spacing w:before="18"/>
        <w:ind w:left="594" w:right="116"/>
        <w:sectPr w:rsidR="00B65D0F">
          <w:type w:val="continuous"/>
          <w:pgSz w:w="12040" w:h="16920"/>
          <w:pgMar w:top="1500" w:right="380" w:bottom="280" w:left="1320" w:header="720" w:footer="720" w:gutter="0"/>
          <w:cols w:num="2" w:space="720" w:equalWidth="0">
            <w:col w:w="4696" w:space="70"/>
            <w:col w:w="5574"/>
          </w:cols>
        </w:sectPr>
      </w:pPr>
      <w:r>
        <w:t xml:space="preserve">               _________ </w:t>
      </w:r>
      <w:proofErr w:type="spellStart"/>
      <w:r>
        <w:t>Нуркаева</w:t>
      </w:r>
      <w:proofErr w:type="spellEnd"/>
      <w:r>
        <w:t xml:space="preserve"> Г.Р.</w:t>
      </w:r>
    </w:p>
    <w:p w:rsidR="00F602AF" w:rsidRDefault="00F602AF">
      <w:pPr>
        <w:sectPr w:rsidR="00F602AF">
          <w:type w:val="continuous"/>
          <w:pgSz w:w="12040" w:h="16920"/>
          <w:pgMar w:top="1500" w:right="380" w:bottom="280" w:left="1320" w:header="720" w:footer="720" w:gutter="0"/>
          <w:cols w:num="2" w:space="720" w:equalWidth="0">
            <w:col w:w="1871" w:space="40"/>
            <w:col w:w="8429"/>
          </w:cols>
        </w:sect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F602AF">
      <w:pPr>
        <w:pStyle w:val="a3"/>
        <w:rPr>
          <w:i/>
          <w:sz w:val="20"/>
        </w:rPr>
      </w:pPr>
    </w:p>
    <w:p w:rsidR="00F602AF" w:rsidRDefault="002A3FB0">
      <w:pPr>
        <w:spacing w:before="236" w:line="296" w:lineRule="exact"/>
        <w:ind w:left="834" w:right="228"/>
        <w:jc w:val="center"/>
        <w:rPr>
          <w:b/>
          <w:sz w:val="26"/>
        </w:rPr>
      </w:pPr>
      <w:r>
        <w:rPr>
          <w:b/>
          <w:spacing w:val="-2"/>
          <w:sz w:val="26"/>
        </w:rPr>
        <w:t>ПРОГРАММА</w:t>
      </w:r>
    </w:p>
    <w:p w:rsidR="00F602AF" w:rsidRDefault="002A3FB0">
      <w:pPr>
        <w:spacing w:line="295" w:lineRule="exact"/>
        <w:ind w:left="1948"/>
        <w:rPr>
          <w:b/>
          <w:sz w:val="26"/>
        </w:rPr>
      </w:pPr>
      <w:r>
        <w:rPr>
          <w:b/>
          <w:sz w:val="26"/>
        </w:rPr>
        <w:t>«УКРЕПЛЕНИЕ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ЗДОРОВЬЯ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РАБОЧЕМ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МЕСТЕ»</w:t>
      </w:r>
    </w:p>
    <w:p w:rsidR="00F602AF" w:rsidRDefault="002A3FB0">
      <w:pPr>
        <w:ind w:left="1041" w:right="534" w:firstLine="580"/>
        <w:rPr>
          <w:b/>
          <w:sz w:val="26"/>
        </w:rPr>
      </w:pPr>
      <w:r>
        <w:rPr>
          <w:b/>
          <w:sz w:val="26"/>
        </w:rPr>
        <w:t>муниципального образовательного бюджетного учреждения основная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д.</w:t>
      </w:r>
      <w:r>
        <w:rPr>
          <w:b/>
          <w:spacing w:val="-16"/>
          <w:sz w:val="26"/>
        </w:rPr>
        <w:t xml:space="preserve"> </w:t>
      </w:r>
      <w:proofErr w:type="spellStart"/>
      <w:r w:rsidR="005B7156">
        <w:rPr>
          <w:b/>
          <w:sz w:val="26"/>
        </w:rPr>
        <w:t>Вакиярово</w:t>
      </w:r>
      <w:proofErr w:type="spellEnd"/>
      <w:r w:rsidR="005B7156">
        <w:rPr>
          <w:b/>
          <w:sz w:val="26"/>
        </w:rPr>
        <w:t xml:space="preserve"> </w:t>
      </w:r>
      <w:r>
        <w:rPr>
          <w:b/>
          <w:sz w:val="26"/>
        </w:rPr>
        <w:t>муниципального</w:t>
      </w:r>
    </w:p>
    <w:p w:rsidR="00F602AF" w:rsidRDefault="002A3FB0">
      <w:pPr>
        <w:spacing w:before="6"/>
        <w:ind w:left="2068"/>
        <w:rPr>
          <w:b/>
          <w:sz w:val="26"/>
        </w:rPr>
      </w:pPr>
      <w:r>
        <w:rPr>
          <w:b/>
          <w:spacing w:val="-2"/>
          <w:sz w:val="26"/>
        </w:rPr>
        <w:t>района</w:t>
      </w:r>
      <w:r>
        <w:rPr>
          <w:b/>
          <w:spacing w:val="-10"/>
          <w:sz w:val="26"/>
        </w:rPr>
        <w:t xml:space="preserve"> </w:t>
      </w:r>
      <w:proofErr w:type="spellStart"/>
      <w:r>
        <w:rPr>
          <w:b/>
          <w:spacing w:val="-2"/>
          <w:sz w:val="26"/>
        </w:rPr>
        <w:t>Кигинский</w:t>
      </w:r>
      <w:proofErr w:type="spellEnd"/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район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Республики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Башкортостан</w:t>
      </w: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rPr>
          <w:b/>
          <w:sz w:val="28"/>
        </w:rPr>
      </w:pPr>
    </w:p>
    <w:p w:rsidR="00F602AF" w:rsidRDefault="00F602AF">
      <w:pPr>
        <w:pStyle w:val="a3"/>
        <w:spacing w:before="10"/>
        <w:rPr>
          <w:b/>
          <w:sz w:val="28"/>
        </w:rPr>
      </w:pPr>
    </w:p>
    <w:p w:rsidR="00F602AF" w:rsidRDefault="005B7156">
      <w:pPr>
        <w:pStyle w:val="a3"/>
        <w:ind w:left="154" w:right="95"/>
        <w:jc w:val="center"/>
      </w:pPr>
      <w:proofErr w:type="spellStart"/>
      <w:r>
        <w:t>Вакиярово</w:t>
      </w:r>
      <w:proofErr w:type="spellEnd"/>
      <w:r w:rsidR="002A3FB0">
        <w:t>,</w:t>
      </w:r>
      <w:r w:rsidR="002A3FB0">
        <w:rPr>
          <w:spacing w:val="66"/>
          <w:w w:val="150"/>
        </w:rPr>
        <w:t xml:space="preserve"> </w:t>
      </w:r>
      <w:r w:rsidR="002A3FB0">
        <w:rPr>
          <w:spacing w:val="-4"/>
        </w:rPr>
        <w:t>2021</w:t>
      </w:r>
    </w:p>
    <w:p w:rsidR="00F602AF" w:rsidRDefault="00F602AF">
      <w:pPr>
        <w:jc w:val="center"/>
        <w:sectPr w:rsidR="00F602AF">
          <w:type w:val="continuous"/>
          <w:pgSz w:w="12040" w:h="16920"/>
          <w:pgMar w:top="1500" w:right="380" w:bottom="280" w:left="1320" w:header="720" w:footer="720" w:gutter="0"/>
          <w:cols w:space="720"/>
        </w:sectPr>
      </w:pPr>
    </w:p>
    <w:p w:rsidR="00F602AF" w:rsidRDefault="002A3FB0">
      <w:pPr>
        <w:pStyle w:val="1"/>
        <w:spacing w:before="63"/>
        <w:ind w:left="3125" w:right="3173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3169" cy="10704829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69" cy="1070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Введение</w:t>
      </w:r>
    </w:p>
    <w:p w:rsidR="00F602AF" w:rsidRDefault="002A3FB0">
      <w:pPr>
        <w:pStyle w:val="a3"/>
        <w:spacing w:before="3"/>
        <w:ind w:left="103" w:right="125" w:firstLine="701"/>
        <w:jc w:val="both"/>
      </w:pPr>
      <w:r>
        <w:t>Работающие люди составляют половину мирового населения и вносят основной вклад в экономическое и социальное развитие своих стран. Их здоровье определяется не только теми рисками, которые имеются на рабочем месте, но и социальными и индивидуальными</w:t>
      </w:r>
      <w:r>
        <w:rPr>
          <w:spacing w:val="-4"/>
        </w:rPr>
        <w:t xml:space="preserve"> </w:t>
      </w:r>
      <w:r>
        <w:t>факторами, а</w:t>
      </w:r>
      <w:r>
        <w:rPr>
          <w:spacing w:val="-1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доступностью</w:t>
      </w:r>
      <w:r>
        <w:rPr>
          <w:spacing w:val="-5"/>
        </w:rPr>
        <w:t xml:space="preserve"> </w:t>
      </w:r>
      <w:r>
        <w:t>медико-санитарных</w:t>
      </w:r>
      <w:r>
        <w:rPr>
          <w:spacing w:val="-16"/>
        </w:rPr>
        <w:t xml:space="preserve"> </w:t>
      </w:r>
      <w:r>
        <w:t>услуг.</w:t>
      </w:r>
      <w:r>
        <w:rPr>
          <w:spacing w:val="-5"/>
        </w:rPr>
        <w:t xml:space="preserve"> </w:t>
      </w:r>
      <w:r>
        <w:t>Поскольку большую часть времени люди проводят на работе, то организация мероприятий по поддержанию и укреплению их здоровья по месту непосредственной трудовой деятельности приобретает исключительную важность.</w:t>
      </w:r>
    </w:p>
    <w:p w:rsidR="00F602AF" w:rsidRDefault="002A3FB0">
      <w:pPr>
        <w:pStyle w:val="a3"/>
        <w:spacing w:before="18" w:line="237" w:lineRule="auto"/>
        <w:ind w:left="102" w:right="120" w:firstLine="858"/>
        <w:jc w:val="both"/>
      </w:pPr>
      <w:r>
        <w:t>По определению Всемирной организации здравоохранения (ВОЗ), здоровье - это состояние полного физического, душевного и социального благополучия, а не только отсутствие болезней и физических дефектов. Здоровье -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</w:t>
      </w:r>
      <w:r>
        <w:rPr>
          <w:spacing w:val="-5"/>
        </w:rPr>
        <w:t xml:space="preserve"> </w:t>
      </w:r>
      <w:r>
        <w:t>развития своей страны. По данным ВОЗ, причиной 2/3 случаев преждевременной смерти населения в трудоспособном возрасте являются хронические неинфекционные заболевания, причем основная доля приходится на болезни системы кровообращения, злокачественные новообразования и травмы. Почти 60% общего бремени болезней обусловлены семью ведущими факторами: артериальная гипертония, курение, чрезмерное потребление алкоголя, повышенное содержание холестерина крови, избыточная масса тела, низкий уровень потребления фруктов и овощей, малоподвижный образ жизни. Данные факторы</w:t>
      </w:r>
      <w:r>
        <w:rPr>
          <w:spacing w:val="80"/>
        </w:rPr>
        <w:t xml:space="preserve"> </w:t>
      </w:r>
      <w:r>
        <w:t>поддаются</w:t>
      </w:r>
      <w:r>
        <w:rPr>
          <w:spacing w:val="40"/>
        </w:rPr>
        <w:t xml:space="preserve"> </w:t>
      </w:r>
      <w:r>
        <w:t>управлению через систему мероприятий, направленных на формирование ответственного отношения человека к собственному здоровью, повышение мотивации к</w:t>
      </w:r>
      <w:r>
        <w:rPr>
          <w:spacing w:val="80"/>
        </w:rPr>
        <w:t xml:space="preserve"> </w:t>
      </w:r>
      <w:r>
        <w:t>здоровому</w:t>
      </w:r>
      <w:r>
        <w:rPr>
          <w:spacing w:val="40"/>
        </w:rPr>
        <w:t xml:space="preserve"> </w:t>
      </w:r>
      <w:r>
        <w:t>образу жизни и ответственности за сохранение собственного здоровья.</w:t>
      </w:r>
    </w:p>
    <w:p w:rsidR="00F602AF" w:rsidRDefault="002A3FB0">
      <w:pPr>
        <w:pStyle w:val="a3"/>
        <w:spacing w:before="22"/>
        <w:ind w:left="108" w:right="123" w:firstLine="863"/>
        <w:jc w:val="both"/>
      </w:pPr>
      <w:r>
        <w:t>Согласно определению ВОЗ, рабочее место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оптимальная</w:t>
      </w:r>
      <w:r>
        <w:rPr>
          <w:spacing w:val="40"/>
        </w:rPr>
        <w:t xml:space="preserve"> </w:t>
      </w:r>
      <w:r>
        <w:t>организационная</w:t>
      </w:r>
      <w:r>
        <w:rPr>
          <w:spacing w:val="40"/>
        </w:rPr>
        <w:t xml:space="preserve"> </w:t>
      </w:r>
      <w:r>
        <w:t>форма охраны и поддержания здоровья, профилактики заболеваний. Система управления рисками (мероприятия по охране труда) является патерналистским инструментом выстраивания системы взаимодействия всех участников, которая пронизывает все уровни взаимодействия: государство-работодатель, работодатель-работник, государств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работник.</w:t>
      </w:r>
    </w:p>
    <w:p w:rsidR="00F602AF" w:rsidRDefault="002A3FB0">
      <w:pPr>
        <w:pStyle w:val="a3"/>
        <w:ind w:left="113" w:right="117" w:firstLine="705"/>
        <w:jc w:val="both"/>
      </w:pPr>
      <w:r>
        <w:t>Программа укрепления здоровья на рабочем месте - это объединенные усилия работодателей, работников и органов власти по улучшению здоровья и благополучия людей трудоспособного возраста. Программы укрепления здоровья работающих должны учитывать отраслевую специфику, условия труда и комплексное влияние факторов производственного процесса на здоровье</w:t>
      </w:r>
      <w:r>
        <w:rPr>
          <w:spacing w:val="-12"/>
        </w:rPr>
        <w:t xml:space="preserve"> </w:t>
      </w:r>
      <w:r>
        <w:t>работающих.</w:t>
      </w:r>
    </w:p>
    <w:p w:rsidR="00F602AF" w:rsidRDefault="002A3FB0">
      <w:pPr>
        <w:pStyle w:val="a3"/>
        <w:ind w:left="137" w:right="108" w:firstLine="701"/>
        <w:jc w:val="both"/>
      </w:pPr>
      <w:r>
        <w:t>Основные мероприятия программы направлены на формирование у работников организации мотивации к здоровому образу жизни и осознанной потребности в сохранении и укреплении здоровья; на борьбу с факторами риска развития неинфекционных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13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низкую</w:t>
      </w:r>
      <w:r>
        <w:rPr>
          <w:spacing w:val="-4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активность, нерациональное</w:t>
      </w:r>
      <w:r>
        <w:rPr>
          <w:spacing w:val="-1"/>
        </w:rPr>
        <w:t xml:space="preserve"> </w:t>
      </w:r>
      <w:r>
        <w:t xml:space="preserve">питание, избыточную массу тела/ожирение, </w:t>
      </w:r>
      <w:proofErr w:type="spellStart"/>
      <w:r>
        <w:t>табакокурение</w:t>
      </w:r>
      <w:proofErr w:type="spellEnd"/>
      <w:r>
        <w:t>, пагубное потребление алкоголя. В комплекс мероприятий включены также меры психологической поддержки, способствующие улучшению атмосферы в коллективе.</w:t>
      </w:r>
    </w:p>
    <w:p w:rsidR="00F602AF" w:rsidRDefault="002A3FB0">
      <w:pPr>
        <w:pStyle w:val="a3"/>
        <w:spacing w:line="235" w:lineRule="auto"/>
        <w:ind w:left="137" w:right="102" w:firstLine="691"/>
        <w:jc w:val="both"/>
      </w:pPr>
      <w:r>
        <w:t>Работа по укреплению здоровья на рабочем месте показала, что проведение мероприятий</w:t>
      </w:r>
      <w:r>
        <w:rPr>
          <w:spacing w:val="79"/>
        </w:rPr>
        <w:t xml:space="preserve">  </w:t>
      </w:r>
      <w:r>
        <w:t>данной</w:t>
      </w:r>
      <w:r>
        <w:rPr>
          <w:spacing w:val="48"/>
          <w:w w:val="150"/>
        </w:rPr>
        <w:t xml:space="preserve">  </w:t>
      </w:r>
      <w:r>
        <w:t>программы</w:t>
      </w:r>
      <w:r>
        <w:rPr>
          <w:spacing w:val="52"/>
          <w:w w:val="150"/>
        </w:rPr>
        <w:t xml:space="preserve">  </w:t>
      </w:r>
      <w:r>
        <w:t>позволяет</w:t>
      </w:r>
      <w:r>
        <w:rPr>
          <w:spacing w:val="76"/>
        </w:rPr>
        <w:t xml:space="preserve">  </w:t>
      </w:r>
      <w:r>
        <w:t>снизить</w:t>
      </w:r>
      <w:r>
        <w:rPr>
          <w:spacing w:val="47"/>
          <w:w w:val="150"/>
        </w:rPr>
        <w:t xml:space="preserve">  </w:t>
      </w:r>
      <w:r>
        <w:t>влияние</w:t>
      </w:r>
      <w:r>
        <w:rPr>
          <w:spacing w:val="54"/>
          <w:w w:val="150"/>
        </w:rPr>
        <w:t xml:space="preserve">  </w:t>
      </w:r>
      <w:r>
        <w:t>факторов</w:t>
      </w:r>
      <w:r>
        <w:rPr>
          <w:spacing w:val="79"/>
        </w:rPr>
        <w:t xml:space="preserve">  </w:t>
      </w:r>
      <w:r>
        <w:rPr>
          <w:spacing w:val="-2"/>
        </w:rPr>
        <w:t>риска</w:t>
      </w:r>
    </w:p>
    <w:p w:rsidR="00F602AF" w:rsidRDefault="00F602AF">
      <w:pPr>
        <w:spacing w:line="235" w:lineRule="auto"/>
        <w:jc w:val="both"/>
        <w:sectPr w:rsidR="00F602AF">
          <w:pgSz w:w="11950" w:h="16860"/>
          <w:pgMar w:top="900" w:right="280" w:bottom="280" w:left="1260" w:header="720" w:footer="720" w:gutter="0"/>
          <w:cols w:space="720"/>
        </w:sectPr>
      </w:pPr>
    </w:p>
    <w:p w:rsidR="00F602AF" w:rsidRDefault="002A3FB0">
      <w:pPr>
        <w:pStyle w:val="a3"/>
        <w:spacing w:before="74" w:line="237" w:lineRule="auto"/>
        <w:ind w:left="113" w:right="13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3650" cy="10725784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650" cy="107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неинфекционных заболеваний, положительно влияет на производительность труда, снижает риски производственного травматизма, сокращает расходы, связанные с днями нетрудоспособности, а также повышает у работающих людей мотивацию к здоровому образу жизни.</w:t>
      </w:r>
    </w:p>
    <w:p w:rsidR="00F602AF" w:rsidRDefault="00F602AF">
      <w:pPr>
        <w:pStyle w:val="a3"/>
        <w:spacing w:before="6"/>
        <w:rPr>
          <w:sz w:val="29"/>
        </w:rPr>
      </w:pPr>
    </w:p>
    <w:p w:rsidR="00F602AF" w:rsidRDefault="002A3FB0">
      <w:pPr>
        <w:pStyle w:val="1"/>
        <w:ind w:left="3173" w:right="3173"/>
      </w:pPr>
      <w:r>
        <w:rPr>
          <w:w w:val="95"/>
        </w:rPr>
        <w:t>Нормативно-правовая</w:t>
      </w:r>
      <w:r>
        <w:rPr>
          <w:spacing w:val="53"/>
          <w:w w:val="150"/>
        </w:rPr>
        <w:t xml:space="preserve"> </w:t>
      </w:r>
      <w:r>
        <w:rPr>
          <w:spacing w:val="-4"/>
          <w:w w:val="95"/>
        </w:rPr>
        <w:t>база</w:t>
      </w:r>
    </w:p>
    <w:p w:rsidR="00F602AF" w:rsidRDefault="00F602AF">
      <w:pPr>
        <w:pStyle w:val="a3"/>
        <w:spacing w:before="10"/>
        <w:rPr>
          <w:b/>
        </w:rPr>
      </w:pPr>
    </w:p>
    <w:p w:rsidR="00F602AF" w:rsidRDefault="002A3FB0">
      <w:pPr>
        <w:pStyle w:val="a4"/>
        <w:numPr>
          <w:ilvl w:val="0"/>
          <w:numId w:val="12"/>
        </w:numPr>
        <w:tabs>
          <w:tab w:val="left" w:pos="482"/>
          <w:tab w:val="left" w:pos="483"/>
        </w:tabs>
        <w:spacing w:line="237" w:lineRule="auto"/>
        <w:ind w:right="546" w:hanging="355"/>
        <w:rPr>
          <w:sz w:val="26"/>
        </w:rPr>
      </w:pPr>
      <w:r>
        <w:rPr>
          <w:sz w:val="26"/>
        </w:rPr>
        <w:t>Указ</w:t>
      </w:r>
      <w:r>
        <w:rPr>
          <w:spacing w:val="-9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-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7</w:t>
      </w:r>
      <w:r>
        <w:rPr>
          <w:spacing w:val="-13"/>
          <w:sz w:val="26"/>
        </w:rPr>
        <w:t xml:space="preserve"> </w:t>
      </w:r>
      <w:r>
        <w:rPr>
          <w:sz w:val="26"/>
        </w:rPr>
        <w:t>мая</w:t>
      </w:r>
      <w:r>
        <w:rPr>
          <w:spacing w:val="-8"/>
          <w:sz w:val="26"/>
        </w:rPr>
        <w:t xml:space="preserve"> </w:t>
      </w:r>
      <w:r>
        <w:rPr>
          <w:sz w:val="26"/>
        </w:rPr>
        <w:t>2018</w:t>
      </w:r>
      <w:r>
        <w:rPr>
          <w:spacing w:val="-3"/>
          <w:sz w:val="26"/>
        </w:rPr>
        <w:t xml:space="preserve"> </w:t>
      </w:r>
      <w:r>
        <w:rPr>
          <w:sz w:val="26"/>
        </w:rPr>
        <w:t>года</w:t>
      </w:r>
      <w:r>
        <w:rPr>
          <w:spacing w:val="-17"/>
          <w:sz w:val="26"/>
        </w:rPr>
        <w:t xml:space="preserve"> </w:t>
      </w:r>
      <w:r>
        <w:rPr>
          <w:sz w:val="26"/>
        </w:rPr>
        <w:t>N</w:t>
      </w:r>
      <w:r>
        <w:rPr>
          <w:spacing w:val="-3"/>
          <w:sz w:val="26"/>
        </w:rPr>
        <w:t xml:space="preserve"> </w:t>
      </w:r>
      <w:r>
        <w:rPr>
          <w:sz w:val="26"/>
        </w:rPr>
        <w:t>204 "О</w:t>
      </w:r>
      <w:r>
        <w:rPr>
          <w:spacing w:val="19"/>
          <w:sz w:val="26"/>
        </w:rPr>
        <w:t xml:space="preserve"> </w:t>
      </w:r>
      <w:r>
        <w:rPr>
          <w:sz w:val="26"/>
        </w:rPr>
        <w:t>национальных целях и стратегических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задачах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развития Российской Федерации на период до 2024 </w:t>
      </w:r>
      <w:r>
        <w:rPr>
          <w:spacing w:val="-2"/>
          <w:sz w:val="26"/>
        </w:rPr>
        <w:t>года".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81"/>
          <w:tab w:val="left" w:pos="482"/>
        </w:tabs>
        <w:spacing w:before="26" w:line="235" w:lineRule="auto"/>
        <w:ind w:left="472" w:right="534" w:hanging="346"/>
        <w:rPr>
          <w:sz w:val="26"/>
        </w:rPr>
      </w:pPr>
      <w:r>
        <w:rPr>
          <w:sz w:val="26"/>
        </w:rPr>
        <w:t>Федеральный</w:t>
      </w:r>
      <w:r>
        <w:rPr>
          <w:spacing w:val="-9"/>
          <w:sz w:val="26"/>
        </w:rPr>
        <w:t xml:space="preserve"> </w:t>
      </w:r>
      <w:r>
        <w:rPr>
          <w:sz w:val="26"/>
        </w:rPr>
        <w:t>закон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14"/>
          <w:sz w:val="26"/>
        </w:rPr>
        <w:t xml:space="preserve"> </w:t>
      </w:r>
      <w:r>
        <w:rPr>
          <w:sz w:val="26"/>
        </w:rPr>
        <w:t>21.11.2011 N 323-ФЗ "Об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основах</w:t>
      </w:r>
      <w:r>
        <w:rPr>
          <w:spacing w:val="-10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1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-3"/>
          <w:sz w:val="26"/>
        </w:rPr>
        <w:t xml:space="preserve"> </w:t>
      </w:r>
      <w:r>
        <w:rPr>
          <w:sz w:val="26"/>
        </w:rPr>
        <w:t>в Российской Федерации".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76"/>
          <w:tab w:val="left" w:pos="477"/>
        </w:tabs>
        <w:spacing w:before="23" w:line="242" w:lineRule="auto"/>
        <w:ind w:left="477" w:right="280"/>
        <w:rPr>
          <w:sz w:val="26"/>
        </w:rPr>
      </w:pPr>
      <w:r>
        <w:rPr>
          <w:sz w:val="26"/>
        </w:rPr>
        <w:t>Федеральный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</w:t>
      </w:r>
      <w:r>
        <w:rPr>
          <w:spacing w:val="-10"/>
          <w:sz w:val="26"/>
        </w:rPr>
        <w:t xml:space="preserve"> </w:t>
      </w:r>
      <w:r>
        <w:rPr>
          <w:sz w:val="26"/>
        </w:rPr>
        <w:t>N</w:t>
      </w:r>
      <w:r>
        <w:rPr>
          <w:spacing w:val="25"/>
          <w:sz w:val="26"/>
        </w:rPr>
        <w:t xml:space="preserve"> </w:t>
      </w:r>
      <w:r>
        <w:rPr>
          <w:sz w:val="26"/>
        </w:rPr>
        <w:t>15-ФЗ от</w:t>
      </w:r>
      <w:r>
        <w:rPr>
          <w:spacing w:val="-15"/>
          <w:sz w:val="26"/>
        </w:rPr>
        <w:t xml:space="preserve"> </w:t>
      </w:r>
      <w:r>
        <w:rPr>
          <w:sz w:val="26"/>
        </w:rPr>
        <w:t>23 февраля</w:t>
      </w:r>
      <w:r>
        <w:rPr>
          <w:spacing w:val="-3"/>
          <w:sz w:val="26"/>
        </w:rPr>
        <w:t xml:space="preserve"> </w:t>
      </w:r>
      <w:r>
        <w:rPr>
          <w:sz w:val="26"/>
        </w:rPr>
        <w:t>2013 года "Об</w:t>
      </w:r>
      <w:r>
        <w:rPr>
          <w:spacing w:val="-3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 от воздействия окружающего табачного дыма и последствий потребления табака".</w:t>
      </w:r>
    </w:p>
    <w:p w:rsidR="00F602AF" w:rsidRDefault="002A3FB0">
      <w:pPr>
        <w:pStyle w:val="a3"/>
        <w:spacing w:line="237" w:lineRule="auto"/>
        <w:ind w:left="477" w:right="199" w:hanging="346"/>
      </w:pPr>
      <w:r>
        <w:t>□</w:t>
      </w:r>
      <w:r>
        <w:rPr>
          <w:spacing w:val="80"/>
        </w:rPr>
        <w:t xml:space="preserve"> </w:t>
      </w:r>
      <w:r>
        <w:t xml:space="preserve">Паспорт национального проекта "Демография", утвержденный президиумом Совета </w:t>
      </w:r>
      <w:r>
        <w:rPr>
          <w:spacing w:val="-2"/>
        </w:rPr>
        <w:t>при</w:t>
      </w:r>
      <w:r>
        <w:rPr>
          <w:spacing w:val="-14"/>
        </w:rPr>
        <w:t xml:space="preserve"> </w:t>
      </w:r>
      <w:r>
        <w:rPr>
          <w:spacing w:val="-2"/>
        </w:rPr>
        <w:t>Президенте</w:t>
      </w:r>
      <w:r>
        <w:rPr>
          <w:spacing w:val="-9"/>
        </w:rP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  <w:r>
        <w:rPr>
          <w:spacing w:val="-13"/>
        </w:rPr>
        <w:t xml:space="preserve"> </w:t>
      </w:r>
      <w:r>
        <w:rPr>
          <w:spacing w:val="-2"/>
        </w:rPr>
        <w:t>по стратегическому</w:t>
      </w:r>
      <w:r>
        <w:rPr>
          <w:spacing w:val="-12"/>
        </w:rPr>
        <w:t xml:space="preserve"> </w:t>
      </w:r>
      <w:r>
        <w:rPr>
          <w:spacing w:val="-2"/>
        </w:rPr>
        <w:t>развитию</w:t>
      </w:r>
      <w:r>
        <w:rPr>
          <w:spacing w:val="29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национальным проектам,</w:t>
      </w:r>
      <w:r>
        <w:rPr>
          <w:spacing w:val="-15"/>
        </w:rPr>
        <w:t xml:space="preserve"> </w:t>
      </w:r>
      <w:r>
        <w:rPr>
          <w:spacing w:val="-2"/>
        </w:rPr>
        <w:t>протокол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21"/>
        </w:rPr>
        <w:t xml:space="preserve"> </w:t>
      </w:r>
      <w:r>
        <w:rPr>
          <w:spacing w:val="-2"/>
        </w:rPr>
        <w:t>24.12.2018</w:t>
      </w:r>
      <w:r>
        <w:rPr>
          <w:spacing w:val="-16"/>
        </w:rPr>
        <w:t xml:space="preserve"> </w:t>
      </w:r>
      <w:r>
        <w:rPr>
          <w:spacing w:val="-2"/>
        </w:rPr>
        <w:t>N</w:t>
      </w:r>
      <w:r>
        <w:rPr>
          <w:spacing w:val="-14"/>
        </w:rPr>
        <w:t xml:space="preserve"> </w:t>
      </w:r>
      <w:r>
        <w:rPr>
          <w:spacing w:val="-2"/>
        </w:rPr>
        <w:t>16.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76"/>
          <w:tab w:val="left" w:pos="477"/>
        </w:tabs>
        <w:spacing w:before="16"/>
        <w:ind w:left="472" w:right="205" w:hanging="346"/>
        <w:rPr>
          <w:sz w:val="26"/>
        </w:rPr>
      </w:pPr>
      <w:r>
        <w:rPr>
          <w:sz w:val="26"/>
        </w:rPr>
        <w:t>Паспорт федерального проекта "Формирование системы мотивации граждан к здоровому образу жизни, включая здоровое питание и отказ от вредных привычек", утвержденный протоколом заседания президиума Совета при Президенте Российской Федерации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стратегическому</w:t>
      </w:r>
      <w:r>
        <w:rPr>
          <w:spacing w:val="-17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национальным</w:t>
      </w:r>
      <w:r>
        <w:rPr>
          <w:spacing w:val="-8"/>
          <w:sz w:val="26"/>
        </w:rPr>
        <w:t xml:space="preserve"> </w:t>
      </w:r>
      <w:r>
        <w:rPr>
          <w:sz w:val="26"/>
        </w:rPr>
        <w:t>проектам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12"/>
          <w:sz w:val="26"/>
        </w:rPr>
        <w:t xml:space="preserve"> </w:t>
      </w:r>
      <w:r>
        <w:rPr>
          <w:sz w:val="26"/>
        </w:rPr>
        <w:t>24</w:t>
      </w:r>
      <w:r>
        <w:rPr>
          <w:spacing w:val="-10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8"/>
          <w:sz w:val="26"/>
        </w:rPr>
        <w:t xml:space="preserve"> </w:t>
      </w:r>
      <w:r>
        <w:rPr>
          <w:sz w:val="26"/>
        </w:rPr>
        <w:t>2018 года1Ч 16.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76"/>
          <w:tab w:val="left" w:pos="477"/>
        </w:tabs>
        <w:spacing w:before="19" w:line="237" w:lineRule="auto"/>
        <w:ind w:left="472" w:right="818" w:hanging="346"/>
        <w:rPr>
          <w:sz w:val="26"/>
        </w:rPr>
      </w:pPr>
      <w:r>
        <w:rPr>
          <w:sz w:val="26"/>
        </w:rPr>
        <w:t>Приказ Министерства</w:t>
      </w:r>
      <w:r>
        <w:rPr>
          <w:spacing w:val="-1"/>
          <w:sz w:val="26"/>
        </w:rPr>
        <w:t xml:space="preserve"> </w:t>
      </w:r>
      <w:r>
        <w:rPr>
          <w:sz w:val="26"/>
        </w:rPr>
        <w:t>здравоохранения РФ от 15</w:t>
      </w:r>
      <w:r>
        <w:rPr>
          <w:spacing w:val="-2"/>
          <w:sz w:val="26"/>
        </w:rPr>
        <w:t xml:space="preserve"> </w:t>
      </w:r>
      <w:r>
        <w:rPr>
          <w:sz w:val="26"/>
        </w:rPr>
        <w:t>января 2020 года</w:t>
      </w:r>
      <w:r>
        <w:rPr>
          <w:spacing w:val="-7"/>
          <w:sz w:val="26"/>
        </w:rPr>
        <w:t xml:space="preserve"> </w:t>
      </w:r>
      <w:r>
        <w:rPr>
          <w:sz w:val="26"/>
        </w:rPr>
        <w:t>N 8</w:t>
      </w:r>
      <w:r>
        <w:rPr>
          <w:spacing w:val="40"/>
          <w:sz w:val="26"/>
        </w:rPr>
        <w:t xml:space="preserve"> </w:t>
      </w:r>
      <w:r>
        <w:rPr>
          <w:sz w:val="26"/>
        </w:rPr>
        <w:t>"Об утверждении Стратегии формирования здорового образа жизни населения, профилактики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4"/>
          <w:sz w:val="26"/>
        </w:rPr>
        <w:t xml:space="preserve"> </w:t>
      </w:r>
      <w:r>
        <w:rPr>
          <w:sz w:val="26"/>
        </w:rPr>
        <w:t>неинфекционных</w:t>
      </w:r>
      <w:r>
        <w:rPr>
          <w:spacing w:val="-17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8"/>
          <w:sz w:val="26"/>
        </w:rPr>
        <w:t xml:space="preserve"> </w:t>
      </w:r>
      <w:r>
        <w:rPr>
          <w:sz w:val="26"/>
        </w:rPr>
        <w:t>до</w:t>
      </w:r>
      <w:r>
        <w:rPr>
          <w:spacing w:val="-8"/>
          <w:sz w:val="26"/>
        </w:rPr>
        <w:t xml:space="preserve"> </w:t>
      </w:r>
      <w:r>
        <w:rPr>
          <w:sz w:val="26"/>
        </w:rPr>
        <w:t>2025 года".</w:t>
      </w:r>
    </w:p>
    <w:p w:rsidR="00F602AF" w:rsidRDefault="00F602AF">
      <w:pPr>
        <w:pStyle w:val="a3"/>
        <w:spacing w:before="7"/>
      </w:pPr>
    </w:p>
    <w:p w:rsidR="00F602AF" w:rsidRDefault="002A3FB0">
      <w:pPr>
        <w:pStyle w:val="1"/>
        <w:ind w:left="3151" w:right="3173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F602AF" w:rsidRDefault="00F602AF">
      <w:pPr>
        <w:pStyle w:val="a3"/>
        <w:spacing w:before="6"/>
        <w:rPr>
          <w:b/>
        </w:rPr>
      </w:pPr>
    </w:p>
    <w:p w:rsidR="00F602AF" w:rsidRDefault="002A3FB0">
      <w:pPr>
        <w:pStyle w:val="a4"/>
        <w:numPr>
          <w:ilvl w:val="1"/>
          <w:numId w:val="12"/>
        </w:numPr>
        <w:tabs>
          <w:tab w:val="left" w:pos="828"/>
          <w:tab w:val="left" w:pos="829"/>
        </w:tabs>
        <w:ind w:left="828" w:hanging="559"/>
        <w:rPr>
          <w:sz w:val="26"/>
        </w:rPr>
      </w:pPr>
      <w:r>
        <w:rPr>
          <w:sz w:val="26"/>
        </w:rPr>
        <w:t>увеличение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8"/>
          <w:sz w:val="26"/>
        </w:rPr>
        <w:t xml:space="preserve"> </w:t>
      </w:r>
      <w:r>
        <w:rPr>
          <w:sz w:val="26"/>
        </w:rPr>
        <w:t>сотрудника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как</w:t>
      </w:r>
      <w:r>
        <w:rPr>
          <w:spacing w:val="-15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ресурса </w:t>
      </w:r>
      <w:r>
        <w:rPr>
          <w:spacing w:val="-5"/>
          <w:sz w:val="26"/>
        </w:rPr>
        <w:t>ОУ;</w:t>
      </w:r>
    </w:p>
    <w:p w:rsidR="00F602AF" w:rsidRDefault="002A3FB0">
      <w:pPr>
        <w:pStyle w:val="a4"/>
        <w:numPr>
          <w:ilvl w:val="1"/>
          <w:numId w:val="12"/>
        </w:numPr>
        <w:tabs>
          <w:tab w:val="left" w:pos="827"/>
          <w:tab w:val="left" w:pos="828"/>
        </w:tabs>
        <w:spacing w:before="23"/>
        <w:ind w:right="1070" w:hanging="552"/>
        <w:rPr>
          <w:sz w:val="26"/>
        </w:rPr>
      </w:pPr>
      <w:r>
        <w:rPr>
          <w:sz w:val="26"/>
        </w:rPr>
        <w:t>укрепление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-15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-24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травматизма;</w:t>
      </w:r>
    </w:p>
    <w:p w:rsidR="00F602AF" w:rsidRDefault="002A3FB0">
      <w:pPr>
        <w:pStyle w:val="a4"/>
        <w:numPr>
          <w:ilvl w:val="1"/>
          <w:numId w:val="12"/>
        </w:numPr>
        <w:tabs>
          <w:tab w:val="left" w:pos="838"/>
          <w:tab w:val="left" w:pos="839"/>
        </w:tabs>
        <w:spacing w:before="21"/>
        <w:ind w:left="837" w:right="1340" w:hanging="562"/>
        <w:rPr>
          <w:sz w:val="26"/>
        </w:rPr>
      </w:pPr>
      <w:r>
        <w:rPr>
          <w:sz w:val="26"/>
        </w:rPr>
        <w:t>повышение</w:t>
      </w:r>
      <w:r>
        <w:rPr>
          <w:spacing w:val="-17"/>
          <w:sz w:val="26"/>
        </w:rPr>
        <w:t xml:space="preserve"> </w:t>
      </w:r>
      <w:r>
        <w:rPr>
          <w:sz w:val="26"/>
        </w:rPr>
        <w:t>у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7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15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улучшение психологического климата в коллективе и, как следствие, повышение производительности труда;</w:t>
      </w:r>
    </w:p>
    <w:p w:rsidR="00F602AF" w:rsidRDefault="002A3FB0">
      <w:pPr>
        <w:pStyle w:val="a4"/>
        <w:numPr>
          <w:ilvl w:val="1"/>
          <w:numId w:val="12"/>
        </w:numPr>
        <w:tabs>
          <w:tab w:val="left" w:pos="841"/>
          <w:tab w:val="left" w:pos="843"/>
        </w:tabs>
        <w:spacing w:before="10"/>
        <w:ind w:left="842" w:hanging="568"/>
        <w:rPr>
          <w:sz w:val="26"/>
        </w:rPr>
      </w:pPr>
      <w:r>
        <w:rPr>
          <w:spacing w:val="-2"/>
          <w:sz w:val="26"/>
        </w:rPr>
        <w:t>снижение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потерь,</w:t>
      </w:r>
      <w:r>
        <w:rPr>
          <w:spacing w:val="13"/>
          <w:sz w:val="26"/>
        </w:rPr>
        <w:t xml:space="preserve"> </w:t>
      </w:r>
      <w:r>
        <w:rPr>
          <w:spacing w:val="-2"/>
          <w:sz w:val="26"/>
        </w:rPr>
        <w:t>связанных с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временной нетрудоспособностью</w:t>
      </w:r>
      <w:r>
        <w:rPr>
          <w:spacing w:val="-21"/>
          <w:sz w:val="26"/>
        </w:rPr>
        <w:t xml:space="preserve"> </w:t>
      </w:r>
      <w:r>
        <w:rPr>
          <w:spacing w:val="-2"/>
          <w:sz w:val="26"/>
        </w:rPr>
        <w:t>работников.</w:t>
      </w:r>
    </w:p>
    <w:p w:rsidR="00F602AF" w:rsidRDefault="00F602AF">
      <w:pPr>
        <w:pStyle w:val="a3"/>
        <w:rPr>
          <w:sz w:val="27"/>
        </w:rPr>
      </w:pPr>
    </w:p>
    <w:p w:rsidR="00F602AF" w:rsidRDefault="002A3FB0">
      <w:pPr>
        <w:pStyle w:val="1"/>
        <w:spacing w:before="1"/>
        <w:ind w:left="3187" w:right="3173"/>
      </w:pPr>
      <w:r>
        <w:rPr>
          <w:spacing w:val="-2"/>
        </w:rPr>
        <w:t>Задачи:</w:t>
      </w:r>
    </w:p>
    <w:p w:rsidR="00F602AF" w:rsidRDefault="00F602AF">
      <w:pPr>
        <w:pStyle w:val="a3"/>
        <w:spacing w:before="8"/>
        <w:rPr>
          <w:b/>
          <w:sz w:val="25"/>
        </w:rPr>
      </w:pPr>
    </w:p>
    <w:p w:rsidR="00F602AF" w:rsidRDefault="002A3FB0">
      <w:pPr>
        <w:pStyle w:val="a4"/>
        <w:numPr>
          <w:ilvl w:val="0"/>
          <w:numId w:val="12"/>
        </w:numPr>
        <w:tabs>
          <w:tab w:val="left" w:pos="501"/>
          <w:tab w:val="left" w:pos="503"/>
        </w:tabs>
        <w:ind w:left="502" w:hanging="362"/>
        <w:rPr>
          <w:sz w:val="26"/>
        </w:rPr>
      </w:pPr>
      <w:r>
        <w:rPr>
          <w:sz w:val="26"/>
        </w:rPr>
        <w:t>создание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благоприятной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здоровой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месте;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505"/>
          <w:tab w:val="left" w:pos="506"/>
        </w:tabs>
        <w:spacing w:before="104"/>
        <w:ind w:left="505" w:hanging="361"/>
        <w:rPr>
          <w:sz w:val="26"/>
        </w:rPr>
      </w:pPr>
      <w:r>
        <w:rPr>
          <w:sz w:val="26"/>
        </w:rPr>
        <w:t>снижение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рисков</w:t>
      </w:r>
      <w:r>
        <w:rPr>
          <w:spacing w:val="-16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случаев, смертности,</w:t>
      </w:r>
      <w:r>
        <w:rPr>
          <w:spacing w:val="-12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производстве;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506"/>
          <w:tab w:val="left" w:pos="507"/>
        </w:tabs>
        <w:spacing w:before="13" w:line="242" w:lineRule="auto"/>
        <w:ind w:left="505" w:right="1034" w:hanging="355"/>
        <w:rPr>
          <w:sz w:val="26"/>
        </w:rPr>
      </w:pPr>
      <w:r>
        <w:rPr>
          <w:sz w:val="26"/>
        </w:rPr>
        <w:t>выявление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коррекция</w:t>
      </w:r>
      <w:r>
        <w:rPr>
          <w:spacing w:val="-1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-17"/>
          <w:sz w:val="26"/>
        </w:rPr>
        <w:t xml:space="preserve"> </w:t>
      </w:r>
      <w:r>
        <w:rPr>
          <w:sz w:val="26"/>
        </w:rPr>
        <w:t>риска</w:t>
      </w:r>
      <w:r>
        <w:rPr>
          <w:spacing w:val="-1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8"/>
          <w:sz w:val="26"/>
        </w:rPr>
        <w:t xml:space="preserve"> </w:t>
      </w:r>
      <w:r>
        <w:rPr>
          <w:sz w:val="26"/>
        </w:rPr>
        <w:t>неинфекционных</w:t>
      </w:r>
      <w:r>
        <w:rPr>
          <w:spacing w:val="-39"/>
          <w:sz w:val="26"/>
        </w:rPr>
        <w:t xml:space="preserve"> </w:t>
      </w:r>
      <w:r>
        <w:rPr>
          <w:sz w:val="26"/>
        </w:rPr>
        <w:t>заболеваний, выявление заболеваний на</w:t>
      </w:r>
      <w:r>
        <w:rPr>
          <w:spacing w:val="-3"/>
          <w:sz w:val="26"/>
        </w:rPr>
        <w:t xml:space="preserve"> </w:t>
      </w:r>
      <w:r>
        <w:rPr>
          <w:sz w:val="26"/>
        </w:rPr>
        <w:t>ранних стадиях и предотвращение их</w:t>
      </w:r>
      <w:r>
        <w:rPr>
          <w:spacing w:val="-9"/>
          <w:sz w:val="26"/>
        </w:rPr>
        <w:t xml:space="preserve"> </w:t>
      </w:r>
      <w:r>
        <w:rPr>
          <w:sz w:val="26"/>
        </w:rPr>
        <w:t>осложнений;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510"/>
          <w:tab w:val="left" w:pos="511"/>
        </w:tabs>
        <w:spacing w:before="16"/>
        <w:ind w:left="510" w:right="658" w:hanging="355"/>
        <w:rPr>
          <w:sz w:val="26"/>
        </w:rPr>
      </w:pPr>
      <w:r>
        <w:rPr>
          <w:sz w:val="26"/>
        </w:rPr>
        <w:t>создание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-16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6"/>
          <w:sz w:val="26"/>
        </w:rPr>
        <w:t xml:space="preserve"> </w:t>
      </w:r>
      <w:r>
        <w:rPr>
          <w:sz w:val="26"/>
        </w:rPr>
        <w:t>(повышение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информированности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2"/>
          <w:sz w:val="26"/>
        </w:rPr>
        <w:t xml:space="preserve"> </w:t>
      </w:r>
      <w:r>
        <w:rPr>
          <w:sz w:val="26"/>
        </w:rPr>
        <w:t>в вопросах здорового образа жизни);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510"/>
          <w:tab w:val="left" w:pos="511"/>
        </w:tabs>
        <w:spacing w:before="16"/>
        <w:ind w:left="510"/>
        <w:rPr>
          <w:sz w:val="26"/>
        </w:rPr>
      </w:pPr>
      <w:r>
        <w:rPr>
          <w:sz w:val="26"/>
        </w:rPr>
        <w:t>мониторинг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5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F602AF" w:rsidRDefault="00F602AF">
      <w:pPr>
        <w:pStyle w:val="a3"/>
        <w:spacing w:before="3"/>
        <w:rPr>
          <w:sz w:val="28"/>
        </w:rPr>
      </w:pPr>
    </w:p>
    <w:p w:rsidR="00F602AF" w:rsidRDefault="002A3FB0">
      <w:pPr>
        <w:pStyle w:val="1"/>
        <w:ind w:left="3210" w:right="3173"/>
      </w:pPr>
      <w:r>
        <w:rPr>
          <w:spacing w:val="-2"/>
        </w:rPr>
        <w:t>Основные</w:t>
      </w:r>
      <w:r>
        <w:rPr>
          <w:spacing w:val="-5"/>
        </w:rPr>
        <w:t xml:space="preserve"> </w:t>
      </w:r>
      <w:r>
        <w:rPr>
          <w:spacing w:val="-2"/>
        </w:rPr>
        <w:t>принципы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F602AF" w:rsidRDefault="00F602AF">
      <w:pPr>
        <w:pStyle w:val="a3"/>
        <w:spacing w:before="2"/>
        <w:rPr>
          <w:b/>
        </w:rPr>
      </w:pPr>
    </w:p>
    <w:p w:rsidR="00F602AF" w:rsidRDefault="002A3FB0">
      <w:pPr>
        <w:pStyle w:val="a4"/>
        <w:numPr>
          <w:ilvl w:val="0"/>
          <w:numId w:val="12"/>
        </w:numPr>
        <w:tabs>
          <w:tab w:val="left" w:pos="495"/>
          <w:tab w:val="left" w:pos="496"/>
        </w:tabs>
        <w:ind w:left="495" w:hanging="351"/>
        <w:rPr>
          <w:sz w:val="26"/>
        </w:rPr>
      </w:pPr>
      <w:r>
        <w:rPr>
          <w:sz w:val="26"/>
        </w:rPr>
        <w:t>разработка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4"/>
          <w:sz w:val="26"/>
        </w:rPr>
        <w:t xml:space="preserve"> </w:t>
      </w:r>
      <w:r>
        <w:rPr>
          <w:sz w:val="26"/>
        </w:rPr>
        <w:t>той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-4"/>
          <w:sz w:val="26"/>
        </w:rPr>
        <w:t xml:space="preserve"> </w:t>
      </w:r>
      <w:r>
        <w:rPr>
          <w:sz w:val="26"/>
        </w:rPr>
        <w:t>ее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инициировала;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510"/>
          <w:tab w:val="left" w:pos="511"/>
        </w:tabs>
        <w:spacing w:before="27"/>
        <w:ind w:left="510"/>
        <w:rPr>
          <w:sz w:val="26"/>
        </w:rPr>
      </w:pPr>
      <w:proofErr w:type="gramStart"/>
      <w:r>
        <w:rPr>
          <w:sz w:val="26"/>
        </w:rPr>
        <w:t>активное</w:t>
      </w:r>
      <w:r>
        <w:rPr>
          <w:spacing w:val="-17"/>
          <w:sz w:val="26"/>
        </w:rPr>
        <w:t xml:space="preserve"> </w:t>
      </w:r>
      <w:r>
        <w:rPr>
          <w:sz w:val="26"/>
        </w:rPr>
        <w:t>лидерство</w:t>
      </w:r>
      <w:r>
        <w:rPr>
          <w:spacing w:val="-3"/>
          <w:sz w:val="26"/>
        </w:rPr>
        <w:t xml:space="preserve"> </w:t>
      </w:r>
      <w:r>
        <w:rPr>
          <w:sz w:val="26"/>
        </w:rPr>
        <w:t>(личный</w:t>
      </w:r>
      <w:r>
        <w:rPr>
          <w:spacing w:val="-6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-12"/>
          <w:sz w:val="26"/>
        </w:rPr>
        <w:t xml:space="preserve"> </w:t>
      </w:r>
      <w:r>
        <w:rPr>
          <w:sz w:val="26"/>
        </w:rPr>
        <w:t>руководства</w:t>
      </w:r>
      <w:r>
        <w:rPr>
          <w:spacing w:val="-10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уверенно</w:t>
      </w:r>
      <w:proofErr w:type="gramEnd"/>
    </w:p>
    <w:p w:rsidR="00F602AF" w:rsidRDefault="00F602AF">
      <w:pPr>
        <w:rPr>
          <w:sz w:val="26"/>
        </w:rPr>
        <w:sectPr w:rsidR="00F602AF">
          <w:pgSz w:w="11990" w:h="16900"/>
          <w:pgMar w:top="980" w:right="320" w:bottom="280" w:left="1260" w:header="720" w:footer="720" w:gutter="0"/>
          <w:cols w:space="720"/>
        </w:sectPr>
      </w:pPr>
    </w:p>
    <w:p w:rsidR="00F602AF" w:rsidRDefault="002A3FB0">
      <w:pPr>
        <w:pStyle w:val="a3"/>
        <w:spacing w:before="66" w:line="242" w:lineRule="auto"/>
        <w:ind w:left="458" w:right="15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825" cy="10728959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</w:t>
      </w:r>
      <w:r>
        <w:rPr>
          <w:spacing w:val="-1"/>
        </w:rPr>
        <w:t xml:space="preserve"> </w:t>
      </w:r>
      <w:r>
        <w:t>рабочее время; они видят</w:t>
      </w:r>
      <w:r>
        <w:rPr>
          <w:spacing w:val="-2"/>
        </w:rPr>
        <w:t xml:space="preserve"> </w:t>
      </w:r>
      <w:r>
        <w:t>поддержку и</w:t>
      </w:r>
      <w:r>
        <w:rPr>
          <w:spacing w:val="-4"/>
        </w:rPr>
        <w:t xml:space="preserve"> </w:t>
      </w:r>
      <w:r>
        <w:t>заинтересованность руководства в их здоровье и благополучии);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54"/>
        </w:tabs>
        <w:spacing w:before="20"/>
        <w:ind w:left="466" w:right="157" w:hanging="360"/>
        <w:jc w:val="both"/>
        <w:rPr>
          <w:sz w:val="26"/>
        </w:rPr>
      </w:pPr>
      <w:r>
        <w:rPr>
          <w:sz w:val="26"/>
        </w:rPr>
        <w:t>разработка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программы базируется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13"/>
          <w:sz w:val="26"/>
        </w:rPr>
        <w:t xml:space="preserve"> </w:t>
      </w:r>
      <w:r>
        <w:rPr>
          <w:sz w:val="26"/>
        </w:rPr>
        <w:t>текущей</w:t>
      </w:r>
      <w:r>
        <w:rPr>
          <w:spacing w:val="-9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служит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выявления проблем на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рабочем месте, связанных со здоровьем сотрудников;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72"/>
        </w:tabs>
        <w:spacing w:before="26"/>
        <w:ind w:left="471"/>
        <w:jc w:val="both"/>
        <w:rPr>
          <w:sz w:val="26"/>
        </w:rPr>
      </w:pPr>
      <w:r>
        <w:rPr>
          <w:sz w:val="26"/>
        </w:rPr>
        <w:t>соблюдение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приоритета</w:t>
      </w:r>
      <w:r>
        <w:rPr>
          <w:spacing w:val="-1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16"/>
          <w:sz w:val="26"/>
        </w:rPr>
        <w:t xml:space="preserve"> </w:t>
      </w:r>
      <w:r>
        <w:rPr>
          <w:sz w:val="26"/>
        </w:rPr>
        <w:t>труда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промышленной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безопасности;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69"/>
        </w:tabs>
        <w:spacing w:before="49" w:line="228" w:lineRule="auto"/>
        <w:ind w:left="466" w:right="144" w:hanging="345"/>
        <w:jc w:val="both"/>
        <w:rPr>
          <w:sz w:val="26"/>
        </w:rPr>
      </w:pPr>
      <w:r>
        <w:rPr>
          <w:sz w:val="26"/>
        </w:rPr>
        <w:t>участие в программе, как руководителей, так и работников должно быть на добровольной основе;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73"/>
        </w:tabs>
        <w:spacing w:before="36" w:line="237" w:lineRule="auto"/>
        <w:ind w:left="461" w:right="155" w:hanging="345"/>
        <w:jc w:val="both"/>
        <w:rPr>
          <w:sz w:val="26"/>
        </w:rPr>
      </w:pPr>
      <w:r>
        <w:rPr>
          <w:sz w:val="26"/>
        </w:rPr>
        <w:t>программа должна включать в себя образовательный компонент (обучение методам укрепления здоровья на рабочем месте: групповые и индивидуальные занятия, тренинги, информационное оповещение и т.д.);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68"/>
        </w:tabs>
        <w:spacing w:before="20" w:line="237" w:lineRule="auto"/>
        <w:ind w:left="457" w:right="160" w:hanging="346"/>
        <w:jc w:val="both"/>
        <w:rPr>
          <w:sz w:val="26"/>
        </w:rPr>
      </w:pPr>
      <w:r>
        <w:rPr>
          <w:sz w:val="26"/>
        </w:rPr>
        <w:t>принцип устойчивого развития (включает в себя готовность к инновационным изменениям, чуткость й гибкость в реагировании, умение конструировать и строить прогноз на будущее, анализ и обобщение материалов, осуществление практической реализации на основе конкретных шагов к достижению поставленных целей и</w:t>
      </w:r>
      <w:r>
        <w:rPr>
          <w:spacing w:val="-28"/>
          <w:sz w:val="26"/>
        </w:rPr>
        <w:t xml:space="preserve"> </w:t>
      </w:r>
      <w:r>
        <w:rPr>
          <w:sz w:val="26"/>
        </w:rPr>
        <w:t>задач);</w:t>
      </w:r>
    </w:p>
    <w:p w:rsidR="00F602AF" w:rsidRDefault="002A3FB0">
      <w:pPr>
        <w:pStyle w:val="a4"/>
        <w:numPr>
          <w:ilvl w:val="0"/>
          <w:numId w:val="12"/>
        </w:numPr>
        <w:tabs>
          <w:tab w:val="left" w:pos="473"/>
        </w:tabs>
        <w:spacing w:before="13"/>
        <w:ind w:left="472" w:hanging="362"/>
        <w:jc w:val="both"/>
        <w:rPr>
          <w:sz w:val="26"/>
        </w:rPr>
      </w:pPr>
      <w:r>
        <w:rPr>
          <w:sz w:val="26"/>
        </w:rPr>
        <w:t>поэтапная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2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F602AF" w:rsidRDefault="00F602AF">
      <w:pPr>
        <w:pStyle w:val="a3"/>
        <w:spacing w:before="6"/>
        <w:rPr>
          <w:sz w:val="27"/>
        </w:rPr>
      </w:pPr>
    </w:p>
    <w:p w:rsidR="00F602AF" w:rsidRDefault="002A3FB0">
      <w:pPr>
        <w:pStyle w:val="1"/>
        <w:ind w:left="1317"/>
        <w:jc w:val="both"/>
      </w:pPr>
      <w:r>
        <w:rPr>
          <w:spacing w:val="-2"/>
        </w:rPr>
        <w:t>Основные</w:t>
      </w:r>
      <w:r>
        <w:rPr>
          <w:spacing w:val="-1"/>
        </w:rPr>
        <w:t xml:space="preserve"> </w:t>
      </w:r>
      <w:r>
        <w:rPr>
          <w:spacing w:val="-2"/>
        </w:rP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  <w:r>
        <w:rPr>
          <w:spacing w:val="4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реализации программы</w:t>
      </w:r>
    </w:p>
    <w:p w:rsidR="00F602AF" w:rsidRDefault="002A3FB0">
      <w:pPr>
        <w:pStyle w:val="a4"/>
        <w:numPr>
          <w:ilvl w:val="0"/>
          <w:numId w:val="11"/>
        </w:numPr>
        <w:tabs>
          <w:tab w:val="left" w:pos="381"/>
        </w:tabs>
        <w:spacing w:before="3" w:line="273" w:lineRule="auto"/>
        <w:ind w:left="101" w:right="116" w:firstLine="39"/>
        <w:jc w:val="both"/>
      </w:pPr>
      <w:r>
        <w:rPr>
          <w:sz w:val="26"/>
        </w:rPr>
        <w:t>Организация мероприятий по поддержке здорового образа жизни сотрудников: реализация корпоративных мероприятий по отказу от курения по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повышению </w:t>
      </w:r>
      <w:r>
        <w:t>физической активности, по сохранению психологического здоровья и благополучия, по здоровому питанию.</w:t>
      </w:r>
    </w:p>
    <w:p w:rsidR="00F602AF" w:rsidRDefault="002A3FB0">
      <w:pPr>
        <w:pStyle w:val="a4"/>
        <w:numPr>
          <w:ilvl w:val="0"/>
          <w:numId w:val="11"/>
        </w:numPr>
        <w:tabs>
          <w:tab w:val="left" w:pos="387"/>
        </w:tabs>
        <w:spacing w:line="278" w:lineRule="auto"/>
        <w:ind w:left="106" w:right="105" w:firstLine="5"/>
        <w:jc w:val="both"/>
        <w:rPr>
          <w:sz w:val="26"/>
        </w:rPr>
      </w:pPr>
      <w:r>
        <w:rPr>
          <w:sz w:val="26"/>
        </w:rPr>
        <w:t>Организация информирования сотрудников о выявлении и профилактике заболеваний и факторов риска их развития, а также по формированию здорового образа жизни: проведение лекций и бесед с использованием наглядных агитационных материалов, оформление стендов, размещение видеоматериалов на сайте, и</w:t>
      </w:r>
      <w:r>
        <w:rPr>
          <w:spacing w:val="40"/>
          <w:sz w:val="26"/>
        </w:rPr>
        <w:t xml:space="preserve"> </w:t>
      </w:r>
      <w:r>
        <w:rPr>
          <w:sz w:val="26"/>
        </w:rPr>
        <w:t>пр.</w:t>
      </w:r>
    </w:p>
    <w:p w:rsidR="00F602AF" w:rsidRDefault="002A3FB0">
      <w:pPr>
        <w:pStyle w:val="a4"/>
        <w:numPr>
          <w:ilvl w:val="0"/>
          <w:numId w:val="11"/>
        </w:numPr>
        <w:tabs>
          <w:tab w:val="left" w:pos="386"/>
        </w:tabs>
        <w:spacing w:line="278" w:lineRule="auto"/>
        <w:ind w:left="121" w:right="112" w:hanging="5"/>
        <w:jc w:val="both"/>
        <w:rPr>
          <w:sz w:val="26"/>
        </w:rPr>
      </w:pPr>
      <w:r>
        <w:rPr>
          <w:sz w:val="26"/>
        </w:rPr>
        <w:t>Организация активного отдыха сотрудников, в том числе проведение занятий физкультурой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гимнастикой</w:t>
      </w:r>
      <w:r>
        <w:rPr>
          <w:spacing w:val="-8"/>
          <w:sz w:val="26"/>
        </w:rPr>
        <w:t xml:space="preserve"> </w:t>
      </w:r>
      <w:r>
        <w:rPr>
          <w:sz w:val="26"/>
        </w:rPr>
        <w:t>(на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1"/>
          <w:sz w:val="26"/>
        </w:rPr>
        <w:t xml:space="preserve"> </w:t>
      </w:r>
      <w:r>
        <w:rPr>
          <w:sz w:val="26"/>
        </w:rPr>
        <w:t>месте, в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8"/>
          <w:sz w:val="26"/>
        </w:rPr>
        <w:t xml:space="preserve"> </w:t>
      </w:r>
      <w:r>
        <w:rPr>
          <w:sz w:val="26"/>
        </w:rPr>
        <w:t>зале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др.).</w:t>
      </w:r>
    </w:p>
    <w:p w:rsidR="00F602AF" w:rsidRDefault="00F602AF">
      <w:pPr>
        <w:pStyle w:val="a3"/>
        <w:spacing w:before="8"/>
        <w:rPr>
          <w:sz w:val="22"/>
        </w:rPr>
      </w:pPr>
    </w:p>
    <w:p w:rsidR="00F602AF" w:rsidRDefault="002A3FB0">
      <w:pPr>
        <w:pStyle w:val="1"/>
        <w:ind w:left="2231" w:right="2260"/>
      </w:pPr>
      <w:r>
        <w:rPr>
          <w:spacing w:val="-2"/>
        </w:rPr>
        <w:t>Сроки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rPr>
          <w:spacing w:val="2"/>
        </w:rPr>
        <w:t xml:space="preserve"> </w:t>
      </w:r>
      <w:r>
        <w:rPr>
          <w:spacing w:val="-2"/>
        </w:rPr>
        <w:t>программы:</w:t>
      </w:r>
    </w:p>
    <w:p w:rsidR="00F602AF" w:rsidRDefault="00F602AF">
      <w:pPr>
        <w:pStyle w:val="a3"/>
        <w:spacing w:before="8"/>
        <w:rPr>
          <w:b/>
          <w:sz w:val="25"/>
        </w:rPr>
      </w:pPr>
    </w:p>
    <w:p w:rsidR="00F602AF" w:rsidRDefault="002A3FB0">
      <w:pPr>
        <w:pStyle w:val="a3"/>
        <w:ind w:left="2241" w:right="2242"/>
        <w:jc w:val="center"/>
      </w:pPr>
      <w:r>
        <w:t>2021-2024</w:t>
      </w:r>
      <w:r>
        <w:rPr>
          <w:spacing w:val="-13"/>
        </w:rPr>
        <w:t xml:space="preserve"> </w:t>
      </w:r>
      <w:r>
        <w:rPr>
          <w:spacing w:val="-5"/>
        </w:rPr>
        <w:t>гг.</w:t>
      </w:r>
    </w:p>
    <w:p w:rsidR="00F602AF" w:rsidRDefault="00F602AF">
      <w:pPr>
        <w:pStyle w:val="a3"/>
        <w:spacing w:before="6"/>
        <w:rPr>
          <w:sz w:val="27"/>
        </w:rPr>
      </w:pPr>
    </w:p>
    <w:p w:rsidR="00F602AF" w:rsidRDefault="002A3FB0">
      <w:pPr>
        <w:pStyle w:val="1"/>
        <w:ind w:left="2235" w:right="2260"/>
      </w:pPr>
      <w:r>
        <w:t>Участники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p w:rsidR="00F602AF" w:rsidRDefault="00F602AF">
      <w:pPr>
        <w:pStyle w:val="a3"/>
        <w:spacing w:before="10"/>
        <w:rPr>
          <w:b/>
          <w:sz w:val="24"/>
        </w:rPr>
      </w:pPr>
    </w:p>
    <w:p w:rsidR="00F602AF" w:rsidRDefault="002A3FB0">
      <w:pPr>
        <w:pStyle w:val="a3"/>
        <w:ind w:left="2237" w:right="2260"/>
        <w:jc w:val="center"/>
      </w:pPr>
      <w:r>
        <w:rPr>
          <w:spacing w:val="-2"/>
        </w:rPr>
        <w:t>Администрация,</w:t>
      </w:r>
      <w:r>
        <w:t xml:space="preserve"> </w:t>
      </w:r>
      <w:r>
        <w:rPr>
          <w:spacing w:val="-2"/>
        </w:rPr>
        <w:t>работники</w:t>
      </w:r>
      <w:r>
        <w:t xml:space="preserve"> </w:t>
      </w:r>
      <w:r>
        <w:rPr>
          <w:spacing w:val="-5"/>
        </w:rPr>
        <w:t>ОУ.</w:t>
      </w:r>
    </w:p>
    <w:p w:rsidR="00F602AF" w:rsidRDefault="00F602AF">
      <w:pPr>
        <w:jc w:val="center"/>
        <w:sectPr w:rsidR="00F602AF">
          <w:pgSz w:w="12000" w:h="16900"/>
          <w:pgMar w:top="880" w:right="300" w:bottom="280" w:left="1280" w:header="720" w:footer="720" w:gutter="0"/>
          <w:cols w:space="720"/>
        </w:sectPr>
      </w:pPr>
    </w:p>
    <w:p w:rsidR="00F602AF" w:rsidRDefault="002A3FB0">
      <w:pPr>
        <w:pStyle w:val="1"/>
        <w:spacing w:before="69"/>
        <w:ind w:left="1199" w:right="1238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3169" cy="10704829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69" cy="1070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Разделы </w:t>
      </w:r>
      <w:r>
        <w:rPr>
          <w:spacing w:val="-2"/>
        </w:rPr>
        <w:t>программы:</w:t>
      </w:r>
    </w:p>
    <w:p w:rsidR="00F602AF" w:rsidRDefault="00F602AF">
      <w:pPr>
        <w:pStyle w:val="a3"/>
        <w:rPr>
          <w:b/>
          <w:sz w:val="25"/>
        </w:rPr>
      </w:pPr>
    </w:p>
    <w:p w:rsidR="00F602AF" w:rsidRDefault="002A3FB0">
      <w:pPr>
        <w:pStyle w:val="a3"/>
        <w:ind w:left="145"/>
      </w:pPr>
      <w:r>
        <w:t>1.</w:t>
      </w:r>
      <w:r>
        <w:rPr>
          <w:spacing w:val="73"/>
        </w:rPr>
        <w:t xml:space="preserve"> </w:t>
      </w:r>
      <w:r>
        <w:t>Организационные</w:t>
      </w:r>
      <w:r>
        <w:rPr>
          <w:spacing w:val="-16"/>
        </w:rPr>
        <w:t xml:space="preserve"> </w:t>
      </w:r>
      <w:r>
        <w:rPr>
          <w:spacing w:val="-2"/>
        </w:rPr>
        <w:t>мероприятия</w:t>
      </w:r>
    </w:p>
    <w:p w:rsidR="00F602AF" w:rsidRDefault="002A3FB0">
      <w:pPr>
        <w:pStyle w:val="a3"/>
        <w:tabs>
          <w:tab w:val="left" w:pos="486"/>
        </w:tabs>
        <w:spacing w:before="3"/>
        <w:ind w:left="121"/>
      </w:pPr>
      <w:r>
        <w:rPr>
          <w:spacing w:val="-10"/>
        </w:rPr>
        <w:t>2</w:t>
      </w:r>
      <w:r>
        <w:tab/>
      </w:r>
      <w:r>
        <w:rPr>
          <w:spacing w:val="-2"/>
        </w:rPr>
        <w:t>Формирование</w:t>
      </w:r>
      <w:r>
        <w:rPr>
          <w:spacing w:val="10"/>
        </w:rPr>
        <w:t xml:space="preserve"> </w:t>
      </w:r>
      <w:r>
        <w:rPr>
          <w:spacing w:val="-2"/>
        </w:rPr>
        <w:t>медицинской</w:t>
      </w:r>
      <w:r>
        <w:rPr>
          <w:spacing w:val="3"/>
        </w:rPr>
        <w:t xml:space="preserve"> </w:t>
      </w:r>
      <w:r>
        <w:rPr>
          <w:spacing w:val="-2"/>
        </w:rPr>
        <w:t>активности</w:t>
      </w:r>
      <w:r>
        <w:rPr>
          <w:spacing w:val="-10"/>
        </w:rPr>
        <w:t xml:space="preserve"> </w:t>
      </w:r>
      <w:r>
        <w:rPr>
          <w:spacing w:val="-2"/>
        </w:rPr>
        <w:t>работников</w:t>
      </w:r>
    </w:p>
    <w:p w:rsidR="00F602AF" w:rsidRDefault="002A3FB0">
      <w:pPr>
        <w:pStyle w:val="a4"/>
        <w:numPr>
          <w:ilvl w:val="0"/>
          <w:numId w:val="10"/>
        </w:numPr>
        <w:tabs>
          <w:tab w:val="left" w:pos="491"/>
          <w:tab w:val="left" w:pos="493"/>
        </w:tabs>
        <w:spacing w:before="9"/>
        <w:ind w:hanging="362"/>
        <w:rPr>
          <w:sz w:val="26"/>
        </w:rPr>
      </w:pPr>
      <w:r>
        <w:rPr>
          <w:sz w:val="26"/>
        </w:rPr>
        <w:t>Создание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здоровьесберегающих</w:t>
      </w:r>
      <w:proofErr w:type="spellEnd"/>
      <w:r>
        <w:rPr>
          <w:spacing w:val="-1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месте</w:t>
      </w:r>
    </w:p>
    <w:p w:rsidR="00F602AF" w:rsidRDefault="002A3FB0">
      <w:pPr>
        <w:pStyle w:val="a4"/>
        <w:numPr>
          <w:ilvl w:val="0"/>
          <w:numId w:val="10"/>
        </w:numPr>
        <w:tabs>
          <w:tab w:val="left" w:pos="491"/>
          <w:tab w:val="left" w:pos="493"/>
        </w:tabs>
        <w:spacing w:before="18" w:line="230" w:lineRule="auto"/>
        <w:ind w:left="481" w:right="916" w:hanging="355"/>
        <w:rPr>
          <w:sz w:val="26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у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сохранение </w:t>
      </w:r>
      <w:r>
        <w:rPr>
          <w:spacing w:val="-2"/>
          <w:sz w:val="26"/>
        </w:rPr>
        <w:t>здоровья</w:t>
      </w:r>
    </w:p>
    <w:p w:rsidR="00F602AF" w:rsidRDefault="002A3FB0">
      <w:pPr>
        <w:pStyle w:val="a4"/>
        <w:numPr>
          <w:ilvl w:val="1"/>
          <w:numId w:val="10"/>
        </w:numPr>
        <w:tabs>
          <w:tab w:val="left" w:pos="1222"/>
        </w:tabs>
        <w:spacing w:before="25" w:line="296" w:lineRule="exact"/>
        <w:rPr>
          <w:sz w:val="26"/>
        </w:rPr>
      </w:pPr>
      <w:r>
        <w:rPr>
          <w:sz w:val="26"/>
        </w:rPr>
        <w:t>Повышение</w:t>
      </w:r>
      <w:r>
        <w:rPr>
          <w:spacing w:val="-15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активности</w:t>
      </w:r>
    </w:p>
    <w:p w:rsidR="00F602AF" w:rsidRDefault="002A3FB0">
      <w:pPr>
        <w:pStyle w:val="a4"/>
        <w:numPr>
          <w:ilvl w:val="1"/>
          <w:numId w:val="10"/>
        </w:numPr>
        <w:tabs>
          <w:tab w:val="left" w:pos="1221"/>
        </w:tabs>
        <w:spacing w:line="291" w:lineRule="exact"/>
        <w:ind w:left="1220" w:hanging="398"/>
        <w:rPr>
          <w:sz w:val="26"/>
        </w:rPr>
      </w:pPr>
      <w:r>
        <w:rPr>
          <w:spacing w:val="-2"/>
          <w:sz w:val="26"/>
        </w:rPr>
        <w:t>Рациональное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питание</w:t>
      </w:r>
    </w:p>
    <w:p w:rsidR="00F602AF" w:rsidRDefault="002A3FB0">
      <w:pPr>
        <w:pStyle w:val="a4"/>
        <w:numPr>
          <w:ilvl w:val="1"/>
          <w:numId w:val="9"/>
        </w:numPr>
        <w:tabs>
          <w:tab w:val="left" w:pos="1280"/>
        </w:tabs>
        <w:spacing w:line="293" w:lineRule="exact"/>
        <w:rPr>
          <w:sz w:val="26"/>
        </w:rPr>
      </w:pPr>
      <w:r>
        <w:rPr>
          <w:spacing w:val="-2"/>
          <w:sz w:val="26"/>
        </w:rPr>
        <w:t>Профилактика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потребления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табака</w:t>
      </w:r>
    </w:p>
    <w:p w:rsidR="00F602AF" w:rsidRDefault="002A3FB0">
      <w:pPr>
        <w:pStyle w:val="a4"/>
        <w:numPr>
          <w:ilvl w:val="1"/>
          <w:numId w:val="9"/>
        </w:numPr>
        <w:tabs>
          <w:tab w:val="left" w:pos="1288"/>
        </w:tabs>
        <w:spacing w:before="4"/>
        <w:ind w:left="1287" w:hanging="470"/>
        <w:rPr>
          <w:sz w:val="26"/>
        </w:rPr>
      </w:pPr>
      <w:r>
        <w:rPr>
          <w:spacing w:val="-2"/>
          <w:sz w:val="26"/>
        </w:rPr>
        <w:t>Снижение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потребления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алкоголя</w:t>
      </w:r>
    </w:p>
    <w:p w:rsidR="00F602AF" w:rsidRDefault="002A3FB0">
      <w:pPr>
        <w:pStyle w:val="a4"/>
        <w:numPr>
          <w:ilvl w:val="1"/>
          <w:numId w:val="9"/>
        </w:numPr>
        <w:tabs>
          <w:tab w:val="left" w:pos="1288"/>
        </w:tabs>
        <w:spacing w:before="3" w:line="291" w:lineRule="exact"/>
        <w:ind w:left="1287" w:hanging="470"/>
        <w:rPr>
          <w:sz w:val="26"/>
        </w:rPr>
      </w:pPr>
      <w:r>
        <w:rPr>
          <w:sz w:val="26"/>
        </w:rPr>
        <w:t>Создание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комфортного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-16"/>
          <w:sz w:val="26"/>
        </w:rPr>
        <w:t xml:space="preserve"> </w:t>
      </w:r>
      <w:r>
        <w:rPr>
          <w:sz w:val="26"/>
        </w:rPr>
        <w:t>климата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коллективе</w:t>
      </w:r>
    </w:p>
    <w:p w:rsidR="00F602AF" w:rsidRDefault="002A3FB0">
      <w:pPr>
        <w:pStyle w:val="a4"/>
        <w:numPr>
          <w:ilvl w:val="0"/>
          <w:numId w:val="10"/>
        </w:numPr>
        <w:tabs>
          <w:tab w:val="left" w:pos="477"/>
        </w:tabs>
        <w:spacing w:line="291" w:lineRule="exact"/>
        <w:ind w:left="476" w:hanging="351"/>
        <w:rPr>
          <w:sz w:val="26"/>
        </w:rPr>
      </w:pPr>
      <w:r>
        <w:rPr>
          <w:sz w:val="26"/>
        </w:rPr>
        <w:t>Мониторинг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программы</w:t>
      </w:r>
    </w:p>
    <w:p w:rsidR="00F602AF" w:rsidRDefault="00F602AF">
      <w:pPr>
        <w:pStyle w:val="a3"/>
        <w:spacing w:before="9"/>
        <w:rPr>
          <w:sz w:val="27"/>
        </w:rPr>
      </w:pPr>
    </w:p>
    <w:p w:rsidR="00F602AF" w:rsidRDefault="002A3FB0">
      <w:pPr>
        <w:pStyle w:val="1"/>
        <w:spacing w:before="1" w:line="293" w:lineRule="exact"/>
        <w:ind w:left="3323"/>
        <w:jc w:val="left"/>
      </w:pPr>
      <w:r>
        <w:rPr>
          <w:spacing w:val="-2"/>
        </w:rPr>
        <w:t>Этапы</w:t>
      </w:r>
      <w:r>
        <w:rPr>
          <w:spacing w:val="-5"/>
        </w:rPr>
        <w:t xml:space="preserve"> </w:t>
      </w:r>
      <w:r>
        <w:rPr>
          <w:spacing w:val="-2"/>
        </w:rPr>
        <w:t>реализации программы: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86"/>
          <w:tab w:val="left" w:pos="7548"/>
        </w:tabs>
        <w:spacing w:line="235" w:lineRule="auto"/>
        <w:ind w:left="112" w:right="118" w:firstLine="33"/>
        <w:rPr>
          <w:sz w:val="26"/>
        </w:rPr>
      </w:pPr>
      <w:r>
        <w:rPr>
          <w:sz w:val="26"/>
        </w:rPr>
        <w:t>Проведение</w:t>
      </w:r>
      <w:r>
        <w:rPr>
          <w:spacing w:val="80"/>
          <w:sz w:val="26"/>
        </w:rPr>
        <w:t xml:space="preserve"> </w:t>
      </w:r>
      <w:r>
        <w:rPr>
          <w:sz w:val="26"/>
        </w:rPr>
        <w:t>анкетирования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целью</w:t>
      </w:r>
      <w:r>
        <w:rPr>
          <w:spacing w:val="80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факторов,</w:t>
      </w:r>
      <w:r>
        <w:rPr>
          <w:sz w:val="26"/>
        </w:rPr>
        <w:tab/>
        <w:t>влияющих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9"/>
          <w:sz w:val="26"/>
        </w:rPr>
        <w:t xml:space="preserve"> </w:t>
      </w:r>
      <w:r>
        <w:rPr>
          <w:sz w:val="26"/>
        </w:rPr>
        <w:t>здоровье работников и получения общих сведений о состоянии здоровья</w:t>
      </w:r>
      <w:r>
        <w:rPr>
          <w:spacing w:val="40"/>
          <w:sz w:val="26"/>
        </w:rPr>
        <w:t xml:space="preserve"> </w:t>
      </w:r>
      <w:r>
        <w:rPr>
          <w:sz w:val="26"/>
        </w:rPr>
        <w:t>персонала.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93"/>
        </w:tabs>
        <w:spacing w:before="16" w:line="237" w:lineRule="auto"/>
        <w:ind w:left="108" w:right="106" w:firstLine="10"/>
        <w:rPr>
          <w:sz w:val="26"/>
        </w:rPr>
      </w:pPr>
      <w:r>
        <w:rPr>
          <w:sz w:val="26"/>
        </w:rPr>
        <w:t>Организация контроля над проведением предварительных и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периодических медицинских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осмотров,</w:t>
      </w:r>
      <w:r>
        <w:rPr>
          <w:spacing w:val="80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осмотров,</w:t>
      </w:r>
      <w:r>
        <w:rPr>
          <w:spacing w:val="80"/>
          <w:sz w:val="26"/>
        </w:rPr>
        <w:t xml:space="preserve"> </w:t>
      </w:r>
      <w:r>
        <w:rPr>
          <w:sz w:val="26"/>
        </w:rPr>
        <w:t>диспансеризации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 осмотров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Центрах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0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целью</w:t>
      </w:r>
      <w:r>
        <w:rPr>
          <w:spacing w:val="40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факторов риска их развития (пояснение о проведении указанных медицинских мероприятий представлены ниже).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82"/>
        </w:tabs>
        <w:spacing w:before="10" w:line="230" w:lineRule="auto"/>
        <w:ind w:left="108" w:right="113" w:firstLine="10"/>
        <w:rPr>
          <w:sz w:val="26"/>
        </w:rPr>
      </w:pPr>
      <w:r>
        <w:rPr>
          <w:sz w:val="26"/>
        </w:rPr>
        <w:t>Разработка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плана</w:t>
      </w:r>
      <w:r>
        <w:rPr>
          <w:spacing w:val="3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0"/>
          <w:sz w:val="26"/>
        </w:rPr>
        <w:t xml:space="preserve"> </w:t>
      </w:r>
      <w:r>
        <w:rPr>
          <w:sz w:val="26"/>
        </w:rPr>
        <w:t>на рабочем месте.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83"/>
        </w:tabs>
        <w:spacing w:before="16" w:line="296" w:lineRule="exact"/>
        <w:ind w:left="382" w:hanging="270"/>
        <w:rPr>
          <w:sz w:val="26"/>
        </w:rPr>
      </w:pPr>
      <w:r>
        <w:rPr>
          <w:sz w:val="26"/>
        </w:rPr>
        <w:t>Утверждение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корпоративной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81"/>
        </w:tabs>
        <w:ind w:left="121" w:right="117" w:firstLine="5"/>
        <w:jc w:val="both"/>
        <w:rPr>
          <w:sz w:val="26"/>
        </w:rPr>
      </w:pPr>
      <w:r>
        <w:rPr>
          <w:sz w:val="26"/>
        </w:rPr>
        <w:t>Проведение ежегодного "Мониторинга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здоровья" по</w:t>
      </w:r>
      <w:r>
        <w:rPr>
          <w:spacing w:val="-2"/>
          <w:sz w:val="26"/>
        </w:rPr>
        <w:t xml:space="preserve"> </w:t>
      </w:r>
      <w:r>
        <w:rPr>
          <w:sz w:val="26"/>
        </w:rPr>
        <w:t>распространенным факторам риска в</w:t>
      </w:r>
      <w:r>
        <w:rPr>
          <w:spacing w:val="-7"/>
          <w:sz w:val="26"/>
        </w:rPr>
        <w:t xml:space="preserve"> </w:t>
      </w:r>
      <w:r>
        <w:rPr>
          <w:sz w:val="26"/>
        </w:rPr>
        <w:t>форме</w:t>
      </w:r>
      <w:r>
        <w:rPr>
          <w:spacing w:val="-3"/>
          <w:sz w:val="26"/>
        </w:rPr>
        <w:t xml:space="preserve"> </w:t>
      </w:r>
      <w:r>
        <w:rPr>
          <w:sz w:val="26"/>
        </w:rPr>
        <w:t>опроса</w:t>
      </w:r>
      <w:r>
        <w:rPr>
          <w:spacing w:val="-9"/>
          <w:sz w:val="26"/>
        </w:rPr>
        <w:t xml:space="preserve"> </w:t>
      </w:r>
      <w:r>
        <w:rPr>
          <w:sz w:val="26"/>
        </w:rPr>
        <w:t>сотрудников: низкая физическая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активность, избыточный</w:t>
      </w:r>
      <w:r>
        <w:rPr>
          <w:spacing w:val="-7"/>
          <w:sz w:val="26"/>
        </w:rPr>
        <w:t xml:space="preserve"> </w:t>
      </w:r>
      <w:r>
        <w:rPr>
          <w:sz w:val="26"/>
        </w:rPr>
        <w:t>вес, повышенное артериальное давление, курение, несбалансированное питание и пр.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87"/>
        </w:tabs>
        <w:ind w:left="121" w:right="106" w:firstLine="0"/>
        <w:jc w:val="both"/>
        <w:rPr>
          <w:sz w:val="26"/>
        </w:rPr>
      </w:pPr>
      <w:r>
        <w:rPr>
          <w:sz w:val="26"/>
        </w:rPr>
        <w:t>Воспитание у работников более ответственного отношения к своему здоровью с использованием различных подходов: системы контроля, обучения, поддержания навыков и проверки знаний, взаимодействия с представителями профсоюзной организации, организации соревнований между трудовыми коллективами и пр.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86"/>
        </w:tabs>
        <w:ind w:left="121" w:right="125" w:firstLine="0"/>
        <w:jc w:val="both"/>
        <w:rPr>
          <w:sz w:val="26"/>
        </w:rPr>
      </w:pPr>
      <w:r>
        <w:rPr>
          <w:sz w:val="26"/>
        </w:rPr>
        <w:t>Проведение инструктажей персонала с целью предупреждения случаев инвалидности, причиной которых является производственный травматизм и вредные</w:t>
      </w:r>
      <w:r>
        <w:rPr>
          <w:spacing w:val="40"/>
          <w:sz w:val="26"/>
        </w:rPr>
        <w:t xml:space="preserve"> </w:t>
      </w:r>
      <w:r>
        <w:rPr>
          <w:sz w:val="26"/>
        </w:rPr>
        <w:t>факторы.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91"/>
        </w:tabs>
        <w:ind w:left="121" w:right="108" w:firstLine="10"/>
        <w:jc w:val="both"/>
        <w:rPr>
          <w:sz w:val="26"/>
        </w:rPr>
      </w:pPr>
      <w:r>
        <w:rPr>
          <w:sz w:val="26"/>
        </w:rPr>
        <w:t>Организация системы поощрений за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работу по</w:t>
      </w:r>
      <w:r>
        <w:rPr>
          <w:spacing w:val="-4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 на</w:t>
      </w:r>
      <w:r>
        <w:rPr>
          <w:spacing w:val="-6"/>
          <w:sz w:val="26"/>
        </w:rPr>
        <w:t xml:space="preserve"> </w:t>
      </w:r>
      <w:r>
        <w:rPr>
          <w:sz w:val="26"/>
        </w:rPr>
        <w:t>рабочем месте</w:t>
      </w:r>
      <w:r>
        <w:rPr>
          <w:spacing w:val="-1"/>
          <w:sz w:val="26"/>
        </w:rPr>
        <w:t xml:space="preserve"> </w:t>
      </w:r>
      <w:r>
        <w:rPr>
          <w:sz w:val="26"/>
        </w:rPr>
        <w:t>и практической деятельности по укреплению здорового образа жизни.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396"/>
        </w:tabs>
        <w:spacing w:line="235" w:lineRule="auto"/>
        <w:ind w:left="126" w:right="104" w:firstLine="0"/>
        <w:jc w:val="both"/>
        <w:rPr>
          <w:sz w:val="26"/>
        </w:rPr>
      </w:pPr>
      <w:r>
        <w:rPr>
          <w:sz w:val="26"/>
        </w:rPr>
        <w:t xml:space="preserve">Организация физкультурно-оздоровительной работы с сотрудниками и членами их </w:t>
      </w:r>
      <w:r>
        <w:rPr>
          <w:spacing w:val="-2"/>
          <w:sz w:val="26"/>
        </w:rPr>
        <w:t>семей.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525"/>
        </w:tabs>
        <w:spacing w:before="5" w:line="298" w:lineRule="exact"/>
        <w:ind w:left="524" w:hanging="375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15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досуга</w:t>
      </w:r>
      <w:r>
        <w:rPr>
          <w:spacing w:val="-11"/>
          <w:sz w:val="26"/>
        </w:rPr>
        <w:t xml:space="preserve"> </w:t>
      </w:r>
      <w:r>
        <w:rPr>
          <w:sz w:val="26"/>
        </w:rPr>
        <w:t>сотрудников: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театров,</w:t>
      </w:r>
      <w:r>
        <w:rPr>
          <w:spacing w:val="-2"/>
          <w:sz w:val="26"/>
        </w:rPr>
        <w:t xml:space="preserve"> </w:t>
      </w:r>
      <w:r>
        <w:rPr>
          <w:sz w:val="26"/>
        </w:rPr>
        <w:t>выставок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pacing w:val="-5"/>
          <w:sz w:val="26"/>
        </w:rPr>
        <w:t>пр.</w:t>
      </w:r>
    </w:p>
    <w:p w:rsidR="00F602AF" w:rsidRDefault="002A3FB0">
      <w:pPr>
        <w:pStyle w:val="a4"/>
        <w:numPr>
          <w:ilvl w:val="0"/>
          <w:numId w:val="8"/>
        </w:numPr>
        <w:tabs>
          <w:tab w:val="left" w:pos="530"/>
        </w:tabs>
        <w:spacing w:line="298" w:lineRule="exact"/>
        <w:ind w:left="529" w:hanging="375"/>
        <w:jc w:val="both"/>
        <w:rPr>
          <w:sz w:val="26"/>
        </w:rPr>
      </w:pPr>
      <w:r>
        <w:rPr>
          <w:sz w:val="26"/>
        </w:rPr>
        <w:t>Оценка</w:t>
      </w:r>
      <w:r>
        <w:rPr>
          <w:spacing w:val="-17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мероприятий.</w:t>
      </w:r>
    </w:p>
    <w:p w:rsidR="00F602AF" w:rsidRDefault="00F602AF">
      <w:pPr>
        <w:pStyle w:val="a3"/>
        <w:spacing w:before="5"/>
        <w:rPr>
          <w:sz w:val="27"/>
        </w:rPr>
      </w:pPr>
    </w:p>
    <w:p w:rsidR="00F602AF" w:rsidRDefault="002A3FB0">
      <w:pPr>
        <w:pStyle w:val="1"/>
        <w:ind w:right="1236"/>
      </w:pPr>
      <w:r>
        <w:rPr>
          <w:spacing w:val="-2"/>
        </w:rPr>
        <w:t>Подготовительный</w:t>
      </w:r>
      <w:r>
        <w:rPr>
          <w:spacing w:val="-5"/>
        </w:rPr>
        <w:t xml:space="preserve"> </w:t>
      </w:r>
      <w:r>
        <w:rPr>
          <w:spacing w:val="-4"/>
        </w:rPr>
        <w:t>этап</w:t>
      </w:r>
    </w:p>
    <w:p w:rsidR="00F602AF" w:rsidRDefault="00F602AF">
      <w:pPr>
        <w:pStyle w:val="a3"/>
        <w:spacing w:before="8"/>
        <w:rPr>
          <w:b/>
          <w:sz w:val="23"/>
        </w:rPr>
      </w:pPr>
    </w:p>
    <w:p w:rsidR="00F602AF" w:rsidRDefault="002A3FB0">
      <w:pPr>
        <w:pStyle w:val="a3"/>
        <w:spacing w:before="1" w:line="242" w:lineRule="auto"/>
        <w:ind w:left="549" w:right="122" w:hanging="389"/>
        <w:jc w:val="both"/>
      </w:pPr>
      <w:r>
        <w:t>1.</w:t>
      </w:r>
      <w:r>
        <w:rPr>
          <w:spacing w:val="40"/>
        </w:rPr>
        <w:t xml:space="preserve"> </w:t>
      </w:r>
      <w:r>
        <w:t>Изучить концептуальные идеи и нормативные акты для разработки и реализации программы. Создать рабочую группу для оценки ситуации, разработки программы и плана мероприятий. Состав рабочей группы должен по возможности включать представителей основных сторон, заинтересованных в программах укрепления здоровья работающих: службы управления персоналом (кадровой службы), службы</w:t>
      </w:r>
    </w:p>
    <w:p w:rsidR="00F602AF" w:rsidRDefault="00F602AF">
      <w:pPr>
        <w:spacing w:line="242" w:lineRule="auto"/>
        <w:jc w:val="both"/>
        <w:sectPr w:rsidR="00F602AF">
          <w:pgSz w:w="11950" w:h="16860"/>
          <w:pgMar w:top="980" w:right="260" w:bottom="280" w:left="1260" w:header="720" w:footer="720" w:gutter="0"/>
          <w:cols w:space="720"/>
        </w:sectPr>
      </w:pPr>
    </w:p>
    <w:p w:rsidR="00F602AF" w:rsidRDefault="002A3FB0">
      <w:pPr>
        <w:pStyle w:val="a3"/>
        <w:spacing w:before="66"/>
        <w:ind w:left="545" w:right="147" w:hanging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4759" cy="10720069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4759" cy="10720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охраны и безопасности труда, медицинской службы, профсоюза, работников, других компетентных специалистов-консультантов (от научных учреждений и пр.), общественных и волонтерских организаций.</w:t>
      </w:r>
    </w:p>
    <w:p w:rsidR="00F602AF" w:rsidRDefault="002A3FB0">
      <w:pPr>
        <w:pStyle w:val="a3"/>
        <w:spacing w:before="20"/>
        <w:ind w:left="534" w:right="135" w:hanging="413"/>
        <w:jc w:val="both"/>
      </w:pPr>
      <w:r>
        <w:t>2</w:t>
      </w:r>
      <w:proofErr w:type="gramStart"/>
      <w:r>
        <w:rPr>
          <w:spacing w:val="40"/>
        </w:rPr>
        <w:t xml:space="preserve"> </w:t>
      </w:r>
      <w:r>
        <w:t>П</w:t>
      </w:r>
      <w:proofErr w:type="gramEnd"/>
      <w:r>
        <w:t>ровести анализ текущей ситуации для выявления проблем на рабочем месте,</w:t>
      </w:r>
      <w:r>
        <w:rPr>
          <w:spacing w:val="40"/>
        </w:rPr>
        <w:t xml:space="preserve"> </w:t>
      </w:r>
      <w:r>
        <w:t>связанных со здоровьем работников: обеспечение здоровья работающих потребует значительных усилий, но выгоды перевешивают издержки. Здоровые люди -</w:t>
      </w:r>
      <w:r>
        <w:rPr>
          <w:spacing w:val="40"/>
        </w:rPr>
        <w:t xml:space="preserve"> </w:t>
      </w:r>
      <w:r>
        <w:t>основа эффективной экономики.</w:t>
      </w:r>
    </w:p>
    <w:p w:rsidR="00F602AF" w:rsidRDefault="002A3FB0">
      <w:pPr>
        <w:pStyle w:val="a4"/>
        <w:numPr>
          <w:ilvl w:val="0"/>
          <w:numId w:val="7"/>
        </w:numPr>
        <w:tabs>
          <w:tab w:val="left" w:pos="532"/>
        </w:tabs>
        <w:spacing w:before="24" w:line="230" w:lineRule="auto"/>
        <w:ind w:right="178" w:hanging="417"/>
        <w:jc w:val="both"/>
        <w:rPr>
          <w:sz w:val="26"/>
        </w:rPr>
      </w:pPr>
      <w:r>
        <w:rPr>
          <w:sz w:val="26"/>
        </w:rPr>
        <w:t>Провести</w:t>
      </w:r>
      <w:r>
        <w:rPr>
          <w:spacing w:val="-4"/>
          <w:sz w:val="26"/>
        </w:rPr>
        <w:t xml:space="preserve"> </w:t>
      </w:r>
      <w:r>
        <w:rPr>
          <w:sz w:val="26"/>
        </w:rPr>
        <w:t>общее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собрание. Участие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13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6"/>
          <w:sz w:val="26"/>
        </w:rPr>
        <w:t xml:space="preserve"> </w:t>
      </w:r>
      <w:r>
        <w:rPr>
          <w:sz w:val="26"/>
        </w:rPr>
        <w:t>быть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добровольной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основе. Сформировать предложения по разработке программы.</w:t>
      </w:r>
    </w:p>
    <w:p w:rsidR="00F602AF" w:rsidRDefault="002A3FB0">
      <w:pPr>
        <w:pStyle w:val="a4"/>
        <w:numPr>
          <w:ilvl w:val="0"/>
          <w:numId w:val="7"/>
        </w:numPr>
        <w:tabs>
          <w:tab w:val="left" w:pos="540"/>
        </w:tabs>
        <w:spacing w:line="286" w:lineRule="exact"/>
        <w:ind w:left="539" w:hanging="427"/>
        <w:jc w:val="both"/>
        <w:rPr>
          <w:sz w:val="26"/>
        </w:rPr>
      </w:pPr>
      <w:r>
        <w:rPr>
          <w:sz w:val="26"/>
        </w:rPr>
        <w:t>Определить</w:t>
      </w:r>
      <w:r>
        <w:rPr>
          <w:spacing w:val="-7"/>
          <w:sz w:val="26"/>
        </w:rPr>
        <w:t xml:space="preserve"> </w:t>
      </w:r>
      <w:r>
        <w:rPr>
          <w:sz w:val="26"/>
        </w:rPr>
        <w:t>сроки</w:t>
      </w:r>
      <w:r>
        <w:rPr>
          <w:spacing w:val="-1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F602AF" w:rsidRDefault="002A3FB0">
      <w:pPr>
        <w:pStyle w:val="a4"/>
        <w:numPr>
          <w:ilvl w:val="0"/>
          <w:numId w:val="7"/>
        </w:numPr>
        <w:tabs>
          <w:tab w:val="left" w:pos="532"/>
        </w:tabs>
        <w:spacing w:before="3"/>
        <w:ind w:left="531"/>
        <w:jc w:val="both"/>
        <w:rPr>
          <w:sz w:val="26"/>
        </w:rPr>
      </w:pPr>
      <w:r>
        <w:rPr>
          <w:sz w:val="26"/>
        </w:rPr>
        <w:t>Разработать</w:t>
      </w:r>
      <w:r>
        <w:rPr>
          <w:spacing w:val="-10"/>
          <w:sz w:val="26"/>
        </w:rPr>
        <w:t xml:space="preserve"> </w:t>
      </w:r>
      <w:r>
        <w:rPr>
          <w:sz w:val="26"/>
        </w:rPr>
        <w:t>план</w:t>
      </w:r>
      <w:r>
        <w:rPr>
          <w:spacing w:val="-6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год.</w:t>
      </w:r>
    </w:p>
    <w:p w:rsidR="00F602AF" w:rsidRDefault="00F602AF">
      <w:pPr>
        <w:pStyle w:val="a3"/>
        <w:spacing w:before="10"/>
        <w:rPr>
          <w:sz w:val="27"/>
        </w:rPr>
      </w:pPr>
    </w:p>
    <w:p w:rsidR="00F602AF" w:rsidRDefault="002A3FB0">
      <w:pPr>
        <w:pStyle w:val="1"/>
        <w:ind w:left="2237" w:right="2260"/>
      </w:pPr>
      <w:r>
        <w:rPr>
          <w:spacing w:val="-2"/>
        </w:rPr>
        <w:t>Основной</w:t>
      </w:r>
      <w:r>
        <w:rPr>
          <w:spacing w:val="-5"/>
        </w:rPr>
        <w:t xml:space="preserve"> </w:t>
      </w:r>
      <w:r>
        <w:rPr>
          <w:spacing w:val="-2"/>
        </w:rPr>
        <w:t>этап</w:t>
      </w:r>
      <w:r>
        <w:rPr>
          <w:spacing w:val="2"/>
        </w:rPr>
        <w:t xml:space="preserve"> </w:t>
      </w:r>
      <w:r>
        <w:rPr>
          <w:spacing w:val="-2"/>
        </w:rPr>
        <w:t>разработки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F602AF" w:rsidRDefault="00F602AF">
      <w:pPr>
        <w:pStyle w:val="a3"/>
        <w:spacing w:before="7"/>
        <w:rPr>
          <w:b/>
          <w:sz w:val="25"/>
        </w:rPr>
      </w:pPr>
    </w:p>
    <w:p w:rsidR="00F602AF" w:rsidRDefault="002A3FB0">
      <w:pPr>
        <w:pStyle w:val="a4"/>
        <w:numPr>
          <w:ilvl w:val="1"/>
          <w:numId w:val="7"/>
        </w:numPr>
        <w:tabs>
          <w:tab w:val="left" w:pos="1529"/>
        </w:tabs>
        <w:spacing w:line="237" w:lineRule="auto"/>
        <w:ind w:right="147" w:firstLine="733"/>
        <w:jc w:val="both"/>
        <w:rPr>
          <w:sz w:val="26"/>
        </w:rPr>
      </w:pPr>
      <w:r>
        <w:rPr>
          <w:sz w:val="26"/>
        </w:rPr>
        <w:t xml:space="preserve">Разработать план мероприятий программы в составе рабочей группы с привлечением специалистов медицинских организаций и других секторов (волонтеры, общественные объединения и организации и т.д.), участвующих в мероприятиях </w:t>
      </w:r>
      <w:r>
        <w:rPr>
          <w:spacing w:val="-2"/>
          <w:sz w:val="26"/>
        </w:rPr>
        <w:t>программы.</w:t>
      </w:r>
    </w:p>
    <w:p w:rsidR="00F602AF" w:rsidRDefault="002A3FB0">
      <w:pPr>
        <w:pStyle w:val="a4"/>
        <w:numPr>
          <w:ilvl w:val="1"/>
          <w:numId w:val="7"/>
        </w:numPr>
        <w:tabs>
          <w:tab w:val="left" w:pos="1528"/>
        </w:tabs>
        <w:spacing w:before="8" w:line="235" w:lineRule="auto"/>
        <w:ind w:left="468" w:right="163" w:firstLine="710"/>
        <w:jc w:val="both"/>
        <w:rPr>
          <w:sz w:val="26"/>
        </w:rPr>
      </w:pPr>
      <w:r>
        <w:rPr>
          <w:sz w:val="26"/>
        </w:rPr>
        <w:t>Назначить ответственных за координацию, контроль и выполнение мероприятий программы, конкретно каждого пункта.</w:t>
      </w:r>
    </w:p>
    <w:p w:rsidR="00F602AF" w:rsidRDefault="002A3FB0">
      <w:pPr>
        <w:pStyle w:val="a4"/>
        <w:numPr>
          <w:ilvl w:val="1"/>
          <w:numId w:val="7"/>
        </w:numPr>
        <w:tabs>
          <w:tab w:val="left" w:pos="1533"/>
        </w:tabs>
        <w:spacing w:line="242" w:lineRule="auto"/>
        <w:ind w:left="463" w:right="140" w:firstLine="720"/>
        <w:jc w:val="both"/>
        <w:rPr>
          <w:sz w:val="26"/>
        </w:rPr>
      </w:pPr>
      <w:r>
        <w:rPr>
          <w:sz w:val="26"/>
        </w:rPr>
        <w:t>Обеспечить информирование работников о мероприятиях программы, значении хорошего здоровья и здорового образа жизни, а также о праве людей на получение качественных медицинских услуг.</w:t>
      </w:r>
    </w:p>
    <w:p w:rsidR="00F602AF" w:rsidRDefault="00F602AF">
      <w:pPr>
        <w:pStyle w:val="a3"/>
        <w:spacing w:before="9"/>
      </w:pPr>
    </w:p>
    <w:p w:rsidR="00F602AF" w:rsidRDefault="002A3FB0">
      <w:pPr>
        <w:pStyle w:val="1"/>
        <w:spacing w:before="1"/>
        <w:ind w:left="2236" w:right="2260"/>
      </w:pPr>
      <w:r>
        <w:rPr>
          <w:spacing w:val="-2"/>
        </w:rPr>
        <w:t>Этапы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602AF" w:rsidRDefault="00F602AF">
      <w:pPr>
        <w:pStyle w:val="a3"/>
        <w:spacing w:before="1"/>
        <w:rPr>
          <w:b/>
        </w:rPr>
      </w:pPr>
    </w:p>
    <w:p w:rsidR="00F602AF" w:rsidRDefault="002A3FB0">
      <w:pPr>
        <w:spacing w:before="1"/>
        <w:ind w:left="2241" w:right="2260"/>
        <w:jc w:val="center"/>
        <w:rPr>
          <w:b/>
          <w:sz w:val="26"/>
        </w:rPr>
      </w:pPr>
      <w:r>
        <w:rPr>
          <w:b/>
          <w:spacing w:val="-2"/>
          <w:sz w:val="26"/>
        </w:rPr>
        <w:t>Раздел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1. Формирование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медицинской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активности</w:t>
      </w:r>
    </w:p>
    <w:p w:rsidR="00F602AF" w:rsidRDefault="00F602AF">
      <w:pPr>
        <w:pStyle w:val="a3"/>
        <w:spacing w:before="8"/>
        <w:rPr>
          <w:b/>
          <w:sz w:val="24"/>
        </w:rPr>
      </w:pPr>
    </w:p>
    <w:p w:rsidR="00F602AF" w:rsidRDefault="002A3FB0">
      <w:pPr>
        <w:pStyle w:val="a3"/>
        <w:spacing w:line="237" w:lineRule="auto"/>
        <w:ind w:left="113" w:right="129" w:firstLine="701"/>
        <w:jc w:val="both"/>
      </w:pPr>
      <w:r>
        <w:t>Чтобы сохранить и укрепить здоровье, необходимо проявлять медицинскую активность. Повышение у работников, в том числе у мужчин, мотивации к сохранению и укреплению своего здоровья, а также здоровья других людей путем повышения медицинской активности - одно из основных направлений профилактических</w:t>
      </w:r>
      <w:r>
        <w:rPr>
          <w:spacing w:val="40"/>
        </w:rPr>
        <w:t xml:space="preserve"> </w:t>
      </w:r>
      <w:r>
        <w:rPr>
          <w:spacing w:val="-2"/>
        </w:rPr>
        <w:t>мероприятий.</w:t>
      </w:r>
    </w:p>
    <w:p w:rsidR="00F602AF" w:rsidRDefault="002A3FB0">
      <w:pPr>
        <w:pStyle w:val="a3"/>
        <w:spacing w:before="1" w:line="298" w:lineRule="exact"/>
        <w:ind w:left="814"/>
        <w:jc w:val="both"/>
      </w:pPr>
      <w:r>
        <w:t>Раздел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медицинской</w:t>
      </w:r>
      <w:r>
        <w:rPr>
          <w:spacing w:val="-12"/>
        </w:rPr>
        <w:t xml:space="preserve"> </w:t>
      </w:r>
      <w:r>
        <w:t>активности</w:t>
      </w:r>
      <w:r>
        <w:rPr>
          <w:spacing w:val="-15"/>
        </w:rPr>
        <w:t xml:space="preserve"> </w:t>
      </w:r>
      <w:r>
        <w:rPr>
          <w:spacing w:val="-2"/>
        </w:rPr>
        <w:t>включает: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260"/>
        </w:tabs>
        <w:ind w:right="116" w:firstLine="715"/>
        <w:jc w:val="both"/>
        <w:rPr>
          <w:sz w:val="26"/>
        </w:rPr>
      </w:pPr>
      <w:r>
        <w:rPr>
          <w:sz w:val="26"/>
        </w:rPr>
        <w:t>Прохождение медицинских осмотров. Основным и наиболее доступным механизмом выявления общих и профессиональных заболеваний, а также организации эффективного динамического наблюдения за состоянием здоровья работников являются качественные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предварительные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периодические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-5"/>
          <w:sz w:val="26"/>
        </w:rPr>
        <w:t xml:space="preserve"> </w:t>
      </w:r>
      <w:r>
        <w:rPr>
          <w:sz w:val="26"/>
        </w:rPr>
        <w:t>осмотры. Увеличение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числа лиц, охваченных медицинскими осмотрами, способствует своевременному выявлению начальных отклонений здоровья. Некоторые заболевания на начальных этапах могут протекать скрыто, и обнаружение их на ранних стадиях дает человеку шанс на долгую и здоровую жизнь. Поэтому единственным доступным способом выявить социально значимые заболевания на</w:t>
      </w:r>
      <w:r>
        <w:rPr>
          <w:spacing w:val="-1"/>
          <w:sz w:val="26"/>
        </w:rPr>
        <w:t xml:space="preserve"> </w:t>
      </w:r>
      <w:r>
        <w:rPr>
          <w:sz w:val="26"/>
        </w:rPr>
        <w:t>ранних стадиях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 обследование граждан.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356"/>
        </w:tabs>
        <w:spacing w:line="237" w:lineRule="auto"/>
        <w:ind w:left="141" w:right="126" w:firstLine="700"/>
        <w:jc w:val="both"/>
        <w:rPr>
          <w:sz w:val="26"/>
        </w:rPr>
      </w:pPr>
      <w:r>
        <w:rPr>
          <w:sz w:val="26"/>
        </w:rPr>
        <w:t>Диспансеризация. Это комплекс мероприятий, включающий в себя профилактический медицинский осмотр и дополнительные методы обследования, проводимые в целях оценки состояния здоровья.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198"/>
        </w:tabs>
        <w:spacing w:line="249" w:lineRule="auto"/>
        <w:ind w:left="145" w:right="117" w:firstLine="705"/>
        <w:jc w:val="both"/>
        <w:rPr>
          <w:sz w:val="26"/>
        </w:rPr>
      </w:pPr>
      <w:r>
        <w:rPr>
          <w:sz w:val="26"/>
        </w:rPr>
        <w:t>Посещение медицинских учреждений при заболеваниях. В настоящее время большое</w:t>
      </w:r>
      <w:r>
        <w:rPr>
          <w:spacing w:val="-2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предприятий</w:t>
      </w:r>
      <w:r>
        <w:rPr>
          <w:spacing w:val="-8"/>
          <w:sz w:val="26"/>
        </w:rPr>
        <w:t xml:space="preserve"> </w:t>
      </w:r>
      <w:r>
        <w:rPr>
          <w:sz w:val="26"/>
        </w:rPr>
        <w:t>невнимательно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заболеванию,</w:t>
      </w:r>
      <w:r>
        <w:rPr>
          <w:spacing w:val="38"/>
          <w:sz w:val="26"/>
        </w:rPr>
        <w:t xml:space="preserve"> </w:t>
      </w:r>
      <w:r>
        <w:rPr>
          <w:sz w:val="26"/>
        </w:rPr>
        <w:t>не</w:t>
      </w:r>
    </w:p>
    <w:p w:rsidR="00F602AF" w:rsidRDefault="00F602AF">
      <w:pPr>
        <w:spacing w:line="249" w:lineRule="auto"/>
        <w:jc w:val="both"/>
        <w:rPr>
          <w:sz w:val="26"/>
        </w:rPr>
        <w:sectPr w:rsidR="00F602AF">
          <w:pgSz w:w="11980" w:h="16890"/>
          <w:pgMar w:top="980" w:right="300" w:bottom="280" w:left="1260" w:header="720" w:footer="720" w:gutter="0"/>
          <w:cols w:space="720"/>
        </w:sectPr>
      </w:pPr>
    </w:p>
    <w:p w:rsidR="00F602AF" w:rsidRDefault="002A3FB0">
      <w:pPr>
        <w:pStyle w:val="a3"/>
        <w:spacing w:before="62" w:line="242" w:lineRule="auto"/>
        <w:ind w:left="116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3175" cy="1073213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73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считая</w:t>
      </w:r>
      <w:r>
        <w:rPr>
          <w:spacing w:val="80"/>
        </w:rPr>
        <w:t xml:space="preserve"> </w:t>
      </w:r>
      <w:r>
        <w:t>нужным</w:t>
      </w:r>
      <w:r>
        <w:rPr>
          <w:spacing w:val="80"/>
        </w:rPr>
        <w:t xml:space="preserve"> </w:t>
      </w:r>
      <w:r>
        <w:t>обращаться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болезни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врачу.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опасно,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как заболевания могут протекать нетипично.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200"/>
          <w:tab w:val="left" w:pos="1201"/>
        </w:tabs>
        <w:spacing w:before="15" w:line="242" w:lineRule="auto"/>
        <w:ind w:left="125" w:right="135" w:firstLine="695"/>
        <w:rPr>
          <w:sz w:val="26"/>
        </w:rPr>
      </w:pPr>
      <w:r>
        <w:rPr>
          <w:sz w:val="26"/>
        </w:rPr>
        <w:t>Ответственное отношение к</w:t>
      </w:r>
      <w:r>
        <w:rPr>
          <w:spacing w:val="-1"/>
          <w:sz w:val="26"/>
        </w:rPr>
        <w:t xml:space="preserve"> </w:t>
      </w:r>
      <w:r>
        <w:rPr>
          <w:sz w:val="26"/>
        </w:rPr>
        <w:t>лечению, профилактике, реабилитации, другим медицинским мерам.</w:t>
      </w:r>
      <w:r>
        <w:rPr>
          <w:spacing w:val="-15"/>
          <w:sz w:val="26"/>
        </w:rPr>
        <w:t xml:space="preserve"> </w:t>
      </w:r>
      <w:r>
        <w:rPr>
          <w:sz w:val="26"/>
        </w:rPr>
        <w:t>Успех лечения многих</w:t>
      </w:r>
      <w:r>
        <w:rPr>
          <w:spacing w:val="-1"/>
          <w:sz w:val="26"/>
        </w:rPr>
        <w:t xml:space="preserve"> </w:t>
      </w:r>
      <w:r>
        <w:rPr>
          <w:sz w:val="26"/>
        </w:rPr>
        <w:t>заболеваний зависит от</w:t>
      </w:r>
      <w:r>
        <w:rPr>
          <w:spacing w:val="-3"/>
          <w:sz w:val="26"/>
        </w:rPr>
        <w:t xml:space="preserve"> </w:t>
      </w:r>
      <w:r>
        <w:rPr>
          <w:sz w:val="26"/>
        </w:rPr>
        <w:t>того, насколько точно больной</w:t>
      </w:r>
      <w:r>
        <w:rPr>
          <w:spacing w:val="26"/>
          <w:sz w:val="26"/>
        </w:rPr>
        <w:t xml:space="preserve"> </w:t>
      </w:r>
      <w:r>
        <w:rPr>
          <w:sz w:val="26"/>
        </w:rPr>
        <w:t>выполняет назначения</w:t>
      </w:r>
      <w:r>
        <w:rPr>
          <w:spacing w:val="28"/>
          <w:sz w:val="26"/>
        </w:rPr>
        <w:t xml:space="preserve"> </w:t>
      </w:r>
      <w:r>
        <w:rPr>
          <w:sz w:val="26"/>
        </w:rPr>
        <w:t>врача.</w:t>
      </w:r>
      <w:r>
        <w:rPr>
          <w:spacing w:val="31"/>
          <w:sz w:val="26"/>
        </w:rPr>
        <w:t xml:space="preserve"> </w:t>
      </w:r>
      <w:r>
        <w:rPr>
          <w:sz w:val="26"/>
        </w:rPr>
        <w:t>При этом</w:t>
      </w:r>
      <w:r>
        <w:rPr>
          <w:spacing w:val="31"/>
          <w:sz w:val="26"/>
        </w:rPr>
        <w:t xml:space="preserve"> </w:t>
      </w:r>
      <w:r>
        <w:rPr>
          <w:sz w:val="26"/>
        </w:rPr>
        <w:t>положительный результат часто зависит не</w:t>
      </w:r>
      <w:r>
        <w:rPr>
          <w:spacing w:val="4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71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медикаментозного</w:t>
      </w:r>
      <w:r>
        <w:rPr>
          <w:spacing w:val="40"/>
          <w:sz w:val="26"/>
        </w:rPr>
        <w:t xml:space="preserve"> </w:t>
      </w:r>
      <w:r>
        <w:rPr>
          <w:sz w:val="26"/>
        </w:rPr>
        <w:t>лечения,</w:t>
      </w:r>
      <w:r>
        <w:rPr>
          <w:spacing w:val="78"/>
          <w:sz w:val="26"/>
        </w:rPr>
        <w:t xml:space="preserve"> </w:t>
      </w:r>
      <w:r>
        <w:rPr>
          <w:sz w:val="26"/>
        </w:rPr>
        <w:t>но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того,</w:t>
      </w:r>
      <w:r>
        <w:rPr>
          <w:spacing w:val="78"/>
          <w:sz w:val="26"/>
        </w:rPr>
        <w:t xml:space="preserve"> </w:t>
      </w:r>
      <w:r>
        <w:rPr>
          <w:sz w:val="26"/>
        </w:rPr>
        <w:t>насколько</w:t>
      </w:r>
      <w:r>
        <w:rPr>
          <w:spacing w:val="40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привержен здоровому</w:t>
      </w:r>
      <w:r>
        <w:rPr>
          <w:spacing w:val="34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26"/>
          <w:sz w:val="26"/>
        </w:rPr>
        <w:t xml:space="preserve"> </w:t>
      </w:r>
      <w:r>
        <w:rPr>
          <w:sz w:val="26"/>
        </w:rPr>
        <w:t>жизни,</w:t>
      </w:r>
      <w:r>
        <w:rPr>
          <w:spacing w:val="36"/>
          <w:sz w:val="26"/>
        </w:rPr>
        <w:t xml:space="preserve"> </w:t>
      </w:r>
      <w:r>
        <w:rPr>
          <w:sz w:val="26"/>
        </w:rPr>
        <w:t>т.е.</w:t>
      </w:r>
      <w:r>
        <w:rPr>
          <w:spacing w:val="40"/>
          <w:sz w:val="26"/>
        </w:rPr>
        <w:t xml:space="preserve"> </w:t>
      </w:r>
      <w:r>
        <w:rPr>
          <w:sz w:val="26"/>
        </w:rPr>
        <w:t>скрупулезно</w:t>
      </w:r>
      <w:r>
        <w:rPr>
          <w:spacing w:val="35"/>
          <w:sz w:val="26"/>
        </w:rPr>
        <w:t xml:space="preserve"> </w:t>
      </w:r>
      <w:r>
        <w:rPr>
          <w:sz w:val="26"/>
        </w:rPr>
        <w:t>выполняет рекомендации</w:t>
      </w:r>
      <w:r>
        <w:rPr>
          <w:spacing w:val="33"/>
          <w:sz w:val="26"/>
        </w:rPr>
        <w:t xml:space="preserve"> </w:t>
      </w:r>
      <w:r>
        <w:rPr>
          <w:sz w:val="26"/>
        </w:rPr>
        <w:t>врача</w:t>
      </w:r>
      <w:r>
        <w:rPr>
          <w:spacing w:val="30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коррекции факторов</w:t>
      </w:r>
      <w:r>
        <w:rPr>
          <w:spacing w:val="40"/>
          <w:sz w:val="26"/>
        </w:rPr>
        <w:t xml:space="preserve"> </w:t>
      </w:r>
      <w:r>
        <w:rPr>
          <w:sz w:val="26"/>
        </w:rPr>
        <w:t>риска</w:t>
      </w:r>
      <w:r>
        <w:rPr>
          <w:spacing w:val="40"/>
          <w:sz w:val="26"/>
        </w:rPr>
        <w:t xml:space="preserve"> </w:t>
      </w:r>
      <w:r>
        <w:rPr>
          <w:sz w:val="26"/>
        </w:rPr>
        <w:t>(нерациональное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питание,</w:t>
      </w:r>
      <w:r>
        <w:rPr>
          <w:spacing w:val="80"/>
          <w:sz w:val="26"/>
        </w:rPr>
        <w:t xml:space="preserve"> </w:t>
      </w:r>
      <w:r>
        <w:rPr>
          <w:sz w:val="26"/>
        </w:rPr>
        <w:t>низкая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физическая</w:t>
      </w:r>
      <w:r>
        <w:rPr>
          <w:spacing w:val="80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80"/>
          <w:sz w:val="26"/>
        </w:rPr>
        <w:t xml:space="preserve"> </w:t>
      </w:r>
      <w:r>
        <w:rPr>
          <w:sz w:val="26"/>
        </w:rPr>
        <w:t>избыточная масса</w:t>
      </w:r>
      <w:r>
        <w:rPr>
          <w:spacing w:val="-1"/>
          <w:sz w:val="26"/>
        </w:rPr>
        <w:t xml:space="preserve"> </w:t>
      </w:r>
      <w:r>
        <w:rPr>
          <w:sz w:val="26"/>
        </w:rPr>
        <w:t>тела, курение, пагубное потребление алкоголя и</w:t>
      </w:r>
      <w:r>
        <w:rPr>
          <w:spacing w:val="-5"/>
          <w:sz w:val="26"/>
        </w:rPr>
        <w:t xml:space="preserve"> </w:t>
      </w:r>
      <w:r>
        <w:rPr>
          <w:sz w:val="26"/>
        </w:rPr>
        <w:t>др.).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264"/>
        </w:tabs>
        <w:spacing w:line="237" w:lineRule="auto"/>
        <w:ind w:left="116" w:right="146" w:firstLine="724"/>
        <w:jc w:val="both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основными показателями здоровья. Необходимо постоянно контролировать свои показатели здоровья. К ним относится уровень артериального давления, количество сахара и холестерина в крови, вес.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130"/>
        </w:tabs>
        <w:ind w:left="121" w:right="150" w:firstLine="709"/>
        <w:jc w:val="both"/>
        <w:rPr>
          <w:sz w:val="26"/>
        </w:rPr>
      </w:pPr>
      <w:r>
        <w:rPr>
          <w:sz w:val="26"/>
        </w:rPr>
        <w:t>Сохранение репродуктивного здоровья. Для каждого человека особую важность имеет продолжение рода. Это, в свою очередь, является одним из главных показателей демографического развития любого государства. На сегодняшний день репродуктивное здоровье населения оставляет желать лучшего: увеличивается количество абортов, большому количеству мужчин и женщин ставят диагноз бесплодие, молодые люди начинают рано вести половую жизнь, растет число заболеваний, передающихся половым путем; многие люди репродуктивного возраста курят и употребляют алкоголь. Все вышеперечисленные факторы снижают рождаемость здоровых детей.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096"/>
        </w:tabs>
        <w:spacing w:line="293" w:lineRule="exact"/>
        <w:ind w:left="1095" w:hanging="265"/>
        <w:jc w:val="both"/>
        <w:rPr>
          <w:sz w:val="26"/>
        </w:rPr>
      </w:pPr>
      <w:r>
        <w:rPr>
          <w:sz w:val="26"/>
        </w:rPr>
        <w:t>Знание</w:t>
      </w:r>
      <w:r>
        <w:rPr>
          <w:spacing w:val="-17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6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рисков.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096"/>
        </w:tabs>
        <w:ind w:left="1095" w:hanging="255"/>
        <w:jc w:val="both"/>
        <w:rPr>
          <w:sz w:val="26"/>
        </w:rPr>
      </w:pPr>
      <w:r>
        <w:rPr>
          <w:spacing w:val="-2"/>
          <w:sz w:val="26"/>
        </w:rPr>
        <w:t>Соблюдение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санитарно-гигиенических</w:t>
      </w:r>
      <w:r>
        <w:rPr>
          <w:sz w:val="26"/>
        </w:rPr>
        <w:t xml:space="preserve"> </w:t>
      </w:r>
      <w:r>
        <w:rPr>
          <w:spacing w:val="-2"/>
          <w:sz w:val="26"/>
        </w:rPr>
        <w:t>навыков.</w:t>
      </w:r>
    </w:p>
    <w:p w:rsidR="00F602AF" w:rsidRDefault="002A3FB0">
      <w:pPr>
        <w:pStyle w:val="a4"/>
        <w:numPr>
          <w:ilvl w:val="0"/>
          <w:numId w:val="6"/>
        </w:numPr>
        <w:tabs>
          <w:tab w:val="left" w:pos="1245"/>
        </w:tabs>
        <w:spacing w:before="9" w:line="230" w:lineRule="auto"/>
        <w:ind w:left="125" w:right="156" w:firstLine="705"/>
        <w:jc w:val="both"/>
        <w:rPr>
          <w:sz w:val="26"/>
        </w:rPr>
      </w:pPr>
      <w:r>
        <w:rPr>
          <w:sz w:val="26"/>
        </w:rPr>
        <w:t>Преодоление вредных привычек (</w:t>
      </w:r>
      <w:proofErr w:type="spellStart"/>
      <w:r>
        <w:rPr>
          <w:sz w:val="26"/>
        </w:rPr>
        <w:t>табакокурение</w:t>
      </w:r>
      <w:proofErr w:type="spellEnd"/>
      <w:r>
        <w:rPr>
          <w:sz w:val="26"/>
        </w:rPr>
        <w:t>, избыточное потребление алкоголя и др.).</w:t>
      </w:r>
    </w:p>
    <w:p w:rsidR="00F602AF" w:rsidRDefault="00F602AF">
      <w:pPr>
        <w:pStyle w:val="a3"/>
        <w:spacing w:before="1"/>
      </w:pPr>
    </w:p>
    <w:p w:rsidR="00F602AF" w:rsidRDefault="002A3FB0">
      <w:pPr>
        <w:pStyle w:val="a3"/>
        <w:spacing w:before="1"/>
        <w:ind w:left="485"/>
      </w:pPr>
      <w:r>
        <w:rPr>
          <w:spacing w:val="-2"/>
        </w:rPr>
        <w:t>Мероприятия:</w:t>
      </w:r>
    </w:p>
    <w:p w:rsidR="00F602AF" w:rsidRDefault="002A3FB0">
      <w:pPr>
        <w:pStyle w:val="a4"/>
        <w:numPr>
          <w:ilvl w:val="0"/>
          <w:numId w:val="5"/>
        </w:numPr>
        <w:tabs>
          <w:tab w:val="left" w:pos="1215"/>
          <w:tab w:val="left" w:pos="1216"/>
        </w:tabs>
        <w:spacing w:before="22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прохождения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диспансеризации;</w:t>
      </w:r>
    </w:p>
    <w:p w:rsidR="00F602AF" w:rsidRDefault="002A3FB0">
      <w:pPr>
        <w:pStyle w:val="a4"/>
        <w:numPr>
          <w:ilvl w:val="0"/>
          <w:numId w:val="5"/>
        </w:numPr>
        <w:tabs>
          <w:tab w:val="left" w:pos="1215"/>
          <w:tab w:val="left" w:pos="1216"/>
        </w:tabs>
        <w:spacing w:before="13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прохождения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периодических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медицинских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осмотров;</w:t>
      </w:r>
    </w:p>
    <w:p w:rsidR="00F602AF" w:rsidRDefault="002A3FB0">
      <w:pPr>
        <w:pStyle w:val="a4"/>
        <w:numPr>
          <w:ilvl w:val="0"/>
          <w:numId w:val="5"/>
        </w:numPr>
        <w:tabs>
          <w:tab w:val="left" w:pos="1216"/>
          <w:tab w:val="left" w:pos="1217"/>
        </w:tabs>
        <w:spacing w:before="23"/>
        <w:ind w:left="1216" w:hanging="361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информационно-просветительской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работы</w:t>
      </w:r>
      <w:r>
        <w:rPr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ДОУ</w:t>
      </w:r>
    </w:p>
    <w:p w:rsidR="00F602AF" w:rsidRDefault="00F602AF">
      <w:pPr>
        <w:pStyle w:val="a3"/>
        <w:spacing w:before="4"/>
        <w:rPr>
          <w:sz w:val="27"/>
        </w:rPr>
      </w:pPr>
    </w:p>
    <w:p w:rsidR="00F602AF" w:rsidRDefault="002A3FB0">
      <w:pPr>
        <w:pStyle w:val="1"/>
        <w:ind w:right="1238"/>
      </w:pPr>
      <w:r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Создание</w:t>
      </w:r>
      <w:r>
        <w:rPr>
          <w:spacing w:val="-16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15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рабочем</w:t>
      </w:r>
      <w:r>
        <w:rPr>
          <w:spacing w:val="-10"/>
        </w:rPr>
        <w:t xml:space="preserve"> </w:t>
      </w:r>
      <w:r>
        <w:rPr>
          <w:spacing w:val="-2"/>
        </w:rPr>
        <w:t>месте</w:t>
      </w:r>
    </w:p>
    <w:p w:rsidR="00F602AF" w:rsidRDefault="00F602AF">
      <w:pPr>
        <w:pStyle w:val="a3"/>
        <w:spacing w:before="6"/>
        <w:rPr>
          <w:b/>
          <w:sz w:val="24"/>
        </w:rPr>
      </w:pPr>
    </w:p>
    <w:p w:rsidR="00F602AF" w:rsidRDefault="002A3FB0">
      <w:pPr>
        <w:pStyle w:val="a3"/>
        <w:ind w:left="140" w:right="123" w:firstLine="685"/>
        <w:jc w:val="both"/>
      </w:pPr>
      <w:r>
        <w:t>Вредные условия труда вносят вклад в ухудшение состояния здоровья работников, ведут к производственному травматизму, а тот, в свою очередь, выступает одной из основных причин инвалидности и смертности работающих. Таким образом, охрана труда на рабочем месте является важнейшим условием сохранения жизни и здоровья граждан в процессе трудовой деятельности.</w:t>
      </w:r>
    </w:p>
    <w:p w:rsidR="00F602AF" w:rsidRDefault="00F602AF">
      <w:pPr>
        <w:pStyle w:val="a3"/>
        <w:spacing w:before="8"/>
        <w:rPr>
          <w:sz w:val="25"/>
        </w:rPr>
      </w:pPr>
    </w:p>
    <w:p w:rsidR="00F602AF" w:rsidRDefault="002A3FB0">
      <w:pPr>
        <w:pStyle w:val="a3"/>
        <w:ind w:left="841"/>
      </w:pPr>
      <w:r>
        <w:rPr>
          <w:spacing w:val="-2"/>
        </w:rPr>
        <w:t>Мероприятия:</w:t>
      </w:r>
    </w:p>
    <w:p w:rsidR="00F602AF" w:rsidRDefault="002A3FB0">
      <w:pPr>
        <w:pStyle w:val="a4"/>
        <w:numPr>
          <w:ilvl w:val="0"/>
          <w:numId w:val="4"/>
        </w:numPr>
        <w:tabs>
          <w:tab w:val="left" w:pos="870"/>
          <w:tab w:val="left" w:pos="871"/>
        </w:tabs>
        <w:spacing w:before="13"/>
        <w:ind w:left="870"/>
        <w:rPr>
          <w:sz w:val="26"/>
        </w:rPr>
      </w:pPr>
      <w:r>
        <w:rPr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местах;</w:t>
      </w:r>
    </w:p>
    <w:p w:rsidR="00F602AF" w:rsidRDefault="002A3FB0">
      <w:pPr>
        <w:pStyle w:val="a4"/>
        <w:numPr>
          <w:ilvl w:val="0"/>
          <w:numId w:val="4"/>
        </w:numPr>
        <w:tabs>
          <w:tab w:val="left" w:pos="875"/>
          <w:tab w:val="left" w:pos="876"/>
        </w:tabs>
        <w:spacing w:before="18" w:line="247" w:lineRule="auto"/>
        <w:ind w:right="289" w:hanging="360"/>
        <w:rPr>
          <w:sz w:val="26"/>
        </w:rPr>
      </w:pPr>
      <w:r>
        <w:rPr>
          <w:sz w:val="26"/>
        </w:rPr>
        <w:t>проведение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4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выявленных </w:t>
      </w:r>
      <w:r>
        <w:rPr>
          <w:spacing w:val="-2"/>
          <w:sz w:val="26"/>
        </w:rPr>
        <w:t>факторов;</w:t>
      </w:r>
    </w:p>
    <w:p w:rsidR="00F602AF" w:rsidRDefault="002A3FB0">
      <w:pPr>
        <w:pStyle w:val="a4"/>
        <w:numPr>
          <w:ilvl w:val="0"/>
          <w:numId w:val="4"/>
        </w:numPr>
        <w:tabs>
          <w:tab w:val="left" w:pos="880"/>
          <w:tab w:val="left" w:pos="881"/>
        </w:tabs>
        <w:spacing w:line="266" w:lineRule="auto"/>
        <w:ind w:left="875" w:right="110" w:hanging="350"/>
        <w:rPr>
          <w:sz w:val="26"/>
        </w:rPr>
      </w:pPr>
      <w:r>
        <w:rPr>
          <w:sz w:val="26"/>
        </w:rPr>
        <w:t>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мест</w:t>
      </w:r>
      <w:r>
        <w:rPr>
          <w:spacing w:val="-11"/>
          <w:sz w:val="26"/>
        </w:rPr>
        <w:t xml:space="preserve"> </w:t>
      </w:r>
      <w:r>
        <w:rPr>
          <w:sz w:val="26"/>
        </w:rPr>
        <w:t>питания, 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чистой</w:t>
      </w:r>
      <w:r>
        <w:rPr>
          <w:spacing w:val="-8"/>
          <w:sz w:val="26"/>
        </w:rPr>
        <w:t xml:space="preserve"> </w:t>
      </w:r>
      <w:r>
        <w:rPr>
          <w:sz w:val="26"/>
        </w:rPr>
        <w:t>питьевой</w:t>
      </w:r>
      <w:r>
        <w:rPr>
          <w:spacing w:val="-4"/>
          <w:sz w:val="26"/>
        </w:rPr>
        <w:t xml:space="preserve"> </w:t>
      </w:r>
      <w:r>
        <w:rPr>
          <w:sz w:val="26"/>
        </w:rPr>
        <w:t>водой (установка</w:t>
      </w:r>
      <w:r>
        <w:rPr>
          <w:spacing w:val="-7"/>
          <w:sz w:val="26"/>
        </w:rPr>
        <w:t xml:space="preserve"> </w:t>
      </w:r>
      <w:r>
        <w:rPr>
          <w:sz w:val="26"/>
        </w:rPr>
        <w:t>кулера)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и </w:t>
      </w:r>
      <w:proofErr w:type="spellStart"/>
      <w:proofErr w:type="gramStart"/>
      <w:r>
        <w:rPr>
          <w:spacing w:val="-4"/>
          <w:sz w:val="26"/>
        </w:rPr>
        <w:t>др</w:t>
      </w:r>
      <w:proofErr w:type="spellEnd"/>
      <w:proofErr w:type="gramEnd"/>
      <w:r>
        <w:rPr>
          <w:spacing w:val="-4"/>
          <w:sz w:val="26"/>
        </w:rPr>
        <w:t>-;</w:t>
      </w:r>
    </w:p>
    <w:p w:rsidR="00F602AF" w:rsidRDefault="002A3FB0">
      <w:pPr>
        <w:pStyle w:val="a4"/>
        <w:numPr>
          <w:ilvl w:val="0"/>
          <w:numId w:val="4"/>
        </w:numPr>
        <w:tabs>
          <w:tab w:val="left" w:pos="881"/>
        </w:tabs>
        <w:spacing w:line="239" w:lineRule="exact"/>
        <w:ind w:hanging="361"/>
        <w:jc w:val="both"/>
        <w:rPr>
          <w:sz w:val="26"/>
        </w:rPr>
      </w:pPr>
      <w:r>
        <w:rPr>
          <w:spacing w:val="-2"/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средствами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индивидуальной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защиты;</w:t>
      </w:r>
    </w:p>
    <w:p w:rsidR="00F602AF" w:rsidRDefault="002A3FB0">
      <w:pPr>
        <w:pStyle w:val="a4"/>
        <w:numPr>
          <w:ilvl w:val="0"/>
          <w:numId w:val="4"/>
        </w:numPr>
        <w:tabs>
          <w:tab w:val="left" w:pos="880"/>
        </w:tabs>
        <w:spacing w:before="17" w:line="249" w:lineRule="auto"/>
        <w:ind w:right="112" w:hanging="355"/>
        <w:jc w:val="both"/>
        <w:rPr>
          <w:sz w:val="26"/>
        </w:rPr>
      </w:pPr>
      <w:r>
        <w:rPr>
          <w:sz w:val="26"/>
        </w:rPr>
        <w:t>информирование работников, в том числе проведение инструктажа, с целью предупреждения случаев инвалидности, причинами которой являются производственный травматизм и вредные производственные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факторы;</w:t>
      </w:r>
    </w:p>
    <w:p w:rsidR="00F602AF" w:rsidRDefault="00F602AF">
      <w:pPr>
        <w:spacing w:line="249" w:lineRule="auto"/>
        <w:jc w:val="both"/>
        <w:rPr>
          <w:sz w:val="26"/>
        </w:rPr>
        <w:sectPr w:rsidR="00F602AF">
          <w:pgSz w:w="12010" w:h="16910"/>
          <w:pgMar w:top="1000" w:right="300" w:bottom="280" w:left="1280" w:header="720" w:footer="720" w:gutter="0"/>
          <w:cols w:space="720"/>
        </w:sectPr>
      </w:pPr>
    </w:p>
    <w:p w:rsidR="00F602AF" w:rsidRDefault="002A3FB0">
      <w:pPr>
        <w:pStyle w:val="a4"/>
        <w:numPr>
          <w:ilvl w:val="0"/>
          <w:numId w:val="4"/>
        </w:numPr>
        <w:tabs>
          <w:tab w:val="left" w:pos="833"/>
        </w:tabs>
        <w:spacing w:before="75" w:line="242" w:lineRule="auto"/>
        <w:ind w:left="826" w:right="170" w:hanging="350"/>
        <w:jc w:val="both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350" cy="10735309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735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обучение работников основам оказания первой помощи на производстве, в том числе при острых </w:t>
      </w:r>
      <w:proofErr w:type="gramStart"/>
      <w:r>
        <w:rPr>
          <w:sz w:val="26"/>
        </w:rPr>
        <w:t>сердечно-сосудистых</w:t>
      </w:r>
      <w:proofErr w:type="gramEnd"/>
      <w:r>
        <w:rPr>
          <w:sz w:val="26"/>
        </w:rPr>
        <w:t xml:space="preserve"> состояниях;</w:t>
      </w:r>
    </w:p>
    <w:p w:rsidR="00F602AF" w:rsidRDefault="002A3FB0">
      <w:pPr>
        <w:pStyle w:val="a4"/>
        <w:numPr>
          <w:ilvl w:val="0"/>
          <w:numId w:val="4"/>
        </w:numPr>
        <w:tabs>
          <w:tab w:val="left" w:pos="829"/>
        </w:tabs>
        <w:spacing w:before="25" w:line="242" w:lineRule="auto"/>
        <w:ind w:left="831" w:right="164" w:hanging="350"/>
        <w:jc w:val="both"/>
        <w:rPr>
          <w:sz w:val="26"/>
        </w:rPr>
      </w:pPr>
      <w:r>
        <w:rPr>
          <w:sz w:val="26"/>
        </w:rPr>
        <w:t>распространение информационных материалов по вопросам здорового образа жизни, физической активности, преодоления стрессов; о вреде курения, злоупотребления алкоголем и т.п.;</w:t>
      </w:r>
    </w:p>
    <w:p w:rsidR="00F602AF" w:rsidRDefault="002A3FB0">
      <w:pPr>
        <w:pStyle w:val="a4"/>
        <w:numPr>
          <w:ilvl w:val="0"/>
          <w:numId w:val="4"/>
        </w:numPr>
        <w:tabs>
          <w:tab w:val="left" w:pos="832"/>
        </w:tabs>
        <w:spacing w:before="31"/>
        <w:ind w:left="831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17"/>
          <w:sz w:val="26"/>
        </w:rPr>
        <w:t xml:space="preserve"> </w:t>
      </w:r>
      <w:r>
        <w:rPr>
          <w:sz w:val="26"/>
        </w:rPr>
        <w:t>субботников,</w:t>
      </w:r>
      <w:r>
        <w:rPr>
          <w:spacing w:val="-6"/>
          <w:sz w:val="26"/>
        </w:rPr>
        <w:t xml:space="preserve"> </w:t>
      </w:r>
      <w:r>
        <w:rPr>
          <w:sz w:val="26"/>
        </w:rPr>
        <w:t>озеленение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благоустройство</w:t>
      </w:r>
      <w:r>
        <w:rPr>
          <w:spacing w:val="-17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F602AF" w:rsidRDefault="00F602AF">
      <w:pPr>
        <w:pStyle w:val="a3"/>
        <w:spacing w:before="4"/>
        <w:rPr>
          <w:sz w:val="27"/>
        </w:rPr>
      </w:pPr>
    </w:p>
    <w:p w:rsidR="00F602AF" w:rsidRDefault="002A3FB0">
      <w:pPr>
        <w:pStyle w:val="1"/>
        <w:spacing w:line="235" w:lineRule="auto"/>
        <w:ind w:left="4667" w:hanging="4022"/>
        <w:jc w:val="left"/>
      </w:pPr>
      <w:r>
        <w:t>Раздел</w:t>
      </w:r>
      <w:r>
        <w:rPr>
          <w:spacing w:val="-1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личной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 xml:space="preserve">сохранение </w:t>
      </w:r>
      <w:r>
        <w:rPr>
          <w:spacing w:val="-2"/>
        </w:rPr>
        <w:t>здоровья</w:t>
      </w:r>
    </w:p>
    <w:p w:rsidR="00F602AF" w:rsidRDefault="00F602AF">
      <w:pPr>
        <w:pStyle w:val="a3"/>
        <w:spacing w:before="2"/>
        <w:rPr>
          <w:b/>
          <w:sz w:val="15"/>
        </w:rPr>
      </w:pPr>
    </w:p>
    <w:p w:rsidR="00F602AF" w:rsidRDefault="002A3FB0">
      <w:pPr>
        <w:pStyle w:val="a4"/>
        <w:numPr>
          <w:ilvl w:val="1"/>
          <w:numId w:val="3"/>
        </w:numPr>
        <w:tabs>
          <w:tab w:val="left" w:pos="496"/>
        </w:tabs>
        <w:spacing w:before="90"/>
        <w:rPr>
          <w:sz w:val="26"/>
        </w:rPr>
      </w:pPr>
      <w:r>
        <w:rPr>
          <w:spacing w:val="-2"/>
          <w:sz w:val="26"/>
        </w:rPr>
        <w:t>Повышение</w:t>
      </w:r>
      <w:r>
        <w:rPr>
          <w:sz w:val="26"/>
        </w:rPr>
        <w:t xml:space="preserve"> </w:t>
      </w:r>
      <w:r>
        <w:rPr>
          <w:spacing w:val="-2"/>
          <w:sz w:val="26"/>
        </w:rPr>
        <w:t>Физической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активности</w:t>
      </w:r>
    </w:p>
    <w:p w:rsidR="00F602AF" w:rsidRDefault="00F602AF">
      <w:pPr>
        <w:pStyle w:val="a3"/>
        <w:spacing w:before="6"/>
      </w:pPr>
    </w:p>
    <w:p w:rsidR="00F602AF" w:rsidRDefault="002A3FB0">
      <w:pPr>
        <w:pStyle w:val="a3"/>
        <w:spacing w:before="1"/>
        <w:ind w:left="102" w:right="156" w:firstLine="711"/>
        <w:jc w:val="both"/>
      </w:pPr>
      <w:r>
        <w:t>Согласно</w:t>
      </w:r>
      <w:r>
        <w:rPr>
          <w:spacing w:val="-6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ВОЗ, отсутствие</w:t>
      </w:r>
      <w:r>
        <w:rPr>
          <w:spacing w:val="-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(ФА)</w:t>
      </w:r>
      <w:r>
        <w:rPr>
          <w:spacing w:val="-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 xml:space="preserve">четвертым по значимости фактором риска глобальной смертности. Полезные для здоровья эффекты физической активности включают в себя снижение риска </w:t>
      </w:r>
      <w:proofErr w:type="gramStart"/>
      <w:r>
        <w:t>сердечно-сосудистых</w:t>
      </w:r>
      <w:proofErr w:type="gramEnd"/>
      <w:r>
        <w:t xml:space="preserve"> заболеваний, сахарного диабета и некоторых форм онкологических заболеваний. Кроме того, физическая активность положительно влияет на психическое здоровье. Внедрение программ физической активности на рабочем месте способствует тому, что у работников улучшаются показатели</w:t>
      </w:r>
      <w:r>
        <w:rPr>
          <w:spacing w:val="-4"/>
        </w:rPr>
        <w:t xml:space="preserve"> </w:t>
      </w:r>
      <w:r>
        <w:t>здоровья, снижается индекс массы</w:t>
      </w:r>
      <w:r>
        <w:rPr>
          <w:spacing w:val="-8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уровень стресса, а</w:t>
      </w:r>
      <w:r>
        <w:rPr>
          <w:spacing w:val="-8"/>
        </w:rPr>
        <w:t xml:space="preserve"> </w:t>
      </w:r>
      <w:r>
        <w:t>также растет удовлетворенность своей работой, увеличивается производительность труда.</w:t>
      </w:r>
    </w:p>
    <w:p w:rsidR="00F602AF" w:rsidRDefault="002A3FB0">
      <w:pPr>
        <w:pStyle w:val="a3"/>
        <w:ind w:left="808" w:right="3127" w:hanging="5"/>
        <w:jc w:val="both"/>
      </w:pPr>
      <w:r>
        <w:t>Цель:</w:t>
      </w:r>
      <w:r>
        <w:rPr>
          <w:spacing w:val="-17"/>
        </w:rPr>
        <w:t xml:space="preserve"> </w:t>
      </w:r>
      <w:r>
        <w:t>активизировать</w:t>
      </w:r>
      <w:r>
        <w:rPr>
          <w:spacing w:val="-16"/>
        </w:rPr>
        <w:t xml:space="preserve"> </w:t>
      </w:r>
      <w:r>
        <w:t>физическую</w:t>
      </w:r>
      <w:r>
        <w:rPr>
          <w:spacing w:val="-16"/>
        </w:rPr>
        <w:t xml:space="preserve"> </w:t>
      </w:r>
      <w:r>
        <w:t>активность</w:t>
      </w:r>
      <w:r>
        <w:rPr>
          <w:spacing w:val="-16"/>
        </w:rPr>
        <w:t xml:space="preserve"> </w:t>
      </w:r>
      <w:r>
        <w:t xml:space="preserve">работников. </w:t>
      </w:r>
      <w:r>
        <w:rPr>
          <w:spacing w:val="-2"/>
        </w:rPr>
        <w:t>Задачи: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29"/>
        </w:tabs>
        <w:spacing w:before="14"/>
        <w:ind w:right="178" w:hanging="355"/>
        <w:jc w:val="both"/>
        <w:rPr>
          <w:sz w:val="26"/>
        </w:rPr>
      </w:pPr>
      <w:r>
        <w:rPr>
          <w:sz w:val="26"/>
        </w:rPr>
        <w:t>выявление работников с недостаточным уровнем физической активности для вовлечения в мероприятия по ее повышению;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38"/>
        </w:tabs>
        <w:spacing w:before="17"/>
        <w:ind w:left="837" w:hanging="357"/>
        <w:jc w:val="both"/>
        <w:rPr>
          <w:sz w:val="26"/>
        </w:rPr>
      </w:pPr>
      <w:r>
        <w:rPr>
          <w:spacing w:val="-2"/>
          <w:sz w:val="26"/>
        </w:rPr>
        <w:t>повышение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информированности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пользе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физической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активности;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38"/>
        </w:tabs>
        <w:spacing w:before="22"/>
        <w:ind w:left="841" w:right="169" w:hanging="360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-2"/>
          <w:sz w:val="26"/>
        </w:rPr>
        <w:t xml:space="preserve"> </w:t>
      </w:r>
      <w:r>
        <w:rPr>
          <w:sz w:val="26"/>
        </w:rPr>
        <w:t>физкультурой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спортом, в</w:t>
      </w:r>
      <w:r>
        <w:rPr>
          <w:spacing w:val="-17"/>
          <w:sz w:val="26"/>
        </w:rPr>
        <w:t xml:space="preserve"> </w:t>
      </w:r>
      <w:r>
        <w:rPr>
          <w:sz w:val="26"/>
        </w:rPr>
        <w:t>том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числе, с применением стимулирования (частичная или полная оплата спортзала или абонемента, материальное поощрение, </w:t>
      </w:r>
      <w:proofErr w:type="spellStart"/>
      <w:r>
        <w:rPr>
          <w:sz w:val="26"/>
        </w:rPr>
        <w:t>фотостенды</w:t>
      </w:r>
      <w:proofErr w:type="spellEnd"/>
      <w:r>
        <w:rPr>
          <w:sz w:val="26"/>
        </w:rPr>
        <w:t xml:space="preserve"> и</w:t>
      </w:r>
      <w:r>
        <w:rPr>
          <w:spacing w:val="-5"/>
          <w:sz w:val="26"/>
        </w:rPr>
        <w:t xml:space="preserve"> </w:t>
      </w:r>
      <w:r>
        <w:rPr>
          <w:sz w:val="26"/>
        </w:rPr>
        <w:t>др.);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38"/>
        </w:tabs>
        <w:spacing w:before="15"/>
        <w:ind w:right="161" w:hanging="355"/>
        <w:jc w:val="both"/>
        <w:rPr>
          <w:sz w:val="26"/>
        </w:rPr>
      </w:pPr>
      <w:r>
        <w:rPr>
          <w:sz w:val="26"/>
        </w:rPr>
        <w:t>создание условий для психологической разгрузки с применением физической активности (снятие напряжения, стресса, снижение утомляемости, профилактика производственного травматизма в течение рабочего дня);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43"/>
        </w:tabs>
        <w:spacing w:before="15"/>
        <w:ind w:left="842" w:hanging="362"/>
        <w:jc w:val="both"/>
        <w:rPr>
          <w:sz w:val="26"/>
        </w:rPr>
      </w:pPr>
      <w:r>
        <w:rPr>
          <w:spacing w:val="-2"/>
          <w:sz w:val="26"/>
        </w:rPr>
        <w:t>вовлечение работников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выполнение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нормативов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ГТО.</w:t>
      </w:r>
    </w:p>
    <w:p w:rsidR="00F602AF" w:rsidRDefault="00F602AF">
      <w:pPr>
        <w:pStyle w:val="a3"/>
        <w:rPr>
          <w:sz w:val="25"/>
        </w:rPr>
      </w:pPr>
    </w:p>
    <w:p w:rsidR="00F602AF" w:rsidRDefault="002A3FB0">
      <w:pPr>
        <w:pStyle w:val="a3"/>
        <w:ind w:left="821"/>
      </w:pPr>
      <w:r>
        <w:rPr>
          <w:spacing w:val="-2"/>
        </w:rPr>
        <w:t>Мероприятия: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46"/>
          <w:tab w:val="left" w:pos="847"/>
        </w:tabs>
        <w:spacing w:before="23"/>
        <w:ind w:left="851" w:right="840" w:hanging="360"/>
        <w:rPr>
          <w:sz w:val="26"/>
        </w:rPr>
      </w:pPr>
      <w:r>
        <w:rPr>
          <w:sz w:val="26"/>
        </w:rPr>
        <w:t>мероприятия</w:t>
      </w:r>
      <w:r>
        <w:rPr>
          <w:spacing w:val="-17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9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7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среди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(акции, </w:t>
      </w:r>
      <w:proofErr w:type="spellStart"/>
      <w:r>
        <w:rPr>
          <w:sz w:val="26"/>
        </w:rPr>
        <w:t>флешмобы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челленджи</w:t>
      </w:r>
      <w:proofErr w:type="spellEnd"/>
      <w:r>
        <w:rPr>
          <w:sz w:val="26"/>
        </w:rPr>
        <w:t>)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0"/>
          <w:tab w:val="left" w:pos="851"/>
        </w:tabs>
        <w:spacing w:before="21"/>
        <w:ind w:left="850" w:hanging="356"/>
        <w:rPr>
          <w:sz w:val="26"/>
        </w:rPr>
      </w:pPr>
      <w:r>
        <w:rPr>
          <w:w w:val="95"/>
          <w:sz w:val="26"/>
        </w:rPr>
        <w:t>организация</w:t>
      </w:r>
      <w:r>
        <w:rPr>
          <w:spacing w:val="75"/>
          <w:sz w:val="26"/>
        </w:rPr>
        <w:t xml:space="preserve"> </w:t>
      </w:r>
      <w:r>
        <w:rPr>
          <w:w w:val="95"/>
          <w:sz w:val="26"/>
        </w:rPr>
        <w:t>спортивно-массовых</w:t>
      </w:r>
      <w:r>
        <w:rPr>
          <w:spacing w:val="53"/>
          <w:sz w:val="26"/>
        </w:rPr>
        <w:t xml:space="preserve"> </w:t>
      </w:r>
      <w:r>
        <w:rPr>
          <w:spacing w:val="-2"/>
          <w:w w:val="95"/>
          <w:sz w:val="26"/>
        </w:rPr>
        <w:t>мероприятий;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0"/>
          <w:tab w:val="left" w:pos="851"/>
        </w:tabs>
        <w:spacing w:before="22"/>
        <w:ind w:left="850" w:hanging="356"/>
        <w:rPr>
          <w:sz w:val="26"/>
        </w:rPr>
      </w:pPr>
      <w:r>
        <w:rPr>
          <w:sz w:val="26"/>
        </w:rPr>
        <w:t>организация</w:t>
      </w:r>
      <w:r>
        <w:rPr>
          <w:spacing w:val="-14"/>
          <w:sz w:val="26"/>
        </w:rPr>
        <w:t xml:space="preserve"> </w:t>
      </w:r>
      <w:r>
        <w:rPr>
          <w:sz w:val="26"/>
        </w:rPr>
        <w:t>«Неделя</w:t>
      </w:r>
      <w:r>
        <w:rPr>
          <w:spacing w:val="-1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активности»;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6"/>
          <w:tab w:val="left" w:pos="857"/>
        </w:tabs>
        <w:spacing w:before="18" w:line="261" w:lineRule="auto"/>
        <w:ind w:left="846" w:right="502" w:hanging="345"/>
        <w:rPr>
          <w:sz w:val="26"/>
        </w:rPr>
      </w:pPr>
      <w:r>
        <w:rPr>
          <w:sz w:val="26"/>
        </w:rPr>
        <w:t>совместное</w:t>
      </w:r>
      <w:r>
        <w:rPr>
          <w:spacing w:val="-10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бассейна,</w:t>
      </w:r>
      <w:r>
        <w:rPr>
          <w:spacing w:val="-4"/>
          <w:sz w:val="26"/>
        </w:rPr>
        <w:t xml:space="preserve"> </w:t>
      </w:r>
      <w:r>
        <w:rPr>
          <w:sz w:val="26"/>
        </w:rPr>
        <w:t>боулинга, спортивного</w:t>
      </w:r>
      <w:r>
        <w:rPr>
          <w:spacing w:val="-17"/>
          <w:sz w:val="26"/>
        </w:rPr>
        <w:t xml:space="preserve"> </w:t>
      </w:r>
      <w:r>
        <w:rPr>
          <w:sz w:val="26"/>
        </w:rPr>
        <w:t>зала,</w:t>
      </w:r>
      <w:r>
        <w:rPr>
          <w:spacing w:val="-10"/>
          <w:sz w:val="26"/>
        </w:rPr>
        <w:t xml:space="preserve"> </w:t>
      </w:r>
      <w:r>
        <w:rPr>
          <w:sz w:val="26"/>
        </w:rPr>
        <w:t>лыжной</w:t>
      </w:r>
      <w:r>
        <w:rPr>
          <w:spacing w:val="-9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proofErr w:type="gramStart"/>
      <w:r>
        <w:rPr>
          <w:sz w:val="26"/>
        </w:rPr>
        <w:t xml:space="preserve"> </w:t>
      </w:r>
      <w:r>
        <w:rPr>
          <w:spacing w:val="-4"/>
          <w:sz w:val="26"/>
        </w:rPr>
        <w:t>Д</w:t>
      </w:r>
      <w:proofErr w:type="gramEnd"/>
      <w:r>
        <w:rPr>
          <w:spacing w:val="-4"/>
          <w:sz w:val="26"/>
        </w:rPr>
        <w:t>р.</w:t>
      </w:r>
    </w:p>
    <w:p w:rsidR="00F602AF" w:rsidRDefault="002A3FB0">
      <w:pPr>
        <w:pStyle w:val="a4"/>
        <w:numPr>
          <w:ilvl w:val="1"/>
          <w:numId w:val="3"/>
        </w:numPr>
        <w:tabs>
          <w:tab w:val="left" w:pos="621"/>
        </w:tabs>
        <w:spacing w:before="236"/>
        <w:ind w:left="620" w:hanging="486"/>
        <w:rPr>
          <w:sz w:val="26"/>
        </w:rPr>
      </w:pPr>
      <w:r>
        <w:rPr>
          <w:sz w:val="26"/>
        </w:rPr>
        <w:t>Рациональное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питание</w:t>
      </w:r>
    </w:p>
    <w:p w:rsidR="00F602AF" w:rsidRDefault="00F602AF">
      <w:pPr>
        <w:pStyle w:val="a3"/>
        <w:spacing w:before="11"/>
        <w:rPr>
          <w:sz w:val="24"/>
        </w:rPr>
      </w:pPr>
    </w:p>
    <w:p w:rsidR="00F602AF" w:rsidRDefault="002A3FB0">
      <w:pPr>
        <w:pStyle w:val="a3"/>
        <w:spacing w:line="242" w:lineRule="auto"/>
        <w:ind w:left="140" w:right="123" w:firstLine="690"/>
        <w:jc w:val="both"/>
      </w:pPr>
      <w:r>
        <w:t>Питание является одним из ведущих факторов, который не только определяет здоровье населения, но и создает условия для повышения работоспособности людей, их адекватной адаптации к окружающей среде и продлению жизни; является важным элементом профилактики многих распространенных хронических неинфекционных</w:t>
      </w:r>
    </w:p>
    <w:p w:rsidR="00F602AF" w:rsidRDefault="00F602AF">
      <w:pPr>
        <w:spacing w:line="242" w:lineRule="auto"/>
        <w:jc w:val="both"/>
        <w:sectPr w:rsidR="00F602AF">
          <w:pgSz w:w="12010" w:h="16910"/>
          <w:pgMar w:top="1020" w:right="300" w:bottom="280" w:left="1280" w:header="720" w:footer="720" w:gutter="0"/>
          <w:cols w:space="720"/>
        </w:sectPr>
      </w:pPr>
    </w:p>
    <w:p w:rsidR="00F602AF" w:rsidRDefault="002A3FB0">
      <w:pPr>
        <w:pStyle w:val="a3"/>
        <w:spacing w:before="63" w:line="247" w:lineRule="auto"/>
        <w:ind w:left="130" w:hanging="5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350" cy="10735309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735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заболеваний.</w:t>
      </w:r>
      <w:r>
        <w:rPr>
          <w:spacing w:val="-4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питание</w:t>
      </w:r>
      <w:r>
        <w:rPr>
          <w:spacing w:val="-14"/>
        </w:rPr>
        <w:t xml:space="preserve"> </w:t>
      </w:r>
      <w:r>
        <w:t>человека</w:t>
      </w:r>
      <w:r>
        <w:rPr>
          <w:spacing w:val="-17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полезным,</w:t>
      </w:r>
      <w:r>
        <w:rPr>
          <w:spacing w:val="-7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есть правильным.</w:t>
      </w:r>
      <w:r>
        <w:rPr>
          <w:spacing w:val="7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будут</w:t>
      </w:r>
      <w:r>
        <w:rPr>
          <w:spacing w:val="-16"/>
        </w:rPr>
        <w:t xml:space="preserve"> </w:t>
      </w:r>
      <w:r>
        <w:t>зависеть</w:t>
      </w:r>
      <w:r>
        <w:rPr>
          <w:spacing w:val="-9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обществе.</w:t>
      </w:r>
    </w:p>
    <w:p w:rsidR="00F602AF" w:rsidRDefault="002A3FB0">
      <w:pPr>
        <w:pStyle w:val="a3"/>
        <w:ind w:left="121" w:firstLine="700"/>
      </w:pPr>
      <w:r>
        <w:t>Цель: повышение</w:t>
      </w:r>
      <w:r>
        <w:rPr>
          <w:spacing w:val="-10"/>
        </w:rPr>
        <w:t xml:space="preserve"> </w:t>
      </w:r>
      <w:r>
        <w:t>приверженности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к рациональному питанию, формирование здоровых пищевых привычек.</w:t>
      </w:r>
    </w:p>
    <w:p w:rsidR="00F602AF" w:rsidRDefault="002A3FB0">
      <w:pPr>
        <w:pStyle w:val="a3"/>
        <w:spacing w:line="292" w:lineRule="exact"/>
        <w:ind w:left="826"/>
      </w:pPr>
      <w:r>
        <w:rPr>
          <w:spacing w:val="-2"/>
        </w:rPr>
        <w:t>Задачи: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1"/>
        </w:tabs>
        <w:spacing w:before="33" w:line="237" w:lineRule="auto"/>
        <w:ind w:left="846" w:right="134" w:hanging="350"/>
        <w:jc w:val="both"/>
        <w:rPr>
          <w:sz w:val="26"/>
        </w:rPr>
      </w:pPr>
      <w:r>
        <w:rPr>
          <w:sz w:val="26"/>
        </w:rPr>
        <w:t>обеспечить всем работникам в течение рабочего времени свободный доступ к питьевой воде и возможность приема пищи в отдельно отведенном помещении с соблюдением санитарно-гигиенических норм;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2"/>
        </w:tabs>
        <w:spacing w:before="22"/>
        <w:ind w:left="851" w:hanging="362"/>
        <w:jc w:val="both"/>
        <w:rPr>
          <w:sz w:val="26"/>
        </w:rPr>
      </w:pPr>
      <w:r>
        <w:rPr>
          <w:spacing w:val="-2"/>
          <w:sz w:val="26"/>
        </w:rPr>
        <w:t>повысить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информированность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вопросах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здорового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питания;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47"/>
        </w:tabs>
        <w:spacing w:before="20" w:line="237" w:lineRule="auto"/>
        <w:ind w:left="851" w:right="150" w:hanging="360"/>
        <w:jc w:val="both"/>
        <w:rPr>
          <w:sz w:val="26"/>
        </w:rPr>
      </w:pPr>
      <w:r>
        <w:rPr>
          <w:sz w:val="26"/>
        </w:rPr>
        <w:t>повысить информированность работников о пищевой и энергетической ценности блюд, продуктов с высоким содержанием соли, сахара и насыщенных жиров, способствуя их осознанному выбору;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2"/>
        </w:tabs>
        <w:spacing w:before="36" w:line="230" w:lineRule="auto"/>
        <w:ind w:left="846" w:right="152" w:hanging="350"/>
        <w:jc w:val="both"/>
        <w:rPr>
          <w:sz w:val="26"/>
        </w:rPr>
      </w:pPr>
      <w:r>
        <w:rPr>
          <w:sz w:val="26"/>
        </w:rPr>
        <w:t xml:space="preserve">стимулировать потребление продуктов и блюд, формирующих рацион здорового </w:t>
      </w:r>
      <w:r>
        <w:rPr>
          <w:spacing w:val="-2"/>
          <w:sz w:val="26"/>
        </w:rPr>
        <w:t>питания;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1"/>
        </w:tabs>
        <w:spacing w:before="35" w:line="235" w:lineRule="auto"/>
        <w:ind w:left="841" w:right="156" w:hanging="346"/>
        <w:jc w:val="both"/>
        <w:rPr>
          <w:sz w:val="26"/>
        </w:rPr>
      </w:pPr>
      <w:r>
        <w:rPr>
          <w:sz w:val="26"/>
        </w:rPr>
        <w:t>провести оценку имеющихся привычек питания на соответствие критериям здорового питания и мотивировать сотрудников на оздоровление</w:t>
      </w:r>
      <w:r>
        <w:rPr>
          <w:spacing w:val="-19"/>
          <w:sz w:val="26"/>
        </w:rPr>
        <w:t xml:space="preserve"> </w:t>
      </w:r>
      <w:r>
        <w:rPr>
          <w:sz w:val="26"/>
        </w:rPr>
        <w:t>рациона.</w:t>
      </w:r>
    </w:p>
    <w:p w:rsidR="00F602AF" w:rsidRDefault="00F602AF">
      <w:pPr>
        <w:pStyle w:val="a3"/>
        <w:spacing w:before="5"/>
        <w:rPr>
          <w:sz w:val="25"/>
        </w:rPr>
      </w:pPr>
    </w:p>
    <w:p w:rsidR="00F602AF" w:rsidRDefault="002A3FB0">
      <w:pPr>
        <w:pStyle w:val="a3"/>
        <w:ind w:left="821"/>
      </w:pPr>
      <w:r>
        <w:rPr>
          <w:spacing w:val="-2"/>
        </w:rPr>
        <w:t>Мероприятия: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47"/>
        </w:tabs>
        <w:spacing w:before="40" w:line="228" w:lineRule="auto"/>
        <w:ind w:left="846" w:right="141" w:hanging="355"/>
        <w:jc w:val="both"/>
        <w:rPr>
          <w:sz w:val="26"/>
        </w:rPr>
      </w:pPr>
      <w:r>
        <w:rPr>
          <w:sz w:val="26"/>
        </w:rPr>
        <w:t>изучение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вопроса</w:t>
      </w:r>
      <w:r>
        <w:rPr>
          <w:spacing w:val="-14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7"/>
          <w:sz w:val="26"/>
        </w:rPr>
        <w:t xml:space="preserve"> </w:t>
      </w:r>
      <w:r>
        <w:rPr>
          <w:sz w:val="26"/>
        </w:rPr>
        <w:t>лечебно-профилактического</w:t>
      </w:r>
      <w:r>
        <w:rPr>
          <w:spacing w:val="-1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8"/>
          <w:sz w:val="26"/>
        </w:rPr>
        <w:t xml:space="preserve"> </w:t>
      </w:r>
      <w:r>
        <w:rPr>
          <w:sz w:val="26"/>
        </w:rPr>
        <w:t>на предприятиях с вредными условиями труда;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47"/>
        </w:tabs>
        <w:spacing w:before="29" w:line="235" w:lineRule="auto"/>
        <w:ind w:left="846" w:right="151" w:hanging="355"/>
        <w:jc w:val="both"/>
        <w:rPr>
          <w:sz w:val="26"/>
        </w:rPr>
      </w:pPr>
      <w:r>
        <w:rPr>
          <w:sz w:val="26"/>
        </w:rPr>
        <w:t>проведение мероприятий по популяризации принципов здорового питания: организация</w:t>
      </w:r>
      <w:r>
        <w:rPr>
          <w:spacing w:val="-13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-8"/>
          <w:sz w:val="26"/>
        </w:rPr>
        <w:t xml:space="preserve"> </w:t>
      </w:r>
      <w:r>
        <w:rPr>
          <w:sz w:val="26"/>
        </w:rPr>
        <w:t>среди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«Здоровый</w:t>
      </w:r>
      <w:r>
        <w:rPr>
          <w:spacing w:val="-17"/>
          <w:sz w:val="26"/>
        </w:rPr>
        <w:t xml:space="preserve"> </w:t>
      </w:r>
      <w:r>
        <w:rPr>
          <w:sz w:val="26"/>
        </w:rPr>
        <w:t>завтрак</w:t>
      </w:r>
      <w:r>
        <w:rPr>
          <w:spacing w:val="-14"/>
          <w:sz w:val="26"/>
        </w:rPr>
        <w:t xml:space="preserve"> </w:t>
      </w:r>
      <w:r>
        <w:rPr>
          <w:sz w:val="26"/>
        </w:rPr>
        <w:t>(обед,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ужин, перекус)», </w:t>
      </w:r>
      <w:proofErr w:type="spellStart"/>
      <w:r>
        <w:rPr>
          <w:spacing w:val="-2"/>
          <w:sz w:val="26"/>
        </w:rPr>
        <w:t>ит.п</w:t>
      </w:r>
      <w:proofErr w:type="spellEnd"/>
      <w:r>
        <w:rPr>
          <w:spacing w:val="-2"/>
          <w:sz w:val="26"/>
        </w:rPr>
        <w:t>.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52"/>
        </w:tabs>
        <w:spacing w:before="38" w:line="242" w:lineRule="auto"/>
        <w:ind w:left="851" w:right="139" w:hanging="355"/>
        <w:jc w:val="both"/>
        <w:rPr>
          <w:sz w:val="26"/>
        </w:rPr>
      </w:pPr>
      <w:r>
        <w:rPr>
          <w:sz w:val="26"/>
        </w:rPr>
        <w:t>обеспечить в столовой организации обозначение (маркировку) блюд и напитков с высоким содержанием соли, сахара и насыщенных</w:t>
      </w:r>
      <w:r>
        <w:rPr>
          <w:spacing w:val="-10"/>
          <w:sz w:val="26"/>
        </w:rPr>
        <w:t xml:space="preserve"> </w:t>
      </w:r>
      <w:r>
        <w:rPr>
          <w:sz w:val="26"/>
        </w:rPr>
        <w:t>жиров;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46"/>
        </w:tabs>
        <w:spacing w:before="15" w:line="235" w:lineRule="auto"/>
        <w:ind w:left="851" w:right="152" w:hanging="355"/>
        <w:jc w:val="both"/>
        <w:rPr>
          <w:sz w:val="26"/>
        </w:rPr>
      </w:pPr>
      <w:proofErr w:type="spellStart"/>
      <w:r>
        <w:rPr>
          <w:sz w:val="26"/>
        </w:rPr>
        <w:t>нформирование</w:t>
      </w:r>
      <w:proofErr w:type="spellEnd"/>
      <w:r>
        <w:rPr>
          <w:sz w:val="26"/>
        </w:rPr>
        <w:t xml:space="preserve"> работников о пищевой и энергетической ценности блюд, способствуя их осознанному выбору.</w:t>
      </w:r>
    </w:p>
    <w:p w:rsidR="00F602AF" w:rsidRDefault="00F602AF">
      <w:pPr>
        <w:pStyle w:val="a3"/>
        <w:spacing w:before="6"/>
        <w:rPr>
          <w:sz w:val="25"/>
        </w:rPr>
      </w:pPr>
    </w:p>
    <w:p w:rsidR="00F602AF" w:rsidRDefault="002A3FB0">
      <w:pPr>
        <w:pStyle w:val="a4"/>
        <w:numPr>
          <w:ilvl w:val="1"/>
          <w:numId w:val="3"/>
        </w:numPr>
        <w:tabs>
          <w:tab w:val="left" w:pos="598"/>
        </w:tabs>
        <w:ind w:left="597" w:hanging="468"/>
        <w:rPr>
          <w:sz w:val="26"/>
        </w:rPr>
      </w:pPr>
      <w:r>
        <w:rPr>
          <w:w w:val="95"/>
          <w:sz w:val="26"/>
        </w:rPr>
        <w:t>Профилактика</w:t>
      </w:r>
      <w:r>
        <w:rPr>
          <w:spacing w:val="62"/>
          <w:sz w:val="26"/>
        </w:rPr>
        <w:t xml:space="preserve"> </w:t>
      </w:r>
      <w:r>
        <w:rPr>
          <w:w w:val="95"/>
          <w:sz w:val="26"/>
        </w:rPr>
        <w:t>потребления</w:t>
      </w:r>
      <w:r>
        <w:rPr>
          <w:spacing w:val="48"/>
          <w:sz w:val="26"/>
        </w:rPr>
        <w:t xml:space="preserve"> </w:t>
      </w:r>
      <w:r>
        <w:rPr>
          <w:spacing w:val="-2"/>
          <w:w w:val="95"/>
          <w:sz w:val="26"/>
        </w:rPr>
        <w:t>табака</w:t>
      </w:r>
    </w:p>
    <w:p w:rsidR="00F602AF" w:rsidRDefault="00F602AF">
      <w:pPr>
        <w:pStyle w:val="a3"/>
        <w:spacing w:before="2"/>
      </w:pPr>
    </w:p>
    <w:p w:rsidR="00F602AF" w:rsidRDefault="002A3FB0">
      <w:pPr>
        <w:pStyle w:val="a3"/>
        <w:tabs>
          <w:tab w:val="left" w:pos="1988"/>
          <w:tab w:val="left" w:pos="2933"/>
          <w:tab w:val="left" w:pos="3298"/>
          <w:tab w:val="left" w:pos="4450"/>
          <w:tab w:val="left" w:pos="5473"/>
          <w:tab w:val="left" w:pos="7114"/>
          <w:tab w:val="left" w:pos="8405"/>
        </w:tabs>
        <w:ind w:left="135" w:right="152" w:firstLine="685"/>
      </w:pPr>
      <w:r>
        <w:rPr>
          <w:spacing w:val="-2"/>
        </w:rPr>
        <w:t>Курение</w:t>
      </w:r>
      <w:r>
        <w:tab/>
      </w:r>
      <w:r>
        <w:rPr>
          <w:spacing w:val="-2"/>
        </w:rPr>
        <w:t>табака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причина</w:t>
      </w:r>
      <w:r>
        <w:tab/>
      </w:r>
      <w:r>
        <w:rPr>
          <w:spacing w:val="-2"/>
        </w:rPr>
        <w:t>многих</w:t>
      </w:r>
      <w:r>
        <w:tab/>
      </w:r>
      <w:r>
        <w:rPr>
          <w:spacing w:val="-2"/>
        </w:rPr>
        <w:t>хронических</w:t>
      </w:r>
      <w:r>
        <w:tab/>
      </w:r>
      <w:r>
        <w:rPr>
          <w:spacing w:val="-2"/>
        </w:rPr>
        <w:t>болезней,</w:t>
      </w:r>
      <w:r>
        <w:tab/>
      </w:r>
      <w:r>
        <w:rPr>
          <w:spacing w:val="-4"/>
        </w:rPr>
        <w:t xml:space="preserve">представляющих </w:t>
      </w:r>
      <w:r>
        <w:t>существенный экономический ущерб.</w:t>
      </w:r>
    </w:p>
    <w:p w:rsidR="00F602AF" w:rsidRDefault="002A3FB0">
      <w:pPr>
        <w:pStyle w:val="a3"/>
        <w:spacing w:line="242" w:lineRule="auto"/>
        <w:ind w:left="836" w:hanging="10"/>
      </w:pPr>
      <w:r>
        <w:t>Цель:</w:t>
      </w:r>
      <w:r>
        <w:rPr>
          <w:spacing w:val="-7"/>
        </w:rPr>
        <w:t xml:space="preserve"> </w:t>
      </w:r>
      <w:r>
        <w:t>снизить</w:t>
      </w:r>
      <w:r>
        <w:rPr>
          <w:spacing w:val="-14"/>
        </w:rPr>
        <w:t xml:space="preserve"> </w:t>
      </w:r>
      <w:r>
        <w:t>(до</w:t>
      </w:r>
      <w:r>
        <w:rPr>
          <w:spacing w:val="-12"/>
        </w:rPr>
        <w:t xml:space="preserve"> </w:t>
      </w:r>
      <w:r>
        <w:t>полного</w:t>
      </w:r>
      <w:r>
        <w:rPr>
          <w:spacing w:val="-12"/>
        </w:rPr>
        <w:t xml:space="preserve"> </w:t>
      </w:r>
      <w:r>
        <w:t>отказа)</w:t>
      </w:r>
      <w:r>
        <w:rPr>
          <w:spacing w:val="-8"/>
        </w:rPr>
        <w:t xml:space="preserve"> </w:t>
      </w:r>
      <w:r>
        <w:t>потребление</w:t>
      </w:r>
      <w:r>
        <w:rPr>
          <w:spacing w:val="-17"/>
        </w:rPr>
        <w:t xml:space="preserve"> </w:t>
      </w:r>
      <w:r>
        <w:t>табака</w:t>
      </w:r>
      <w:r>
        <w:rPr>
          <w:spacing w:val="-16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 xml:space="preserve">организаций. </w:t>
      </w:r>
      <w:r>
        <w:rPr>
          <w:spacing w:val="-2"/>
        </w:rPr>
        <w:t>Задачи: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226"/>
          <w:tab w:val="left" w:pos="1227"/>
        </w:tabs>
        <w:spacing w:before="2" w:line="242" w:lineRule="auto"/>
        <w:ind w:left="1216" w:right="436" w:hanging="350"/>
        <w:rPr>
          <w:sz w:val="26"/>
        </w:rPr>
      </w:pPr>
      <w:r>
        <w:rPr>
          <w:sz w:val="26"/>
        </w:rPr>
        <w:t>повысить</w:t>
      </w:r>
      <w:r>
        <w:rPr>
          <w:spacing w:val="-15"/>
          <w:sz w:val="26"/>
        </w:rPr>
        <w:t xml:space="preserve"> </w:t>
      </w:r>
      <w:r>
        <w:rPr>
          <w:sz w:val="26"/>
        </w:rPr>
        <w:t>информированность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о</w:t>
      </w:r>
      <w:r>
        <w:rPr>
          <w:spacing w:val="-17"/>
          <w:sz w:val="26"/>
        </w:rPr>
        <w:t xml:space="preserve"> </w:t>
      </w:r>
      <w:r>
        <w:rPr>
          <w:sz w:val="26"/>
        </w:rPr>
        <w:t>вредном</w:t>
      </w:r>
      <w:r>
        <w:rPr>
          <w:spacing w:val="-11"/>
          <w:sz w:val="26"/>
        </w:rPr>
        <w:t xml:space="preserve"> </w:t>
      </w:r>
      <w:r>
        <w:rPr>
          <w:sz w:val="26"/>
        </w:rPr>
        <w:t>воздействии табачного дыма и мотивацию к отказу от</w:t>
      </w:r>
      <w:r>
        <w:rPr>
          <w:spacing w:val="-4"/>
          <w:sz w:val="26"/>
        </w:rPr>
        <w:t xml:space="preserve"> </w:t>
      </w:r>
      <w:r>
        <w:rPr>
          <w:sz w:val="26"/>
        </w:rPr>
        <w:t>курения;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226"/>
          <w:tab w:val="left" w:pos="1227"/>
        </w:tabs>
        <w:spacing w:before="16"/>
        <w:ind w:left="1226" w:hanging="361"/>
        <w:rPr>
          <w:sz w:val="26"/>
        </w:rPr>
      </w:pPr>
      <w:r>
        <w:rPr>
          <w:sz w:val="26"/>
        </w:rPr>
        <w:t>обеспечить</w:t>
      </w:r>
      <w:r>
        <w:rPr>
          <w:spacing w:val="-7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запрета</w:t>
      </w:r>
      <w:r>
        <w:rPr>
          <w:spacing w:val="-13"/>
          <w:sz w:val="26"/>
        </w:rPr>
        <w:t xml:space="preserve"> </w:t>
      </w:r>
      <w:r>
        <w:rPr>
          <w:sz w:val="26"/>
        </w:rPr>
        <w:t>потребления</w:t>
      </w:r>
      <w:r>
        <w:rPr>
          <w:spacing w:val="-13"/>
          <w:sz w:val="26"/>
        </w:rPr>
        <w:t xml:space="preserve"> </w:t>
      </w:r>
      <w:r>
        <w:rPr>
          <w:sz w:val="26"/>
        </w:rPr>
        <w:t>табака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предприятии;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226"/>
          <w:tab w:val="left" w:pos="1227"/>
        </w:tabs>
        <w:spacing w:before="17"/>
        <w:ind w:left="1226" w:hanging="361"/>
        <w:rPr>
          <w:sz w:val="26"/>
        </w:rPr>
      </w:pPr>
      <w:r>
        <w:rPr>
          <w:sz w:val="26"/>
        </w:rPr>
        <w:t>организовать</w:t>
      </w:r>
      <w:r>
        <w:rPr>
          <w:spacing w:val="-17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16"/>
          <w:sz w:val="26"/>
        </w:rPr>
        <w:t xml:space="preserve"> </w:t>
      </w:r>
      <w:r>
        <w:rPr>
          <w:sz w:val="26"/>
        </w:rPr>
        <w:t>сотрудникам,</w:t>
      </w:r>
      <w:r>
        <w:rPr>
          <w:spacing w:val="-6"/>
          <w:sz w:val="26"/>
        </w:rPr>
        <w:t xml:space="preserve"> </w:t>
      </w:r>
      <w:r>
        <w:rPr>
          <w:sz w:val="26"/>
        </w:rPr>
        <w:t>желающим</w:t>
      </w:r>
      <w:r>
        <w:rPr>
          <w:spacing w:val="-15"/>
          <w:sz w:val="26"/>
        </w:rPr>
        <w:t xml:space="preserve"> </w:t>
      </w:r>
      <w:r>
        <w:rPr>
          <w:sz w:val="26"/>
        </w:rPr>
        <w:t>отказаться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от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курения;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219"/>
          <w:tab w:val="left" w:pos="1220"/>
        </w:tabs>
        <w:spacing w:before="13" w:line="247" w:lineRule="auto"/>
        <w:ind w:left="1216" w:right="575" w:hanging="346"/>
        <w:rPr>
          <w:sz w:val="26"/>
        </w:rPr>
      </w:pPr>
      <w:r>
        <w:rPr>
          <w:sz w:val="26"/>
        </w:rPr>
        <w:t>разработать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внедрить</w:t>
      </w:r>
      <w:r>
        <w:rPr>
          <w:spacing w:val="-8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4"/>
          <w:sz w:val="26"/>
        </w:rPr>
        <w:t xml:space="preserve"> </w:t>
      </w:r>
      <w:r>
        <w:rPr>
          <w:sz w:val="26"/>
        </w:rPr>
        <w:t>штрафов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поощрений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курящих </w:t>
      </w:r>
      <w:r>
        <w:rPr>
          <w:spacing w:val="-2"/>
          <w:sz w:val="26"/>
        </w:rPr>
        <w:t>работников.</w:t>
      </w:r>
    </w:p>
    <w:p w:rsidR="00F602AF" w:rsidRDefault="00F602AF">
      <w:pPr>
        <w:pStyle w:val="a3"/>
        <w:spacing w:before="6"/>
        <w:rPr>
          <w:sz w:val="24"/>
        </w:rPr>
      </w:pPr>
    </w:p>
    <w:p w:rsidR="00F602AF" w:rsidRDefault="002A3FB0">
      <w:pPr>
        <w:pStyle w:val="a3"/>
        <w:ind w:left="851"/>
      </w:pPr>
      <w:r>
        <w:rPr>
          <w:spacing w:val="-2"/>
        </w:rPr>
        <w:t>Мероприятия: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235"/>
        </w:tabs>
        <w:spacing w:before="3" w:line="244" w:lineRule="auto"/>
        <w:ind w:left="1230" w:right="102" w:hanging="350"/>
        <w:jc w:val="both"/>
        <w:rPr>
          <w:sz w:val="26"/>
        </w:rPr>
      </w:pPr>
      <w:r>
        <w:rPr>
          <w:sz w:val="26"/>
        </w:rPr>
        <w:t>оформление рабочих мест, мест общего пользования в помещениях и на территории знаками, запрещающими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курение. Запрет</w:t>
      </w:r>
      <w:r>
        <w:rPr>
          <w:spacing w:val="-7"/>
          <w:sz w:val="26"/>
        </w:rPr>
        <w:t xml:space="preserve"> </w:t>
      </w:r>
      <w:r>
        <w:rPr>
          <w:sz w:val="26"/>
        </w:rPr>
        <w:t>курения на</w:t>
      </w:r>
      <w:r>
        <w:rPr>
          <w:spacing w:val="-8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местах и на</w:t>
      </w:r>
      <w:r>
        <w:rPr>
          <w:spacing w:val="-6"/>
          <w:sz w:val="26"/>
        </w:rPr>
        <w:t xml:space="preserve"> </w:t>
      </w:r>
      <w:r>
        <w:rPr>
          <w:sz w:val="26"/>
        </w:rPr>
        <w:t>территории предприятий</w:t>
      </w:r>
      <w:r>
        <w:rPr>
          <w:spacing w:val="-8"/>
          <w:sz w:val="26"/>
        </w:rPr>
        <w:t xml:space="preserve"> </w:t>
      </w:r>
      <w:r>
        <w:rPr>
          <w:sz w:val="26"/>
        </w:rPr>
        <w:t>регулируется Федеральным законом</w:t>
      </w:r>
      <w:r>
        <w:rPr>
          <w:spacing w:val="-4"/>
          <w:sz w:val="26"/>
        </w:rPr>
        <w:t xml:space="preserve"> </w:t>
      </w:r>
      <w:r>
        <w:rPr>
          <w:sz w:val="26"/>
        </w:rPr>
        <w:t>№15-ФЗ от</w:t>
      </w:r>
      <w:r>
        <w:rPr>
          <w:spacing w:val="-1"/>
          <w:sz w:val="26"/>
        </w:rPr>
        <w:t xml:space="preserve"> </w:t>
      </w:r>
      <w:r>
        <w:rPr>
          <w:sz w:val="26"/>
        </w:rPr>
        <w:t>23 Февраля 2013 г. «Об охране здоровья граждан от воздействия окружающего табачного дыма и последствий потребления табака»;</w:t>
      </w:r>
    </w:p>
    <w:p w:rsidR="00F602AF" w:rsidRDefault="00F602AF">
      <w:pPr>
        <w:spacing w:line="244" w:lineRule="auto"/>
        <w:jc w:val="both"/>
        <w:rPr>
          <w:sz w:val="26"/>
        </w:rPr>
        <w:sectPr w:rsidR="00F602AF">
          <w:pgSz w:w="12010" w:h="16910"/>
          <w:pgMar w:top="1080" w:right="300" w:bottom="280" w:left="1280" w:header="720" w:footer="720" w:gutter="0"/>
          <w:cols w:space="720"/>
        </w:sectPr>
      </w:pPr>
    </w:p>
    <w:p w:rsidR="00F602AF" w:rsidRDefault="002A3FB0">
      <w:pPr>
        <w:pStyle w:val="a4"/>
        <w:numPr>
          <w:ilvl w:val="2"/>
          <w:numId w:val="3"/>
        </w:numPr>
        <w:tabs>
          <w:tab w:val="left" w:pos="1186"/>
        </w:tabs>
        <w:spacing w:before="72"/>
        <w:ind w:left="1181" w:right="146" w:hanging="356"/>
        <w:jc w:val="both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8890" cy="10737850"/>
            <wp:effectExtent l="0" t="0" r="0" b="0"/>
            <wp:wrapNone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оформление мест для курения вне территории предприятия. Согласно Федеральному закону от 23.02.2013 N 15-ФЗ «Об охране здоровья граждан от воздействия окружающего табачного дыма и последствий потребления табака», на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предприятиях</w:t>
      </w:r>
      <w:r>
        <w:rPr>
          <w:spacing w:val="-1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организованы</w:t>
      </w:r>
      <w:r>
        <w:rPr>
          <w:spacing w:val="-5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7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курения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вне</w:t>
      </w:r>
      <w:r>
        <w:rPr>
          <w:spacing w:val="-6"/>
          <w:sz w:val="26"/>
        </w:rPr>
        <w:t xml:space="preserve"> </w:t>
      </w:r>
      <w:r>
        <w:rPr>
          <w:sz w:val="26"/>
        </w:rPr>
        <w:t>помещений и не менее чем</w:t>
      </w:r>
      <w:r>
        <w:rPr>
          <w:spacing w:val="40"/>
          <w:sz w:val="26"/>
        </w:rPr>
        <w:t xml:space="preserve"> </w:t>
      </w:r>
      <w:r>
        <w:rPr>
          <w:sz w:val="26"/>
        </w:rPr>
        <w:t>15 м от</w:t>
      </w:r>
      <w:r>
        <w:rPr>
          <w:spacing w:val="-2"/>
          <w:sz w:val="26"/>
        </w:rPr>
        <w:t xml:space="preserve"> </w:t>
      </w:r>
      <w:r>
        <w:rPr>
          <w:sz w:val="26"/>
        </w:rPr>
        <w:t>входов;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2"/>
        </w:tabs>
        <w:spacing w:before="50" w:line="230" w:lineRule="auto"/>
        <w:ind w:left="1196" w:right="161" w:hanging="365"/>
        <w:jc w:val="both"/>
        <w:rPr>
          <w:sz w:val="26"/>
        </w:rPr>
      </w:pPr>
      <w:r>
        <w:rPr>
          <w:sz w:val="26"/>
        </w:rPr>
        <w:t>оформление рабочих мест и мест общего пользования, территории предприятия информационными материалами о вреде курения;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7"/>
        </w:tabs>
        <w:spacing w:before="35" w:line="230" w:lineRule="auto"/>
        <w:ind w:left="1196" w:right="157" w:hanging="360"/>
        <w:jc w:val="both"/>
        <w:rPr>
          <w:sz w:val="26"/>
        </w:rPr>
      </w:pPr>
      <w:r>
        <w:rPr>
          <w:sz w:val="26"/>
        </w:rPr>
        <w:t>оформление рабочих мест и мест общего пользования здоровыми альтернативами вместо перекуров;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2"/>
        </w:tabs>
        <w:spacing w:before="32"/>
        <w:ind w:left="1191" w:hanging="361"/>
        <w:jc w:val="both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конкурсов,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соревнований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между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работниками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или</w:t>
      </w:r>
      <w:r>
        <w:rPr>
          <w:spacing w:val="-24"/>
          <w:sz w:val="26"/>
        </w:rPr>
        <w:t xml:space="preserve"> </w:t>
      </w:r>
      <w:r>
        <w:rPr>
          <w:spacing w:val="-2"/>
          <w:sz w:val="26"/>
        </w:rPr>
        <w:t>подразделениями;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6"/>
        </w:tabs>
        <w:spacing w:before="22"/>
        <w:ind w:left="1195" w:hanging="36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16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-7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курения;</w:t>
      </w:r>
    </w:p>
    <w:p w:rsidR="00F602AF" w:rsidRDefault="00F602AF">
      <w:pPr>
        <w:pStyle w:val="a3"/>
        <w:spacing w:before="11"/>
        <w:rPr>
          <w:sz w:val="24"/>
        </w:rPr>
      </w:pPr>
    </w:p>
    <w:p w:rsidR="00F602AF" w:rsidRDefault="002A3FB0">
      <w:pPr>
        <w:pStyle w:val="a4"/>
        <w:numPr>
          <w:ilvl w:val="1"/>
          <w:numId w:val="3"/>
        </w:numPr>
        <w:tabs>
          <w:tab w:val="left" w:pos="500"/>
        </w:tabs>
        <w:ind w:left="499" w:hanging="390"/>
        <w:rPr>
          <w:sz w:val="26"/>
        </w:rPr>
      </w:pPr>
      <w:r>
        <w:rPr>
          <w:sz w:val="26"/>
        </w:rPr>
        <w:t>Снижение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потребления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алкоголя</w:t>
      </w:r>
    </w:p>
    <w:p w:rsidR="00F602AF" w:rsidRDefault="00F602AF">
      <w:pPr>
        <w:pStyle w:val="a3"/>
        <w:spacing w:before="9"/>
      </w:pPr>
    </w:p>
    <w:p w:rsidR="00F602AF" w:rsidRDefault="002A3FB0">
      <w:pPr>
        <w:pStyle w:val="a3"/>
        <w:spacing w:line="237" w:lineRule="auto"/>
        <w:ind w:left="102" w:right="141" w:firstLine="695"/>
        <w:jc w:val="both"/>
      </w:pPr>
      <w:r>
        <w:t>Потребление алкоголя оказывает большее влияние на производительность труда. В целом затраты от снижения производительности являются доминирующим элементом издержек, связанных с вредом, наносимым алкоголем. Злоупотребление алкоголем увеличивает риск безработицы. Разработка и</w:t>
      </w:r>
      <w:r>
        <w:rPr>
          <w:spacing w:val="-1"/>
        </w:rPr>
        <w:t xml:space="preserve"> </w:t>
      </w:r>
      <w:r>
        <w:t>реализация мер антиалкогольной политики в местах работы граждан направлена на снижение масштабов злоупотребления алкоголем. Рабочее место может быть фактором риска вредного употребления алкоголя, а с другой стороны -</w:t>
      </w:r>
      <w:r>
        <w:rPr>
          <w:spacing w:val="40"/>
        </w:rPr>
        <w:t xml:space="preserve"> </w:t>
      </w:r>
      <w:r>
        <w:t xml:space="preserve">предоставляет уникальные возможности для реализации профилактических </w:t>
      </w:r>
      <w:r>
        <w:rPr>
          <w:spacing w:val="-2"/>
        </w:rPr>
        <w:t>стратегий.</w:t>
      </w:r>
    </w:p>
    <w:p w:rsidR="00F602AF" w:rsidRDefault="002A3FB0">
      <w:pPr>
        <w:pStyle w:val="a3"/>
        <w:spacing w:before="6" w:line="242" w:lineRule="auto"/>
        <w:ind w:left="806" w:right="2539"/>
        <w:jc w:val="both"/>
      </w:pPr>
      <w:r>
        <w:t>Цель:</w:t>
      </w:r>
      <w:r>
        <w:rPr>
          <w:spacing w:val="-14"/>
        </w:rPr>
        <w:t xml:space="preserve"> </w:t>
      </w:r>
      <w:r>
        <w:t>снизить</w:t>
      </w:r>
      <w:r>
        <w:rPr>
          <w:spacing w:val="-14"/>
        </w:rPr>
        <w:t xml:space="preserve"> </w:t>
      </w:r>
      <w:r>
        <w:t>потребление</w:t>
      </w:r>
      <w:r>
        <w:rPr>
          <w:spacing w:val="-16"/>
        </w:rPr>
        <w:t xml:space="preserve"> </w:t>
      </w:r>
      <w:r>
        <w:t>алкоголя</w:t>
      </w:r>
      <w:r>
        <w:rPr>
          <w:spacing w:val="-17"/>
        </w:rPr>
        <w:t xml:space="preserve"> </w:t>
      </w:r>
      <w:r>
        <w:t>работниками</w:t>
      </w:r>
      <w:r>
        <w:rPr>
          <w:spacing w:val="-15"/>
        </w:rPr>
        <w:t xml:space="preserve"> </w:t>
      </w:r>
      <w:r>
        <w:t xml:space="preserve">организаций. </w:t>
      </w:r>
      <w:r>
        <w:rPr>
          <w:spacing w:val="-2"/>
        </w:rPr>
        <w:t>Задачи: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7"/>
        </w:tabs>
        <w:spacing w:before="39" w:line="230" w:lineRule="auto"/>
        <w:ind w:left="1186" w:right="138" w:hanging="350"/>
        <w:jc w:val="both"/>
        <w:rPr>
          <w:sz w:val="26"/>
        </w:rPr>
      </w:pPr>
      <w:r>
        <w:rPr>
          <w:sz w:val="26"/>
        </w:rPr>
        <w:t>снизить количество несчастных случаев на производстве, связанных с употреблением алкоголя;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1"/>
        </w:tabs>
        <w:spacing w:before="26"/>
        <w:ind w:left="1190" w:hanging="360"/>
        <w:jc w:val="both"/>
        <w:rPr>
          <w:sz w:val="26"/>
        </w:rPr>
      </w:pPr>
      <w:r>
        <w:rPr>
          <w:sz w:val="26"/>
        </w:rPr>
        <w:t>снизить</w:t>
      </w:r>
      <w:r>
        <w:rPr>
          <w:spacing w:val="-17"/>
          <w:sz w:val="26"/>
        </w:rPr>
        <w:t xml:space="preserve"> </w:t>
      </w:r>
      <w:r>
        <w:rPr>
          <w:sz w:val="26"/>
        </w:rPr>
        <w:t>долю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риском</w:t>
      </w:r>
      <w:r>
        <w:rPr>
          <w:spacing w:val="-7"/>
          <w:sz w:val="26"/>
        </w:rPr>
        <w:t xml:space="preserve"> </w:t>
      </w:r>
      <w:r>
        <w:rPr>
          <w:sz w:val="26"/>
        </w:rPr>
        <w:t>пагубного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потребления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алкоголя;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2"/>
        </w:tabs>
        <w:spacing w:before="23" w:line="230" w:lineRule="auto"/>
        <w:ind w:left="1196" w:right="166" w:hanging="365"/>
        <w:jc w:val="both"/>
        <w:rPr>
          <w:sz w:val="26"/>
        </w:rPr>
      </w:pPr>
      <w:r>
        <w:rPr>
          <w:sz w:val="26"/>
        </w:rPr>
        <w:t>повысить</w:t>
      </w:r>
      <w:r>
        <w:rPr>
          <w:spacing w:val="-6"/>
          <w:sz w:val="26"/>
        </w:rPr>
        <w:t xml:space="preserve"> </w:t>
      </w:r>
      <w:r>
        <w:rPr>
          <w:sz w:val="26"/>
        </w:rPr>
        <w:t>осведомленность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вреде, связанном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алкоголем, и</w:t>
      </w:r>
      <w:r>
        <w:rPr>
          <w:spacing w:val="-17"/>
          <w:sz w:val="26"/>
        </w:rPr>
        <w:t xml:space="preserve"> </w:t>
      </w:r>
      <w:r>
        <w:rPr>
          <w:sz w:val="26"/>
        </w:rPr>
        <w:t>рисках, связанных с потреблением алкоголя на рабочем месте;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197"/>
        </w:tabs>
        <w:spacing w:before="16" w:line="247" w:lineRule="auto"/>
        <w:ind w:left="831" w:right="4092" w:firstLine="5"/>
        <w:jc w:val="both"/>
        <w:rPr>
          <w:sz w:val="26"/>
        </w:rPr>
      </w:pPr>
      <w:r>
        <w:rPr>
          <w:sz w:val="26"/>
        </w:rPr>
        <w:t>снизить</w:t>
      </w:r>
      <w:r>
        <w:rPr>
          <w:spacing w:val="-17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-16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употреблению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алкоголя. </w:t>
      </w:r>
      <w:r>
        <w:rPr>
          <w:spacing w:val="-2"/>
          <w:sz w:val="26"/>
        </w:rPr>
        <w:t>Мероприятия: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207"/>
        </w:tabs>
        <w:spacing w:before="8"/>
        <w:ind w:left="1206" w:right="134" w:hanging="365"/>
        <w:jc w:val="both"/>
        <w:rPr>
          <w:sz w:val="26"/>
        </w:rPr>
      </w:pPr>
      <w:r>
        <w:rPr>
          <w:sz w:val="26"/>
        </w:rPr>
        <w:t>организация и проведение информационно-коммуникационных кампаний по повышению осведомленности в отношении алкоголя;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1207"/>
        </w:tabs>
        <w:spacing w:before="21"/>
        <w:ind w:left="1206" w:hanging="361"/>
        <w:jc w:val="both"/>
        <w:rPr>
          <w:sz w:val="26"/>
        </w:rPr>
      </w:pPr>
      <w:r>
        <w:rPr>
          <w:w w:val="95"/>
          <w:sz w:val="26"/>
        </w:rPr>
        <w:t>организация</w:t>
      </w:r>
      <w:r>
        <w:rPr>
          <w:spacing w:val="48"/>
          <w:w w:val="150"/>
          <w:sz w:val="26"/>
        </w:rPr>
        <w:t xml:space="preserve"> </w:t>
      </w:r>
      <w:r>
        <w:rPr>
          <w:w w:val="95"/>
          <w:sz w:val="26"/>
        </w:rPr>
        <w:t>безалкогольных</w:t>
      </w:r>
      <w:r>
        <w:rPr>
          <w:spacing w:val="51"/>
          <w:sz w:val="26"/>
        </w:rPr>
        <w:t xml:space="preserve"> </w:t>
      </w:r>
      <w:r>
        <w:rPr>
          <w:w w:val="95"/>
          <w:sz w:val="26"/>
        </w:rPr>
        <w:t>корпоративных</w:t>
      </w:r>
      <w:r>
        <w:rPr>
          <w:spacing w:val="35"/>
          <w:sz w:val="26"/>
        </w:rPr>
        <w:t xml:space="preserve"> </w:t>
      </w:r>
      <w:r>
        <w:rPr>
          <w:spacing w:val="-2"/>
          <w:w w:val="95"/>
          <w:sz w:val="26"/>
        </w:rPr>
        <w:t>мероприятий.</w:t>
      </w:r>
    </w:p>
    <w:p w:rsidR="00F602AF" w:rsidRDefault="00F602AF">
      <w:pPr>
        <w:pStyle w:val="a3"/>
        <w:spacing w:before="8"/>
        <w:rPr>
          <w:sz w:val="25"/>
        </w:rPr>
      </w:pPr>
    </w:p>
    <w:p w:rsidR="00F602AF" w:rsidRDefault="002A3FB0">
      <w:pPr>
        <w:pStyle w:val="a4"/>
        <w:numPr>
          <w:ilvl w:val="1"/>
          <w:numId w:val="3"/>
        </w:numPr>
        <w:tabs>
          <w:tab w:val="left" w:pos="521"/>
        </w:tabs>
        <w:spacing w:before="1"/>
        <w:ind w:left="520" w:hanging="396"/>
        <w:rPr>
          <w:sz w:val="26"/>
        </w:rPr>
      </w:pPr>
      <w:r>
        <w:rPr>
          <w:sz w:val="26"/>
        </w:rPr>
        <w:t>Создание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комфортного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-10"/>
          <w:sz w:val="26"/>
        </w:rPr>
        <w:t xml:space="preserve"> </w:t>
      </w:r>
      <w:r>
        <w:rPr>
          <w:sz w:val="26"/>
        </w:rPr>
        <w:t>климата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коллективе</w:t>
      </w:r>
    </w:p>
    <w:p w:rsidR="00F602AF" w:rsidRDefault="00F602AF">
      <w:pPr>
        <w:pStyle w:val="a3"/>
        <w:spacing w:before="9"/>
        <w:rPr>
          <w:sz w:val="25"/>
        </w:rPr>
      </w:pPr>
    </w:p>
    <w:p w:rsidR="00F602AF" w:rsidRDefault="002A3FB0">
      <w:pPr>
        <w:pStyle w:val="a3"/>
        <w:ind w:left="125" w:right="105" w:firstLine="695"/>
        <w:jc w:val="both"/>
      </w:pPr>
      <w:r>
        <w:t>Согласно определению ВОЗ, здоровье - это состояние полного физического, социального и психического благополучия, а не только отсутствие болезни и физических дефектов. Тем не менее, многие работодатели продолжают недооценивать такой важный фактор успешной деятельности работника, как его психическое здоровье. А между тем стрессовые ситуации приводят к большому числу пропусков рабочих дней. Среди наиболее часто встречающихся факторов, влияющих на психологическое состояние, называют следующие: дисбаланс между работой и семьей; хронический стресс; неблагоприятный психологический климат; конфликты; физическое и психологическое насилие и притеснение на работе и, как следствие, -</w:t>
      </w:r>
      <w:r>
        <w:rPr>
          <w:spacing w:val="40"/>
        </w:rPr>
        <w:t xml:space="preserve"> </w:t>
      </w:r>
      <w:r>
        <w:t>профессиональное выгорание и профессиональная деформация личности работающего человека.</w:t>
      </w:r>
    </w:p>
    <w:p w:rsidR="00F602AF" w:rsidRDefault="002A3FB0">
      <w:pPr>
        <w:pStyle w:val="a3"/>
        <w:ind w:left="831"/>
        <w:jc w:val="both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климата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коллективе.</w:t>
      </w:r>
    </w:p>
    <w:p w:rsidR="00F602AF" w:rsidRDefault="00F602AF">
      <w:pPr>
        <w:jc w:val="both"/>
        <w:sectPr w:rsidR="00F602AF">
          <w:pgSz w:w="12020" w:h="16910"/>
          <w:pgMar w:top="1000" w:right="300" w:bottom="280" w:left="1300" w:header="720" w:footer="720" w:gutter="0"/>
          <w:cols w:space="720"/>
        </w:sectPr>
      </w:pPr>
    </w:p>
    <w:p w:rsidR="00F602AF" w:rsidRDefault="002A3FB0">
      <w:pPr>
        <w:pStyle w:val="a3"/>
        <w:spacing w:before="77"/>
        <w:ind w:left="813"/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32134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3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Задачи: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28"/>
        </w:tabs>
        <w:spacing w:before="22"/>
        <w:ind w:left="827" w:hanging="362"/>
        <w:jc w:val="both"/>
        <w:rPr>
          <w:sz w:val="26"/>
        </w:rPr>
      </w:pPr>
      <w:r>
        <w:rPr>
          <w:spacing w:val="-2"/>
          <w:sz w:val="26"/>
        </w:rPr>
        <w:t>создание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благоприятной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психоэмоциональной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обстановки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рабочем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месте;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28"/>
        </w:tabs>
        <w:spacing w:before="28" w:line="235" w:lineRule="auto"/>
        <w:ind w:left="831" w:right="140" w:hanging="360"/>
        <w:jc w:val="both"/>
        <w:rPr>
          <w:sz w:val="26"/>
        </w:rPr>
      </w:pPr>
      <w:r>
        <w:rPr>
          <w:sz w:val="26"/>
        </w:rPr>
        <w:t>повышение осведомленности работников о психосоциальных факторах риска, формирование культуры здорового образа жизни на предприятии;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38"/>
        </w:tabs>
        <w:spacing w:before="28"/>
        <w:ind w:left="826" w:right="121" w:hanging="345"/>
        <w:jc w:val="both"/>
        <w:rPr>
          <w:sz w:val="26"/>
        </w:rPr>
      </w:pPr>
      <w:r>
        <w:rPr>
          <w:sz w:val="26"/>
        </w:rPr>
        <w:t>профилактика утомляемости работников на рабочем месте и, как результат, повышение производительности труда, уменьшение восприимчивости к стрессу, уменьшение числа ошибок (риск аварий, травм на рабочем месте);</w:t>
      </w:r>
    </w:p>
    <w:p w:rsidR="00F602AF" w:rsidRDefault="002A3FB0">
      <w:pPr>
        <w:pStyle w:val="a4"/>
        <w:numPr>
          <w:ilvl w:val="2"/>
          <w:numId w:val="3"/>
        </w:numPr>
        <w:tabs>
          <w:tab w:val="left" w:pos="838"/>
        </w:tabs>
        <w:spacing w:before="25"/>
        <w:ind w:left="837" w:hanging="357"/>
        <w:jc w:val="both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навыков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управления психоэмоциональным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благополучием.</w:t>
      </w:r>
    </w:p>
    <w:p w:rsidR="00F602AF" w:rsidRDefault="00F602AF">
      <w:pPr>
        <w:pStyle w:val="a3"/>
        <w:spacing w:before="6"/>
        <w:rPr>
          <w:sz w:val="24"/>
        </w:rPr>
      </w:pPr>
    </w:p>
    <w:p w:rsidR="00F602AF" w:rsidRDefault="002A3FB0">
      <w:pPr>
        <w:pStyle w:val="a3"/>
        <w:ind w:left="818"/>
      </w:pPr>
      <w:r>
        <w:rPr>
          <w:spacing w:val="-2"/>
        </w:rPr>
        <w:t>Мероприятия:</w:t>
      </w:r>
    </w:p>
    <w:p w:rsidR="00F602AF" w:rsidRDefault="002A3FB0">
      <w:pPr>
        <w:pStyle w:val="a4"/>
        <w:numPr>
          <w:ilvl w:val="3"/>
          <w:numId w:val="3"/>
        </w:numPr>
        <w:tabs>
          <w:tab w:val="left" w:pos="1196"/>
          <w:tab w:val="left" w:pos="1197"/>
        </w:tabs>
        <w:spacing w:before="27"/>
        <w:ind w:left="1196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совместных мероприятий;</w:t>
      </w:r>
    </w:p>
    <w:p w:rsidR="00F602AF" w:rsidRDefault="002A3FB0">
      <w:pPr>
        <w:pStyle w:val="a4"/>
        <w:numPr>
          <w:ilvl w:val="3"/>
          <w:numId w:val="3"/>
        </w:numPr>
        <w:tabs>
          <w:tab w:val="left" w:pos="1196"/>
          <w:tab w:val="left" w:pos="1197"/>
        </w:tabs>
        <w:spacing w:before="18"/>
        <w:ind w:left="1196" w:hanging="366"/>
        <w:rPr>
          <w:sz w:val="26"/>
        </w:rPr>
      </w:pPr>
      <w:r>
        <w:rPr>
          <w:sz w:val="26"/>
        </w:rPr>
        <w:t>выезды</w:t>
      </w:r>
      <w:r>
        <w:rPr>
          <w:spacing w:val="-13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природу;</w:t>
      </w:r>
    </w:p>
    <w:p w:rsidR="00F602AF" w:rsidRDefault="002A3FB0">
      <w:pPr>
        <w:pStyle w:val="a4"/>
        <w:numPr>
          <w:ilvl w:val="3"/>
          <w:numId w:val="3"/>
        </w:numPr>
        <w:tabs>
          <w:tab w:val="left" w:pos="1191"/>
          <w:tab w:val="left" w:pos="1192"/>
        </w:tabs>
        <w:spacing w:before="22"/>
        <w:ind w:left="1191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тренингов</w:t>
      </w:r>
      <w:r>
        <w:rPr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психоэмоциональному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выгоранию;</w:t>
      </w:r>
    </w:p>
    <w:p w:rsidR="00F602AF" w:rsidRDefault="002A3FB0">
      <w:pPr>
        <w:pStyle w:val="a4"/>
        <w:numPr>
          <w:ilvl w:val="3"/>
          <w:numId w:val="3"/>
        </w:numPr>
        <w:tabs>
          <w:tab w:val="left" w:pos="1197"/>
        </w:tabs>
        <w:spacing w:before="23" w:line="235" w:lineRule="auto"/>
        <w:ind w:right="100" w:hanging="350"/>
        <w:jc w:val="both"/>
        <w:rPr>
          <w:sz w:val="26"/>
        </w:rPr>
      </w:pPr>
      <w:r>
        <w:rPr>
          <w:sz w:val="26"/>
        </w:rPr>
        <w:t>организация поощрений за работу по укреплению здоровья на рабочем месте и практическую деятельность по изменению образа жизни (призовой фонд: частичная компенсация путевок, частичная компенсация абонемента в фитне</w:t>
      </w:r>
      <w:proofErr w:type="gramStart"/>
      <w:r>
        <w:rPr>
          <w:sz w:val="26"/>
        </w:rPr>
        <w:t>с-</w:t>
      </w:r>
      <w:proofErr w:type="gramEnd"/>
      <w:r>
        <w:rPr>
          <w:sz w:val="26"/>
        </w:rPr>
        <w:t xml:space="preserve"> клуб/спортзал и пр.).</w:t>
      </w:r>
    </w:p>
    <w:p w:rsidR="00F602AF" w:rsidRDefault="00F602AF">
      <w:pPr>
        <w:pStyle w:val="a3"/>
        <w:spacing w:before="4"/>
        <w:rPr>
          <w:sz w:val="28"/>
        </w:rPr>
      </w:pPr>
    </w:p>
    <w:p w:rsidR="00F602AF" w:rsidRDefault="002A3FB0">
      <w:pPr>
        <w:pStyle w:val="1"/>
        <w:ind w:left="534"/>
        <w:jc w:val="left"/>
      </w:pPr>
      <w:r>
        <w:t>Раздел</w:t>
      </w:r>
      <w:r>
        <w:rPr>
          <w:spacing w:val="-14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F602AF" w:rsidRDefault="00F602AF">
      <w:pPr>
        <w:pStyle w:val="a3"/>
        <w:spacing w:before="6"/>
        <w:rPr>
          <w:b/>
          <w:sz w:val="25"/>
        </w:rPr>
      </w:pPr>
    </w:p>
    <w:p w:rsidR="00F602AF" w:rsidRDefault="002A3FB0">
      <w:pPr>
        <w:pStyle w:val="a3"/>
        <w:tabs>
          <w:tab w:val="left" w:pos="1757"/>
          <w:tab w:val="left" w:pos="1906"/>
          <w:tab w:val="left" w:pos="2141"/>
          <w:tab w:val="left" w:pos="2419"/>
          <w:tab w:val="left" w:pos="3029"/>
          <w:tab w:val="left" w:pos="3139"/>
          <w:tab w:val="left" w:pos="4075"/>
          <w:tab w:val="left" w:pos="4738"/>
          <w:tab w:val="left" w:pos="5083"/>
          <w:tab w:val="left" w:pos="5813"/>
          <w:tab w:val="left" w:pos="6442"/>
          <w:tab w:val="left" w:pos="6562"/>
          <w:tab w:val="left" w:pos="6984"/>
          <w:tab w:val="left" w:pos="7426"/>
          <w:tab w:val="left" w:pos="7642"/>
          <w:tab w:val="left" w:pos="8155"/>
          <w:tab w:val="left" w:pos="8419"/>
          <w:tab w:val="left" w:pos="8510"/>
          <w:tab w:val="left" w:pos="8559"/>
          <w:tab w:val="left" w:pos="8774"/>
          <w:tab w:val="left" w:pos="9647"/>
        </w:tabs>
        <w:spacing w:line="237" w:lineRule="auto"/>
        <w:ind w:left="107" w:right="111" w:firstLine="1378"/>
        <w:jc w:val="right"/>
      </w:pPr>
      <w:r>
        <w:t>Для</w:t>
      </w:r>
      <w:r>
        <w:rPr>
          <w:spacing w:val="-17"/>
        </w:rPr>
        <w:t xml:space="preserve"> </w:t>
      </w:r>
      <w:r>
        <w:t>успешной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необходимо</w:t>
      </w:r>
      <w:r>
        <w:rPr>
          <w:spacing w:val="-16"/>
        </w:rPr>
        <w:t xml:space="preserve"> </w:t>
      </w:r>
      <w:r>
        <w:t>активное,</w:t>
      </w:r>
      <w:r>
        <w:rPr>
          <w:spacing w:val="-12"/>
        </w:rPr>
        <w:t xml:space="preserve"> </w:t>
      </w:r>
      <w:r>
        <w:t>заинтересованное взаимодействие</w:t>
      </w:r>
      <w:r>
        <w:rPr>
          <w:spacing w:val="-10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власти,</w:t>
      </w:r>
      <w:r>
        <w:rPr>
          <w:spacing w:val="-3"/>
        </w:rPr>
        <w:t xml:space="preserve"> </w:t>
      </w:r>
      <w:r>
        <w:t>профсоюзов,</w:t>
      </w:r>
      <w:r>
        <w:rPr>
          <w:spacing w:val="-11"/>
        </w:rPr>
        <w:t xml:space="preserve"> </w:t>
      </w:r>
      <w:r>
        <w:t>работодателей</w:t>
      </w:r>
      <w:r>
        <w:rPr>
          <w:spacing w:val="-14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конечно,</w:t>
      </w:r>
      <w:r>
        <w:rPr>
          <w:spacing w:val="-1"/>
        </w:rPr>
        <w:t xml:space="preserve"> </w:t>
      </w:r>
      <w:r>
        <w:t>самих</w:t>
      </w:r>
      <w:r>
        <w:rPr>
          <w:spacing w:val="-16"/>
        </w:rPr>
        <w:t xml:space="preserve"> </w:t>
      </w:r>
      <w:r>
        <w:t xml:space="preserve">работников. </w:t>
      </w:r>
      <w:r>
        <w:rPr>
          <w:spacing w:val="-2"/>
        </w:rPr>
        <w:t>Мониторинг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оценка</w:t>
      </w:r>
      <w:r>
        <w:tab/>
      </w:r>
      <w:r>
        <w:tab/>
      </w:r>
      <w:r>
        <w:rPr>
          <w:spacing w:val="-2"/>
        </w:rPr>
        <w:t>эффективности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должна</w:t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четким определением</w:t>
      </w:r>
      <w:r>
        <w:tab/>
      </w:r>
      <w:r>
        <w:tab/>
      </w:r>
      <w:r>
        <w:rPr>
          <w:spacing w:val="-2"/>
        </w:rPr>
        <w:t>перечня</w:t>
      </w:r>
      <w:r>
        <w:tab/>
      </w:r>
      <w:r>
        <w:rPr>
          <w:spacing w:val="-2"/>
        </w:rPr>
        <w:t>оцениваемых</w:t>
      </w:r>
      <w:r>
        <w:tab/>
      </w:r>
      <w:r>
        <w:rPr>
          <w:spacing w:val="-2"/>
        </w:rPr>
        <w:t>индикаторов,</w:t>
      </w:r>
      <w:r>
        <w:tab/>
      </w:r>
      <w:r>
        <w:rPr>
          <w:spacing w:val="-2"/>
        </w:rPr>
        <w:t>сроков</w:t>
      </w:r>
      <w:r>
        <w:tab/>
      </w:r>
      <w:r>
        <w:rPr>
          <w:spacing w:val="-2"/>
        </w:rPr>
        <w:t>оценки,</w:t>
      </w:r>
      <w:r>
        <w:tab/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4"/>
        </w:rPr>
        <w:t xml:space="preserve">сбора </w:t>
      </w:r>
      <w:r>
        <w:rPr>
          <w:spacing w:val="-2"/>
        </w:rPr>
        <w:t>информации</w:t>
      </w:r>
      <w:r>
        <w:tab/>
      </w:r>
      <w:r>
        <w:rPr>
          <w:spacing w:val="-56"/>
        </w:rPr>
        <w:t xml:space="preserve"> </w:t>
      </w:r>
      <w:r>
        <w:rPr>
          <w:spacing w:val="-2"/>
        </w:rPr>
        <w:t>для</w:t>
      </w:r>
      <w:r>
        <w:tab/>
      </w:r>
      <w:r>
        <w:rPr>
          <w:spacing w:val="-2"/>
        </w:rPr>
        <w:t>определения</w:t>
      </w:r>
      <w:r>
        <w:tab/>
      </w:r>
      <w:r>
        <w:rPr>
          <w:spacing w:val="-2"/>
        </w:rPr>
        <w:t>индикаторов,</w:t>
      </w:r>
      <w:r>
        <w:tab/>
      </w:r>
      <w:r>
        <w:rPr>
          <w:spacing w:val="-2"/>
        </w:rPr>
        <w:t>целевых</w:t>
      </w:r>
      <w:r>
        <w:tab/>
      </w:r>
      <w:r>
        <w:rPr>
          <w:spacing w:val="-2"/>
        </w:rPr>
        <w:t>уровней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ответственных.</w:t>
      </w:r>
    </w:p>
    <w:p w:rsidR="00F602AF" w:rsidRDefault="002A3FB0">
      <w:pPr>
        <w:pStyle w:val="a3"/>
        <w:spacing w:before="1" w:line="235" w:lineRule="auto"/>
        <w:ind w:left="112" w:right="118" w:hanging="5"/>
        <w:jc w:val="both"/>
      </w:pPr>
      <w:r>
        <w:t xml:space="preserve">Мероприятия по проведению мониторинга и оценки должны быть включены в план </w:t>
      </w:r>
      <w:r>
        <w:rPr>
          <w:spacing w:val="-2"/>
        </w:rPr>
        <w:t>мероприятий.</w:t>
      </w:r>
    </w:p>
    <w:p w:rsidR="00F602AF" w:rsidRDefault="002A3FB0">
      <w:pPr>
        <w:pStyle w:val="a3"/>
        <w:spacing w:line="242" w:lineRule="auto"/>
        <w:ind w:left="117" w:right="98" w:firstLine="701"/>
        <w:jc w:val="both"/>
      </w:pPr>
      <w:r>
        <w:t>Показатели результативности и эффективности программы рассматриваются в процентном отношении к общему количеству работников организации.</w:t>
      </w:r>
    </w:p>
    <w:p w:rsidR="00F602AF" w:rsidRDefault="002A3FB0">
      <w:pPr>
        <w:pStyle w:val="a3"/>
        <w:spacing w:before="1"/>
        <w:ind w:left="821"/>
        <w:jc w:val="both"/>
      </w:pPr>
      <w:r>
        <w:t>Параметры</w:t>
      </w:r>
      <w:r>
        <w:rPr>
          <w:spacing w:val="-6"/>
        </w:rPr>
        <w:t xml:space="preserve"> </w:t>
      </w:r>
      <w:r>
        <w:rPr>
          <w:spacing w:val="-2"/>
        </w:rPr>
        <w:t>показателей:</w:t>
      </w:r>
    </w:p>
    <w:p w:rsidR="00F602AF" w:rsidRDefault="002A3FB0">
      <w:pPr>
        <w:pStyle w:val="a4"/>
        <w:numPr>
          <w:ilvl w:val="4"/>
          <w:numId w:val="3"/>
        </w:numPr>
        <w:tabs>
          <w:tab w:val="left" w:pos="1542"/>
        </w:tabs>
        <w:spacing w:before="17" w:line="242" w:lineRule="auto"/>
        <w:ind w:right="111" w:hanging="365"/>
        <w:jc w:val="both"/>
        <w:rPr>
          <w:sz w:val="26"/>
        </w:rPr>
      </w:pPr>
      <w:r>
        <w:rPr>
          <w:sz w:val="26"/>
        </w:rPr>
        <w:t>увеличение числа работников, приверженных здоровому образу жизни (определяется при анкетировании в начале и по истечении определенного срока</w:t>
      </w:r>
      <w:r>
        <w:rPr>
          <w:spacing w:val="-9"/>
          <w:sz w:val="26"/>
        </w:rPr>
        <w:t xml:space="preserve"> </w:t>
      </w:r>
      <w:r>
        <w:rPr>
          <w:sz w:val="26"/>
        </w:rPr>
        <w:t>реализации корпоративной программы, но не менее</w:t>
      </w:r>
      <w:r>
        <w:rPr>
          <w:spacing w:val="-2"/>
          <w:sz w:val="26"/>
        </w:rPr>
        <w:t xml:space="preserve"> </w:t>
      </w:r>
      <w:r>
        <w:rPr>
          <w:sz w:val="26"/>
        </w:rPr>
        <w:t>года);</w:t>
      </w:r>
    </w:p>
    <w:p w:rsidR="00F602AF" w:rsidRDefault="002A3FB0">
      <w:pPr>
        <w:pStyle w:val="a4"/>
        <w:numPr>
          <w:ilvl w:val="4"/>
          <w:numId w:val="3"/>
        </w:numPr>
        <w:tabs>
          <w:tab w:val="left" w:pos="1546"/>
          <w:tab w:val="left" w:pos="1547"/>
        </w:tabs>
        <w:spacing w:before="16"/>
        <w:ind w:left="1546" w:hanging="351"/>
        <w:rPr>
          <w:sz w:val="26"/>
        </w:rPr>
      </w:pPr>
      <w:r>
        <w:rPr>
          <w:sz w:val="26"/>
        </w:rPr>
        <w:t>улучшение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F602AF" w:rsidRDefault="002A3FB0">
      <w:pPr>
        <w:pStyle w:val="a4"/>
        <w:numPr>
          <w:ilvl w:val="4"/>
          <w:numId w:val="3"/>
        </w:numPr>
        <w:tabs>
          <w:tab w:val="left" w:pos="1556"/>
          <w:tab w:val="left" w:pos="1557"/>
        </w:tabs>
        <w:spacing w:before="18"/>
        <w:ind w:hanging="361"/>
        <w:rPr>
          <w:sz w:val="26"/>
        </w:rPr>
      </w:pPr>
      <w:r>
        <w:rPr>
          <w:spacing w:val="-2"/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производительности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труда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F602AF" w:rsidRDefault="002A3FB0">
      <w:pPr>
        <w:pStyle w:val="a4"/>
        <w:numPr>
          <w:ilvl w:val="4"/>
          <w:numId w:val="3"/>
        </w:numPr>
        <w:tabs>
          <w:tab w:val="left" w:pos="1556"/>
          <w:tab w:val="left" w:pos="1557"/>
        </w:tabs>
        <w:spacing w:before="13"/>
        <w:ind w:hanging="361"/>
        <w:rPr>
          <w:sz w:val="26"/>
        </w:rPr>
      </w:pPr>
      <w:r>
        <w:rPr>
          <w:spacing w:val="-2"/>
          <w:sz w:val="26"/>
        </w:rPr>
        <w:t>снижение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показателей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временной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утраты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трудоспособности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работников;</w:t>
      </w:r>
    </w:p>
    <w:p w:rsidR="00F602AF" w:rsidRDefault="002A3FB0">
      <w:pPr>
        <w:pStyle w:val="a4"/>
        <w:numPr>
          <w:ilvl w:val="4"/>
          <w:numId w:val="3"/>
        </w:numPr>
        <w:tabs>
          <w:tab w:val="left" w:pos="1556"/>
          <w:tab w:val="left" w:pos="1557"/>
        </w:tabs>
        <w:spacing w:before="13" w:line="242" w:lineRule="auto"/>
        <w:ind w:right="947" w:hanging="360"/>
        <w:rPr>
          <w:sz w:val="26"/>
        </w:rPr>
      </w:pPr>
      <w:r>
        <w:rPr>
          <w:sz w:val="26"/>
        </w:rPr>
        <w:t>снижение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14"/>
          <w:sz w:val="26"/>
        </w:rPr>
        <w:t xml:space="preserve"> </w:t>
      </w:r>
      <w:r>
        <w:rPr>
          <w:sz w:val="26"/>
        </w:rPr>
        <w:t>потерь,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6"/>
          <w:sz w:val="26"/>
        </w:rPr>
        <w:t xml:space="preserve"> </w:t>
      </w:r>
      <w:r>
        <w:rPr>
          <w:sz w:val="26"/>
        </w:rPr>
        <w:t>несет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результате отсутствия работников по болезни;</w:t>
      </w:r>
    </w:p>
    <w:p w:rsidR="00F602AF" w:rsidRDefault="002A3FB0">
      <w:pPr>
        <w:pStyle w:val="a4"/>
        <w:numPr>
          <w:ilvl w:val="4"/>
          <w:numId w:val="3"/>
        </w:numPr>
        <w:tabs>
          <w:tab w:val="left" w:pos="1556"/>
          <w:tab w:val="left" w:pos="1557"/>
        </w:tabs>
        <w:spacing w:before="15" w:line="235" w:lineRule="auto"/>
        <w:ind w:left="1551" w:right="281" w:hanging="355"/>
        <w:rPr>
          <w:sz w:val="26"/>
        </w:rPr>
      </w:pPr>
      <w:r>
        <w:rPr>
          <w:sz w:val="26"/>
        </w:rPr>
        <w:t>отсутствие</w:t>
      </w:r>
      <w:r>
        <w:rPr>
          <w:spacing w:val="-17"/>
          <w:sz w:val="26"/>
        </w:rPr>
        <w:t xml:space="preserve"> </w:t>
      </w:r>
      <w:r>
        <w:rPr>
          <w:sz w:val="26"/>
        </w:rPr>
        <w:t>(снижение)</w:t>
      </w:r>
      <w:r>
        <w:rPr>
          <w:spacing w:val="-16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16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профессиональных </w:t>
      </w:r>
      <w:r>
        <w:rPr>
          <w:spacing w:val="-2"/>
          <w:sz w:val="26"/>
        </w:rPr>
        <w:t>заболеваний;</w:t>
      </w:r>
    </w:p>
    <w:p w:rsidR="00F602AF" w:rsidRDefault="002A3FB0">
      <w:pPr>
        <w:pStyle w:val="a4"/>
        <w:numPr>
          <w:ilvl w:val="4"/>
          <w:numId w:val="3"/>
        </w:numPr>
        <w:tabs>
          <w:tab w:val="left" w:pos="1566"/>
          <w:tab w:val="left" w:pos="1567"/>
        </w:tabs>
        <w:spacing w:before="24"/>
        <w:ind w:left="1566" w:hanging="361"/>
        <w:rPr>
          <w:sz w:val="26"/>
        </w:rPr>
      </w:pPr>
      <w:r>
        <w:rPr>
          <w:spacing w:val="-2"/>
          <w:sz w:val="26"/>
        </w:rPr>
        <w:t>стабильное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психическое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состояние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F602AF" w:rsidRDefault="00F602AF">
      <w:pPr>
        <w:pStyle w:val="a3"/>
        <w:spacing w:before="10"/>
        <w:rPr>
          <w:sz w:val="24"/>
        </w:rPr>
      </w:pPr>
    </w:p>
    <w:p w:rsidR="00F602AF" w:rsidRDefault="002A3FB0">
      <w:pPr>
        <w:pStyle w:val="a3"/>
        <w:spacing w:before="1"/>
        <w:ind w:left="140" w:firstLine="845"/>
      </w:pPr>
      <w:r>
        <w:t>Для</w:t>
      </w:r>
      <w:r>
        <w:rPr>
          <w:spacing w:val="-17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-9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оценить</w:t>
      </w:r>
      <w:r>
        <w:rPr>
          <w:spacing w:val="-17"/>
        </w:rPr>
        <w:t xml:space="preserve"> </w:t>
      </w:r>
      <w:r>
        <w:t>эффективность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используются следующие показатели:</w:t>
      </w:r>
    </w:p>
    <w:p w:rsidR="00F602AF" w:rsidRDefault="002A3FB0">
      <w:pPr>
        <w:pStyle w:val="a4"/>
        <w:numPr>
          <w:ilvl w:val="0"/>
          <w:numId w:val="2"/>
        </w:numPr>
        <w:tabs>
          <w:tab w:val="left" w:pos="405"/>
        </w:tabs>
        <w:spacing w:line="292" w:lineRule="exact"/>
        <w:rPr>
          <w:sz w:val="26"/>
        </w:rPr>
      </w:pPr>
      <w:r>
        <w:rPr>
          <w:spacing w:val="-2"/>
          <w:sz w:val="26"/>
        </w:rPr>
        <w:t>Отзывы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сотрудников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(удовлетворенность/неудовлетворенность</w:t>
      </w:r>
      <w:r>
        <w:rPr>
          <w:spacing w:val="41"/>
          <w:sz w:val="26"/>
        </w:rPr>
        <w:t xml:space="preserve"> </w:t>
      </w:r>
      <w:r>
        <w:rPr>
          <w:spacing w:val="-2"/>
          <w:sz w:val="26"/>
        </w:rPr>
        <w:t>программой).</w:t>
      </w:r>
    </w:p>
    <w:p w:rsidR="00F602AF" w:rsidRDefault="002A3FB0">
      <w:pPr>
        <w:pStyle w:val="a4"/>
        <w:numPr>
          <w:ilvl w:val="0"/>
          <w:numId w:val="2"/>
        </w:numPr>
        <w:tabs>
          <w:tab w:val="left" w:pos="411"/>
        </w:tabs>
        <w:spacing w:before="3"/>
        <w:ind w:left="410" w:hanging="276"/>
        <w:rPr>
          <w:sz w:val="26"/>
        </w:rPr>
      </w:pPr>
      <w:r>
        <w:rPr>
          <w:sz w:val="26"/>
        </w:rPr>
        <w:t>Охват</w:t>
      </w:r>
      <w:r>
        <w:rPr>
          <w:spacing w:val="-16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программой.</w:t>
      </w:r>
    </w:p>
    <w:p w:rsidR="00F602AF" w:rsidRDefault="00F602AF">
      <w:pPr>
        <w:rPr>
          <w:sz w:val="26"/>
        </w:rPr>
        <w:sectPr w:rsidR="00F602AF">
          <w:pgSz w:w="12000" w:h="16910"/>
          <w:pgMar w:top="980" w:right="340" w:bottom="280" w:left="1280" w:header="720" w:footer="720" w:gutter="0"/>
          <w:cols w:space="720"/>
        </w:sectPr>
      </w:pPr>
    </w:p>
    <w:p w:rsidR="00F602AF" w:rsidRDefault="002A3FB0">
      <w:pPr>
        <w:pStyle w:val="a4"/>
        <w:numPr>
          <w:ilvl w:val="0"/>
          <w:numId w:val="2"/>
        </w:numPr>
        <w:tabs>
          <w:tab w:val="left" w:pos="482"/>
        </w:tabs>
        <w:spacing w:before="73" w:line="242" w:lineRule="auto"/>
        <w:ind w:left="106" w:right="734" w:firstLine="4"/>
        <w:rPr>
          <w:sz w:val="26"/>
        </w:rPr>
      </w:pPr>
      <w:r>
        <w:rPr>
          <w:sz w:val="26"/>
        </w:rPr>
        <w:lastRenderedPageBreak/>
        <w:t>Оценка</w:t>
      </w:r>
      <w:r>
        <w:rPr>
          <w:spacing w:val="-17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1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образа </w:t>
      </w:r>
      <w:r>
        <w:rPr>
          <w:spacing w:val="-2"/>
          <w:sz w:val="26"/>
        </w:rPr>
        <w:t>жизни.</w:t>
      </w:r>
    </w:p>
    <w:p w:rsidR="00F602AF" w:rsidRDefault="00F602AF">
      <w:pPr>
        <w:pStyle w:val="a3"/>
        <w:spacing w:before="9"/>
        <w:rPr>
          <w:sz w:val="28"/>
        </w:rPr>
      </w:pPr>
    </w:p>
    <w:p w:rsidR="00F602AF" w:rsidRDefault="002A3FB0">
      <w:pPr>
        <w:pStyle w:val="1"/>
        <w:spacing w:before="1" w:line="296" w:lineRule="exact"/>
        <w:ind w:left="1560"/>
        <w:jc w:val="left"/>
      </w:pPr>
      <w:r>
        <w:rPr>
          <w:spacing w:val="-2"/>
        </w:rPr>
        <w:t>Ожидаемый</w:t>
      </w:r>
      <w:r>
        <w:rPr>
          <w:spacing w:val="-4"/>
        </w:rPr>
        <w:t xml:space="preserve"> </w:t>
      </w:r>
      <w:r>
        <w:rPr>
          <w:spacing w:val="-2"/>
        </w:rPr>
        <w:t>эффект</w:t>
      </w:r>
      <w:r>
        <w:rPr>
          <w:spacing w:val="-3"/>
        </w:rPr>
        <w:t xml:space="preserve"> </w:t>
      </w:r>
      <w:r>
        <w:rPr>
          <w:spacing w:val="-2"/>
        </w:rPr>
        <w:t>от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t xml:space="preserve"> </w:t>
      </w:r>
      <w:r>
        <w:rPr>
          <w:spacing w:val="-2"/>
        </w:rPr>
        <w:t>мероприятий</w:t>
      </w:r>
      <w:r>
        <w:t xml:space="preserve"> </w:t>
      </w:r>
      <w:r>
        <w:rPr>
          <w:spacing w:val="-2"/>
        </w:rPr>
        <w:t>программы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84"/>
        </w:tabs>
        <w:spacing w:line="296" w:lineRule="exact"/>
        <w:rPr>
          <w:sz w:val="26"/>
        </w:rPr>
      </w:pPr>
      <w:r>
        <w:rPr>
          <w:sz w:val="26"/>
        </w:rPr>
        <w:t>Укрепление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улучшение</w:t>
      </w:r>
      <w:r>
        <w:rPr>
          <w:spacing w:val="-8"/>
          <w:sz w:val="26"/>
        </w:rPr>
        <w:t xml:space="preserve"> </w:t>
      </w:r>
      <w:r>
        <w:rPr>
          <w:sz w:val="26"/>
        </w:rPr>
        <w:t>самочувствия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работников.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80"/>
          <w:tab w:val="left" w:pos="2069"/>
          <w:tab w:val="left" w:pos="4680"/>
          <w:tab w:val="left" w:pos="5712"/>
          <w:tab w:val="left" w:pos="8208"/>
          <w:tab w:val="left" w:pos="8693"/>
        </w:tabs>
        <w:spacing w:before="9" w:line="235" w:lineRule="auto"/>
        <w:ind w:left="110" w:right="122" w:firstLine="5"/>
        <w:rPr>
          <w:sz w:val="26"/>
        </w:rPr>
      </w:pPr>
      <w:r>
        <w:rPr>
          <w:spacing w:val="-2"/>
          <w:sz w:val="26"/>
        </w:rPr>
        <w:t>Увеличение</w:t>
      </w:r>
      <w:r>
        <w:rPr>
          <w:sz w:val="26"/>
        </w:rPr>
        <w:tab/>
      </w:r>
      <w:r>
        <w:rPr>
          <w:spacing w:val="-2"/>
          <w:sz w:val="26"/>
        </w:rPr>
        <w:t>производительности</w:t>
      </w:r>
      <w:r>
        <w:rPr>
          <w:sz w:val="26"/>
        </w:rPr>
        <w:tab/>
      </w:r>
      <w:r>
        <w:rPr>
          <w:spacing w:val="-2"/>
          <w:sz w:val="26"/>
        </w:rPr>
        <w:t>труда,</w:t>
      </w:r>
      <w:r>
        <w:rPr>
          <w:sz w:val="26"/>
        </w:rPr>
        <w:tab/>
      </w:r>
      <w:r>
        <w:rPr>
          <w:spacing w:val="-2"/>
          <w:sz w:val="26"/>
        </w:rPr>
        <w:t>работоспособности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эффективности </w:t>
      </w:r>
      <w:r>
        <w:rPr>
          <w:sz w:val="26"/>
        </w:rPr>
        <w:t>деятельности работников.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79"/>
        </w:tabs>
        <w:spacing w:before="13" w:line="293" w:lineRule="exact"/>
        <w:ind w:left="378" w:hanging="264"/>
        <w:rPr>
          <w:sz w:val="26"/>
        </w:rPr>
      </w:pPr>
      <w:r>
        <w:rPr>
          <w:sz w:val="26"/>
        </w:rPr>
        <w:t>Снижение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-9"/>
          <w:sz w:val="26"/>
        </w:rPr>
        <w:t xml:space="preserve"> </w:t>
      </w:r>
      <w:r>
        <w:rPr>
          <w:sz w:val="26"/>
        </w:rPr>
        <w:t>затрат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16"/>
          <w:sz w:val="26"/>
        </w:rPr>
        <w:t xml:space="preserve"> </w:t>
      </w:r>
      <w:r>
        <w:rPr>
          <w:spacing w:val="-2"/>
          <w:sz w:val="26"/>
        </w:rPr>
        <w:t>обслуживание.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85"/>
        </w:tabs>
        <w:spacing w:line="235" w:lineRule="auto"/>
        <w:ind w:left="115" w:right="128" w:hanging="5"/>
        <w:rPr>
          <w:sz w:val="26"/>
        </w:rPr>
      </w:pPr>
      <w:r>
        <w:rPr>
          <w:sz w:val="26"/>
        </w:rPr>
        <w:t>Снижение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риска</w:t>
      </w:r>
      <w:r>
        <w:rPr>
          <w:spacing w:val="40"/>
          <w:sz w:val="26"/>
        </w:rPr>
        <w:t xml:space="preserve"> </w:t>
      </w:r>
      <w:r>
        <w:rPr>
          <w:sz w:val="26"/>
        </w:rPr>
        <w:t>заболеваемости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работников.</w:t>
      </w:r>
      <w:r>
        <w:rPr>
          <w:spacing w:val="40"/>
          <w:sz w:val="26"/>
        </w:rPr>
        <w:t xml:space="preserve"> </w:t>
      </w:r>
      <w:r>
        <w:rPr>
          <w:sz w:val="26"/>
        </w:rPr>
        <w:t>Уменьшение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</w:t>
      </w:r>
      <w:r>
        <w:rPr>
          <w:spacing w:val="40"/>
          <w:sz w:val="26"/>
        </w:rPr>
        <w:t xml:space="preserve"> </w:t>
      </w:r>
      <w:r>
        <w:rPr>
          <w:sz w:val="26"/>
        </w:rPr>
        <w:t>временной нетрудоспособности работников.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74"/>
        </w:tabs>
        <w:spacing w:before="8" w:line="296" w:lineRule="exact"/>
        <w:ind w:left="373" w:hanging="259"/>
        <w:rPr>
          <w:sz w:val="26"/>
        </w:rPr>
      </w:pPr>
      <w:r>
        <w:rPr>
          <w:sz w:val="26"/>
        </w:rPr>
        <w:t>Повышение</w:t>
      </w:r>
      <w:r>
        <w:rPr>
          <w:spacing w:val="-19"/>
          <w:sz w:val="26"/>
        </w:rPr>
        <w:t xml:space="preserve"> </w:t>
      </w:r>
      <w:proofErr w:type="spellStart"/>
      <w:r>
        <w:rPr>
          <w:sz w:val="26"/>
        </w:rPr>
        <w:t>выявляемости</w:t>
      </w:r>
      <w:proofErr w:type="spellEnd"/>
      <w:r>
        <w:rPr>
          <w:spacing w:val="-16"/>
          <w:sz w:val="26"/>
        </w:rPr>
        <w:t xml:space="preserve"> </w:t>
      </w:r>
      <w:r>
        <w:rPr>
          <w:sz w:val="26"/>
        </w:rPr>
        <w:t>хронических</w:t>
      </w:r>
      <w:r>
        <w:rPr>
          <w:spacing w:val="-16"/>
          <w:sz w:val="26"/>
        </w:rPr>
        <w:t xml:space="preserve"> </w:t>
      </w:r>
      <w:r>
        <w:rPr>
          <w:sz w:val="26"/>
        </w:rPr>
        <w:t>неинфекционных</w:t>
      </w:r>
      <w:r>
        <w:rPr>
          <w:spacing w:val="-16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работников.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84"/>
          <w:tab w:val="left" w:pos="1924"/>
          <w:tab w:val="left" w:pos="3552"/>
          <w:tab w:val="left" w:pos="5203"/>
          <w:tab w:val="left" w:pos="5736"/>
          <w:tab w:val="left" w:pos="7632"/>
          <w:tab w:val="left" w:pos="9115"/>
        </w:tabs>
        <w:spacing w:before="2" w:line="235" w:lineRule="auto"/>
        <w:ind w:left="115" w:right="124" w:firstLine="5"/>
        <w:rPr>
          <w:sz w:val="26"/>
        </w:rPr>
      </w:pPr>
      <w:r>
        <w:rPr>
          <w:spacing w:val="-2"/>
          <w:sz w:val="26"/>
        </w:rPr>
        <w:t>Снижение</w:t>
      </w:r>
      <w:r>
        <w:rPr>
          <w:sz w:val="26"/>
        </w:rPr>
        <w:tab/>
      </w:r>
      <w:r>
        <w:rPr>
          <w:spacing w:val="-2"/>
          <w:sz w:val="26"/>
        </w:rPr>
        <w:t>количества</w:t>
      </w:r>
      <w:r>
        <w:rPr>
          <w:sz w:val="26"/>
        </w:rPr>
        <w:tab/>
      </w:r>
      <w:r>
        <w:rPr>
          <w:spacing w:val="-2"/>
          <w:sz w:val="26"/>
        </w:rPr>
        <w:t>стрессовых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конфликтных</w:t>
      </w:r>
      <w:r>
        <w:rPr>
          <w:sz w:val="26"/>
        </w:rPr>
        <w:tab/>
      </w:r>
      <w:r>
        <w:rPr>
          <w:spacing w:val="-2"/>
          <w:sz w:val="26"/>
        </w:rPr>
        <w:t>ситуаций,</w:t>
      </w:r>
      <w:r>
        <w:rPr>
          <w:sz w:val="26"/>
        </w:rPr>
        <w:tab/>
      </w:r>
      <w:r>
        <w:rPr>
          <w:spacing w:val="-2"/>
          <w:sz w:val="26"/>
        </w:rPr>
        <w:t xml:space="preserve">повышение </w:t>
      </w:r>
      <w:r>
        <w:rPr>
          <w:sz w:val="26"/>
        </w:rPr>
        <w:t>стрессоустойчивости работников.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75"/>
        </w:tabs>
        <w:ind w:left="374" w:hanging="255"/>
        <w:rPr>
          <w:sz w:val="26"/>
        </w:rPr>
      </w:pPr>
      <w:r>
        <w:rPr>
          <w:sz w:val="26"/>
        </w:rPr>
        <w:t>Повышение</w:t>
      </w:r>
      <w:r>
        <w:rPr>
          <w:spacing w:val="-7"/>
          <w:sz w:val="26"/>
        </w:rPr>
        <w:t xml:space="preserve"> </w:t>
      </w:r>
      <w:r>
        <w:rPr>
          <w:sz w:val="26"/>
        </w:rPr>
        <w:t>лояльности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руководству.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80"/>
        </w:tabs>
        <w:spacing w:before="3"/>
        <w:ind w:left="379" w:hanging="255"/>
        <w:rPr>
          <w:sz w:val="26"/>
        </w:rPr>
      </w:pPr>
      <w:r>
        <w:rPr>
          <w:sz w:val="26"/>
        </w:rPr>
        <w:t>Улучшение</w:t>
      </w:r>
      <w:r>
        <w:rPr>
          <w:spacing w:val="-9"/>
          <w:sz w:val="26"/>
        </w:rPr>
        <w:t xml:space="preserve"> </w:t>
      </w:r>
      <w:r>
        <w:rPr>
          <w:sz w:val="26"/>
        </w:rPr>
        <w:t>имиджа</w:t>
      </w:r>
      <w:r>
        <w:rPr>
          <w:spacing w:val="-11"/>
          <w:sz w:val="26"/>
        </w:rPr>
        <w:t xml:space="preserve"> </w:t>
      </w:r>
      <w:proofErr w:type="gramStart"/>
      <w:r>
        <w:rPr>
          <w:sz w:val="26"/>
        </w:rPr>
        <w:t>организации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мнению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их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мотивации.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389"/>
          <w:tab w:val="left" w:pos="1751"/>
          <w:tab w:val="left" w:pos="3081"/>
          <w:tab w:val="left" w:pos="4060"/>
          <w:tab w:val="left" w:pos="4415"/>
          <w:tab w:val="left" w:pos="5652"/>
          <w:tab w:val="left" w:pos="6128"/>
          <w:tab w:val="left" w:pos="7544"/>
          <w:tab w:val="left" w:pos="9118"/>
        </w:tabs>
        <w:spacing w:before="3"/>
        <w:ind w:left="115" w:right="126" w:firstLine="5"/>
        <w:rPr>
          <w:sz w:val="26"/>
        </w:rPr>
      </w:pPr>
      <w:r>
        <w:rPr>
          <w:spacing w:val="-2"/>
          <w:sz w:val="26"/>
        </w:rPr>
        <w:t>Снижение</w:t>
      </w:r>
      <w:r>
        <w:rPr>
          <w:sz w:val="26"/>
        </w:rPr>
        <w:tab/>
      </w:r>
      <w:r>
        <w:rPr>
          <w:spacing w:val="-2"/>
          <w:sz w:val="26"/>
        </w:rPr>
        <w:t>текучести</w:t>
      </w:r>
      <w:r>
        <w:rPr>
          <w:sz w:val="26"/>
        </w:rPr>
        <w:tab/>
      </w:r>
      <w:r>
        <w:rPr>
          <w:spacing w:val="-2"/>
          <w:sz w:val="26"/>
        </w:rPr>
        <w:t>кадров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расходов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адаптацию</w:t>
      </w:r>
      <w:r>
        <w:rPr>
          <w:sz w:val="26"/>
        </w:rPr>
        <w:tab/>
      </w:r>
      <w:r>
        <w:rPr>
          <w:spacing w:val="-2"/>
          <w:sz w:val="26"/>
        </w:rPr>
        <w:t>работников,</w:t>
      </w:r>
      <w:r>
        <w:rPr>
          <w:sz w:val="26"/>
        </w:rPr>
        <w:tab/>
      </w:r>
      <w:r>
        <w:rPr>
          <w:spacing w:val="-4"/>
          <w:sz w:val="26"/>
        </w:rPr>
        <w:t xml:space="preserve">повышение </w:t>
      </w:r>
      <w:r>
        <w:rPr>
          <w:sz w:val="26"/>
        </w:rPr>
        <w:t>вероятности привлечения более квалифицированного персонала.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514"/>
        </w:tabs>
        <w:spacing w:before="2"/>
        <w:ind w:left="513" w:hanging="370"/>
        <w:rPr>
          <w:sz w:val="26"/>
        </w:rPr>
      </w:pPr>
      <w:r>
        <w:rPr>
          <w:sz w:val="26"/>
        </w:rPr>
        <w:t>Увеличение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прибыли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снижении</w:t>
      </w:r>
      <w:r>
        <w:rPr>
          <w:spacing w:val="-16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росте</w:t>
      </w:r>
      <w:r>
        <w:rPr>
          <w:spacing w:val="33"/>
          <w:sz w:val="26"/>
        </w:rPr>
        <w:t xml:space="preserve"> </w:t>
      </w:r>
      <w:r>
        <w:rPr>
          <w:spacing w:val="-2"/>
          <w:sz w:val="26"/>
        </w:rPr>
        <w:t>доходов.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486"/>
        </w:tabs>
        <w:spacing w:before="4" w:line="298" w:lineRule="exact"/>
        <w:ind w:left="485" w:hanging="347"/>
        <w:rPr>
          <w:sz w:val="26"/>
        </w:rPr>
      </w:pPr>
      <w:r>
        <w:rPr>
          <w:sz w:val="26"/>
        </w:rPr>
        <w:t>Установление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приоритета</w:t>
      </w:r>
      <w:r>
        <w:rPr>
          <w:spacing w:val="-16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6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6"/>
          <w:sz w:val="26"/>
        </w:rPr>
        <w:t xml:space="preserve"> </w:t>
      </w:r>
      <w:r>
        <w:rPr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547"/>
          <w:tab w:val="left" w:pos="8663"/>
        </w:tabs>
        <w:spacing w:before="9" w:line="230" w:lineRule="auto"/>
        <w:ind w:left="489" w:right="117" w:hanging="351"/>
        <w:rPr>
          <w:sz w:val="26"/>
        </w:rPr>
      </w:pPr>
      <w:r>
        <w:tab/>
      </w:r>
      <w:r>
        <w:rPr>
          <w:sz w:val="26"/>
        </w:rPr>
        <w:t>Изменение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80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80"/>
          <w:sz w:val="26"/>
        </w:rPr>
        <w:t xml:space="preserve"> </w:t>
      </w:r>
      <w:r>
        <w:rPr>
          <w:sz w:val="26"/>
        </w:rPr>
        <w:t>здоровья,</w:t>
      </w:r>
      <w:r>
        <w:rPr>
          <w:sz w:val="26"/>
        </w:rPr>
        <w:tab/>
        <w:t>повышение</w:t>
      </w:r>
      <w:r>
        <w:rPr>
          <w:spacing w:val="79"/>
          <w:sz w:val="26"/>
        </w:rPr>
        <w:t xml:space="preserve"> </w:t>
      </w:r>
      <w:r>
        <w:rPr>
          <w:sz w:val="26"/>
        </w:rPr>
        <w:t>их медицинской активности;</w:t>
      </w:r>
    </w:p>
    <w:p w:rsidR="00F602AF" w:rsidRDefault="002A3FB0">
      <w:pPr>
        <w:pStyle w:val="a4"/>
        <w:numPr>
          <w:ilvl w:val="0"/>
          <w:numId w:val="1"/>
        </w:numPr>
        <w:tabs>
          <w:tab w:val="left" w:pos="552"/>
        </w:tabs>
        <w:spacing w:line="287" w:lineRule="exact"/>
        <w:ind w:left="551" w:hanging="413"/>
        <w:rPr>
          <w:sz w:val="26"/>
        </w:rPr>
      </w:pPr>
      <w:r>
        <w:rPr>
          <w:spacing w:val="-2"/>
          <w:sz w:val="26"/>
        </w:rPr>
        <w:t>Повышение численности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работников,</w:t>
      </w:r>
      <w:r>
        <w:rPr>
          <w:spacing w:val="17"/>
          <w:sz w:val="26"/>
        </w:rPr>
        <w:t xml:space="preserve"> </w:t>
      </w:r>
      <w:r>
        <w:rPr>
          <w:spacing w:val="-2"/>
          <w:sz w:val="26"/>
        </w:rPr>
        <w:t>ведущих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здоровый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образ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жизни.</w:t>
      </w:r>
    </w:p>
    <w:p w:rsidR="00F602AF" w:rsidRDefault="00F602AF">
      <w:pPr>
        <w:pStyle w:val="a3"/>
        <w:rPr>
          <w:sz w:val="28"/>
        </w:rPr>
      </w:pPr>
    </w:p>
    <w:p w:rsidR="00F602AF" w:rsidRDefault="00F602AF">
      <w:pPr>
        <w:pStyle w:val="a3"/>
        <w:spacing w:before="10"/>
        <w:rPr>
          <w:sz w:val="24"/>
        </w:rPr>
      </w:pPr>
    </w:p>
    <w:p w:rsidR="00F602AF" w:rsidRDefault="002A3FB0">
      <w:pPr>
        <w:ind w:left="138"/>
        <w:rPr>
          <w:i/>
          <w:sz w:val="26"/>
        </w:rPr>
      </w:pPr>
      <w:proofErr w:type="gramStart"/>
      <w:r>
        <w:rPr>
          <w:i/>
          <w:sz w:val="26"/>
        </w:rPr>
        <w:t>Утверждена</w:t>
      </w:r>
      <w:proofErr w:type="gramEnd"/>
      <w:r>
        <w:rPr>
          <w:i/>
          <w:spacing w:val="-31"/>
          <w:sz w:val="26"/>
        </w:rPr>
        <w:t xml:space="preserve"> </w:t>
      </w:r>
      <w:r>
        <w:rPr>
          <w:i/>
          <w:sz w:val="26"/>
        </w:rPr>
        <w:t>решением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Совета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трудового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коллектива</w:t>
      </w:r>
      <w:r>
        <w:rPr>
          <w:i/>
          <w:spacing w:val="-35"/>
          <w:sz w:val="26"/>
        </w:rPr>
        <w:t xml:space="preserve"> </w:t>
      </w:r>
      <w:r>
        <w:rPr>
          <w:i/>
          <w:sz w:val="26"/>
        </w:rPr>
        <w:t>работников,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протокол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</w:rPr>
        <w:t>№</w:t>
      </w:r>
      <w:r w:rsidR="00B65D0F">
        <w:rPr>
          <w:i/>
          <w:sz w:val="26"/>
        </w:rPr>
        <w:t>1</w:t>
      </w:r>
      <w:r>
        <w:rPr>
          <w:i/>
          <w:sz w:val="26"/>
        </w:rPr>
        <w:t xml:space="preserve"> от 18.11.2021 года.</w:t>
      </w:r>
    </w:p>
    <w:sectPr w:rsidR="00F602AF">
      <w:pgSz w:w="12090" w:h="16960"/>
      <w:pgMar w:top="1000" w:right="2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CB6"/>
    <w:multiLevelType w:val="hybridMultilevel"/>
    <w:tmpl w:val="8CBA5288"/>
    <w:lvl w:ilvl="0" w:tplc="A5B6DB94">
      <w:numFmt w:val="bullet"/>
      <w:lvlText w:val="•"/>
      <w:lvlJc w:val="left"/>
      <w:pPr>
        <w:ind w:left="48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4A832FC">
      <w:numFmt w:val="bullet"/>
      <w:lvlText w:val="•"/>
      <w:lvlJc w:val="left"/>
      <w:pPr>
        <w:ind w:left="827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7D2A3162">
      <w:numFmt w:val="bullet"/>
      <w:lvlText w:val="•"/>
      <w:lvlJc w:val="left"/>
      <w:pPr>
        <w:ind w:left="1885" w:hanging="558"/>
      </w:pPr>
      <w:rPr>
        <w:rFonts w:hint="default"/>
        <w:lang w:val="ru-RU" w:eastAsia="en-US" w:bidi="ar-SA"/>
      </w:rPr>
    </w:lvl>
    <w:lvl w:ilvl="3" w:tplc="E74E507C">
      <w:numFmt w:val="bullet"/>
      <w:lvlText w:val="•"/>
      <w:lvlJc w:val="left"/>
      <w:pPr>
        <w:ind w:left="2951" w:hanging="558"/>
      </w:pPr>
      <w:rPr>
        <w:rFonts w:hint="default"/>
        <w:lang w:val="ru-RU" w:eastAsia="en-US" w:bidi="ar-SA"/>
      </w:rPr>
    </w:lvl>
    <w:lvl w:ilvl="4" w:tplc="01C420FE">
      <w:numFmt w:val="bullet"/>
      <w:lvlText w:val="•"/>
      <w:lvlJc w:val="left"/>
      <w:pPr>
        <w:ind w:left="4016" w:hanging="558"/>
      </w:pPr>
      <w:rPr>
        <w:rFonts w:hint="default"/>
        <w:lang w:val="ru-RU" w:eastAsia="en-US" w:bidi="ar-SA"/>
      </w:rPr>
    </w:lvl>
    <w:lvl w:ilvl="5" w:tplc="0A42D96C">
      <w:numFmt w:val="bullet"/>
      <w:lvlText w:val="•"/>
      <w:lvlJc w:val="left"/>
      <w:pPr>
        <w:ind w:left="5082" w:hanging="558"/>
      </w:pPr>
      <w:rPr>
        <w:rFonts w:hint="default"/>
        <w:lang w:val="ru-RU" w:eastAsia="en-US" w:bidi="ar-SA"/>
      </w:rPr>
    </w:lvl>
    <w:lvl w:ilvl="6" w:tplc="C0AC04B2">
      <w:numFmt w:val="bullet"/>
      <w:lvlText w:val="•"/>
      <w:lvlJc w:val="left"/>
      <w:pPr>
        <w:ind w:left="6147" w:hanging="558"/>
      </w:pPr>
      <w:rPr>
        <w:rFonts w:hint="default"/>
        <w:lang w:val="ru-RU" w:eastAsia="en-US" w:bidi="ar-SA"/>
      </w:rPr>
    </w:lvl>
    <w:lvl w:ilvl="7" w:tplc="820A5F2A">
      <w:numFmt w:val="bullet"/>
      <w:lvlText w:val="•"/>
      <w:lvlJc w:val="left"/>
      <w:pPr>
        <w:ind w:left="7213" w:hanging="558"/>
      </w:pPr>
      <w:rPr>
        <w:rFonts w:hint="default"/>
        <w:lang w:val="ru-RU" w:eastAsia="en-US" w:bidi="ar-SA"/>
      </w:rPr>
    </w:lvl>
    <w:lvl w:ilvl="8" w:tplc="5FE2F8D4">
      <w:numFmt w:val="bullet"/>
      <w:lvlText w:val="•"/>
      <w:lvlJc w:val="left"/>
      <w:pPr>
        <w:ind w:left="8278" w:hanging="558"/>
      </w:pPr>
      <w:rPr>
        <w:rFonts w:hint="default"/>
        <w:lang w:val="ru-RU" w:eastAsia="en-US" w:bidi="ar-SA"/>
      </w:rPr>
    </w:lvl>
  </w:abstractNum>
  <w:abstractNum w:abstractNumId="1">
    <w:nsid w:val="20621370"/>
    <w:multiLevelType w:val="hybridMultilevel"/>
    <w:tmpl w:val="D8442B00"/>
    <w:lvl w:ilvl="0" w:tplc="2108B476">
      <w:start w:val="1"/>
      <w:numFmt w:val="decimal"/>
      <w:lvlText w:val="%1."/>
      <w:lvlJc w:val="left"/>
      <w:pPr>
        <w:ind w:left="40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100"/>
        <w:sz w:val="26"/>
        <w:szCs w:val="26"/>
        <w:lang w:val="ru-RU" w:eastAsia="en-US" w:bidi="ar-SA"/>
      </w:rPr>
    </w:lvl>
    <w:lvl w:ilvl="1" w:tplc="A126B628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2" w:tplc="C3DA1F10">
      <w:numFmt w:val="bullet"/>
      <w:lvlText w:val="•"/>
      <w:lvlJc w:val="left"/>
      <w:pPr>
        <w:ind w:left="2396" w:hanging="240"/>
      </w:pPr>
      <w:rPr>
        <w:rFonts w:hint="default"/>
        <w:lang w:val="ru-RU" w:eastAsia="en-US" w:bidi="ar-SA"/>
      </w:rPr>
    </w:lvl>
    <w:lvl w:ilvl="3" w:tplc="26061BD2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4" w:tplc="C94291C0">
      <w:numFmt w:val="bullet"/>
      <w:lvlText w:val="•"/>
      <w:lvlJc w:val="left"/>
      <w:pPr>
        <w:ind w:left="4392" w:hanging="240"/>
      </w:pPr>
      <w:rPr>
        <w:rFonts w:hint="default"/>
        <w:lang w:val="ru-RU" w:eastAsia="en-US" w:bidi="ar-SA"/>
      </w:rPr>
    </w:lvl>
    <w:lvl w:ilvl="5" w:tplc="00841968">
      <w:numFmt w:val="bullet"/>
      <w:lvlText w:val="•"/>
      <w:lvlJc w:val="left"/>
      <w:pPr>
        <w:ind w:left="5390" w:hanging="240"/>
      </w:pPr>
      <w:rPr>
        <w:rFonts w:hint="default"/>
        <w:lang w:val="ru-RU" w:eastAsia="en-US" w:bidi="ar-SA"/>
      </w:rPr>
    </w:lvl>
    <w:lvl w:ilvl="6" w:tplc="0F3A7F6E">
      <w:numFmt w:val="bullet"/>
      <w:lvlText w:val="•"/>
      <w:lvlJc w:val="left"/>
      <w:pPr>
        <w:ind w:left="6388" w:hanging="240"/>
      </w:pPr>
      <w:rPr>
        <w:rFonts w:hint="default"/>
        <w:lang w:val="ru-RU" w:eastAsia="en-US" w:bidi="ar-SA"/>
      </w:rPr>
    </w:lvl>
    <w:lvl w:ilvl="7" w:tplc="1FFC7026">
      <w:numFmt w:val="bullet"/>
      <w:lvlText w:val="•"/>
      <w:lvlJc w:val="left"/>
      <w:pPr>
        <w:ind w:left="7386" w:hanging="240"/>
      </w:pPr>
      <w:rPr>
        <w:rFonts w:hint="default"/>
        <w:lang w:val="ru-RU" w:eastAsia="en-US" w:bidi="ar-SA"/>
      </w:rPr>
    </w:lvl>
    <w:lvl w:ilvl="8" w:tplc="F6D4A340">
      <w:numFmt w:val="bullet"/>
      <w:lvlText w:val="•"/>
      <w:lvlJc w:val="left"/>
      <w:pPr>
        <w:ind w:left="8384" w:hanging="240"/>
      </w:pPr>
      <w:rPr>
        <w:rFonts w:hint="default"/>
        <w:lang w:val="ru-RU" w:eastAsia="en-US" w:bidi="ar-SA"/>
      </w:rPr>
    </w:lvl>
  </w:abstractNum>
  <w:abstractNum w:abstractNumId="2">
    <w:nsid w:val="256601DE"/>
    <w:multiLevelType w:val="multilevel"/>
    <w:tmpl w:val="5F084E6C"/>
    <w:lvl w:ilvl="0">
      <w:start w:val="3"/>
      <w:numFmt w:val="decimal"/>
      <w:lvlText w:val="%1."/>
      <w:lvlJc w:val="left"/>
      <w:pPr>
        <w:ind w:left="49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7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2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394"/>
      </w:pPr>
      <w:rPr>
        <w:rFonts w:hint="default"/>
        <w:lang w:val="ru-RU" w:eastAsia="en-US" w:bidi="ar-SA"/>
      </w:rPr>
    </w:lvl>
  </w:abstractNum>
  <w:abstractNum w:abstractNumId="3">
    <w:nsid w:val="27A77171"/>
    <w:multiLevelType w:val="multilevel"/>
    <w:tmpl w:val="130E3F1E"/>
    <w:lvl w:ilvl="0">
      <w:start w:val="3"/>
      <w:numFmt w:val="decimal"/>
      <w:lvlText w:val="%1"/>
      <w:lvlJc w:val="left"/>
      <w:pPr>
        <w:ind w:left="496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6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36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18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556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3026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93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0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6" w:hanging="350"/>
      </w:pPr>
      <w:rPr>
        <w:rFonts w:hint="default"/>
        <w:lang w:val="ru-RU" w:eastAsia="en-US" w:bidi="ar-SA"/>
      </w:rPr>
    </w:lvl>
  </w:abstractNum>
  <w:abstractNum w:abstractNumId="4">
    <w:nsid w:val="382238F5"/>
    <w:multiLevelType w:val="hybridMultilevel"/>
    <w:tmpl w:val="A8D6CE60"/>
    <w:lvl w:ilvl="0" w:tplc="DFEA9EA6">
      <w:numFmt w:val="bullet"/>
      <w:lvlText w:val="•"/>
      <w:lvlJc w:val="left"/>
      <w:pPr>
        <w:ind w:left="88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6F84CF0">
      <w:numFmt w:val="bullet"/>
      <w:lvlText w:val="•"/>
      <w:lvlJc w:val="left"/>
      <w:pPr>
        <w:ind w:left="1834" w:hanging="356"/>
      </w:pPr>
      <w:rPr>
        <w:rFonts w:hint="default"/>
        <w:lang w:val="ru-RU" w:eastAsia="en-US" w:bidi="ar-SA"/>
      </w:rPr>
    </w:lvl>
    <w:lvl w:ilvl="2" w:tplc="EEAA84C4">
      <w:numFmt w:val="bullet"/>
      <w:lvlText w:val="•"/>
      <w:lvlJc w:val="left"/>
      <w:pPr>
        <w:ind w:left="2789" w:hanging="356"/>
      </w:pPr>
      <w:rPr>
        <w:rFonts w:hint="default"/>
        <w:lang w:val="ru-RU" w:eastAsia="en-US" w:bidi="ar-SA"/>
      </w:rPr>
    </w:lvl>
    <w:lvl w:ilvl="3" w:tplc="EE46A26C">
      <w:numFmt w:val="bullet"/>
      <w:lvlText w:val="•"/>
      <w:lvlJc w:val="left"/>
      <w:pPr>
        <w:ind w:left="3743" w:hanging="356"/>
      </w:pPr>
      <w:rPr>
        <w:rFonts w:hint="default"/>
        <w:lang w:val="ru-RU" w:eastAsia="en-US" w:bidi="ar-SA"/>
      </w:rPr>
    </w:lvl>
    <w:lvl w:ilvl="4" w:tplc="BC5EDB50">
      <w:numFmt w:val="bullet"/>
      <w:lvlText w:val="•"/>
      <w:lvlJc w:val="left"/>
      <w:pPr>
        <w:ind w:left="4698" w:hanging="356"/>
      </w:pPr>
      <w:rPr>
        <w:rFonts w:hint="default"/>
        <w:lang w:val="ru-RU" w:eastAsia="en-US" w:bidi="ar-SA"/>
      </w:rPr>
    </w:lvl>
    <w:lvl w:ilvl="5" w:tplc="23FC048A">
      <w:numFmt w:val="bullet"/>
      <w:lvlText w:val="•"/>
      <w:lvlJc w:val="left"/>
      <w:pPr>
        <w:ind w:left="5652" w:hanging="356"/>
      </w:pPr>
      <w:rPr>
        <w:rFonts w:hint="default"/>
        <w:lang w:val="ru-RU" w:eastAsia="en-US" w:bidi="ar-SA"/>
      </w:rPr>
    </w:lvl>
    <w:lvl w:ilvl="6" w:tplc="6E60BF14">
      <w:numFmt w:val="bullet"/>
      <w:lvlText w:val="•"/>
      <w:lvlJc w:val="left"/>
      <w:pPr>
        <w:ind w:left="6607" w:hanging="356"/>
      </w:pPr>
      <w:rPr>
        <w:rFonts w:hint="default"/>
        <w:lang w:val="ru-RU" w:eastAsia="en-US" w:bidi="ar-SA"/>
      </w:rPr>
    </w:lvl>
    <w:lvl w:ilvl="7" w:tplc="E01885F8">
      <w:numFmt w:val="bullet"/>
      <w:lvlText w:val="•"/>
      <w:lvlJc w:val="left"/>
      <w:pPr>
        <w:ind w:left="7561" w:hanging="356"/>
      </w:pPr>
      <w:rPr>
        <w:rFonts w:hint="default"/>
        <w:lang w:val="ru-RU" w:eastAsia="en-US" w:bidi="ar-SA"/>
      </w:rPr>
    </w:lvl>
    <w:lvl w:ilvl="8" w:tplc="DA929BF0">
      <w:numFmt w:val="bullet"/>
      <w:lvlText w:val="•"/>
      <w:lvlJc w:val="left"/>
      <w:pPr>
        <w:ind w:left="8516" w:hanging="356"/>
      </w:pPr>
      <w:rPr>
        <w:rFonts w:hint="default"/>
        <w:lang w:val="ru-RU" w:eastAsia="en-US" w:bidi="ar-SA"/>
      </w:rPr>
    </w:lvl>
  </w:abstractNum>
  <w:abstractNum w:abstractNumId="5">
    <w:nsid w:val="4A031725"/>
    <w:multiLevelType w:val="hybridMultilevel"/>
    <w:tmpl w:val="2996D370"/>
    <w:lvl w:ilvl="0" w:tplc="0BBA253A">
      <w:start w:val="1"/>
      <w:numFmt w:val="decimal"/>
      <w:lvlText w:val="%1."/>
      <w:lvlJc w:val="left"/>
      <w:pPr>
        <w:ind w:left="38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100"/>
        <w:sz w:val="26"/>
        <w:szCs w:val="26"/>
        <w:lang w:val="ru-RU" w:eastAsia="en-US" w:bidi="ar-SA"/>
      </w:rPr>
    </w:lvl>
    <w:lvl w:ilvl="1" w:tplc="7AF6B7A2">
      <w:numFmt w:val="bullet"/>
      <w:lvlText w:val="•"/>
      <w:lvlJc w:val="left"/>
      <w:pPr>
        <w:ind w:left="1392" w:hanging="245"/>
      </w:pPr>
      <w:rPr>
        <w:rFonts w:hint="default"/>
        <w:lang w:val="ru-RU" w:eastAsia="en-US" w:bidi="ar-SA"/>
      </w:rPr>
    </w:lvl>
    <w:lvl w:ilvl="2" w:tplc="771849E0">
      <w:numFmt w:val="bullet"/>
      <w:lvlText w:val="•"/>
      <w:lvlJc w:val="left"/>
      <w:pPr>
        <w:ind w:left="2404" w:hanging="245"/>
      </w:pPr>
      <w:rPr>
        <w:rFonts w:hint="default"/>
        <w:lang w:val="ru-RU" w:eastAsia="en-US" w:bidi="ar-SA"/>
      </w:rPr>
    </w:lvl>
    <w:lvl w:ilvl="3" w:tplc="8BB2A546">
      <w:numFmt w:val="bullet"/>
      <w:lvlText w:val="•"/>
      <w:lvlJc w:val="left"/>
      <w:pPr>
        <w:ind w:left="3416" w:hanging="245"/>
      </w:pPr>
      <w:rPr>
        <w:rFonts w:hint="default"/>
        <w:lang w:val="ru-RU" w:eastAsia="en-US" w:bidi="ar-SA"/>
      </w:rPr>
    </w:lvl>
    <w:lvl w:ilvl="4" w:tplc="1E840424">
      <w:numFmt w:val="bullet"/>
      <w:lvlText w:val="•"/>
      <w:lvlJc w:val="left"/>
      <w:pPr>
        <w:ind w:left="4428" w:hanging="245"/>
      </w:pPr>
      <w:rPr>
        <w:rFonts w:hint="default"/>
        <w:lang w:val="ru-RU" w:eastAsia="en-US" w:bidi="ar-SA"/>
      </w:rPr>
    </w:lvl>
    <w:lvl w:ilvl="5" w:tplc="1E8ADBD6">
      <w:numFmt w:val="bullet"/>
      <w:lvlText w:val="•"/>
      <w:lvlJc w:val="left"/>
      <w:pPr>
        <w:ind w:left="5441" w:hanging="245"/>
      </w:pPr>
      <w:rPr>
        <w:rFonts w:hint="default"/>
        <w:lang w:val="ru-RU" w:eastAsia="en-US" w:bidi="ar-SA"/>
      </w:rPr>
    </w:lvl>
    <w:lvl w:ilvl="6" w:tplc="56321C1C">
      <w:numFmt w:val="bullet"/>
      <w:lvlText w:val="•"/>
      <w:lvlJc w:val="left"/>
      <w:pPr>
        <w:ind w:left="6453" w:hanging="245"/>
      </w:pPr>
      <w:rPr>
        <w:rFonts w:hint="default"/>
        <w:lang w:val="ru-RU" w:eastAsia="en-US" w:bidi="ar-SA"/>
      </w:rPr>
    </w:lvl>
    <w:lvl w:ilvl="7" w:tplc="AEEC433A">
      <w:numFmt w:val="bullet"/>
      <w:lvlText w:val="•"/>
      <w:lvlJc w:val="left"/>
      <w:pPr>
        <w:ind w:left="7465" w:hanging="245"/>
      </w:pPr>
      <w:rPr>
        <w:rFonts w:hint="default"/>
        <w:lang w:val="ru-RU" w:eastAsia="en-US" w:bidi="ar-SA"/>
      </w:rPr>
    </w:lvl>
    <w:lvl w:ilvl="8" w:tplc="9566E412">
      <w:numFmt w:val="bullet"/>
      <w:lvlText w:val="•"/>
      <w:lvlJc w:val="left"/>
      <w:pPr>
        <w:ind w:left="8477" w:hanging="245"/>
      </w:pPr>
      <w:rPr>
        <w:rFonts w:hint="default"/>
        <w:lang w:val="ru-RU" w:eastAsia="en-US" w:bidi="ar-SA"/>
      </w:rPr>
    </w:lvl>
  </w:abstractNum>
  <w:abstractNum w:abstractNumId="6">
    <w:nsid w:val="4A4E447B"/>
    <w:multiLevelType w:val="hybridMultilevel"/>
    <w:tmpl w:val="AF4C9ED4"/>
    <w:lvl w:ilvl="0" w:tplc="B11C07BA">
      <w:start w:val="1"/>
      <w:numFmt w:val="decimal"/>
      <w:lvlText w:val="%1"/>
      <w:lvlJc w:val="left"/>
      <w:pPr>
        <w:ind w:left="126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7109016">
      <w:numFmt w:val="bullet"/>
      <w:lvlText w:val="•"/>
      <w:lvlJc w:val="left"/>
      <w:pPr>
        <w:ind w:left="1149" w:hanging="419"/>
      </w:pPr>
      <w:rPr>
        <w:rFonts w:hint="default"/>
        <w:lang w:val="ru-RU" w:eastAsia="en-US" w:bidi="ar-SA"/>
      </w:rPr>
    </w:lvl>
    <w:lvl w:ilvl="2" w:tplc="19C8522A">
      <w:numFmt w:val="bullet"/>
      <w:lvlText w:val="•"/>
      <w:lvlJc w:val="left"/>
      <w:pPr>
        <w:ind w:left="2179" w:hanging="419"/>
      </w:pPr>
      <w:rPr>
        <w:rFonts w:hint="default"/>
        <w:lang w:val="ru-RU" w:eastAsia="en-US" w:bidi="ar-SA"/>
      </w:rPr>
    </w:lvl>
    <w:lvl w:ilvl="3" w:tplc="9C586CA4">
      <w:numFmt w:val="bullet"/>
      <w:lvlText w:val="•"/>
      <w:lvlJc w:val="left"/>
      <w:pPr>
        <w:ind w:left="3208" w:hanging="419"/>
      </w:pPr>
      <w:rPr>
        <w:rFonts w:hint="default"/>
        <w:lang w:val="ru-RU" w:eastAsia="en-US" w:bidi="ar-SA"/>
      </w:rPr>
    </w:lvl>
    <w:lvl w:ilvl="4" w:tplc="5E822608">
      <w:numFmt w:val="bullet"/>
      <w:lvlText w:val="•"/>
      <w:lvlJc w:val="left"/>
      <w:pPr>
        <w:ind w:left="4238" w:hanging="419"/>
      </w:pPr>
      <w:rPr>
        <w:rFonts w:hint="default"/>
        <w:lang w:val="ru-RU" w:eastAsia="en-US" w:bidi="ar-SA"/>
      </w:rPr>
    </w:lvl>
    <w:lvl w:ilvl="5" w:tplc="4C26D72C">
      <w:numFmt w:val="bullet"/>
      <w:lvlText w:val="•"/>
      <w:lvlJc w:val="left"/>
      <w:pPr>
        <w:ind w:left="5268" w:hanging="419"/>
      </w:pPr>
      <w:rPr>
        <w:rFonts w:hint="default"/>
        <w:lang w:val="ru-RU" w:eastAsia="en-US" w:bidi="ar-SA"/>
      </w:rPr>
    </w:lvl>
    <w:lvl w:ilvl="6" w:tplc="31B09878">
      <w:numFmt w:val="bullet"/>
      <w:lvlText w:val="•"/>
      <w:lvlJc w:val="left"/>
      <w:pPr>
        <w:ind w:left="6297" w:hanging="419"/>
      </w:pPr>
      <w:rPr>
        <w:rFonts w:hint="default"/>
        <w:lang w:val="ru-RU" w:eastAsia="en-US" w:bidi="ar-SA"/>
      </w:rPr>
    </w:lvl>
    <w:lvl w:ilvl="7" w:tplc="C890DD90">
      <w:numFmt w:val="bullet"/>
      <w:lvlText w:val="•"/>
      <w:lvlJc w:val="left"/>
      <w:pPr>
        <w:ind w:left="7327" w:hanging="419"/>
      </w:pPr>
      <w:rPr>
        <w:rFonts w:hint="default"/>
        <w:lang w:val="ru-RU" w:eastAsia="en-US" w:bidi="ar-SA"/>
      </w:rPr>
    </w:lvl>
    <w:lvl w:ilvl="8" w:tplc="6538718E">
      <w:numFmt w:val="bullet"/>
      <w:lvlText w:val="•"/>
      <w:lvlJc w:val="left"/>
      <w:pPr>
        <w:ind w:left="8356" w:hanging="419"/>
      </w:pPr>
      <w:rPr>
        <w:rFonts w:hint="default"/>
        <w:lang w:val="ru-RU" w:eastAsia="en-US" w:bidi="ar-SA"/>
      </w:rPr>
    </w:lvl>
  </w:abstractNum>
  <w:abstractNum w:abstractNumId="7">
    <w:nsid w:val="50B86815"/>
    <w:multiLevelType w:val="hybridMultilevel"/>
    <w:tmpl w:val="77D23A98"/>
    <w:lvl w:ilvl="0" w:tplc="34564CBA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6"/>
        <w:szCs w:val="26"/>
        <w:lang w:val="ru-RU" w:eastAsia="en-US" w:bidi="ar-SA"/>
      </w:rPr>
    </w:lvl>
    <w:lvl w:ilvl="1" w:tplc="F97EE5C4">
      <w:numFmt w:val="bullet"/>
      <w:lvlText w:val="•"/>
      <w:lvlJc w:val="left"/>
      <w:pPr>
        <w:ind w:left="1150" w:hanging="240"/>
      </w:pPr>
      <w:rPr>
        <w:rFonts w:hint="default"/>
        <w:lang w:val="ru-RU" w:eastAsia="en-US" w:bidi="ar-SA"/>
      </w:rPr>
    </w:lvl>
    <w:lvl w:ilvl="2" w:tplc="1F8A727E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3" w:tplc="C33441E2">
      <w:numFmt w:val="bullet"/>
      <w:lvlText w:val="•"/>
      <w:lvlJc w:val="left"/>
      <w:pPr>
        <w:ind w:left="3210" w:hanging="240"/>
      </w:pPr>
      <w:rPr>
        <w:rFonts w:hint="default"/>
        <w:lang w:val="ru-RU" w:eastAsia="en-US" w:bidi="ar-SA"/>
      </w:rPr>
    </w:lvl>
    <w:lvl w:ilvl="4" w:tplc="F118D194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95D6D308">
      <w:numFmt w:val="bullet"/>
      <w:lvlText w:val="•"/>
      <w:lvlJc w:val="left"/>
      <w:pPr>
        <w:ind w:left="5271" w:hanging="240"/>
      </w:pPr>
      <w:rPr>
        <w:rFonts w:hint="default"/>
        <w:lang w:val="ru-RU" w:eastAsia="en-US" w:bidi="ar-SA"/>
      </w:rPr>
    </w:lvl>
    <w:lvl w:ilvl="6" w:tplc="54163DF2">
      <w:numFmt w:val="bullet"/>
      <w:lvlText w:val="•"/>
      <w:lvlJc w:val="left"/>
      <w:pPr>
        <w:ind w:left="6301" w:hanging="240"/>
      </w:pPr>
      <w:rPr>
        <w:rFonts w:hint="default"/>
        <w:lang w:val="ru-RU" w:eastAsia="en-US" w:bidi="ar-SA"/>
      </w:rPr>
    </w:lvl>
    <w:lvl w:ilvl="7" w:tplc="CBEA86C6">
      <w:numFmt w:val="bullet"/>
      <w:lvlText w:val="•"/>
      <w:lvlJc w:val="left"/>
      <w:pPr>
        <w:ind w:left="7331" w:hanging="240"/>
      </w:pPr>
      <w:rPr>
        <w:rFonts w:hint="default"/>
        <w:lang w:val="ru-RU" w:eastAsia="en-US" w:bidi="ar-SA"/>
      </w:rPr>
    </w:lvl>
    <w:lvl w:ilvl="8" w:tplc="FA1E083A">
      <w:numFmt w:val="bullet"/>
      <w:lvlText w:val="•"/>
      <w:lvlJc w:val="left"/>
      <w:pPr>
        <w:ind w:left="8361" w:hanging="240"/>
      </w:pPr>
      <w:rPr>
        <w:rFonts w:hint="default"/>
        <w:lang w:val="ru-RU" w:eastAsia="en-US" w:bidi="ar-SA"/>
      </w:rPr>
    </w:lvl>
  </w:abstractNum>
  <w:abstractNum w:abstractNumId="8">
    <w:nsid w:val="5FDC543B"/>
    <w:multiLevelType w:val="hybridMultilevel"/>
    <w:tmpl w:val="4C92E6D4"/>
    <w:lvl w:ilvl="0" w:tplc="0B2E36BC">
      <w:numFmt w:val="bullet"/>
      <w:lvlText w:val="•"/>
      <w:lvlJc w:val="left"/>
      <w:pPr>
        <w:ind w:left="12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DDA5D4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2" w:tplc="EB8E6A14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E5906F4E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6ECAC7B0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2260FD62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4BBCF992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EFE85658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8" w:tplc="FFE819EA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</w:abstractNum>
  <w:abstractNum w:abstractNumId="9">
    <w:nsid w:val="691A470B"/>
    <w:multiLevelType w:val="hybridMultilevel"/>
    <w:tmpl w:val="6DB08C36"/>
    <w:lvl w:ilvl="0" w:tplc="775EC26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100"/>
        <w:sz w:val="26"/>
        <w:szCs w:val="26"/>
        <w:lang w:val="ru-RU" w:eastAsia="en-US" w:bidi="ar-SA"/>
      </w:rPr>
    </w:lvl>
    <w:lvl w:ilvl="1" w:tplc="EEC801A2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0B7609BE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3" w:tplc="248438F0">
      <w:numFmt w:val="bullet"/>
      <w:lvlText w:val="•"/>
      <w:lvlJc w:val="left"/>
      <w:pPr>
        <w:ind w:left="3194" w:hanging="240"/>
      </w:pPr>
      <w:rPr>
        <w:rFonts w:hint="default"/>
        <w:lang w:val="ru-RU" w:eastAsia="en-US" w:bidi="ar-SA"/>
      </w:rPr>
    </w:lvl>
    <w:lvl w:ilvl="4" w:tplc="9CC243CE">
      <w:numFmt w:val="bullet"/>
      <w:lvlText w:val="•"/>
      <w:lvlJc w:val="left"/>
      <w:pPr>
        <w:ind w:left="4226" w:hanging="240"/>
      </w:pPr>
      <w:rPr>
        <w:rFonts w:hint="default"/>
        <w:lang w:val="ru-RU" w:eastAsia="en-US" w:bidi="ar-SA"/>
      </w:rPr>
    </w:lvl>
    <w:lvl w:ilvl="5" w:tplc="AA82B75A">
      <w:numFmt w:val="bullet"/>
      <w:lvlText w:val="•"/>
      <w:lvlJc w:val="left"/>
      <w:pPr>
        <w:ind w:left="5257" w:hanging="240"/>
      </w:pPr>
      <w:rPr>
        <w:rFonts w:hint="default"/>
        <w:lang w:val="ru-RU" w:eastAsia="en-US" w:bidi="ar-SA"/>
      </w:rPr>
    </w:lvl>
    <w:lvl w:ilvl="6" w:tplc="8AB4A0A2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7" w:tplc="D0700B3A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8" w:tplc="1676EC68">
      <w:numFmt w:val="bullet"/>
      <w:lvlText w:val="•"/>
      <w:lvlJc w:val="left"/>
      <w:pPr>
        <w:ind w:left="8352" w:hanging="240"/>
      </w:pPr>
      <w:rPr>
        <w:rFonts w:hint="default"/>
        <w:lang w:val="ru-RU" w:eastAsia="en-US" w:bidi="ar-SA"/>
      </w:rPr>
    </w:lvl>
  </w:abstractNum>
  <w:abstractNum w:abstractNumId="10">
    <w:nsid w:val="74A828A6"/>
    <w:multiLevelType w:val="hybridMultilevel"/>
    <w:tmpl w:val="40D487B4"/>
    <w:lvl w:ilvl="0" w:tplc="8432137E">
      <w:start w:val="3"/>
      <w:numFmt w:val="decimal"/>
      <w:lvlText w:val="%1."/>
      <w:lvlJc w:val="left"/>
      <w:pPr>
        <w:ind w:left="534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7"/>
        <w:w w:val="100"/>
        <w:sz w:val="26"/>
        <w:szCs w:val="26"/>
        <w:lang w:val="ru-RU" w:eastAsia="en-US" w:bidi="ar-SA"/>
      </w:rPr>
    </w:lvl>
    <w:lvl w:ilvl="1" w:tplc="319448C4">
      <w:start w:val="1"/>
      <w:numFmt w:val="decimal"/>
      <w:lvlText w:val="%2."/>
      <w:lvlJc w:val="left"/>
      <w:pPr>
        <w:ind w:left="47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3"/>
        <w:w w:val="100"/>
        <w:sz w:val="26"/>
        <w:szCs w:val="26"/>
        <w:lang w:val="ru-RU" w:eastAsia="en-US" w:bidi="ar-SA"/>
      </w:rPr>
    </w:lvl>
    <w:lvl w:ilvl="2" w:tplc="EC8681FA">
      <w:numFmt w:val="bullet"/>
      <w:lvlText w:val="•"/>
      <w:lvlJc w:val="left"/>
      <w:pPr>
        <w:ind w:left="1637" w:hanging="322"/>
      </w:pPr>
      <w:rPr>
        <w:rFonts w:hint="default"/>
        <w:lang w:val="ru-RU" w:eastAsia="en-US" w:bidi="ar-SA"/>
      </w:rPr>
    </w:lvl>
    <w:lvl w:ilvl="3" w:tplc="D0F02A48">
      <w:numFmt w:val="bullet"/>
      <w:lvlText w:val="•"/>
      <w:lvlJc w:val="left"/>
      <w:pPr>
        <w:ind w:left="2734" w:hanging="322"/>
      </w:pPr>
      <w:rPr>
        <w:rFonts w:hint="default"/>
        <w:lang w:val="ru-RU" w:eastAsia="en-US" w:bidi="ar-SA"/>
      </w:rPr>
    </w:lvl>
    <w:lvl w:ilvl="4" w:tplc="5E26476C">
      <w:numFmt w:val="bullet"/>
      <w:lvlText w:val="•"/>
      <w:lvlJc w:val="left"/>
      <w:pPr>
        <w:ind w:left="3832" w:hanging="322"/>
      </w:pPr>
      <w:rPr>
        <w:rFonts w:hint="default"/>
        <w:lang w:val="ru-RU" w:eastAsia="en-US" w:bidi="ar-SA"/>
      </w:rPr>
    </w:lvl>
    <w:lvl w:ilvl="5" w:tplc="6B123232">
      <w:numFmt w:val="bullet"/>
      <w:lvlText w:val="•"/>
      <w:lvlJc w:val="left"/>
      <w:pPr>
        <w:ind w:left="4929" w:hanging="322"/>
      </w:pPr>
      <w:rPr>
        <w:rFonts w:hint="default"/>
        <w:lang w:val="ru-RU" w:eastAsia="en-US" w:bidi="ar-SA"/>
      </w:rPr>
    </w:lvl>
    <w:lvl w:ilvl="6" w:tplc="3906EBD2">
      <w:numFmt w:val="bullet"/>
      <w:lvlText w:val="•"/>
      <w:lvlJc w:val="left"/>
      <w:pPr>
        <w:ind w:left="6026" w:hanging="322"/>
      </w:pPr>
      <w:rPr>
        <w:rFonts w:hint="default"/>
        <w:lang w:val="ru-RU" w:eastAsia="en-US" w:bidi="ar-SA"/>
      </w:rPr>
    </w:lvl>
    <w:lvl w:ilvl="7" w:tplc="9D78B0E0">
      <w:numFmt w:val="bullet"/>
      <w:lvlText w:val="•"/>
      <w:lvlJc w:val="left"/>
      <w:pPr>
        <w:ind w:left="7124" w:hanging="322"/>
      </w:pPr>
      <w:rPr>
        <w:rFonts w:hint="default"/>
        <w:lang w:val="ru-RU" w:eastAsia="en-US" w:bidi="ar-SA"/>
      </w:rPr>
    </w:lvl>
    <w:lvl w:ilvl="8" w:tplc="35FA1EB6">
      <w:numFmt w:val="bullet"/>
      <w:lvlText w:val="•"/>
      <w:lvlJc w:val="left"/>
      <w:pPr>
        <w:ind w:left="8221" w:hanging="322"/>
      </w:pPr>
      <w:rPr>
        <w:rFonts w:hint="default"/>
        <w:lang w:val="ru-RU" w:eastAsia="en-US" w:bidi="ar-SA"/>
      </w:rPr>
    </w:lvl>
  </w:abstractNum>
  <w:abstractNum w:abstractNumId="11">
    <w:nsid w:val="77846451"/>
    <w:multiLevelType w:val="multilevel"/>
    <w:tmpl w:val="DFD6D5A0"/>
    <w:lvl w:ilvl="0">
      <w:start w:val="4"/>
      <w:numFmt w:val="decimal"/>
      <w:lvlText w:val="%1"/>
      <w:lvlJc w:val="left"/>
      <w:pPr>
        <w:ind w:left="1279" w:hanging="45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9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08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2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5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11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02AF"/>
    <w:rsid w:val="00280C9B"/>
    <w:rsid w:val="002A3FB0"/>
    <w:rsid w:val="005B7156"/>
    <w:rsid w:val="008B2A03"/>
    <w:rsid w:val="00B65D0F"/>
    <w:rsid w:val="00F6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5D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D0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5D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D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</dc:creator>
  <cp:lastModifiedBy>Администр</cp:lastModifiedBy>
  <cp:revision>2</cp:revision>
  <cp:lastPrinted>2021-11-18T08:30:00Z</cp:lastPrinted>
  <dcterms:created xsi:type="dcterms:W3CDTF">2021-11-18T08:34:00Z</dcterms:created>
  <dcterms:modified xsi:type="dcterms:W3CDTF">2021-11-18T08:34:00Z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2021-11-04T00:00:00Z</vt:filetime>
  </property>
</Properties>
</file>