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E5" w:rsidRDefault="00A114E5" w:rsidP="00A114E5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A114E5">
        <w:rPr>
          <w:rFonts w:ascii="Arial" w:eastAsia="Times New Roman" w:hAnsi="Arial" w:cs="Arial"/>
          <w:b/>
          <w:sz w:val="36"/>
          <w:szCs w:val="36"/>
          <w:lang w:eastAsia="ru-RU"/>
        </w:rPr>
        <w:t>Информация о формировании платы за проживание в общежитии</w:t>
      </w:r>
    </w:p>
    <w:p w:rsidR="00A114E5" w:rsidRPr="00A114E5" w:rsidRDefault="00A114E5" w:rsidP="00A114E5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sz w:val="36"/>
          <w:szCs w:val="36"/>
          <w:lang w:eastAsia="ru-RU"/>
        </w:rPr>
      </w:pPr>
      <w:r>
        <w:rPr>
          <w:rFonts w:ascii="Arial" w:eastAsia="Times New Roman" w:hAnsi="Arial" w:cs="Arial"/>
          <w:sz w:val="36"/>
          <w:szCs w:val="36"/>
          <w:lang w:eastAsia="ru-RU"/>
        </w:rPr>
        <w:t>Общежития в МБОУ СОШ с.Петровское - отсутствуют</w:t>
      </w:r>
    </w:p>
    <w:p w:rsidR="00A114E5" w:rsidRPr="00A114E5" w:rsidRDefault="00A114E5" w:rsidP="00A114E5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sz w:val="20"/>
          <w:szCs w:val="20"/>
          <w:lang w:eastAsia="ru-RU"/>
        </w:rPr>
      </w:pPr>
    </w:p>
    <w:p w:rsidR="00A51D1F" w:rsidRDefault="00A51D1F"/>
    <w:sectPr w:rsidR="00A51D1F" w:rsidSect="00A5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4E5"/>
    <w:rsid w:val="00A114E5"/>
    <w:rsid w:val="00A5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1F"/>
  </w:style>
  <w:style w:type="paragraph" w:styleId="5">
    <w:name w:val="heading 5"/>
    <w:basedOn w:val="a"/>
    <w:link w:val="50"/>
    <w:uiPriority w:val="9"/>
    <w:qFormat/>
    <w:rsid w:val="00A114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11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2021-09-23T17:21:00Z</dcterms:created>
  <dcterms:modified xsi:type="dcterms:W3CDTF">2021-09-23T17:22:00Z</dcterms:modified>
</cp:coreProperties>
</file>