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DF" w:rsidRPr="00890BDF" w:rsidRDefault="00890BDF" w:rsidP="00890BDF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spacing w:val="-15"/>
          <w:sz w:val="36"/>
          <w:szCs w:val="36"/>
          <w:lang w:eastAsia="ru-RU"/>
        </w:rPr>
      </w:pPr>
      <w:bookmarkStart w:id="0" w:name="_GoBack"/>
      <w:r w:rsidRPr="00890BDF">
        <w:rPr>
          <w:rFonts w:ascii="Arial" w:eastAsia="Times New Roman" w:hAnsi="Arial" w:cs="Arial"/>
          <w:spacing w:val="-15"/>
          <w:sz w:val="36"/>
          <w:szCs w:val="36"/>
          <w:lang w:eastAsia="ru-RU"/>
        </w:rPr>
        <w:t>Приобщение ребенка к музыкальной культуре в домашних условиях</w:t>
      </w:r>
    </w:p>
    <w:bookmarkEnd w:id="0"/>
    <w:p w:rsidR="00890BDF" w:rsidRPr="00890BDF" w:rsidRDefault="00890BDF" w:rsidP="00890B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</w:pPr>
      <w:r w:rsidRPr="00890BDF">
        <w:rPr>
          <w:rFonts w:ascii="Times New Roman" w:eastAsia="Times New Roman" w:hAnsi="Times New Roman" w:cs="Times New Roman"/>
          <w:color w:val="777777"/>
          <w:sz w:val="18"/>
          <w:szCs w:val="18"/>
          <w:lang w:eastAsia="ru-RU"/>
        </w:rPr>
        <w:t>20 сентября 2017</w:t>
      </w:r>
    </w:p>
    <w:p w:rsidR="00890BDF" w:rsidRPr="00890BDF" w:rsidRDefault="00890BDF" w:rsidP="00890BD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в детском саду, ваш ребенок приобщается к музыкальной культуре.</w:t>
      </w:r>
    </w:p>
    <w:p w:rsidR="00890BDF" w:rsidRPr="00890BDF" w:rsidRDefault="00890BDF" w:rsidP="00890BD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D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назначение музыкального обучения - заинтересовать, увлечь музыкой, возбудить добрые чувства, вызвать стремление быть активным.</w:t>
      </w:r>
    </w:p>
    <w:p w:rsidR="00890BDF" w:rsidRPr="00890BDF" w:rsidRDefault="00890BDF" w:rsidP="00890BD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D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Стимулирующая роль музыкальных занятий такова, что ваш ребенок приходит на музыкальные занятия с радостью. Ждать их, делиться дома своими впечатлениями, играть, изображая то, что на них происходит. А семья может нам помочь в этом.</w:t>
      </w:r>
    </w:p>
    <w:p w:rsidR="00890BDF" w:rsidRPr="00890BDF" w:rsidRDefault="00890BDF" w:rsidP="00890BD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B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Спросите у ребенка о пребывании в детском саду, предложите ему спеть песню, станцевать то, что он исполнял на музыкальном занятии или празднике, помогите ему нарисовать или сделать тот или иной детский музыкальный инструмент. По- прежнему нравится ребенку игра в прятки. Под веселую плясовую (аудиозапись) вы с малышом танцуете, по окончании ее предлагаете ему спрятаться. Ребенок может отвернуться к стульчику или закрыть лицо руками. Затем вы начинаете его искать, приговаривая « И здесь нет, и тут нет…» Наконец находите! Общая радость, ликование. Снова включайте грамзапись, игра продолжается. Очень нравится ребятам игра в прятки с любой игрушкой. Под веселую плясовую вы с малышом танцуете, по окончании ее  предлагаете ему спрятаться. Ребенок может отвернуться к стульчику или закрыть лицо руками. Затем вы начинаете его искать, или сами или с игрушкой, приговаривая: « И здесь нет и тут нет»…Наконец находите! Общая радость, ликование. Снова  играете. Игра продолжается. Пусть ребенок в игре своей будет жить красивой жизнью, тогда с младенчества в нем закладывается привычка и потребность к красоте, отвлекающей от будничных переживаний: ссор, обид,  зависти, злобы и всего, что портит жизнь.</w:t>
      </w:r>
    </w:p>
    <w:p w:rsidR="00890BDF" w:rsidRPr="00890BDF" w:rsidRDefault="00890BDF" w:rsidP="0089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BDF" w:rsidRPr="00890BDF" w:rsidRDefault="00890BDF" w:rsidP="00890BDF">
      <w:pPr>
        <w:numPr>
          <w:ilvl w:val="0"/>
          <w:numId w:val="1"/>
        </w:numPr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676A6C"/>
          <w:sz w:val="20"/>
          <w:szCs w:val="20"/>
          <w:lang w:eastAsia="ru-RU"/>
        </w:rPr>
      </w:pPr>
    </w:p>
    <w:p w:rsidR="00FB2745" w:rsidRDefault="00FB2745"/>
    <w:sectPr w:rsidR="00FB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E3FCF"/>
    <w:multiLevelType w:val="multilevel"/>
    <w:tmpl w:val="5CF2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DF"/>
    <w:rsid w:val="00890BDF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16127-D23C-4F09-8AFF-EA1B8AE6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0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0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hare2item">
    <w:name w:val="ya-share2__item"/>
    <w:basedOn w:val="a"/>
    <w:rsid w:val="0089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70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2019-01-21T08:10:00Z</dcterms:created>
  <dcterms:modified xsi:type="dcterms:W3CDTF">2019-01-21T08:10:00Z</dcterms:modified>
</cp:coreProperties>
</file>