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Знакомство детей с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играми</w:t>
      </w:r>
      <w:r>
        <w:rPr>
          <w:rFonts w:ascii="Trebuchet MS" w:hAnsi="Trebuchet MS"/>
          <w:color w:val="676A6C"/>
          <w:sz w:val="28"/>
          <w:szCs w:val="28"/>
        </w:rPr>
        <w:t>-драматизациями на</w:t>
      </w:r>
      <w:r>
        <w:rPr>
          <w:rFonts w:ascii="Trebuchet MS" w:hAnsi="Trebuchet MS"/>
          <w:color w:val="676A6C"/>
          <w:sz w:val="28"/>
          <w:szCs w:val="28"/>
        </w:rPr>
        <w:softHyphen/>
        <w:t>чинается с двух лет, когда сказки приходят к детям с театром Петрушки, бибабо, на</w:t>
      </w:r>
      <w:r>
        <w:rPr>
          <w:rFonts w:ascii="Trebuchet MS" w:hAnsi="Trebuchet MS"/>
          <w:color w:val="676A6C"/>
          <w:sz w:val="28"/>
          <w:szCs w:val="28"/>
        </w:rPr>
        <w:softHyphen/>
        <w:t>стольным театром в исполнении взрослого или старших </w:t>
      </w:r>
      <w:r>
        <w:rPr>
          <w:rStyle w:val="a4"/>
          <w:rFonts w:ascii="Trebuchet MS" w:hAnsi="Trebuchet MS"/>
          <w:color w:val="676A6C"/>
          <w:sz w:val="28"/>
          <w:szCs w:val="28"/>
        </w:rPr>
        <w:t>дошкольников</w:t>
      </w:r>
      <w:r>
        <w:rPr>
          <w:rFonts w:ascii="Trebuchet MS" w:hAnsi="Trebuchet MS"/>
          <w:color w:val="676A6C"/>
          <w:sz w:val="28"/>
          <w:szCs w:val="28"/>
        </w:rPr>
        <w:t>, с музыкальным сопро</w:t>
      </w:r>
      <w:r>
        <w:rPr>
          <w:rFonts w:ascii="Trebuchet MS" w:hAnsi="Trebuchet MS"/>
          <w:color w:val="676A6C"/>
          <w:sz w:val="28"/>
          <w:szCs w:val="28"/>
        </w:rPr>
        <w:softHyphen/>
        <w:t>вождением. У малышей появляется желание подпевать, вторить голосом, изображать ка</w:t>
      </w:r>
      <w:r>
        <w:rPr>
          <w:rFonts w:ascii="Trebuchet MS" w:hAnsi="Trebuchet MS"/>
          <w:color w:val="676A6C"/>
          <w:sz w:val="28"/>
          <w:szCs w:val="28"/>
        </w:rPr>
        <w:softHyphen/>
        <w:t>кие-то движения в такт музыке.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 старших </w:t>
      </w:r>
      <w:r>
        <w:rPr>
          <w:rStyle w:val="a4"/>
          <w:rFonts w:ascii="Trebuchet MS" w:hAnsi="Trebuchet MS"/>
          <w:color w:val="676A6C"/>
          <w:sz w:val="28"/>
          <w:szCs w:val="28"/>
        </w:rPr>
        <w:t>дошкольников игра</w:t>
      </w:r>
      <w:r>
        <w:rPr>
          <w:rFonts w:ascii="Trebuchet MS" w:hAnsi="Trebuchet MS"/>
          <w:color w:val="676A6C"/>
          <w:sz w:val="28"/>
          <w:szCs w:val="28"/>
        </w:rPr>
        <w:t> в сказку при</w:t>
      </w:r>
      <w:r>
        <w:rPr>
          <w:rFonts w:ascii="Trebuchet MS" w:hAnsi="Trebuchet MS"/>
          <w:color w:val="676A6C"/>
          <w:sz w:val="28"/>
          <w:szCs w:val="28"/>
        </w:rPr>
        <w:softHyphen/>
        <w:t>обретает черты театрального творчества. В ре</w:t>
      </w:r>
      <w:r>
        <w:rPr>
          <w:rFonts w:ascii="Trebuchet MS" w:hAnsi="Trebuchet MS"/>
          <w:color w:val="676A6C"/>
          <w:sz w:val="28"/>
          <w:szCs w:val="28"/>
        </w:rPr>
        <w:softHyphen/>
        <w:t>зультате целенаправленных занятий, упражне</w:t>
      </w:r>
      <w:r>
        <w:rPr>
          <w:rFonts w:ascii="Trebuchet MS" w:hAnsi="Trebuchet MS"/>
          <w:color w:val="676A6C"/>
          <w:sz w:val="28"/>
          <w:szCs w:val="28"/>
        </w:rPr>
        <w:softHyphen/>
        <w:t>ний, творческих заданий у детей проявляется творческая </w:t>
      </w:r>
      <w:r>
        <w:rPr>
          <w:rFonts w:ascii="Trebuchet MS" w:hAnsi="Trebuchet MS"/>
          <w:color w:val="676A6C"/>
          <w:sz w:val="28"/>
          <w:szCs w:val="28"/>
          <w:u w:val="single"/>
        </w:rPr>
        <w:t>активность</w:t>
      </w:r>
      <w:r>
        <w:rPr>
          <w:rFonts w:ascii="Trebuchet MS" w:hAnsi="Trebuchet MS"/>
          <w:color w:val="676A6C"/>
          <w:sz w:val="28"/>
          <w:szCs w:val="28"/>
        </w:rPr>
        <w:t>: инициатива, фантазия, увлеченность.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Все дети хотят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играть в сказку</w:t>
      </w:r>
      <w:r>
        <w:rPr>
          <w:rFonts w:ascii="Trebuchet MS" w:hAnsi="Trebuchet MS"/>
          <w:color w:val="676A6C"/>
          <w:sz w:val="28"/>
          <w:szCs w:val="28"/>
        </w:rPr>
        <w:t>, но многим мешают страх, неуверенность, неудачи. </w:t>
      </w:r>
      <w:r>
        <w:rPr>
          <w:rStyle w:val="a4"/>
          <w:rFonts w:ascii="Trebuchet MS" w:hAnsi="Trebuchet MS"/>
          <w:color w:val="676A6C"/>
          <w:sz w:val="28"/>
          <w:szCs w:val="28"/>
        </w:rPr>
        <w:t>Опыт</w:t>
      </w:r>
      <w:r>
        <w:rPr>
          <w:rFonts w:ascii="Trebuchet MS" w:hAnsi="Trebuchet MS"/>
          <w:color w:val="676A6C"/>
          <w:sz w:val="28"/>
          <w:szCs w:val="28"/>
        </w:rPr>
        <w:t> работы подсказал мне необходимые методиче</w:t>
      </w:r>
      <w:r>
        <w:rPr>
          <w:rFonts w:ascii="Trebuchet MS" w:hAnsi="Trebuchet MS"/>
          <w:color w:val="676A6C"/>
          <w:sz w:val="28"/>
          <w:szCs w:val="28"/>
        </w:rPr>
        <w:softHyphen/>
        <w:t>ские приемы, стимулирующие творческое вооб</w:t>
      </w:r>
      <w:r>
        <w:rPr>
          <w:rFonts w:ascii="Trebuchet MS" w:hAnsi="Trebuchet MS"/>
          <w:color w:val="676A6C"/>
          <w:sz w:val="28"/>
          <w:szCs w:val="28"/>
        </w:rPr>
        <w:softHyphen/>
        <w:t>ражение детей.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Так, наряду с показом взрослого и с показом упражнения одним ребенком я практикую коллективные показы-упражнения. При анализе показа-упражнения одного из ребят я отмечаю достоинства и находки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исполнителя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 обращается ко </w:t>
      </w:r>
      <w:r>
        <w:rPr>
          <w:rFonts w:ascii="Trebuchet MS" w:hAnsi="Trebuchet MS"/>
          <w:color w:val="676A6C"/>
          <w:sz w:val="28"/>
          <w:szCs w:val="28"/>
          <w:u w:val="single"/>
        </w:rPr>
        <w:t>всем</w:t>
      </w:r>
      <w:r>
        <w:rPr>
          <w:rFonts w:ascii="Trebuchet MS" w:hAnsi="Trebuchet MS"/>
          <w:color w:val="676A6C"/>
          <w:sz w:val="28"/>
          <w:szCs w:val="28"/>
        </w:rPr>
        <w:t>: «Кто хочет показать, как движется и рычит медведь, крадется лукавая рыжая лиса, задорно поет храбрый петух?». Гла</w:t>
      </w:r>
      <w:r>
        <w:rPr>
          <w:rFonts w:ascii="Trebuchet MS" w:hAnsi="Trebuchet MS"/>
          <w:color w:val="676A6C"/>
          <w:sz w:val="28"/>
          <w:szCs w:val="28"/>
        </w:rPr>
        <w:softHyphen/>
        <w:t>за ребят говорят об огромном желании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играть</w:t>
      </w:r>
      <w:r>
        <w:rPr>
          <w:rFonts w:ascii="Trebuchet MS" w:hAnsi="Trebuchet MS"/>
          <w:color w:val="676A6C"/>
          <w:sz w:val="28"/>
          <w:szCs w:val="28"/>
        </w:rPr>
        <w:t>, но многим мешает внутренняя скованность, страх. И тогда выручают коллективные задания </w:t>
      </w:r>
      <w:r>
        <w:rPr>
          <w:rFonts w:ascii="Trebuchet MS" w:hAnsi="Trebuchet MS"/>
          <w:color w:val="676A6C"/>
          <w:sz w:val="28"/>
          <w:szCs w:val="28"/>
          <w:u w:val="single"/>
        </w:rPr>
        <w:t>типа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5"/>
          <w:rFonts w:ascii="Trebuchet MS" w:hAnsi="Trebuchet MS"/>
          <w:color w:val="676A6C"/>
          <w:sz w:val="28"/>
          <w:szCs w:val="28"/>
        </w:rPr>
        <w:t>«Ребята, сейчас мы с вами в лесу и все мы медведи — ищем мед!»</w:t>
      </w:r>
      <w:r>
        <w:rPr>
          <w:rFonts w:ascii="Trebuchet MS" w:hAnsi="Trebuchet MS"/>
          <w:color w:val="676A6C"/>
          <w:sz w:val="28"/>
          <w:szCs w:val="28"/>
        </w:rPr>
        <w:t> или «Мы — хитрые лисоньки </w:t>
      </w:r>
      <w:r>
        <w:rPr>
          <w:rStyle w:val="a5"/>
          <w:rFonts w:ascii="Trebuchet MS" w:hAnsi="Trebuchet MS"/>
          <w:color w:val="676A6C"/>
          <w:sz w:val="28"/>
          <w:szCs w:val="28"/>
        </w:rPr>
        <w:t>(или квакающие лягушки)</w:t>
      </w:r>
      <w:r>
        <w:rPr>
          <w:rFonts w:ascii="Trebuchet MS" w:hAnsi="Trebuchet MS"/>
          <w:color w:val="676A6C"/>
          <w:sz w:val="28"/>
          <w:szCs w:val="28"/>
        </w:rPr>
        <w:t>». Момен</w:t>
      </w:r>
      <w:r>
        <w:rPr>
          <w:rFonts w:ascii="Trebuchet MS" w:hAnsi="Trebuchet MS"/>
          <w:color w:val="676A6C"/>
          <w:sz w:val="28"/>
          <w:szCs w:val="28"/>
        </w:rPr>
        <w:softHyphen/>
        <w:t>тально группа наполняется ожившими персона</w:t>
      </w:r>
      <w:r>
        <w:rPr>
          <w:rFonts w:ascii="Trebuchet MS" w:hAnsi="Trebuchet MS"/>
          <w:color w:val="676A6C"/>
          <w:sz w:val="28"/>
          <w:szCs w:val="28"/>
        </w:rPr>
        <w:softHyphen/>
        <w:t>жами сказки. Пассивных нет — все дети изобра</w:t>
      </w:r>
      <w:r>
        <w:rPr>
          <w:rFonts w:ascii="Trebuchet MS" w:hAnsi="Trebuchet MS"/>
          <w:color w:val="676A6C"/>
          <w:sz w:val="28"/>
          <w:szCs w:val="28"/>
        </w:rPr>
        <w:softHyphen/>
        <w:t>жают злого волка, смелого петуха, хозяюшку лягушку и т. д. Я сопереживаю вме</w:t>
      </w:r>
      <w:r>
        <w:rPr>
          <w:rFonts w:ascii="Trebuchet MS" w:hAnsi="Trebuchet MS"/>
          <w:color w:val="676A6C"/>
          <w:sz w:val="28"/>
          <w:szCs w:val="28"/>
        </w:rPr>
        <w:softHyphen/>
        <w:t>сте с детьми, повторяет движения и голоса ге</w:t>
      </w:r>
      <w:r>
        <w:rPr>
          <w:rFonts w:ascii="Trebuchet MS" w:hAnsi="Trebuchet MS"/>
          <w:color w:val="676A6C"/>
          <w:sz w:val="28"/>
          <w:szCs w:val="28"/>
        </w:rPr>
        <w:softHyphen/>
        <w:t>роев сказки, ищет удачи в игре ребят.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Постепенно неуверенные </w:t>
      </w:r>
      <w:r>
        <w:rPr>
          <w:rStyle w:val="a4"/>
          <w:rFonts w:ascii="Trebuchet MS" w:hAnsi="Trebuchet MS"/>
          <w:color w:val="676A6C"/>
          <w:sz w:val="28"/>
          <w:szCs w:val="28"/>
        </w:rPr>
        <w:t>попытки передать голос</w:t>
      </w:r>
      <w:r>
        <w:rPr>
          <w:rFonts w:ascii="Trebuchet MS" w:hAnsi="Trebuchet MS"/>
          <w:color w:val="676A6C"/>
          <w:sz w:val="28"/>
          <w:szCs w:val="28"/>
        </w:rPr>
        <w:t>, характерные движения своего героя сме</w:t>
      </w:r>
      <w:r>
        <w:rPr>
          <w:rFonts w:ascii="Trebuchet MS" w:hAnsi="Trebuchet MS"/>
          <w:color w:val="676A6C"/>
          <w:sz w:val="28"/>
          <w:szCs w:val="28"/>
        </w:rPr>
        <w:softHyphen/>
        <w:t>няются умением использовать свои художествен</w:t>
      </w:r>
      <w:r>
        <w:rPr>
          <w:rFonts w:ascii="Trebuchet MS" w:hAnsi="Trebuchet MS"/>
          <w:color w:val="676A6C"/>
          <w:sz w:val="28"/>
          <w:szCs w:val="28"/>
        </w:rPr>
        <w:softHyphen/>
        <w:t>ные навыки полно и ярко.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 усложняется</w:t>
      </w:r>
      <w:r>
        <w:rPr>
          <w:rFonts w:ascii="Trebuchet MS" w:hAnsi="Trebuchet MS"/>
          <w:color w:val="676A6C"/>
          <w:sz w:val="28"/>
          <w:szCs w:val="28"/>
        </w:rPr>
        <w:t>, предлагаются контрастные </w:t>
      </w:r>
      <w:r>
        <w:rPr>
          <w:rFonts w:ascii="Trebuchet MS" w:hAnsi="Trebuchet MS"/>
          <w:color w:val="676A6C"/>
          <w:sz w:val="28"/>
          <w:szCs w:val="28"/>
          <w:u w:val="single"/>
        </w:rPr>
        <w:t>задания</w:t>
      </w:r>
      <w:r>
        <w:rPr>
          <w:rFonts w:ascii="Trebuchet MS" w:hAnsi="Trebuchet MS"/>
          <w:color w:val="676A6C"/>
          <w:sz w:val="28"/>
          <w:szCs w:val="28"/>
        </w:rPr>
        <w:t>: изобрази старого медведя и медвежонка, старую лягушку и лягушонка, злую собаку и беззащитного щен</w:t>
      </w:r>
      <w:r>
        <w:rPr>
          <w:rFonts w:ascii="Trebuchet MS" w:hAnsi="Trebuchet MS"/>
          <w:color w:val="676A6C"/>
          <w:sz w:val="28"/>
          <w:szCs w:val="28"/>
        </w:rPr>
        <w:softHyphen/>
        <w:t>ка и т. д.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Принесенные в группу костюмы, шапочки, маски, атрибуты к сказке делают игру эмоцио</w:t>
      </w:r>
      <w:r>
        <w:rPr>
          <w:rFonts w:ascii="Trebuchet MS" w:hAnsi="Trebuchet MS"/>
          <w:color w:val="676A6C"/>
          <w:sz w:val="28"/>
          <w:szCs w:val="28"/>
        </w:rPr>
        <w:softHyphen/>
        <w:t>нальней и искренней.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Проявлению творческих способностей детей помогает прослушивание и анализ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фонозаписи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их игр, рассматривание фотографий. Слушая за</w:t>
      </w:r>
      <w:r>
        <w:rPr>
          <w:rFonts w:ascii="Trebuchet MS" w:hAnsi="Trebuchet MS"/>
          <w:color w:val="676A6C"/>
          <w:sz w:val="28"/>
          <w:szCs w:val="28"/>
        </w:rPr>
        <w:softHyphen/>
        <w:t>писи своих спектаклей, дети забывают об окружающих, входят в образ, и мы наблюдаем инте</w:t>
      </w:r>
      <w:r>
        <w:rPr>
          <w:rFonts w:ascii="Trebuchet MS" w:hAnsi="Trebuchet MS"/>
          <w:color w:val="676A6C"/>
          <w:sz w:val="28"/>
          <w:szCs w:val="28"/>
        </w:rPr>
        <w:softHyphen/>
        <w:t xml:space="preserve">ресные зрелища оживших персонажей сказки. Анализируя фотографии, где дети запечатлены во время </w:t>
      </w:r>
      <w:r>
        <w:rPr>
          <w:rFonts w:ascii="Trebuchet MS" w:hAnsi="Trebuchet MS"/>
          <w:color w:val="676A6C"/>
          <w:sz w:val="28"/>
          <w:szCs w:val="28"/>
        </w:rPr>
        <w:lastRenderedPageBreak/>
        <w:t>игры, я направляю их внимание на удачные мизансценические решения, на выра</w:t>
      </w:r>
      <w:r>
        <w:rPr>
          <w:rFonts w:ascii="Trebuchet MS" w:hAnsi="Trebuchet MS"/>
          <w:color w:val="676A6C"/>
          <w:sz w:val="28"/>
          <w:szCs w:val="28"/>
        </w:rPr>
        <w:softHyphen/>
        <w:t>жения лиц персонажей, на наличие новых кра</w:t>
      </w:r>
      <w:r>
        <w:rPr>
          <w:rFonts w:ascii="Trebuchet MS" w:hAnsi="Trebuchet MS"/>
          <w:color w:val="676A6C"/>
          <w:sz w:val="28"/>
          <w:szCs w:val="28"/>
        </w:rPr>
        <w:softHyphen/>
        <w:t>сок в позе, лице, движениях. Дети учатся пра</w:t>
      </w:r>
      <w:r>
        <w:rPr>
          <w:rFonts w:ascii="Trebuchet MS" w:hAnsi="Trebuchet MS"/>
          <w:color w:val="676A6C"/>
          <w:sz w:val="28"/>
          <w:szCs w:val="28"/>
        </w:rPr>
        <w:softHyphen/>
        <w:t>вильно оценивать исполнение ролей у товарищей и сами пытаются украшать игру новыми реше</w:t>
      </w:r>
      <w:r>
        <w:rPr>
          <w:rFonts w:ascii="Trebuchet MS" w:hAnsi="Trebuchet MS"/>
          <w:color w:val="676A6C"/>
          <w:sz w:val="28"/>
          <w:szCs w:val="28"/>
        </w:rPr>
        <w:softHyphen/>
        <w:t>ниями.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Творчеству детей способствует контакт </w:t>
      </w:r>
      <w:r>
        <w:rPr>
          <w:rStyle w:val="a4"/>
          <w:rFonts w:ascii="Trebuchet MS" w:hAnsi="Trebuchet MS"/>
          <w:color w:val="676A6C"/>
          <w:sz w:val="28"/>
          <w:szCs w:val="28"/>
        </w:rPr>
        <w:t>воспи</w:t>
      </w:r>
      <w:r>
        <w:rPr>
          <w:rStyle w:val="a4"/>
          <w:rFonts w:ascii="Trebuchet MS" w:hAnsi="Trebuchet MS"/>
          <w:color w:val="676A6C"/>
          <w:sz w:val="28"/>
          <w:szCs w:val="28"/>
        </w:rPr>
        <w:softHyphen/>
        <w:t>тателя с родителями</w:t>
      </w:r>
      <w:r>
        <w:rPr>
          <w:rFonts w:ascii="Trebuchet MS" w:hAnsi="Trebuchet MS"/>
          <w:color w:val="676A6C"/>
          <w:sz w:val="28"/>
          <w:szCs w:val="28"/>
        </w:rPr>
        <w:t>. Мамы и папы не безучаст</w:t>
      </w:r>
      <w:r>
        <w:rPr>
          <w:rFonts w:ascii="Trebuchet MS" w:hAnsi="Trebuchet MS"/>
          <w:color w:val="676A6C"/>
          <w:sz w:val="28"/>
          <w:szCs w:val="28"/>
        </w:rPr>
        <w:softHyphen/>
        <w:t>ны к спектаклям детей. Они становятся союзни</w:t>
      </w:r>
      <w:r>
        <w:rPr>
          <w:rFonts w:ascii="Trebuchet MS" w:hAnsi="Trebuchet MS"/>
          <w:color w:val="676A6C"/>
          <w:sz w:val="28"/>
          <w:szCs w:val="28"/>
        </w:rPr>
        <w:softHyphen/>
        <w:t>ками и помощниками </w:t>
      </w:r>
      <w:r>
        <w:rPr>
          <w:rStyle w:val="a4"/>
          <w:rFonts w:ascii="Trebuchet MS" w:hAnsi="Trebuchet MS"/>
          <w:color w:val="676A6C"/>
          <w:sz w:val="28"/>
          <w:szCs w:val="28"/>
        </w:rPr>
        <w:t>воспитателя</w:t>
      </w:r>
      <w:r>
        <w:rPr>
          <w:rFonts w:ascii="Trebuchet MS" w:hAnsi="Trebuchet MS"/>
          <w:color w:val="676A6C"/>
          <w:sz w:val="28"/>
          <w:szCs w:val="28"/>
        </w:rPr>
        <w:t> в организа</w:t>
      </w:r>
      <w:r>
        <w:rPr>
          <w:rFonts w:ascii="Trebuchet MS" w:hAnsi="Trebuchet MS"/>
          <w:color w:val="676A6C"/>
          <w:sz w:val="28"/>
          <w:szCs w:val="28"/>
        </w:rPr>
        <w:softHyphen/>
        <w:t>ции художественной деятельности детей, охотно участвуют в создании декораций к детским спек</w:t>
      </w:r>
      <w:r>
        <w:rPr>
          <w:rFonts w:ascii="Trebuchet MS" w:hAnsi="Trebuchet MS"/>
          <w:color w:val="676A6C"/>
          <w:sz w:val="28"/>
          <w:szCs w:val="28"/>
        </w:rPr>
        <w:softHyphen/>
        <w:t>таклям, изготавливают вместе с ребятами ко</w:t>
      </w:r>
      <w:r>
        <w:rPr>
          <w:rFonts w:ascii="Trebuchet MS" w:hAnsi="Trebuchet MS"/>
          <w:color w:val="676A6C"/>
          <w:sz w:val="28"/>
          <w:szCs w:val="28"/>
        </w:rPr>
        <w:softHyphen/>
        <w:t>стюмы, помогают им учить текст роли.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Проделанная работа незамедлительно дала свои результаты. Прежде чем предлагать детям сказ</w:t>
      </w:r>
      <w:r>
        <w:rPr>
          <w:rFonts w:ascii="Trebuchet MS" w:hAnsi="Trebuchet MS"/>
          <w:color w:val="676A6C"/>
          <w:sz w:val="28"/>
          <w:szCs w:val="28"/>
        </w:rPr>
        <w:softHyphen/>
        <w:t>ку для игры, я стремлюсь заинтересовать их, обогатить их знания, впечатления. В группу си</w:t>
      </w:r>
      <w:r>
        <w:rPr>
          <w:rFonts w:ascii="Trebuchet MS" w:hAnsi="Trebuchet MS"/>
          <w:color w:val="676A6C"/>
          <w:sz w:val="28"/>
          <w:szCs w:val="28"/>
        </w:rPr>
        <w:softHyphen/>
        <w:t>стематически вносился настольный театр или театр Петрушки. Вначале исполнителем всех ро</w:t>
      </w:r>
      <w:r>
        <w:rPr>
          <w:rFonts w:ascii="Trebuchet MS" w:hAnsi="Trebuchet MS"/>
          <w:color w:val="676A6C"/>
          <w:sz w:val="28"/>
          <w:szCs w:val="28"/>
        </w:rPr>
        <w:softHyphen/>
        <w:t>лей была я. Мой голос, спокойный и доверительный, радостный или грустный, уводил детей в сказку. Обращая их внимание на поэтические образы, я указывала на нравственную сторону поступков героев, выражала свое отношение к тому или иному персонажу. Характер персонажей я выражала голосом, походкой.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Изображая добрую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муху-горюху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неповорот</w:t>
      </w:r>
      <w:r>
        <w:rPr>
          <w:rFonts w:ascii="Trebuchet MS" w:hAnsi="Trebuchet MS"/>
          <w:color w:val="676A6C"/>
          <w:sz w:val="28"/>
          <w:szCs w:val="28"/>
        </w:rPr>
        <w:softHyphen/>
        <w:t>ливого мишку, хитрую лисоньку, я приглашала детей </w:t>
      </w:r>
      <w:r>
        <w:rPr>
          <w:rStyle w:val="a4"/>
          <w:rFonts w:ascii="Trebuchet MS" w:hAnsi="Trebuchet MS"/>
          <w:color w:val="676A6C"/>
          <w:sz w:val="28"/>
          <w:szCs w:val="28"/>
        </w:rPr>
        <w:t>поиграть вместе</w:t>
      </w:r>
      <w:r>
        <w:rPr>
          <w:rFonts w:ascii="Trebuchet MS" w:hAnsi="Trebuchet MS"/>
          <w:color w:val="676A6C"/>
          <w:sz w:val="28"/>
          <w:szCs w:val="28"/>
        </w:rPr>
        <w:t>. Постепенно от простого манипулирования дети переходили к игре. Вначале это были робкие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попытки раз</w:t>
      </w:r>
      <w:r>
        <w:rPr>
          <w:rStyle w:val="a4"/>
          <w:rFonts w:ascii="Trebuchet MS" w:hAnsi="Trebuchet MS"/>
          <w:color w:val="676A6C"/>
          <w:sz w:val="28"/>
          <w:szCs w:val="28"/>
        </w:rPr>
        <w:softHyphen/>
        <w:t>розненно</w:t>
      </w:r>
      <w:r>
        <w:rPr>
          <w:rFonts w:ascii="Trebuchet MS" w:hAnsi="Trebuchet MS"/>
          <w:color w:val="676A6C"/>
          <w:sz w:val="28"/>
          <w:szCs w:val="28"/>
        </w:rPr>
        <w:t>, в одиночку передать образ героя, но сюжет сказки не обыгрывался. Для этого требо</w:t>
      </w:r>
      <w:r>
        <w:rPr>
          <w:rFonts w:ascii="Trebuchet MS" w:hAnsi="Trebuchet MS"/>
          <w:color w:val="676A6C"/>
          <w:sz w:val="28"/>
          <w:szCs w:val="28"/>
        </w:rPr>
        <w:softHyphen/>
        <w:t>валось объединить детей. Я всячески поощряла </w:t>
      </w:r>
      <w:r>
        <w:rPr>
          <w:rStyle w:val="a4"/>
          <w:rFonts w:ascii="Trebuchet MS" w:hAnsi="Trebuchet MS"/>
          <w:color w:val="676A6C"/>
          <w:sz w:val="28"/>
          <w:szCs w:val="28"/>
        </w:rPr>
        <w:t>попытки играть вместе</w:t>
      </w:r>
      <w:r>
        <w:rPr>
          <w:rFonts w:ascii="Trebuchet MS" w:hAnsi="Trebuchet MS"/>
          <w:color w:val="676A6C"/>
          <w:sz w:val="28"/>
          <w:szCs w:val="28"/>
        </w:rPr>
        <w:t>, сама прини</w:t>
      </w:r>
      <w:r>
        <w:rPr>
          <w:rFonts w:ascii="Trebuchet MS" w:hAnsi="Trebuchet MS"/>
          <w:color w:val="676A6C"/>
          <w:sz w:val="28"/>
          <w:szCs w:val="28"/>
        </w:rPr>
        <w:softHyphen/>
        <w:t>мала участие в игре. Внимание детей обраща</w:t>
      </w:r>
      <w:r>
        <w:rPr>
          <w:rFonts w:ascii="Trebuchet MS" w:hAnsi="Trebuchet MS"/>
          <w:color w:val="676A6C"/>
          <w:sz w:val="28"/>
          <w:szCs w:val="28"/>
        </w:rPr>
        <w:softHyphen/>
        <w:t>лось на положительные поступки героев, на тор</w:t>
      </w:r>
      <w:r>
        <w:rPr>
          <w:rFonts w:ascii="Trebuchet MS" w:hAnsi="Trebuchet MS"/>
          <w:color w:val="676A6C"/>
          <w:sz w:val="28"/>
          <w:szCs w:val="28"/>
        </w:rPr>
        <w:softHyphen/>
        <w:t>жество добра над злом.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Так, заинтересовывая детей, обучая их ос</w:t>
      </w:r>
      <w:r>
        <w:rPr>
          <w:rFonts w:ascii="Trebuchet MS" w:hAnsi="Trebuchet MS"/>
          <w:color w:val="676A6C"/>
          <w:sz w:val="28"/>
          <w:szCs w:val="28"/>
        </w:rPr>
        <w:softHyphen/>
        <w:t>новным приемам, я достигла </w:t>
      </w:r>
      <w:r>
        <w:rPr>
          <w:rFonts w:ascii="Trebuchet MS" w:hAnsi="Trebuchet MS"/>
          <w:color w:val="676A6C"/>
          <w:sz w:val="28"/>
          <w:szCs w:val="28"/>
          <w:u w:val="single"/>
        </w:rPr>
        <w:t>цели</w:t>
      </w:r>
      <w:r>
        <w:rPr>
          <w:rFonts w:ascii="Trebuchet MS" w:hAnsi="Trebuchet MS"/>
          <w:color w:val="676A6C"/>
          <w:sz w:val="28"/>
          <w:szCs w:val="28"/>
        </w:rPr>
        <w:t>: дети стали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играть группами</w:t>
      </w:r>
      <w:r>
        <w:rPr>
          <w:rFonts w:ascii="Trebuchet MS" w:hAnsi="Trebuchet MS"/>
          <w:color w:val="676A6C"/>
          <w:sz w:val="28"/>
          <w:szCs w:val="28"/>
        </w:rPr>
        <w:t>, игры становились более длительными, увлекательными. Игры-дра</w:t>
      </w:r>
      <w:r>
        <w:rPr>
          <w:rFonts w:ascii="Trebuchet MS" w:hAnsi="Trebuchet MS"/>
          <w:color w:val="676A6C"/>
          <w:sz w:val="28"/>
          <w:szCs w:val="28"/>
        </w:rPr>
        <w:softHyphen/>
        <w:t>матизации стали любимыми в группе.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Вся предварительная деятельность взрослых и детей заканчивается интересным </w:t>
      </w:r>
      <w:r>
        <w:rPr>
          <w:rFonts w:ascii="Trebuchet MS" w:hAnsi="Trebuchet MS"/>
          <w:color w:val="676A6C"/>
          <w:sz w:val="28"/>
          <w:szCs w:val="28"/>
          <w:u w:val="single"/>
        </w:rPr>
        <w:t>зрелищем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5"/>
          <w:rFonts w:ascii="Trebuchet MS" w:hAnsi="Trebuchet MS"/>
          <w:color w:val="676A6C"/>
          <w:sz w:val="28"/>
          <w:szCs w:val="28"/>
        </w:rPr>
        <w:t>«</w:t>
      </w:r>
      <w:r>
        <w:rPr>
          <w:rStyle w:val="a4"/>
          <w:rFonts w:ascii="Trebuchet MS" w:hAnsi="Trebuchet MS"/>
          <w:i/>
          <w:iCs/>
          <w:color w:val="676A6C"/>
          <w:sz w:val="28"/>
          <w:szCs w:val="28"/>
        </w:rPr>
        <w:t>Играем в сказку</w:t>
      </w:r>
      <w:r>
        <w:rPr>
          <w:rStyle w:val="a5"/>
          <w:rFonts w:ascii="Trebuchet MS" w:hAnsi="Trebuchet MS"/>
          <w:color w:val="676A6C"/>
          <w:sz w:val="28"/>
          <w:szCs w:val="28"/>
        </w:rPr>
        <w:t>!»</w:t>
      </w:r>
      <w:r>
        <w:rPr>
          <w:rFonts w:ascii="Trebuchet MS" w:hAnsi="Trebuchet MS"/>
          <w:color w:val="676A6C"/>
          <w:sz w:val="28"/>
          <w:szCs w:val="28"/>
        </w:rPr>
        <w:t> Мы видим моменты возник</w:t>
      </w:r>
      <w:r>
        <w:rPr>
          <w:rFonts w:ascii="Trebuchet MS" w:hAnsi="Trebuchet MS"/>
          <w:color w:val="676A6C"/>
          <w:sz w:val="28"/>
          <w:szCs w:val="28"/>
        </w:rPr>
        <w:softHyphen/>
        <w:t>новения театра из игры. Герои сказки не просто расхаживают, а начинают жить. Вместе с пер</w:t>
      </w:r>
      <w:r>
        <w:rPr>
          <w:rFonts w:ascii="Trebuchet MS" w:hAnsi="Trebuchet MS"/>
          <w:color w:val="676A6C"/>
          <w:sz w:val="28"/>
          <w:szCs w:val="28"/>
        </w:rPr>
        <w:softHyphen/>
        <w:t>сонажами, ими созданными, дети негодуют и ра</w:t>
      </w:r>
      <w:r>
        <w:rPr>
          <w:rFonts w:ascii="Trebuchet MS" w:hAnsi="Trebuchet MS"/>
          <w:color w:val="676A6C"/>
          <w:sz w:val="28"/>
          <w:szCs w:val="28"/>
        </w:rPr>
        <w:softHyphen/>
        <w:t>дуются, борются со злом, утверждают добро. Не</w:t>
      </w:r>
      <w:r>
        <w:rPr>
          <w:rFonts w:ascii="Trebuchet MS" w:hAnsi="Trebuchet MS"/>
          <w:color w:val="676A6C"/>
          <w:sz w:val="28"/>
          <w:szCs w:val="28"/>
        </w:rPr>
        <w:softHyphen/>
        <w:t>поддельная искренность переживаний, выдумка украшают игру детей, вселяют в них уверен</w:t>
      </w:r>
      <w:r>
        <w:rPr>
          <w:rFonts w:ascii="Trebuchet MS" w:hAnsi="Trebuchet MS"/>
          <w:color w:val="676A6C"/>
          <w:sz w:val="28"/>
          <w:szCs w:val="28"/>
        </w:rPr>
        <w:softHyphen/>
        <w:t>ность, желание фантазировать.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Так, при инсценировке сказки </w:t>
      </w:r>
      <w:r>
        <w:rPr>
          <w:rStyle w:val="a5"/>
          <w:rFonts w:ascii="Trebuchet MS" w:hAnsi="Trebuchet MS"/>
          <w:color w:val="676A6C"/>
          <w:sz w:val="28"/>
          <w:szCs w:val="28"/>
        </w:rPr>
        <w:t>«Теремок»</w:t>
      </w:r>
      <w:r>
        <w:rPr>
          <w:rFonts w:ascii="Trebuchet MS" w:hAnsi="Trebuchet MS"/>
          <w:color w:val="676A6C"/>
          <w:sz w:val="28"/>
          <w:szCs w:val="28"/>
        </w:rPr>
        <w:t> еж </w:t>
      </w:r>
      <w:r>
        <w:rPr>
          <w:rStyle w:val="a5"/>
          <w:rFonts w:ascii="Trebuchet MS" w:hAnsi="Trebuchet MS"/>
          <w:color w:val="676A6C"/>
          <w:sz w:val="28"/>
          <w:szCs w:val="28"/>
        </w:rPr>
        <w:t>(Сережа)</w:t>
      </w:r>
      <w:r>
        <w:rPr>
          <w:rFonts w:ascii="Trebuchet MS" w:hAnsi="Trebuchet MS"/>
          <w:color w:val="676A6C"/>
          <w:sz w:val="28"/>
          <w:szCs w:val="28"/>
        </w:rPr>
        <w:t> и петух </w:t>
      </w:r>
      <w:r>
        <w:rPr>
          <w:rStyle w:val="a5"/>
          <w:rFonts w:ascii="Trebuchet MS" w:hAnsi="Trebuchet MS"/>
          <w:color w:val="676A6C"/>
          <w:sz w:val="28"/>
          <w:szCs w:val="28"/>
        </w:rPr>
        <w:t>(Игорь)</w:t>
      </w:r>
      <w:r>
        <w:rPr>
          <w:rFonts w:ascii="Trebuchet MS" w:hAnsi="Trebuchet MS"/>
          <w:color w:val="676A6C"/>
          <w:sz w:val="28"/>
          <w:szCs w:val="28"/>
        </w:rPr>
        <w:t> предлагают встре</w:t>
      </w:r>
      <w:r>
        <w:rPr>
          <w:rFonts w:ascii="Trebuchet MS" w:hAnsi="Trebuchet MS"/>
          <w:color w:val="676A6C"/>
          <w:sz w:val="28"/>
          <w:szCs w:val="28"/>
        </w:rPr>
        <w:softHyphen/>
        <w:t>тить злого волка и лису </w:t>
      </w:r>
      <w:r>
        <w:rPr>
          <w:rStyle w:val="a5"/>
          <w:rFonts w:ascii="Trebuchet MS" w:hAnsi="Trebuchet MS"/>
          <w:color w:val="676A6C"/>
          <w:sz w:val="28"/>
          <w:szCs w:val="28"/>
        </w:rPr>
        <w:t>(Колю и Иру)</w:t>
      </w:r>
      <w:r>
        <w:rPr>
          <w:rFonts w:ascii="Trebuchet MS" w:hAnsi="Trebuchet MS"/>
          <w:color w:val="676A6C"/>
          <w:sz w:val="28"/>
          <w:szCs w:val="28"/>
        </w:rPr>
        <w:t> на по</w:t>
      </w:r>
      <w:r>
        <w:rPr>
          <w:rFonts w:ascii="Trebuchet MS" w:hAnsi="Trebuchet MS"/>
          <w:color w:val="676A6C"/>
          <w:sz w:val="28"/>
          <w:szCs w:val="28"/>
        </w:rPr>
        <w:softHyphen/>
        <w:t>лянке, за елочками и неожиданно напасть на них и этим уберечь жителей теремка от недоб</w:t>
      </w:r>
      <w:r>
        <w:rPr>
          <w:rFonts w:ascii="Trebuchet MS" w:hAnsi="Trebuchet MS"/>
          <w:color w:val="676A6C"/>
          <w:sz w:val="28"/>
          <w:szCs w:val="28"/>
        </w:rPr>
        <w:softHyphen/>
        <w:t>рых зверей. Я была свидетелем мгновенного </w:t>
      </w:r>
      <w:r>
        <w:rPr>
          <w:rFonts w:ascii="Trebuchet MS" w:hAnsi="Trebuchet MS"/>
          <w:color w:val="676A6C"/>
          <w:sz w:val="28"/>
          <w:szCs w:val="28"/>
          <w:u w:val="single"/>
        </w:rPr>
        <w:t>перевоплощения</w:t>
      </w:r>
      <w:r>
        <w:rPr>
          <w:rFonts w:ascii="Trebuchet MS" w:hAnsi="Trebuchet MS"/>
          <w:color w:val="676A6C"/>
          <w:sz w:val="28"/>
          <w:szCs w:val="28"/>
        </w:rPr>
        <w:t>: озабоченные лица, воинствен</w:t>
      </w:r>
      <w:r>
        <w:rPr>
          <w:rFonts w:ascii="Trebuchet MS" w:hAnsi="Trebuchet MS"/>
          <w:color w:val="676A6C"/>
          <w:sz w:val="28"/>
          <w:szCs w:val="28"/>
        </w:rPr>
        <w:softHyphen/>
        <w:t>ная осанка, крадущиеся движения. Интуитивно в ответ на поступки ежа и петуха рождалась от</w:t>
      </w:r>
      <w:r>
        <w:rPr>
          <w:rFonts w:ascii="Trebuchet MS" w:hAnsi="Trebuchet MS"/>
          <w:color w:val="676A6C"/>
          <w:sz w:val="28"/>
          <w:szCs w:val="28"/>
        </w:rPr>
        <w:softHyphen/>
        <w:t>ветная реакция жителей теремка. Им передалось желание активно защищаться. Вместо страха и беспомощности появилась решительность. Чем чаще повторялась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</w:t>
      </w:r>
      <w:r>
        <w:rPr>
          <w:rFonts w:ascii="Trebuchet MS" w:hAnsi="Trebuchet MS"/>
          <w:color w:val="676A6C"/>
          <w:sz w:val="28"/>
          <w:szCs w:val="28"/>
        </w:rPr>
        <w:t>, тем свободнее дети ис</w:t>
      </w:r>
      <w:r>
        <w:rPr>
          <w:rFonts w:ascii="Trebuchet MS" w:hAnsi="Trebuchet MS"/>
          <w:color w:val="676A6C"/>
          <w:sz w:val="28"/>
          <w:szCs w:val="28"/>
        </w:rPr>
        <w:softHyphen/>
        <w:t>пользовали приобретенный </w:t>
      </w:r>
      <w:r>
        <w:rPr>
          <w:rStyle w:val="a4"/>
          <w:rFonts w:ascii="Trebuchet MS" w:hAnsi="Trebuchet MS"/>
          <w:color w:val="676A6C"/>
          <w:sz w:val="28"/>
          <w:szCs w:val="28"/>
        </w:rPr>
        <w:t>опыт</w:t>
      </w:r>
      <w:r>
        <w:rPr>
          <w:rFonts w:ascii="Trebuchet MS" w:hAnsi="Trebuchet MS"/>
          <w:color w:val="676A6C"/>
          <w:sz w:val="28"/>
          <w:szCs w:val="28"/>
        </w:rPr>
        <w:t> для дальнейших импровизаций и находок.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Порой ребята сами меняют сюжет сказки. Так, недоброму медведю, который хочет разрушить теремок, жители теремка, посоветовавшись од</w:t>
      </w:r>
      <w:r>
        <w:rPr>
          <w:rFonts w:ascii="Trebuchet MS" w:hAnsi="Trebuchet MS"/>
          <w:color w:val="676A6C"/>
          <w:sz w:val="28"/>
          <w:szCs w:val="28"/>
        </w:rPr>
        <w:softHyphen/>
        <w:t>нажды, с чувством собственного достоинства и уверенности предлагают жить в добре и дружбе. Медведь от неожиданности растерялся и вместо злого рычания нападения радостно заплясал, мотая головой, что-то веселое бормоча себе под нос, а ребята-актеры и ребята-зрители весело захлопали в ладоши.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игре чаще стали повторяться ситуации, в которых проявлялись моральные качества де</w:t>
      </w:r>
      <w:r>
        <w:rPr>
          <w:rFonts w:ascii="Trebuchet MS" w:hAnsi="Trebuchet MS"/>
          <w:color w:val="676A6C"/>
          <w:sz w:val="28"/>
          <w:szCs w:val="28"/>
        </w:rPr>
        <w:softHyphen/>
        <w:t>тей. Складывались благоприятные условия для формирования </w:t>
      </w:r>
      <w:r>
        <w:rPr>
          <w:rStyle w:val="a4"/>
          <w:rFonts w:ascii="Trebuchet MS" w:hAnsi="Trebuchet MS"/>
          <w:color w:val="676A6C"/>
          <w:sz w:val="28"/>
          <w:szCs w:val="28"/>
        </w:rPr>
        <w:t>личности ребенка</w:t>
      </w:r>
      <w:r>
        <w:rPr>
          <w:rFonts w:ascii="Trebuchet MS" w:hAnsi="Trebuchet MS"/>
          <w:color w:val="676A6C"/>
          <w:sz w:val="28"/>
          <w:szCs w:val="28"/>
        </w:rPr>
        <w:t>, его нравствен</w:t>
      </w:r>
      <w:r>
        <w:rPr>
          <w:rFonts w:ascii="Trebuchet MS" w:hAnsi="Trebuchet MS"/>
          <w:color w:val="676A6C"/>
          <w:sz w:val="28"/>
          <w:szCs w:val="28"/>
        </w:rPr>
        <w:softHyphen/>
        <w:t>ных черт характера.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Участие в игре-драматизации приносит чувст</w:t>
      </w:r>
      <w:r>
        <w:rPr>
          <w:rFonts w:ascii="Trebuchet MS" w:hAnsi="Trebuchet MS"/>
          <w:color w:val="676A6C"/>
          <w:sz w:val="28"/>
          <w:szCs w:val="28"/>
        </w:rPr>
        <w:softHyphen/>
        <w:t>во радости, эстетического наслаждения. Вот добрая хозяюшка лягушка однажды вдруг не впускает зайку </w:t>
      </w:r>
      <w:r>
        <w:rPr>
          <w:rStyle w:val="a5"/>
          <w:rFonts w:ascii="Trebuchet MS" w:hAnsi="Trebuchet MS"/>
          <w:color w:val="676A6C"/>
          <w:sz w:val="28"/>
          <w:szCs w:val="28"/>
        </w:rPr>
        <w:t>(Вадима)</w:t>
      </w:r>
      <w:r>
        <w:rPr>
          <w:rFonts w:ascii="Trebuchet MS" w:hAnsi="Trebuchet MS"/>
          <w:color w:val="676A6C"/>
          <w:sz w:val="28"/>
          <w:szCs w:val="28"/>
        </w:rPr>
        <w:t> в теремок, </w:t>
      </w:r>
      <w:r>
        <w:rPr>
          <w:rFonts w:ascii="Trebuchet MS" w:hAnsi="Trebuchet MS"/>
          <w:color w:val="676A6C"/>
          <w:sz w:val="28"/>
          <w:szCs w:val="28"/>
          <w:u w:val="single"/>
        </w:rPr>
        <w:t>заявляя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5"/>
          <w:rFonts w:ascii="Trebuchet MS" w:hAnsi="Trebuchet MS"/>
          <w:color w:val="676A6C"/>
          <w:sz w:val="28"/>
          <w:szCs w:val="28"/>
        </w:rPr>
        <w:t>«Ты Свету обижал на прогулке, и сандалии у тебя не застегнуты»</w:t>
      </w:r>
      <w:r>
        <w:rPr>
          <w:rFonts w:ascii="Trebuchet MS" w:hAnsi="Trebuchet MS"/>
          <w:color w:val="676A6C"/>
          <w:sz w:val="28"/>
          <w:szCs w:val="28"/>
        </w:rPr>
        <w:t>. Влияние роли на ребенка так велико, что, не выходя из образа, заяц </w:t>
      </w:r>
      <w:r>
        <w:rPr>
          <w:rStyle w:val="a5"/>
          <w:rFonts w:ascii="Trebuchet MS" w:hAnsi="Trebuchet MS"/>
          <w:color w:val="676A6C"/>
          <w:sz w:val="28"/>
          <w:szCs w:val="28"/>
        </w:rPr>
        <w:t>(Ва</w:t>
      </w:r>
      <w:r>
        <w:rPr>
          <w:rStyle w:val="a5"/>
          <w:rFonts w:ascii="Trebuchet MS" w:hAnsi="Trebuchet MS"/>
          <w:color w:val="676A6C"/>
          <w:sz w:val="28"/>
          <w:szCs w:val="28"/>
        </w:rPr>
        <w:softHyphen/>
        <w:t>дим)</w:t>
      </w:r>
      <w:r>
        <w:rPr>
          <w:rFonts w:ascii="Trebuchet MS" w:hAnsi="Trebuchet MS"/>
          <w:color w:val="676A6C"/>
          <w:sz w:val="28"/>
          <w:szCs w:val="28"/>
        </w:rPr>
        <w:t> мгновенно застегивает сандалии и с не</w:t>
      </w:r>
      <w:r>
        <w:rPr>
          <w:rFonts w:ascii="Trebuchet MS" w:hAnsi="Trebuchet MS"/>
          <w:color w:val="676A6C"/>
          <w:sz w:val="28"/>
          <w:szCs w:val="28"/>
        </w:rPr>
        <w:softHyphen/>
        <w:t>поддельной искренностью обещает не обижать девочек, только бы его впустили в теремок. Вот так в игре ребята учатся управлять своими чув</w:t>
      </w:r>
      <w:r>
        <w:rPr>
          <w:rFonts w:ascii="Trebuchet MS" w:hAnsi="Trebuchet MS"/>
          <w:color w:val="676A6C"/>
          <w:sz w:val="28"/>
          <w:szCs w:val="28"/>
        </w:rPr>
        <w:softHyphen/>
        <w:t>ствами.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работе с детьми 5-го года жизни по форми</w:t>
      </w:r>
      <w:r>
        <w:rPr>
          <w:rFonts w:ascii="Trebuchet MS" w:hAnsi="Trebuchet MS"/>
          <w:color w:val="676A6C"/>
          <w:sz w:val="28"/>
          <w:szCs w:val="28"/>
        </w:rPr>
        <w:softHyphen/>
        <w:t>рованию глубокого непроизвольного интереса к игре возрастает роль бесед, анализа игры, инди</w:t>
      </w:r>
      <w:r>
        <w:rPr>
          <w:rFonts w:ascii="Trebuchet MS" w:hAnsi="Trebuchet MS"/>
          <w:color w:val="676A6C"/>
          <w:sz w:val="28"/>
          <w:szCs w:val="28"/>
        </w:rPr>
        <w:softHyphen/>
        <w:t>видуальной работы по привитию художествен</w:t>
      </w:r>
      <w:r>
        <w:rPr>
          <w:rFonts w:ascii="Trebuchet MS" w:hAnsi="Trebuchet MS"/>
          <w:color w:val="676A6C"/>
          <w:sz w:val="28"/>
          <w:szCs w:val="28"/>
        </w:rPr>
        <w:softHyphen/>
        <w:t>ных навыков. Игры становятся более самостоя</w:t>
      </w:r>
      <w:r>
        <w:rPr>
          <w:rFonts w:ascii="Trebuchet MS" w:hAnsi="Trebuchet MS"/>
          <w:color w:val="676A6C"/>
          <w:sz w:val="28"/>
          <w:szCs w:val="28"/>
        </w:rPr>
        <w:softHyphen/>
        <w:t>тельными, менялась моя роль. Основны</w:t>
      </w:r>
      <w:r>
        <w:rPr>
          <w:rFonts w:ascii="Trebuchet MS" w:hAnsi="Trebuchet MS"/>
          <w:color w:val="676A6C"/>
          <w:sz w:val="28"/>
          <w:szCs w:val="28"/>
        </w:rPr>
        <w:softHyphen/>
        <w:t>ми приемами становятся совет, напоминание. Дети сами все чаще изъявляют желание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играть в сказку</w:t>
      </w:r>
      <w:r>
        <w:rPr>
          <w:rFonts w:ascii="Trebuchet MS" w:hAnsi="Trebuchet MS"/>
          <w:color w:val="676A6C"/>
          <w:sz w:val="28"/>
          <w:szCs w:val="28"/>
        </w:rPr>
        <w:t>.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Играют группками</w:t>
      </w:r>
      <w:r>
        <w:rPr>
          <w:rFonts w:ascii="Trebuchet MS" w:hAnsi="Trebuchet MS"/>
          <w:color w:val="676A6C"/>
          <w:sz w:val="28"/>
          <w:szCs w:val="28"/>
        </w:rPr>
        <w:t>, свободно передают движения героев, не просто ходят, а расхажи</w:t>
      </w:r>
      <w:r>
        <w:rPr>
          <w:rFonts w:ascii="Trebuchet MS" w:hAnsi="Trebuchet MS"/>
          <w:color w:val="676A6C"/>
          <w:sz w:val="28"/>
          <w:szCs w:val="28"/>
        </w:rPr>
        <w:softHyphen/>
        <w:t>вают, живут вместе с созданными ими персона</w:t>
      </w:r>
      <w:r>
        <w:rPr>
          <w:rFonts w:ascii="Trebuchet MS" w:hAnsi="Trebuchet MS"/>
          <w:color w:val="676A6C"/>
          <w:sz w:val="28"/>
          <w:szCs w:val="28"/>
        </w:rPr>
        <w:softHyphen/>
        <w:t>жами. Если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</w:t>
      </w:r>
      <w:r>
        <w:rPr>
          <w:rFonts w:ascii="Trebuchet MS" w:hAnsi="Trebuchet MS"/>
          <w:color w:val="676A6C"/>
          <w:sz w:val="28"/>
          <w:szCs w:val="28"/>
        </w:rPr>
        <w:t> у кого-то не получается, я тактично, доброжелательно помогаю, по</w:t>
      </w:r>
      <w:r>
        <w:rPr>
          <w:rFonts w:ascii="Trebuchet MS" w:hAnsi="Trebuchet MS"/>
          <w:color w:val="676A6C"/>
          <w:sz w:val="28"/>
          <w:szCs w:val="28"/>
        </w:rPr>
        <w:softHyphen/>
        <w:t>ощряя самую маленькую удачу ребенка. Уме</w:t>
      </w:r>
      <w:r>
        <w:rPr>
          <w:rFonts w:ascii="Trebuchet MS" w:hAnsi="Trebuchet MS"/>
          <w:color w:val="676A6C"/>
          <w:sz w:val="28"/>
          <w:szCs w:val="28"/>
        </w:rPr>
        <w:softHyphen/>
        <w:t>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воспитателя</w:t>
      </w:r>
      <w:r>
        <w:rPr>
          <w:rFonts w:ascii="Trebuchet MS" w:hAnsi="Trebuchet MS"/>
          <w:color w:val="676A6C"/>
          <w:sz w:val="28"/>
          <w:szCs w:val="28"/>
        </w:rPr>
        <w:t> создать необходимую обстанов</w:t>
      </w:r>
      <w:r>
        <w:rPr>
          <w:rFonts w:ascii="Trebuchet MS" w:hAnsi="Trebuchet MS"/>
          <w:color w:val="676A6C"/>
          <w:sz w:val="28"/>
          <w:szCs w:val="28"/>
        </w:rPr>
        <w:softHyphen/>
        <w:t xml:space="preserve">ку, вовремя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подключиться в игру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способствует организованности игры.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Игры-драматизации стали бытовать в группе и в праздничные дни. Так, в чей-либо день рож</w:t>
      </w:r>
      <w:r>
        <w:rPr>
          <w:rFonts w:ascii="Trebuchet MS" w:hAnsi="Trebuchet MS"/>
          <w:color w:val="676A6C"/>
          <w:sz w:val="28"/>
          <w:szCs w:val="28"/>
        </w:rPr>
        <w:softHyphen/>
        <w:t>дения любимая, самая желанная роль отдается имениннику. Дети привыкают быть доброжела</w:t>
      </w:r>
      <w:r>
        <w:rPr>
          <w:rFonts w:ascii="Trebuchet MS" w:hAnsi="Trebuchet MS"/>
          <w:color w:val="676A6C"/>
          <w:sz w:val="28"/>
          <w:szCs w:val="28"/>
        </w:rPr>
        <w:softHyphen/>
        <w:t>тельными, чуткими к </w:t>
      </w:r>
      <w:r>
        <w:rPr>
          <w:rFonts w:ascii="Trebuchet MS" w:hAnsi="Trebuchet MS"/>
          <w:color w:val="676A6C"/>
          <w:sz w:val="28"/>
          <w:szCs w:val="28"/>
          <w:u w:val="single"/>
        </w:rPr>
        <w:t>товарищам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5"/>
          <w:rFonts w:ascii="Trebuchet MS" w:hAnsi="Trebuchet MS"/>
          <w:color w:val="676A6C"/>
          <w:sz w:val="28"/>
          <w:szCs w:val="28"/>
        </w:rPr>
        <w:t>«У нас в груп</w:t>
      </w:r>
      <w:r>
        <w:rPr>
          <w:rStyle w:val="a5"/>
          <w:rFonts w:ascii="Trebuchet MS" w:hAnsi="Trebuchet MS"/>
          <w:color w:val="676A6C"/>
          <w:sz w:val="28"/>
          <w:szCs w:val="28"/>
        </w:rPr>
        <w:softHyphen/>
        <w:t>пе праздник! У Тани день рождения»</w:t>
      </w:r>
      <w:r>
        <w:rPr>
          <w:rFonts w:ascii="Trebuchet MS" w:hAnsi="Trebuchet MS"/>
          <w:color w:val="676A6C"/>
          <w:sz w:val="28"/>
          <w:szCs w:val="28"/>
        </w:rPr>
        <w:t>,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—с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ооб</w:t>
      </w:r>
      <w:r>
        <w:rPr>
          <w:rFonts w:ascii="Trebuchet MS" w:hAnsi="Trebuchet MS"/>
          <w:color w:val="676A6C"/>
          <w:sz w:val="28"/>
          <w:szCs w:val="28"/>
        </w:rPr>
        <w:softHyphen/>
        <w:t>щил однажды Игорь пришедшим в группу взрос</w:t>
      </w:r>
      <w:r>
        <w:rPr>
          <w:rFonts w:ascii="Trebuchet MS" w:hAnsi="Trebuchet MS"/>
          <w:color w:val="676A6C"/>
          <w:sz w:val="28"/>
          <w:szCs w:val="28"/>
        </w:rPr>
        <w:softHyphen/>
        <w:t>лим. Я использую эту ситуацию и приглашаю из соседней группы ребят-зрителей. Всегда застенчивая Таня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играет</w:t>
      </w:r>
      <w:r>
        <w:rPr>
          <w:rFonts w:ascii="Trebuchet MS" w:hAnsi="Trebuchet MS"/>
          <w:color w:val="676A6C"/>
          <w:sz w:val="28"/>
          <w:szCs w:val="28"/>
        </w:rPr>
        <w:t> в сказке с осо</w:t>
      </w:r>
      <w:r>
        <w:rPr>
          <w:rFonts w:ascii="Trebuchet MS" w:hAnsi="Trebuchet MS"/>
          <w:color w:val="676A6C"/>
          <w:sz w:val="28"/>
          <w:szCs w:val="28"/>
        </w:rPr>
        <w:softHyphen/>
        <w:t>бой радостью. Ребята радуются успеху девочки и дарят ей приготовленные маленькие подарки. Подобные игры и ситуации в них способствова</w:t>
      </w:r>
      <w:r>
        <w:rPr>
          <w:rFonts w:ascii="Trebuchet MS" w:hAnsi="Trebuchet MS"/>
          <w:color w:val="676A6C"/>
          <w:sz w:val="28"/>
          <w:szCs w:val="28"/>
        </w:rPr>
        <w:softHyphen/>
        <w:t>ли созданию детского коллектива, возникнове</w:t>
      </w:r>
      <w:r>
        <w:rPr>
          <w:rFonts w:ascii="Trebuchet MS" w:hAnsi="Trebuchet MS"/>
          <w:color w:val="676A6C"/>
          <w:sz w:val="28"/>
          <w:szCs w:val="28"/>
        </w:rPr>
        <w:softHyphen/>
        <w:t>нию и развитию в нем дружеских отношений, создали атмосферу радости и доброты.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 детей старших групп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</w:t>
      </w:r>
      <w:r>
        <w:rPr>
          <w:rFonts w:ascii="Trebuchet MS" w:hAnsi="Trebuchet MS"/>
          <w:color w:val="676A6C"/>
          <w:sz w:val="28"/>
          <w:szCs w:val="28"/>
        </w:rPr>
        <w:t>-драматизация стала неотъемлемой частью их жизни. Приобре</w:t>
      </w:r>
      <w:r>
        <w:rPr>
          <w:rFonts w:ascii="Trebuchet MS" w:hAnsi="Trebuchet MS"/>
          <w:color w:val="676A6C"/>
          <w:sz w:val="28"/>
          <w:szCs w:val="28"/>
        </w:rPr>
        <w:softHyphen/>
        <w:t xml:space="preserve">тенные знания детей, художественные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уавыки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я направляю на формирование кол</w:t>
      </w:r>
      <w:r>
        <w:rPr>
          <w:rFonts w:ascii="Trebuchet MS" w:hAnsi="Trebuchet MS"/>
          <w:color w:val="676A6C"/>
          <w:sz w:val="28"/>
          <w:szCs w:val="28"/>
        </w:rPr>
        <w:softHyphen/>
        <w:t>лективных взаимоотношений в игре, </w:t>
      </w:r>
      <w:r>
        <w:rPr>
          <w:rStyle w:val="a4"/>
          <w:rFonts w:ascii="Trebuchet MS" w:hAnsi="Trebuchet MS"/>
          <w:color w:val="676A6C"/>
          <w:sz w:val="28"/>
          <w:szCs w:val="28"/>
        </w:rPr>
        <w:t>воспитание взаимопомощи</w:t>
      </w:r>
      <w:r>
        <w:rPr>
          <w:rFonts w:ascii="Trebuchet MS" w:hAnsi="Trebuchet MS"/>
          <w:color w:val="676A6C"/>
          <w:sz w:val="28"/>
          <w:szCs w:val="28"/>
        </w:rPr>
        <w:t>, уважения, взаимовыручки. Игры- драматизации в этом возрасте самостоятельны, носят творческий характер. Главным в игре- драматизации становится коллективная устрем</w:t>
      </w:r>
      <w:r>
        <w:rPr>
          <w:rFonts w:ascii="Trebuchet MS" w:hAnsi="Trebuchet MS"/>
          <w:color w:val="676A6C"/>
          <w:sz w:val="28"/>
          <w:szCs w:val="28"/>
        </w:rPr>
        <w:softHyphen/>
        <w:t>ленная деятельность. Особую значимость приобретает трудовая деятельность. Она эмоционально окрашена, имеет радостную перспективу. Например, организуется мастерская по изготовле</w:t>
      </w:r>
      <w:r>
        <w:rPr>
          <w:rFonts w:ascii="Trebuchet MS" w:hAnsi="Trebuchet MS"/>
          <w:color w:val="676A6C"/>
          <w:sz w:val="28"/>
          <w:szCs w:val="28"/>
        </w:rPr>
        <w:softHyphen/>
        <w:t xml:space="preserve">нию шапочек, элементов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декорацйй</w:t>
      </w:r>
      <w:proofErr w:type="spellEnd"/>
      <w:r>
        <w:rPr>
          <w:rFonts w:ascii="Trebuchet MS" w:hAnsi="Trebuchet MS"/>
          <w:color w:val="676A6C"/>
          <w:sz w:val="28"/>
          <w:szCs w:val="28"/>
        </w:rPr>
        <w:t>, необходи</w:t>
      </w:r>
      <w:r>
        <w:rPr>
          <w:rFonts w:ascii="Trebuchet MS" w:hAnsi="Trebuchet MS"/>
          <w:color w:val="676A6C"/>
          <w:sz w:val="28"/>
          <w:szCs w:val="28"/>
        </w:rPr>
        <w:softHyphen/>
        <w:t>мых атрибутов к игре. Ребята сами распределя</w:t>
      </w:r>
      <w:r>
        <w:rPr>
          <w:rFonts w:ascii="Trebuchet MS" w:hAnsi="Trebuchet MS"/>
          <w:color w:val="676A6C"/>
          <w:sz w:val="28"/>
          <w:szCs w:val="28"/>
        </w:rPr>
        <w:softHyphen/>
        <w:t>ют роли, договариваются, кто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играет сегодня</w:t>
      </w:r>
      <w:r>
        <w:rPr>
          <w:rFonts w:ascii="Trebuchet MS" w:hAnsi="Trebuchet MS"/>
          <w:color w:val="676A6C"/>
          <w:sz w:val="28"/>
          <w:szCs w:val="28"/>
        </w:rPr>
        <w:t>, кто — зрители. Усиливаются симпатии детей к товарищам, партнерам по игре, развивается взаимопомощь, ответственность друг за друга.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Большое значение в создании дружного кол</w:t>
      </w:r>
      <w:r>
        <w:rPr>
          <w:rFonts w:ascii="Trebuchet MS" w:hAnsi="Trebuchet MS"/>
          <w:color w:val="676A6C"/>
          <w:sz w:val="28"/>
          <w:szCs w:val="28"/>
        </w:rPr>
        <w:softHyphen/>
        <w:t>лектива имеют выступления детей старших групп перед малышами. Дети мобилизуют свою изобретательность, у них повышается ответст</w:t>
      </w:r>
      <w:r>
        <w:rPr>
          <w:rFonts w:ascii="Trebuchet MS" w:hAnsi="Trebuchet MS"/>
          <w:color w:val="676A6C"/>
          <w:sz w:val="28"/>
          <w:szCs w:val="28"/>
        </w:rPr>
        <w:softHyphen/>
        <w:t>венность за каждого выступающего.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— Пусть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мухой-горюхой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будет </w:t>
      </w:r>
      <w:r>
        <w:rPr>
          <w:rFonts w:ascii="Trebuchet MS" w:hAnsi="Trebuchet MS"/>
          <w:color w:val="676A6C"/>
          <w:sz w:val="28"/>
          <w:szCs w:val="28"/>
          <w:u w:val="single"/>
        </w:rPr>
        <w:t>Таня</w:t>
      </w:r>
      <w:r>
        <w:rPr>
          <w:rFonts w:ascii="Trebuchet MS" w:hAnsi="Trebuchet MS"/>
          <w:color w:val="676A6C"/>
          <w:sz w:val="28"/>
          <w:szCs w:val="28"/>
        </w:rPr>
        <w:t>: она доб</w:t>
      </w:r>
      <w:r>
        <w:rPr>
          <w:rFonts w:ascii="Trebuchet MS" w:hAnsi="Trebuchet MS"/>
          <w:color w:val="676A6C"/>
          <w:sz w:val="28"/>
          <w:szCs w:val="28"/>
        </w:rPr>
        <w:softHyphen/>
        <w:t>рая, много знает всего и у нее лучше всех полу</w:t>
      </w:r>
      <w:r>
        <w:rPr>
          <w:rFonts w:ascii="Trebuchet MS" w:hAnsi="Trebuchet MS"/>
          <w:color w:val="676A6C"/>
          <w:sz w:val="28"/>
          <w:szCs w:val="28"/>
        </w:rPr>
        <w:softHyphen/>
        <w:t>чается.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— А петуха пусть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играет Олег</w:t>
      </w:r>
      <w:r>
        <w:rPr>
          <w:rFonts w:ascii="Trebuchet MS" w:hAnsi="Trebuchet MS"/>
          <w:color w:val="676A6C"/>
          <w:sz w:val="28"/>
          <w:szCs w:val="28"/>
        </w:rPr>
        <w:t>. Он девочек защищает и петух боевой, как настоящий.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старших группах более эмоционально про</w:t>
      </w:r>
      <w:r>
        <w:rPr>
          <w:rFonts w:ascii="Trebuchet MS" w:hAnsi="Trebuchet MS"/>
          <w:color w:val="676A6C"/>
          <w:sz w:val="28"/>
          <w:szCs w:val="28"/>
        </w:rPr>
        <w:softHyphen/>
        <w:t>ходят дни рождения ребят. Они сами отдают любимые роли именинникам, помогают им на</w:t>
      </w:r>
      <w:r>
        <w:rPr>
          <w:rFonts w:ascii="Trebuchet MS" w:hAnsi="Trebuchet MS"/>
          <w:color w:val="676A6C"/>
          <w:sz w:val="28"/>
          <w:szCs w:val="28"/>
        </w:rPr>
        <w:softHyphen/>
        <w:t>деть костюм, следят за порядком в группе, уста</w:t>
      </w:r>
      <w:r>
        <w:rPr>
          <w:rFonts w:ascii="Trebuchet MS" w:hAnsi="Trebuchet MS"/>
          <w:color w:val="676A6C"/>
          <w:sz w:val="28"/>
          <w:szCs w:val="28"/>
        </w:rPr>
        <w:softHyphen/>
        <w:t>навливают декорации.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Леночка очень застенчива, держится в сторо</w:t>
      </w:r>
      <w:r>
        <w:rPr>
          <w:rFonts w:ascii="Trebuchet MS" w:hAnsi="Trebuchet MS"/>
          <w:color w:val="676A6C"/>
          <w:sz w:val="28"/>
          <w:szCs w:val="28"/>
        </w:rPr>
        <w:softHyphen/>
        <w:t>не, ей мешает внутренняя скованность, страх. Перед игрой я говорю </w:t>
      </w:r>
      <w:r>
        <w:rPr>
          <w:rFonts w:ascii="Trebuchet MS" w:hAnsi="Trebuchet MS"/>
          <w:color w:val="676A6C"/>
          <w:sz w:val="28"/>
          <w:szCs w:val="28"/>
          <w:u w:val="single"/>
        </w:rPr>
        <w:t>ей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5"/>
          <w:rFonts w:ascii="Trebuchet MS" w:hAnsi="Trebuchet MS"/>
          <w:color w:val="676A6C"/>
          <w:sz w:val="28"/>
          <w:szCs w:val="28"/>
        </w:rPr>
        <w:t>«Леночка, ты сегодня раздашь шапочки и поможешь рас</w:t>
      </w:r>
      <w:r>
        <w:rPr>
          <w:rStyle w:val="a5"/>
          <w:rFonts w:ascii="Trebuchet MS" w:hAnsi="Trebuchet MS"/>
          <w:color w:val="676A6C"/>
          <w:sz w:val="28"/>
          <w:szCs w:val="28"/>
        </w:rPr>
        <w:softHyphen/>
        <w:t>ставить декорации»</w:t>
      </w:r>
      <w:r>
        <w:rPr>
          <w:rFonts w:ascii="Trebuchet MS" w:hAnsi="Trebuchet MS"/>
          <w:color w:val="676A6C"/>
          <w:sz w:val="28"/>
          <w:szCs w:val="28"/>
        </w:rPr>
        <w:t xml:space="preserve">, затем предлагает ей занять место рядом и тихонько подсказывать </w:t>
      </w:r>
      <w:r>
        <w:rPr>
          <w:rFonts w:ascii="Trebuchet MS" w:hAnsi="Trebuchet MS"/>
          <w:color w:val="676A6C"/>
          <w:sz w:val="28"/>
          <w:szCs w:val="28"/>
        </w:rPr>
        <w:lastRenderedPageBreak/>
        <w:t>ребятам, забывшим свой текст. Роль суфлера закрепля</w:t>
      </w:r>
      <w:r>
        <w:rPr>
          <w:rFonts w:ascii="Trebuchet MS" w:hAnsi="Trebuchet MS"/>
          <w:color w:val="676A6C"/>
          <w:sz w:val="28"/>
          <w:szCs w:val="28"/>
        </w:rPr>
        <w:softHyphen/>
        <w:t>лась за Леной до тех пор, пока однажды она не </w:t>
      </w:r>
      <w:r>
        <w:rPr>
          <w:rFonts w:ascii="Trebuchet MS" w:hAnsi="Trebuchet MS"/>
          <w:color w:val="676A6C"/>
          <w:sz w:val="28"/>
          <w:szCs w:val="28"/>
          <w:u w:val="single"/>
        </w:rPr>
        <w:t>попросила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5"/>
          <w:rFonts w:ascii="Trebuchet MS" w:hAnsi="Trebuchet MS"/>
          <w:color w:val="676A6C"/>
          <w:sz w:val="28"/>
          <w:szCs w:val="28"/>
        </w:rPr>
        <w:t>«Я тоже хочу </w:t>
      </w:r>
      <w:r>
        <w:rPr>
          <w:rStyle w:val="a4"/>
          <w:rFonts w:ascii="Trebuchet MS" w:hAnsi="Trebuchet MS"/>
          <w:i/>
          <w:iCs/>
          <w:color w:val="676A6C"/>
          <w:sz w:val="28"/>
          <w:szCs w:val="28"/>
        </w:rPr>
        <w:t>играть</w:t>
      </w:r>
      <w:r>
        <w:rPr>
          <w:rStyle w:val="a5"/>
          <w:rFonts w:ascii="Trebuchet MS" w:hAnsi="Trebuchet MS"/>
          <w:color w:val="676A6C"/>
          <w:sz w:val="28"/>
          <w:szCs w:val="28"/>
        </w:rPr>
        <w:t>»</w:t>
      </w:r>
      <w:r>
        <w:rPr>
          <w:rFonts w:ascii="Trebuchet MS" w:hAnsi="Trebuchet MS"/>
          <w:color w:val="676A6C"/>
          <w:sz w:val="28"/>
          <w:szCs w:val="28"/>
        </w:rPr>
        <w:t>. Такт, уваже</w:t>
      </w:r>
      <w:r>
        <w:rPr>
          <w:rFonts w:ascii="Trebuchet MS" w:hAnsi="Trebuchet MS"/>
          <w:color w:val="676A6C"/>
          <w:sz w:val="28"/>
          <w:szCs w:val="28"/>
        </w:rPr>
        <w:softHyphen/>
        <w:t>ние, бережное отношение </w:t>
      </w:r>
      <w:r>
        <w:rPr>
          <w:rStyle w:val="a4"/>
          <w:rFonts w:ascii="Trebuchet MS" w:hAnsi="Trebuchet MS"/>
          <w:color w:val="676A6C"/>
          <w:sz w:val="28"/>
          <w:szCs w:val="28"/>
        </w:rPr>
        <w:t>воспитателя</w:t>
      </w:r>
      <w:r>
        <w:rPr>
          <w:rFonts w:ascii="Trebuchet MS" w:hAnsi="Trebuchet MS"/>
          <w:color w:val="676A6C"/>
          <w:sz w:val="28"/>
          <w:szCs w:val="28"/>
        </w:rPr>
        <w:t> к душев</w:t>
      </w:r>
      <w:r>
        <w:rPr>
          <w:rFonts w:ascii="Trebuchet MS" w:hAnsi="Trebuchet MS"/>
          <w:color w:val="676A6C"/>
          <w:sz w:val="28"/>
          <w:szCs w:val="28"/>
        </w:rPr>
        <w:softHyphen/>
        <w:t>ному состоянию ребенка помогли девочке побо</w:t>
      </w:r>
      <w:r>
        <w:rPr>
          <w:rFonts w:ascii="Trebuchet MS" w:hAnsi="Trebuchet MS"/>
          <w:color w:val="676A6C"/>
          <w:sz w:val="28"/>
          <w:szCs w:val="28"/>
        </w:rPr>
        <w:softHyphen/>
        <w:t>роть неуверенность, скованность в себе. Лена начала </w:t>
      </w:r>
      <w:r>
        <w:rPr>
          <w:rStyle w:val="a4"/>
          <w:rFonts w:ascii="Trebuchet MS" w:hAnsi="Trebuchet MS"/>
          <w:color w:val="676A6C"/>
          <w:sz w:val="28"/>
          <w:szCs w:val="28"/>
        </w:rPr>
        <w:t>играть</w:t>
      </w:r>
      <w:r>
        <w:rPr>
          <w:rFonts w:ascii="Trebuchet MS" w:hAnsi="Trebuchet MS"/>
          <w:color w:val="676A6C"/>
          <w:sz w:val="28"/>
          <w:szCs w:val="28"/>
        </w:rPr>
        <w:t> вместе со всеми детьми вначале робко, затем все активнее и смелее.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Положительно влияет игры-драматизации и на детей подвижных, несдержанных. Системати</w:t>
      </w:r>
      <w:r>
        <w:rPr>
          <w:rFonts w:ascii="Trebuchet MS" w:hAnsi="Trebuchet MS"/>
          <w:color w:val="676A6C"/>
          <w:sz w:val="28"/>
          <w:szCs w:val="28"/>
        </w:rPr>
        <w:softHyphen/>
        <w:t>чески усваивая в игре нормы взаимоотношений, они учатся подчинять свои желания, волю инте</w:t>
      </w:r>
      <w:r>
        <w:rPr>
          <w:rFonts w:ascii="Trebuchet MS" w:hAnsi="Trebuchet MS"/>
          <w:color w:val="676A6C"/>
          <w:sz w:val="28"/>
          <w:szCs w:val="28"/>
        </w:rPr>
        <w:softHyphen/>
        <w:t>ресам коллектива. Подвижному, самоуверенному ребенку я чаще предлагаю роли спокойных, добрых персонажей. При анализе игры подчеркиваю удачи, направляя его вни</w:t>
      </w:r>
      <w:r>
        <w:rPr>
          <w:rFonts w:ascii="Trebuchet MS" w:hAnsi="Trebuchet MS"/>
          <w:color w:val="676A6C"/>
          <w:sz w:val="28"/>
          <w:szCs w:val="28"/>
        </w:rPr>
        <w:softHyphen/>
        <w:t>мание на нравственную сторону поступков.</w:t>
      </w:r>
    </w:p>
    <w:p w:rsidR="00616BD0" w:rsidRDefault="00616BD0" w:rsidP="00616BD0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Игра</w:t>
      </w:r>
      <w:r>
        <w:rPr>
          <w:rFonts w:ascii="Trebuchet MS" w:hAnsi="Trebuchet MS"/>
          <w:color w:val="676A6C"/>
          <w:sz w:val="28"/>
          <w:szCs w:val="28"/>
        </w:rPr>
        <w:t>-драматизация помогает детям чувство</w:t>
      </w:r>
      <w:r>
        <w:rPr>
          <w:rFonts w:ascii="Trebuchet MS" w:hAnsi="Trebuchet MS"/>
          <w:color w:val="676A6C"/>
          <w:sz w:val="28"/>
          <w:szCs w:val="28"/>
        </w:rPr>
        <w:softHyphen/>
        <w:t xml:space="preserve">вать красоту поступков, учит помогать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слабому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>. На </w:t>
      </w:r>
      <w:r>
        <w:rPr>
          <w:rStyle w:val="a4"/>
          <w:rFonts w:ascii="Trebuchet MS" w:hAnsi="Trebuchet MS"/>
          <w:color w:val="676A6C"/>
          <w:sz w:val="28"/>
          <w:szCs w:val="28"/>
        </w:rPr>
        <w:t>опыте я убедилась</w:t>
      </w:r>
      <w:r>
        <w:rPr>
          <w:rFonts w:ascii="Trebuchet MS" w:hAnsi="Trebuchet MS"/>
          <w:color w:val="676A6C"/>
          <w:sz w:val="28"/>
          <w:szCs w:val="28"/>
        </w:rPr>
        <w:t>, что эти игры при их правильной организации могут быть богатым источником для формирования дружного кол</w:t>
      </w:r>
      <w:r>
        <w:rPr>
          <w:rFonts w:ascii="Trebuchet MS" w:hAnsi="Trebuchet MS"/>
          <w:color w:val="676A6C"/>
          <w:sz w:val="28"/>
          <w:szCs w:val="28"/>
        </w:rPr>
        <w:softHyphen/>
        <w:t>лектива, где атмосфера радости и доброты по</w:t>
      </w:r>
      <w:r>
        <w:rPr>
          <w:rFonts w:ascii="Trebuchet MS" w:hAnsi="Trebuchet MS"/>
          <w:color w:val="676A6C"/>
          <w:sz w:val="28"/>
          <w:szCs w:val="28"/>
        </w:rPr>
        <w:softHyphen/>
        <w:t>могает </w:t>
      </w:r>
      <w:proofErr w:type="spellStart"/>
      <w:r>
        <w:rPr>
          <w:rStyle w:val="a4"/>
          <w:rFonts w:ascii="Trebuchet MS" w:hAnsi="Trebuchet MS"/>
          <w:color w:val="676A6C"/>
          <w:sz w:val="28"/>
          <w:szCs w:val="28"/>
        </w:rPr>
        <w:t>воспитывать</w:t>
      </w:r>
      <w:r>
        <w:rPr>
          <w:rFonts w:ascii="Trebuchet MS" w:hAnsi="Trebuchet MS"/>
          <w:color w:val="676A6C"/>
          <w:sz w:val="28"/>
          <w:szCs w:val="28"/>
        </w:rPr>
        <w:t>необходимые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нравственные качества у </w:t>
      </w:r>
      <w:r>
        <w:rPr>
          <w:rStyle w:val="a4"/>
          <w:rFonts w:ascii="Trebuchet MS" w:hAnsi="Trebuchet MS"/>
          <w:color w:val="676A6C"/>
          <w:sz w:val="28"/>
          <w:szCs w:val="28"/>
        </w:rPr>
        <w:t>дошкольников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B760ED" w:rsidRPr="00E614D0" w:rsidRDefault="00B760ED" w:rsidP="00E614D0"/>
    <w:sectPr w:rsidR="00B760ED" w:rsidRPr="00E614D0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4427AD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A1A38"/>
    <w:rsid w:val="005B0552"/>
    <w:rsid w:val="005C100E"/>
    <w:rsid w:val="005D1AA7"/>
    <w:rsid w:val="005F71A1"/>
    <w:rsid w:val="00616BD0"/>
    <w:rsid w:val="00617FE1"/>
    <w:rsid w:val="00633B6E"/>
    <w:rsid w:val="00646B52"/>
    <w:rsid w:val="006602BC"/>
    <w:rsid w:val="00676A1A"/>
    <w:rsid w:val="006A289B"/>
    <w:rsid w:val="006B61EF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0BFF"/>
    <w:rsid w:val="00D02C0F"/>
    <w:rsid w:val="00D21A99"/>
    <w:rsid w:val="00D34C1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438"/>
    <w:rsid w:val="00E95B5C"/>
    <w:rsid w:val="00EC6491"/>
    <w:rsid w:val="00ED00E0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1558</Words>
  <Characters>8884</Characters>
  <Application>Microsoft Office Word</Application>
  <DocSecurity>0</DocSecurity>
  <Lines>74</Lines>
  <Paragraphs>20</Paragraphs>
  <ScaleCrop>false</ScaleCrop>
  <Company/>
  <LinksUpToDate>false</LinksUpToDate>
  <CharactersWithSpaces>10422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2019-01-27T10:04:00Z</dcterms:created>
  <dcterms:modified xsi:type="dcterms:W3CDTF">2019-01-27T10:05:00Z</dcterms:modified>
</cp:coreProperties>
</file>