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92" w:rsidRDefault="00762B2E">
      <w:pPr>
        <w:spacing w:after="220"/>
        <w:ind w:left="372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-585520</wp:posOffset>
                </wp:positionH>
                <wp:positionV relativeFrom="paragraph">
                  <wp:posOffset>-190494</wp:posOffset>
                </wp:positionV>
                <wp:extent cx="2381250" cy="2384425"/>
                <wp:effectExtent l="0" t="0" r="0" b="0"/>
                <wp:wrapSquare wrapText="bothSides"/>
                <wp:docPr id="4294" name="Group 4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2384425"/>
                          <a:chOff x="0" y="0"/>
                          <a:chExt cx="2381250" cy="238442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85521" y="3886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06D92" w:rsidRDefault="00762B2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4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294" o:spid="_x0000_s1026" style="position:absolute;left:0;text-align:left;margin-left:-46.1pt;margin-top:-15pt;width:187.5pt;height:187.75pt;z-index:251658240;mso-width-relative:margin" coordsize="23812,238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">
                <v:rect id="Rectangle 6" o:spid="_x0000_s1027" style="position:absolute;left:5855;top:388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906D92" w:rsidRDefault="00762B2E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8" type="#_x0000_t75" style="position:absolute;width:23812;height:2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LILrCAAAA3AAAAA8AAABkcnMvZG93bnJldi54bWxET01rg0AQvRf6H5YJ5FbXJFDEZpUgFHrI&#10;IdoWr4M7UVt31robY/59tlDobR7vc/b5YgYx0+R6ywo2UQyCuLG651bBx/vrUwLCeWSNg2VScCMH&#10;efb4sMdU2yuXNFe+FSGEXYoKOu/HVErXdGTQRXYkDtzZTgZ9gFMr9YTXEG4GuY3jZ2mw59DQ4UhF&#10;R813dTEKhvr0c6zLZpPMJ67m82fxtaNCqfVqObyA8LT4f/Gf+02H+fEWfp8JF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iyC6wgAAANwAAAAPAAAAAAAAAAAAAAAAAJ8C&#10;AABkcnMvZG93bnJldi54bWxQSwUGAAAAAAQABAD3AAAAjgMAAAAA&#10;">
                  <v:imagedata r:id="rId6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06D92" w:rsidRDefault="00762B2E" w:rsidP="00762B2E">
      <w:pPr>
        <w:spacing w:after="0" w:line="240" w:lineRule="auto"/>
        <w:ind w:left="-4164" w:right="514" w:hanging="10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Консультация для воспитателей </w:t>
      </w:r>
    </w:p>
    <w:p w:rsidR="00906D92" w:rsidRDefault="00762B2E" w:rsidP="00762B2E">
      <w:pPr>
        <w:spacing w:after="0" w:line="240" w:lineRule="auto"/>
        <w:ind w:left="-4164" w:right="711" w:hanging="10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«Формирование предпосылок       </w:t>
      </w:r>
    </w:p>
    <w:p w:rsidR="00906D92" w:rsidRDefault="00762B2E" w:rsidP="00762B2E">
      <w:pPr>
        <w:spacing w:after="0" w:line="240" w:lineRule="auto"/>
        <w:ind w:left="3015"/>
      </w:pPr>
      <w:r>
        <w:rPr>
          <w:rFonts w:ascii="Times New Roman" w:eastAsia="Times New Roman" w:hAnsi="Times New Roman" w:cs="Times New Roman"/>
          <w:b/>
          <w:sz w:val="32"/>
        </w:rPr>
        <w:t xml:space="preserve">финансовой грамотности у дошкольников» </w:t>
      </w:r>
    </w:p>
    <w:p w:rsidR="00906D92" w:rsidRDefault="00762B2E">
      <w:pPr>
        <w:spacing w:after="0"/>
        <w:ind w:left="30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06D92" w:rsidRDefault="00762B2E">
      <w:pPr>
        <w:spacing w:after="0"/>
        <w:ind w:left="30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06D92" w:rsidRDefault="00762B2E">
      <w:pPr>
        <w:spacing w:after="0"/>
        <w:ind w:left="30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06D92" w:rsidRDefault="00762B2E">
      <w:pPr>
        <w:spacing w:after="0"/>
        <w:ind w:left="30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06D92" w:rsidRDefault="00762B2E">
      <w:pPr>
        <w:spacing w:after="2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06D92" w:rsidRDefault="00762B2E">
      <w:pPr>
        <w:spacing w:after="0"/>
        <w:ind w:left="56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Актуальность темы.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В современной концепции образования подчеркивается особое значение дошкольного возраста в формировании и развитии уникальной личности ребенка, так как на этом этапе закладываются основы личностной культуры, обеспечивается усвоение первоначальных социокульт</w:t>
      </w:r>
      <w:r>
        <w:rPr>
          <w:rFonts w:ascii="Times New Roman" w:eastAsia="Times New Roman" w:hAnsi="Times New Roman" w:cs="Times New Roman"/>
          <w:sz w:val="28"/>
        </w:rPr>
        <w:t xml:space="preserve">урных правил и норм. Особенностью этого периода, является то, что он обеспечивает общее развитие, является фундаментом для приобретения в будущем специальных знаний, навыков. 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Все это делает актуальной проблему формирования элементарных экономических пред</w:t>
      </w:r>
      <w:r>
        <w:rPr>
          <w:rFonts w:ascii="Times New Roman" w:eastAsia="Times New Roman" w:hAnsi="Times New Roman" w:cs="Times New Roman"/>
          <w:sz w:val="28"/>
        </w:rPr>
        <w:t>ставлений, начиная с дошкольного возраста. Дети рано включаются в экономическую жизнь семьи, сталкиваются с деньгами, рекламой, ходят с родителями в магазин, участвуют в купле-продаже и других финансово-экономических отношениях, овладевая таким образом эко</w:t>
      </w:r>
      <w:r>
        <w:rPr>
          <w:rFonts w:ascii="Times New Roman" w:eastAsia="Times New Roman" w:hAnsi="Times New Roman" w:cs="Times New Roman"/>
          <w:sz w:val="28"/>
        </w:rPr>
        <w:t xml:space="preserve">номической информацией на житейском уровне.    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Финансовая грамотность и экономическое воспитание – сравнительно новое направление в дошкольной педагогике. Многочисленные исследования последних лет свидетельствуют о необходимости внедрения экономического </w:t>
      </w:r>
      <w:r>
        <w:rPr>
          <w:rFonts w:ascii="Times New Roman" w:eastAsia="Times New Roman" w:hAnsi="Times New Roman" w:cs="Times New Roman"/>
          <w:sz w:val="28"/>
        </w:rPr>
        <w:t xml:space="preserve">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Финансовая грамотность – </w:t>
      </w:r>
      <w:r>
        <w:rPr>
          <w:rFonts w:ascii="Times New Roman" w:eastAsia="Times New Roman" w:hAnsi="Times New Roman" w:cs="Times New Roman"/>
          <w:color w:val="010101"/>
          <w:sz w:val="28"/>
        </w:rPr>
        <w:t>это особое качество, формируемое у людей с самого раннего возраста и которое показывает умение человека зарабатывать деньги и грамотно ими распоряжаться. Современное поколение детей принимают активное участие в покупках в магазине, с 4-х лет детям могут ра</w:t>
      </w:r>
      <w:r>
        <w:rPr>
          <w:rFonts w:ascii="Times New Roman" w:eastAsia="Times New Roman" w:hAnsi="Times New Roman" w:cs="Times New Roman"/>
          <w:color w:val="010101"/>
          <w:sz w:val="28"/>
        </w:rPr>
        <w:t>зрешить иметь свои карманные деньги. Но при всем этом многие родители жалуются на то, что дети не знают цену деньгам, новым игрушкам. Поэтому возникает необходимость нам, педагогам, и родителям объяснить детям очень важные вопросы: Что такое деньги? Откуда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они берутся? Как ими правильно распоряжаться? Если детям правильно не объяснить эти вопросы, то вскоре у них сложится свое мнение, далеко не всегда правильное. В связи с этим вопрос об элементарном экономическом развитии дошкольников является актуальным.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Сегодня формирование финансовой культуры официально признано одной из важнейших задач образовательного процесса.    </w:t>
      </w:r>
    </w:p>
    <w:p w:rsidR="00906D92" w:rsidRDefault="00762B2E">
      <w:pPr>
        <w:spacing w:after="0"/>
        <w:ind w:left="56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Нормативные документы.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последнее время появился ряд нормативных документов, регламентирующих деятельность по данному направлению: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Феде</w:t>
      </w:r>
      <w:r>
        <w:rPr>
          <w:rFonts w:ascii="Times New Roman" w:eastAsia="Times New Roman" w:hAnsi="Times New Roman" w:cs="Times New Roman"/>
          <w:sz w:val="28"/>
        </w:rPr>
        <w:t xml:space="preserve">ральный Государственный образовательный стандарт дошкольного образования: утвержден приказом Министерства образования и науки Российской Федерации от 17 октября 2013г., №1155;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Концепция развития математического образования в Российской Федерации утвержден</w:t>
      </w:r>
      <w:r>
        <w:rPr>
          <w:rFonts w:ascii="Times New Roman" w:eastAsia="Times New Roman" w:hAnsi="Times New Roman" w:cs="Times New Roman"/>
          <w:sz w:val="28"/>
        </w:rPr>
        <w:t xml:space="preserve">а распоряжением Правительства Российской </w:t>
      </w:r>
    </w:p>
    <w:p w:rsidR="00906D92" w:rsidRDefault="00762B2E">
      <w:pPr>
        <w:spacing w:after="16" w:line="268" w:lineRule="auto"/>
        <w:ind w:left="10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Федерации от 24 декабря 2013 г. N 2506-р;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Распоряжение Правительства РФ от 25 сентября 2017 г. № 2039-р </w:t>
      </w:r>
    </w:p>
    <w:p w:rsidR="00906D92" w:rsidRDefault="00762B2E">
      <w:pPr>
        <w:tabs>
          <w:tab w:val="center" w:pos="1420"/>
          <w:tab w:val="center" w:pos="3112"/>
          <w:tab w:val="center" w:pos="4711"/>
          <w:tab w:val="center" w:pos="6411"/>
          <w:tab w:val="center" w:pos="8174"/>
          <w:tab w:val="right" w:pos="9425"/>
        </w:tabs>
        <w:spacing w:after="16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</w:rPr>
        <w:tab/>
        <w:t xml:space="preserve">утверждении </w:t>
      </w:r>
      <w:r>
        <w:rPr>
          <w:rFonts w:ascii="Times New Roman" w:eastAsia="Times New Roman" w:hAnsi="Times New Roman" w:cs="Times New Roman"/>
          <w:sz w:val="28"/>
        </w:rPr>
        <w:tab/>
        <w:t xml:space="preserve">Стратегии </w:t>
      </w:r>
      <w:r>
        <w:rPr>
          <w:rFonts w:ascii="Times New Roman" w:eastAsia="Times New Roman" w:hAnsi="Times New Roman" w:cs="Times New Roman"/>
          <w:sz w:val="28"/>
        </w:rPr>
        <w:tab/>
        <w:t xml:space="preserve">повышения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финансовой </w:t>
      </w:r>
      <w:r>
        <w:rPr>
          <w:rFonts w:ascii="Times New Roman" w:eastAsia="Times New Roman" w:hAnsi="Times New Roman" w:cs="Times New Roman"/>
          <w:sz w:val="28"/>
        </w:rPr>
        <w:tab/>
        <w:t xml:space="preserve">грамотности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</w:p>
    <w:p w:rsidR="00906D92" w:rsidRDefault="00762B2E">
      <w:pPr>
        <w:spacing w:after="16" w:line="268" w:lineRule="auto"/>
        <w:ind w:left="10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Российской Федерации на 2017 - 2023 гг.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Также в настоящее время по данному направлению разработан ряд дополнительных образовательных программ для детей дошкольного возраста: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Примерная парциальная образовательная программа дошкольного образования «Экономическое воспитание дошкольников: формирова</w:t>
      </w:r>
      <w:r>
        <w:rPr>
          <w:rFonts w:ascii="Times New Roman" w:eastAsia="Times New Roman" w:hAnsi="Times New Roman" w:cs="Times New Roman"/>
          <w:sz w:val="28"/>
        </w:rPr>
        <w:t xml:space="preserve">ние предпосылок финансовой грамотности. Для детей 5–7 лет» / Министерство образования и науки РФ, ЦБ РФ.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Образовательная программа «Азы финансовой культуры для дошкольников» / Л.В. Стахович, </w:t>
      </w:r>
      <w:proofErr w:type="spellStart"/>
      <w:r>
        <w:rPr>
          <w:rFonts w:ascii="Times New Roman" w:eastAsia="Times New Roman" w:hAnsi="Times New Roman" w:cs="Times New Roman"/>
          <w:sz w:val="28"/>
        </w:rPr>
        <w:t>Е.В.Семенкова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Л.Ю.Рыжановская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Образовательная программа «Прикл</w:t>
      </w:r>
      <w:r>
        <w:rPr>
          <w:rFonts w:ascii="Times New Roman" w:eastAsia="Times New Roman" w:hAnsi="Times New Roman" w:cs="Times New Roman"/>
          <w:sz w:val="28"/>
        </w:rPr>
        <w:t xml:space="preserve">ючения кота Белобока, или экономика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малышей»/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Г. Н. </w:t>
      </w:r>
      <w:proofErr w:type="spellStart"/>
      <w:r>
        <w:rPr>
          <w:rFonts w:ascii="Times New Roman" w:eastAsia="Times New Roman" w:hAnsi="Times New Roman" w:cs="Times New Roman"/>
          <w:sz w:val="28"/>
        </w:rPr>
        <w:t>Бирина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(Модульный образовательный курс  направлен  на освоение экономических понятий в рамках дополнительного образования дошкольников : товар, деньги, потребности, труд, семейный бюджет).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«Экономичес</w:t>
      </w:r>
      <w:r>
        <w:rPr>
          <w:rFonts w:ascii="Times New Roman" w:eastAsia="Times New Roman" w:hAnsi="Times New Roman" w:cs="Times New Roman"/>
          <w:sz w:val="28"/>
        </w:rPr>
        <w:t xml:space="preserve">кое воспитание дошкольников» Е.А.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«Дошкольник и экономика» А.Д. Шатова. </w:t>
      </w:r>
    </w:p>
    <w:p w:rsidR="00906D92" w:rsidRDefault="00762B2E">
      <w:pPr>
        <w:numPr>
          <w:ilvl w:val="0"/>
          <w:numId w:val="1"/>
        </w:num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«Введение в мир экономики, или как мы играем в экономику» </w:t>
      </w:r>
      <w:proofErr w:type="spellStart"/>
      <w:r>
        <w:rPr>
          <w:rFonts w:ascii="Times New Roman" w:eastAsia="Times New Roman" w:hAnsi="Times New Roman" w:cs="Times New Roman"/>
          <w:sz w:val="28"/>
        </w:rPr>
        <w:t>А.А.Смоленцева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 др.  </w:t>
      </w:r>
    </w:p>
    <w:p w:rsidR="00906D92" w:rsidRDefault="00762B2E">
      <w:pPr>
        <w:spacing w:after="0"/>
        <w:ind w:left="56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Понятие «финансовая грамотность».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Wingdings" w:eastAsia="Wingdings" w:hAnsi="Wingdings" w:cs="Wingdings"/>
          <w:sz w:val="28"/>
        </w:rPr>
        <w:t>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Финансовая грамотность</w:t>
      </w:r>
      <w:r>
        <w:rPr>
          <w:rFonts w:ascii="Times New Roman" w:eastAsia="Times New Roman" w:hAnsi="Times New Roman" w:cs="Times New Roman"/>
          <w:sz w:val="28"/>
        </w:rPr>
        <w:t xml:space="preserve"> – это особое качество человека, </w:t>
      </w:r>
      <w:r>
        <w:rPr>
          <w:rFonts w:ascii="Times New Roman" w:eastAsia="Times New Roman" w:hAnsi="Times New Roman" w:cs="Times New Roman"/>
          <w:sz w:val="28"/>
        </w:rPr>
        <w:t xml:space="preserve">которое формируется с самого малого возраста и выражается в эффективном управлении личными финансами, учете доходов и расходов, оптимизации соотношения между сбережениями и потреблением  </w:t>
      </w:r>
      <w:r>
        <w:rPr>
          <w:rFonts w:ascii="Wingdings" w:eastAsia="Wingdings" w:hAnsi="Wingdings" w:cs="Wingdings"/>
          <w:sz w:val="28"/>
        </w:rPr>
        <w:t>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Финансовая грамотность</w:t>
      </w:r>
      <w:r>
        <w:rPr>
          <w:rFonts w:ascii="Times New Roman" w:eastAsia="Times New Roman" w:hAnsi="Times New Roman" w:cs="Times New Roman"/>
          <w:sz w:val="28"/>
        </w:rPr>
        <w:t>— это совокупность знаний, навыков и установо</w:t>
      </w:r>
      <w:r>
        <w:rPr>
          <w:rFonts w:ascii="Times New Roman" w:eastAsia="Times New Roman" w:hAnsi="Times New Roman" w:cs="Times New Roman"/>
          <w:sz w:val="28"/>
        </w:rPr>
        <w:t xml:space="preserve">к в сфере финансового поведения человека, ведущих к улучшению благосостояния и повышению качества жизни; степень, в которой понимаются ключевые финансовые понятия, способность и уверенность в управлении личными </w:t>
      </w:r>
      <w:r>
        <w:rPr>
          <w:rFonts w:ascii="Times New Roman" w:eastAsia="Times New Roman" w:hAnsi="Times New Roman" w:cs="Times New Roman"/>
          <w:sz w:val="28"/>
        </w:rPr>
        <w:lastRenderedPageBreak/>
        <w:t>финансами через соответствующие краткосрочные</w:t>
      </w:r>
      <w:r>
        <w:rPr>
          <w:rFonts w:ascii="Times New Roman" w:eastAsia="Times New Roman" w:hAnsi="Times New Roman" w:cs="Times New Roman"/>
          <w:sz w:val="28"/>
        </w:rPr>
        <w:t xml:space="preserve"> решения и долгосрочное финансовое планирование, с учетом жизненных событий и изменений экономических условий.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В работе с дошкольниками целесообразно сделать акцент на нравственные стороны, необходимые для финансового воспитания: уважение к своему и чужом</w:t>
      </w:r>
      <w:r>
        <w:rPr>
          <w:rFonts w:ascii="Times New Roman" w:eastAsia="Times New Roman" w:hAnsi="Times New Roman" w:cs="Times New Roman"/>
          <w:sz w:val="28"/>
        </w:rPr>
        <w:t>у труду, честность, справедливость, бережливость, ответственность, заботливость, чувство долга, взаимопомощь и поддержка в противовес вседозволенности, эгоизму, стремлению к наживе любой ценой и пр.   Основная задача – дать понятие о бережливом отношении к</w:t>
      </w:r>
      <w:r>
        <w:rPr>
          <w:rFonts w:ascii="Times New Roman" w:eastAsia="Times New Roman" w:hAnsi="Times New Roman" w:cs="Times New Roman"/>
          <w:sz w:val="28"/>
        </w:rPr>
        <w:t xml:space="preserve"> вещам, природным ресурсам, а затем и деньгам.</w:t>
      </w:r>
      <w:r>
        <w:rPr>
          <w:sz w:val="33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 Формирование основ финансовой грамотности заключается в поэтап</w:t>
      </w:r>
      <w:r>
        <w:rPr>
          <w:rFonts w:ascii="Times New Roman" w:eastAsia="Times New Roman" w:hAnsi="Times New Roman" w:cs="Times New Roman"/>
          <w:sz w:val="28"/>
        </w:rPr>
        <w:t xml:space="preserve">ном введении дошкольников в мир экономических категорий.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Как всё-таки правильно познакомить ребенка с финансовой составляющей жизненных отношений?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Для начала необходимо четко объяснить функцию денег на понятном дошкольнику языке. Следует подробно рассказ</w:t>
      </w:r>
      <w:r>
        <w:rPr>
          <w:rFonts w:ascii="Times New Roman" w:eastAsia="Times New Roman" w:hAnsi="Times New Roman" w:cs="Times New Roman"/>
          <w:color w:val="010101"/>
          <w:sz w:val="28"/>
        </w:rPr>
        <w:t>ать детям о способах заработка родителями. То есть им нужно понимать, что каждый день мама и папа должны ходить на работу, чтобы в конце месяца получить зарплату, на которую их семья будет жить и тратить в течение месяца. Ребенок 6-7 лет может понять все с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оставляющие семейного бюджета и на что он тратится.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Не стоит заострять внимание на понятиях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«бедный»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и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«богатый»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. В свое время дети сами поймут, что скрывается за этими словами. Важнее привить правильное понимание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«необходимого»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и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«желаемого»</w:t>
      </w:r>
      <w:r>
        <w:rPr>
          <w:rFonts w:ascii="Times New Roman" w:eastAsia="Times New Roman" w:hAnsi="Times New Roman" w:cs="Times New Roman"/>
          <w:color w:val="010101"/>
          <w:sz w:val="28"/>
        </w:rPr>
        <w:t>. Идя за поку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пками в магазин, объяснить детям, что хлеб – это необходимость, а мороженое – это желание. И нужно дать понимание того, что без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«желаемого»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можно обойтись, а без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«необходимого»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невозможно сохранить, к примеру, здоровье.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Не рекомендуется развивать потребит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ельское отношение к родителям у детей. Дети должны понимать, что в детский сад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(а тем более в будущем в школу)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необходимо ходить за знаниями, а не за поощрение в качестве покупок, или денег. А помощь по дому – это условия жизни в семье, где у каждого долже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н быть круг своих обязанностей.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Можно найти выход из ситуации с финансами – дать карманные деньги детям на личные нужды. Эти средства будут принадлежать только ребенку.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Необходимо с помощью игр, рассказов, сказок, а также практических занятий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 xml:space="preserve">(родителей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с детьми)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обучить дошкольников, следующему: </w:t>
      </w:r>
    </w:p>
    <w:p w:rsidR="00906D92" w:rsidRDefault="00762B2E">
      <w:pPr>
        <w:numPr>
          <w:ilvl w:val="0"/>
          <w:numId w:val="2"/>
        </w:numPr>
        <w:spacing w:after="13" w:line="268" w:lineRule="auto"/>
        <w:ind w:left="729" w:right="60" w:hanging="163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что такое деньги, какие они бывают; </w:t>
      </w:r>
    </w:p>
    <w:p w:rsidR="00906D92" w:rsidRDefault="00762B2E">
      <w:pPr>
        <w:numPr>
          <w:ilvl w:val="0"/>
          <w:numId w:val="2"/>
        </w:numPr>
        <w:spacing w:after="24"/>
        <w:ind w:left="729" w:right="60" w:hanging="163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что такое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«необходимые покупки»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, и </w:t>
      </w:r>
      <w:r>
        <w:rPr>
          <w:rFonts w:ascii="Times New Roman" w:eastAsia="Times New Roman" w:hAnsi="Times New Roman" w:cs="Times New Roman"/>
          <w:i/>
          <w:color w:val="010101"/>
          <w:sz w:val="28"/>
        </w:rPr>
        <w:t>«желаемые покупки»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; </w:t>
      </w:r>
    </w:p>
    <w:p w:rsidR="00906D92" w:rsidRDefault="00762B2E">
      <w:pPr>
        <w:numPr>
          <w:ilvl w:val="0"/>
          <w:numId w:val="2"/>
        </w:numPr>
        <w:spacing w:after="13" w:line="268" w:lineRule="auto"/>
        <w:ind w:left="729" w:right="60" w:hanging="163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lastRenderedPageBreak/>
        <w:t xml:space="preserve">что такое карманные деньги. Банковская пластиковая карта ребенка; </w:t>
      </w:r>
    </w:p>
    <w:p w:rsidR="00906D92" w:rsidRDefault="00762B2E">
      <w:pPr>
        <w:numPr>
          <w:ilvl w:val="0"/>
          <w:numId w:val="2"/>
        </w:numPr>
        <w:spacing w:after="13" w:line="268" w:lineRule="auto"/>
        <w:ind w:left="729" w:right="60" w:hanging="163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как планировать свои расходы; </w:t>
      </w:r>
    </w:p>
    <w:p w:rsidR="00906D92" w:rsidRDefault="00762B2E">
      <w:pPr>
        <w:numPr>
          <w:ilvl w:val="0"/>
          <w:numId w:val="2"/>
        </w:numPr>
        <w:spacing w:after="13" w:line="268" w:lineRule="auto"/>
        <w:ind w:left="729" w:right="60" w:hanging="163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техника безопасности использования банковских карт.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Важно объяснить ребенку, что неправильное обращение с деньгами может привести к разорению. Ребёнку нужно помочь в освоении финансовой грамотности, но не делать все за него. Ребенок, с детства знающий цен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у деньгам и способы их заработка с большой вероятностью во взрослой жизни станет успешным человеком.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Ребенок и деньги – это довольно сложный вопрос, но в дошкольном возрасте нужно и можно объяснить ребенку все, так, чтобы он был финансово грамотным. </w:t>
      </w:r>
    </w:p>
    <w:p w:rsidR="00906D92" w:rsidRDefault="00762B2E">
      <w:pPr>
        <w:spacing w:after="0"/>
        <w:ind w:left="56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Напр</w:t>
      </w:r>
      <w:r>
        <w:rPr>
          <w:rFonts w:ascii="Times New Roman" w:eastAsia="Times New Roman" w:hAnsi="Times New Roman" w:cs="Times New Roman"/>
          <w:b/>
          <w:sz w:val="28"/>
        </w:rPr>
        <w:t xml:space="preserve">авления работы. 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Анализ методической литературы позволяет определить следующие направления образовательной деятельности:   </w:t>
      </w:r>
    </w:p>
    <w:p w:rsidR="00906D92" w:rsidRDefault="00762B2E">
      <w:pPr>
        <w:numPr>
          <w:ilvl w:val="0"/>
          <w:numId w:val="3"/>
        </w:numPr>
        <w:spacing w:after="16" w:line="268" w:lineRule="auto"/>
        <w:ind w:right="60" w:hanging="8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«Потребности».   </w:t>
      </w:r>
    </w:p>
    <w:p w:rsidR="00906D92" w:rsidRDefault="00762B2E">
      <w:pPr>
        <w:numPr>
          <w:ilvl w:val="0"/>
          <w:numId w:val="3"/>
        </w:numPr>
        <w:spacing w:after="16" w:line="268" w:lineRule="auto"/>
        <w:ind w:right="60" w:hanging="8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«Труд и профессии».   </w:t>
      </w:r>
    </w:p>
    <w:p w:rsidR="00906D92" w:rsidRDefault="00762B2E">
      <w:pPr>
        <w:numPr>
          <w:ilvl w:val="0"/>
          <w:numId w:val="3"/>
        </w:numPr>
        <w:spacing w:after="16" w:line="268" w:lineRule="auto"/>
        <w:ind w:right="60" w:hanging="8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«Продукт труда. Деньги».   </w:t>
      </w:r>
    </w:p>
    <w:p w:rsidR="00906D92" w:rsidRDefault="00762B2E">
      <w:pPr>
        <w:numPr>
          <w:ilvl w:val="0"/>
          <w:numId w:val="3"/>
        </w:numPr>
        <w:spacing w:after="16" w:line="268" w:lineRule="auto"/>
        <w:ind w:right="60" w:hanging="8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«Семейный бюджет». </w:t>
      </w:r>
    </w:p>
    <w:p w:rsidR="00906D92" w:rsidRDefault="00762B2E">
      <w:pPr>
        <w:numPr>
          <w:ilvl w:val="0"/>
          <w:numId w:val="3"/>
        </w:numPr>
        <w:spacing w:after="16" w:line="268" w:lineRule="auto"/>
        <w:ind w:right="60" w:hanging="850"/>
        <w:jc w:val="both"/>
      </w:pPr>
      <w:r>
        <w:rPr>
          <w:rFonts w:ascii="Times New Roman" w:eastAsia="Times New Roman" w:hAnsi="Times New Roman" w:cs="Times New Roman"/>
          <w:sz w:val="28"/>
        </w:rPr>
        <w:t>«Закрепление полезных финансовых навыков и привычек в различных жизненных ситуациях».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Arial" w:eastAsia="Arial" w:hAnsi="Arial" w:cs="Arial"/>
          <w:sz w:val="28"/>
        </w:rPr>
        <w:t xml:space="preserve"> </w:t>
      </w:r>
    </w:p>
    <w:p w:rsidR="00906D92" w:rsidRDefault="00762B2E">
      <w:pPr>
        <w:spacing w:after="15" w:line="270" w:lineRule="auto"/>
        <w:ind w:left="-15" w:firstLine="566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Сущность </w:t>
      </w:r>
      <w:r>
        <w:rPr>
          <w:rFonts w:ascii="Times New Roman" w:eastAsia="Times New Roman" w:hAnsi="Times New Roman" w:cs="Times New Roman"/>
          <w:color w:val="111111"/>
          <w:sz w:val="28"/>
        </w:rPr>
        <w:tab/>
        <w:t xml:space="preserve">экономического </w:t>
      </w:r>
      <w:r>
        <w:rPr>
          <w:rFonts w:ascii="Times New Roman" w:eastAsia="Times New Roman" w:hAnsi="Times New Roman" w:cs="Times New Roman"/>
          <w:color w:val="111111"/>
          <w:sz w:val="28"/>
        </w:rPr>
        <w:tab/>
        <w:t xml:space="preserve">воспитания </w:t>
      </w:r>
      <w:r>
        <w:rPr>
          <w:rFonts w:ascii="Times New Roman" w:eastAsia="Times New Roman" w:hAnsi="Times New Roman" w:cs="Times New Roman"/>
          <w:color w:val="111111"/>
          <w:sz w:val="28"/>
        </w:rPr>
        <w:tab/>
        <w:t xml:space="preserve">заключается </w:t>
      </w:r>
      <w:r>
        <w:rPr>
          <w:rFonts w:ascii="Times New Roman" w:eastAsia="Times New Roman" w:hAnsi="Times New Roman" w:cs="Times New Roman"/>
          <w:color w:val="111111"/>
          <w:sz w:val="28"/>
        </w:rPr>
        <w:tab/>
        <w:t xml:space="preserve">не </w:t>
      </w:r>
      <w:r>
        <w:rPr>
          <w:rFonts w:ascii="Times New Roman" w:eastAsia="Times New Roman" w:hAnsi="Times New Roman" w:cs="Times New Roman"/>
          <w:color w:val="111111"/>
          <w:sz w:val="28"/>
        </w:rPr>
        <w:tab/>
        <w:t>в организации специального обучения экономике, а в обогащении разных видов детской деятельности эконом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ическим содержанием. </w:t>
      </w:r>
    </w:p>
    <w:p w:rsidR="00906D92" w:rsidRDefault="00762B2E">
      <w:pPr>
        <w:spacing w:after="0"/>
        <w:ind w:left="56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Формы организации детской деятельности: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Дидактические игры с экономическим содержанием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Просмотр и обсуждение мультфильмов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Беседа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Отгадывание загадок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Чтение и обсуждение (анализ) сказки </w:t>
      </w:r>
    </w:p>
    <w:p w:rsidR="00906D92" w:rsidRDefault="00762B2E">
      <w:pPr>
        <w:spacing w:after="15" w:line="270" w:lineRule="auto"/>
        <w:ind w:left="57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Чтение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 xml:space="preserve">стихов,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>заучивание пословиц и поговорок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Упражнения в тетради экономических заданий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Изобразительная деятельность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Ситуативный разговор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Игровые упражнения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Сюжетно – ролевая игра с экономическим содержанием 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Решение экономических задач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>Рассматривание и обсуж</w:t>
      </w:r>
      <w:r>
        <w:rPr>
          <w:rFonts w:ascii="Times New Roman" w:eastAsia="Times New Roman" w:hAnsi="Times New Roman" w:cs="Times New Roman"/>
          <w:sz w:val="28"/>
        </w:rPr>
        <w:t xml:space="preserve">дение иллюстраций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Виртуальная экскурсия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Моделирование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Ситуационные задачи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Образовательная деятельность 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Решение кроссвордов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Изготовление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лэпбука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06D92" w:rsidRDefault="00762B2E">
      <w:pPr>
        <w:spacing w:after="16" w:line="268" w:lineRule="auto"/>
        <w:ind w:left="561" w:right="60" w:hanging="10"/>
        <w:jc w:val="both"/>
      </w:pPr>
      <w:r>
        <w:rPr>
          <w:rFonts w:ascii="Times New Roman" w:eastAsia="Times New Roman" w:hAnsi="Times New Roman" w:cs="Times New Roman"/>
          <w:sz w:val="28"/>
        </w:rPr>
        <w:t>Обсуждение и решение проблемных ситуаций.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С дошкольниками можно использовать игры, анализ поступков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героев сказок, беседы, квесты. Дидактические игры: «Где можно хранить деньги», «Советы покупателю», ««Кафе «Вкусно и полезно»,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</w:rPr>
        <w:t>« Доход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</w:rPr>
        <w:t xml:space="preserve"> - расход», «Что и когда лучше продавать?», «Какие бывают доходы?», «Не ошибись», «Чей труд важней», «Кто больше?», «Путе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шествие по экономическим сказкам», «Гипермаркет», «Луна - парк».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Сюжетно-ролевые игры: «Супермаркет», «Банк», «Магазин», «Торговый центр», «Кафе», «Ателье», «Почта», «Рекламное агентство», «Аптека», «Больница», «Парикмахерская», «Строители», «Детский мир»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, «Столовая».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Существует множество разнообразных игр направленных на формирование представлений об экономике и финансах. В процессе игровой деятельности мы доносим до детей что: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Деньги не появляются сами собой, а зарабатываются! Объясняем, как люди зарабатывают деньги и каким образом     заработок зависит от вида деятельности.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Сначала зарабатываем – потом тратим. Рассказываем, что «из тумбочки можно взять только то, что в нее пол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ожили», – соответственно, чем больше зарабатываешь и разумнее тратишь, тем больше можешь купить.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Стоимость товара зависит от его качества, нужности и от того, насколько сложно его произвести. Объясняем, что цена – это количество денег, которые надо отдать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Деньги любят счет. 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Приучаем считать сдачу и вообще быстро и внимательно считать деньги.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Финансы нужно планировать. Приучаем вести учет доходов и расходов в краткосрочном периоде.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Твои деньги бывают объектом чужого интереса. Договариваемся о ключевых правилах финансовой без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опасности и о том, к кому нужно обращаться в экстренных случаях. </w:t>
      </w:r>
    </w:p>
    <w:p w:rsidR="00906D92" w:rsidRDefault="00762B2E">
      <w:pPr>
        <w:numPr>
          <w:ilvl w:val="0"/>
          <w:numId w:val="4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Не все покупается. Прививаем понимание того, что главные ценности – жизнь, отношения, радость близких людей – за деньги не купишь.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Очень важной частью работы по экономическому воспитанию яв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ляется воспитание полезных привычек, облегчающих жизнь человека.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Главный критерий отбора дидактического и методического материала по теме – его экономическая направленность, воспитательная ценность, </w:t>
      </w:r>
      <w:r>
        <w:rPr>
          <w:rFonts w:ascii="Times New Roman" w:eastAsia="Times New Roman" w:hAnsi="Times New Roman" w:cs="Times New Roman"/>
          <w:sz w:val="28"/>
        </w:rPr>
        <w:lastRenderedPageBreak/>
        <w:t>занимательность, возможность применения полученных знани</w:t>
      </w:r>
      <w:r>
        <w:rPr>
          <w:rFonts w:ascii="Times New Roman" w:eastAsia="Times New Roman" w:hAnsi="Times New Roman" w:cs="Times New Roman"/>
          <w:sz w:val="28"/>
        </w:rPr>
        <w:t xml:space="preserve">й, умений и практического опыта в повседневной жизни.    </w:t>
      </w:r>
      <w:r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06D92" w:rsidRDefault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Значимую роль в работе по данному направлению играют и родители. Семья может научить ребенка ответственному обращению с деньгами, развить в нем чувство собственного достоинства, в том числе через </w:t>
      </w:r>
      <w:r>
        <w:rPr>
          <w:rFonts w:ascii="Times New Roman" w:eastAsia="Times New Roman" w:hAnsi="Times New Roman" w:cs="Times New Roman"/>
          <w:sz w:val="28"/>
        </w:rPr>
        <w:t>то, как его труд оценивается другими, объяснить, как выгодно вкладывать деньги, на конкретных примерах и т. д. Именно в семье закладываются основы будущего финансового поведения ребенка, понимания того, что достойная оплата обычно предполагает упорный квал</w:t>
      </w:r>
      <w:r>
        <w:rPr>
          <w:rFonts w:ascii="Times New Roman" w:eastAsia="Times New Roman" w:hAnsi="Times New Roman" w:cs="Times New Roman"/>
          <w:sz w:val="28"/>
        </w:rPr>
        <w:t xml:space="preserve">ифицированный труд. Отношение родителей к деньгам, к труду, ценностные приоритеты, управление семейным бюджетом, займы, инвестиции и т. д. – все это создает психологические предпосылки для присвоения ребенком того или иного типа экономического поведения.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Вместе с тем отметим, что есть такие проблемы, в частности проблема экономического воспитания, когда родители могут многому научить самих педагогов. </w:t>
      </w:r>
    </w:p>
    <w:p w:rsidR="00906D92" w:rsidRDefault="00762B2E">
      <w:pPr>
        <w:spacing w:after="13" w:line="268" w:lineRule="auto"/>
        <w:ind w:left="566" w:right="60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Пример бесед, которые можно провести с родителями: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Ваш ребёнок ведет себя бережливо?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Что Ваш ребёнок зна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ет о деньгах? Отличает ли он различные монеты и банкноты?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Умеет ли Ваш ребёнок сам расплачиваться в магазине наличными?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Ваш ребёнок получает карманные деньги? От кого? Регулярно или время от времени? В каком размере?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>Ваш ребенок самостоятельно принимает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решение, на что потратить карманные деньги?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Вы поощряете своего ребёнка деньгами? За что?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Обсуждаете ли Вы с ребёнком финансовые вопросы? Какие именно (приведите примеры). </w:t>
      </w:r>
    </w:p>
    <w:p w:rsidR="00906D92" w:rsidRDefault="00762B2E">
      <w:pPr>
        <w:numPr>
          <w:ilvl w:val="0"/>
          <w:numId w:val="5"/>
        </w:numPr>
        <w:spacing w:after="13" w:line="268" w:lineRule="auto"/>
        <w:ind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Привлекаете ли Вы ребёнка к составлению семейного бюджета. В каких ситуациях.  </w:t>
      </w:r>
    </w:p>
    <w:p w:rsidR="00906D92" w:rsidRDefault="00762B2E">
      <w:pPr>
        <w:spacing w:after="13" w:line="268" w:lineRule="auto"/>
        <w:ind w:left="-15" w:right="60" w:firstLine="556"/>
        <w:jc w:val="both"/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Следует отметить, что родители в основном признают необходимость и полезность воспитания финансовой грамотности, основывая это требованиями времени, но на практике не всегда содействуют приобщению детей к миру финансов. </w:t>
      </w:r>
    </w:p>
    <w:p w:rsidR="00906D92" w:rsidRDefault="00762B2E" w:rsidP="00762B2E">
      <w:pPr>
        <w:spacing w:after="16" w:line="268" w:lineRule="auto"/>
        <w:ind w:right="60" w:firstLine="566"/>
        <w:jc w:val="both"/>
      </w:pPr>
      <w:r>
        <w:rPr>
          <w:rFonts w:ascii="Times New Roman" w:eastAsia="Times New Roman" w:hAnsi="Times New Roman" w:cs="Times New Roman"/>
          <w:sz w:val="28"/>
        </w:rPr>
        <w:t>Таким образом, можно сделать вывод,</w:t>
      </w:r>
      <w:r>
        <w:rPr>
          <w:rFonts w:ascii="Times New Roman" w:eastAsia="Times New Roman" w:hAnsi="Times New Roman" w:cs="Times New Roman"/>
          <w:sz w:val="28"/>
        </w:rPr>
        <w:t xml:space="preserve"> что формирование предпосылок финансовой грамотности – это актуальное направление современной системы дошкольного образования, которому необходимо уделить достаточно внимания, организуя образовательную деятельность с детьми старшего дошкольного возраста. </w:t>
      </w:r>
      <w:bookmarkStart w:id="0" w:name="_GoBack"/>
      <w:bookmarkEnd w:id="0"/>
    </w:p>
    <w:p w:rsidR="00906D92" w:rsidRDefault="00906D92">
      <w:pPr>
        <w:spacing w:after="0"/>
      </w:pPr>
    </w:p>
    <w:sectPr w:rsidR="00906D92">
      <w:pgSz w:w="11906" w:h="16838"/>
      <w:pgMar w:top="990" w:right="780" w:bottom="105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B33FC"/>
    <w:multiLevelType w:val="hybridMultilevel"/>
    <w:tmpl w:val="131A368E"/>
    <w:lvl w:ilvl="0" w:tplc="4294AD6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40D0D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66EE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2B88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EE5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4CF63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8795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16B2B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22C9C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1010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E27A8E"/>
    <w:multiLevelType w:val="hybridMultilevel"/>
    <w:tmpl w:val="D83898DE"/>
    <w:lvl w:ilvl="0" w:tplc="077A418E">
      <w:start w:val="1"/>
      <w:numFmt w:val="decimal"/>
      <w:lvlText w:val="%1)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18D0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8222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E873B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E6665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056F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E84D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299D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0AED1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5C2621"/>
    <w:multiLevelType w:val="hybridMultilevel"/>
    <w:tmpl w:val="13C26EA6"/>
    <w:lvl w:ilvl="0" w:tplc="6554D60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6CF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8A696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42C020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3AD61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44BFC2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CA298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1A432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248B8A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D46271"/>
    <w:multiLevelType w:val="hybridMultilevel"/>
    <w:tmpl w:val="A71A14AC"/>
    <w:lvl w:ilvl="0" w:tplc="924E2F72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46C57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8635B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FE66B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4E21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BAA6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EC667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34DFE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862AB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CC28D5"/>
    <w:multiLevelType w:val="hybridMultilevel"/>
    <w:tmpl w:val="3D0448FC"/>
    <w:lvl w:ilvl="0" w:tplc="3D0658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4881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DEFFE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9803D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16046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129D1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02C5D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A8979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2837B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92"/>
    <w:rsid w:val="00762B2E"/>
    <w:rsid w:val="0090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D10D8-A05A-43C7-B5CA-1FBAF37E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1938</Words>
  <Characters>11051</Characters>
  <Application>Microsoft Office Word</Application>
  <DocSecurity>0</DocSecurity>
  <Lines>92</Lines>
  <Paragraphs>25</Paragraphs>
  <ScaleCrop>false</ScaleCrop>
  <Company/>
  <LinksUpToDate>false</LinksUpToDate>
  <CharactersWithSpaces>12964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2025-01-16T07:50:00Z</dcterms:created>
  <dcterms:modified xsi:type="dcterms:W3CDTF">2025-01-16T07:50:00Z</dcterms:modified>
</cp:coreProperties>
</file>