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D10" w:rsidRDefault="00857CA3" w:rsidP="00283D10">
      <w:pPr>
        <w:spacing w:after="0" w:line="240" w:lineRule="auto"/>
        <w:ind w:right="20"/>
        <w:jc w:val="center"/>
        <w:rPr>
          <w:rFonts w:ascii="Times New Roman" w:eastAsia="Times New Roman" w:hAnsi="Times New Roman" w:cs="Times New Roman"/>
          <w:b/>
          <w:bCs/>
          <w:sz w:val="40"/>
          <w:szCs w:val="28"/>
          <w:lang w:eastAsia="ru-RU"/>
        </w:rPr>
      </w:pPr>
      <w:r w:rsidRPr="00857CA3">
        <w:rPr>
          <w:rFonts w:ascii="Times New Roman" w:eastAsia="Times New Roman" w:hAnsi="Times New Roman" w:cs="Times New Roman"/>
          <w:b/>
          <w:bCs/>
          <w:noProof/>
          <w:sz w:val="40"/>
          <w:szCs w:val="28"/>
          <w:lang w:eastAsia="ru-RU"/>
        </w:rPr>
        <w:drawing>
          <wp:inline distT="0" distB="0" distL="0" distR="0">
            <wp:extent cx="6299200" cy="8661400"/>
            <wp:effectExtent l="0" t="0" r="0" b="0"/>
            <wp:docPr id="2" name="Рисунок 2" descr="I:\2020-2021\На сайт\Программы\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0-2021\На сайт\Программы\2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0" cy="8661400"/>
                    </a:xfrm>
                    <a:prstGeom prst="rect">
                      <a:avLst/>
                    </a:prstGeom>
                    <a:noFill/>
                    <a:ln>
                      <a:noFill/>
                    </a:ln>
                  </pic:spPr>
                </pic:pic>
              </a:graphicData>
            </a:graphic>
          </wp:inline>
        </w:drawing>
      </w:r>
    </w:p>
    <w:p w:rsidR="00857CA3" w:rsidRDefault="00857CA3">
      <w:pPr>
        <w:rPr>
          <w:rFonts w:ascii="Times New Roman" w:eastAsia="Times New Roman" w:hAnsi="Times New Roman" w:cs="Times New Roman"/>
          <w:b/>
          <w:bCs/>
          <w:sz w:val="40"/>
          <w:szCs w:val="28"/>
          <w:lang w:eastAsia="ru-RU"/>
        </w:rPr>
      </w:pPr>
      <w:r>
        <w:rPr>
          <w:rFonts w:ascii="Times New Roman" w:eastAsia="Times New Roman" w:hAnsi="Times New Roman" w:cs="Times New Roman"/>
          <w:b/>
          <w:bCs/>
          <w:sz w:val="40"/>
          <w:szCs w:val="28"/>
          <w:lang w:eastAsia="ru-RU"/>
        </w:rPr>
        <w:br w:type="page"/>
      </w:r>
    </w:p>
    <w:p w:rsidR="00283D10" w:rsidRDefault="00283D10" w:rsidP="00283D10">
      <w:pPr>
        <w:spacing w:after="0" w:line="240" w:lineRule="auto"/>
        <w:ind w:right="20"/>
        <w:jc w:val="center"/>
        <w:rPr>
          <w:rFonts w:ascii="Times New Roman" w:eastAsia="Times New Roman" w:hAnsi="Times New Roman" w:cs="Times New Roman"/>
          <w:b/>
          <w:bCs/>
          <w:sz w:val="40"/>
          <w:szCs w:val="28"/>
          <w:lang w:eastAsia="ru-RU"/>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3378"/>
        <w:gridCol w:w="3380"/>
      </w:tblGrid>
      <w:tr w:rsidR="00E74A6B" w:rsidRPr="00910814" w:rsidTr="00E74A6B">
        <w:tc>
          <w:tcPr>
            <w:tcW w:w="1666" w:type="pct"/>
          </w:tcPr>
          <w:p w:rsidR="00E74A6B" w:rsidRDefault="00E74A6B" w:rsidP="00E74A6B">
            <w:pPr>
              <w:rPr>
                <w:rFonts w:ascii="Times New Roman" w:hAnsi="Times New Roman" w:cs="Times New Roman"/>
                <w:sz w:val="24"/>
              </w:rPr>
            </w:pPr>
            <w:r w:rsidRPr="00910814">
              <w:rPr>
                <w:rFonts w:ascii="Times New Roman" w:hAnsi="Times New Roman" w:cs="Times New Roman"/>
                <w:sz w:val="24"/>
              </w:rPr>
              <w:t xml:space="preserve">Принято </w:t>
            </w:r>
          </w:p>
          <w:p w:rsidR="00E74A6B" w:rsidRPr="00910814" w:rsidRDefault="00E74A6B" w:rsidP="00E74A6B">
            <w:pPr>
              <w:rPr>
                <w:rFonts w:ascii="Times New Roman" w:hAnsi="Times New Roman" w:cs="Times New Roman"/>
                <w:sz w:val="24"/>
              </w:rPr>
            </w:pPr>
            <w:r w:rsidRPr="00910814">
              <w:rPr>
                <w:rFonts w:ascii="Times New Roman" w:hAnsi="Times New Roman" w:cs="Times New Roman"/>
                <w:sz w:val="24"/>
              </w:rPr>
              <w:t>на Совете Учреждения Муниципального бюджетного общеобразовательного учреждения</w:t>
            </w:r>
          </w:p>
          <w:p w:rsidR="00E74A6B" w:rsidRDefault="00E74A6B" w:rsidP="00E74A6B">
            <w:pPr>
              <w:rPr>
                <w:rFonts w:ascii="Times New Roman" w:hAnsi="Times New Roman" w:cs="Times New Roman"/>
                <w:sz w:val="24"/>
              </w:rPr>
            </w:pPr>
            <w:r w:rsidRPr="00910814">
              <w:rPr>
                <w:rFonts w:ascii="Times New Roman" w:hAnsi="Times New Roman" w:cs="Times New Roman"/>
                <w:sz w:val="24"/>
              </w:rPr>
              <w:t xml:space="preserve">Средняя общеобразовательная школа № 4 города Бирска муниципального района Бирский район </w:t>
            </w:r>
          </w:p>
          <w:p w:rsidR="00E74A6B" w:rsidRPr="00910814" w:rsidRDefault="00E74A6B" w:rsidP="00E74A6B">
            <w:pPr>
              <w:rPr>
                <w:rFonts w:ascii="Times New Roman" w:hAnsi="Times New Roman" w:cs="Times New Roman"/>
                <w:sz w:val="24"/>
              </w:rPr>
            </w:pPr>
            <w:r w:rsidRPr="00910814">
              <w:rPr>
                <w:rFonts w:ascii="Times New Roman" w:hAnsi="Times New Roman" w:cs="Times New Roman"/>
                <w:sz w:val="24"/>
              </w:rPr>
              <w:t xml:space="preserve">Республики Башкортостан </w:t>
            </w:r>
          </w:p>
          <w:p w:rsidR="00E74A6B" w:rsidRPr="00910814" w:rsidRDefault="00966100" w:rsidP="00855D7D">
            <w:pPr>
              <w:rPr>
                <w:rFonts w:ascii="Times New Roman" w:hAnsi="Times New Roman" w:cs="Times New Roman"/>
                <w:sz w:val="24"/>
              </w:rPr>
            </w:pPr>
            <w:r>
              <w:rPr>
                <w:rFonts w:ascii="Times New Roman" w:hAnsi="Times New Roman" w:cs="Times New Roman"/>
                <w:sz w:val="24"/>
              </w:rPr>
              <w:t xml:space="preserve">Протокол № </w:t>
            </w:r>
            <w:r w:rsidR="00855D7D">
              <w:rPr>
                <w:rFonts w:ascii="Times New Roman" w:hAnsi="Times New Roman" w:cs="Times New Roman"/>
                <w:sz w:val="24"/>
              </w:rPr>
              <w:t>2</w:t>
            </w:r>
            <w:r>
              <w:rPr>
                <w:rFonts w:ascii="Times New Roman" w:hAnsi="Times New Roman" w:cs="Times New Roman"/>
                <w:sz w:val="24"/>
              </w:rPr>
              <w:t xml:space="preserve"> </w:t>
            </w:r>
            <w:r w:rsidR="00E74A6B" w:rsidRPr="00910814">
              <w:rPr>
                <w:rFonts w:ascii="Times New Roman" w:hAnsi="Times New Roman" w:cs="Times New Roman"/>
                <w:sz w:val="24"/>
              </w:rPr>
              <w:t xml:space="preserve">от </w:t>
            </w:r>
            <w:r w:rsidR="00FC5120">
              <w:rPr>
                <w:rFonts w:ascii="Times New Roman" w:hAnsi="Times New Roman" w:cs="Times New Roman"/>
                <w:sz w:val="24"/>
              </w:rPr>
              <w:t>31</w:t>
            </w:r>
            <w:r>
              <w:rPr>
                <w:rFonts w:ascii="Times New Roman" w:hAnsi="Times New Roman" w:cs="Times New Roman"/>
                <w:sz w:val="24"/>
              </w:rPr>
              <w:t>.08.2020</w:t>
            </w:r>
          </w:p>
        </w:tc>
        <w:tc>
          <w:tcPr>
            <w:tcW w:w="1666" w:type="pct"/>
          </w:tcPr>
          <w:p w:rsidR="00E74A6B" w:rsidRDefault="00E74A6B" w:rsidP="00E74A6B">
            <w:pPr>
              <w:rPr>
                <w:rFonts w:ascii="Times New Roman" w:hAnsi="Times New Roman" w:cs="Times New Roman"/>
                <w:sz w:val="24"/>
              </w:rPr>
            </w:pPr>
            <w:r w:rsidRPr="00910814">
              <w:rPr>
                <w:rFonts w:ascii="Times New Roman" w:hAnsi="Times New Roman" w:cs="Times New Roman"/>
                <w:sz w:val="24"/>
              </w:rPr>
              <w:t>Рассмотрено</w:t>
            </w:r>
          </w:p>
          <w:p w:rsidR="00E74A6B" w:rsidRDefault="00E74A6B" w:rsidP="00E74A6B">
            <w:pPr>
              <w:rPr>
                <w:rFonts w:ascii="Times New Roman" w:hAnsi="Times New Roman" w:cs="Times New Roman"/>
                <w:sz w:val="24"/>
              </w:rPr>
            </w:pPr>
            <w:r w:rsidRPr="00910814">
              <w:rPr>
                <w:rFonts w:ascii="Times New Roman" w:hAnsi="Times New Roman" w:cs="Times New Roman"/>
                <w:sz w:val="24"/>
              </w:rPr>
              <w:t xml:space="preserve">на Педагогическом совете Муниципального бюджетного  общеобразовательного учреждения </w:t>
            </w:r>
          </w:p>
          <w:p w:rsidR="00E74A6B" w:rsidRDefault="00E74A6B" w:rsidP="00E74A6B">
            <w:pPr>
              <w:rPr>
                <w:rFonts w:ascii="Times New Roman" w:hAnsi="Times New Roman" w:cs="Times New Roman"/>
                <w:sz w:val="24"/>
              </w:rPr>
            </w:pPr>
            <w:r w:rsidRPr="00910814">
              <w:rPr>
                <w:rFonts w:ascii="Times New Roman" w:hAnsi="Times New Roman" w:cs="Times New Roman"/>
                <w:sz w:val="24"/>
              </w:rPr>
              <w:t xml:space="preserve">Средняя общеобразовательная школа № 4 города Бирска муниципального района Бирский район </w:t>
            </w:r>
          </w:p>
          <w:p w:rsidR="00E74A6B" w:rsidRPr="00910814" w:rsidRDefault="00E74A6B" w:rsidP="00E74A6B">
            <w:pPr>
              <w:rPr>
                <w:rFonts w:ascii="Times New Roman" w:hAnsi="Times New Roman" w:cs="Times New Roman"/>
                <w:sz w:val="24"/>
              </w:rPr>
            </w:pPr>
            <w:r w:rsidRPr="00910814">
              <w:rPr>
                <w:rFonts w:ascii="Times New Roman" w:hAnsi="Times New Roman" w:cs="Times New Roman"/>
                <w:sz w:val="24"/>
              </w:rPr>
              <w:t xml:space="preserve">Республики Башкортостан </w:t>
            </w:r>
          </w:p>
          <w:p w:rsidR="00E74A6B" w:rsidRPr="00910814" w:rsidRDefault="00E74A6B" w:rsidP="00966100">
            <w:pPr>
              <w:rPr>
                <w:rFonts w:ascii="Times New Roman" w:hAnsi="Times New Roman" w:cs="Times New Roman"/>
                <w:sz w:val="24"/>
              </w:rPr>
            </w:pPr>
            <w:r w:rsidRPr="00910814">
              <w:rPr>
                <w:rFonts w:ascii="Times New Roman" w:hAnsi="Times New Roman" w:cs="Times New Roman"/>
                <w:sz w:val="24"/>
              </w:rPr>
              <w:t>Протокол №</w:t>
            </w:r>
            <w:r w:rsidR="00966100">
              <w:rPr>
                <w:rFonts w:ascii="Times New Roman" w:hAnsi="Times New Roman" w:cs="Times New Roman"/>
                <w:sz w:val="24"/>
              </w:rPr>
              <w:t xml:space="preserve"> 1</w:t>
            </w:r>
            <w:r w:rsidRPr="00910814">
              <w:rPr>
                <w:rFonts w:ascii="Times New Roman" w:hAnsi="Times New Roman" w:cs="Times New Roman"/>
                <w:sz w:val="24"/>
              </w:rPr>
              <w:t xml:space="preserve"> от </w:t>
            </w:r>
            <w:r w:rsidR="00966100">
              <w:rPr>
                <w:rFonts w:ascii="Times New Roman" w:hAnsi="Times New Roman" w:cs="Times New Roman"/>
                <w:sz w:val="24"/>
              </w:rPr>
              <w:t>31.08.2020</w:t>
            </w:r>
          </w:p>
        </w:tc>
        <w:tc>
          <w:tcPr>
            <w:tcW w:w="1667" w:type="pct"/>
          </w:tcPr>
          <w:p w:rsidR="00E74A6B" w:rsidRPr="00910814" w:rsidRDefault="00E74A6B" w:rsidP="00E74A6B">
            <w:pPr>
              <w:rPr>
                <w:rFonts w:ascii="Times New Roman" w:hAnsi="Times New Roman" w:cs="Times New Roman"/>
                <w:sz w:val="24"/>
              </w:rPr>
            </w:pPr>
            <w:r w:rsidRPr="00910814">
              <w:rPr>
                <w:rFonts w:ascii="Times New Roman" w:hAnsi="Times New Roman" w:cs="Times New Roman"/>
                <w:sz w:val="24"/>
              </w:rPr>
              <w:t>Утверждаю</w:t>
            </w:r>
          </w:p>
          <w:p w:rsidR="00E74A6B" w:rsidRDefault="00E74A6B" w:rsidP="00E74A6B">
            <w:pPr>
              <w:rPr>
                <w:rFonts w:ascii="Times New Roman" w:hAnsi="Times New Roman" w:cs="Times New Roman"/>
                <w:sz w:val="24"/>
              </w:rPr>
            </w:pPr>
            <w:r w:rsidRPr="00910814">
              <w:rPr>
                <w:rFonts w:ascii="Times New Roman" w:hAnsi="Times New Roman" w:cs="Times New Roman"/>
                <w:sz w:val="24"/>
              </w:rPr>
              <w:t xml:space="preserve">Директор Муниципального бюджетного общеобразовательного учреждения </w:t>
            </w:r>
          </w:p>
          <w:p w:rsidR="00E74A6B" w:rsidRPr="00910814" w:rsidRDefault="00E74A6B" w:rsidP="00E74A6B">
            <w:pPr>
              <w:rPr>
                <w:rFonts w:ascii="Times New Roman" w:hAnsi="Times New Roman" w:cs="Times New Roman"/>
                <w:sz w:val="24"/>
              </w:rPr>
            </w:pPr>
            <w:r w:rsidRPr="00910814">
              <w:rPr>
                <w:rFonts w:ascii="Times New Roman" w:hAnsi="Times New Roman" w:cs="Times New Roman"/>
                <w:sz w:val="24"/>
              </w:rPr>
              <w:t>Средняя общеобразовательная школа № 4 города Бирска</w:t>
            </w:r>
          </w:p>
          <w:p w:rsidR="00E74A6B" w:rsidRDefault="00E74A6B" w:rsidP="00E74A6B">
            <w:pPr>
              <w:rPr>
                <w:rFonts w:ascii="Times New Roman" w:hAnsi="Times New Roman" w:cs="Times New Roman"/>
                <w:sz w:val="24"/>
              </w:rPr>
            </w:pPr>
            <w:r w:rsidRPr="00910814">
              <w:rPr>
                <w:rFonts w:ascii="Times New Roman" w:hAnsi="Times New Roman" w:cs="Times New Roman"/>
                <w:sz w:val="24"/>
              </w:rPr>
              <w:t xml:space="preserve">Муниципального </w:t>
            </w:r>
            <w:r>
              <w:rPr>
                <w:rFonts w:ascii="Times New Roman" w:hAnsi="Times New Roman" w:cs="Times New Roman"/>
                <w:sz w:val="24"/>
              </w:rPr>
              <w:t>района Би</w:t>
            </w:r>
            <w:r w:rsidRPr="00910814">
              <w:rPr>
                <w:rFonts w:ascii="Times New Roman" w:hAnsi="Times New Roman" w:cs="Times New Roman"/>
                <w:sz w:val="24"/>
              </w:rPr>
              <w:t>р</w:t>
            </w:r>
            <w:r>
              <w:rPr>
                <w:rFonts w:ascii="Times New Roman" w:hAnsi="Times New Roman" w:cs="Times New Roman"/>
                <w:sz w:val="24"/>
              </w:rPr>
              <w:t>с</w:t>
            </w:r>
            <w:r w:rsidRPr="00910814">
              <w:rPr>
                <w:rFonts w:ascii="Times New Roman" w:hAnsi="Times New Roman" w:cs="Times New Roman"/>
                <w:sz w:val="24"/>
              </w:rPr>
              <w:t xml:space="preserve">кий район </w:t>
            </w:r>
          </w:p>
          <w:p w:rsidR="00E74A6B" w:rsidRPr="00910814" w:rsidRDefault="00E74A6B" w:rsidP="00E74A6B">
            <w:pPr>
              <w:rPr>
                <w:rFonts w:ascii="Times New Roman" w:hAnsi="Times New Roman" w:cs="Times New Roman"/>
                <w:sz w:val="24"/>
              </w:rPr>
            </w:pPr>
            <w:r w:rsidRPr="00910814">
              <w:rPr>
                <w:rFonts w:ascii="Times New Roman" w:hAnsi="Times New Roman" w:cs="Times New Roman"/>
                <w:sz w:val="24"/>
              </w:rPr>
              <w:t>Республики Башкортостан</w:t>
            </w:r>
          </w:p>
          <w:p w:rsidR="00E74A6B" w:rsidRPr="00910814" w:rsidRDefault="00E74A6B" w:rsidP="00E74A6B">
            <w:pPr>
              <w:rPr>
                <w:rFonts w:ascii="Times New Roman" w:hAnsi="Times New Roman" w:cs="Times New Roman"/>
                <w:sz w:val="24"/>
              </w:rPr>
            </w:pPr>
            <w:r>
              <w:rPr>
                <w:rFonts w:ascii="Times New Roman" w:hAnsi="Times New Roman" w:cs="Times New Roman"/>
                <w:sz w:val="24"/>
              </w:rPr>
              <w:t>____________</w:t>
            </w:r>
            <w:r w:rsidRPr="00910814">
              <w:rPr>
                <w:rFonts w:ascii="Times New Roman" w:hAnsi="Times New Roman" w:cs="Times New Roman"/>
                <w:sz w:val="24"/>
              </w:rPr>
              <w:t>_/В.</w:t>
            </w:r>
            <w:r>
              <w:rPr>
                <w:rFonts w:ascii="Times New Roman" w:hAnsi="Times New Roman" w:cs="Times New Roman"/>
                <w:sz w:val="24"/>
              </w:rPr>
              <w:t xml:space="preserve"> </w:t>
            </w:r>
            <w:r w:rsidRPr="00910814">
              <w:rPr>
                <w:rFonts w:ascii="Times New Roman" w:hAnsi="Times New Roman" w:cs="Times New Roman"/>
                <w:sz w:val="24"/>
              </w:rPr>
              <w:t>В.</w:t>
            </w:r>
            <w:r>
              <w:rPr>
                <w:rFonts w:ascii="Times New Roman" w:hAnsi="Times New Roman" w:cs="Times New Roman"/>
                <w:sz w:val="24"/>
              </w:rPr>
              <w:t xml:space="preserve"> </w:t>
            </w:r>
            <w:r w:rsidRPr="00910814">
              <w:rPr>
                <w:rFonts w:ascii="Times New Roman" w:hAnsi="Times New Roman" w:cs="Times New Roman"/>
                <w:sz w:val="24"/>
              </w:rPr>
              <w:t>Резнов/</w:t>
            </w:r>
          </w:p>
          <w:p w:rsidR="00E74A6B" w:rsidRPr="00910814" w:rsidRDefault="00E74A6B" w:rsidP="00966100">
            <w:pPr>
              <w:rPr>
                <w:rFonts w:ascii="Times New Roman" w:hAnsi="Times New Roman" w:cs="Times New Roman"/>
                <w:sz w:val="24"/>
              </w:rPr>
            </w:pPr>
            <w:r w:rsidRPr="00910814">
              <w:rPr>
                <w:rFonts w:ascii="Times New Roman" w:hAnsi="Times New Roman" w:cs="Times New Roman"/>
                <w:sz w:val="24"/>
              </w:rPr>
              <w:t>Приказ №</w:t>
            </w:r>
            <w:r w:rsidR="00966100">
              <w:rPr>
                <w:rFonts w:ascii="Times New Roman" w:hAnsi="Times New Roman" w:cs="Times New Roman"/>
                <w:sz w:val="24"/>
              </w:rPr>
              <w:t>86-К</w:t>
            </w:r>
            <w:r w:rsidRPr="00910814">
              <w:rPr>
                <w:rFonts w:ascii="Times New Roman" w:hAnsi="Times New Roman" w:cs="Times New Roman"/>
                <w:sz w:val="24"/>
              </w:rPr>
              <w:t xml:space="preserve"> от</w:t>
            </w:r>
            <w:r w:rsidR="00966100">
              <w:rPr>
                <w:rFonts w:ascii="Times New Roman" w:hAnsi="Times New Roman" w:cs="Times New Roman"/>
                <w:sz w:val="24"/>
              </w:rPr>
              <w:t xml:space="preserve"> 01.09.2020</w:t>
            </w:r>
          </w:p>
        </w:tc>
      </w:tr>
    </w:tbl>
    <w:p w:rsidR="00E74A6B" w:rsidRDefault="00E74A6B" w:rsidP="00E74A6B"/>
    <w:p w:rsidR="00283D10" w:rsidRDefault="00283D10" w:rsidP="00283D10">
      <w:pPr>
        <w:spacing w:after="0" w:line="240" w:lineRule="auto"/>
        <w:ind w:right="20"/>
        <w:jc w:val="center"/>
        <w:rPr>
          <w:rFonts w:ascii="Times New Roman" w:eastAsia="Times New Roman" w:hAnsi="Times New Roman" w:cs="Times New Roman"/>
          <w:b/>
          <w:bCs/>
          <w:sz w:val="40"/>
          <w:szCs w:val="28"/>
          <w:lang w:eastAsia="ru-RU"/>
        </w:rPr>
      </w:pPr>
    </w:p>
    <w:p w:rsidR="00283D10" w:rsidRDefault="00283D10" w:rsidP="00283D10">
      <w:pPr>
        <w:spacing w:after="0" w:line="240" w:lineRule="auto"/>
        <w:ind w:right="20"/>
        <w:jc w:val="center"/>
        <w:rPr>
          <w:rFonts w:ascii="Times New Roman" w:eastAsia="Times New Roman" w:hAnsi="Times New Roman" w:cs="Times New Roman"/>
          <w:b/>
          <w:bCs/>
          <w:sz w:val="40"/>
          <w:szCs w:val="28"/>
          <w:lang w:eastAsia="ru-RU"/>
        </w:rPr>
      </w:pPr>
    </w:p>
    <w:p w:rsidR="00283D10" w:rsidRDefault="00283D10" w:rsidP="00283D10">
      <w:pPr>
        <w:spacing w:after="0" w:line="240" w:lineRule="auto"/>
        <w:ind w:right="20"/>
        <w:jc w:val="center"/>
        <w:rPr>
          <w:rFonts w:ascii="Times New Roman" w:eastAsia="Times New Roman" w:hAnsi="Times New Roman" w:cs="Times New Roman"/>
          <w:b/>
          <w:bCs/>
          <w:sz w:val="40"/>
          <w:szCs w:val="28"/>
          <w:lang w:eastAsia="ru-RU"/>
        </w:rPr>
      </w:pPr>
    </w:p>
    <w:p w:rsidR="00283D10" w:rsidRPr="003D520F" w:rsidRDefault="00283D10" w:rsidP="00283D10">
      <w:pPr>
        <w:spacing w:after="0" w:line="360" w:lineRule="auto"/>
        <w:ind w:right="20"/>
        <w:jc w:val="center"/>
        <w:rPr>
          <w:rFonts w:ascii="Times New Roman" w:eastAsia="Times New Roman" w:hAnsi="Times New Roman" w:cs="Times New Roman"/>
          <w:b/>
          <w:bCs/>
          <w:sz w:val="32"/>
          <w:szCs w:val="32"/>
          <w:lang w:eastAsia="ru-RU"/>
        </w:rPr>
      </w:pPr>
      <w:r w:rsidRPr="003D520F">
        <w:rPr>
          <w:rFonts w:ascii="Times New Roman" w:eastAsia="Times New Roman" w:hAnsi="Times New Roman" w:cs="Times New Roman"/>
          <w:b/>
          <w:bCs/>
          <w:sz w:val="32"/>
          <w:szCs w:val="32"/>
          <w:lang w:eastAsia="ru-RU"/>
        </w:rPr>
        <w:t xml:space="preserve">ОСНОВНАЯ ОБРАЗОВАТЕЛЬНАЯ ПРОГРАММА СРЕДНЕГО ОБЩЕГО ОБРАЗОВАНИЯ </w:t>
      </w:r>
    </w:p>
    <w:p w:rsidR="00283D10" w:rsidRPr="003D520F" w:rsidRDefault="00283D10" w:rsidP="00283D10">
      <w:pPr>
        <w:spacing w:after="0" w:line="360" w:lineRule="auto"/>
        <w:ind w:right="20"/>
        <w:jc w:val="center"/>
        <w:rPr>
          <w:rFonts w:ascii="Times New Roman" w:eastAsia="Times New Roman" w:hAnsi="Times New Roman" w:cs="Times New Roman"/>
          <w:b/>
          <w:bCs/>
          <w:sz w:val="32"/>
          <w:szCs w:val="32"/>
          <w:lang w:eastAsia="ru-RU"/>
        </w:rPr>
      </w:pPr>
      <w:r w:rsidRPr="003D520F">
        <w:rPr>
          <w:rFonts w:ascii="Times New Roman" w:eastAsia="Times New Roman" w:hAnsi="Times New Roman" w:cs="Times New Roman"/>
          <w:b/>
          <w:bCs/>
          <w:sz w:val="32"/>
          <w:szCs w:val="32"/>
          <w:lang w:eastAsia="ru-RU"/>
        </w:rPr>
        <w:t>2020-2022 ГГ.</w:t>
      </w:r>
    </w:p>
    <w:p w:rsidR="00283D10" w:rsidRPr="003D520F" w:rsidRDefault="00283D10" w:rsidP="00283D10">
      <w:pPr>
        <w:spacing w:after="0" w:line="360" w:lineRule="auto"/>
        <w:ind w:right="20"/>
        <w:jc w:val="center"/>
        <w:rPr>
          <w:rFonts w:ascii="Times New Roman" w:eastAsia="Times New Roman" w:hAnsi="Times New Roman" w:cs="Times New Roman"/>
          <w:b/>
          <w:bCs/>
          <w:sz w:val="32"/>
          <w:szCs w:val="32"/>
          <w:lang w:eastAsia="ru-RU"/>
        </w:rPr>
      </w:pPr>
      <w:r w:rsidRPr="003D520F">
        <w:rPr>
          <w:rFonts w:ascii="Times New Roman" w:eastAsia="Times New Roman" w:hAnsi="Times New Roman" w:cs="Times New Roman"/>
          <w:b/>
          <w:bCs/>
          <w:sz w:val="32"/>
          <w:szCs w:val="32"/>
          <w:lang w:eastAsia="ru-RU"/>
        </w:rPr>
        <w:t xml:space="preserve">МУНИЦИПАЛЬНОГО БЮДЖЕТНОГО ОБЩЕОБРАЗОВАТЕЛЬНОГО УЧРЕЖДЕНИЯ </w:t>
      </w:r>
    </w:p>
    <w:p w:rsidR="00283D10" w:rsidRPr="003D520F" w:rsidRDefault="00283D10" w:rsidP="00283D10">
      <w:pPr>
        <w:spacing w:after="0" w:line="360" w:lineRule="auto"/>
        <w:ind w:right="20"/>
        <w:jc w:val="center"/>
        <w:rPr>
          <w:rFonts w:ascii="Times New Roman" w:eastAsia="Times New Roman" w:hAnsi="Times New Roman" w:cs="Times New Roman"/>
          <w:b/>
          <w:bCs/>
          <w:sz w:val="32"/>
          <w:szCs w:val="32"/>
          <w:lang w:eastAsia="ru-RU"/>
        </w:rPr>
      </w:pPr>
      <w:r w:rsidRPr="003D520F">
        <w:rPr>
          <w:rFonts w:ascii="Times New Roman" w:eastAsia="Times New Roman" w:hAnsi="Times New Roman" w:cs="Times New Roman"/>
          <w:b/>
          <w:bCs/>
          <w:sz w:val="32"/>
          <w:szCs w:val="32"/>
          <w:lang w:eastAsia="ru-RU"/>
        </w:rPr>
        <w:t xml:space="preserve">СРЕДНЯЯ ОБЩЕОБРАЗОВАТЕЛЬНАЯ </w:t>
      </w:r>
    </w:p>
    <w:p w:rsidR="00283D10" w:rsidRPr="003D520F" w:rsidRDefault="00283D10" w:rsidP="00283D10">
      <w:pPr>
        <w:spacing w:after="0" w:line="360" w:lineRule="auto"/>
        <w:ind w:right="20"/>
        <w:jc w:val="center"/>
        <w:rPr>
          <w:rFonts w:ascii="Times New Roman" w:eastAsia="Times New Roman" w:hAnsi="Times New Roman" w:cs="Times New Roman"/>
          <w:b/>
          <w:bCs/>
          <w:sz w:val="32"/>
          <w:szCs w:val="32"/>
          <w:lang w:eastAsia="ru-RU"/>
        </w:rPr>
      </w:pPr>
      <w:r w:rsidRPr="003D520F">
        <w:rPr>
          <w:rFonts w:ascii="Times New Roman" w:eastAsia="Times New Roman" w:hAnsi="Times New Roman" w:cs="Times New Roman"/>
          <w:b/>
          <w:bCs/>
          <w:sz w:val="32"/>
          <w:szCs w:val="32"/>
          <w:lang w:eastAsia="ru-RU"/>
        </w:rPr>
        <w:t>ШКОЛА № 4 Г. БИРСКА</w:t>
      </w:r>
    </w:p>
    <w:p w:rsidR="00283D10" w:rsidRPr="00283D10" w:rsidRDefault="00283D10" w:rsidP="00283D10">
      <w:pPr>
        <w:spacing w:after="0" w:line="360" w:lineRule="auto"/>
        <w:ind w:right="20"/>
        <w:jc w:val="center"/>
        <w:rPr>
          <w:rFonts w:ascii="Times New Roman" w:eastAsia="Times New Roman" w:hAnsi="Times New Roman" w:cs="Times New Roman"/>
          <w:b/>
          <w:bCs/>
          <w:sz w:val="48"/>
          <w:szCs w:val="28"/>
          <w:lang w:eastAsia="ru-RU"/>
        </w:rPr>
      </w:pPr>
    </w:p>
    <w:p w:rsidR="00283D10" w:rsidRPr="00626B67"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67577C" w:rsidRDefault="0067577C"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center"/>
        <w:rPr>
          <w:rFonts w:ascii="Times New Roman" w:eastAsia="Times New Roman" w:hAnsi="Times New Roman" w:cs="Times New Roman"/>
          <w:bCs/>
          <w:sz w:val="28"/>
          <w:szCs w:val="28"/>
          <w:lang w:eastAsia="ru-RU"/>
        </w:rPr>
      </w:pPr>
    </w:p>
    <w:p w:rsidR="00857CA3" w:rsidRDefault="00857CA3">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2F762D" w:rsidRDefault="002F762D" w:rsidP="00283D10">
      <w:pPr>
        <w:spacing w:after="0" w:line="240" w:lineRule="auto"/>
        <w:ind w:right="20"/>
        <w:rPr>
          <w:rFonts w:ascii="Times New Roman" w:eastAsia="Times New Roman" w:hAnsi="Times New Roman" w:cs="Times New Roman"/>
          <w:b/>
          <w:bCs/>
          <w:sz w:val="28"/>
          <w:szCs w:val="28"/>
          <w:lang w:eastAsia="ru-RU"/>
        </w:rPr>
      </w:pPr>
      <w:bookmarkStart w:id="0" w:name="_GoBack"/>
      <w:bookmarkEnd w:id="0"/>
      <w:r>
        <w:rPr>
          <w:rFonts w:ascii="Times New Roman" w:eastAsia="Times New Roman" w:hAnsi="Times New Roman" w:cs="Times New Roman"/>
          <w:b/>
          <w:bCs/>
          <w:sz w:val="28"/>
          <w:szCs w:val="28"/>
          <w:lang w:eastAsia="ru-RU"/>
        </w:rPr>
        <w:t>ОГЛАВЛЕНИЕ</w:t>
      </w:r>
    </w:p>
    <w:p w:rsidR="002F762D" w:rsidRPr="002F762D" w:rsidRDefault="002F762D" w:rsidP="00283D10">
      <w:pPr>
        <w:spacing w:after="0" w:line="240" w:lineRule="auto"/>
        <w:ind w:right="20"/>
        <w:rPr>
          <w:rFonts w:ascii="Times New Roman" w:eastAsia="Times New Roman" w:hAnsi="Times New Roman" w:cs="Times New Roman"/>
          <w:b/>
          <w:bCs/>
          <w:sz w:val="28"/>
          <w:szCs w:val="28"/>
          <w:lang w:eastAsia="ru-RU"/>
        </w:rPr>
      </w:pPr>
    </w:p>
    <w:p w:rsidR="00283D10" w:rsidRDefault="00283D10" w:rsidP="00283D10">
      <w:pPr>
        <w:spacing w:after="0" w:line="240" w:lineRule="auto"/>
        <w:ind w:right="20"/>
        <w:rPr>
          <w:rFonts w:ascii="Times New Roman" w:eastAsia="Times New Roman" w:hAnsi="Times New Roman" w:cs="Times New Roman"/>
          <w:bCs/>
          <w:sz w:val="28"/>
          <w:szCs w:val="28"/>
          <w:lang w:eastAsia="ru-RU"/>
        </w:rPr>
      </w:pPr>
      <w:r w:rsidRPr="00626B67">
        <w:rPr>
          <w:rFonts w:ascii="Times New Roman" w:eastAsia="Times New Roman" w:hAnsi="Times New Roman" w:cs="Times New Roman"/>
          <w:bCs/>
          <w:sz w:val="28"/>
          <w:szCs w:val="28"/>
          <w:lang w:eastAsia="ru-RU"/>
        </w:rPr>
        <w:t>I. ЦЕЛЕВОЙ РАЗДЕЛ ОСН</w:t>
      </w:r>
      <w:r>
        <w:rPr>
          <w:rFonts w:ascii="Times New Roman" w:eastAsia="Times New Roman" w:hAnsi="Times New Roman" w:cs="Times New Roman"/>
          <w:bCs/>
          <w:sz w:val="28"/>
          <w:szCs w:val="28"/>
          <w:lang w:eastAsia="ru-RU"/>
        </w:rPr>
        <w:t>ОВНОЙ ОБРАЗОВАТЕЛЬНОЙ ПРОГРАММЫ</w:t>
      </w:r>
      <w:r w:rsidRPr="00626B67">
        <w:rPr>
          <w:rFonts w:ascii="Times New Roman" w:eastAsia="Times New Roman" w:hAnsi="Times New Roman" w:cs="Times New Roman"/>
          <w:bCs/>
          <w:sz w:val="28"/>
          <w:szCs w:val="28"/>
          <w:lang w:eastAsia="ru-RU"/>
        </w:rPr>
        <w:t>СРЕДНЕГО ОБЩЕГО ОБРАЗОВАНИЯ</w:t>
      </w:r>
      <w:r w:rsidR="00590754">
        <w:rPr>
          <w:rFonts w:ascii="Times New Roman" w:eastAsia="Times New Roman" w:hAnsi="Times New Roman" w:cs="Times New Roman"/>
          <w:bCs/>
          <w:sz w:val="28"/>
          <w:szCs w:val="28"/>
          <w:lang w:eastAsia="ru-RU"/>
        </w:rPr>
        <w:t xml:space="preserve">                                          7</w:t>
      </w:r>
    </w:p>
    <w:p w:rsidR="00283D10" w:rsidRPr="00626B67" w:rsidRDefault="00283D10" w:rsidP="00283D10">
      <w:pPr>
        <w:spacing w:after="0" w:line="240" w:lineRule="auto"/>
        <w:ind w:right="20"/>
        <w:rPr>
          <w:rFonts w:ascii="Times New Roman" w:eastAsia="Times New Roman" w:hAnsi="Times New Roman" w:cs="Times New Roman"/>
          <w:bCs/>
          <w:sz w:val="28"/>
          <w:szCs w:val="28"/>
          <w:lang w:eastAsia="ru-RU"/>
        </w:rPr>
      </w:pPr>
    </w:p>
    <w:p w:rsidR="00283D10" w:rsidRDefault="00283D10" w:rsidP="00283D10">
      <w:pPr>
        <w:spacing w:after="0" w:line="240" w:lineRule="auto"/>
        <w:ind w:right="20"/>
        <w:jc w:val="both"/>
        <w:rPr>
          <w:rFonts w:ascii="Times New Roman" w:eastAsia="Times New Roman" w:hAnsi="Times New Roman" w:cs="Times New Roman"/>
          <w:bCs/>
          <w:sz w:val="28"/>
          <w:szCs w:val="28"/>
          <w:lang w:eastAsia="ru-RU"/>
        </w:rPr>
      </w:pPr>
      <w:r w:rsidRPr="00626B67">
        <w:rPr>
          <w:rFonts w:ascii="Times New Roman" w:eastAsia="Times New Roman" w:hAnsi="Times New Roman" w:cs="Times New Roman"/>
          <w:bCs/>
          <w:sz w:val="28"/>
          <w:szCs w:val="28"/>
          <w:lang w:eastAsia="ru-RU"/>
        </w:rPr>
        <w:t>1.1. Пояснительная записка</w:t>
      </w:r>
      <w:r w:rsidR="00BF56D0">
        <w:rPr>
          <w:rFonts w:ascii="Times New Roman" w:eastAsia="Times New Roman" w:hAnsi="Times New Roman" w:cs="Times New Roman"/>
          <w:bCs/>
          <w:sz w:val="28"/>
          <w:szCs w:val="28"/>
          <w:lang w:eastAsia="ru-RU"/>
        </w:rPr>
        <w:t>…………………………………………………………7</w:t>
      </w:r>
    </w:p>
    <w:p w:rsidR="00283D10" w:rsidRPr="00626B67" w:rsidRDefault="00283D10" w:rsidP="00283D10">
      <w:pPr>
        <w:spacing w:after="0" w:line="240" w:lineRule="auto"/>
        <w:ind w:right="20"/>
        <w:jc w:val="both"/>
        <w:rPr>
          <w:rFonts w:ascii="Times New Roman" w:eastAsia="Times New Roman" w:hAnsi="Times New Roman" w:cs="Times New Roman"/>
          <w:sz w:val="28"/>
          <w:szCs w:val="28"/>
          <w:lang w:eastAsia="ru-RU"/>
        </w:rPr>
      </w:pPr>
    </w:p>
    <w:p w:rsidR="00BF56D0" w:rsidRDefault="00283D10" w:rsidP="00283D10">
      <w:pPr>
        <w:spacing w:after="0" w:line="235" w:lineRule="auto"/>
        <w:ind w:right="20"/>
        <w:jc w:val="both"/>
        <w:rPr>
          <w:rFonts w:ascii="Times New Roman" w:eastAsia="Times" w:hAnsi="Times New Roman" w:cs="Times New Roman"/>
          <w:bCs/>
          <w:sz w:val="28"/>
          <w:szCs w:val="28"/>
          <w:lang w:eastAsia="ru-RU"/>
        </w:rPr>
      </w:pPr>
      <w:r w:rsidRPr="00626B67">
        <w:rPr>
          <w:rFonts w:ascii="Times New Roman" w:eastAsia="Times" w:hAnsi="Times New Roman" w:cs="Times New Roman"/>
          <w:bCs/>
          <w:sz w:val="28"/>
          <w:szCs w:val="28"/>
          <w:lang w:eastAsia="ru-RU"/>
        </w:rPr>
        <w:t>1.1.1</w:t>
      </w:r>
      <w:r w:rsidRPr="00626B67">
        <w:rPr>
          <w:rFonts w:ascii="Times New Roman" w:eastAsia="Times New Roman" w:hAnsi="Times New Roman" w:cs="Times New Roman"/>
          <w:bCs/>
          <w:sz w:val="28"/>
          <w:szCs w:val="28"/>
          <w:lang w:eastAsia="ru-RU"/>
        </w:rPr>
        <w:t>.</w:t>
      </w:r>
      <w:r w:rsidRPr="00626B67">
        <w:rPr>
          <w:rFonts w:ascii="Times New Roman" w:eastAsia="Times" w:hAnsi="Times New Roman" w:cs="Times New Roman"/>
          <w:bCs/>
          <w:sz w:val="28"/>
          <w:szCs w:val="28"/>
          <w:lang w:eastAsia="ru-RU"/>
        </w:rPr>
        <w:t xml:space="preserve"> </w:t>
      </w:r>
      <w:r w:rsidRPr="00626B67">
        <w:rPr>
          <w:rFonts w:ascii="Times New Roman" w:eastAsia="Times New Roman" w:hAnsi="Times New Roman" w:cs="Times New Roman"/>
          <w:bCs/>
          <w:sz w:val="28"/>
          <w:szCs w:val="28"/>
          <w:lang w:eastAsia="ru-RU"/>
        </w:rPr>
        <w:t>Цели и задачи реализации основной образовательной программы</w:t>
      </w:r>
      <w:r w:rsidRPr="00626B67">
        <w:rPr>
          <w:rFonts w:ascii="Times New Roman" w:eastAsia="Times" w:hAnsi="Times New Roman" w:cs="Times New Roman"/>
          <w:bCs/>
          <w:sz w:val="28"/>
          <w:szCs w:val="28"/>
          <w:lang w:eastAsia="ru-RU"/>
        </w:rPr>
        <w:t xml:space="preserve"> </w:t>
      </w:r>
    </w:p>
    <w:p w:rsidR="00283D10" w:rsidRDefault="00283D10" w:rsidP="00283D10">
      <w:pPr>
        <w:spacing w:after="0" w:line="235" w:lineRule="auto"/>
        <w:ind w:right="20"/>
        <w:jc w:val="both"/>
        <w:rPr>
          <w:rFonts w:ascii="Times New Roman" w:eastAsia="Times New Roman" w:hAnsi="Times New Roman" w:cs="Times New Roman"/>
          <w:bCs/>
          <w:sz w:val="28"/>
          <w:szCs w:val="28"/>
          <w:lang w:eastAsia="ru-RU"/>
        </w:rPr>
      </w:pPr>
      <w:r w:rsidRPr="00626B67">
        <w:rPr>
          <w:rFonts w:ascii="Times New Roman" w:eastAsia="Times New Roman" w:hAnsi="Times New Roman" w:cs="Times New Roman"/>
          <w:bCs/>
          <w:sz w:val="28"/>
          <w:szCs w:val="28"/>
          <w:lang w:eastAsia="ru-RU"/>
        </w:rPr>
        <w:t>среднего общего образования</w:t>
      </w:r>
      <w:r w:rsidR="00BF56D0">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…10</w:t>
      </w:r>
    </w:p>
    <w:p w:rsidR="00283D10" w:rsidRPr="00626B67" w:rsidRDefault="00283D10" w:rsidP="00283D10">
      <w:pPr>
        <w:spacing w:after="0" w:line="235" w:lineRule="auto"/>
        <w:ind w:right="20"/>
        <w:jc w:val="both"/>
        <w:rPr>
          <w:rFonts w:ascii="Times New Roman" w:eastAsia="Times New Roman" w:hAnsi="Times New Roman" w:cs="Times New Roman"/>
          <w:bCs/>
          <w:sz w:val="28"/>
          <w:szCs w:val="28"/>
          <w:lang w:eastAsia="ru-RU"/>
        </w:rPr>
      </w:pPr>
    </w:p>
    <w:p w:rsidR="00283D10" w:rsidRDefault="00283D10" w:rsidP="00283D10">
      <w:pPr>
        <w:spacing w:after="0" w:line="235" w:lineRule="auto"/>
        <w:jc w:val="both"/>
        <w:rPr>
          <w:rFonts w:ascii="Times New Roman" w:eastAsia="Times New Roman" w:hAnsi="Times New Roman" w:cs="Times New Roman"/>
          <w:bCs/>
          <w:sz w:val="28"/>
          <w:szCs w:val="28"/>
          <w:lang w:eastAsia="ru-RU"/>
        </w:rPr>
      </w:pPr>
      <w:r w:rsidRPr="00626B67">
        <w:rPr>
          <w:rFonts w:ascii="Times New Roman" w:eastAsia="Times" w:hAnsi="Times New Roman" w:cs="Times New Roman"/>
          <w:bCs/>
          <w:sz w:val="28"/>
          <w:szCs w:val="28"/>
          <w:lang w:eastAsia="ru-RU"/>
        </w:rPr>
        <w:t>1.</w:t>
      </w:r>
      <w:r w:rsidRPr="00626B67">
        <w:rPr>
          <w:rFonts w:ascii="Times New Roman" w:eastAsia="Times New Roman" w:hAnsi="Times New Roman" w:cs="Times New Roman"/>
          <w:bCs/>
          <w:sz w:val="28"/>
          <w:szCs w:val="28"/>
          <w:lang w:eastAsia="ru-RU"/>
        </w:rPr>
        <w:t>1.2.</w:t>
      </w:r>
      <w:r w:rsidRPr="00626B67">
        <w:rPr>
          <w:rFonts w:ascii="Times New Roman" w:eastAsia="Times" w:hAnsi="Times New Roman" w:cs="Times New Roman"/>
          <w:bCs/>
          <w:sz w:val="28"/>
          <w:szCs w:val="28"/>
          <w:lang w:eastAsia="ru-RU"/>
        </w:rPr>
        <w:t xml:space="preserve"> </w:t>
      </w:r>
      <w:r w:rsidRPr="00626B67">
        <w:rPr>
          <w:rFonts w:ascii="Times New Roman" w:eastAsia="Times New Roman" w:hAnsi="Times New Roman" w:cs="Times New Roman"/>
          <w:bCs/>
          <w:sz w:val="28"/>
          <w:szCs w:val="28"/>
          <w:lang w:eastAsia="ru-RU"/>
        </w:rPr>
        <w:t>Принципы и подходы к формированию ООП СОО</w:t>
      </w:r>
      <w:r w:rsidR="00AB0EBB">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11</w:t>
      </w:r>
    </w:p>
    <w:p w:rsidR="00283D10" w:rsidRPr="00626B67" w:rsidRDefault="00283D10" w:rsidP="00283D10">
      <w:pPr>
        <w:spacing w:after="0" w:line="235" w:lineRule="auto"/>
        <w:jc w:val="both"/>
        <w:rPr>
          <w:rFonts w:ascii="Times New Roman" w:eastAsia="Times New Roman" w:hAnsi="Times New Roman" w:cs="Times New Roman"/>
          <w:sz w:val="28"/>
          <w:szCs w:val="28"/>
          <w:lang w:eastAsia="ru-RU"/>
        </w:rPr>
      </w:pPr>
    </w:p>
    <w:p w:rsidR="00283D10" w:rsidRDefault="00283D10" w:rsidP="00283D10">
      <w:pPr>
        <w:spacing w:after="0" w:line="240" w:lineRule="auto"/>
        <w:jc w:val="both"/>
        <w:rPr>
          <w:rFonts w:ascii="Times New Roman" w:eastAsia="Times New Roman" w:hAnsi="Times New Roman" w:cs="Times New Roman"/>
          <w:bCs/>
          <w:sz w:val="28"/>
          <w:szCs w:val="28"/>
          <w:lang w:eastAsia="ru-RU"/>
        </w:rPr>
      </w:pPr>
      <w:r w:rsidRPr="00626B67">
        <w:rPr>
          <w:rFonts w:ascii="Times New Roman" w:eastAsia="Times" w:hAnsi="Times New Roman" w:cs="Times New Roman"/>
          <w:bCs/>
          <w:sz w:val="28"/>
          <w:szCs w:val="28"/>
          <w:lang w:eastAsia="ru-RU"/>
        </w:rPr>
        <w:t>1.1</w:t>
      </w:r>
      <w:r w:rsidRPr="00626B67">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 xml:space="preserve"> </w:t>
      </w:r>
      <w:r w:rsidRPr="00626B67">
        <w:rPr>
          <w:rFonts w:ascii="Times New Roman" w:eastAsia="Times New Roman" w:hAnsi="Times New Roman" w:cs="Times New Roman"/>
          <w:bCs/>
          <w:sz w:val="28"/>
          <w:szCs w:val="28"/>
          <w:lang w:eastAsia="ru-RU"/>
        </w:rPr>
        <w:t>Общие подходы к организации внеурочной деятельности</w:t>
      </w:r>
      <w:r w:rsidR="00AB0EBB">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…..13</w:t>
      </w:r>
    </w:p>
    <w:p w:rsidR="00283D10" w:rsidRPr="00626B67" w:rsidRDefault="00283D10" w:rsidP="00283D10">
      <w:pPr>
        <w:spacing w:after="0" w:line="240" w:lineRule="auto"/>
        <w:jc w:val="both"/>
        <w:rPr>
          <w:rFonts w:ascii="Times New Roman" w:eastAsia="Times New Roman" w:hAnsi="Times New Roman" w:cs="Times New Roman"/>
          <w:sz w:val="28"/>
          <w:szCs w:val="28"/>
          <w:lang w:eastAsia="ru-RU"/>
        </w:rPr>
      </w:pPr>
    </w:p>
    <w:p w:rsidR="00283D10" w:rsidRDefault="00283D10" w:rsidP="00283D10">
      <w:pPr>
        <w:spacing w:after="0" w:line="240" w:lineRule="auto"/>
        <w:jc w:val="both"/>
        <w:rPr>
          <w:rFonts w:ascii="Times New Roman" w:eastAsia="Times New Roman" w:hAnsi="Times New Roman" w:cs="Times New Roman"/>
          <w:bCs/>
          <w:sz w:val="28"/>
          <w:szCs w:val="28"/>
          <w:lang w:eastAsia="ru-RU"/>
        </w:rPr>
      </w:pPr>
      <w:r w:rsidRPr="00626B67">
        <w:rPr>
          <w:rFonts w:ascii="Times New Roman" w:eastAsia="Times" w:hAnsi="Times New Roman" w:cs="Times New Roman"/>
          <w:bCs/>
          <w:sz w:val="28"/>
          <w:szCs w:val="28"/>
          <w:lang w:eastAsia="ru-RU"/>
        </w:rPr>
        <w:t xml:space="preserve">1.2. </w:t>
      </w:r>
      <w:r w:rsidRPr="00626B67">
        <w:rPr>
          <w:rFonts w:ascii="Times New Roman" w:eastAsia="Times New Roman" w:hAnsi="Times New Roman" w:cs="Times New Roman"/>
          <w:bCs/>
          <w:sz w:val="28"/>
          <w:szCs w:val="28"/>
          <w:lang w:eastAsia="ru-RU"/>
        </w:rPr>
        <w:t>Планируемые результаты освоения обучающимися ООП СОО</w:t>
      </w:r>
      <w:r w:rsidR="00AB0EBB">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…14</w:t>
      </w:r>
    </w:p>
    <w:p w:rsidR="00283D10" w:rsidRPr="00626B67" w:rsidRDefault="00283D10" w:rsidP="00283D10">
      <w:pPr>
        <w:spacing w:after="0" w:line="240" w:lineRule="auto"/>
        <w:jc w:val="both"/>
        <w:rPr>
          <w:rFonts w:ascii="Times New Roman" w:eastAsia="Times New Roman" w:hAnsi="Times New Roman" w:cs="Times New Roman"/>
          <w:sz w:val="28"/>
          <w:szCs w:val="28"/>
          <w:lang w:eastAsia="ru-RU"/>
        </w:rPr>
      </w:pPr>
    </w:p>
    <w:p w:rsidR="00283D10" w:rsidRPr="00626B67" w:rsidRDefault="00283D10" w:rsidP="00283D10">
      <w:pPr>
        <w:spacing w:after="0" w:line="4" w:lineRule="exact"/>
        <w:jc w:val="both"/>
        <w:rPr>
          <w:rFonts w:ascii="Times New Roman" w:eastAsia="Times New Roman" w:hAnsi="Times New Roman" w:cs="Times New Roman"/>
          <w:sz w:val="28"/>
          <w:szCs w:val="28"/>
          <w:lang w:eastAsia="ru-RU"/>
        </w:rPr>
      </w:pPr>
    </w:p>
    <w:p w:rsidR="00283D10" w:rsidRDefault="00283D10" w:rsidP="00283D10">
      <w:pPr>
        <w:spacing w:after="0" w:line="240" w:lineRule="auto"/>
        <w:jc w:val="both"/>
        <w:rPr>
          <w:rFonts w:ascii="Times New Roman" w:eastAsia="Times New Roman" w:hAnsi="Times New Roman" w:cs="Times New Roman"/>
          <w:bCs/>
          <w:sz w:val="28"/>
          <w:szCs w:val="28"/>
          <w:lang w:eastAsia="ru-RU"/>
        </w:rPr>
      </w:pPr>
      <w:r w:rsidRPr="00626B67">
        <w:rPr>
          <w:rFonts w:ascii="Times New Roman" w:eastAsia="Times New Roman" w:hAnsi="Times New Roman" w:cs="Times New Roman"/>
          <w:bCs/>
          <w:sz w:val="28"/>
          <w:szCs w:val="28"/>
          <w:lang w:eastAsia="ru-RU"/>
        </w:rPr>
        <w:t>1.2.1. Общие положения</w:t>
      </w:r>
      <w:r w:rsidR="00AB0EBB">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….14</w:t>
      </w:r>
    </w:p>
    <w:p w:rsidR="00283D10" w:rsidRPr="00626B67" w:rsidRDefault="00283D10" w:rsidP="00283D10">
      <w:pPr>
        <w:spacing w:after="0" w:line="240" w:lineRule="auto"/>
        <w:jc w:val="both"/>
        <w:rPr>
          <w:rFonts w:ascii="Times New Roman" w:eastAsia="Times New Roman" w:hAnsi="Times New Roman" w:cs="Times New Roman"/>
          <w:sz w:val="28"/>
          <w:szCs w:val="28"/>
          <w:lang w:eastAsia="ru-RU"/>
        </w:rPr>
      </w:pPr>
    </w:p>
    <w:p w:rsidR="00283D10" w:rsidRDefault="00283D10" w:rsidP="00283D10">
      <w:pPr>
        <w:spacing w:after="0" w:line="240" w:lineRule="auto"/>
        <w:jc w:val="both"/>
        <w:rPr>
          <w:rFonts w:ascii="Times New Roman" w:eastAsia="Times" w:hAnsi="Times New Roman" w:cs="Times New Roman"/>
          <w:bCs/>
          <w:sz w:val="28"/>
          <w:szCs w:val="28"/>
          <w:lang w:eastAsia="ru-RU"/>
        </w:rPr>
      </w:pPr>
      <w:r w:rsidRPr="00626B67">
        <w:rPr>
          <w:rFonts w:ascii="Times New Roman" w:eastAsia="Times" w:hAnsi="Times New Roman" w:cs="Times New Roman"/>
          <w:bCs/>
          <w:sz w:val="28"/>
          <w:szCs w:val="28"/>
          <w:lang w:eastAsia="ru-RU"/>
        </w:rPr>
        <w:t>1.2.2</w:t>
      </w:r>
      <w:r w:rsidRPr="00626B67">
        <w:rPr>
          <w:rFonts w:ascii="Times New Roman" w:eastAsia="Times New Roman" w:hAnsi="Times New Roman" w:cs="Times New Roman"/>
          <w:bCs/>
          <w:sz w:val="28"/>
          <w:szCs w:val="28"/>
          <w:lang w:eastAsia="ru-RU"/>
        </w:rPr>
        <w:t>.</w:t>
      </w:r>
      <w:r w:rsidRPr="00626B67">
        <w:rPr>
          <w:rFonts w:ascii="Times New Roman" w:eastAsia="Times" w:hAnsi="Times New Roman" w:cs="Times New Roman"/>
          <w:bCs/>
          <w:sz w:val="28"/>
          <w:szCs w:val="28"/>
          <w:lang w:eastAsia="ru-RU"/>
        </w:rPr>
        <w:t xml:space="preserve"> </w:t>
      </w:r>
      <w:r w:rsidRPr="00626B67">
        <w:rPr>
          <w:rFonts w:ascii="Times New Roman" w:eastAsia="Times New Roman" w:hAnsi="Times New Roman" w:cs="Times New Roman"/>
          <w:bCs/>
          <w:sz w:val="28"/>
          <w:szCs w:val="28"/>
          <w:lang w:eastAsia="ru-RU"/>
        </w:rPr>
        <w:t xml:space="preserve">Планируемые </w:t>
      </w:r>
      <w:r w:rsidRPr="00244EE3">
        <w:rPr>
          <w:rFonts w:ascii="Times New Roman" w:eastAsia="Times New Roman" w:hAnsi="Times New Roman" w:cs="Times New Roman"/>
          <w:bCs/>
          <w:sz w:val="28"/>
          <w:szCs w:val="28"/>
          <w:lang w:eastAsia="ru-RU"/>
        </w:rPr>
        <w:t>личностные результаты освоения ООП</w:t>
      </w:r>
      <w:r w:rsidR="00AB0EBB">
        <w:rPr>
          <w:rFonts w:ascii="Times New Roman" w:eastAsia="Times" w:hAnsi="Times New Roman" w:cs="Times New Roman"/>
          <w:bCs/>
          <w:sz w:val="28"/>
          <w:szCs w:val="28"/>
          <w:lang w:eastAsia="ru-RU"/>
        </w:rPr>
        <w:t>…………………</w:t>
      </w:r>
      <w:r w:rsidR="00590754">
        <w:rPr>
          <w:rFonts w:ascii="Times New Roman" w:eastAsia="Times" w:hAnsi="Times New Roman" w:cs="Times New Roman"/>
          <w:bCs/>
          <w:sz w:val="28"/>
          <w:szCs w:val="28"/>
          <w:lang w:eastAsia="ru-RU"/>
        </w:rPr>
        <w:t>….15</w:t>
      </w:r>
    </w:p>
    <w:p w:rsidR="00283D10" w:rsidRPr="00244EE3" w:rsidRDefault="00283D10" w:rsidP="00283D10">
      <w:pPr>
        <w:spacing w:after="0" w:line="240" w:lineRule="auto"/>
        <w:jc w:val="both"/>
        <w:rPr>
          <w:rFonts w:ascii="Times New Roman" w:eastAsia="Times New Roman" w:hAnsi="Times New Roman" w:cs="Times New Roman"/>
          <w:sz w:val="28"/>
          <w:szCs w:val="28"/>
          <w:lang w:eastAsia="ru-RU"/>
        </w:rPr>
      </w:pPr>
    </w:p>
    <w:p w:rsidR="00283D10" w:rsidRDefault="00283D10" w:rsidP="00283D10">
      <w:pPr>
        <w:tabs>
          <w:tab w:val="left" w:pos="204"/>
        </w:tabs>
        <w:spacing w:after="0" w:line="240" w:lineRule="auto"/>
        <w:jc w:val="both"/>
        <w:rPr>
          <w:rFonts w:ascii="Times New Roman" w:eastAsia="Times New Roman" w:hAnsi="Times New Roman" w:cs="Times New Roman"/>
          <w:bCs/>
          <w:sz w:val="28"/>
          <w:szCs w:val="28"/>
          <w:lang w:eastAsia="ru-RU"/>
        </w:rPr>
      </w:pPr>
      <w:r w:rsidRPr="00244EE3">
        <w:rPr>
          <w:rFonts w:ascii="Times New Roman" w:eastAsia="Times" w:hAnsi="Times New Roman" w:cs="Times New Roman"/>
          <w:bCs/>
          <w:sz w:val="28"/>
          <w:szCs w:val="28"/>
          <w:lang w:eastAsia="ru-RU"/>
        </w:rPr>
        <w:t xml:space="preserve">1. 2.3. </w:t>
      </w:r>
      <w:r w:rsidRPr="00244EE3">
        <w:rPr>
          <w:rFonts w:ascii="Times New Roman" w:eastAsia="Times New Roman" w:hAnsi="Times New Roman" w:cs="Times New Roman"/>
          <w:bCs/>
          <w:sz w:val="28"/>
          <w:szCs w:val="28"/>
          <w:lang w:eastAsia="ru-RU"/>
        </w:rPr>
        <w:t>Планируемые метапредметные результаты освоения ООП</w:t>
      </w:r>
      <w:r w:rsidR="00AB0EBB">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w:t>
      </w:r>
      <w:r w:rsidR="00AB0EBB">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.18</w:t>
      </w:r>
    </w:p>
    <w:p w:rsidR="00283D10" w:rsidRPr="00244EE3" w:rsidRDefault="00283D10" w:rsidP="00283D10">
      <w:pPr>
        <w:tabs>
          <w:tab w:val="left" w:pos="204"/>
        </w:tabs>
        <w:spacing w:after="0" w:line="240" w:lineRule="auto"/>
        <w:jc w:val="both"/>
        <w:rPr>
          <w:rFonts w:ascii="Times New Roman" w:eastAsia="Times" w:hAnsi="Times New Roman" w:cs="Times New Roman"/>
          <w:bCs/>
          <w:sz w:val="28"/>
          <w:szCs w:val="28"/>
          <w:lang w:eastAsia="ru-RU"/>
        </w:rPr>
      </w:pPr>
    </w:p>
    <w:p w:rsidR="00283D10" w:rsidRDefault="00283D10" w:rsidP="00283D10">
      <w:pPr>
        <w:spacing w:after="0" w:line="240" w:lineRule="auto"/>
        <w:jc w:val="both"/>
        <w:rPr>
          <w:rFonts w:ascii="Times New Roman" w:eastAsia="Times New Roman" w:hAnsi="Times New Roman" w:cs="Times New Roman"/>
          <w:bCs/>
          <w:sz w:val="28"/>
          <w:szCs w:val="28"/>
          <w:lang w:eastAsia="ru-RU"/>
        </w:rPr>
      </w:pPr>
      <w:r w:rsidRPr="00244EE3">
        <w:rPr>
          <w:rFonts w:ascii="Times New Roman" w:eastAsia="Times New Roman" w:hAnsi="Times New Roman" w:cs="Times New Roman"/>
          <w:bCs/>
          <w:sz w:val="28"/>
          <w:szCs w:val="28"/>
          <w:lang w:eastAsia="ru-RU"/>
        </w:rPr>
        <w:t>1.2.4. Планируемые предметные</w:t>
      </w:r>
      <w:r w:rsidRPr="00626B67">
        <w:rPr>
          <w:rFonts w:ascii="Times New Roman" w:eastAsia="Times New Roman" w:hAnsi="Times New Roman" w:cs="Times New Roman"/>
          <w:bCs/>
          <w:sz w:val="28"/>
          <w:szCs w:val="28"/>
          <w:lang w:eastAsia="ru-RU"/>
        </w:rPr>
        <w:t xml:space="preserve"> результаты освоения ООП</w:t>
      </w:r>
      <w:r w:rsidR="00AB0EBB">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…22</w:t>
      </w:r>
    </w:p>
    <w:p w:rsidR="00283D10" w:rsidRPr="00626B67" w:rsidRDefault="00283D10" w:rsidP="00283D10">
      <w:pPr>
        <w:spacing w:after="0" w:line="240" w:lineRule="auto"/>
        <w:jc w:val="both"/>
        <w:rPr>
          <w:rFonts w:ascii="Times New Roman" w:eastAsia="Times New Roman" w:hAnsi="Times New Roman" w:cs="Times New Roman"/>
          <w:sz w:val="28"/>
          <w:szCs w:val="28"/>
          <w:lang w:eastAsia="ru-RU"/>
        </w:rPr>
      </w:pPr>
    </w:p>
    <w:p w:rsidR="00283D10" w:rsidRDefault="00283D10" w:rsidP="00283D10">
      <w:pPr>
        <w:spacing w:after="0"/>
        <w:jc w:val="both"/>
        <w:rPr>
          <w:rFonts w:ascii="Times New Roman" w:eastAsia="Times New Roman" w:hAnsi="Times New Roman" w:cs="Times New Roman"/>
          <w:bCs/>
          <w:sz w:val="28"/>
          <w:szCs w:val="28"/>
          <w:lang w:eastAsia="ru-RU"/>
        </w:rPr>
      </w:pPr>
      <w:r w:rsidRPr="00626B67">
        <w:rPr>
          <w:rFonts w:ascii="Times New Roman" w:eastAsia="Times New Roman" w:hAnsi="Times New Roman" w:cs="Times New Roman"/>
          <w:bCs/>
          <w:sz w:val="28"/>
          <w:szCs w:val="28"/>
          <w:lang w:eastAsia="ru-RU"/>
        </w:rPr>
        <w:t>1.2.5.</w:t>
      </w:r>
      <w:r>
        <w:rPr>
          <w:rFonts w:ascii="Times New Roman" w:eastAsia="Times New Roman" w:hAnsi="Times New Roman" w:cs="Times New Roman"/>
          <w:bCs/>
          <w:sz w:val="28"/>
          <w:szCs w:val="28"/>
          <w:lang w:eastAsia="ru-RU"/>
        </w:rPr>
        <w:t xml:space="preserve"> </w:t>
      </w:r>
      <w:r w:rsidRPr="00626B67">
        <w:rPr>
          <w:rFonts w:ascii="Times New Roman" w:eastAsia="Times New Roman" w:hAnsi="Times New Roman" w:cs="Times New Roman"/>
          <w:bCs/>
          <w:sz w:val="28"/>
          <w:szCs w:val="28"/>
          <w:lang w:eastAsia="ru-RU"/>
        </w:rPr>
        <w:t>Изучение дополнительных учебных предметов, курсов по выбору</w:t>
      </w:r>
      <w:r w:rsidR="00AB0EBB">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.61</w:t>
      </w:r>
    </w:p>
    <w:p w:rsidR="00283D10" w:rsidRPr="00626B67" w:rsidRDefault="00283D10" w:rsidP="00283D10">
      <w:pPr>
        <w:spacing w:after="0"/>
        <w:jc w:val="both"/>
        <w:rPr>
          <w:rFonts w:ascii="Times New Roman" w:eastAsia="Times New Roman" w:hAnsi="Times New Roman" w:cs="Times New Roman"/>
          <w:bCs/>
          <w:sz w:val="28"/>
          <w:szCs w:val="28"/>
          <w:lang w:eastAsia="ru-RU"/>
        </w:rPr>
      </w:pPr>
    </w:p>
    <w:p w:rsidR="00283D10" w:rsidRDefault="00283D10" w:rsidP="00283D10">
      <w:pPr>
        <w:spacing w:after="0" w:line="237"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1.3. </w:t>
      </w:r>
      <w:r w:rsidRPr="00626B67">
        <w:rPr>
          <w:rFonts w:ascii="Times New Roman" w:eastAsia="Times New Roman" w:hAnsi="Times New Roman" w:cs="Times New Roman"/>
          <w:bCs/>
          <w:sz w:val="28"/>
          <w:szCs w:val="28"/>
          <w:lang w:eastAsia="ru-RU"/>
        </w:rPr>
        <w:t>Система оценки достижения планируемых результатов освоения основной образовательной программы среднего общего образования</w:t>
      </w:r>
      <w:r w:rsidR="002F762D">
        <w:rPr>
          <w:rFonts w:ascii="Times New Roman" w:eastAsia="Times New Roman" w:hAnsi="Times New Roman" w:cs="Times New Roman"/>
          <w:bCs/>
          <w:sz w:val="28"/>
          <w:szCs w:val="28"/>
          <w:lang w:eastAsia="ru-RU"/>
        </w:rPr>
        <w:t>…………………</w:t>
      </w:r>
      <w:r w:rsidR="00590754">
        <w:rPr>
          <w:rFonts w:ascii="Times New Roman" w:eastAsia="Times New Roman" w:hAnsi="Times New Roman" w:cs="Times New Roman"/>
          <w:bCs/>
          <w:sz w:val="28"/>
          <w:szCs w:val="28"/>
          <w:lang w:eastAsia="ru-RU"/>
        </w:rPr>
        <w:t>…61</w:t>
      </w:r>
    </w:p>
    <w:p w:rsidR="00283D10" w:rsidRPr="00626B67" w:rsidRDefault="00283D10" w:rsidP="00283D10">
      <w:pPr>
        <w:spacing w:after="0" w:line="237" w:lineRule="auto"/>
        <w:jc w:val="both"/>
        <w:rPr>
          <w:rFonts w:ascii="Times New Roman" w:eastAsia="Times" w:hAnsi="Times New Roman" w:cs="Times New Roman"/>
          <w:sz w:val="28"/>
          <w:szCs w:val="28"/>
          <w:lang w:eastAsia="ru-RU"/>
        </w:rPr>
      </w:pPr>
    </w:p>
    <w:p w:rsidR="00283D10" w:rsidRPr="00626B67" w:rsidRDefault="00283D10" w:rsidP="00283D10">
      <w:pPr>
        <w:spacing w:after="0" w:line="2" w:lineRule="exact"/>
        <w:jc w:val="both"/>
        <w:rPr>
          <w:rFonts w:ascii="Times New Roman" w:eastAsia="Times" w:hAnsi="Times New Roman" w:cs="Times New Roman"/>
          <w:sz w:val="28"/>
          <w:szCs w:val="28"/>
          <w:lang w:eastAsia="ru-RU"/>
        </w:rPr>
      </w:pPr>
    </w:p>
    <w:p w:rsidR="00283D10" w:rsidRDefault="00283D10" w:rsidP="00283D10">
      <w:pPr>
        <w:spacing w:after="0" w:line="240" w:lineRule="auto"/>
        <w:jc w:val="both"/>
        <w:rPr>
          <w:rFonts w:ascii="Times New Roman" w:eastAsia="Times" w:hAnsi="Times New Roman" w:cs="Times New Roman"/>
          <w:bCs/>
          <w:sz w:val="28"/>
          <w:szCs w:val="28"/>
          <w:lang w:eastAsia="ru-RU"/>
        </w:rPr>
      </w:pPr>
      <w:r w:rsidRPr="00626B67">
        <w:rPr>
          <w:rFonts w:ascii="Times New Roman" w:eastAsia="Times New Roman" w:hAnsi="Times New Roman" w:cs="Times New Roman"/>
          <w:bCs/>
          <w:sz w:val="28"/>
          <w:szCs w:val="28"/>
          <w:lang w:eastAsia="ru-RU"/>
        </w:rPr>
        <w:t>1.3.1. Общие положения</w:t>
      </w:r>
      <w:r w:rsidR="002F762D">
        <w:rPr>
          <w:rFonts w:ascii="Times New Roman" w:eastAsia="Times" w:hAnsi="Times New Roman" w:cs="Times New Roman"/>
          <w:bCs/>
          <w:sz w:val="28"/>
          <w:szCs w:val="28"/>
          <w:lang w:eastAsia="ru-RU"/>
        </w:rPr>
        <w:t>……………………………………………………………</w:t>
      </w:r>
      <w:r w:rsidR="00590754">
        <w:rPr>
          <w:rFonts w:ascii="Times New Roman" w:eastAsia="Times" w:hAnsi="Times New Roman" w:cs="Times New Roman"/>
          <w:bCs/>
          <w:sz w:val="28"/>
          <w:szCs w:val="28"/>
          <w:lang w:eastAsia="ru-RU"/>
        </w:rPr>
        <w:t>..61</w:t>
      </w:r>
    </w:p>
    <w:p w:rsidR="00283D10" w:rsidRPr="00626B67" w:rsidRDefault="00283D10" w:rsidP="00283D10">
      <w:pPr>
        <w:spacing w:after="0" w:line="240" w:lineRule="auto"/>
        <w:jc w:val="both"/>
        <w:rPr>
          <w:rFonts w:ascii="Times New Roman" w:eastAsia="Times" w:hAnsi="Times New Roman" w:cs="Times New Roman"/>
          <w:sz w:val="28"/>
          <w:szCs w:val="28"/>
          <w:lang w:eastAsia="ru-RU"/>
        </w:rPr>
      </w:pPr>
    </w:p>
    <w:p w:rsidR="00283D10" w:rsidRDefault="00283D10" w:rsidP="00283D10">
      <w:pPr>
        <w:spacing w:after="0" w:line="240" w:lineRule="auto"/>
        <w:jc w:val="both"/>
        <w:rPr>
          <w:rFonts w:ascii="Times New Roman" w:eastAsia="Times" w:hAnsi="Times New Roman" w:cs="Times New Roman"/>
          <w:bCs/>
          <w:sz w:val="28"/>
          <w:szCs w:val="28"/>
          <w:lang w:eastAsia="ru-RU"/>
        </w:rPr>
      </w:pPr>
      <w:r w:rsidRPr="00626B67">
        <w:rPr>
          <w:rFonts w:ascii="Times New Roman" w:eastAsia="Times New Roman" w:hAnsi="Times New Roman" w:cs="Times New Roman"/>
          <w:bCs/>
          <w:sz w:val="28"/>
          <w:szCs w:val="28"/>
          <w:lang w:eastAsia="ru-RU"/>
        </w:rPr>
        <w:t>1.3.2. Особенности оценки личностных результатов</w:t>
      </w:r>
      <w:r w:rsidR="002F762D">
        <w:rPr>
          <w:rFonts w:ascii="Times New Roman" w:eastAsia="Times" w:hAnsi="Times New Roman" w:cs="Times New Roman"/>
          <w:bCs/>
          <w:sz w:val="28"/>
          <w:szCs w:val="28"/>
          <w:lang w:eastAsia="ru-RU"/>
        </w:rPr>
        <w:t>……………………………</w:t>
      </w:r>
      <w:r w:rsidR="00590754">
        <w:rPr>
          <w:rFonts w:ascii="Times New Roman" w:eastAsia="Times" w:hAnsi="Times New Roman" w:cs="Times New Roman"/>
          <w:bCs/>
          <w:sz w:val="28"/>
          <w:szCs w:val="28"/>
          <w:lang w:eastAsia="ru-RU"/>
        </w:rPr>
        <w:t>..63</w:t>
      </w:r>
    </w:p>
    <w:p w:rsidR="00283D10" w:rsidRPr="00626B67" w:rsidRDefault="00283D10" w:rsidP="00283D10">
      <w:pPr>
        <w:spacing w:after="0" w:line="240" w:lineRule="auto"/>
        <w:jc w:val="both"/>
        <w:rPr>
          <w:rFonts w:ascii="Times New Roman" w:eastAsia="Times" w:hAnsi="Times New Roman" w:cs="Times New Roman"/>
          <w:sz w:val="28"/>
          <w:szCs w:val="28"/>
          <w:lang w:eastAsia="ru-RU"/>
        </w:rPr>
      </w:pPr>
    </w:p>
    <w:p w:rsidR="00283D10" w:rsidRDefault="00283D10" w:rsidP="00283D10">
      <w:pPr>
        <w:spacing w:after="0"/>
        <w:jc w:val="both"/>
        <w:rPr>
          <w:rFonts w:ascii="Times New Roman" w:eastAsia="Times" w:hAnsi="Times New Roman" w:cs="Times New Roman"/>
          <w:bCs/>
          <w:sz w:val="28"/>
          <w:szCs w:val="28"/>
          <w:lang w:eastAsia="ru-RU"/>
        </w:rPr>
      </w:pPr>
      <w:r w:rsidRPr="00626B67">
        <w:rPr>
          <w:rFonts w:ascii="Times New Roman" w:eastAsia="Times New Roman" w:hAnsi="Times New Roman" w:cs="Times New Roman"/>
          <w:bCs/>
          <w:sz w:val="28"/>
          <w:szCs w:val="28"/>
          <w:lang w:eastAsia="ru-RU"/>
        </w:rPr>
        <w:t>1.3.3. Особенности оценки метапредметных результатов</w:t>
      </w:r>
      <w:r w:rsidR="002F762D">
        <w:rPr>
          <w:rFonts w:ascii="Times New Roman" w:eastAsia="Times" w:hAnsi="Times New Roman" w:cs="Times New Roman"/>
          <w:bCs/>
          <w:sz w:val="28"/>
          <w:szCs w:val="28"/>
          <w:lang w:eastAsia="ru-RU"/>
        </w:rPr>
        <w:t>………………………</w:t>
      </w:r>
      <w:r w:rsidR="00590754">
        <w:rPr>
          <w:rFonts w:ascii="Times New Roman" w:eastAsia="Times" w:hAnsi="Times New Roman" w:cs="Times New Roman"/>
          <w:bCs/>
          <w:sz w:val="28"/>
          <w:szCs w:val="28"/>
          <w:lang w:eastAsia="ru-RU"/>
        </w:rPr>
        <w:t>..63</w:t>
      </w:r>
    </w:p>
    <w:p w:rsidR="00283D10" w:rsidRPr="00626B67" w:rsidRDefault="00283D10" w:rsidP="00283D10">
      <w:pPr>
        <w:spacing w:after="0"/>
        <w:jc w:val="both"/>
        <w:rPr>
          <w:rFonts w:ascii="Times New Roman" w:eastAsia="Times" w:hAnsi="Times New Roman" w:cs="Times New Roman"/>
          <w:bCs/>
          <w:sz w:val="28"/>
          <w:szCs w:val="28"/>
          <w:lang w:eastAsia="ru-RU"/>
        </w:rPr>
      </w:pPr>
    </w:p>
    <w:p w:rsidR="00283D10" w:rsidRPr="00626B67" w:rsidRDefault="00283D10" w:rsidP="00283D10">
      <w:pPr>
        <w:spacing w:after="0"/>
        <w:ind w:right="140"/>
        <w:jc w:val="both"/>
        <w:rPr>
          <w:rFonts w:ascii="Times New Roman" w:eastAsia="Times New Roman" w:hAnsi="Times New Roman" w:cs="Times New Roman"/>
          <w:sz w:val="28"/>
          <w:szCs w:val="28"/>
          <w:lang w:eastAsia="ru-RU"/>
        </w:rPr>
      </w:pPr>
      <w:r w:rsidRPr="00626B67">
        <w:rPr>
          <w:rFonts w:ascii="Times New Roman" w:eastAsia="Times New Roman" w:hAnsi="Times New Roman" w:cs="Times New Roman"/>
          <w:bCs/>
          <w:sz w:val="28"/>
          <w:szCs w:val="28"/>
          <w:lang w:eastAsia="ru-RU"/>
        </w:rPr>
        <w:t xml:space="preserve"> 1.3.4. Особенности оценки предметных результатов</w:t>
      </w:r>
      <w:r w:rsidR="002F762D">
        <w:rPr>
          <w:rFonts w:ascii="Times New Roman" w:eastAsia="Times" w:hAnsi="Times New Roman" w:cs="Times New Roman"/>
          <w:bCs/>
          <w:sz w:val="28"/>
          <w:szCs w:val="28"/>
          <w:lang w:eastAsia="ru-RU"/>
        </w:rPr>
        <w:t>……………………………</w:t>
      </w:r>
      <w:r w:rsidR="00590754">
        <w:rPr>
          <w:rFonts w:ascii="Times New Roman" w:eastAsia="Times" w:hAnsi="Times New Roman" w:cs="Times New Roman"/>
          <w:bCs/>
          <w:sz w:val="28"/>
          <w:szCs w:val="28"/>
          <w:lang w:eastAsia="ru-RU"/>
        </w:rPr>
        <w:t>..66</w:t>
      </w:r>
    </w:p>
    <w:p w:rsidR="00F62B79" w:rsidRDefault="00F62B79" w:rsidP="00F62B79">
      <w:pPr>
        <w:spacing w:after="0" w:line="240" w:lineRule="auto"/>
        <w:ind w:right="20"/>
        <w:jc w:val="center"/>
        <w:rPr>
          <w:rFonts w:ascii="Times New Roman" w:eastAsia="Times New Roman" w:hAnsi="Times New Roman" w:cs="Times New Roman"/>
          <w:bCs/>
          <w:sz w:val="28"/>
          <w:szCs w:val="28"/>
          <w:lang w:eastAsia="ru-RU"/>
        </w:rPr>
      </w:pPr>
    </w:p>
    <w:p w:rsidR="00283D10" w:rsidRDefault="00283D10" w:rsidP="00F62B79">
      <w:pPr>
        <w:spacing w:after="0" w:line="240" w:lineRule="auto"/>
        <w:ind w:right="20"/>
        <w:jc w:val="center"/>
        <w:rPr>
          <w:rFonts w:ascii="Times New Roman" w:eastAsia="Times New Roman" w:hAnsi="Times New Roman" w:cs="Times New Roman"/>
          <w:bCs/>
          <w:sz w:val="28"/>
          <w:szCs w:val="28"/>
          <w:lang w:eastAsia="ru-RU"/>
        </w:rPr>
      </w:pPr>
    </w:p>
    <w:p w:rsidR="00F62B79" w:rsidRDefault="00D2711B" w:rsidP="00F62B79">
      <w:pPr>
        <w:rPr>
          <w:rFonts w:ascii="Times New Roman" w:hAnsi="Times New Roman" w:cs="Times New Roman"/>
          <w:color w:val="000000" w:themeColor="text1"/>
          <w:sz w:val="28"/>
          <w:szCs w:val="28"/>
        </w:rPr>
      </w:pPr>
      <w:hyperlink w:anchor="_Toc453968167" w:history="1">
        <w:r w:rsidR="00F62B79" w:rsidRPr="005426F4">
          <w:rPr>
            <w:rStyle w:val="a4"/>
            <w:rFonts w:ascii="Times New Roman" w:hAnsi="Times New Roman" w:cs="Times New Roman"/>
            <w:color w:val="000000" w:themeColor="text1"/>
            <w:sz w:val="28"/>
            <w:szCs w:val="28"/>
            <w:u w:val="none"/>
          </w:rPr>
          <w:t>II.</w:t>
        </w:r>
        <w:r w:rsidR="00F62B79">
          <w:rPr>
            <w:rStyle w:val="a4"/>
            <w:rFonts w:ascii="Times New Roman" w:hAnsi="Times New Roman" w:cs="Times New Roman"/>
            <w:color w:val="000000" w:themeColor="text1"/>
            <w:sz w:val="28"/>
            <w:szCs w:val="28"/>
            <w:u w:val="none"/>
          </w:rPr>
          <w:t> </w:t>
        </w:r>
      </w:hyperlink>
      <w:r w:rsidR="00F62B79" w:rsidRPr="005426F4">
        <w:rPr>
          <w:rFonts w:ascii="Times New Roman" w:hAnsi="Times New Roman" w:cs="Times New Roman"/>
          <w:color w:val="000000" w:themeColor="text1"/>
          <w:sz w:val="28"/>
          <w:szCs w:val="28"/>
        </w:rPr>
        <w:t xml:space="preserve"> </w:t>
      </w:r>
      <w:r w:rsidR="00F62B79">
        <w:rPr>
          <w:rFonts w:ascii="Times New Roman" w:hAnsi="Times New Roman" w:cs="Times New Roman"/>
          <w:color w:val="000000" w:themeColor="text1"/>
          <w:sz w:val="28"/>
          <w:szCs w:val="28"/>
        </w:rPr>
        <w:t>СОДЕРЖАТЕЛЬНЫЙ РАЗДЕЛ ОСНОВНОЙ ОБРАЗОВАТЕЛЬНОЙ ПРОГРАММЫ СРЕДНЕГО ОБЩЕГО ОБРАЗОВАНИЯ</w:t>
      </w:r>
      <w:r w:rsidR="002F762D">
        <w:rPr>
          <w:rFonts w:ascii="Times New Roman" w:hAnsi="Times New Roman" w:cs="Times New Roman"/>
          <w:color w:val="000000" w:themeColor="text1"/>
          <w:sz w:val="28"/>
          <w:szCs w:val="28"/>
        </w:rPr>
        <w:t xml:space="preserve"> </w:t>
      </w:r>
      <w:r w:rsidR="00590754">
        <w:rPr>
          <w:rFonts w:ascii="Times New Roman" w:hAnsi="Times New Roman" w:cs="Times New Roman"/>
          <w:color w:val="000000" w:themeColor="text1"/>
          <w:sz w:val="28"/>
          <w:szCs w:val="28"/>
        </w:rPr>
        <w:t xml:space="preserve">                                         69</w:t>
      </w:r>
      <w:r w:rsidR="002F762D">
        <w:rPr>
          <w:rFonts w:ascii="Times New Roman" w:hAnsi="Times New Roman" w:cs="Times New Roman"/>
          <w:color w:val="000000" w:themeColor="text1"/>
          <w:sz w:val="28"/>
          <w:szCs w:val="28"/>
        </w:rPr>
        <w:t xml:space="preserve">                                   </w:t>
      </w:r>
    </w:p>
    <w:p w:rsidR="00F62B79" w:rsidRPr="005426F4" w:rsidRDefault="00D2711B" w:rsidP="00F62B79">
      <w:pPr>
        <w:rPr>
          <w:rFonts w:ascii="Times New Roman" w:hAnsi="Times New Roman" w:cs="Times New Roman"/>
          <w:color w:val="000000" w:themeColor="text1"/>
          <w:sz w:val="28"/>
          <w:szCs w:val="28"/>
        </w:rPr>
      </w:pPr>
      <w:hyperlink w:anchor="_Toc453968168"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w:t>
        </w:r>
        <w:r w:rsidR="00F62B79">
          <w:rPr>
            <w:rStyle w:val="a4"/>
            <w:rFonts w:ascii="Times New Roman" w:hAnsi="Times New Roman" w:cs="Times New Roman"/>
            <w:color w:val="000000" w:themeColor="text1"/>
            <w:sz w:val="28"/>
            <w:szCs w:val="28"/>
            <w:u w:val="none"/>
          </w:rPr>
          <w:t>1. П</w:t>
        </w:r>
        <w:r w:rsidR="00F62B79" w:rsidRPr="005426F4">
          <w:rPr>
            <w:rStyle w:val="a4"/>
            <w:rFonts w:ascii="Times New Roman" w:hAnsi="Times New Roman" w:cs="Times New Roman"/>
            <w:color w:val="000000" w:themeColor="text1"/>
            <w:sz w:val="28"/>
            <w:szCs w:val="28"/>
            <w:u w:val="none"/>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sidR="002F762D">
          <w:rPr>
            <w:rStyle w:val="a4"/>
            <w:rFonts w:ascii="Times New Roman" w:hAnsi="Times New Roman" w:cs="Times New Roman"/>
            <w:color w:val="000000" w:themeColor="text1"/>
            <w:sz w:val="28"/>
            <w:szCs w:val="28"/>
            <w:u w:val="none"/>
          </w:rPr>
          <w:t>…</w:t>
        </w:r>
        <w:r w:rsidR="00590754">
          <w:rPr>
            <w:rStyle w:val="a4"/>
            <w:rFonts w:ascii="Times New Roman" w:hAnsi="Times New Roman" w:cs="Times New Roman"/>
            <w:color w:val="000000" w:themeColor="text1"/>
            <w:sz w:val="28"/>
            <w:szCs w:val="28"/>
            <w:u w:val="none"/>
          </w:rPr>
          <w:t>69</w:t>
        </w:r>
        <w:r w:rsidR="00F62B79" w:rsidRPr="005426F4">
          <w:rPr>
            <w:rStyle w:val="a4"/>
            <w:rFonts w:ascii="Times New Roman" w:hAnsi="Times New Roman" w:cs="Times New Roman"/>
            <w:webHidden/>
            <w:color w:val="000000" w:themeColor="text1"/>
            <w:sz w:val="28"/>
            <w:szCs w:val="28"/>
            <w:u w:val="none"/>
          </w:rPr>
          <w:tab/>
        </w:r>
      </w:hyperlink>
    </w:p>
    <w:p w:rsidR="00F62B79" w:rsidRPr="005426F4" w:rsidRDefault="00D2711B" w:rsidP="00F62B79">
      <w:pPr>
        <w:rPr>
          <w:rFonts w:ascii="Times New Roman" w:hAnsi="Times New Roman" w:cs="Times New Roman"/>
          <w:color w:val="000000" w:themeColor="text1"/>
          <w:sz w:val="28"/>
          <w:szCs w:val="28"/>
        </w:rPr>
      </w:pPr>
      <w:hyperlink w:anchor="_Toc453968169"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w:t>
        </w:r>
        <w:r w:rsidR="00F62B79">
          <w:rPr>
            <w:rStyle w:val="a4"/>
            <w:rFonts w:ascii="Times New Roman" w:hAnsi="Times New Roman" w:cs="Times New Roman"/>
            <w:color w:val="000000" w:themeColor="text1"/>
            <w:sz w:val="28"/>
            <w:szCs w:val="28"/>
            <w:u w:val="none"/>
          </w:rPr>
          <w:t xml:space="preserve"> </w:t>
        </w:r>
        <w:r w:rsidR="00F62B79" w:rsidRPr="005426F4">
          <w:rPr>
            <w:rStyle w:val="a4"/>
            <w:rFonts w:ascii="Times New Roman" w:hAnsi="Times New Roman" w:cs="Times New Roman"/>
            <w:color w:val="000000" w:themeColor="text1"/>
            <w:sz w:val="28"/>
            <w:szCs w:val="28"/>
            <w:u w:val="none"/>
          </w:rPr>
          <w:t>Программы и ее роли в реализации требований ФГОС СОО</w:t>
        </w:r>
        <w:r w:rsidR="002F762D">
          <w:rPr>
            <w:rStyle w:val="a4"/>
            <w:rFonts w:ascii="Times New Roman" w:hAnsi="Times New Roman" w:cs="Times New Roman"/>
            <w:color w:val="000000" w:themeColor="text1"/>
            <w:sz w:val="28"/>
            <w:szCs w:val="28"/>
            <w:u w:val="none"/>
          </w:rPr>
          <w:t>………………………………………………………………</w:t>
        </w:r>
        <w:r w:rsidR="00590754">
          <w:rPr>
            <w:rStyle w:val="a4"/>
            <w:rFonts w:ascii="Times New Roman" w:hAnsi="Times New Roman" w:cs="Times New Roman"/>
            <w:color w:val="000000" w:themeColor="text1"/>
            <w:sz w:val="28"/>
            <w:szCs w:val="28"/>
            <w:u w:val="none"/>
          </w:rPr>
          <w:t>69</w:t>
        </w:r>
        <w:r w:rsidR="00F62B79" w:rsidRPr="005426F4">
          <w:rPr>
            <w:rStyle w:val="a4"/>
            <w:rFonts w:ascii="Times New Roman" w:hAnsi="Times New Roman" w:cs="Times New Roman"/>
            <w:webHidden/>
            <w:color w:val="000000" w:themeColor="text1"/>
            <w:sz w:val="28"/>
            <w:szCs w:val="28"/>
            <w:u w:val="none"/>
          </w:rPr>
          <w:tab/>
        </w:r>
      </w:hyperlink>
    </w:p>
    <w:p w:rsidR="00F62B79" w:rsidRPr="002F762D" w:rsidRDefault="00D2711B" w:rsidP="002F762D">
      <w:pPr>
        <w:rPr>
          <w:rFonts w:ascii="Times New Roman" w:hAnsi="Times New Roman" w:cs="Times New Roman"/>
          <w:sz w:val="28"/>
          <w:szCs w:val="28"/>
        </w:rPr>
      </w:pPr>
      <w:hyperlink w:anchor="_Toc453968170"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F62B79" w:rsidRPr="005426F4">
          <w:rPr>
            <w:rStyle w:val="a4"/>
            <w:rFonts w:ascii="Times New Roman" w:hAnsi="Times New Roman" w:cs="Times New Roman"/>
            <w:webHidden/>
            <w:color w:val="000000" w:themeColor="text1"/>
            <w:sz w:val="28"/>
            <w:szCs w:val="28"/>
            <w:u w:val="none"/>
          </w:rPr>
          <w:tab/>
        </w:r>
      </w:hyperlink>
      <w:r w:rsidR="002F762D">
        <w:t xml:space="preserve"> </w:t>
      </w:r>
      <w:r w:rsidR="002F762D" w:rsidRPr="002F762D">
        <w:rPr>
          <w:rFonts w:ascii="Times New Roman" w:hAnsi="Times New Roman" w:cs="Times New Roman"/>
          <w:sz w:val="28"/>
          <w:szCs w:val="28"/>
        </w:rPr>
        <w:t>…………………………</w:t>
      </w:r>
      <w:r w:rsidR="002F762D">
        <w:rPr>
          <w:rFonts w:ascii="Times New Roman" w:hAnsi="Times New Roman" w:cs="Times New Roman"/>
          <w:sz w:val="28"/>
          <w:szCs w:val="28"/>
        </w:rPr>
        <w:t>.......................</w:t>
      </w:r>
      <w:r w:rsidR="00590754">
        <w:rPr>
          <w:rFonts w:ascii="Times New Roman" w:hAnsi="Times New Roman" w:cs="Times New Roman"/>
          <w:sz w:val="28"/>
          <w:szCs w:val="28"/>
        </w:rPr>
        <w:t>...71</w:t>
      </w:r>
    </w:p>
    <w:p w:rsidR="00F62B79" w:rsidRPr="005426F4" w:rsidRDefault="00D2711B" w:rsidP="00F62B79">
      <w:pPr>
        <w:rPr>
          <w:rFonts w:ascii="Times New Roman" w:hAnsi="Times New Roman" w:cs="Times New Roman"/>
          <w:color w:val="000000" w:themeColor="text1"/>
          <w:sz w:val="28"/>
          <w:szCs w:val="28"/>
        </w:rPr>
      </w:pPr>
      <w:hyperlink w:anchor="_Toc453968171"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.1.3. Типовые задачи по формированию универсальных учебных действий</w:t>
        </w:r>
        <w:r w:rsidR="00F62B79" w:rsidRPr="005426F4">
          <w:rPr>
            <w:rStyle w:val="a4"/>
            <w:rFonts w:ascii="Times New Roman" w:hAnsi="Times New Roman" w:cs="Times New Roman"/>
            <w:webHidden/>
            <w:color w:val="000000" w:themeColor="text1"/>
            <w:sz w:val="28"/>
            <w:szCs w:val="28"/>
            <w:u w:val="none"/>
          </w:rPr>
          <w:tab/>
        </w:r>
      </w:hyperlink>
      <w:r w:rsidR="002F762D" w:rsidRPr="002F762D">
        <w:rPr>
          <w:rFonts w:ascii="Times New Roman" w:hAnsi="Times New Roman" w:cs="Times New Roman"/>
          <w:sz w:val="28"/>
          <w:szCs w:val="28"/>
        </w:rPr>
        <w:t>…</w:t>
      </w:r>
      <w:r w:rsidR="00590754">
        <w:rPr>
          <w:rFonts w:ascii="Times New Roman" w:hAnsi="Times New Roman" w:cs="Times New Roman"/>
          <w:sz w:val="28"/>
          <w:szCs w:val="28"/>
        </w:rPr>
        <w:t>..78</w:t>
      </w:r>
    </w:p>
    <w:p w:rsidR="00F62B79" w:rsidRPr="005426F4" w:rsidRDefault="00D2711B" w:rsidP="00F62B79">
      <w:pPr>
        <w:rPr>
          <w:rFonts w:ascii="Times New Roman" w:hAnsi="Times New Roman" w:cs="Times New Roman"/>
          <w:color w:val="000000" w:themeColor="text1"/>
          <w:sz w:val="28"/>
          <w:szCs w:val="28"/>
        </w:rPr>
      </w:pPr>
      <w:hyperlink w:anchor="_Toc453968172"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.1.4. Описание особенностей учебно-исследовательской и проектной деятельности обучающихся</w:t>
        </w:r>
        <w:r w:rsidR="00F62B79" w:rsidRPr="005426F4">
          <w:rPr>
            <w:rStyle w:val="a4"/>
            <w:rFonts w:ascii="Times New Roman" w:hAnsi="Times New Roman" w:cs="Times New Roman"/>
            <w:webHidden/>
            <w:color w:val="000000" w:themeColor="text1"/>
            <w:sz w:val="28"/>
            <w:szCs w:val="28"/>
            <w:u w:val="none"/>
          </w:rPr>
          <w:tab/>
        </w:r>
      </w:hyperlink>
      <w:r w:rsidR="002F762D" w:rsidRPr="002F762D">
        <w:rPr>
          <w:rFonts w:ascii="Times New Roman" w:hAnsi="Times New Roman" w:cs="Times New Roman"/>
          <w:sz w:val="28"/>
          <w:szCs w:val="28"/>
        </w:rPr>
        <w:t>……………………………………………………</w:t>
      </w:r>
      <w:r w:rsidR="00590754">
        <w:rPr>
          <w:rFonts w:ascii="Times New Roman" w:hAnsi="Times New Roman" w:cs="Times New Roman"/>
          <w:sz w:val="28"/>
          <w:szCs w:val="28"/>
        </w:rPr>
        <w:t>…   80</w:t>
      </w:r>
    </w:p>
    <w:p w:rsidR="00F62B79" w:rsidRPr="002F762D" w:rsidRDefault="00D2711B" w:rsidP="00F62B79">
      <w:pPr>
        <w:rPr>
          <w:rFonts w:ascii="Times New Roman" w:hAnsi="Times New Roman" w:cs="Times New Roman"/>
          <w:color w:val="000000" w:themeColor="text1"/>
          <w:sz w:val="28"/>
          <w:szCs w:val="28"/>
        </w:rPr>
      </w:pPr>
      <w:hyperlink w:anchor="_Toc453968173"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.1.5. Описание основных направлений учебно-исследовательской и проектной деятельности обучающихся</w:t>
        </w:r>
        <w:r w:rsidR="00F62B79" w:rsidRPr="005426F4">
          <w:rPr>
            <w:rStyle w:val="a4"/>
            <w:rFonts w:ascii="Times New Roman" w:hAnsi="Times New Roman" w:cs="Times New Roman"/>
            <w:webHidden/>
            <w:color w:val="000000" w:themeColor="text1"/>
            <w:sz w:val="28"/>
            <w:szCs w:val="28"/>
            <w:u w:val="none"/>
          </w:rPr>
          <w:tab/>
        </w:r>
      </w:hyperlink>
      <w:r w:rsidR="002F762D">
        <w:rPr>
          <w:rFonts w:ascii="Times New Roman" w:hAnsi="Times New Roman" w:cs="Times New Roman"/>
          <w:sz w:val="28"/>
          <w:szCs w:val="28"/>
        </w:rPr>
        <w:t>………………………………………………………..</w:t>
      </w:r>
      <w:r w:rsidR="00590754">
        <w:rPr>
          <w:rFonts w:ascii="Times New Roman" w:hAnsi="Times New Roman" w:cs="Times New Roman"/>
          <w:sz w:val="28"/>
          <w:szCs w:val="28"/>
        </w:rPr>
        <w:t>81</w:t>
      </w:r>
    </w:p>
    <w:p w:rsidR="00F62B79" w:rsidRPr="005426F4" w:rsidRDefault="00F62B79" w:rsidP="00590754">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hyperlink w:anchor="_Toc453968174" w:history="1">
        <w:r w:rsidRPr="00590754">
          <w:rPr>
            <w:rStyle w:val="a4"/>
            <w:rFonts w:ascii="Times New Roman" w:hAnsi="Times New Roman" w:cs="Times New Roman"/>
            <w:color w:val="000000" w:themeColor="text1"/>
            <w:sz w:val="28"/>
            <w:szCs w:val="28"/>
            <w:u w:val="none"/>
          </w:rPr>
          <w:t>.1.6. Планируемые результаты учебно-исследовательской и проектной деятельности обучающихся в рамках урочной и внеурочной деятельности</w:t>
        </w:r>
        <w:r w:rsidR="002F762D" w:rsidRPr="00590754">
          <w:rPr>
            <w:rStyle w:val="a4"/>
            <w:rFonts w:ascii="Times New Roman" w:hAnsi="Times New Roman" w:cs="Times New Roman"/>
            <w:color w:val="000000" w:themeColor="text1"/>
            <w:sz w:val="28"/>
            <w:szCs w:val="28"/>
            <w:u w:val="none"/>
          </w:rPr>
          <w:t>…</w:t>
        </w:r>
        <w:r w:rsidRPr="00590754">
          <w:rPr>
            <w:rStyle w:val="a4"/>
            <w:rFonts w:ascii="Times New Roman" w:hAnsi="Times New Roman" w:cs="Times New Roman"/>
            <w:webHidden/>
            <w:color w:val="000000" w:themeColor="text1"/>
            <w:sz w:val="28"/>
            <w:szCs w:val="28"/>
            <w:u w:val="none"/>
          </w:rPr>
          <w:tab/>
        </w:r>
      </w:hyperlink>
      <w:r w:rsidR="00590754" w:rsidRPr="00590754">
        <w:rPr>
          <w:rFonts w:ascii="Times New Roman" w:hAnsi="Times New Roman" w:cs="Times New Roman"/>
          <w:sz w:val="28"/>
          <w:szCs w:val="28"/>
        </w:rPr>
        <w:t>81</w:t>
      </w:r>
    </w:p>
    <w:p w:rsidR="00F62B79" w:rsidRPr="005426F4" w:rsidRDefault="00D2711B" w:rsidP="00F62B79">
      <w:pPr>
        <w:rPr>
          <w:rFonts w:ascii="Times New Roman" w:hAnsi="Times New Roman" w:cs="Times New Roman"/>
          <w:color w:val="000000" w:themeColor="text1"/>
          <w:sz w:val="28"/>
          <w:szCs w:val="28"/>
        </w:rPr>
      </w:pPr>
      <w:hyperlink w:anchor="_Toc453968175" w:history="1">
        <w:r w:rsidR="00F62B79">
          <w:rPr>
            <w:rFonts w:ascii="Times New Roman" w:hAnsi="Times New Roman" w:cs="Times New Roman"/>
            <w:color w:val="000000" w:themeColor="text1"/>
            <w:sz w:val="28"/>
            <w:szCs w:val="28"/>
          </w:rPr>
          <w:t>2</w:t>
        </w:r>
        <w:r w:rsidR="00F62B79" w:rsidRPr="005426F4">
          <w:rPr>
            <w:rStyle w:val="a4"/>
            <w:rFonts w:ascii="Times New Roman" w:hAnsi="Times New Roman" w:cs="Times New Roman"/>
            <w:color w:val="000000" w:themeColor="text1"/>
            <w:sz w:val="28"/>
            <w:szCs w:val="28"/>
            <w:u w:val="none"/>
          </w:rPr>
          <w:t>.1.7.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2F762D">
          <w:rPr>
            <w:rStyle w:val="a4"/>
            <w:rFonts w:ascii="Times New Roman" w:hAnsi="Times New Roman" w:cs="Times New Roman"/>
            <w:color w:val="000000" w:themeColor="text1"/>
            <w:sz w:val="28"/>
            <w:szCs w:val="28"/>
            <w:u w:val="none"/>
          </w:rPr>
          <w:t>…………………………………………………………………………</w:t>
        </w:r>
        <w:r w:rsidR="00590754">
          <w:rPr>
            <w:rStyle w:val="a4"/>
            <w:rFonts w:ascii="Times New Roman" w:hAnsi="Times New Roman" w:cs="Times New Roman"/>
            <w:color w:val="000000" w:themeColor="text1"/>
            <w:sz w:val="28"/>
            <w:szCs w:val="28"/>
            <w:u w:val="none"/>
          </w:rPr>
          <w:t xml:space="preserve"> 83</w:t>
        </w:r>
        <w:r w:rsidR="00F62B79" w:rsidRPr="005426F4">
          <w:rPr>
            <w:rStyle w:val="a4"/>
            <w:rFonts w:ascii="Times New Roman" w:hAnsi="Times New Roman" w:cs="Times New Roman"/>
            <w:webHidden/>
            <w:color w:val="000000" w:themeColor="text1"/>
            <w:sz w:val="28"/>
            <w:szCs w:val="28"/>
            <w:u w:val="none"/>
          </w:rPr>
          <w:tab/>
        </w:r>
      </w:hyperlink>
    </w:p>
    <w:p w:rsidR="00F62B79" w:rsidRPr="005426F4" w:rsidRDefault="00D2711B" w:rsidP="00F62B79">
      <w:pPr>
        <w:rPr>
          <w:rFonts w:ascii="Times New Roman" w:hAnsi="Times New Roman" w:cs="Times New Roman"/>
          <w:color w:val="000000" w:themeColor="text1"/>
          <w:sz w:val="28"/>
          <w:szCs w:val="28"/>
        </w:rPr>
      </w:pPr>
      <w:hyperlink w:anchor="_Toc453968176"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.1.8. Методика и инструментарий оценки успешности освоения и применения обучающимися универсальных учебных действий</w:t>
        </w:r>
        <w:r w:rsidR="002F762D">
          <w:rPr>
            <w:rStyle w:val="a4"/>
            <w:rFonts w:ascii="Times New Roman" w:hAnsi="Times New Roman" w:cs="Times New Roman"/>
            <w:color w:val="000000" w:themeColor="text1"/>
            <w:sz w:val="28"/>
            <w:szCs w:val="28"/>
            <w:u w:val="none"/>
          </w:rPr>
          <w:t>…………………………………</w:t>
        </w:r>
        <w:r w:rsidR="00590754">
          <w:rPr>
            <w:rStyle w:val="a4"/>
            <w:rFonts w:ascii="Times New Roman" w:hAnsi="Times New Roman" w:cs="Times New Roman"/>
            <w:color w:val="000000" w:themeColor="text1"/>
            <w:sz w:val="28"/>
            <w:szCs w:val="28"/>
            <w:u w:val="none"/>
          </w:rPr>
          <w:t>85</w:t>
        </w:r>
      </w:hyperlink>
    </w:p>
    <w:p w:rsidR="00F62B79" w:rsidRPr="00A81E86" w:rsidRDefault="00D2711B" w:rsidP="00F62B79">
      <w:pPr>
        <w:spacing w:line="240" w:lineRule="auto"/>
        <w:jc w:val="both"/>
        <w:rPr>
          <w:rFonts w:ascii="Times New Roman" w:hAnsi="Times New Roman" w:cs="Times New Roman"/>
          <w:sz w:val="28"/>
          <w:szCs w:val="28"/>
        </w:rPr>
      </w:pPr>
      <w:hyperlink w:anchor="_Toc453968177" w:history="1">
        <w:r w:rsidR="00F62B79" w:rsidRPr="002658AA">
          <w:rPr>
            <w:rFonts w:ascii="Times New Roman" w:hAnsi="Times New Roman" w:cs="Times New Roman"/>
            <w:sz w:val="28"/>
            <w:szCs w:val="28"/>
          </w:rPr>
          <w:t>2.</w:t>
        </w:r>
        <w:r w:rsidR="00F62B79" w:rsidRPr="002658AA">
          <w:rPr>
            <w:rStyle w:val="a4"/>
            <w:rFonts w:ascii="Times New Roman" w:hAnsi="Times New Roman" w:cs="Times New Roman"/>
            <w:color w:val="000000" w:themeColor="text1"/>
            <w:sz w:val="28"/>
            <w:szCs w:val="28"/>
            <w:u w:val="none"/>
          </w:rPr>
          <w:t>2</w:t>
        </w:r>
        <w:r w:rsidR="00F62B79">
          <w:rPr>
            <w:rStyle w:val="a4"/>
            <w:rFonts w:ascii="Times New Roman" w:hAnsi="Times New Roman" w:cs="Times New Roman"/>
            <w:color w:val="000000" w:themeColor="text1"/>
            <w:sz w:val="28"/>
            <w:szCs w:val="28"/>
            <w:u w:val="none"/>
          </w:rPr>
          <w:t>.П</w:t>
        </w:r>
        <w:r w:rsidR="00F62B79" w:rsidRPr="005426F4">
          <w:rPr>
            <w:rStyle w:val="a4"/>
            <w:rFonts w:ascii="Times New Roman" w:hAnsi="Times New Roman" w:cs="Times New Roman"/>
            <w:color w:val="000000" w:themeColor="text1"/>
            <w:sz w:val="28"/>
            <w:szCs w:val="28"/>
            <w:u w:val="none"/>
          </w:rPr>
          <w:t>рограммы отдельных учебных предметов</w:t>
        </w:r>
        <w:r w:rsidR="00F62B79" w:rsidRPr="005426F4">
          <w:rPr>
            <w:rStyle w:val="a4"/>
            <w:rFonts w:ascii="Times New Roman" w:hAnsi="Times New Roman" w:cs="Times New Roman"/>
            <w:webHidden/>
            <w:color w:val="000000" w:themeColor="text1"/>
            <w:sz w:val="28"/>
            <w:szCs w:val="28"/>
            <w:u w:val="none"/>
          </w:rPr>
          <w:tab/>
        </w:r>
        <w:r w:rsidR="00F62B79">
          <w:rPr>
            <w:rStyle w:val="a4"/>
            <w:rFonts w:ascii="Times New Roman" w:hAnsi="Times New Roman" w:cs="Times New Roman"/>
            <w:webHidden/>
            <w:color w:val="000000" w:themeColor="text1"/>
            <w:sz w:val="28"/>
            <w:szCs w:val="28"/>
            <w:u w:val="none"/>
          </w:rPr>
          <w:t>, курсов …</w:t>
        </w:r>
      </w:hyperlink>
      <w:r w:rsidR="002F762D" w:rsidRPr="002F762D">
        <w:rPr>
          <w:rFonts w:ascii="Times New Roman" w:hAnsi="Times New Roman" w:cs="Times New Roman"/>
          <w:sz w:val="28"/>
          <w:szCs w:val="28"/>
        </w:rPr>
        <w:t>………………</w:t>
      </w:r>
      <w:r w:rsidR="002F762D">
        <w:rPr>
          <w:rFonts w:ascii="Times New Roman" w:hAnsi="Times New Roman" w:cs="Times New Roman"/>
          <w:sz w:val="28"/>
          <w:szCs w:val="28"/>
        </w:rPr>
        <w:t>………..</w:t>
      </w:r>
      <w:r w:rsidR="00590754">
        <w:rPr>
          <w:rFonts w:ascii="Times New Roman" w:hAnsi="Times New Roman" w:cs="Times New Roman"/>
          <w:sz w:val="28"/>
          <w:szCs w:val="28"/>
        </w:rPr>
        <w:t>88</w:t>
      </w:r>
    </w:p>
    <w:tbl>
      <w:tblPr>
        <w:tblW w:w="10335" w:type="dxa"/>
        <w:tblInd w:w="-142" w:type="dxa"/>
        <w:tblLayout w:type="fixed"/>
        <w:tblCellMar>
          <w:left w:w="0" w:type="dxa"/>
          <w:right w:w="0" w:type="dxa"/>
        </w:tblCellMar>
        <w:tblLook w:val="04A0" w:firstRow="1" w:lastRow="0" w:firstColumn="1" w:lastColumn="0" w:noHBand="0" w:noVBand="1"/>
      </w:tblPr>
      <w:tblGrid>
        <w:gridCol w:w="9617"/>
        <w:gridCol w:w="276"/>
        <w:gridCol w:w="166"/>
        <w:gridCol w:w="276"/>
      </w:tblGrid>
      <w:tr w:rsidR="00F62B79" w:rsidRPr="00A81E86" w:rsidTr="00E74A6B">
        <w:trPr>
          <w:trHeight w:val="231"/>
        </w:trPr>
        <w:tc>
          <w:tcPr>
            <w:tcW w:w="9893" w:type="dxa"/>
            <w:gridSpan w:val="2"/>
          </w:tcPr>
          <w:p w:rsidR="00F62B79" w:rsidRPr="00A81E86" w:rsidRDefault="00F62B79" w:rsidP="00590754">
            <w:pPr>
              <w:spacing w:line="240" w:lineRule="auto"/>
              <w:rPr>
                <w:rFonts w:ascii="Times New Roman" w:hAnsi="Times New Roman" w:cs="Times New Roman"/>
                <w:sz w:val="28"/>
                <w:szCs w:val="28"/>
              </w:rPr>
            </w:pPr>
            <w:r>
              <w:rPr>
                <w:rFonts w:ascii="Times New Roman" w:hAnsi="Times New Roman" w:cs="Times New Roman"/>
                <w:sz w:val="28"/>
                <w:szCs w:val="28"/>
              </w:rPr>
              <w:t xml:space="preserve">Русский язык (универсальный профиль </w:t>
            </w:r>
            <w:r w:rsidRPr="00A81E86">
              <w:rPr>
                <w:rFonts w:ascii="Times New Roman" w:hAnsi="Times New Roman" w:cs="Times New Roman"/>
                <w:sz w:val="28"/>
                <w:szCs w:val="28"/>
              </w:rPr>
              <w:t>)…………………</w:t>
            </w:r>
            <w:r w:rsidR="002F762D">
              <w:rPr>
                <w:rFonts w:ascii="Times New Roman" w:hAnsi="Times New Roman" w:cs="Times New Roman"/>
                <w:sz w:val="28"/>
                <w:szCs w:val="28"/>
              </w:rPr>
              <w:t>…………</w:t>
            </w:r>
            <w:r w:rsidR="00F02095">
              <w:rPr>
                <w:rFonts w:ascii="Times New Roman" w:hAnsi="Times New Roman" w:cs="Times New Roman"/>
                <w:sz w:val="28"/>
                <w:szCs w:val="28"/>
              </w:rPr>
              <w:t>……………</w:t>
            </w:r>
          </w:p>
        </w:tc>
        <w:tc>
          <w:tcPr>
            <w:tcW w:w="442" w:type="dxa"/>
            <w:gridSpan w:val="2"/>
          </w:tcPr>
          <w:p w:rsidR="00F62B79" w:rsidRPr="00A81E86" w:rsidRDefault="00590754" w:rsidP="00E74A6B">
            <w:pPr>
              <w:spacing w:line="240" w:lineRule="auto"/>
              <w:rPr>
                <w:rFonts w:ascii="Times New Roman" w:hAnsi="Times New Roman" w:cs="Times New Roman"/>
                <w:sz w:val="28"/>
                <w:szCs w:val="28"/>
              </w:rPr>
            </w:pPr>
            <w:r>
              <w:rPr>
                <w:rFonts w:ascii="Times New Roman" w:hAnsi="Times New Roman" w:cs="Times New Roman"/>
                <w:sz w:val="28"/>
                <w:szCs w:val="28"/>
              </w:rPr>
              <w:t>88</w:t>
            </w:r>
          </w:p>
        </w:tc>
      </w:tr>
      <w:tr w:rsidR="00F62B79" w:rsidRPr="00A81E86" w:rsidTr="00E74A6B">
        <w:trPr>
          <w:trHeight w:val="234"/>
        </w:trPr>
        <w:tc>
          <w:tcPr>
            <w:tcW w:w="9893" w:type="dxa"/>
            <w:gridSpan w:val="2"/>
          </w:tcPr>
          <w:p w:rsidR="00F62B79" w:rsidRPr="00A81E86" w:rsidRDefault="00F62B79"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Литература (</w:t>
            </w:r>
            <w:r>
              <w:rPr>
                <w:rFonts w:ascii="Times New Roman" w:hAnsi="Times New Roman" w:cs="Times New Roman"/>
                <w:sz w:val="28"/>
                <w:szCs w:val="28"/>
              </w:rPr>
              <w:t xml:space="preserve">универсальный профиль  </w:t>
            </w:r>
            <w:r w:rsidRPr="00A81E86">
              <w:rPr>
                <w:rFonts w:ascii="Times New Roman" w:hAnsi="Times New Roman" w:cs="Times New Roman"/>
                <w:sz w:val="28"/>
                <w:szCs w:val="28"/>
              </w:rPr>
              <w:t>)………………………………</w:t>
            </w:r>
            <w:r w:rsidR="002F762D">
              <w:rPr>
                <w:rFonts w:ascii="Times New Roman" w:hAnsi="Times New Roman" w:cs="Times New Roman"/>
                <w:sz w:val="28"/>
                <w:szCs w:val="28"/>
              </w:rPr>
              <w:t>……………</w:t>
            </w:r>
          </w:p>
        </w:tc>
        <w:tc>
          <w:tcPr>
            <w:tcW w:w="442" w:type="dxa"/>
            <w:gridSpan w:val="2"/>
          </w:tcPr>
          <w:p w:rsidR="00F62B79" w:rsidRPr="00A81E86" w:rsidRDefault="00F62B79"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98</w:t>
            </w:r>
          </w:p>
        </w:tc>
      </w:tr>
      <w:tr w:rsidR="00F62B79" w:rsidRPr="00A81E86" w:rsidTr="00E74A6B">
        <w:trPr>
          <w:trHeight w:val="234"/>
        </w:trPr>
        <w:tc>
          <w:tcPr>
            <w:tcW w:w="9893" w:type="dxa"/>
            <w:gridSpan w:val="2"/>
          </w:tcPr>
          <w:p w:rsidR="00F62B79" w:rsidRPr="00A81E86" w:rsidRDefault="00F62B79"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Родной язык (русский) (</w:t>
            </w:r>
            <w:r>
              <w:rPr>
                <w:rFonts w:ascii="Times New Roman" w:hAnsi="Times New Roman" w:cs="Times New Roman"/>
                <w:sz w:val="28"/>
                <w:szCs w:val="28"/>
              </w:rPr>
              <w:t>универсальный  профиль</w:t>
            </w:r>
            <w:r w:rsidRPr="00A81E86">
              <w:rPr>
                <w:rFonts w:ascii="Times New Roman" w:hAnsi="Times New Roman" w:cs="Times New Roman"/>
                <w:sz w:val="28"/>
                <w:szCs w:val="28"/>
              </w:rPr>
              <w:t>)………………………………</w:t>
            </w:r>
            <w:r w:rsidR="00F02095">
              <w:rPr>
                <w:rFonts w:ascii="Times New Roman" w:hAnsi="Times New Roman" w:cs="Times New Roman"/>
                <w:sz w:val="28"/>
                <w:szCs w:val="28"/>
              </w:rPr>
              <w:t>.</w:t>
            </w:r>
          </w:p>
        </w:tc>
        <w:tc>
          <w:tcPr>
            <w:tcW w:w="442" w:type="dxa"/>
            <w:gridSpan w:val="2"/>
          </w:tcPr>
          <w:p w:rsidR="00F62B79" w:rsidRPr="00A81E86" w:rsidRDefault="00F62B79" w:rsidP="00590754">
            <w:pPr>
              <w:spacing w:line="240" w:lineRule="auto"/>
              <w:rPr>
                <w:rFonts w:ascii="Times New Roman" w:hAnsi="Times New Roman" w:cs="Times New Roman"/>
                <w:sz w:val="28"/>
                <w:szCs w:val="28"/>
              </w:rPr>
            </w:pPr>
            <w:r w:rsidRPr="00A81E86">
              <w:rPr>
                <w:rFonts w:ascii="Times New Roman" w:hAnsi="Times New Roman" w:cs="Times New Roman"/>
                <w:sz w:val="28"/>
                <w:szCs w:val="28"/>
              </w:rPr>
              <w:t>11</w:t>
            </w:r>
            <w:r w:rsidR="00590754">
              <w:rPr>
                <w:rFonts w:ascii="Times New Roman" w:hAnsi="Times New Roman" w:cs="Times New Roman"/>
                <w:sz w:val="28"/>
                <w:szCs w:val="28"/>
              </w:rPr>
              <w:t>5</w:t>
            </w:r>
          </w:p>
        </w:tc>
      </w:tr>
      <w:tr w:rsidR="00E35C5A" w:rsidRPr="00A81E86" w:rsidTr="00E74A6B">
        <w:trPr>
          <w:trHeight w:val="234"/>
        </w:trPr>
        <w:tc>
          <w:tcPr>
            <w:tcW w:w="9893" w:type="dxa"/>
            <w:gridSpan w:val="2"/>
            <w:vMerge w:val="restart"/>
          </w:tcPr>
          <w:p w:rsidR="00E35C5A" w:rsidRDefault="00E35C5A" w:rsidP="00E74A6B">
            <w:pPr>
              <w:spacing w:line="240" w:lineRule="auto"/>
              <w:rPr>
                <w:rFonts w:ascii="Times New Roman" w:hAnsi="Times New Roman" w:cs="Times New Roman"/>
                <w:sz w:val="28"/>
                <w:szCs w:val="28"/>
              </w:rPr>
            </w:pPr>
            <w:r>
              <w:rPr>
                <w:rFonts w:ascii="Times New Roman" w:hAnsi="Times New Roman" w:cs="Times New Roman"/>
                <w:sz w:val="28"/>
                <w:szCs w:val="28"/>
              </w:rPr>
              <w:t>Родная литература ( русская) (универсальный профиль  )………………………..</w:t>
            </w:r>
          </w:p>
          <w:p w:rsidR="00E35C5A" w:rsidRPr="00A81E86" w:rsidRDefault="00E35C5A"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Иностранный язык (английский) (</w:t>
            </w:r>
            <w:r>
              <w:rPr>
                <w:rFonts w:ascii="Times New Roman" w:hAnsi="Times New Roman" w:cs="Times New Roman"/>
                <w:sz w:val="28"/>
                <w:szCs w:val="28"/>
              </w:rPr>
              <w:t xml:space="preserve">универсальный </w:t>
            </w:r>
            <w:r w:rsidRPr="00A81E86">
              <w:rPr>
                <w:rFonts w:ascii="Times New Roman" w:hAnsi="Times New Roman" w:cs="Times New Roman"/>
                <w:sz w:val="28"/>
                <w:szCs w:val="28"/>
              </w:rPr>
              <w:t xml:space="preserve"> </w:t>
            </w:r>
            <w:r>
              <w:rPr>
                <w:rFonts w:ascii="Times New Roman" w:hAnsi="Times New Roman" w:cs="Times New Roman"/>
                <w:sz w:val="28"/>
                <w:szCs w:val="28"/>
              </w:rPr>
              <w:t>профиль</w:t>
            </w:r>
            <w:r w:rsidRPr="00A81E86">
              <w:rPr>
                <w:rFonts w:ascii="Times New Roman" w:hAnsi="Times New Roman" w:cs="Times New Roman"/>
                <w:sz w:val="28"/>
                <w:szCs w:val="28"/>
              </w:rPr>
              <w:t>)……………………</w:t>
            </w:r>
          </w:p>
          <w:p w:rsidR="00E35C5A" w:rsidRPr="00A81E86" w:rsidRDefault="00E35C5A"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 xml:space="preserve">История </w:t>
            </w:r>
            <w:r>
              <w:rPr>
                <w:rFonts w:ascii="Times New Roman" w:hAnsi="Times New Roman" w:cs="Times New Roman"/>
                <w:sz w:val="28"/>
                <w:szCs w:val="28"/>
              </w:rPr>
              <w:t>(универсальный</w:t>
            </w:r>
            <w:r w:rsidRPr="00A81E86">
              <w:rPr>
                <w:rFonts w:ascii="Times New Roman" w:hAnsi="Times New Roman" w:cs="Times New Roman"/>
                <w:sz w:val="28"/>
                <w:szCs w:val="28"/>
              </w:rPr>
              <w:t xml:space="preserve"> </w:t>
            </w:r>
            <w:r>
              <w:rPr>
                <w:rFonts w:ascii="Times New Roman" w:hAnsi="Times New Roman" w:cs="Times New Roman"/>
                <w:sz w:val="28"/>
                <w:szCs w:val="28"/>
              </w:rPr>
              <w:t>профиль)………………………………………</w:t>
            </w:r>
            <w:r w:rsidRPr="00A81E86">
              <w:rPr>
                <w:rFonts w:ascii="Times New Roman" w:hAnsi="Times New Roman" w:cs="Times New Roman"/>
                <w:sz w:val="28"/>
                <w:szCs w:val="28"/>
              </w:rPr>
              <w:t>………...</w:t>
            </w:r>
          </w:p>
          <w:p w:rsidR="00E35C5A" w:rsidRPr="00A81E86" w:rsidRDefault="00E35C5A" w:rsidP="00E74A6B">
            <w:pPr>
              <w:spacing w:line="240" w:lineRule="auto"/>
              <w:rPr>
                <w:rFonts w:ascii="Times New Roman" w:hAnsi="Times New Roman" w:cs="Times New Roman"/>
                <w:sz w:val="28"/>
                <w:szCs w:val="28"/>
              </w:rPr>
            </w:pPr>
            <w:r>
              <w:rPr>
                <w:rFonts w:ascii="Times New Roman" w:hAnsi="Times New Roman" w:cs="Times New Roman"/>
                <w:sz w:val="28"/>
                <w:szCs w:val="28"/>
              </w:rPr>
              <w:t>Обществознание ( универсальный профиль)……………………………………..</w:t>
            </w:r>
          </w:p>
          <w:p w:rsidR="00E35C5A" w:rsidRDefault="00E35C5A"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Математика: алгебра и начала математического анализа, геометрия (</w:t>
            </w:r>
            <w:r>
              <w:rPr>
                <w:rFonts w:ascii="Times New Roman" w:hAnsi="Times New Roman" w:cs="Times New Roman"/>
                <w:sz w:val="28"/>
                <w:szCs w:val="28"/>
              </w:rPr>
              <w:t>универсальный</w:t>
            </w:r>
            <w:r w:rsidRPr="00A81E86">
              <w:rPr>
                <w:rFonts w:ascii="Times New Roman" w:hAnsi="Times New Roman" w:cs="Times New Roman"/>
                <w:sz w:val="28"/>
                <w:szCs w:val="28"/>
              </w:rPr>
              <w:t xml:space="preserve"> </w:t>
            </w:r>
            <w:r>
              <w:rPr>
                <w:rFonts w:ascii="Times New Roman" w:hAnsi="Times New Roman" w:cs="Times New Roman"/>
                <w:sz w:val="28"/>
                <w:szCs w:val="28"/>
              </w:rPr>
              <w:t xml:space="preserve"> профиль</w:t>
            </w:r>
            <w:r w:rsidRPr="00A81E86">
              <w:rPr>
                <w:rFonts w:ascii="Times New Roman" w:hAnsi="Times New Roman" w:cs="Times New Roman"/>
                <w:sz w:val="28"/>
                <w:szCs w:val="28"/>
              </w:rPr>
              <w:t>)………………………</w:t>
            </w:r>
            <w:r>
              <w:rPr>
                <w:rFonts w:ascii="Times New Roman" w:hAnsi="Times New Roman" w:cs="Times New Roman"/>
                <w:sz w:val="28"/>
                <w:szCs w:val="28"/>
              </w:rPr>
              <w:t xml:space="preserve"> …………………………………1</w:t>
            </w:r>
            <w:r w:rsidR="00590754">
              <w:rPr>
                <w:rFonts w:ascii="Times New Roman" w:hAnsi="Times New Roman" w:cs="Times New Roman"/>
                <w:sz w:val="28"/>
                <w:szCs w:val="28"/>
              </w:rPr>
              <w:t>59</w:t>
            </w:r>
          </w:p>
          <w:p w:rsidR="00E35C5A" w:rsidRDefault="00E35C5A"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Математика: алгебра и начала математичес</w:t>
            </w:r>
            <w:r>
              <w:rPr>
                <w:rFonts w:ascii="Times New Roman" w:hAnsi="Times New Roman" w:cs="Times New Roman"/>
                <w:sz w:val="28"/>
                <w:szCs w:val="28"/>
              </w:rPr>
              <w:t xml:space="preserve">кого анализа, геометрия </w:t>
            </w:r>
          </w:p>
          <w:p w:rsidR="00E35C5A" w:rsidRDefault="00E35C5A" w:rsidP="00E74A6B">
            <w:pPr>
              <w:spacing w:line="240" w:lineRule="auto"/>
              <w:rPr>
                <w:rFonts w:ascii="Times New Roman" w:hAnsi="Times New Roman" w:cs="Times New Roman"/>
                <w:sz w:val="28"/>
                <w:szCs w:val="28"/>
              </w:rPr>
            </w:pPr>
            <w:r>
              <w:rPr>
                <w:rFonts w:ascii="Times New Roman" w:hAnsi="Times New Roman" w:cs="Times New Roman"/>
                <w:sz w:val="28"/>
                <w:szCs w:val="28"/>
              </w:rPr>
              <w:t>(</w:t>
            </w:r>
            <w:r w:rsidRPr="00A81E86">
              <w:rPr>
                <w:rFonts w:ascii="Times New Roman" w:hAnsi="Times New Roman" w:cs="Times New Roman"/>
                <w:sz w:val="28"/>
                <w:szCs w:val="28"/>
              </w:rPr>
              <w:t xml:space="preserve"> </w:t>
            </w:r>
            <w:r>
              <w:rPr>
                <w:rFonts w:ascii="Times New Roman" w:hAnsi="Times New Roman" w:cs="Times New Roman"/>
                <w:sz w:val="28"/>
                <w:szCs w:val="28"/>
              </w:rPr>
              <w:t xml:space="preserve">технологический профиль </w:t>
            </w:r>
            <w:r w:rsidRPr="00A81E86">
              <w:rPr>
                <w:rFonts w:ascii="Times New Roman" w:hAnsi="Times New Roman" w:cs="Times New Roman"/>
                <w:sz w:val="28"/>
                <w:szCs w:val="28"/>
              </w:rPr>
              <w:t>)………………………</w:t>
            </w:r>
            <w:r>
              <w:rPr>
                <w:rFonts w:ascii="Times New Roman" w:hAnsi="Times New Roman" w:cs="Times New Roman"/>
                <w:sz w:val="28"/>
                <w:szCs w:val="28"/>
              </w:rPr>
              <w:t>……………………………</w:t>
            </w:r>
            <w:r w:rsidR="00590754">
              <w:rPr>
                <w:rFonts w:ascii="Times New Roman" w:hAnsi="Times New Roman" w:cs="Times New Roman"/>
                <w:sz w:val="28"/>
                <w:szCs w:val="28"/>
              </w:rPr>
              <w:t xml:space="preserve">     </w:t>
            </w:r>
            <w:r>
              <w:rPr>
                <w:rFonts w:ascii="Times New Roman" w:hAnsi="Times New Roman" w:cs="Times New Roman"/>
                <w:sz w:val="28"/>
                <w:szCs w:val="28"/>
              </w:rPr>
              <w:t>1</w:t>
            </w:r>
            <w:r w:rsidR="00590754">
              <w:rPr>
                <w:rFonts w:ascii="Times New Roman" w:hAnsi="Times New Roman" w:cs="Times New Roman"/>
                <w:sz w:val="28"/>
                <w:szCs w:val="28"/>
              </w:rPr>
              <w:t>66</w:t>
            </w:r>
          </w:p>
          <w:p w:rsidR="00E35C5A" w:rsidRPr="00A81E86" w:rsidRDefault="00E35C5A" w:rsidP="00E74A6B">
            <w:pPr>
              <w:spacing w:line="240" w:lineRule="auto"/>
              <w:rPr>
                <w:rFonts w:ascii="Times New Roman" w:hAnsi="Times New Roman" w:cs="Times New Roman"/>
                <w:sz w:val="28"/>
                <w:szCs w:val="28"/>
              </w:rPr>
            </w:pPr>
          </w:p>
        </w:tc>
        <w:tc>
          <w:tcPr>
            <w:tcW w:w="442" w:type="dxa"/>
            <w:gridSpan w:val="2"/>
          </w:tcPr>
          <w:p w:rsidR="00E35C5A" w:rsidRPr="00A81E86" w:rsidRDefault="00E35C5A" w:rsidP="00590754">
            <w:pPr>
              <w:spacing w:line="240" w:lineRule="auto"/>
              <w:rPr>
                <w:rFonts w:ascii="Times New Roman" w:hAnsi="Times New Roman" w:cs="Times New Roman"/>
                <w:sz w:val="28"/>
                <w:szCs w:val="28"/>
              </w:rPr>
            </w:pPr>
            <w:r w:rsidRPr="00A81E86">
              <w:rPr>
                <w:rFonts w:ascii="Times New Roman" w:hAnsi="Times New Roman" w:cs="Times New Roman"/>
                <w:sz w:val="28"/>
                <w:szCs w:val="28"/>
              </w:rPr>
              <w:t>1</w:t>
            </w:r>
            <w:r w:rsidR="00590754">
              <w:rPr>
                <w:rFonts w:ascii="Times New Roman" w:hAnsi="Times New Roman" w:cs="Times New Roman"/>
                <w:sz w:val="28"/>
                <w:szCs w:val="28"/>
              </w:rPr>
              <w:t>28</w:t>
            </w:r>
          </w:p>
        </w:tc>
      </w:tr>
      <w:tr w:rsidR="00E35C5A" w:rsidRPr="00A81E86" w:rsidTr="00E74A6B">
        <w:trPr>
          <w:trHeight w:val="234"/>
        </w:trPr>
        <w:tc>
          <w:tcPr>
            <w:tcW w:w="9893" w:type="dxa"/>
            <w:gridSpan w:val="2"/>
            <w:vMerge/>
          </w:tcPr>
          <w:p w:rsidR="00E35C5A" w:rsidRPr="00A81E86" w:rsidRDefault="00E35C5A" w:rsidP="00E74A6B">
            <w:pPr>
              <w:spacing w:line="240" w:lineRule="auto"/>
              <w:rPr>
                <w:rFonts w:ascii="Times New Roman" w:hAnsi="Times New Roman" w:cs="Times New Roman"/>
                <w:sz w:val="28"/>
                <w:szCs w:val="28"/>
              </w:rPr>
            </w:pPr>
          </w:p>
        </w:tc>
        <w:tc>
          <w:tcPr>
            <w:tcW w:w="442" w:type="dxa"/>
            <w:gridSpan w:val="2"/>
          </w:tcPr>
          <w:p w:rsidR="00E35C5A" w:rsidRPr="00A81E86" w:rsidRDefault="00590754" w:rsidP="00E74A6B">
            <w:pPr>
              <w:spacing w:line="240" w:lineRule="auto"/>
              <w:rPr>
                <w:rFonts w:ascii="Times New Roman" w:hAnsi="Times New Roman" w:cs="Times New Roman"/>
                <w:sz w:val="28"/>
                <w:szCs w:val="28"/>
              </w:rPr>
            </w:pPr>
            <w:r>
              <w:rPr>
                <w:rFonts w:ascii="Times New Roman" w:hAnsi="Times New Roman" w:cs="Times New Roman"/>
                <w:sz w:val="28"/>
                <w:szCs w:val="28"/>
              </w:rPr>
              <w:t>133</w:t>
            </w:r>
          </w:p>
        </w:tc>
      </w:tr>
      <w:tr w:rsidR="00E35C5A" w:rsidRPr="00A81E86" w:rsidTr="00590754">
        <w:trPr>
          <w:trHeight w:val="233"/>
        </w:trPr>
        <w:tc>
          <w:tcPr>
            <w:tcW w:w="9893" w:type="dxa"/>
            <w:gridSpan w:val="2"/>
            <w:vMerge/>
          </w:tcPr>
          <w:p w:rsidR="00E35C5A" w:rsidRPr="00A81E86" w:rsidRDefault="00E35C5A" w:rsidP="00E74A6B">
            <w:pPr>
              <w:spacing w:line="240" w:lineRule="auto"/>
              <w:rPr>
                <w:rFonts w:ascii="Times New Roman" w:hAnsi="Times New Roman" w:cs="Times New Roman"/>
                <w:sz w:val="28"/>
                <w:szCs w:val="28"/>
              </w:rPr>
            </w:pPr>
          </w:p>
        </w:tc>
        <w:tc>
          <w:tcPr>
            <w:tcW w:w="442" w:type="dxa"/>
            <w:gridSpan w:val="2"/>
          </w:tcPr>
          <w:p w:rsidR="00E35C5A" w:rsidRPr="00A81E86" w:rsidRDefault="00590754" w:rsidP="00E74A6B">
            <w:pPr>
              <w:spacing w:line="240" w:lineRule="auto"/>
              <w:rPr>
                <w:rFonts w:ascii="Times New Roman" w:hAnsi="Times New Roman" w:cs="Times New Roman"/>
                <w:sz w:val="28"/>
                <w:szCs w:val="28"/>
              </w:rPr>
            </w:pPr>
            <w:r>
              <w:rPr>
                <w:rFonts w:ascii="Times New Roman" w:hAnsi="Times New Roman" w:cs="Times New Roman"/>
                <w:sz w:val="28"/>
                <w:szCs w:val="28"/>
              </w:rPr>
              <w:t>140</w:t>
            </w:r>
          </w:p>
        </w:tc>
      </w:tr>
      <w:tr w:rsidR="00E35C5A" w:rsidRPr="00A81E86" w:rsidTr="00590754">
        <w:trPr>
          <w:trHeight w:val="236"/>
        </w:trPr>
        <w:tc>
          <w:tcPr>
            <w:tcW w:w="9893" w:type="dxa"/>
            <w:gridSpan w:val="2"/>
            <w:vMerge/>
          </w:tcPr>
          <w:p w:rsidR="00E35C5A" w:rsidRPr="00A81E86" w:rsidRDefault="00E35C5A" w:rsidP="00E74A6B">
            <w:pPr>
              <w:spacing w:line="240" w:lineRule="auto"/>
              <w:rPr>
                <w:rFonts w:ascii="Times New Roman" w:hAnsi="Times New Roman" w:cs="Times New Roman"/>
                <w:sz w:val="28"/>
                <w:szCs w:val="28"/>
              </w:rPr>
            </w:pPr>
          </w:p>
        </w:tc>
        <w:tc>
          <w:tcPr>
            <w:tcW w:w="442" w:type="dxa"/>
            <w:gridSpan w:val="2"/>
          </w:tcPr>
          <w:p w:rsidR="00E35C5A" w:rsidRPr="00A81E86" w:rsidRDefault="00590754" w:rsidP="00E74A6B">
            <w:pPr>
              <w:spacing w:line="240" w:lineRule="auto"/>
              <w:rPr>
                <w:rFonts w:ascii="Times New Roman" w:hAnsi="Times New Roman" w:cs="Times New Roman"/>
                <w:sz w:val="28"/>
                <w:szCs w:val="28"/>
              </w:rPr>
            </w:pPr>
            <w:r>
              <w:rPr>
                <w:rFonts w:ascii="Times New Roman" w:hAnsi="Times New Roman" w:cs="Times New Roman"/>
                <w:sz w:val="28"/>
                <w:szCs w:val="28"/>
              </w:rPr>
              <w:t>150</w:t>
            </w:r>
          </w:p>
        </w:tc>
      </w:tr>
      <w:tr w:rsidR="00E35C5A" w:rsidRPr="00A81E86" w:rsidTr="00E74A6B">
        <w:trPr>
          <w:trHeight w:val="719"/>
        </w:trPr>
        <w:tc>
          <w:tcPr>
            <w:tcW w:w="9893" w:type="dxa"/>
            <w:gridSpan w:val="2"/>
            <w:vMerge/>
          </w:tcPr>
          <w:p w:rsidR="00E35C5A" w:rsidRPr="00A81E86" w:rsidRDefault="00E35C5A" w:rsidP="00E74A6B">
            <w:pPr>
              <w:spacing w:line="240" w:lineRule="auto"/>
              <w:rPr>
                <w:rFonts w:ascii="Times New Roman" w:hAnsi="Times New Roman" w:cs="Times New Roman"/>
                <w:sz w:val="28"/>
                <w:szCs w:val="28"/>
              </w:rPr>
            </w:pPr>
          </w:p>
        </w:tc>
        <w:tc>
          <w:tcPr>
            <w:tcW w:w="442" w:type="dxa"/>
            <w:gridSpan w:val="2"/>
          </w:tcPr>
          <w:p w:rsidR="00E35C5A" w:rsidRPr="00A81E86" w:rsidRDefault="00E35C5A" w:rsidP="00E74A6B">
            <w:pPr>
              <w:spacing w:line="240" w:lineRule="auto"/>
              <w:rPr>
                <w:rFonts w:ascii="Times New Roman" w:hAnsi="Times New Roman" w:cs="Times New Roman"/>
                <w:sz w:val="28"/>
                <w:szCs w:val="28"/>
              </w:rPr>
            </w:pPr>
          </w:p>
        </w:tc>
      </w:tr>
      <w:tr w:rsidR="00F62B79" w:rsidRPr="00A81E86" w:rsidTr="00E74A6B">
        <w:trPr>
          <w:trHeight w:val="234"/>
        </w:trPr>
        <w:tc>
          <w:tcPr>
            <w:tcW w:w="9893" w:type="dxa"/>
            <w:gridSpan w:val="2"/>
          </w:tcPr>
          <w:p w:rsidR="00F62B79" w:rsidRPr="00A81E86" w:rsidRDefault="00F62B79" w:rsidP="00DA24E9">
            <w:pPr>
              <w:spacing w:line="240" w:lineRule="auto"/>
              <w:rPr>
                <w:rFonts w:ascii="Times New Roman" w:hAnsi="Times New Roman" w:cs="Times New Roman"/>
                <w:sz w:val="28"/>
                <w:szCs w:val="28"/>
              </w:rPr>
            </w:pPr>
            <w:r w:rsidRPr="00A81E86">
              <w:rPr>
                <w:rFonts w:ascii="Times New Roman" w:hAnsi="Times New Roman" w:cs="Times New Roman"/>
                <w:sz w:val="28"/>
                <w:szCs w:val="28"/>
              </w:rPr>
              <w:t>Информатика (</w:t>
            </w:r>
            <w:r>
              <w:rPr>
                <w:rFonts w:ascii="Times New Roman" w:hAnsi="Times New Roman" w:cs="Times New Roman"/>
                <w:sz w:val="28"/>
                <w:szCs w:val="28"/>
              </w:rPr>
              <w:t>универсальный профиль</w:t>
            </w:r>
            <w:r w:rsidRPr="00A81E86">
              <w:rPr>
                <w:rFonts w:ascii="Times New Roman" w:hAnsi="Times New Roman" w:cs="Times New Roman"/>
                <w:sz w:val="28"/>
                <w:szCs w:val="28"/>
              </w:rPr>
              <w:t xml:space="preserve">) </w:t>
            </w:r>
            <w:r w:rsidR="00DE14D8">
              <w:rPr>
                <w:rFonts w:ascii="Times New Roman" w:hAnsi="Times New Roman" w:cs="Times New Roman"/>
                <w:sz w:val="28"/>
                <w:szCs w:val="28"/>
              </w:rPr>
              <w:t>………………………………………</w:t>
            </w:r>
            <w:r w:rsidR="00DA24E9">
              <w:rPr>
                <w:rFonts w:ascii="Times New Roman" w:hAnsi="Times New Roman" w:cs="Times New Roman"/>
                <w:sz w:val="28"/>
                <w:szCs w:val="28"/>
              </w:rPr>
              <w:t xml:space="preserve">    </w:t>
            </w:r>
            <w:r w:rsidR="00590754">
              <w:rPr>
                <w:rFonts w:ascii="Times New Roman" w:hAnsi="Times New Roman" w:cs="Times New Roman"/>
                <w:sz w:val="28"/>
                <w:szCs w:val="28"/>
              </w:rPr>
              <w:t>175</w:t>
            </w:r>
          </w:p>
        </w:tc>
        <w:tc>
          <w:tcPr>
            <w:tcW w:w="442" w:type="dxa"/>
            <w:gridSpan w:val="2"/>
          </w:tcPr>
          <w:p w:rsidR="00F62B79" w:rsidRPr="00A81E86" w:rsidRDefault="00F62B79" w:rsidP="00E74A6B">
            <w:pPr>
              <w:spacing w:line="240" w:lineRule="auto"/>
              <w:rPr>
                <w:rFonts w:ascii="Times New Roman" w:hAnsi="Times New Roman" w:cs="Times New Roman"/>
                <w:sz w:val="28"/>
                <w:szCs w:val="28"/>
              </w:rPr>
            </w:pPr>
          </w:p>
        </w:tc>
      </w:tr>
      <w:tr w:rsidR="00F62B79" w:rsidRPr="00A81E86" w:rsidTr="00E74A6B">
        <w:trPr>
          <w:trHeight w:val="234"/>
        </w:trPr>
        <w:tc>
          <w:tcPr>
            <w:tcW w:w="9893" w:type="dxa"/>
            <w:gridSpan w:val="2"/>
          </w:tcPr>
          <w:p w:rsidR="00F62B79" w:rsidRDefault="00F62B79"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Информатика (</w:t>
            </w:r>
            <w:r>
              <w:rPr>
                <w:rFonts w:ascii="Times New Roman" w:hAnsi="Times New Roman" w:cs="Times New Roman"/>
                <w:sz w:val="28"/>
                <w:szCs w:val="28"/>
              </w:rPr>
              <w:t>технологический  профиль</w:t>
            </w:r>
            <w:r w:rsidRPr="00A81E86">
              <w:rPr>
                <w:rFonts w:ascii="Times New Roman" w:hAnsi="Times New Roman" w:cs="Times New Roman"/>
                <w:sz w:val="28"/>
                <w:szCs w:val="28"/>
              </w:rPr>
              <w:t>)</w:t>
            </w:r>
            <w:r w:rsidR="00DE14D8">
              <w:rPr>
                <w:rFonts w:ascii="Times New Roman" w:hAnsi="Times New Roman" w:cs="Times New Roman"/>
                <w:sz w:val="28"/>
                <w:szCs w:val="28"/>
              </w:rPr>
              <w:t>……………………………………</w:t>
            </w:r>
            <w:r w:rsidR="00DA24E9">
              <w:rPr>
                <w:rFonts w:ascii="Times New Roman" w:hAnsi="Times New Roman" w:cs="Times New Roman"/>
                <w:sz w:val="28"/>
                <w:szCs w:val="28"/>
              </w:rPr>
              <w:t xml:space="preserve"> </w:t>
            </w:r>
            <w:r w:rsidR="00DE14D8">
              <w:rPr>
                <w:rFonts w:ascii="Times New Roman" w:hAnsi="Times New Roman" w:cs="Times New Roman"/>
                <w:sz w:val="28"/>
                <w:szCs w:val="28"/>
              </w:rPr>
              <w:t>.</w:t>
            </w:r>
            <w:r w:rsidR="00590754">
              <w:rPr>
                <w:rFonts w:ascii="Times New Roman" w:hAnsi="Times New Roman" w:cs="Times New Roman"/>
                <w:sz w:val="28"/>
                <w:szCs w:val="28"/>
              </w:rPr>
              <w:t xml:space="preserve"> </w:t>
            </w:r>
            <w:r w:rsidR="00DA24E9">
              <w:rPr>
                <w:rFonts w:ascii="Times New Roman" w:hAnsi="Times New Roman" w:cs="Times New Roman"/>
                <w:sz w:val="28"/>
                <w:szCs w:val="28"/>
              </w:rPr>
              <w:t xml:space="preserve">   </w:t>
            </w:r>
            <w:r w:rsidR="00590754">
              <w:rPr>
                <w:rFonts w:ascii="Times New Roman" w:hAnsi="Times New Roman" w:cs="Times New Roman"/>
                <w:sz w:val="28"/>
                <w:szCs w:val="28"/>
              </w:rPr>
              <w:t>179</w:t>
            </w:r>
          </w:p>
          <w:p w:rsidR="00F62B79" w:rsidRPr="00A81E86" w:rsidRDefault="00F62B79" w:rsidP="00590754">
            <w:pPr>
              <w:spacing w:line="240" w:lineRule="auto"/>
              <w:rPr>
                <w:rFonts w:ascii="Times New Roman" w:hAnsi="Times New Roman" w:cs="Times New Roman"/>
                <w:sz w:val="28"/>
                <w:szCs w:val="28"/>
              </w:rPr>
            </w:pPr>
            <w:r w:rsidRPr="00A81E86">
              <w:rPr>
                <w:rFonts w:ascii="Times New Roman" w:hAnsi="Times New Roman" w:cs="Times New Roman"/>
                <w:sz w:val="28"/>
                <w:szCs w:val="28"/>
              </w:rPr>
              <w:t>Физика</w:t>
            </w:r>
            <w:r>
              <w:rPr>
                <w:rFonts w:ascii="Times New Roman" w:hAnsi="Times New Roman" w:cs="Times New Roman"/>
                <w:sz w:val="28"/>
                <w:szCs w:val="28"/>
              </w:rPr>
              <w:t xml:space="preserve"> (</w:t>
            </w:r>
            <w:r w:rsidRPr="00A81E86">
              <w:rPr>
                <w:rFonts w:ascii="Times New Roman" w:hAnsi="Times New Roman" w:cs="Times New Roman"/>
                <w:sz w:val="28"/>
                <w:szCs w:val="28"/>
              </w:rPr>
              <w:t xml:space="preserve"> </w:t>
            </w:r>
            <w:r>
              <w:rPr>
                <w:rFonts w:ascii="Times New Roman" w:hAnsi="Times New Roman" w:cs="Times New Roman"/>
                <w:sz w:val="28"/>
                <w:szCs w:val="28"/>
              </w:rPr>
              <w:t>универсальный профиль</w:t>
            </w:r>
            <w:r w:rsidRPr="00A81E86">
              <w:rPr>
                <w:rFonts w:ascii="Times New Roman" w:hAnsi="Times New Roman" w:cs="Times New Roman"/>
                <w:sz w:val="28"/>
                <w:szCs w:val="28"/>
              </w:rPr>
              <w:t>)</w:t>
            </w:r>
            <w:r w:rsidR="00DE14D8">
              <w:rPr>
                <w:rFonts w:ascii="Times New Roman" w:hAnsi="Times New Roman" w:cs="Times New Roman"/>
                <w:sz w:val="28"/>
                <w:szCs w:val="28"/>
              </w:rPr>
              <w:t>………………………………………………</w:t>
            </w:r>
            <w:r w:rsidR="00590754">
              <w:rPr>
                <w:rFonts w:ascii="Times New Roman" w:hAnsi="Times New Roman" w:cs="Times New Roman"/>
                <w:sz w:val="28"/>
                <w:szCs w:val="28"/>
              </w:rPr>
              <w:t xml:space="preserve">   185</w:t>
            </w:r>
          </w:p>
        </w:tc>
        <w:tc>
          <w:tcPr>
            <w:tcW w:w="442" w:type="dxa"/>
            <w:gridSpan w:val="2"/>
          </w:tcPr>
          <w:p w:rsidR="00F62B79" w:rsidRPr="00A81E86" w:rsidRDefault="00F62B79" w:rsidP="00E74A6B">
            <w:pPr>
              <w:spacing w:line="240" w:lineRule="auto"/>
              <w:rPr>
                <w:rFonts w:ascii="Times New Roman" w:hAnsi="Times New Roman" w:cs="Times New Roman"/>
                <w:sz w:val="28"/>
                <w:szCs w:val="28"/>
              </w:rPr>
            </w:pPr>
          </w:p>
        </w:tc>
      </w:tr>
      <w:tr w:rsidR="00F62B79" w:rsidRPr="00A81E86" w:rsidTr="00E74A6B">
        <w:trPr>
          <w:trHeight w:val="234"/>
        </w:trPr>
        <w:tc>
          <w:tcPr>
            <w:tcW w:w="9893" w:type="dxa"/>
            <w:gridSpan w:val="2"/>
          </w:tcPr>
          <w:p w:rsidR="00F62B79" w:rsidRPr="00A81E86" w:rsidRDefault="00F62B79" w:rsidP="00E74A6B">
            <w:pPr>
              <w:spacing w:line="240" w:lineRule="auto"/>
              <w:rPr>
                <w:rFonts w:ascii="Times New Roman" w:hAnsi="Times New Roman" w:cs="Times New Roman"/>
                <w:sz w:val="28"/>
                <w:szCs w:val="28"/>
              </w:rPr>
            </w:pPr>
            <w:r w:rsidRPr="00A81E86">
              <w:rPr>
                <w:rFonts w:ascii="Times New Roman" w:hAnsi="Times New Roman" w:cs="Times New Roman"/>
                <w:sz w:val="28"/>
                <w:szCs w:val="28"/>
              </w:rPr>
              <w:t>Химия (</w:t>
            </w:r>
            <w:r>
              <w:rPr>
                <w:rFonts w:ascii="Times New Roman" w:hAnsi="Times New Roman" w:cs="Times New Roman"/>
                <w:sz w:val="28"/>
                <w:szCs w:val="28"/>
              </w:rPr>
              <w:t>универсальный профиль</w:t>
            </w:r>
            <w:r w:rsidRPr="00A81E86">
              <w:rPr>
                <w:rFonts w:ascii="Times New Roman" w:hAnsi="Times New Roman" w:cs="Times New Roman"/>
                <w:sz w:val="28"/>
                <w:szCs w:val="28"/>
              </w:rPr>
              <w:t>)</w:t>
            </w:r>
            <w:r w:rsidR="00DE14D8">
              <w:rPr>
                <w:rFonts w:ascii="Times New Roman" w:hAnsi="Times New Roman" w:cs="Times New Roman"/>
                <w:sz w:val="28"/>
                <w:szCs w:val="28"/>
              </w:rPr>
              <w:t>………………………………………………….</w:t>
            </w:r>
            <w:r w:rsidR="00DA24E9">
              <w:rPr>
                <w:rFonts w:ascii="Times New Roman" w:hAnsi="Times New Roman" w:cs="Times New Roman"/>
                <w:sz w:val="28"/>
                <w:szCs w:val="28"/>
              </w:rPr>
              <w:t>191</w:t>
            </w:r>
          </w:p>
        </w:tc>
        <w:tc>
          <w:tcPr>
            <w:tcW w:w="442" w:type="dxa"/>
            <w:gridSpan w:val="2"/>
          </w:tcPr>
          <w:p w:rsidR="00F62B79" w:rsidRPr="00A81E86" w:rsidRDefault="00F62B79" w:rsidP="00E74A6B">
            <w:pPr>
              <w:spacing w:line="240" w:lineRule="auto"/>
              <w:rPr>
                <w:rFonts w:ascii="Times New Roman" w:hAnsi="Times New Roman" w:cs="Times New Roman"/>
                <w:sz w:val="28"/>
                <w:szCs w:val="28"/>
              </w:rPr>
            </w:pPr>
          </w:p>
        </w:tc>
      </w:tr>
      <w:tr w:rsidR="00E35C5A" w:rsidRPr="00A81E86" w:rsidTr="006A6A07">
        <w:trPr>
          <w:trHeight w:val="234"/>
        </w:trPr>
        <w:tc>
          <w:tcPr>
            <w:tcW w:w="9893" w:type="dxa"/>
            <w:gridSpan w:val="2"/>
            <w:vMerge w:val="restart"/>
          </w:tcPr>
          <w:p w:rsidR="00E35C5A" w:rsidRPr="00A81E86" w:rsidRDefault="00E35C5A" w:rsidP="006A6A07">
            <w:pPr>
              <w:spacing w:line="240" w:lineRule="auto"/>
              <w:rPr>
                <w:rFonts w:ascii="Times New Roman" w:hAnsi="Times New Roman" w:cs="Times New Roman"/>
                <w:sz w:val="28"/>
                <w:szCs w:val="28"/>
              </w:rPr>
            </w:pPr>
            <w:r>
              <w:rPr>
                <w:rFonts w:ascii="Times New Roman" w:hAnsi="Times New Roman" w:cs="Times New Roman"/>
                <w:sz w:val="28"/>
                <w:szCs w:val="28"/>
              </w:rPr>
              <w:t>Биология  (универсальный профиль</w:t>
            </w:r>
            <w:r w:rsidRPr="00A81E86">
              <w:rPr>
                <w:rFonts w:ascii="Times New Roman" w:hAnsi="Times New Roman" w:cs="Times New Roman"/>
                <w:sz w:val="28"/>
                <w:szCs w:val="28"/>
              </w:rPr>
              <w:t>)</w:t>
            </w:r>
            <w:r>
              <w:rPr>
                <w:rFonts w:ascii="Times New Roman" w:hAnsi="Times New Roman" w:cs="Times New Roman"/>
                <w:sz w:val="28"/>
                <w:szCs w:val="28"/>
              </w:rPr>
              <w:t>………………………………………………</w:t>
            </w:r>
            <w:r w:rsidR="00DA24E9">
              <w:rPr>
                <w:rFonts w:ascii="Times New Roman" w:hAnsi="Times New Roman" w:cs="Times New Roman"/>
                <w:sz w:val="28"/>
                <w:szCs w:val="28"/>
              </w:rPr>
              <w:t>201</w:t>
            </w:r>
          </w:p>
          <w:p w:rsidR="00E35C5A" w:rsidRPr="00A81E86" w:rsidRDefault="00E35C5A" w:rsidP="006A6A07">
            <w:pPr>
              <w:spacing w:line="240" w:lineRule="auto"/>
              <w:rPr>
                <w:rFonts w:ascii="Times New Roman" w:hAnsi="Times New Roman" w:cs="Times New Roman"/>
                <w:sz w:val="28"/>
                <w:szCs w:val="28"/>
              </w:rPr>
            </w:pPr>
            <w:r w:rsidRPr="00A81E86">
              <w:rPr>
                <w:rFonts w:ascii="Times New Roman" w:hAnsi="Times New Roman" w:cs="Times New Roman"/>
                <w:sz w:val="28"/>
                <w:szCs w:val="28"/>
              </w:rPr>
              <w:t>Астрономия (</w:t>
            </w:r>
            <w:r>
              <w:rPr>
                <w:rFonts w:ascii="Times New Roman" w:hAnsi="Times New Roman" w:cs="Times New Roman"/>
                <w:sz w:val="28"/>
                <w:szCs w:val="28"/>
              </w:rPr>
              <w:t>универсальный профиль</w:t>
            </w:r>
            <w:r w:rsidRPr="00A81E86">
              <w:rPr>
                <w:rFonts w:ascii="Times New Roman" w:hAnsi="Times New Roman" w:cs="Times New Roman"/>
                <w:sz w:val="28"/>
                <w:szCs w:val="28"/>
              </w:rPr>
              <w:t>)</w:t>
            </w:r>
            <w:r>
              <w:rPr>
                <w:rFonts w:ascii="Times New Roman" w:hAnsi="Times New Roman" w:cs="Times New Roman"/>
                <w:sz w:val="28"/>
                <w:szCs w:val="28"/>
              </w:rPr>
              <w:t>……………………………………………</w:t>
            </w:r>
            <w:r w:rsidR="00DA24E9">
              <w:rPr>
                <w:rFonts w:ascii="Times New Roman" w:hAnsi="Times New Roman" w:cs="Times New Roman"/>
                <w:sz w:val="28"/>
                <w:szCs w:val="28"/>
              </w:rPr>
              <w:t>206</w:t>
            </w:r>
          </w:p>
          <w:p w:rsidR="00E35C5A" w:rsidRPr="00A81E86" w:rsidRDefault="00E35C5A" w:rsidP="006A6A07">
            <w:pPr>
              <w:rPr>
                <w:rFonts w:ascii="Times New Roman" w:hAnsi="Times New Roman" w:cs="Times New Roman"/>
                <w:sz w:val="28"/>
                <w:szCs w:val="28"/>
              </w:rPr>
            </w:pPr>
            <w:r w:rsidRPr="00DE14D8">
              <w:rPr>
                <w:rFonts w:ascii="Times New Roman" w:hAnsi="Times New Roman" w:cs="Times New Roman"/>
                <w:sz w:val="28"/>
                <w:szCs w:val="28"/>
              </w:rPr>
              <w:t>Физическая культура (универсальный профиль)………………………………..</w:t>
            </w:r>
            <w:r w:rsidR="006A6A07">
              <w:rPr>
                <w:rFonts w:ascii="Times New Roman" w:hAnsi="Times New Roman" w:cs="Times New Roman"/>
                <w:sz w:val="28"/>
                <w:szCs w:val="28"/>
              </w:rPr>
              <w:t xml:space="preserve">   210</w:t>
            </w:r>
          </w:p>
          <w:p w:rsidR="00E35C5A" w:rsidRPr="00DE14D8" w:rsidRDefault="00E35C5A" w:rsidP="006A6A07">
            <w:pPr>
              <w:rPr>
                <w:rFonts w:ascii="Times New Roman" w:hAnsi="Times New Roman" w:cs="Times New Roman"/>
                <w:sz w:val="28"/>
                <w:szCs w:val="28"/>
              </w:rPr>
            </w:pPr>
            <w:r w:rsidRPr="00DE14D8">
              <w:rPr>
                <w:rFonts w:ascii="Times New Roman" w:hAnsi="Times New Roman" w:cs="Times New Roman"/>
                <w:sz w:val="28"/>
                <w:szCs w:val="28"/>
              </w:rPr>
              <w:t>Основы безопасности жизнедеятельности (универсальный профиль)……….</w:t>
            </w:r>
            <w:r w:rsidR="006A6A07">
              <w:rPr>
                <w:rFonts w:ascii="Times New Roman" w:hAnsi="Times New Roman" w:cs="Times New Roman"/>
                <w:sz w:val="28"/>
                <w:szCs w:val="28"/>
              </w:rPr>
              <w:t xml:space="preserve">     218</w:t>
            </w:r>
          </w:p>
          <w:p w:rsidR="00E35C5A" w:rsidRPr="00A81E86" w:rsidRDefault="00E35C5A" w:rsidP="006A6A07">
            <w:pPr>
              <w:rPr>
                <w:rFonts w:ascii="Times New Roman" w:hAnsi="Times New Roman" w:cs="Times New Roman"/>
                <w:sz w:val="28"/>
                <w:szCs w:val="28"/>
              </w:rPr>
            </w:pPr>
            <w:r w:rsidRPr="00DE14D8">
              <w:rPr>
                <w:rFonts w:ascii="Times New Roman" w:eastAsia="Times New Roman" w:hAnsi="Times New Roman" w:cs="Times New Roman"/>
                <w:color w:val="000000"/>
                <w:sz w:val="28"/>
                <w:szCs w:val="28"/>
              </w:rPr>
              <w:t>Экология……………………………………………………………………………</w:t>
            </w:r>
            <w:r w:rsidR="006A6A07">
              <w:rPr>
                <w:rFonts w:ascii="Times New Roman" w:eastAsia="Times New Roman" w:hAnsi="Times New Roman" w:cs="Times New Roman"/>
                <w:color w:val="000000"/>
                <w:sz w:val="28"/>
                <w:szCs w:val="28"/>
              </w:rPr>
              <w:t xml:space="preserve">   228</w:t>
            </w:r>
          </w:p>
        </w:tc>
        <w:tc>
          <w:tcPr>
            <w:tcW w:w="442" w:type="dxa"/>
            <w:gridSpan w:val="2"/>
          </w:tcPr>
          <w:p w:rsidR="00E35C5A" w:rsidRPr="00A81E86" w:rsidRDefault="00E35C5A" w:rsidP="00E74A6B">
            <w:pPr>
              <w:spacing w:line="240" w:lineRule="auto"/>
              <w:rPr>
                <w:rFonts w:ascii="Times New Roman" w:hAnsi="Times New Roman" w:cs="Times New Roman"/>
                <w:sz w:val="28"/>
                <w:szCs w:val="28"/>
              </w:rPr>
            </w:pPr>
          </w:p>
        </w:tc>
      </w:tr>
      <w:tr w:rsidR="00E35C5A" w:rsidRPr="00A81E86" w:rsidTr="006A6A07">
        <w:trPr>
          <w:trHeight w:val="273"/>
        </w:trPr>
        <w:tc>
          <w:tcPr>
            <w:tcW w:w="9893" w:type="dxa"/>
            <w:gridSpan w:val="2"/>
            <w:vMerge/>
          </w:tcPr>
          <w:p w:rsidR="00E35C5A" w:rsidRPr="00A81E86" w:rsidRDefault="00E35C5A" w:rsidP="006A6A07">
            <w:pPr>
              <w:rPr>
                <w:rFonts w:ascii="Times New Roman" w:hAnsi="Times New Roman" w:cs="Times New Roman"/>
                <w:sz w:val="28"/>
                <w:szCs w:val="28"/>
              </w:rPr>
            </w:pPr>
          </w:p>
        </w:tc>
        <w:tc>
          <w:tcPr>
            <w:tcW w:w="442" w:type="dxa"/>
            <w:gridSpan w:val="2"/>
          </w:tcPr>
          <w:p w:rsidR="00E35C5A" w:rsidRPr="00A81E86" w:rsidRDefault="00E35C5A" w:rsidP="00E74A6B">
            <w:pPr>
              <w:spacing w:line="240" w:lineRule="auto"/>
              <w:rPr>
                <w:rFonts w:ascii="Times New Roman" w:hAnsi="Times New Roman" w:cs="Times New Roman"/>
                <w:sz w:val="28"/>
                <w:szCs w:val="28"/>
              </w:rPr>
            </w:pPr>
          </w:p>
        </w:tc>
      </w:tr>
      <w:tr w:rsidR="00E35C5A" w:rsidRPr="00A81E86" w:rsidTr="006A6A07">
        <w:trPr>
          <w:trHeight w:val="316"/>
        </w:trPr>
        <w:tc>
          <w:tcPr>
            <w:tcW w:w="9893" w:type="dxa"/>
            <w:gridSpan w:val="2"/>
            <w:vMerge/>
          </w:tcPr>
          <w:p w:rsidR="00E35C5A" w:rsidRPr="00A81E86" w:rsidRDefault="00E35C5A" w:rsidP="006A6A07">
            <w:pPr>
              <w:rPr>
                <w:rFonts w:ascii="Times New Roman" w:hAnsi="Times New Roman" w:cs="Times New Roman"/>
                <w:sz w:val="28"/>
                <w:szCs w:val="28"/>
              </w:rPr>
            </w:pPr>
          </w:p>
        </w:tc>
        <w:tc>
          <w:tcPr>
            <w:tcW w:w="442" w:type="dxa"/>
            <w:gridSpan w:val="2"/>
          </w:tcPr>
          <w:p w:rsidR="00E35C5A" w:rsidRPr="00A81E86" w:rsidRDefault="00E35C5A" w:rsidP="00E74A6B">
            <w:pPr>
              <w:spacing w:line="240" w:lineRule="auto"/>
              <w:rPr>
                <w:rFonts w:ascii="Times New Roman" w:hAnsi="Times New Roman" w:cs="Times New Roman"/>
                <w:sz w:val="28"/>
                <w:szCs w:val="28"/>
              </w:rPr>
            </w:pPr>
          </w:p>
        </w:tc>
      </w:tr>
      <w:tr w:rsidR="00E35C5A" w:rsidRPr="00DE14D8" w:rsidTr="006A6A07">
        <w:trPr>
          <w:trHeight w:val="234"/>
        </w:trPr>
        <w:tc>
          <w:tcPr>
            <w:tcW w:w="9893" w:type="dxa"/>
            <w:gridSpan w:val="2"/>
            <w:vMerge/>
          </w:tcPr>
          <w:p w:rsidR="00E35C5A" w:rsidRPr="00DE14D8" w:rsidRDefault="00E35C5A" w:rsidP="006A6A07">
            <w:pPr>
              <w:rPr>
                <w:rFonts w:ascii="Times New Roman" w:hAnsi="Times New Roman" w:cs="Times New Roman"/>
                <w:sz w:val="28"/>
                <w:szCs w:val="28"/>
              </w:rPr>
            </w:pPr>
          </w:p>
        </w:tc>
        <w:tc>
          <w:tcPr>
            <w:tcW w:w="442" w:type="dxa"/>
            <w:gridSpan w:val="2"/>
          </w:tcPr>
          <w:p w:rsidR="00E35C5A" w:rsidRPr="00DE14D8" w:rsidRDefault="00E35C5A" w:rsidP="00E74A6B">
            <w:pPr>
              <w:rPr>
                <w:rFonts w:ascii="Times New Roman" w:hAnsi="Times New Roman" w:cs="Times New Roman"/>
                <w:sz w:val="28"/>
                <w:szCs w:val="28"/>
              </w:rPr>
            </w:pPr>
          </w:p>
        </w:tc>
      </w:tr>
      <w:tr w:rsidR="00E35C5A" w:rsidRPr="00DE14D8" w:rsidTr="006A6A07">
        <w:trPr>
          <w:trHeight w:val="234"/>
        </w:trPr>
        <w:tc>
          <w:tcPr>
            <w:tcW w:w="9893" w:type="dxa"/>
            <w:gridSpan w:val="2"/>
            <w:vMerge/>
          </w:tcPr>
          <w:p w:rsidR="00E35C5A" w:rsidRPr="00DE14D8" w:rsidRDefault="00E35C5A" w:rsidP="006A6A07">
            <w:pPr>
              <w:rPr>
                <w:rFonts w:ascii="Times New Roman" w:hAnsi="Times New Roman" w:cs="Times New Roman"/>
                <w:sz w:val="28"/>
                <w:szCs w:val="28"/>
              </w:rPr>
            </w:pPr>
          </w:p>
        </w:tc>
        <w:tc>
          <w:tcPr>
            <w:tcW w:w="442" w:type="dxa"/>
            <w:gridSpan w:val="2"/>
          </w:tcPr>
          <w:p w:rsidR="00E35C5A" w:rsidRPr="00DE14D8" w:rsidRDefault="00E35C5A" w:rsidP="00E74A6B">
            <w:pPr>
              <w:rPr>
                <w:rFonts w:ascii="Times New Roman" w:hAnsi="Times New Roman" w:cs="Times New Roman"/>
                <w:sz w:val="28"/>
                <w:szCs w:val="28"/>
              </w:rPr>
            </w:pPr>
          </w:p>
        </w:tc>
      </w:tr>
      <w:tr w:rsidR="00E35C5A" w:rsidRPr="00DE14D8" w:rsidTr="006A6A07">
        <w:trPr>
          <w:trHeight w:val="233"/>
        </w:trPr>
        <w:tc>
          <w:tcPr>
            <w:tcW w:w="9893" w:type="dxa"/>
            <w:gridSpan w:val="2"/>
            <w:vMerge/>
          </w:tcPr>
          <w:p w:rsidR="00E35C5A" w:rsidRPr="00DE14D8" w:rsidRDefault="00E35C5A" w:rsidP="006A6A07">
            <w:pPr>
              <w:rPr>
                <w:rFonts w:ascii="Times New Roman" w:hAnsi="Times New Roman" w:cs="Times New Roman"/>
                <w:sz w:val="28"/>
                <w:szCs w:val="28"/>
              </w:rPr>
            </w:pPr>
          </w:p>
        </w:tc>
        <w:tc>
          <w:tcPr>
            <w:tcW w:w="442" w:type="dxa"/>
            <w:gridSpan w:val="2"/>
          </w:tcPr>
          <w:p w:rsidR="00E35C5A" w:rsidRPr="00DE14D8" w:rsidRDefault="00E35C5A" w:rsidP="00E74A6B">
            <w:pPr>
              <w:rPr>
                <w:rFonts w:ascii="Times New Roman" w:hAnsi="Times New Roman" w:cs="Times New Roman"/>
                <w:sz w:val="28"/>
                <w:szCs w:val="28"/>
              </w:rPr>
            </w:pPr>
          </w:p>
        </w:tc>
      </w:tr>
      <w:tr w:rsidR="00F62B79" w:rsidRPr="00DE14D8" w:rsidTr="006A6A07">
        <w:trPr>
          <w:gridAfter w:val="1"/>
          <w:wAfter w:w="276" w:type="dxa"/>
          <w:trHeight w:val="234"/>
        </w:trPr>
        <w:tc>
          <w:tcPr>
            <w:tcW w:w="9617" w:type="dxa"/>
          </w:tcPr>
          <w:p w:rsidR="00F62B79" w:rsidRPr="00DE14D8" w:rsidRDefault="00F62B79" w:rsidP="006A6A07">
            <w:pPr>
              <w:rPr>
                <w:rFonts w:ascii="Times New Roman" w:hAnsi="Times New Roman" w:cs="Times New Roman"/>
                <w:sz w:val="28"/>
                <w:szCs w:val="28"/>
              </w:rPr>
            </w:pPr>
            <w:r w:rsidRPr="00DE14D8">
              <w:rPr>
                <w:rFonts w:ascii="Times New Roman" w:eastAsia="Times New Roman" w:hAnsi="Times New Roman" w:cs="Times New Roman"/>
                <w:color w:val="000000"/>
                <w:sz w:val="28"/>
                <w:szCs w:val="28"/>
              </w:rPr>
              <w:t>Избранные вопросы математики (</w:t>
            </w:r>
            <w:r w:rsidR="006A6A07">
              <w:rPr>
                <w:rFonts w:ascii="Times New Roman" w:hAnsi="Times New Roman" w:cs="Times New Roman"/>
                <w:sz w:val="28"/>
                <w:szCs w:val="28"/>
              </w:rPr>
              <w:t>технологический профиль )……………</w:t>
            </w:r>
            <w:r w:rsidRPr="00DE14D8">
              <w:rPr>
                <w:rFonts w:ascii="Times New Roman" w:hAnsi="Times New Roman" w:cs="Times New Roman"/>
                <w:sz w:val="28"/>
                <w:szCs w:val="28"/>
              </w:rPr>
              <w:t>…</w:t>
            </w:r>
            <w:r w:rsidR="006A6A07">
              <w:rPr>
                <w:rFonts w:ascii="Times New Roman" w:hAnsi="Times New Roman" w:cs="Times New Roman"/>
                <w:sz w:val="28"/>
                <w:szCs w:val="28"/>
              </w:rPr>
              <w:t xml:space="preserve">  234</w:t>
            </w:r>
          </w:p>
        </w:tc>
        <w:tc>
          <w:tcPr>
            <w:tcW w:w="442" w:type="dxa"/>
            <w:gridSpan w:val="2"/>
          </w:tcPr>
          <w:p w:rsidR="00F62B79" w:rsidRPr="00DE14D8" w:rsidRDefault="00F62B79" w:rsidP="00E74A6B">
            <w:pPr>
              <w:rPr>
                <w:rFonts w:ascii="Times New Roman" w:hAnsi="Times New Roman" w:cs="Times New Roman"/>
                <w:sz w:val="28"/>
                <w:szCs w:val="28"/>
              </w:rPr>
            </w:pPr>
          </w:p>
        </w:tc>
      </w:tr>
      <w:tr w:rsidR="00E35C5A" w:rsidRPr="00DE14D8" w:rsidTr="00E35C5A">
        <w:trPr>
          <w:trHeight w:val="235"/>
        </w:trPr>
        <w:tc>
          <w:tcPr>
            <w:tcW w:w="9893" w:type="dxa"/>
            <w:gridSpan w:val="2"/>
            <w:vMerge w:val="restart"/>
          </w:tcPr>
          <w:p w:rsidR="00E35C5A" w:rsidRPr="00DE14D8" w:rsidRDefault="00E35C5A" w:rsidP="00E74A6B">
            <w:pPr>
              <w:rPr>
                <w:rFonts w:ascii="Times New Roman" w:eastAsia="Times New Roman" w:hAnsi="Times New Roman" w:cs="Times New Roman"/>
                <w:color w:val="000000"/>
                <w:sz w:val="28"/>
                <w:szCs w:val="28"/>
              </w:rPr>
            </w:pPr>
            <w:r w:rsidRPr="00DE14D8">
              <w:rPr>
                <w:rFonts w:ascii="Times New Roman" w:eastAsia="Times New Roman" w:hAnsi="Times New Roman" w:cs="Times New Roman"/>
                <w:color w:val="000000"/>
                <w:sz w:val="28"/>
                <w:szCs w:val="28"/>
              </w:rPr>
              <w:t>Право………………………………………………………………</w:t>
            </w:r>
            <w:r>
              <w:rPr>
                <w:rFonts w:ascii="Times New Roman" w:eastAsia="Times New Roman" w:hAnsi="Times New Roman" w:cs="Times New Roman"/>
                <w:color w:val="000000"/>
                <w:sz w:val="28"/>
                <w:szCs w:val="28"/>
              </w:rPr>
              <w:t>………………</w:t>
            </w:r>
            <w:r w:rsidR="006A6A07">
              <w:rPr>
                <w:rFonts w:ascii="Times New Roman" w:eastAsia="Times New Roman" w:hAnsi="Times New Roman" w:cs="Times New Roman"/>
                <w:color w:val="000000"/>
                <w:sz w:val="28"/>
                <w:szCs w:val="28"/>
              </w:rPr>
              <w:t>237</w:t>
            </w:r>
          </w:p>
          <w:p w:rsidR="00E35C5A" w:rsidRPr="00DE14D8" w:rsidRDefault="00E35C5A" w:rsidP="00E74A6B">
            <w:pPr>
              <w:rPr>
                <w:rFonts w:ascii="Times New Roman" w:eastAsia="Times New Roman" w:hAnsi="Times New Roman" w:cs="Times New Roman"/>
                <w:color w:val="000000"/>
                <w:sz w:val="28"/>
                <w:szCs w:val="28"/>
              </w:rPr>
            </w:pPr>
            <w:r w:rsidRPr="00DE14D8">
              <w:rPr>
                <w:rFonts w:ascii="Times New Roman" w:eastAsia="Times New Roman" w:hAnsi="Times New Roman" w:cs="Times New Roman"/>
                <w:color w:val="000000"/>
                <w:sz w:val="28"/>
                <w:szCs w:val="28"/>
              </w:rPr>
              <w:t>География……………………………………………………</w:t>
            </w:r>
            <w:r w:rsidR="006A6A07">
              <w:rPr>
                <w:rFonts w:ascii="Times New Roman" w:eastAsia="Times New Roman" w:hAnsi="Times New Roman" w:cs="Times New Roman"/>
                <w:color w:val="000000"/>
                <w:sz w:val="28"/>
                <w:szCs w:val="28"/>
              </w:rPr>
              <w:t>…………………….248</w:t>
            </w:r>
          </w:p>
          <w:p w:rsidR="00E35C5A" w:rsidRPr="00DE14D8" w:rsidRDefault="00E35C5A" w:rsidP="00E74A6B">
            <w:pPr>
              <w:rPr>
                <w:rFonts w:ascii="Times New Roman" w:eastAsia="Times New Roman" w:hAnsi="Times New Roman" w:cs="Times New Roman"/>
                <w:color w:val="000000"/>
                <w:sz w:val="28"/>
                <w:szCs w:val="28"/>
              </w:rPr>
            </w:pPr>
            <w:r w:rsidRPr="00DE14D8">
              <w:rPr>
                <w:rFonts w:ascii="Times New Roman" w:eastAsia="Times New Roman" w:hAnsi="Times New Roman" w:cs="Times New Roman"/>
                <w:color w:val="000000"/>
                <w:sz w:val="28"/>
                <w:szCs w:val="28"/>
              </w:rPr>
              <w:t>МХК………………………………………………………………</w:t>
            </w:r>
            <w:r w:rsidR="006A6A07">
              <w:rPr>
                <w:rFonts w:ascii="Times New Roman" w:eastAsia="Times New Roman" w:hAnsi="Times New Roman" w:cs="Times New Roman"/>
                <w:color w:val="000000"/>
                <w:sz w:val="28"/>
                <w:szCs w:val="28"/>
              </w:rPr>
              <w:t>………………..254</w:t>
            </w:r>
          </w:p>
          <w:p w:rsidR="00E35C5A" w:rsidRPr="00DE14D8" w:rsidRDefault="00E35C5A" w:rsidP="00E74A6B">
            <w:pPr>
              <w:rPr>
                <w:rFonts w:ascii="Times New Roman" w:hAnsi="Times New Roman" w:cs="Times New Roman"/>
                <w:sz w:val="28"/>
                <w:szCs w:val="28"/>
              </w:rPr>
            </w:pPr>
            <w:r w:rsidRPr="00DE14D8">
              <w:rPr>
                <w:rFonts w:ascii="Times New Roman" w:eastAsia="Times New Roman" w:hAnsi="Times New Roman" w:cs="Times New Roman"/>
                <w:color w:val="000000"/>
                <w:sz w:val="28"/>
                <w:szCs w:val="28"/>
              </w:rPr>
              <w:t>Технология…………………………………………………………</w:t>
            </w:r>
            <w:r w:rsidR="006A6A07">
              <w:rPr>
                <w:rFonts w:ascii="Times New Roman" w:eastAsia="Times New Roman" w:hAnsi="Times New Roman" w:cs="Times New Roman"/>
                <w:color w:val="000000"/>
                <w:sz w:val="28"/>
                <w:szCs w:val="28"/>
              </w:rPr>
              <w:t>………………259</w:t>
            </w:r>
          </w:p>
          <w:p w:rsidR="00E35C5A" w:rsidRPr="002658AA" w:rsidRDefault="00E35C5A" w:rsidP="00E35C5A">
            <w:pPr>
              <w:rPr>
                <w:rFonts w:ascii="Times New Roman" w:hAnsi="Times New Roman" w:cs="Times New Roman"/>
                <w:sz w:val="28"/>
                <w:szCs w:val="28"/>
              </w:rPr>
            </w:pPr>
            <w:r w:rsidRPr="002658AA">
              <w:rPr>
                <w:rFonts w:ascii="Times New Roman" w:eastAsia="Times New Roman" w:hAnsi="Times New Roman" w:cs="Times New Roman"/>
                <w:color w:val="000000"/>
                <w:sz w:val="28"/>
                <w:szCs w:val="28"/>
              </w:rPr>
              <w:t>Математика. Решение сложных задач ЕГЭ (</w:t>
            </w:r>
            <w:r w:rsidRPr="002658AA">
              <w:rPr>
                <w:rFonts w:ascii="Times New Roman" w:hAnsi="Times New Roman" w:cs="Times New Roman"/>
                <w:sz w:val="28"/>
                <w:szCs w:val="28"/>
              </w:rPr>
              <w:t>технологический профиль )…</w:t>
            </w:r>
            <w:r w:rsidR="006A6A07">
              <w:rPr>
                <w:rFonts w:ascii="Times New Roman" w:hAnsi="Times New Roman" w:cs="Times New Roman"/>
                <w:sz w:val="28"/>
                <w:szCs w:val="28"/>
              </w:rPr>
              <w:t>….261</w:t>
            </w:r>
          </w:p>
          <w:p w:rsidR="00E35C5A" w:rsidRPr="002658AA" w:rsidRDefault="00E35C5A" w:rsidP="00E74A6B">
            <w:pPr>
              <w:spacing w:line="240" w:lineRule="auto"/>
              <w:rPr>
                <w:rFonts w:ascii="Times New Roman" w:hAnsi="Times New Roman" w:cs="Times New Roman"/>
                <w:sz w:val="28"/>
                <w:szCs w:val="28"/>
              </w:rPr>
            </w:pPr>
            <w:r w:rsidRPr="002658AA">
              <w:rPr>
                <w:rFonts w:ascii="Times New Roman" w:eastAsia="Times New Roman" w:hAnsi="Times New Roman" w:cs="Times New Roman"/>
                <w:color w:val="000000"/>
                <w:sz w:val="28"/>
                <w:szCs w:val="28"/>
              </w:rPr>
              <w:t>Литература народов России</w:t>
            </w:r>
            <w:r w:rsidR="006A6A07">
              <w:rPr>
                <w:rFonts w:ascii="Times New Roman" w:eastAsia="Times New Roman" w:hAnsi="Times New Roman" w:cs="Times New Roman"/>
                <w:color w:val="000000"/>
                <w:sz w:val="28"/>
                <w:szCs w:val="28"/>
              </w:rPr>
              <w:t>………………………………………………………268</w:t>
            </w:r>
          </w:p>
          <w:p w:rsidR="00E35C5A" w:rsidRPr="00DE14D8" w:rsidRDefault="00E35C5A" w:rsidP="00E74A6B">
            <w:pPr>
              <w:spacing w:line="240" w:lineRule="auto"/>
              <w:rPr>
                <w:rFonts w:ascii="Times New Roman" w:hAnsi="Times New Roman" w:cs="Times New Roman"/>
                <w:sz w:val="28"/>
                <w:szCs w:val="28"/>
              </w:rPr>
            </w:pPr>
            <w:r w:rsidRPr="002658AA">
              <w:rPr>
                <w:rFonts w:ascii="Times New Roman" w:eastAsia="Times New Roman" w:hAnsi="Times New Roman" w:cs="Times New Roman"/>
                <w:color w:val="000000"/>
                <w:sz w:val="28"/>
                <w:szCs w:val="28"/>
              </w:rPr>
              <w:t>Прикладная информатика и алгоритмы (</w:t>
            </w:r>
            <w:r w:rsidRPr="002658AA">
              <w:rPr>
                <w:rFonts w:ascii="Times New Roman" w:hAnsi="Times New Roman" w:cs="Times New Roman"/>
                <w:sz w:val="28"/>
                <w:szCs w:val="28"/>
              </w:rPr>
              <w:t>технологический профиль</w:t>
            </w:r>
            <w:r>
              <w:rPr>
                <w:rFonts w:ascii="Times New Roman" w:hAnsi="Times New Roman" w:cs="Times New Roman"/>
                <w:sz w:val="28"/>
                <w:szCs w:val="28"/>
              </w:rPr>
              <w:t>)………..</w:t>
            </w:r>
            <w:r w:rsidR="006A6A07">
              <w:rPr>
                <w:rFonts w:ascii="Times New Roman" w:hAnsi="Times New Roman" w:cs="Times New Roman"/>
                <w:sz w:val="28"/>
                <w:szCs w:val="28"/>
              </w:rPr>
              <w:t xml:space="preserve">  272</w:t>
            </w:r>
          </w:p>
        </w:tc>
        <w:tc>
          <w:tcPr>
            <w:tcW w:w="442" w:type="dxa"/>
            <w:gridSpan w:val="2"/>
          </w:tcPr>
          <w:p w:rsidR="00E35C5A" w:rsidRPr="00DE14D8" w:rsidRDefault="00E35C5A" w:rsidP="00E74A6B">
            <w:pPr>
              <w:rPr>
                <w:rFonts w:ascii="Times New Roman" w:hAnsi="Times New Roman" w:cs="Times New Roman"/>
                <w:sz w:val="28"/>
                <w:szCs w:val="28"/>
              </w:rPr>
            </w:pPr>
          </w:p>
        </w:tc>
      </w:tr>
      <w:tr w:rsidR="00E35C5A" w:rsidRPr="00A81E86" w:rsidTr="00E35C5A">
        <w:trPr>
          <w:trHeight w:val="234"/>
        </w:trPr>
        <w:tc>
          <w:tcPr>
            <w:tcW w:w="9893" w:type="dxa"/>
            <w:gridSpan w:val="2"/>
            <w:vMerge/>
          </w:tcPr>
          <w:p w:rsidR="00E35C5A" w:rsidRPr="002658AA" w:rsidRDefault="00E35C5A" w:rsidP="00E74A6B">
            <w:pPr>
              <w:spacing w:line="240" w:lineRule="auto"/>
              <w:rPr>
                <w:rFonts w:ascii="Times New Roman" w:hAnsi="Times New Roman" w:cs="Times New Roman"/>
                <w:sz w:val="28"/>
                <w:szCs w:val="28"/>
              </w:rPr>
            </w:pPr>
          </w:p>
        </w:tc>
        <w:tc>
          <w:tcPr>
            <w:tcW w:w="442" w:type="dxa"/>
            <w:gridSpan w:val="2"/>
          </w:tcPr>
          <w:p w:rsidR="00E35C5A" w:rsidRPr="00A81E86" w:rsidRDefault="00E35C5A" w:rsidP="00E74A6B">
            <w:pPr>
              <w:spacing w:line="240" w:lineRule="auto"/>
              <w:rPr>
                <w:rFonts w:ascii="Times New Roman" w:hAnsi="Times New Roman" w:cs="Times New Roman"/>
                <w:sz w:val="28"/>
                <w:szCs w:val="28"/>
              </w:rPr>
            </w:pPr>
          </w:p>
        </w:tc>
      </w:tr>
      <w:tr w:rsidR="00E35C5A" w:rsidRPr="00A81E86" w:rsidTr="00E35C5A">
        <w:trPr>
          <w:trHeight w:val="235"/>
        </w:trPr>
        <w:tc>
          <w:tcPr>
            <w:tcW w:w="9893" w:type="dxa"/>
            <w:gridSpan w:val="2"/>
            <w:vMerge/>
          </w:tcPr>
          <w:p w:rsidR="00E35C5A" w:rsidRPr="002658AA" w:rsidRDefault="00E35C5A" w:rsidP="00E74A6B">
            <w:pPr>
              <w:spacing w:line="240" w:lineRule="auto"/>
              <w:rPr>
                <w:rFonts w:ascii="Times New Roman" w:hAnsi="Times New Roman" w:cs="Times New Roman"/>
                <w:sz w:val="28"/>
                <w:szCs w:val="28"/>
              </w:rPr>
            </w:pPr>
          </w:p>
        </w:tc>
        <w:tc>
          <w:tcPr>
            <w:tcW w:w="442" w:type="dxa"/>
            <w:gridSpan w:val="2"/>
          </w:tcPr>
          <w:p w:rsidR="00E35C5A" w:rsidRPr="00A81E86" w:rsidRDefault="00E35C5A" w:rsidP="00E74A6B">
            <w:pPr>
              <w:spacing w:line="240" w:lineRule="auto"/>
              <w:rPr>
                <w:rFonts w:ascii="Times New Roman" w:hAnsi="Times New Roman" w:cs="Times New Roman"/>
                <w:sz w:val="28"/>
                <w:szCs w:val="28"/>
              </w:rPr>
            </w:pPr>
          </w:p>
        </w:tc>
      </w:tr>
      <w:tr w:rsidR="00E35C5A" w:rsidRPr="00A81E86" w:rsidTr="00590754">
        <w:trPr>
          <w:trHeight w:val="235"/>
        </w:trPr>
        <w:tc>
          <w:tcPr>
            <w:tcW w:w="9893" w:type="dxa"/>
            <w:gridSpan w:val="2"/>
            <w:vMerge/>
          </w:tcPr>
          <w:p w:rsidR="00E35C5A" w:rsidRPr="00A81E86" w:rsidRDefault="00E35C5A" w:rsidP="00E74A6B">
            <w:pPr>
              <w:spacing w:line="240" w:lineRule="auto"/>
              <w:rPr>
                <w:rFonts w:ascii="Times New Roman" w:hAnsi="Times New Roman" w:cs="Times New Roman"/>
                <w:sz w:val="28"/>
                <w:szCs w:val="28"/>
              </w:rPr>
            </w:pPr>
          </w:p>
        </w:tc>
        <w:tc>
          <w:tcPr>
            <w:tcW w:w="442" w:type="dxa"/>
            <w:gridSpan w:val="2"/>
          </w:tcPr>
          <w:p w:rsidR="00E35C5A" w:rsidRPr="00A81E86" w:rsidRDefault="00E35C5A" w:rsidP="00E74A6B">
            <w:pPr>
              <w:spacing w:line="240" w:lineRule="auto"/>
              <w:rPr>
                <w:rFonts w:ascii="Times New Roman" w:hAnsi="Times New Roman" w:cs="Times New Roman"/>
                <w:sz w:val="28"/>
                <w:szCs w:val="28"/>
              </w:rPr>
            </w:pPr>
          </w:p>
        </w:tc>
      </w:tr>
    </w:tbl>
    <w:p w:rsidR="00F62B79" w:rsidRDefault="00F62B79" w:rsidP="00F62B79"/>
    <w:tbl>
      <w:tblPr>
        <w:tblW w:w="10276" w:type="dxa"/>
        <w:tblInd w:w="4" w:type="dxa"/>
        <w:tblLayout w:type="fixed"/>
        <w:tblCellMar>
          <w:left w:w="0" w:type="dxa"/>
          <w:right w:w="0" w:type="dxa"/>
        </w:tblCellMar>
        <w:tblLook w:val="04A0" w:firstRow="1" w:lastRow="0" w:firstColumn="1" w:lastColumn="0" w:noHBand="0" w:noVBand="1"/>
      </w:tblPr>
      <w:tblGrid>
        <w:gridCol w:w="10276"/>
      </w:tblGrid>
      <w:tr w:rsidR="00F62B79" w:rsidTr="00DE14D8">
        <w:trPr>
          <w:trHeight w:val="215"/>
        </w:trPr>
        <w:tc>
          <w:tcPr>
            <w:tcW w:w="10276" w:type="dxa"/>
            <w:vAlign w:val="bottom"/>
          </w:tcPr>
          <w:p w:rsidR="00F62B79" w:rsidRPr="00C811BA" w:rsidRDefault="00F62B79" w:rsidP="006E0BC8">
            <w:pPr>
              <w:spacing w:line="240" w:lineRule="auto"/>
              <w:jc w:val="both"/>
              <w:rPr>
                <w:rFonts w:ascii="Times New Roman" w:hAnsi="Times New Roman" w:cs="Times New Roman"/>
                <w:sz w:val="28"/>
                <w:szCs w:val="28"/>
              </w:rPr>
            </w:pPr>
            <w:r w:rsidRPr="00C811BA">
              <w:rPr>
                <w:rFonts w:ascii="Times New Roman" w:hAnsi="Times New Roman" w:cs="Times New Roman"/>
                <w:sz w:val="28"/>
                <w:szCs w:val="28"/>
              </w:rPr>
              <w:t xml:space="preserve">2.2.1. Программа учебно-исследовательской и проектной деятельности </w:t>
            </w:r>
          </w:p>
        </w:tc>
      </w:tr>
      <w:tr w:rsidR="00F62B79" w:rsidTr="00DE14D8">
        <w:trPr>
          <w:trHeight w:val="221"/>
        </w:trPr>
        <w:tc>
          <w:tcPr>
            <w:tcW w:w="10276" w:type="dxa"/>
            <w:vAlign w:val="bottom"/>
          </w:tcPr>
          <w:p w:rsidR="00F62B79" w:rsidRPr="00C811BA" w:rsidRDefault="00F62B79" w:rsidP="006E0BC8">
            <w:pPr>
              <w:spacing w:line="240" w:lineRule="auto"/>
              <w:jc w:val="both"/>
              <w:rPr>
                <w:rFonts w:ascii="Times New Roman" w:hAnsi="Times New Roman" w:cs="Times New Roman"/>
                <w:sz w:val="28"/>
                <w:szCs w:val="28"/>
              </w:rPr>
            </w:pPr>
            <w:r>
              <w:rPr>
                <w:rFonts w:ascii="Times New Roman" w:hAnsi="Times New Roman" w:cs="Times New Roman"/>
                <w:sz w:val="28"/>
                <w:szCs w:val="28"/>
              </w:rPr>
              <w:t>при получение среднего общего образования……………………</w:t>
            </w:r>
            <w:r w:rsidR="00DE14D8">
              <w:rPr>
                <w:rFonts w:ascii="Times New Roman" w:hAnsi="Times New Roman" w:cs="Times New Roman"/>
                <w:sz w:val="28"/>
                <w:szCs w:val="28"/>
              </w:rPr>
              <w:t>…………..</w:t>
            </w:r>
            <w:r w:rsidR="00610CDA">
              <w:rPr>
                <w:rFonts w:ascii="Times New Roman" w:hAnsi="Times New Roman" w:cs="Times New Roman"/>
                <w:sz w:val="28"/>
                <w:szCs w:val="28"/>
              </w:rPr>
              <w:t>277</w:t>
            </w:r>
          </w:p>
        </w:tc>
      </w:tr>
    </w:tbl>
    <w:p w:rsidR="00F62B79" w:rsidRPr="00C811BA" w:rsidRDefault="00F62B79" w:rsidP="00F62B79">
      <w:pPr>
        <w:jc w:val="both"/>
        <w:rPr>
          <w:rFonts w:ascii="Times New Roman" w:hAnsi="Times New Roman" w:cs="Times New Roman"/>
          <w:sz w:val="28"/>
          <w:szCs w:val="28"/>
        </w:rPr>
      </w:pPr>
      <w:r w:rsidRPr="00C811BA">
        <w:rPr>
          <w:rFonts w:ascii="Times New Roman" w:hAnsi="Times New Roman" w:cs="Times New Roman"/>
          <w:sz w:val="28"/>
          <w:szCs w:val="28"/>
        </w:rPr>
        <w:t>2.2.2. Программа внеурочной деятельности</w:t>
      </w:r>
      <w:r>
        <w:rPr>
          <w:rFonts w:ascii="Times New Roman" w:hAnsi="Times New Roman" w:cs="Times New Roman"/>
          <w:sz w:val="28"/>
          <w:szCs w:val="28"/>
        </w:rPr>
        <w:t>……………………</w:t>
      </w:r>
      <w:r w:rsidR="00DE14D8">
        <w:rPr>
          <w:rFonts w:ascii="Times New Roman" w:hAnsi="Times New Roman" w:cs="Times New Roman"/>
          <w:sz w:val="28"/>
          <w:szCs w:val="28"/>
        </w:rPr>
        <w:t>……………</w:t>
      </w:r>
      <w:r w:rsidR="00610CDA">
        <w:rPr>
          <w:rFonts w:ascii="Times New Roman" w:hAnsi="Times New Roman" w:cs="Times New Roman"/>
          <w:sz w:val="28"/>
          <w:szCs w:val="28"/>
        </w:rPr>
        <w:t xml:space="preserve"> 282</w:t>
      </w:r>
    </w:p>
    <w:p w:rsidR="00F62B79" w:rsidRPr="005426F4" w:rsidRDefault="00D2711B" w:rsidP="00F62B79">
      <w:pPr>
        <w:rPr>
          <w:rFonts w:ascii="Times New Roman" w:hAnsi="Times New Roman" w:cs="Times New Roman"/>
          <w:color w:val="000000" w:themeColor="text1"/>
          <w:sz w:val="28"/>
          <w:szCs w:val="28"/>
        </w:rPr>
      </w:pPr>
      <w:hyperlink w:anchor="_Toc453968196" w:history="1">
        <w:r w:rsidR="00F62B79">
          <w:rPr>
            <w:rStyle w:val="a4"/>
            <w:rFonts w:ascii="Times New Roman" w:hAnsi="Times New Roman" w:cs="Times New Roman"/>
            <w:color w:val="000000" w:themeColor="text1"/>
            <w:sz w:val="28"/>
            <w:szCs w:val="28"/>
            <w:u w:val="none"/>
          </w:rPr>
          <w:t>2.3.  П</w:t>
        </w:r>
        <w:r w:rsidR="00F62B79" w:rsidRPr="005426F4">
          <w:rPr>
            <w:rStyle w:val="a4"/>
            <w:rFonts w:ascii="Times New Roman" w:hAnsi="Times New Roman" w:cs="Times New Roman"/>
            <w:color w:val="000000" w:themeColor="text1"/>
            <w:sz w:val="28"/>
            <w:szCs w:val="28"/>
            <w:u w:val="none"/>
          </w:rPr>
          <w:t>рограмма воспитания и социализации обучающихся при получении среднего общего образования</w:t>
        </w:r>
      </w:hyperlink>
      <w:r w:rsidR="00DE14D8" w:rsidRPr="00DE14D8">
        <w:rPr>
          <w:rFonts w:ascii="Times New Roman" w:hAnsi="Times New Roman" w:cs="Times New Roman"/>
          <w:sz w:val="28"/>
          <w:szCs w:val="28"/>
        </w:rPr>
        <w:t>………………………………………</w:t>
      </w:r>
      <w:r w:rsidR="00DE14D8">
        <w:rPr>
          <w:rFonts w:ascii="Times New Roman" w:hAnsi="Times New Roman" w:cs="Times New Roman"/>
          <w:sz w:val="28"/>
          <w:szCs w:val="28"/>
        </w:rPr>
        <w:t>……………</w:t>
      </w:r>
      <w:r w:rsidR="00610CDA">
        <w:rPr>
          <w:rFonts w:ascii="Times New Roman" w:hAnsi="Times New Roman" w:cs="Times New Roman"/>
          <w:sz w:val="28"/>
          <w:szCs w:val="28"/>
        </w:rPr>
        <w:t xml:space="preserve"> 290</w:t>
      </w:r>
    </w:p>
    <w:p w:rsidR="00F62B79" w:rsidRPr="00390A9C" w:rsidRDefault="00F62B79" w:rsidP="00F62B79">
      <w:pPr>
        <w:spacing w:line="240" w:lineRule="auto"/>
        <w:jc w:val="both"/>
        <w:rPr>
          <w:rFonts w:ascii="Times New Roman" w:hAnsi="Times New Roman" w:cs="Times New Roman"/>
          <w:color w:val="000000" w:themeColor="text1"/>
          <w:sz w:val="28"/>
          <w:szCs w:val="28"/>
        </w:rPr>
      </w:pPr>
      <w:r w:rsidRPr="00390A9C">
        <w:rPr>
          <w:rFonts w:ascii="Times New Roman" w:hAnsi="Times New Roman" w:cs="Times New Roman"/>
          <w:color w:val="000000" w:themeColor="text1"/>
          <w:sz w:val="28"/>
          <w:szCs w:val="28"/>
        </w:rPr>
        <w:t>2.3.1. Цель и задачи воспитания и социализации учащихся</w:t>
      </w:r>
      <w:r w:rsidR="00DE14D8">
        <w:rPr>
          <w:rFonts w:ascii="Times New Roman" w:hAnsi="Times New Roman" w:cs="Times New Roman"/>
          <w:color w:val="000000" w:themeColor="text1"/>
          <w:sz w:val="28"/>
          <w:szCs w:val="28"/>
        </w:rPr>
        <w:t>…………………</w:t>
      </w:r>
      <w:r w:rsidR="00610CDA">
        <w:rPr>
          <w:rFonts w:ascii="Times New Roman" w:hAnsi="Times New Roman" w:cs="Times New Roman"/>
          <w:color w:val="000000" w:themeColor="text1"/>
          <w:sz w:val="28"/>
          <w:szCs w:val="28"/>
        </w:rPr>
        <w:t>294</w:t>
      </w:r>
    </w:p>
    <w:p w:rsidR="00610CDA" w:rsidRDefault="00D2711B" w:rsidP="00610CDA">
      <w:pPr>
        <w:rPr>
          <w:rFonts w:ascii="Times New Roman" w:hAnsi="Times New Roman" w:cs="Times New Roman"/>
          <w:color w:val="000000" w:themeColor="text1"/>
          <w:sz w:val="28"/>
          <w:szCs w:val="28"/>
        </w:rPr>
      </w:pPr>
      <w:hyperlink w:anchor="_Toc453968198" w:history="1">
        <w:r w:rsidR="00F62B79" w:rsidRPr="00E2704F">
          <w:rPr>
            <w:rStyle w:val="a4"/>
            <w:rFonts w:ascii="Times New Roman" w:hAnsi="Times New Roman" w:cs="Times New Roman"/>
            <w:color w:val="000000" w:themeColor="text1"/>
            <w:sz w:val="28"/>
            <w:szCs w:val="28"/>
            <w:u w:val="none"/>
          </w:rPr>
          <w:t>2.3.2. О</w:t>
        </w:r>
      </w:hyperlink>
      <w:r w:rsidR="00F62B79" w:rsidRPr="00E2704F">
        <w:rPr>
          <w:rFonts w:ascii="Times New Roman" w:hAnsi="Times New Roman" w:cs="Times New Roman"/>
          <w:color w:val="000000" w:themeColor="text1"/>
          <w:sz w:val="28"/>
          <w:szCs w:val="28"/>
        </w:rPr>
        <w:t>сновные направления и ценностные основы воспитания и социализации учащихся</w:t>
      </w:r>
      <w:r w:rsidR="00DE14D8">
        <w:rPr>
          <w:rFonts w:ascii="Times New Roman" w:hAnsi="Times New Roman" w:cs="Times New Roman"/>
          <w:color w:val="000000" w:themeColor="text1"/>
          <w:sz w:val="28"/>
          <w:szCs w:val="28"/>
        </w:rPr>
        <w:t>……………………………………………………………………………</w:t>
      </w:r>
      <w:r w:rsidR="00610CDA">
        <w:rPr>
          <w:rFonts w:ascii="Times New Roman" w:hAnsi="Times New Roman" w:cs="Times New Roman"/>
          <w:color w:val="000000" w:themeColor="text1"/>
          <w:sz w:val="28"/>
          <w:szCs w:val="28"/>
        </w:rPr>
        <w:t>296</w:t>
      </w:r>
    </w:p>
    <w:p w:rsidR="00F62B79" w:rsidRDefault="00F62B79" w:rsidP="00610CDA">
      <w:pPr>
        <w:rPr>
          <w:sz w:val="20"/>
          <w:szCs w:val="20"/>
        </w:rPr>
      </w:pPr>
      <w:r w:rsidRPr="0093155B">
        <w:rPr>
          <w:rFonts w:ascii="Times New Roman" w:hAnsi="Times New Roman" w:cs="Times New Roman"/>
          <w:sz w:val="28"/>
          <w:szCs w:val="28"/>
        </w:rPr>
        <w:t>2.3.3.</w:t>
      </w:r>
      <w:r w:rsidRPr="0093155B">
        <w:rPr>
          <w:rFonts w:eastAsia="Times New Roman"/>
          <w:b/>
          <w:bCs/>
          <w:sz w:val="27"/>
          <w:szCs w:val="27"/>
        </w:rPr>
        <w:t xml:space="preserve"> </w:t>
      </w:r>
      <w:r w:rsidRPr="0093155B">
        <w:rPr>
          <w:rFonts w:ascii="Times New Roman" w:hAnsi="Times New Roman" w:cs="Times New Roman"/>
          <w:sz w:val="28"/>
          <w:szCs w:val="28"/>
        </w:rPr>
        <w:t>Основное содержание воспитания и социализации учащихся. Воспитание гражданственности, патриотизма, уважения к правам, свободам и обязанностям человека</w:t>
      </w:r>
      <w:r w:rsidR="00DE14D8">
        <w:rPr>
          <w:rFonts w:ascii="Times New Roman" w:hAnsi="Times New Roman" w:cs="Times New Roman"/>
          <w:sz w:val="28"/>
          <w:szCs w:val="28"/>
        </w:rPr>
        <w:t>………………………………………………………</w:t>
      </w:r>
      <w:r w:rsidR="00610CDA">
        <w:rPr>
          <w:rFonts w:ascii="Times New Roman" w:hAnsi="Times New Roman" w:cs="Times New Roman"/>
          <w:sz w:val="28"/>
          <w:szCs w:val="28"/>
        </w:rPr>
        <w:t>…………………….300</w:t>
      </w:r>
    </w:p>
    <w:p w:rsidR="00F62B79" w:rsidRPr="005426F4" w:rsidRDefault="00D2711B" w:rsidP="00F62B79">
      <w:pPr>
        <w:rPr>
          <w:rFonts w:ascii="Times New Roman" w:hAnsi="Times New Roman" w:cs="Times New Roman"/>
          <w:color w:val="000000" w:themeColor="text1"/>
          <w:sz w:val="28"/>
          <w:szCs w:val="28"/>
        </w:rPr>
      </w:pPr>
      <w:hyperlink w:anchor="_Toc453968200"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.3.4. Модель организации работы по духовно-нравственному развитию, воспитанию и социализации обучающихся</w:t>
        </w:r>
        <w:r w:rsidR="00DE14D8">
          <w:rPr>
            <w:rStyle w:val="a4"/>
            <w:rFonts w:ascii="Times New Roman" w:hAnsi="Times New Roman" w:cs="Times New Roman"/>
            <w:color w:val="000000" w:themeColor="text1"/>
            <w:sz w:val="28"/>
            <w:szCs w:val="28"/>
            <w:u w:val="none"/>
          </w:rPr>
          <w:t>…………………………………….</w:t>
        </w:r>
        <w:r w:rsidR="00610CDA">
          <w:rPr>
            <w:rStyle w:val="a4"/>
            <w:rFonts w:ascii="Times New Roman" w:hAnsi="Times New Roman" w:cs="Times New Roman"/>
            <w:color w:val="000000" w:themeColor="text1"/>
            <w:sz w:val="28"/>
            <w:szCs w:val="28"/>
            <w:u w:val="none"/>
          </w:rPr>
          <w:t xml:space="preserve">   308</w:t>
        </w:r>
        <w:r w:rsidR="00F62B79" w:rsidRPr="005426F4">
          <w:rPr>
            <w:rStyle w:val="a4"/>
            <w:rFonts w:ascii="Times New Roman" w:hAnsi="Times New Roman" w:cs="Times New Roman"/>
            <w:webHidden/>
            <w:color w:val="000000" w:themeColor="text1"/>
            <w:sz w:val="28"/>
            <w:szCs w:val="28"/>
            <w:u w:val="none"/>
          </w:rPr>
          <w:tab/>
        </w:r>
      </w:hyperlink>
    </w:p>
    <w:p w:rsidR="00F62B79" w:rsidRPr="005426F4" w:rsidRDefault="00D2711B" w:rsidP="00F62B79">
      <w:pPr>
        <w:rPr>
          <w:rFonts w:ascii="Times New Roman" w:hAnsi="Times New Roman" w:cs="Times New Roman"/>
          <w:color w:val="000000" w:themeColor="text1"/>
          <w:sz w:val="28"/>
          <w:szCs w:val="28"/>
        </w:rPr>
      </w:pPr>
      <w:hyperlink w:anchor="_Toc453968201"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.3.5. О</w:t>
        </w:r>
      </w:hyperlink>
      <w:r w:rsidR="00F62B79" w:rsidRPr="00E2704F">
        <w:rPr>
          <w:rFonts w:ascii="Times New Roman" w:hAnsi="Times New Roman" w:cs="Times New Roman"/>
          <w:sz w:val="28"/>
          <w:szCs w:val="28"/>
        </w:rPr>
        <w:t>сновные технологии взаимодействия и сотрудничества субъектов воспитательного процесса и социальных институтов</w:t>
      </w:r>
      <w:r w:rsidR="00DE14D8">
        <w:rPr>
          <w:rFonts w:ascii="Times New Roman" w:hAnsi="Times New Roman" w:cs="Times New Roman"/>
          <w:sz w:val="28"/>
          <w:szCs w:val="28"/>
        </w:rPr>
        <w:t>…………………………</w:t>
      </w:r>
      <w:r w:rsidR="00610CDA">
        <w:rPr>
          <w:rFonts w:ascii="Times New Roman" w:hAnsi="Times New Roman" w:cs="Times New Roman"/>
          <w:sz w:val="28"/>
          <w:szCs w:val="28"/>
        </w:rPr>
        <w:t xml:space="preserve">   309</w:t>
      </w:r>
    </w:p>
    <w:p w:rsidR="00F62B79" w:rsidRPr="0093155B" w:rsidRDefault="00D2711B" w:rsidP="00F62B79">
      <w:pPr>
        <w:rPr>
          <w:rFonts w:ascii="Times New Roman" w:hAnsi="Times New Roman" w:cs="Times New Roman"/>
          <w:color w:val="000000" w:themeColor="text1"/>
          <w:sz w:val="28"/>
          <w:szCs w:val="28"/>
        </w:rPr>
      </w:pPr>
      <w:hyperlink w:anchor="_Toc453968202" w:history="1">
        <w:r w:rsidR="00F62B79" w:rsidRPr="0093155B">
          <w:rPr>
            <w:rStyle w:val="a4"/>
            <w:rFonts w:ascii="Times New Roman" w:hAnsi="Times New Roman" w:cs="Times New Roman"/>
            <w:color w:val="000000" w:themeColor="text1"/>
            <w:sz w:val="28"/>
            <w:szCs w:val="28"/>
            <w:u w:val="none"/>
          </w:rPr>
          <w:t>2.3.6. О</w:t>
        </w:r>
      </w:hyperlink>
      <w:r w:rsidR="00F62B79" w:rsidRPr="0093155B">
        <w:rPr>
          <w:rFonts w:ascii="Times New Roman" w:hAnsi="Times New Roman" w:cs="Times New Roman"/>
          <w:color w:val="000000" w:themeColor="text1"/>
          <w:sz w:val="28"/>
          <w:szCs w:val="28"/>
        </w:rPr>
        <w:t>писание методов и форм профессиональной ориентации в организации, осуществляющей образовательную деятельность</w:t>
      </w:r>
      <w:r w:rsidR="00DE14D8">
        <w:rPr>
          <w:rFonts w:ascii="Times New Roman" w:hAnsi="Times New Roman" w:cs="Times New Roman"/>
          <w:color w:val="000000" w:themeColor="text1"/>
          <w:sz w:val="28"/>
          <w:szCs w:val="28"/>
        </w:rPr>
        <w:t>………………………………</w:t>
      </w:r>
      <w:r w:rsidR="00A63196">
        <w:rPr>
          <w:rFonts w:ascii="Times New Roman" w:hAnsi="Times New Roman" w:cs="Times New Roman"/>
          <w:color w:val="000000" w:themeColor="text1"/>
          <w:sz w:val="28"/>
          <w:szCs w:val="28"/>
        </w:rPr>
        <w:t xml:space="preserve">  311</w:t>
      </w:r>
    </w:p>
    <w:p w:rsidR="00F62B79" w:rsidRPr="0071072A" w:rsidRDefault="00D2711B" w:rsidP="00F62B79">
      <w:pPr>
        <w:spacing w:line="240" w:lineRule="auto"/>
        <w:jc w:val="both"/>
        <w:rPr>
          <w:rFonts w:ascii="Times New Roman" w:hAnsi="Times New Roman" w:cs="Times New Roman"/>
          <w:color w:val="000000" w:themeColor="text1"/>
          <w:sz w:val="28"/>
          <w:szCs w:val="28"/>
        </w:rPr>
      </w:pPr>
      <w:hyperlink w:anchor="_Toc453968203" w:history="1">
        <w:r w:rsidR="00F62B79" w:rsidRPr="0071072A">
          <w:rPr>
            <w:rStyle w:val="a4"/>
            <w:rFonts w:ascii="Times New Roman" w:hAnsi="Times New Roman" w:cs="Times New Roman"/>
            <w:color w:val="000000" w:themeColor="text1"/>
            <w:sz w:val="28"/>
            <w:szCs w:val="28"/>
            <w:u w:val="none"/>
          </w:rPr>
          <w:t>2.3.7. О</w:t>
        </w:r>
      </w:hyperlink>
      <w:r w:rsidR="00F62B79" w:rsidRPr="0071072A">
        <w:rPr>
          <w:rFonts w:ascii="Times New Roman" w:hAnsi="Times New Roman" w:cs="Times New Roman"/>
          <w:color w:val="000000" w:themeColor="text1"/>
          <w:sz w:val="28"/>
          <w:szCs w:val="28"/>
        </w:rPr>
        <w:t>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DE14D8">
        <w:rPr>
          <w:rFonts w:ascii="Times New Roman" w:hAnsi="Times New Roman" w:cs="Times New Roman"/>
          <w:color w:val="000000" w:themeColor="text1"/>
          <w:sz w:val="28"/>
          <w:szCs w:val="28"/>
        </w:rPr>
        <w:t>……………………</w:t>
      </w:r>
      <w:r w:rsidR="00A63196">
        <w:rPr>
          <w:rFonts w:ascii="Times New Roman" w:hAnsi="Times New Roman" w:cs="Times New Roman"/>
          <w:color w:val="000000" w:themeColor="text1"/>
          <w:sz w:val="28"/>
          <w:szCs w:val="28"/>
        </w:rPr>
        <w:t>315</w:t>
      </w:r>
    </w:p>
    <w:p w:rsidR="00F62B79" w:rsidRPr="0071072A" w:rsidRDefault="00F62B79" w:rsidP="00F62B79">
      <w:pPr>
        <w:spacing w:line="240" w:lineRule="auto"/>
        <w:rPr>
          <w:rFonts w:ascii="Times New Roman" w:hAnsi="Times New Roman" w:cs="Times New Roman"/>
          <w:sz w:val="28"/>
          <w:szCs w:val="28"/>
        </w:rPr>
      </w:pPr>
      <w:r w:rsidRPr="0071072A">
        <w:rPr>
          <w:rFonts w:ascii="Times New Roman" w:hAnsi="Times New Roman" w:cs="Times New Roman"/>
          <w:sz w:val="28"/>
          <w:szCs w:val="28"/>
        </w:rPr>
        <w:t>2.3.8. Описание форм и методов повышения педагогической культуры родителей (законных представителей) обучающихся</w:t>
      </w:r>
      <w:r w:rsidR="00DE14D8">
        <w:rPr>
          <w:rFonts w:ascii="Times New Roman" w:hAnsi="Times New Roman" w:cs="Times New Roman"/>
          <w:sz w:val="28"/>
          <w:szCs w:val="28"/>
        </w:rPr>
        <w:t>…………………………………………</w:t>
      </w:r>
      <w:r w:rsidR="00A63196">
        <w:rPr>
          <w:rFonts w:ascii="Times New Roman" w:hAnsi="Times New Roman" w:cs="Times New Roman"/>
          <w:sz w:val="28"/>
          <w:szCs w:val="28"/>
        </w:rPr>
        <w:t>317</w:t>
      </w:r>
    </w:p>
    <w:p w:rsidR="00F62B79" w:rsidRPr="00AD23CA" w:rsidRDefault="00F62B79" w:rsidP="00F62B79">
      <w:pPr>
        <w:spacing w:line="240" w:lineRule="auto"/>
        <w:ind w:left="4"/>
        <w:rPr>
          <w:rFonts w:ascii="Times New Roman" w:hAnsi="Times New Roman" w:cs="Times New Roman"/>
          <w:sz w:val="28"/>
          <w:szCs w:val="28"/>
        </w:rPr>
      </w:pPr>
      <w:r w:rsidRPr="00AD23CA">
        <w:rPr>
          <w:rFonts w:ascii="Times New Roman" w:hAnsi="Times New Roman" w:cs="Times New Roman"/>
          <w:sz w:val="28"/>
          <w:szCs w:val="28"/>
        </w:rPr>
        <w:t xml:space="preserve">2.3.9. </w:t>
      </w:r>
      <w:r w:rsidRPr="00AD23CA">
        <w:rPr>
          <w:rFonts w:ascii="Times New Roman" w:eastAsia="Times New Roman" w:hAnsi="Times New Roman" w:cs="Times New Roman"/>
          <w:bCs/>
          <w:sz w:val="28"/>
          <w:szCs w:val="28"/>
        </w:rPr>
        <w:t>Планируемые результаты духовно</w:t>
      </w:r>
      <w:r w:rsidRPr="00AD23CA">
        <w:rPr>
          <w:rFonts w:ascii="Times New Roman" w:eastAsia="Times" w:hAnsi="Times New Roman" w:cs="Times New Roman"/>
          <w:bCs/>
          <w:sz w:val="28"/>
          <w:szCs w:val="28"/>
        </w:rPr>
        <w:t>-</w:t>
      </w:r>
      <w:r w:rsidRPr="00AD23CA">
        <w:rPr>
          <w:rFonts w:ascii="Times New Roman" w:eastAsia="Times New Roman" w:hAnsi="Times New Roman" w:cs="Times New Roman"/>
          <w:bCs/>
          <w:sz w:val="28"/>
          <w:szCs w:val="28"/>
        </w:rPr>
        <w:t>нравственного развития,</w:t>
      </w:r>
      <w:r w:rsidRPr="00AD23CA">
        <w:rPr>
          <w:rFonts w:ascii="Times New Roman" w:eastAsia="Times" w:hAnsi="Times New Roman" w:cs="Times New Roman"/>
          <w:bCs/>
          <w:sz w:val="28"/>
          <w:szCs w:val="28"/>
        </w:rPr>
        <w:t xml:space="preserve"> </w:t>
      </w:r>
      <w:r w:rsidRPr="00AD23CA">
        <w:rPr>
          <w:rFonts w:ascii="Times New Roman" w:eastAsia="Times New Roman" w:hAnsi="Times New Roman" w:cs="Times New Roman"/>
          <w:bCs/>
          <w:sz w:val="28"/>
          <w:szCs w:val="28"/>
        </w:rPr>
        <w:t>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DE14D8">
        <w:rPr>
          <w:rFonts w:ascii="Times New Roman" w:eastAsia="Times" w:hAnsi="Times New Roman" w:cs="Times New Roman"/>
          <w:bCs/>
          <w:sz w:val="28"/>
          <w:szCs w:val="28"/>
        </w:rPr>
        <w:t>………</w:t>
      </w:r>
      <w:r w:rsidR="00A63196">
        <w:rPr>
          <w:rFonts w:ascii="Times New Roman" w:eastAsia="Times" w:hAnsi="Times New Roman" w:cs="Times New Roman"/>
          <w:bCs/>
          <w:sz w:val="28"/>
          <w:szCs w:val="28"/>
        </w:rPr>
        <w:t xml:space="preserve">  318</w:t>
      </w:r>
    </w:p>
    <w:p w:rsidR="00F62B79" w:rsidRPr="00EA79A0" w:rsidRDefault="00F62B79" w:rsidP="00F62B79">
      <w:pPr>
        <w:spacing w:line="240" w:lineRule="auto"/>
        <w:rPr>
          <w:rFonts w:ascii="Times New Roman" w:hAnsi="Times New Roman" w:cs="Times New Roman"/>
          <w:sz w:val="28"/>
          <w:szCs w:val="28"/>
        </w:rPr>
      </w:pPr>
      <w:r w:rsidRPr="00EA79A0">
        <w:rPr>
          <w:rFonts w:ascii="Times New Roman" w:hAnsi="Times New Roman" w:cs="Times New Roman"/>
          <w:sz w:val="28"/>
          <w:szCs w:val="28"/>
        </w:rPr>
        <w:t>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DE14D8">
        <w:rPr>
          <w:rFonts w:ascii="Times New Roman" w:hAnsi="Times New Roman" w:cs="Times New Roman"/>
          <w:sz w:val="28"/>
          <w:szCs w:val="28"/>
        </w:rPr>
        <w:t>………………………………………………………</w:t>
      </w:r>
      <w:r w:rsidR="00A63196">
        <w:rPr>
          <w:rFonts w:ascii="Times New Roman" w:hAnsi="Times New Roman" w:cs="Times New Roman"/>
          <w:sz w:val="28"/>
          <w:szCs w:val="28"/>
        </w:rPr>
        <w:t xml:space="preserve">   322</w:t>
      </w:r>
    </w:p>
    <w:p w:rsidR="00BF56D0" w:rsidRDefault="00D2711B" w:rsidP="00BF56D0">
      <w:hyperlink w:anchor="_Toc453968208"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.4.</w:t>
        </w:r>
        <w:r w:rsidR="00F62B79">
          <w:rPr>
            <w:rStyle w:val="a4"/>
            <w:rFonts w:ascii="Times New Roman" w:hAnsi="Times New Roman" w:cs="Times New Roman"/>
            <w:color w:val="000000" w:themeColor="text1"/>
            <w:sz w:val="28"/>
            <w:szCs w:val="28"/>
            <w:u w:val="none"/>
          </w:rPr>
          <w:t xml:space="preserve"> П</w:t>
        </w:r>
        <w:r w:rsidR="00F62B79" w:rsidRPr="005426F4">
          <w:rPr>
            <w:rStyle w:val="a4"/>
            <w:rFonts w:ascii="Times New Roman" w:hAnsi="Times New Roman" w:cs="Times New Roman"/>
            <w:color w:val="000000" w:themeColor="text1"/>
            <w:sz w:val="28"/>
            <w:szCs w:val="28"/>
            <w:u w:val="none"/>
          </w:rPr>
          <w:t>рограмма коррекционной работы</w:t>
        </w:r>
        <w:r w:rsidR="00DE14D8">
          <w:rPr>
            <w:rStyle w:val="a4"/>
            <w:rFonts w:ascii="Times New Roman" w:hAnsi="Times New Roman" w:cs="Times New Roman"/>
            <w:color w:val="000000" w:themeColor="text1"/>
            <w:sz w:val="28"/>
            <w:szCs w:val="28"/>
            <w:u w:val="none"/>
          </w:rPr>
          <w:t>……………………………………….</w:t>
        </w:r>
        <w:r w:rsidR="00F62B79" w:rsidRPr="005426F4">
          <w:rPr>
            <w:rStyle w:val="a4"/>
            <w:rFonts w:ascii="Times New Roman" w:hAnsi="Times New Roman" w:cs="Times New Roman"/>
            <w:webHidden/>
            <w:color w:val="000000" w:themeColor="text1"/>
            <w:sz w:val="28"/>
            <w:szCs w:val="28"/>
            <w:u w:val="none"/>
          </w:rPr>
          <w:tab/>
        </w:r>
      </w:hyperlink>
      <w:r w:rsidR="00A63196" w:rsidRPr="00A63196">
        <w:rPr>
          <w:rFonts w:ascii="Times New Roman" w:hAnsi="Times New Roman" w:cs="Times New Roman"/>
          <w:sz w:val="28"/>
          <w:szCs w:val="28"/>
        </w:rPr>
        <w:t xml:space="preserve">    325</w:t>
      </w:r>
    </w:p>
    <w:p w:rsidR="00F62B79" w:rsidRDefault="00D2711B" w:rsidP="00BF56D0">
      <w:pPr>
        <w:rPr>
          <w:rFonts w:ascii="Times New Roman" w:hAnsi="Times New Roman" w:cs="Times New Roman"/>
          <w:sz w:val="28"/>
          <w:szCs w:val="28"/>
        </w:rPr>
      </w:pPr>
      <w:hyperlink w:anchor="_Toc453968209" w:history="1">
        <w:r w:rsidR="00F62B79">
          <w:rPr>
            <w:rStyle w:val="a4"/>
            <w:rFonts w:ascii="Times New Roman" w:hAnsi="Times New Roman" w:cs="Times New Roman"/>
            <w:color w:val="000000" w:themeColor="text1"/>
            <w:sz w:val="28"/>
            <w:szCs w:val="28"/>
            <w:u w:val="none"/>
          </w:rPr>
          <w:t>2</w:t>
        </w:r>
        <w:r w:rsidR="00F62B79" w:rsidRPr="005426F4">
          <w:rPr>
            <w:rStyle w:val="a4"/>
            <w:rFonts w:ascii="Times New Roman" w:hAnsi="Times New Roman" w:cs="Times New Roman"/>
            <w:color w:val="000000" w:themeColor="text1"/>
            <w:sz w:val="28"/>
            <w:szCs w:val="28"/>
            <w:u w:val="none"/>
          </w:rPr>
          <w:t>.4.1. </w:t>
        </w:r>
      </w:hyperlink>
      <w:r w:rsidR="00F62B79" w:rsidRPr="005426F4">
        <w:rPr>
          <w:rFonts w:ascii="Times New Roman" w:hAnsi="Times New Roman" w:cs="Times New Roman"/>
          <w:color w:val="000000" w:themeColor="text1"/>
          <w:sz w:val="28"/>
          <w:szCs w:val="28"/>
        </w:rPr>
        <w:t xml:space="preserve"> </w:t>
      </w:r>
      <w:r w:rsidR="00F62B79" w:rsidRPr="005D4B9D">
        <w:rPr>
          <w:rFonts w:ascii="Times New Roman" w:hAnsi="Times New Roman" w:cs="Times New Roman"/>
          <w:sz w:val="28"/>
          <w:szCs w:val="28"/>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DE14D8">
        <w:rPr>
          <w:rFonts w:ascii="Times New Roman" w:hAnsi="Times New Roman" w:cs="Times New Roman"/>
          <w:sz w:val="28"/>
          <w:szCs w:val="28"/>
        </w:rPr>
        <w:t>……………………………………..</w:t>
      </w:r>
      <w:r w:rsidR="00A63196">
        <w:rPr>
          <w:rFonts w:ascii="Times New Roman" w:hAnsi="Times New Roman" w:cs="Times New Roman"/>
          <w:sz w:val="28"/>
          <w:szCs w:val="28"/>
        </w:rPr>
        <w:t xml:space="preserve">       327</w:t>
      </w:r>
    </w:p>
    <w:p w:rsidR="00F62B79" w:rsidRPr="005D4B9D" w:rsidRDefault="00F62B79" w:rsidP="00F62B79">
      <w:pPr>
        <w:rPr>
          <w:rFonts w:ascii="Times New Roman" w:hAnsi="Times New Roman" w:cs="Times New Roman"/>
          <w:sz w:val="28"/>
          <w:szCs w:val="28"/>
        </w:rPr>
      </w:pPr>
      <w:r w:rsidRPr="005D4B9D">
        <w:rPr>
          <w:rFonts w:ascii="Times New Roman" w:hAnsi="Times New Roman" w:cs="Times New Roman"/>
          <w:sz w:val="28"/>
          <w:szCs w:val="28"/>
        </w:rPr>
        <w:t>2.4.2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DE14D8">
        <w:rPr>
          <w:rFonts w:ascii="Times New Roman" w:hAnsi="Times New Roman" w:cs="Times New Roman"/>
          <w:sz w:val="28"/>
          <w:szCs w:val="28"/>
        </w:rPr>
        <w:t>……………….</w:t>
      </w:r>
      <w:r w:rsidR="00A63196">
        <w:rPr>
          <w:rFonts w:ascii="Times New Roman" w:hAnsi="Times New Roman" w:cs="Times New Roman"/>
          <w:sz w:val="28"/>
          <w:szCs w:val="28"/>
        </w:rPr>
        <w:t xml:space="preserve">  330</w:t>
      </w:r>
    </w:p>
    <w:p w:rsidR="00F62B79" w:rsidRPr="005D4B9D" w:rsidRDefault="00F62B79" w:rsidP="00F62B79">
      <w:pPr>
        <w:spacing w:line="240" w:lineRule="auto"/>
        <w:rPr>
          <w:rFonts w:ascii="Times New Roman" w:hAnsi="Times New Roman" w:cs="Times New Roman"/>
          <w:sz w:val="28"/>
          <w:szCs w:val="28"/>
        </w:rPr>
      </w:pPr>
      <w:r w:rsidRPr="005D4B9D">
        <w:rPr>
          <w:rFonts w:ascii="Times New Roman" w:hAnsi="Times New Roman" w:cs="Times New Roman"/>
          <w:sz w:val="28"/>
          <w:szCs w:val="28"/>
        </w:rPr>
        <w:t>2.4.3.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медицинского работника МБОУ СОШ №4  г.Бирска</w:t>
      </w:r>
      <w:r w:rsidR="00DE14D8">
        <w:rPr>
          <w:rFonts w:ascii="Times New Roman" w:hAnsi="Times New Roman" w:cs="Times New Roman"/>
          <w:sz w:val="28"/>
          <w:szCs w:val="28"/>
        </w:rPr>
        <w:t>……………………………</w:t>
      </w:r>
      <w:r w:rsidR="00A63196">
        <w:rPr>
          <w:rFonts w:ascii="Times New Roman" w:hAnsi="Times New Roman" w:cs="Times New Roman"/>
          <w:sz w:val="28"/>
          <w:szCs w:val="28"/>
        </w:rPr>
        <w:t xml:space="preserve"> 331</w:t>
      </w:r>
    </w:p>
    <w:p w:rsidR="00F62B79" w:rsidRPr="005D4B9D" w:rsidRDefault="00F62B79" w:rsidP="00F62B79">
      <w:pPr>
        <w:spacing w:line="240" w:lineRule="auto"/>
        <w:rPr>
          <w:rFonts w:ascii="Times New Roman" w:hAnsi="Times New Roman" w:cs="Times New Roman"/>
          <w:sz w:val="28"/>
          <w:szCs w:val="28"/>
        </w:rPr>
      </w:pPr>
      <w:r w:rsidRPr="005D4B9D">
        <w:rPr>
          <w:rFonts w:ascii="Times New Roman" w:hAnsi="Times New Roman" w:cs="Times New Roman"/>
          <w:sz w:val="28"/>
          <w:szCs w:val="28"/>
        </w:rPr>
        <w:t>2.4.4.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DE14D8">
        <w:rPr>
          <w:rFonts w:ascii="Times New Roman" w:hAnsi="Times New Roman" w:cs="Times New Roman"/>
          <w:sz w:val="28"/>
          <w:szCs w:val="28"/>
        </w:rPr>
        <w:t>……………………………………………………………</w:t>
      </w:r>
      <w:r w:rsidR="00A63196">
        <w:rPr>
          <w:rFonts w:ascii="Times New Roman" w:hAnsi="Times New Roman" w:cs="Times New Roman"/>
          <w:sz w:val="28"/>
          <w:szCs w:val="28"/>
        </w:rPr>
        <w:t xml:space="preserve">   336</w:t>
      </w:r>
    </w:p>
    <w:p w:rsidR="00623CC5" w:rsidRDefault="00623CC5" w:rsidP="00F62B79">
      <w:pPr>
        <w:spacing w:line="240" w:lineRule="auto"/>
        <w:rPr>
          <w:rFonts w:ascii="Times New Roman" w:hAnsi="Times New Roman" w:cs="Times New Roman"/>
          <w:sz w:val="28"/>
          <w:szCs w:val="28"/>
        </w:rPr>
      </w:pPr>
    </w:p>
    <w:p w:rsidR="00F62B79" w:rsidRDefault="00F62B79" w:rsidP="00F62B79">
      <w:pPr>
        <w:spacing w:line="240" w:lineRule="auto"/>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w:t>
      </w:r>
      <w:r w:rsidRPr="00B81FB4">
        <w:rPr>
          <w:rFonts w:ascii="Times New Roman" w:hAnsi="Times New Roman" w:cs="Times New Roman"/>
          <w:sz w:val="28"/>
          <w:szCs w:val="28"/>
        </w:rPr>
        <w:t>ОРГАНИЗАЦИОННЫЙ РАЗДЕЛ ОСНОВНОЙ ОБРАЗОВАТЕЛЬНОЙ ПРОГРАММЫ СРЕДНЕГО</w:t>
      </w:r>
      <w:r>
        <w:rPr>
          <w:rFonts w:ascii="Times New Roman" w:hAnsi="Times New Roman" w:cs="Times New Roman"/>
          <w:sz w:val="28"/>
          <w:szCs w:val="28"/>
        </w:rPr>
        <w:t xml:space="preserve"> ОБЩЕГО ОБРАЗОВАНИЯ МБОУ СОШ №</w:t>
      </w:r>
      <w:r w:rsidRPr="00B81FB4">
        <w:rPr>
          <w:rFonts w:ascii="Times New Roman" w:hAnsi="Times New Roman" w:cs="Times New Roman"/>
          <w:sz w:val="28"/>
          <w:szCs w:val="28"/>
        </w:rPr>
        <w:t>4</w:t>
      </w:r>
      <w:r>
        <w:rPr>
          <w:rFonts w:ascii="Times New Roman" w:hAnsi="Times New Roman" w:cs="Times New Roman"/>
          <w:sz w:val="28"/>
          <w:szCs w:val="28"/>
        </w:rPr>
        <w:t xml:space="preserve"> Г.</w:t>
      </w:r>
      <w:r w:rsidRPr="00B81FB4">
        <w:rPr>
          <w:rFonts w:ascii="Times New Roman" w:hAnsi="Times New Roman" w:cs="Times New Roman"/>
          <w:sz w:val="28"/>
          <w:szCs w:val="28"/>
        </w:rPr>
        <w:t>БИРСКА.</w:t>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r>
      <w:r w:rsidR="00A63196">
        <w:rPr>
          <w:rFonts w:ascii="Times New Roman" w:hAnsi="Times New Roman" w:cs="Times New Roman"/>
          <w:sz w:val="28"/>
          <w:szCs w:val="28"/>
        </w:rPr>
        <w:tab/>
        <w:t>341</w:t>
      </w:r>
    </w:p>
    <w:p w:rsidR="00465D59" w:rsidRPr="00B81FB4" w:rsidRDefault="00465D59" w:rsidP="00F62B79">
      <w:pPr>
        <w:spacing w:line="240" w:lineRule="auto"/>
        <w:rPr>
          <w:rFonts w:ascii="Times New Roman" w:hAnsi="Times New Roman" w:cs="Times New Roman"/>
          <w:sz w:val="28"/>
          <w:szCs w:val="28"/>
        </w:rPr>
      </w:pPr>
    </w:p>
    <w:p w:rsidR="00F62B79" w:rsidRPr="00B81FB4" w:rsidRDefault="00F62B79" w:rsidP="00465D59">
      <w:pPr>
        <w:spacing w:line="240" w:lineRule="auto"/>
        <w:rPr>
          <w:rFonts w:ascii="Times New Roman" w:hAnsi="Times New Roman" w:cs="Times New Roman"/>
          <w:sz w:val="28"/>
          <w:szCs w:val="28"/>
        </w:rPr>
      </w:pPr>
      <w:r w:rsidRPr="00B81FB4">
        <w:rPr>
          <w:rFonts w:ascii="Times New Roman" w:hAnsi="Times New Roman" w:cs="Times New Roman"/>
          <w:sz w:val="28"/>
          <w:szCs w:val="28"/>
        </w:rPr>
        <w:t>3.1. Учебный план</w:t>
      </w:r>
      <w:r w:rsidR="00DE14D8">
        <w:rPr>
          <w:rFonts w:ascii="Times New Roman" w:hAnsi="Times New Roman" w:cs="Times New Roman"/>
          <w:sz w:val="28"/>
          <w:szCs w:val="28"/>
        </w:rPr>
        <w:t>………………………………………………………………</w:t>
      </w:r>
      <w:r w:rsidR="00A63196">
        <w:rPr>
          <w:rFonts w:ascii="Times New Roman" w:hAnsi="Times New Roman" w:cs="Times New Roman"/>
          <w:sz w:val="28"/>
          <w:szCs w:val="28"/>
        </w:rPr>
        <w:t xml:space="preserve">    341</w:t>
      </w:r>
    </w:p>
    <w:p w:rsidR="00F62B79" w:rsidRDefault="00F62B79" w:rsidP="00465D59">
      <w:pPr>
        <w:spacing w:line="240" w:lineRule="auto"/>
        <w:rPr>
          <w:rFonts w:ascii="Times New Roman" w:hAnsi="Times New Roman" w:cs="Times New Roman"/>
          <w:sz w:val="28"/>
          <w:szCs w:val="28"/>
        </w:rPr>
      </w:pPr>
      <w:r w:rsidRPr="00B81FB4">
        <w:rPr>
          <w:rFonts w:ascii="Times New Roman" w:hAnsi="Times New Roman" w:cs="Times New Roman"/>
          <w:sz w:val="28"/>
          <w:szCs w:val="28"/>
        </w:rPr>
        <w:t>3.2. Календарный учебный график</w:t>
      </w:r>
      <w:r w:rsidR="00DE14D8">
        <w:rPr>
          <w:rFonts w:ascii="Times New Roman" w:hAnsi="Times New Roman" w:cs="Times New Roman"/>
          <w:sz w:val="28"/>
          <w:szCs w:val="28"/>
        </w:rPr>
        <w:t>………………………………………………</w:t>
      </w:r>
      <w:r w:rsidR="00A63196">
        <w:rPr>
          <w:rFonts w:ascii="Times New Roman" w:hAnsi="Times New Roman" w:cs="Times New Roman"/>
          <w:sz w:val="28"/>
          <w:szCs w:val="28"/>
        </w:rPr>
        <w:t>348</w:t>
      </w:r>
    </w:p>
    <w:tbl>
      <w:tblPr>
        <w:tblW w:w="10499" w:type="dxa"/>
        <w:tblInd w:w="10" w:type="dxa"/>
        <w:tblLayout w:type="fixed"/>
        <w:tblCellMar>
          <w:left w:w="0" w:type="dxa"/>
          <w:right w:w="0" w:type="dxa"/>
        </w:tblCellMar>
        <w:tblLook w:val="04A0" w:firstRow="1" w:lastRow="0" w:firstColumn="1" w:lastColumn="0" w:noHBand="0" w:noVBand="1"/>
      </w:tblPr>
      <w:tblGrid>
        <w:gridCol w:w="10499"/>
      </w:tblGrid>
      <w:tr w:rsidR="00465D59" w:rsidTr="00590754">
        <w:trPr>
          <w:trHeight w:val="1011"/>
        </w:trPr>
        <w:tc>
          <w:tcPr>
            <w:tcW w:w="10499" w:type="dxa"/>
            <w:vAlign w:val="bottom"/>
          </w:tcPr>
          <w:p w:rsidR="00465D59" w:rsidRDefault="00465D59" w:rsidP="00A63196">
            <w:pPr>
              <w:spacing w:line="240" w:lineRule="auto"/>
              <w:rPr>
                <w:sz w:val="24"/>
                <w:szCs w:val="24"/>
              </w:rPr>
            </w:pPr>
            <w:r w:rsidRPr="00467FD9">
              <w:rPr>
                <w:rFonts w:ascii="Times New Roman" w:eastAsia="Times" w:hAnsi="Times New Roman" w:cs="Times New Roman"/>
                <w:bCs/>
                <w:sz w:val="28"/>
                <w:szCs w:val="28"/>
              </w:rPr>
              <w:t>3.3</w:t>
            </w:r>
            <w:r w:rsidRPr="00467FD9">
              <w:rPr>
                <w:rFonts w:ascii="Times New Roman" w:eastAsia="Times New Roman" w:hAnsi="Times New Roman" w:cs="Times New Roman"/>
                <w:bCs/>
                <w:sz w:val="28"/>
                <w:szCs w:val="28"/>
              </w:rPr>
              <w:t>.</w:t>
            </w:r>
            <w:r w:rsidRPr="00467FD9">
              <w:rPr>
                <w:rFonts w:ascii="Times New Roman" w:eastAsia="Times" w:hAnsi="Times New Roman" w:cs="Times New Roman"/>
                <w:bCs/>
                <w:sz w:val="28"/>
                <w:szCs w:val="28"/>
              </w:rPr>
              <w:t xml:space="preserve"> </w:t>
            </w:r>
            <w:r w:rsidRPr="00467FD9">
              <w:rPr>
                <w:rFonts w:ascii="Times New Roman" w:eastAsia="Times New Roman" w:hAnsi="Times New Roman" w:cs="Times New Roman"/>
                <w:bCs/>
                <w:sz w:val="28"/>
                <w:szCs w:val="28"/>
              </w:rPr>
              <w:t>План внеурочной деятельности</w:t>
            </w:r>
            <w:r w:rsidRPr="00465D59">
              <w:rPr>
                <w:rFonts w:ascii="Times New Roman" w:eastAsia="Times" w:hAnsi="Times New Roman" w:cs="Times New Roman"/>
                <w:bCs/>
                <w:sz w:val="28"/>
                <w:szCs w:val="28"/>
              </w:rPr>
              <w:t>………………………………</w:t>
            </w:r>
            <w:r w:rsidR="00244C2F">
              <w:rPr>
                <w:rFonts w:ascii="Times New Roman" w:hAnsi="Times New Roman" w:cs="Times New Roman"/>
                <w:sz w:val="28"/>
                <w:szCs w:val="28"/>
              </w:rPr>
              <w:t xml:space="preserve">………....... .. </w:t>
            </w:r>
            <w:r w:rsidR="00A63196">
              <w:rPr>
                <w:rFonts w:ascii="Times New Roman" w:hAnsi="Times New Roman" w:cs="Times New Roman"/>
                <w:sz w:val="28"/>
                <w:szCs w:val="28"/>
              </w:rPr>
              <w:t>351</w:t>
            </w:r>
          </w:p>
        </w:tc>
      </w:tr>
    </w:tbl>
    <w:p w:rsidR="00F62B79" w:rsidRDefault="00DE14D8" w:rsidP="00F62B7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2B79" w:rsidRPr="00C52EE7">
        <w:rPr>
          <w:rFonts w:ascii="Times New Roman" w:hAnsi="Times New Roman" w:cs="Times New Roman"/>
          <w:sz w:val="28"/>
          <w:szCs w:val="28"/>
        </w:rPr>
        <w:t>3.4. Система условий реализации ООП СОО</w:t>
      </w:r>
      <w:r>
        <w:rPr>
          <w:rFonts w:ascii="Times New Roman" w:hAnsi="Times New Roman" w:cs="Times New Roman"/>
          <w:sz w:val="28"/>
          <w:szCs w:val="28"/>
        </w:rPr>
        <w:t>………………………………</w:t>
      </w:r>
      <w:r w:rsidR="00244C2F">
        <w:rPr>
          <w:rFonts w:ascii="Times New Roman" w:hAnsi="Times New Roman" w:cs="Times New Roman"/>
          <w:sz w:val="28"/>
          <w:szCs w:val="28"/>
        </w:rPr>
        <w:t xml:space="preserve">   </w:t>
      </w:r>
      <w:r w:rsidR="00A63196">
        <w:rPr>
          <w:rFonts w:ascii="Times New Roman" w:hAnsi="Times New Roman" w:cs="Times New Roman"/>
          <w:sz w:val="28"/>
          <w:szCs w:val="28"/>
        </w:rPr>
        <w:t>355</w:t>
      </w:r>
    </w:p>
    <w:p w:rsidR="00F62B79" w:rsidRPr="00E05286" w:rsidRDefault="00F62B79" w:rsidP="00F62B79">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3.4.1. Кадровое обеспечение</w:t>
      </w:r>
      <w:r w:rsidR="00DE14D8">
        <w:rPr>
          <w:rFonts w:ascii="Times New Roman" w:hAnsi="Times New Roman" w:cs="Times New Roman"/>
          <w:sz w:val="28"/>
          <w:szCs w:val="28"/>
        </w:rPr>
        <w:t>…………………………………………………</w:t>
      </w:r>
      <w:r w:rsidR="00244C2F">
        <w:rPr>
          <w:rFonts w:ascii="Times New Roman" w:hAnsi="Times New Roman" w:cs="Times New Roman"/>
          <w:sz w:val="28"/>
          <w:szCs w:val="28"/>
        </w:rPr>
        <w:t xml:space="preserve">    </w:t>
      </w:r>
      <w:r w:rsidR="00A63196">
        <w:rPr>
          <w:rFonts w:ascii="Times New Roman" w:hAnsi="Times New Roman" w:cs="Times New Roman"/>
          <w:sz w:val="28"/>
          <w:szCs w:val="28"/>
        </w:rPr>
        <w:t>357</w:t>
      </w:r>
    </w:p>
    <w:p w:rsidR="00F62B79" w:rsidRPr="007065C2" w:rsidRDefault="00F62B79" w:rsidP="00F62B79">
      <w:pPr>
        <w:spacing w:line="240" w:lineRule="auto"/>
        <w:rPr>
          <w:rFonts w:ascii="Times New Roman" w:hAnsi="Times New Roman" w:cs="Times New Roman"/>
          <w:sz w:val="28"/>
          <w:szCs w:val="28"/>
        </w:rPr>
      </w:pPr>
      <w:r w:rsidRPr="007065C2">
        <w:rPr>
          <w:rFonts w:ascii="Times New Roman" w:eastAsia="Times" w:hAnsi="Times New Roman" w:cs="Times New Roman"/>
          <w:bCs/>
          <w:sz w:val="28"/>
          <w:szCs w:val="28"/>
        </w:rPr>
        <w:t xml:space="preserve">3.4.2. </w:t>
      </w:r>
      <w:r w:rsidRPr="007065C2">
        <w:rPr>
          <w:rFonts w:ascii="Times New Roman" w:eastAsia="Times New Roman" w:hAnsi="Times New Roman" w:cs="Times New Roman"/>
          <w:bCs/>
          <w:sz w:val="28"/>
          <w:szCs w:val="28"/>
        </w:rPr>
        <w:t>Психолого</w:t>
      </w:r>
      <w:r w:rsidRPr="007065C2">
        <w:rPr>
          <w:rFonts w:ascii="Times New Roman" w:eastAsia="Times" w:hAnsi="Times New Roman" w:cs="Times New Roman"/>
          <w:bCs/>
          <w:sz w:val="28"/>
          <w:szCs w:val="28"/>
        </w:rPr>
        <w:t>-</w:t>
      </w:r>
      <w:r w:rsidRPr="007065C2">
        <w:rPr>
          <w:rFonts w:ascii="Times New Roman" w:eastAsia="Times New Roman" w:hAnsi="Times New Roman" w:cs="Times New Roman"/>
          <w:bCs/>
          <w:sz w:val="28"/>
          <w:szCs w:val="28"/>
        </w:rPr>
        <w:t>педагогические условия реализации ООП СОО</w:t>
      </w:r>
      <w:r w:rsidR="00DE14D8">
        <w:rPr>
          <w:rFonts w:ascii="Times New Roman" w:eastAsia="Times New Roman" w:hAnsi="Times New Roman" w:cs="Times New Roman"/>
          <w:bCs/>
          <w:sz w:val="28"/>
          <w:szCs w:val="28"/>
        </w:rPr>
        <w:t>……………</w:t>
      </w:r>
      <w:r w:rsidR="00A63196">
        <w:rPr>
          <w:rFonts w:ascii="Times New Roman" w:eastAsia="Times New Roman" w:hAnsi="Times New Roman" w:cs="Times New Roman"/>
          <w:bCs/>
          <w:sz w:val="28"/>
          <w:szCs w:val="28"/>
        </w:rPr>
        <w:t xml:space="preserve">  363</w:t>
      </w:r>
    </w:p>
    <w:p w:rsidR="00F62B79" w:rsidRPr="00151164" w:rsidRDefault="00F62B79" w:rsidP="00F62B79">
      <w:pPr>
        <w:spacing w:line="239" w:lineRule="auto"/>
        <w:ind w:left="4" w:right="20"/>
        <w:rPr>
          <w:rFonts w:ascii="Times New Roman" w:hAnsi="Times New Roman" w:cs="Times New Roman"/>
          <w:sz w:val="20"/>
          <w:szCs w:val="20"/>
        </w:rPr>
      </w:pPr>
      <w:r w:rsidRPr="00151164">
        <w:rPr>
          <w:rFonts w:ascii="Times New Roman" w:eastAsia="Times" w:hAnsi="Times New Roman" w:cs="Times New Roman"/>
          <w:bCs/>
          <w:sz w:val="28"/>
          <w:szCs w:val="28"/>
        </w:rPr>
        <w:t>3.4</w:t>
      </w:r>
      <w:r w:rsidRPr="00151164">
        <w:rPr>
          <w:rFonts w:ascii="Times New Roman" w:eastAsia="Times New Roman" w:hAnsi="Times New Roman" w:cs="Times New Roman"/>
          <w:bCs/>
          <w:sz w:val="28"/>
          <w:szCs w:val="28"/>
        </w:rPr>
        <w:t>.3.</w:t>
      </w:r>
      <w:r w:rsidRPr="00151164">
        <w:rPr>
          <w:rFonts w:ascii="Times New Roman" w:eastAsia="Times" w:hAnsi="Times New Roman" w:cs="Times New Roman"/>
          <w:bCs/>
          <w:sz w:val="28"/>
          <w:szCs w:val="28"/>
        </w:rPr>
        <w:t xml:space="preserve"> </w:t>
      </w:r>
      <w:r w:rsidRPr="00151164">
        <w:rPr>
          <w:rFonts w:ascii="Times New Roman" w:eastAsia="Times New Roman" w:hAnsi="Times New Roman" w:cs="Times New Roman"/>
          <w:bCs/>
          <w:sz w:val="28"/>
          <w:szCs w:val="28"/>
        </w:rPr>
        <w:t>Финансовое обеспечение реализации образовательной программы</w:t>
      </w:r>
      <w:r w:rsidRPr="00151164">
        <w:rPr>
          <w:rFonts w:ascii="Times New Roman" w:eastAsia="Times" w:hAnsi="Times New Roman" w:cs="Times New Roman"/>
          <w:bCs/>
          <w:sz w:val="28"/>
          <w:szCs w:val="28"/>
        </w:rPr>
        <w:t xml:space="preserve"> </w:t>
      </w:r>
      <w:r w:rsidRPr="00151164">
        <w:rPr>
          <w:rFonts w:ascii="Times New Roman" w:eastAsia="Times New Roman" w:hAnsi="Times New Roman" w:cs="Times New Roman"/>
          <w:bCs/>
          <w:sz w:val="28"/>
          <w:szCs w:val="28"/>
        </w:rPr>
        <w:t>среднего общего образования</w:t>
      </w:r>
      <w:r w:rsidR="00DE14D8">
        <w:rPr>
          <w:rFonts w:ascii="Times New Roman" w:eastAsia="Times" w:hAnsi="Times New Roman" w:cs="Times New Roman"/>
          <w:bCs/>
          <w:sz w:val="28"/>
          <w:szCs w:val="28"/>
        </w:rPr>
        <w:t>………………………………………………………………</w:t>
      </w:r>
      <w:r w:rsidR="00A63196">
        <w:rPr>
          <w:rFonts w:ascii="Times New Roman" w:eastAsia="Times" w:hAnsi="Times New Roman" w:cs="Times New Roman"/>
          <w:bCs/>
          <w:sz w:val="28"/>
          <w:szCs w:val="28"/>
        </w:rPr>
        <w:t xml:space="preserve">  368</w:t>
      </w:r>
    </w:p>
    <w:p w:rsidR="00A63196" w:rsidRDefault="00F62B79" w:rsidP="00F62B79">
      <w:pPr>
        <w:spacing w:line="240" w:lineRule="auto"/>
        <w:jc w:val="both"/>
        <w:rPr>
          <w:rFonts w:ascii="Times New Roman" w:hAnsi="Times New Roman" w:cs="Times New Roman"/>
          <w:sz w:val="28"/>
          <w:szCs w:val="28"/>
        </w:rPr>
      </w:pPr>
      <w:r w:rsidRPr="00151164">
        <w:rPr>
          <w:rFonts w:ascii="Times New Roman" w:hAnsi="Times New Roman" w:cs="Times New Roman"/>
          <w:sz w:val="28"/>
          <w:szCs w:val="28"/>
        </w:rPr>
        <w:t>3.4.4. Материально-технические условия реализации основной образовательной программы</w:t>
      </w:r>
      <w:r w:rsidR="00DE14D8">
        <w:rPr>
          <w:rFonts w:ascii="Times New Roman" w:hAnsi="Times New Roman" w:cs="Times New Roman"/>
          <w:sz w:val="28"/>
          <w:szCs w:val="28"/>
        </w:rPr>
        <w:t>………………………………………………………………………</w:t>
      </w:r>
      <w:r w:rsidR="00244C2F">
        <w:rPr>
          <w:rFonts w:ascii="Times New Roman" w:hAnsi="Times New Roman" w:cs="Times New Roman"/>
          <w:sz w:val="28"/>
          <w:szCs w:val="28"/>
        </w:rPr>
        <w:t xml:space="preserve">   </w:t>
      </w:r>
      <w:r w:rsidR="00A63196">
        <w:rPr>
          <w:rFonts w:ascii="Times New Roman" w:hAnsi="Times New Roman" w:cs="Times New Roman"/>
          <w:sz w:val="28"/>
          <w:szCs w:val="28"/>
        </w:rPr>
        <w:t>369</w:t>
      </w:r>
    </w:p>
    <w:p w:rsidR="00F62B79" w:rsidRPr="00FC24A0" w:rsidRDefault="00F62B79" w:rsidP="00F62B79">
      <w:pPr>
        <w:spacing w:line="240" w:lineRule="auto"/>
        <w:jc w:val="both"/>
        <w:rPr>
          <w:rFonts w:ascii="Times New Roman" w:hAnsi="Times New Roman" w:cs="Times New Roman"/>
          <w:sz w:val="28"/>
          <w:szCs w:val="28"/>
        </w:rPr>
      </w:pPr>
      <w:r w:rsidRPr="00FC24A0">
        <w:rPr>
          <w:rFonts w:ascii="Times New Roman" w:eastAsia="Times New Roman" w:hAnsi="Times New Roman" w:cs="Times New Roman"/>
          <w:bCs/>
          <w:sz w:val="28"/>
          <w:szCs w:val="28"/>
        </w:rPr>
        <w:t>3.4.5. Информационно</w:t>
      </w:r>
      <w:r w:rsidRPr="00FC24A0">
        <w:rPr>
          <w:rFonts w:ascii="Times New Roman" w:eastAsia="Times" w:hAnsi="Times New Roman" w:cs="Times New Roman"/>
          <w:bCs/>
          <w:sz w:val="28"/>
          <w:szCs w:val="28"/>
        </w:rPr>
        <w:t>-</w:t>
      </w:r>
      <w:r w:rsidRPr="00FC24A0">
        <w:rPr>
          <w:rFonts w:ascii="Times New Roman" w:eastAsia="Times New Roman" w:hAnsi="Times New Roman" w:cs="Times New Roman"/>
          <w:bCs/>
          <w:sz w:val="28"/>
          <w:szCs w:val="28"/>
        </w:rPr>
        <w:t>методические условия реализации ООП СОО</w:t>
      </w:r>
      <w:r w:rsidR="00DE14D8">
        <w:rPr>
          <w:rFonts w:ascii="Times New Roman" w:eastAsia="Times New Roman" w:hAnsi="Times New Roman" w:cs="Times New Roman"/>
          <w:bCs/>
          <w:sz w:val="28"/>
          <w:szCs w:val="28"/>
        </w:rPr>
        <w:t>………</w:t>
      </w:r>
      <w:r w:rsidR="00A63196">
        <w:rPr>
          <w:rFonts w:ascii="Times New Roman" w:eastAsia="Times New Roman" w:hAnsi="Times New Roman" w:cs="Times New Roman"/>
          <w:bCs/>
          <w:sz w:val="28"/>
          <w:szCs w:val="28"/>
        </w:rPr>
        <w:t>371</w:t>
      </w:r>
    </w:p>
    <w:p w:rsidR="00F62B79" w:rsidRPr="00FC24A0" w:rsidRDefault="00F62B79" w:rsidP="00F62B79">
      <w:pPr>
        <w:spacing w:line="240" w:lineRule="auto"/>
        <w:jc w:val="both"/>
        <w:rPr>
          <w:rFonts w:ascii="Times New Roman" w:hAnsi="Times New Roman" w:cs="Times New Roman"/>
          <w:sz w:val="28"/>
          <w:szCs w:val="28"/>
        </w:rPr>
      </w:pPr>
      <w:r w:rsidRPr="00FC24A0">
        <w:rPr>
          <w:rFonts w:ascii="Times New Roman" w:hAnsi="Times New Roman" w:cs="Times New Roman"/>
          <w:sz w:val="28"/>
          <w:szCs w:val="28"/>
        </w:rPr>
        <w:t>3.4.6. Обоснование необходимых изменений в имеющихся условиях в соответствии с ООП СОО</w:t>
      </w:r>
      <w:r w:rsidR="00DE14D8">
        <w:rPr>
          <w:rFonts w:ascii="Times New Roman" w:hAnsi="Times New Roman" w:cs="Times New Roman"/>
          <w:sz w:val="28"/>
          <w:szCs w:val="28"/>
        </w:rPr>
        <w:t>………………………………………………………</w:t>
      </w:r>
      <w:r w:rsidR="00A63196">
        <w:rPr>
          <w:rFonts w:ascii="Times New Roman" w:hAnsi="Times New Roman" w:cs="Times New Roman"/>
          <w:sz w:val="28"/>
          <w:szCs w:val="28"/>
        </w:rPr>
        <w:t xml:space="preserve">   374</w:t>
      </w:r>
    </w:p>
    <w:p w:rsidR="00F62B79" w:rsidRPr="00376C3A" w:rsidRDefault="00F62B79" w:rsidP="00F62B79">
      <w:pPr>
        <w:spacing w:line="240" w:lineRule="auto"/>
        <w:jc w:val="both"/>
        <w:rPr>
          <w:rFonts w:ascii="Times New Roman" w:hAnsi="Times New Roman" w:cs="Times New Roman"/>
          <w:sz w:val="28"/>
          <w:szCs w:val="28"/>
        </w:rPr>
      </w:pPr>
      <w:r w:rsidRPr="00376C3A">
        <w:rPr>
          <w:rFonts w:ascii="Times New Roman" w:hAnsi="Times New Roman" w:cs="Times New Roman"/>
          <w:sz w:val="28"/>
          <w:szCs w:val="28"/>
        </w:rPr>
        <w:t>3.4.7. Механизмы достижения целевых ориентиров в системе условий. Интегративным результатом выполнения требований к условиям</w:t>
      </w:r>
      <w:r w:rsidR="00DE14D8">
        <w:rPr>
          <w:rFonts w:ascii="Times New Roman" w:hAnsi="Times New Roman" w:cs="Times New Roman"/>
          <w:sz w:val="28"/>
          <w:szCs w:val="28"/>
        </w:rPr>
        <w:t>………….</w:t>
      </w:r>
      <w:r w:rsidR="00A63196">
        <w:rPr>
          <w:rFonts w:ascii="Times New Roman" w:hAnsi="Times New Roman" w:cs="Times New Roman"/>
          <w:sz w:val="28"/>
          <w:szCs w:val="28"/>
        </w:rPr>
        <w:t xml:space="preserve"> 376</w:t>
      </w:r>
    </w:p>
    <w:p w:rsidR="00F62B79" w:rsidRDefault="00F62B79" w:rsidP="00465D59">
      <w:pPr>
        <w:spacing w:line="260" w:lineRule="auto"/>
        <w:ind w:right="120"/>
        <w:rPr>
          <w:rFonts w:ascii="Times New Roman" w:eastAsia="Times New Roman" w:hAnsi="Times New Roman" w:cs="Times New Roman"/>
          <w:bCs/>
          <w:sz w:val="28"/>
          <w:szCs w:val="28"/>
        </w:rPr>
      </w:pPr>
      <w:r w:rsidRPr="002B32C1">
        <w:rPr>
          <w:rFonts w:ascii="Times New Roman" w:eastAsia="Times" w:hAnsi="Times New Roman" w:cs="Times New Roman"/>
          <w:bCs/>
          <w:sz w:val="28"/>
          <w:szCs w:val="28"/>
        </w:rPr>
        <w:t>3.4.8</w:t>
      </w:r>
      <w:r w:rsidRPr="002B32C1">
        <w:rPr>
          <w:rFonts w:ascii="Times New Roman" w:eastAsia="Times New Roman" w:hAnsi="Times New Roman" w:cs="Times New Roman"/>
          <w:bCs/>
          <w:sz w:val="28"/>
          <w:szCs w:val="28"/>
        </w:rPr>
        <w:t>.Сетевой график</w:t>
      </w:r>
      <w:r w:rsidRPr="002B32C1">
        <w:rPr>
          <w:rFonts w:ascii="Times New Roman" w:eastAsia="Times" w:hAnsi="Times New Roman" w:cs="Times New Roman"/>
          <w:bCs/>
          <w:sz w:val="28"/>
          <w:szCs w:val="28"/>
        </w:rPr>
        <w:t xml:space="preserve"> </w:t>
      </w:r>
      <w:r w:rsidRPr="002B32C1">
        <w:rPr>
          <w:rFonts w:ascii="Times New Roman" w:eastAsia="Times New Roman" w:hAnsi="Times New Roman" w:cs="Times New Roman"/>
          <w:bCs/>
          <w:sz w:val="28"/>
          <w:szCs w:val="28"/>
        </w:rPr>
        <w:t>(дорожная карта)</w:t>
      </w:r>
      <w:r w:rsidRPr="002B32C1">
        <w:rPr>
          <w:rFonts w:ascii="Times New Roman" w:eastAsia="Times" w:hAnsi="Times New Roman" w:cs="Times New Roman"/>
          <w:bCs/>
          <w:sz w:val="28"/>
          <w:szCs w:val="28"/>
        </w:rPr>
        <w:t xml:space="preserve"> </w:t>
      </w:r>
      <w:r w:rsidRPr="002B32C1">
        <w:rPr>
          <w:rFonts w:ascii="Times New Roman" w:eastAsia="Times New Roman" w:hAnsi="Times New Roman" w:cs="Times New Roman"/>
          <w:bCs/>
          <w:sz w:val="28"/>
          <w:szCs w:val="28"/>
        </w:rPr>
        <w:t>по формированию необходимых</w:t>
      </w:r>
      <w:r w:rsidRPr="002B32C1">
        <w:rPr>
          <w:rFonts w:ascii="Times New Roman" w:eastAsia="Times" w:hAnsi="Times New Roman" w:cs="Times New Roman"/>
          <w:bCs/>
          <w:sz w:val="28"/>
          <w:szCs w:val="28"/>
        </w:rPr>
        <w:t xml:space="preserve"> </w:t>
      </w:r>
      <w:r w:rsidRPr="002B32C1">
        <w:rPr>
          <w:rFonts w:ascii="Times New Roman" w:eastAsia="Times New Roman" w:hAnsi="Times New Roman" w:cs="Times New Roman"/>
          <w:bCs/>
          <w:sz w:val="28"/>
          <w:szCs w:val="28"/>
        </w:rPr>
        <w:t>условий реализации ООП СОО</w:t>
      </w:r>
      <w:r w:rsidR="00DE14D8">
        <w:rPr>
          <w:rFonts w:ascii="Times New Roman" w:eastAsia="Times New Roman" w:hAnsi="Times New Roman" w:cs="Times New Roman"/>
          <w:bCs/>
          <w:sz w:val="28"/>
          <w:szCs w:val="28"/>
        </w:rPr>
        <w:t>…………………………………………………………</w:t>
      </w:r>
      <w:r w:rsidR="00A63196">
        <w:rPr>
          <w:rFonts w:ascii="Times New Roman" w:eastAsia="Times New Roman" w:hAnsi="Times New Roman" w:cs="Times New Roman"/>
          <w:bCs/>
          <w:sz w:val="28"/>
          <w:szCs w:val="28"/>
        </w:rPr>
        <w:t xml:space="preserve">       377</w:t>
      </w:r>
    </w:p>
    <w:p w:rsidR="00F62B79" w:rsidRPr="00B52619" w:rsidRDefault="00F62B79" w:rsidP="00F62B79">
      <w:pPr>
        <w:rPr>
          <w:rFonts w:ascii="Times New Roman" w:hAnsi="Times New Roman" w:cs="Times New Roman"/>
          <w:sz w:val="28"/>
          <w:szCs w:val="28"/>
        </w:rPr>
      </w:pPr>
      <w:r w:rsidRPr="00B52619">
        <w:rPr>
          <w:rFonts w:ascii="Times New Roman" w:hAnsi="Times New Roman" w:cs="Times New Roman"/>
          <w:sz w:val="28"/>
          <w:szCs w:val="28"/>
        </w:rPr>
        <w:t>3.4.9. Контроль состояния системы условий</w:t>
      </w:r>
      <w:r w:rsidR="00DE14D8">
        <w:rPr>
          <w:rFonts w:ascii="Times New Roman" w:hAnsi="Times New Roman" w:cs="Times New Roman"/>
          <w:sz w:val="28"/>
          <w:szCs w:val="28"/>
        </w:rPr>
        <w:t>……………………………………</w:t>
      </w:r>
      <w:r w:rsidRPr="00B52619">
        <w:rPr>
          <w:rFonts w:ascii="Times New Roman" w:hAnsi="Times New Roman" w:cs="Times New Roman"/>
          <w:sz w:val="28"/>
          <w:szCs w:val="28"/>
        </w:rPr>
        <w:t>.</w:t>
      </w:r>
      <w:r w:rsidR="00A63196">
        <w:rPr>
          <w:rFonts w:ascii="Times New Roman" w:hAnsi="Times New Roman" w:cs="Times New Roman"/>
          <w:sz w:val="28"/>
          <w:szCs w:val="28"/>
        </w:rPr>
        <w:t xml:space="preserve"> 380</w:t>
      </w:r>
    </w:p>
    <w:p w:rsidR="00F62B79" w:rsidRDefault="00F62B79" w:rsidP="00F62B79">
      <w:pPr>
        <w:spacing w:after="0" w:line="240" w:lineRule="auto"/>
        <w:ind w:right="20"/>
        <w:jc w:val="center"/>
        <w:rPr>
          <w:rFonts w:ascii="Times New Roman" w:eastAsia="Times New Roman" w:hAnsi="Times New Roman" w:cs="Times New Roman"/>
          <w:bCs/>
          <w:sz w:val="28"/>
          <w:szCs w:val="28"/>
          <w:lang w:eastAsia="ru-RU"/>
        </w:rPr>
      </w:pPr>
    </w:p>
    <w:p w:rsidR="00F62B79" w:rsidRDefault="00F62B79" w:rsidP="00F62B79">
      <w:pPr>
        <w:spacing w:after="0" w:line="240" w:lineRule="auto"/>
        <w:ind w:right="20"/>
        <w:jc w:val="center"/>
        <w:rPr>
          <w:rFonts w:ascii="Times New Roman" w:eastAsia="Times New Roman" w:hAnsi="Times New Roman" w:cs="Times New Roman"/>
          <w:bCs/>
          <w:sz w:val="28"/>
          <w:szCs w:val="28"/>
          <w:lang w:eastAsia="ru-RU"/>
        </w:rPr>
      </w:pPr>
    </w:p>
    <w:p w:rsidR="00F62B79" w:rsidRDefault="00F62B79" w:rsidP="00F62B79">
      <w:pPr>
        <w:spacing w:after="0" w:line="240" w:lineRule="auto"/>
        <w:ind w:right="20"/>
        <w:jc w:val="center"/>
        <w:rPr>
          <w:rFonts w:ascii="Times New Roman" w:eastAsia="Times New Roman" w:hAnsi="Times New Roman" w:cs="Times New Roman"/>
          <w:bCs/>
          <w:sz w:val="28"/>
          <w:szCs w:val="28"/>
          <w:lang w:eastAsia="ru-RU"/>
        </w:rPr>
      </w:pPr>
    </w:p>
    <w:p w:rsidR="00F62B79" w:rsidRDefault="00F62B79" w:rsidP="00F62B79">
      <w:pPr>
        <w:spacing w:after="0" w:line="240" w:lineRule="auto"/>
        <w:ind w:right="20"/>
        <w:jc w:val="center"/>
        <w:rPr>
          <w:rFonts w:ascii="Times New Roman" w:eastAsia="Times New Roman" w:hAnsi="Times New Roman" w:cs="Times New Roman"/>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67577C" w:rsidRDefault="0067577C" w:rsidP="00F62B79">
      <w:pPr>
        <w:spacing w:after="0" w:line="240" w:lineRule="auto"/>
        <w:ind w:right="20"/>
        <w:jc w:val="center"/>
        <w:rPr>
          <w:rFonts w:ascii="Times New Roman" w:eastAsia="Times New Roman" w:hAnsi="Times New Roman" w:cs="Times New Roman"/>
          <w:b/>
          <w:bCs/>
          <w:sz w:val="28"/>
          <w:szCs w:val="28"/>
          <w:lang w:eastAsia="ru-RU"/>
        </w:rPr>
      </w:pPr>
    </w:p>
    <w:p w:rsidR="0067577C" w:rsidRDefault="0067577C" w:rsidP="00F62B79">
      <w:pPr>
        <w:spacing w:after="0" w:line="240" w:lineRule="auto"/>
        <w:ind w:right="20"/>
        <w:jc w:val="center"/>
        <w:rPr>
          <w:rFonts w:ascii="Times New Roman" w:eastAsia="Times New Roman" w:hAnsi="Times New Roman" w:cs="Times New Roman"/>
          <w:b/>
          <w:bCs/>
          <w:sz w:val="28"/>
          <w:szCs w:val="28"/>
          <w:lang w:eastAsia="ru-RU"/>
        </w:rPr>
      </w:pPr>
    </w:p>
    <w:p w:rsidR="0067577C" w:rsidRDefault="0067577C" w:rsidP="00F62B79">
      <w:pPr>
        <w:spacing w:after="0" w:line="240" w:lineRule="auto"/>
        <w:ind w:right="20"/>
        <w:jc w:val="center"/>
        <w:rPr>
          <w:rFonts w:ascii="Times New Roman" w:eastAsia="Times New Roman" w:hAnsi="Times New Roman" w:cs="Times New Roman"/>
          <w:b/>
          <w:bCs/>
          <w:sz w:val="28"/>
          <w:szCs w:val="28"/>
          <w:lang w:eastAsia="ru-RU"/>
        </w:rPr>
      </w:pPr>
    </w:p>
    <w:p w:rsidR="0067577C" w:rsidRDefault="0067577C"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BF56D0" w:rsidRDefault="00BF56D0" w:rsidP="00F62B79">
      <w:pPr>
        <w:spacing w:after="0" w:line="240" w:lineRule="auto"/>
        <w:ind w:right="20"/>
        <w:jc w:val="center"/>
        <w:rPr>
          <w:rFonts w:ascii="Times New Roman" w:eastAsia="Times New Roman" w:hAnsi="Times New Roman" w:cs="Times New Roman"/>
          <w:b/>
          <w:bCs/>
          <w:sz w:val="28"/>
          <w:szCs w:val="28"/>
          <w:lang w:eastAsia="ru-RU"/>
        </w:rPr>
      </w:pPr>
    </w:p>
    <w:p w:rsidR="00F62B79" w:rsidRPr="00F37AD7" w:rsidRDefault="00F62B79" w:rsidP="00F62B79">
      <w:pPr>
        <w:spacing w:after="0" w:line="240" w:lineRule="auto"/>
        <w:ind w:right="20"/>
        <w:jc w:val="center"/>
        <w:rPr>
          <w:rFonts w:ascii="Times New Roman" w:eastAsia="Times New Roman" w:hAnsi="Times New Roman" w:cs="Times New Roman"/>
          <w:b/>
          <w:bCs/>
          <w:sz w:val="28"/>
          <w:szCs w:val="28"/>
          <w:lang w:eastAsia="ru-RU"/>
        </w:rPr>
      </w:pPr>
      <w:r w:rsidRPr="00F37AD7">
        <w:rPr>
          <w:rFonts w:ascii="Times New Roman" w:eastAsia="Times New Roman" w:hAnsi="Times New Roman" w:cs="Times New Roman"/>
          <w:b/>
          <w:bCs/>
          <w:sz w:val="28"/>
          <w:szCs w:val="28"/>
          <w:lang w:eastAsia="ru-RU"/>
        </w:rPr>
        <w:t>I. ЦЕЛЕВОЙ РАЗДЕЛ ОСНОВНОЙ ОБРАЗОВАТЕЛЬНОЙ ПРОГРАММЫ СРЕДНЕГО ОБЩЕГО ОБРАЗОВАНИЯ</w:t>
      </w:r>
    </w:p>
    <w:p w:rsidR="00F62B79" w:rsidRPr="008275D9" w:rsidRDefault="00F62B79" w:rsidP="00F62B79">
      <w:pPr>
        <w:spacing w:after="0" w:line="240" w:lineRule="auto"/>
        <w:ind w:right="20"/>
        <w:jc w:val="center"/>
        <w:rPr>
          <w:rFonts w:ascii="Times New Roman" w:eastAsia="Times New Roman" w:hAnsi="Times New Roman" w:cs="Times New Roman"/>
          <w:bCs/>
          <w:sz w:val="28"/>
          <w:szCs w:val="28"/>
          <w:lang w:eastAsia="ru-RU"/>
        </w:rPr>
      </w:pPr>
    </w:p>
    <w:p w:rsidR="00F62B79" w:rsidRPr="00F37AD7" w:rsidRDefault="00F62B79" w:rsidP="00F62B79">
      <w:pPr>
        <w:spacing w:after="0" w:line="240" w:lineRule="auto"/>
        <w:ind w:right="20"/>
        <w:jc w:val="both"/>
        <w:rPr>
          <w:rFonts w:ascii="Times New Roman" w:eastAsia="Times New Roman" w:hAnsi="Times New Roman" w:cs="Times New Roman"/>
          <w:b/>
          <w:bCs/>
          <w:color w:val="000000" w:themeColor="text1"/>
          <w:sz w:val="28"/>
          <w:szCs w:val="28"/>
          <w:lang w:eastAsia="ru-RU"/>
        </w:rPr>
      </w:pPr>
      <w:r w:rsidRPr="00F37AD7">
        <w:rPr>
          <w:rFonts w:ascii="Times New Roman" w:eastAsia="Times New Roman" w:hAnsi="Times New Roman" w:cs="Times New Roman"/>
          <w:b/>
          <w:bCs/>
          <w:color w:val="000000" w:themeColor="text1"/>
          <w:sz w:val="28"/>
          <w:szCs w:val="28"/>
          <w:lang w:eastAsia="ru-RU"/>
        </w:rPr>
        <w:t xml:space="preserve">          1.1. Пояснительная записка</w:t>
      </w:r>
    </w:p>
    <w:p w:rsidR="00F62B79" w:rsidRPr="008275D9" w:rsidRDefault="00F62B79" w:rsidP="00F62B79">
      <w:pPr>
        <w:spacing w:after="0" w:line="240" w:lineRule="auto"/>
        <w:ind w:right="20"/>
        <w:jc w:val="both"/>
        <w:rPr>
          <w:rFonts w:ascii="Times New Roman" w:eastAsia="Times New Roman" w:hAnsi="Times New Roman" w:cs="Times New Roman"/>
          <w:color w:val="C00000"/>
          <w:sz w:val="28"/>
          <w:szCs w:val="28"/>
          <w:lang w:eastAsia="ru-RU"/>
        </w:rPr>
      </w:pP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Учебный план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Учебный план разработан в соответствии с требованиями закона Российской Федерации «Об образовании в Российской Федерации» №273-ФЗ от 12.05.2017 г., федеральных государственных образовательных стандартов основного общего образования ФГОС СОО (с изменениями), на основе примерного учебного плана среднего образования (вариант для образовательных организаций, в которых обучение ведется на русском языке, но наряду с ним изучается один из языков народов России), основной образовательной программы СОО МБОУ СОШ №</w:t>
      </w: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4 г. Бирска.</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При формировании учебного плана учитывалось мнение родителей (Протокол родительского собрания №6 от 18.05.2020 г.)</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bCs/>
          <w:color w:val="000000"/>
          <w:sz w:val="28"/>
          <w:szCs w:val="28"/>
          <w:lang w:eastAsia="ru-RU"/>
        </w:rPr>
        <w:t>Обязательная часть</w:t>
      </w:r>
      <w:r w:rsidRPr="008275D9">
        <w:rPr>
          <w:rFonts w:ascii="Times New Roman" w:eastAsia="Times New Roman" w:hAnsi="Times New Roman" w:cs="Times New Roman"/>
          <w:color w:val="000000"/>
          <w:sz w:val="28"/>
          <w:szCs w:val="28"/>
          <w:lang w:eastAsia="ru-RU"/>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Время, отводимое на данную часть учебного плана, использовано следующим образом:</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 увеличение учебных часов, предусмотренных на изучение отдельных предметов обязательной части;</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-введение учебных курсов, обеспечивающих интересы и потребности участников образовательных отношений, в том числе этнокультурные.</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Обязательная часть представлена предметными областями и учебными предметами.</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 xml:space="preserve">Для организации профильного обучения </w:t>
      </w:r>
      <w:r w:rsidRPr="008275D9">
        <w:rPr>
          <w:rFonts w:ascii="Times New Roman" w:eastAsia="Times New Roman" w:hAnsi="Times New Roman" w:cs="Times New Roman"/>
          <w:color w:val="000000"/>
          <w:sz w:val="28"/>
          <w:szCs w:val="28"/>
          <w:lang w:val="en-US" w:eastAsia="ru-RU"/>
        </w:rPr>
        <w:t>X</w:t>
      </w:r>
      <w:r w:rsidRPr="008275D9">
        <w:rPr>
          <w:rFonts w:ascii="Times New Roman" w:eastAsia="Times New Roman" w:hAnsi="Times New Roman" w:cs="Times New Roman"/>
          <w:color w:val="000000"/>
          <w:sz w:val="28"/>
          <w:szCs w:val="28"/>
          <w:lang w:eastAsia="ru-RU"/>
        </w:rPr>
        <w:t xml:space="preserve"> класс делится на две группы- универсальная и профильная. </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В 10 классе (универсальный профиль):</w:t>
      </w: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Русский язык и литература - «Русский язык», «Литература». Родной язык и родная литература – «Родной язык» (русский), «Родная литература» (русская). Иностранные языки - «Иностранный язык». В рамках предмета «Иностранный язык» - «Английский язык». Общественные науки - «История», «Обществознание». Математика и информатика – «Математика: алгебра и начала математического анализа, геометрия», «Информатика». Естественные науки - «Биология», «Физика», «Химия», «Астрономия». Физическая культура, экология и основы безопасности жизнедеятельности - «Физическая культура», «Основы безопасности жизнедеятельности».</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Часть, формируемая участн</w:t>
      </w:r>
      <w:r>
        <w:rPr>
          <w:rFonts w:ascii="Times New Roman" w:eastAsia="Times New Roman" w:hAnsi="Times New Roman" w:cs="Times New Roman"/>
          <w:color w:val="000000"/>
          <w:sz w:val="28"/>
          <w:szCs w:val="28"/>
          <w:lang w:eastAsia="ru-RU"/>
        </w:rPr>
        <w:t>иками образовательных отношений.</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На учебный предмет (курс): «Экология» - 1 час в неделю, «Избранные вопросы математики» - 1 час в неделю, «Право» - 1 час в неделю, «География» - 1 час в неделю, «Мировая художественная культура» - 1 час в неделю, «Технология» - 2 час в неделю, «Литература народов России» - 1 час в неделю. (Протокол родительского собрания №6 от 18.05.2020 г.)</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В 10 классе (технологический профиль):</w:t>
      </w: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Русский язык и литература - «Русский язык», «Литература». Родной язык и родная литература – «Родной язык» (русский), «Родная литература» (русская). Иностранные языки - «Иностранный язык». В рамках предмета «Иностранный язык» - «Английский язык». Общественные науки - «История», «Обществознание». Математика и информатика – «Математика: алгебра и начала математического анализа, геометрия», «Информатика». Естественные науки - «Биология», «Физика», «Химия», «Астрономия». Физическая культура, экология и основы безопасности жизнедеятельности - «Физическая культура», «Основы безопасности жизнедеятельности».</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Часть, формируемая участниками образовательных от</w:t>
      </w:r>
      <w:r>
        <w:rPr>
          <w:rFonts w:ascii="Times New Roman" w:eastAsia="Times New Roman" w:hAnsi="Times New Roman" w:cs="Times New Roman"/>
          <w:color w:val="000000"/>
          <w:sz w:val="28"/>
          <w:szCs w:val="28"/>
          <w:lang w:eastAsia="ru-RU"/>
        </w:rPr>
        <w:t>ношений.</w:t>
      </w:r>
      <w:r w:rsidRPr="008275D9">
        <w:rPr>
          <w:rFonts w:ascii="Times New Roman" w:eastAsia="Times New Roman" w:hAnsi="Times New Roman" w:cs="Times New Roman"/>
          <w:color w:val="000000"/>
          <w:sz w:val="28"/>
          <w:szCs w:val="28"/>
          <w:lang w:eastAsia="ru-RU"/>
        </w:rPr>
        <w:t xml:space="preserve"> </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На учебный предмет (курс): «Экология» - 1 час в неделю, «Избранные вопросы математики» - 1 час в неделю, «Право» - 1 час в неделю, «География» - 1 час в неделю, «Мировая художественная культура» - 1 час в неделю, «Математика. Решение сложных задач ЕГЭ» - 1 час в неделю, «Литература народов России» - 1 час в неделю, «Прикладная информатика и алгоритмы» - 1 час в неделю.  (Протокол родительского собрания №6 от 18.05.2020 г.)</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 xml:space="preserve">         В 11 классе (универсальный профиль):</w:t>
      </w: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Русский язык и литература - «Русский язык», «Литература». Родной язык и родная литература – «Родной язык» (русский), «Родная литература» (русская). Иностранные языки - «Иностранный язык». В рамках предмета «Иностранный язык» - «Английский язык». Общественные науки - «История», «Обществознание». Математика и информатика – «Математика: алгебра и начала математического анализа, геометрия», «Информатика». Естественные науки - «Биология», «Физика», «Химия». Физическая культура, экология и основы безопасности жизнедеятельности - «Физическая культура», «Основы безопасности жизнедеятельности».</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Часть, формируемая участн</w:t>
      </w:r>
      <w:r>
        <w:rPr>
          <w:rFonts w:ascii="Times New Roman" w:eastAsia="Times New Roman" w:hAnsi="Times New Roman" w:cs="Times New Roman"/>
          <w:color w:val="000000"/>
          <w:sz w:val="28"/>
          <w:szCs w:val="28"/>
          <w:lang w:eastAsia="ru-RU"/>
        </w:rPr>
        <w:t>иками образовательных отношений.</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w:t>
      </w:r>
      <w:r>
        <w:rPr>
          <w:rFonts w:ascii="Times New Roman" w:eastAsia="Times New Roman" w:hAnsi="Times New Roman" w:cs="Times New Roman"/>
          <w:color w:val="000000"/>
          <w:sz w:val="28"/>
          <w:szCs w:val="28"/>
          <w:lang w:eastAsia="ru-RU"/>
        </w:rPr>
        <w:t>грузки обучающихся использовано.</w:t>
      </w:r>
    </w:p>
    <w:p w:rsidR="00A355CE" w:rsidRPr="00A355CE" w:rsidRDefault="00A355CE" w:rsidP="00A355C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355CE">
        <w:rPr>
          <w:rFonts w:ascii="Times New Roman" w:hAnsi="Times New Roman" w:cs="Times New Roman"/>
          <w:sz w:val="28"/>
          <w:szCs w:val="28"/>
        </w:rPr>
        <w:t>На учебный предмет (курс): «Практикум по биологии» - 1 час в неделю, «Практикум решения задач по планиметрии» - 1 час в неделю, «Право» - 1 час в неделю, «Избранные вопросы физики» - 1 час в неделю, «Мировая художественная культура» - 1 час в неделю, «Технология» - 2 час в неделю, «Русская словесность» - 1 час в неделю.</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В 11 классе (технологический профиль):</w:t>
      </w: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Русский язык и литература - «Русский язык», «Литература». Родной язык и родная литература – «Родной язык» (русский), «Родная литература» (русская). Иностранные языки - «Иностранный язык». В рамках предмета «Иностранный язык» - «Английский язык». Общественные науки - «История», «Обществознание». Математика и информатика – «Математика: алгебра и начала математического анализа, геометрия», «Информатика». Естественные науки - «Биология», «Физика», «Химия». Физическая культура, экология и основы безопасности жизнедеятельности - «Физическая культура», «Основы безопасности жизнедеятельности».</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color w:val="000000"/>
          <w:sz w:val="28"/>
          <w:szCs w:val="28"/>
          <w:lang w:eastAsia="ru-RU"/>
        </w:rPr>
        <w:t>Часть, формируемая участни</w:t>
      </w:r>
      <w:r>
        <w:rPr>
          <w:rFonts w:ascii="Times New Roman" w:eastAsia="Times New Roman" w:hAnsi="Times New Roman" w:cs="Times New Roman"/>
          <w:color w:val="000000"/>
          <w:sz w:val="28"/>
          <w:szCs w:val="28"/>
          <w:lang w:eastAsia="ru-RU"/>
        </w:rPr>
        <w:t>ками образовательных отношений.</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w:t>
      </w:r>
    </w:p>
    <w:p w:rsidR="00A355CE" w:rsidRPr="00A355CE" w:rsidRDefault="00A355CE" w:rsidP="00A355CE">
      <w:pPr>
        <w:pStyle w:val="Default"/>
        <w:ind w:firstLine="709"/>
        <w:jc w:val="both"/>
        <w:rPr>
          <w:sz w:val="28"/>
          <w:szCs w:val="28"/>
        </w:rPr>
      </w:pPr>
      <w:r w:rsidRPr="00A355CE">
        <w:rPr>
          <w:sz w:val="28"/>
          <w:szCs w:val="28"/>
        </w:rPr>
        <w:t xml:space="preserve">На учебный предмет (курс): «Практикум по биологии» - 1 час в неделю, «Практикум решения задач по планиметрии» - 1 час в неделю, «Право» - 1 час в неделю, «Избранные вопросы физики» - 1 час в неделю, «Мировая художественная культура» - 1 час в неделю, «Решение практико- ориентированных задач повышенной сложности (математика)» - 1 час в неделю, «Русская словесность» - 1 час в неделю, «Основы программирования» - 1 час в неделю.  </w:t>
      </w:r>
    </w:p>
    <w:p w:rsidR="00A355CE" w:rsidRPr="006C01F7" w:rsidRDefault="00A355CE" w:rsidP="00A355CE">
      <w:pPr>
        <w:pStyle w:val="Default"/>
        <w:ind w:firstLine="709"/>
        <w:jc w:val="both"/>
      </w:pPr>
      <w:r w:rsidRPr="006C01F7">
        <w:t xml:space="preserve"> </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b/>
          <w:color w:val="000000"/>
          <w:sz w:val="28"/>
          <w:szCs w:val="28"/>
          <w:lang w:eastAsia="ru-RU"/>
        </w:rPr>
        <w:t>Режим функционирования образовательного учреждения:</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Организация образовательного процесса рекомендуется календарным учебным графиком, согласованным с Учредителем.</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Режим работы в 10-11 классах осуществляется по пятидневной учебной неделе, продолжительность урока (академический час) не превышает 35 минут.</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sz w:val="28"/>
          <w:szCs w:val="28"/>
          <w:lang w:eastAsia="ru-RU"/>
        </w:rPr>
        <w:t>Учебный год условно делится на полугодия, являющиеся периодами, по итогам которых выставляются отметки за текущее освоение образовательных программ.</w:t>
      </w:r>
    </w:p>
    <w:p w:rsidR="00F62B7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Продолжительность каникул в течение учебного года составляет не менее 30 календарных дней, летом не менее 8 недель.</w:t>
      </w:r>
    </w:p>
    <w:p w:rsidR="00E016D9" w:rsidRPr="008275D9" w:rsidRDefault="00E016D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b/>
          <w:color w:val="000000"/>
          <w:sz w:val="28"/>
          <w:szCs w:val="28"/>
          <w:lang w:eastAsia="ru-RU"/>
        </w:rPr>
        <w:t>Форма проведения промежуточной аттестации.</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в 10-11 классах сопровождается промежуточной аттестацией учащихся.</w:t>
      </w:r>
    </w:p>
    <w:p w:rsidR="00F62B79" w:rsidRPr="008275D9" w:rsidRDefault="00F62B79" w:rsidP="00F62B79">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275D9">
        <w:rPr>
          <w:rFonts w:ascii="Times New Roman" w:eastAsia="Times New Roman" w:hAnsi="Times New Roman" w:cs="Times New Roman"/>
          <w:color w:val="000000"/>
          <w:sz w:val="28"/>
          <w:szCs w:val="28"/>
          <w:lang w:eastAsia="ru-RU"/>
        </w:rPr>
        <w:t>Промежуточная аттестация проводится в соответствии с Уставом школы, Положением о системе оценки достижения планируемых результатов освоения основной образовательной программы СОО, Положением МБОУ СОШ №4 г. Бирска о текущей и промежуточной аттестации учащихся.</w:t>
      </w:r>
    </w:p>
    <w:p w:rsidR="00F62B79" w:rsidRPr="008275D9" w:rsidRDefault="00F62B79" w:rsidP="00F62B79">
      <w:pPr>
        <w:tabs>
          <w:tab w:val="left" w:pos="0"/>
          <w:tab w:val="left" w:pos="180"/>
        </w:tabs>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sz w:val="28"/>
          <w:szCs w:val="28"/>
          <w:lang w:eastAsia="ru-RU"/>
        </w:rPr>
        <w:t xml:space="preserve">Промежуточная аттестация в 10-11 классах может проводиться письменно, устно, в форме тестирования, с использованием КИМ, комплексных контрольных работ. </w:t>
      </w:r>
    </w:p>
    <w:p w:rsidR="00E016D9" w:rsidRDefault="00F62B79" w:rsidP="00F62B79">
      <w:pPr>
        <w:spacing w:after="0" w:line="235" w:lineRule="auto"/>
        <w:ind w:right="20"/>
        <w:jc w:val="both"/>
        <w:rPr>
          <w:rFonts w:ascii="Times New Roman" w:eastAsia="Times New Roman" w:hAnsi="Times New Roman" w:cs="Times New Roman"/>
          <w:b/>
          <w:color w:val="000000" w:themeColor="text1"/>
          <w:sz w:val="28"/>
          <w:szCs w:val="28"/>
          <w:lang w:eastAsia="ru-RU"/>
        </w:rPr>
      </w:pPr>
      <w:r w:rsidRPr="00F62B79">
        <w:rPr>
          <w:rFonts w:ascii="Times New Roman" w:eastAsia="Times New Roman" w:hAnsi="Times New Roman" w:cs="Times New Roman"/>
          <w:b/>
          <w:color w:val="000000" w:themeColor="text1"/>
          <w:sz w:val="28"/>
          <w:szCs w:val="28"/>
          <w:lang w:eastAsia="ru-RU"/>
        </w:rPr>
        <w:t xml:space="preserve">         </w:t>
      </w:r>
    </w:p>
    <w:p w:rsidR="00F62B79" w:rsidRPr="00F62B79" w:rsidRDefault="00F62B79" w:rsidP="00F62B79">
      <w:pPr>
        <w:spacing w:after="0" w:line="235" w:lineRule="auto"/>
        <w:ind w:right="20"/>
        <w:jc w:val="both"/>
        <w:rPr>
          <w:rFonts w:ascii="Times New Roman" w:eastAsia="Times New Roman" w:hAnsi="Times New Roman" w:cs="Times New Roman"/>
          <w:b/>
          <w:bCs/>
          <w:color w:val="000000" w:themeColor="text1"/>
          <w:sz w:val="28"/>
          <w:szCs w:val="28"/>
          <w:lang w:eastAsia="ru-RU"/>
        </w:rPr>
      </w:pPr>
      <w:r w:rsidRPr="00F62B79">
        <w:rPr>
          <w:rFonts w:ascii="Times New Roman" w:eastAsia="Times New Roman" w:hAnsi="Times New Roman" w:cs="Times New Roman"/>
          <w:b/>
          <w:color w:val="000000" w:themeColor="text1"/>
          <w:sz w:val="28"/>
          <w:szCs w:val="28"/>
          <w:lang w:eastAsia="ru-RU"/>
        </w:rPr>
        <w:t xml:space="preserve"> </w:t>
      </w:r>
      <w:r w:rsidRPr="00F62B79">
        <w:rPr>
          <w:rFonts w:ascii="Times New Roman" w:eastAsia="Times" w:hAnsi="Times New Roman" w:cs="Times New Roman"/>
          <w:b/>
          <w:bCs/>
          <w:color w:val="000000" w:themeColor="text1"/>
          <w:sz w:val="28"/>
          <w:szCs w:val="28"/>
          <w:lang w:eastAsia="ru-RU"/>
        </w:rPr>
        <w:t>1.1.1</w:t>
      </w:r>
      <w:r w:rsidRPr="00F62B79">
        <w:rPr>
          <w:rFonts w:ascii="Times New Roman" w:eastAsia="Times New Roman" w:hAnsi="Times New Roman" w:cs="Times New Roman"/>
          <w:b/>
          <w:bCs/>
          <w:color w:val="000000" w:themeColor="text1"/>
          <w:sz w:val="28"/>
          <w:szCs w:val="28"/>
          <w:lang w:eastAsia="ru-RU"/>
        </w:rPr>
        <w:t>.</w:t>
      </w:r>
      <w:r w:rsidRPr="00F62B79">
        <w:rPr>
          <w:rFonts w:ascii="Times New Roman" w:eastAsia="Times" w:hAnsi="Times New Roman" w:cs="Times New Roman"/>
          <w:b/>
          <w:bCs/>
          <w:color w:val="000000" w:themeColor="text1"/>
          <w:sz w:val="28"/>
          <w:szCs w:val="28"/>
          <w:lang w:eastAsia="ru-RU"/>
        </w:rPr>
        <w:t xml:space="preserve"> </w:t>
      </w:r>
      <w:r w:rsidRPr="00F62B79">
        <w:rPr>
          <w:rFonts w:ascii="Times New Roman" w:eastAsia="Times New Roman" w:hAnsi="Times New Roman" w:cs="Times New Roman"/>
          <w:b/>
          <w:bCs/>
          <w:color w:val="000000" w:themeColor="text1"/>
          <w:sz w:val="28"/>
          <w:szCs w:val="28"/>
          <w:lang w:eastAsia="ru-RU"/>
        </w:rPr>
        <w:t>Цели и задачи реализации основной образовательной программы</w:t>
      </w:r>
      <w:r w:rsidRPr="00F62B79">
        <w:rPr>
          <w:rFonts w:ascii="Times New Roman" w:eastAsia="Times" w:hAnsi="Times New Roman" w:cs="Times New Roman"/>
          <w:b/>
          <w:bCs/>
          <w:color w:val="000000" w:themeColor="text1"/>
          <w:sz w:val="28"/>
          <w:szCs w:val="28"/>
          <w:lang w:eastAsia="ru-RU"/>
        </w:rPr>
        <w:t xml:space="preserve"> </w:t>
      </w:r>
      <w:r w:rsidRPr="00F62B79">
        <w:rPr>
          <w:rFonts w:ascii="Times New Roman" w:eastAsia="Times New Roman" w:hAnsi="Times New Roman" w:cs="Times New Roman"/>
          <w:b/>
          <w:bCs/>
          <w:color w:val="000000" w:themeColor="text1"/>
          <w:sz w:val="28"/>
          <w:szCs w:val="28"/>
          <w:lang w:eastAsia="ru-RU"/>
        </w:rPr>
        <w:t>среднего общего образования</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bCs/>
          <w:sz w:val="28"/>
          <w:szCs w:val="28"/>
          <w:lang w:eastAsia="ru-RU"/>
        </w:rPr>
        <w:t>Целями реализации ООП СОО являются:</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F62B79" w:rsidRPr="008275D9" w:rsidRDefault="00F62B79" w:rsidP="00F62B79">
      <w:pPr>
        <w:spacing w:after="0" w:line="3"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F62B79" w:rsidRPr="008275D9" w:rsidRDefault="00F62B79" w:rsidP="00F62B79">
      <w:pPr>
        <w:spacing w:after="0" w:line="3"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Достижение поставленных целей при разработке и реализации ООП СОО предусматривает решение следующих основных задач</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формирование российской гражданской идентичности обучающихся;</w:t>
      </w: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единства образовательного пространства Российской Федерации посредством установления единых требований к результатам, структуре и условиям реализации ООП СОО</w:t>
      </w:r>
      <w:r w:rsidRPr="008275D9">
        <w:rPr>
          <w:rFonts w:ascii="Times New Roman" w:eastAsia="Times" w:hAnsi="Times New Roman" w:cs="Times New Roman"/>
          <w:sz w:val="28"/>
          <w:szCs w:val="28"/>
          <w:lang w:eastAsia="ru-RU"/>
        </w:rPr>
        <w:t>;</w:t>
      </w:r>
    </w:p>
    <w:p w:rsidR="00F62B79" w:rsidRPr="008275D9" w:rsidRDefault="00F62B79" w:rsidP="00F62B79">
      <w:pPr>
        <w:spacing w:after="0" w:line="3"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сохранение и развитие культурного разнообразия и языкового наследия многонационального народа Российской Федерации, овладение духовными ценностями и культурой многонационального народа России;</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обеспечение равных возможностей получения качественного среднего общего образования;</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обеспечение реализации бесплатного образования на уровне среднего общего образования в объеме ООП СОО,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F62B79" w:rsidRPr="008275D9" w:rsidRDefault="00F62B79" w:rsidP="00F62B79">
      <w:pPr>
        <w:spacing w:after="0" w:line="6"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F62B79" w:rsidRPr="008275D9" w:rsidRDefault="00F62B79" w:rsidP="00F62B79">
      <w:pPr>
        <w:spacing w:after="0" w:line="3"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развитие государственно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общественного управления в образовании;</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Default="00F62B79" w:rsidP="00F62B79">
      <w:pPr>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r w:rsidRPr="008275D9">
        <w:rPr>
          <w:rFonts w:ascii="Times New Roman" w:eastAsia="Times" w:hAnsi="Times New Roman" w:cs="Times New Roman"/>
          <w:sz w:val="28"/>
          <w:szCs w:val="28"/>
          <w:lang w:eastAsia="ru-RU"/>
        </w:rPr>
        <w:t>.</w:t>
      </w:r>
    </w:p>
    <w:p w:rsidR="00F62B79" w:rsidRPr="008275D9" w:rsidRDefault="00F62B79" w:rsidP="00F62B79">
      <w:pPr>
        <w:spacing w:after="0" w:line="237" w:lineRule="auto"/>
        <w:ind w:right="20"/>
        <w:jc w:val="both"/>
        <w:rPr>
          <w:rFonts w:ascii="Times New Roman" w:eastAsia="Times" w:hAnsi="Times New Roman" w:cs="Times New Roman"/>
          <w:color w:val="C00000"/>
          <w:sz w:val="28"/>
          <w:szCs w:val="28"/>
          <w:lang w:eastAsia="ru-RU"/>
        </w:rPr>
      </w:pPr>
    </w:p>
    <w:p w:rsidR="00F62B79" w:rsidRPr="008275D9" w:rsidRDefault="00F62B79" w:rsidP="00F62B79">
      <w:pPr>
        <w:spacing w:after="0" w:line="3" w:lineRule="exact"/>
        <w:jc w:val="both"/>
        <w:rPr>
          <w:rFonts w:ascii="Times New Roman" w:eastAsia="Times New Roman" w:hAnsi="Times New Roman" w:cs="Times New Roman"/>
          <w:color w:val="C00000"/>
          <w:sz w:val="28"/>
          <w:szCs w:val="28"/>
          <w:lang w:eastAsia="ru-RU"/>
        </w:rPr>
      </w:pPr>
    </w:p>
    <w:p w:rsidR="00F62B79" w:rsidRPr="00F62B79" w:rsidRDefault="00F62B79" w:rsidP="00F62B79">
      <w:pPr>
        <w:spacing w:after="0" w:line="235" w:lineRule="auto"/>
        <w:jc w:val="both"/>
        <w:rPr>
          <w:rFonts w:ascii="Times New Roman" w:eastAsia="Times New Roman" w:hAnsi="Times New Roman" w:cs="Times New Roman"/>
          <w:b/>
          <w:bCs/>
          <w:color w:val="000000" w:themeColor="text1"/>
          <w:sz w:val="28"/>
          <w:szCs w:val="28"/>
          <w:lang w:eastAsia="ru-RU"/>
        </w:rPr>
      </w:pPr>
      <w:r w:rsidRPr="00F62B79">
        <w:rPr>
          <w:rFonts w:ascii="Times New Roman" w:eastAsia="Times" w:hAnsi="Times New Roman" w:cs="Times New Roman"/>
          <w:b/>
          <w:bCs/>
          <w:color w:val="000000" w:themeColor="text1"/>
          <w:sz w:val="28"/>
          <w:szCs w:val="28"/>
          <w:lang w:eastAsia="ru-RU"/>
        </w:rPr>
        <w:t xml:space="preserve">         1.</w:t>
      </w:r>
      <w:r w:rsidRPr="00F62B79">
        <w:rPr>
          <w:rFonts w:ascii="Times New Roman" w:eastAsia="Times New Roman" w:hAnsi="Times New Roman" w:cs="Times New Roman"/>
          <w:b/>
          <w:bCs/>
          <w:color w:val="000000" w:themeColor="text1"/>
          <w:sz w:val="28"/>
          <w:szCs w:val="28"/>
          <w:lang w:eastAsia="ru-RU"/>
        </w:rPr>
        <w:t>1.2.</w:t>
      </w:r>
      <w:r w:rsidRPr="00F62B79">
        <w:rPr>
          <w:rFonts w:ascii="Times New Roman" w:eastAsia="Times" w:hAnsi="Times New Roman" w:cs="Times New Roman"/>
          <w:b/>
          <w:bCs/>
          <w:color w:val="000000" w:themeColor="text1"/>
          <w:sz w:val="28"/>
          <w:szCs w:val="28"/>
          <w:lang w:eastAsia="ru-RU"/>
        </w:rPr>
        <w:t xml:space="preserve"> </w:t>
      </w:r>
      <w:r w:rsidRPr="00F62B79">
        <w:rPr>
          <w:rFonts w:ascii="Times New Roman" w:eastAsia="Times New Roman" w:hAnsi="Times New Roman" w:cs="Times New Roman"/>
          <w:b/>
          <w:bCs/>
          <w:color w:val="000000" w:themeColor="text1"/>
          <w:sz w:val="28"/>
          <w:szCs w:val="28"/>
          <w:lang w:eastAsia="ru-RU"/>
        </w:rPr>
        <w:t>Принципы и подходы к формированию ООП СОО</w:t>
      </w:r>
    </w:p>
    <w:p w:rsidR="00F62B79" w:rsidRPr="008275D9" w:rsidRDefault="00F62B79" w:rsidP="00F62B79">
      <w:pPr>
        <w:spacing w:after="0" w:line="235" w:lineRule="auto"/>
        <w:jc w:val="both"/>
        <w:rPr>
          <w:rFonts w:ascii="Times New Roman" w:eastAsia="Times New Roman" w:hAnsi="Times New Roman" w:cs="Times New Roman"/>
          <w:color w:val="C00000"/>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Методологической основой ООП СОО является системно</w:t>
      </w:r>
      <w:r w:rsidRPr="008275D9">
        <w:rPr>
          <w:rFonts w:ascii="Times New Roman" w:eastAsia="Times" w:hAnsi="Times New Roman" w:cs="Times New Roman"/>
          <w:bCs/>
          <w:sz w:val="28"/>
          <w:szCs w:val="28"/>
          <w:lang w:eastAsia="ru-RU"/>
        </w:rPr>
        <w:t>-</w:t>
      </w:r>
      <w:r w:rsidRPr="008275D9">
        <w:rPr>
          <w:rFonts w:ascii="Times New Roman" w:eastAsia="Times New Roman" w:hAnsi="Times New Roman" w:cs="Times New Roman"/>
          <w:bCs/>
          <w:sz w:val="28"/>
          <w:szCs w:val="28"/>
          <w:lang w:eastAsia="ru-RU"/>
        </w:rPr>
        <w:t>деятельностный подход, который предполагает:</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формирование готовности обучающихся к саморазвитию и непрерывному образованию;</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проектирование и конструирование развивающей образовательной среды организации, осуществляющей образовательную деятельность;</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активную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познавательную деятельность обучающихся;</w:t>
      </w:r>
    </w:p>
    <w:p w:rsidR="00F62B79" w:rsidRPr="008275D9" w:rsidRDefault="00F62B79" w:rsidP="00F62B79">
      <w:pPr>
        <w:spacing w:after="0" w:line="24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 построение образовательной деятельности с учетом индивидуальных, возрастных, психологических, физиологических особенностей и здоровья детей </w:t>
      </w:r>
      <w:r w:rsidRPr="008275D9">
        <w:rPr>
          <w:rFonts w:ascii="Times New Roman" w:eastAsia="Times" w:hAnsi="Times New Roman" w:cs="Times New Roman"/>
          <w:sz w:val="28"/>
          <w:szCs w:val="28"/>
          <w:lang w:eastAsia="ru-RU"/>
        </w:rPr>
        <w:t>15-</w:t>
      </w:r>
      <w:r w:rsidRPr="008275D9">
        <w:rPr>
          <w:rFonts w:ascii="Times New Roman" w:eastAsia="Times New Roman" w:hAnsi="Times New Roman" w:cs="Times New Roman"/>
          <w:bCs/>
          <w:sz w:val="28"/>
          <w:szCs w:val="28"/>
          <w:lang w:eastAsia="ru-RU"/>
        </w:rPr>
        <w:t>18</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лет,</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с направленностью на самостоятельный познавательный поиск,</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с осуществлением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с овладением коммуникативными средствами и способами организации кооперации и сотрудничества</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с развитием учебного сотрудничества, реализуемого в отношениях обучающихся с учителем и сверстниками.</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7"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bCs/>
          <w:sz w:val="28"/>
          <w:szCs w:val="28"/>
          <w:lang w:eastAsia="ru-RU"/>
        </w:rPr>
        <w:t>Переход обучающегося в 10 класс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F62B79" w:rsidRPr="008275D9" w:rsidRDefault="00F62B79" w:rsidP="00F62B79">
      <w:pPr>
        <w:spacing w:after="0" w:line="1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bCs/>
          <w:sz w:val="28"/>
          <w:szCs w:val="28"/>
          <w:lang w:eastAsia="ru-RU"/>
        </w:rPr>
        <w:t>Основными принципами реализации программы являются:</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обеспечение преемственности и взаимосвязи программ основного общего и среднего общего образования;</w:t>
      </w: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расширение образовательного пространства через использование возможностей неформального (дополнительного) образования, многосторонние связи и продуктивное взаимодействие с различными учреждениями, организациями, объединениями;</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формирование творческой инициативы, самостоятельности и ответственной позиции старшеклассника в разных видах деятельности;</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обеспечение открытости школы для образовательного сообщества города, развитие системы государственно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общественного управления образовательного учреждения</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обеспечение индивидуализации образования через самостоятельный свободный выбор направления образовательной деятельности на основе личного интереса обучающихся;</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8275D9">
        <w:rPr>
          <w:rFonts w:ascii="Times New Roman" w:eastAsia="Times New Roman" w:hAnsi="Times New Roman" w:cs="Times New Roman"/>
          <w:bCs/>
          <w:sz w:val="28"/>
          <w:szCs w:val="28"/>
          <w:lang w:eastAsia="ru-RU"/>
        </w:rPr>
        <w:t>Ведущим принципом реализации ООП СОО является принцип индивидуально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дифференцированного подхода образования. Обучающиеся осуществляют выбор учебных предметов, курсов, видов и форм внеурочной деятельности, самостоятельно определяют темы и направления творческой, исследовательской и проектной деятельности в соответствии с образовательными интересами, личными и профессиональными предпочтениями. На основе совпадения выборов обязательных учебных предметов и учебных предметов на углубленном уровне изучения в школе формируются класс профильного обучения (в соответствии с социальным заказом), для которого составляется учебный план, являющийся организационной моделью реализации основной образовательной программы МБОУ СОШ № 4 г. Бирска по конкретному профилю.</w:t>
      </w:r>
    </w:p>
    <w:p w:rsidR="00F62B79" w:rsidRPr="008275D9" w:rsidRDefault="00F62B79" w:rsidP="00F62B79">
      <w:pPr>
        <w:spacing w:after="0" w:line="8" w:lineRule="exact"/>
        <w:jc w:val="both"/>
        <w:rPr>
          <w:rFonts w:ascii="Times New Roman" w:eastAsia="Times New Roman" w:hAnsi="Times New Roman" w:cs="Times New Roman"/>
          <w:sz w:val="28"/>
          <w:szCs w:val="28"/>
          <w:lang w:eastAsia="ru-RU"/>
        </w:rPr>
      </w:pPr>
    </w:p>
    <w:p w:rsidR="00F62B7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xml:space="preserve">          </w:t>
      </w:r>
    </w:p>
    <w:p w:rsidR="00F62B7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Общая характеристика ООП СОО.</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ООП СОО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1"/>
          <w:numId w:val="69"/>
        </w:numPr>
        <w:tabs>
          <w:tab w:val="left" w:pos="999"/>
        </w:tabs>
        <w:spacing w:after="0" w:line="237" w:lineRule="auto"/>
        <w:ind w:firstLine="707"/>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целях обеспечения индивидуальных потребностей, обучающихся в ООП СОО предусматриваются учебные предметы, курсы, обеспечивающие профильную направленность и внеурочную деятельность.</w:t>
      </w:r>
    </w:p>
    <w:p w:rsidR="00F62B79" w:rsidRPr="008275D9" w:rsidRDefault="00F62B79" w:rsidP="00F62B79">
      <w:pPr>
        <w:spacing w:after="0" w:line="3"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ООП СОО направлена на становление личностных характеристик выпускника (портрет выпускника):</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любящий свой край и свою Родину, уважающий свой народ, его культуру и духовные традиции;</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59"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 осознающий и принимающий традиционные ценности семьи, российского гражданского общества, многонационального российского народа, человечества, </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владеющий основами научных методов познания окружающего мира;</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мотивированный на творчество и инновационную деятельность;</w:t>
      </w: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готовый к сотрудничеству, способный осуществлять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исследовательскую, проектную и информационно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познавательную деятельность;</w:t>
      </w: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уважающий мнение других людей, умеющий вести конструктивный диалог, достигать взаимопонимания и успешно взаимодействовать;</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осознанно выполняющий и пропагандирующий правила здорового, безопасного и экологически целесообразного образа жизни;</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подготовленный к осознанному выбору профессии, понимающий значение профессиональной деятельности для человека и общества;</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мотивированный на образование и самообразование в течение всей своей жизни.</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          Образовательные технологии, обеспечивающие достижение требований ФГОС СОО,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технология уровневой дифференциации обучения;</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технология создания учебных ситуаций;</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технологии, основанные на реализации исследовательской деятельности;</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информационных и коммуникационных технологий обучения;</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проблемно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диалогическая технология;</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технология развития критического мышления;</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технология оценивания учебных успехов;</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проектная технология.</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          Виды деятельности учащихся на уровне среднего общего образования:</w:t>
      </w: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 совместная распределенная учебная деятельность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функции </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контроля, оценки, дидактической организации материала и пр.);</w:t>
      </w:r>
    </w:p>
    <w:p w:rsidR="00F62B79" w:rsidRPr="008275D9" w:rsidRDefault="00F62B79" w:rsidP="00F62B79">
      <w:pPr>
        <w:spacing w:after="0" w:line="24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индивидуальная учебная деятельность при осуществлении индивидуальных образовательных маршрутов, индивидуальных образовательных проектов;</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совместная распределенная проектная деятельность, ориентированная на получение социально значимого продукта;</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Default="00F62B79" w:rsidP="00F62B79">
      <w:pPr>
        <w:spacing w:after="0" w:line="240"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w:t>
      </w:r>
      <w:r>
        <w:rPr>
          <w:rFonts w:ascii="Times New Roman" w:eastAsia="Times New Roman" w:hAnsi="Times New Roman" w:cs="Times New Roman"/>
          <w:bCs/>
          <w:sz w:val="28"/>
          <w:szCs w:val="28"/>
          <w:lang w:eastAsia="ru-RU"/>
        </w:rPr>
        <w:t xml:space="preserve"> тактики собственного поведения.</w:t>
      </w: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F62B79" w:rsidRDefault="00F62B79" w:rsidP="00F62B79">
      <w:pPr>
        <w:spacing w:after="0" w:line="240" w:lineRule="auto"/>
        <w:jc w:val="both"/>
        <w:rPr>
          <w:rFonts w:ascii="Times New Roman" w:eastAsia="Times New Roman" w:hAnsi="Times New Roman" w:cs="Times New Roman"/>
          <w:b/>
          <w:bCs/>
          <w:color w:val="000000" w:themeColor="text1"/>
          <w:sz w:val="28"/>
          <w:szCs w:val="28"/>
          <w:lang w:eastAsia="ru-RU"/>
        </w:rPr>
      </w:pPr>
      <w:r w:rsidRPr="00F62B79">
        <w:rPr>
          <w:rFonts w:ascii="Times New Roman" w:eastAsia="Times" w:hAnsi="Times New Roman" w:cs="Times New Roman"/>
          <w:b/>
          <w:bCs/>
          <w:color w:val="000000" w:themeColor="text1"/>
          <w:sz w:val="28"/>
          <w:szCs w:val="28"/>
          <w:lang w:eastAsia="ru-RU"/>
        </w:rPr>
        <w:t xml:space="preserve">          1.1</w:t>
      </w:r>
      <w:r w:rsidRPr="00F62B79">
        <w:rPr>
          <w:rFonts w:ascii="Times New Roman" w:eastAsia="Times New Roman" w:hAnsi="Times New Roman" w:cs="Times New Roman"/>
          <w:b/>
          <w:bCs/>
          <w:color w:val="000000" w:themeColor="text1"/>
          <w:sz w:val="28"/>
          <w:szCs w:val="28"/>
          <w:lang w:eastAsia="ru-RU"/>
        </w:rPr>
        <w:t>.3.Общие подходы к организации внеурочной деятельности</w:t>
      </w:r>
    </w:p>
    <w:p w:rsidR="00F62B79" w:rsidRPr="008275D9" w:rsidRDefault="00F62B79" w:rsidP="00F62B79">
      <w:pPr>
        <w:spacing w:after="0" w:line="240" w:lineRule="auto"/>
        <w:jc w:val="both"/>
        <w:rPr>
          <w:rFonts w:ascii="Times New Roman" w:eastAsia="Times New Roman" w:hAnsi="Times New Roman" w:cs="Times New Roman"/>
          <w:color w:val="C00000"/>
          <w:sz w:val="28"/>
          <w:szCs w:val="28"/>
          <w:lang w:eastAsia="ru-RU"/>
        </w:rPr>
      </w:pP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Default="00F62B79" w:rsidP="00F62B79">
      <w:pPr>
        <w:spacing w:after="0" w:line="247" w:lineRule="auto"/>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Основной задачей внеурочной деятельности в МБОУ СОШ № 4 г. Бирска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(конкурсы, марафоны, олимпиады, клубную деятельность, конференции, научные общества, музыкально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эстетический центр, спортивные секции, детские общественные объединения и др.). План внеурочной деятельности является организационным механизмом реализации образовательной программы. План внеурочной деятельности определяет состав и структуру направлений, формы организации, объем внеурочной деятельности обучающихся на уровне среднего общего образования. Внеурочная деятельность организуется по направлениям развития личности (спортивнооздоровительное, духовно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предметные недели.</w:t>
      </w:r>
    </w:p>
    <w:p w:rsidR="00F62B79" w:rsidRPr="008275D9" w:rsidRDefault="00F62B79" w:rsidP="00F62B79">
      <w:pPr>
        <w:spacing w:after="0" w:line="247" w:lineRule="auto"/>
        <w:jc w:val="both"/>
        <w:rPr>
          <w:rFonts w:ascii="Times New Roman" w:eastAsia="Times New Roman" w:hAnsi="Times New Roman" w:cs="Times New Roman"/>
          <w:sz w:val="28"/>
          <w:szCs w:val="28"/>
          <w:lang w:eastAsia="ru-RU"/>
        </w:rPr>
      </w:pPr>
    </w:p>
    <w:p w:rsidR="00F62B79" w:rsidRPr="008275D9" w:rsidRDefault="00F62B79" w:rsidP="00F62B79">
      <w:pPr>
        <w:spacing w:after="0" w:line="14" w:lineRule="exact"/>
        <w:jc w:val="both"/>
        <w:rPr>
          <w:rFonts w:ascii="Times New Roman" w:eastAsia="Times New Roman" w:hAnsi="Times New Roman" w:cs="Times New Roman"/>
          <w:sz w:val="28"/>
          <w:szCs w:val="28"/>
          <w:lang w:eastAsia="ru-RU"/>
        </w:rPr>
      </w:pPr>
    </w:p>
    <w:p w:rsidR="00F62B79" w:rsidRPr="00F62B79" w:rsidRDefault="00F62B79" w:rsidP="00F62B79">
      <w:pPr>
        <w:spacing w:after="0" w:line="240" w:lineRule="auto"/>
        <w:jc w:val="both"/>
        <w:rPr>
          <w:rFonts w:ascii="Times New Roman" w:eastAsia="Times New Roman" w:hAnsi="Times New Roman" w:cs="Times New Roman"/>
          <w:b/>
          <w:bCs/>
          <w:color w:val="000000" w:themeColor="text1"/>
          <w:sz w:val="28"/>
          <w:szCs w:val="28"/>
          <w:lang w:eastAsia="ru-RU"/>
        </w:rPr>
      </w:pPr>
      <w:r w:rsidRPr="008275D9">
        <w:rPr>
          <w:rFonts w:ascii="Times New Roman" w:eastAsia="Times" w:hAnsi="Times New Roman" w:cs="Times New Roman"/>
          <w:bCs/>
          <w:sz w:val="28"/>
          <w:szCs w:val="28"/>
          <w:lang w:eastAsia="ru-RU"/>
        </w:rPr>
        <w:t xml:space="preserve">         </w:t>
      </w:r>
      <w:r w:rsidRPr="00F62B79">
        <w:rPr>
          <w:rFonts w:ascii="Times New Roman" w:eastAsia="Times" w:hAnsi="Times New Roman" w:cs="Times New Roman"/>
          <w:b/>
          <w:bCs/>
          <w:color w:val="000000" w:themeColor="text1"/>
          <w:sz w:val="28"/>
          <w:szCs w:val="28"/>
          <w:lang w:eastAsia="ru-RU"/>
        </w:rPr>
        <w:t xml:space="preserve"> 1.2. </w:t>
      </w:r>
      <w:r w:rsidRPr="00F62B79">
        <w:rPr>
          <w:rFonts w:ascii="Times New Roman" w:eastAsia="Times New Roman" w:hAnsi="Times New Roman" w:cs="Times New Roman"/>
          <w:b/>
          <w:bCs/>
          <w:color w:val="000000" w:themeColor="text1"/>
          <w:sz w:val="28"/>
          <w:szCs w:val="28"/>
          <w:lang w:eastAsia="ru-RU"/>
        </w:rPr>
        <w:t>Планируемые результаты освоения обучающимися ООП СОО</w:t>
      </w:r>
    </w:p>
    <w:p w:rsidR="00F62B79" w:rsidRPr="00F62B79" w:rsidRDefault="00F62B79" w:rsidP="00F62B79">
      <w:pPr>
        <w:spacing w:after="0" w:line="240" w:lineRule="auto"/>
        <w:jc w:val="both"/>
        <w:rPr>
          <w:rFonts w:ascii="Times New Roman" w:eastAsia="Times New Roman" w:hAnsi="Times New Roman" w:cs="Times New Roman"/>
          <w:b/>
          <w:color w:val="000000" w:themeColor="text1"/>
          <w:sz w:val="28"/>
          <w:szCs w:val="28"/>
          <w:lang w:eastAsia="ru-RU"/>
        </w:rPr>
      </w:pPr>
    </w:p>
    <w:p w:rsidR="00F62B79" w:rsidRPr="00F62B79" w:rsidRDefault="00F62B79" w:rsidP="00F62B79">
      <w:pPr>
        <w:spacing w:after="0" w:line="4" w:lineRule="exact"/>
        <w:jc w:val="both"/>
        <w:rPr>
          <w:rFonts w:ascii="Times New Roman" w:eastAsia="Times New Roman" w:hAnsi="Times New Roman" w:cs="Times New Roman"/>
          <w:b/>
          <w:color w:val="000000" w:themeColor="text1"/>
          <w:sz w:val="28"/>
          <w:szCs w:val="28"/>
          <w:lang w:eastAsia="ru-RU"/>
        </w:rPr>
      </w:pPr>
    </w:p>
    <w:p w:rsidR="00F62B79" w:rsidRPr="00F62B79" w:rsidRDefault="00F62B79" w:rsidP="00F62B79">
      <w:pPr>
        <w:spacing w:after="0" w:line="240" w:lineRule="auto"/>
        <w:jc w:val="both"/>
        <w:rPr>
          <w:rFonts w:ascii="Times New Roman" w:eastAsia="Times New Roman" w:hAnsi="Times New Roman" w:cs="Times New Roman"/>
          <w:b/>
          <w:bCs/>
          <w:color w:val="000000" w:themeColor="text1"/>
          <w:sz w:val="28"/>
          <w:szCs w:val="28"/>
          <w:lang w:eastAsia="ru-RU"/>
        </w:rPr>
      </w:pPr>
      <w:r w:rsidRPr="00F62B79">
        <w:rPr>
          <w:rFonts w:ascii="Times New Roman" w:eastAsia="Times New Roman" w:hAnsi="Times New Roman" w:cs="Times New Roman"/>
          <w:b/>
          <w:bCs/>
          <w:color w:val="000000" w:themeColor="text1"/>
          <w:sz w:val="28"/>
          <w:szCs w:val="28"/>
          <w:lang w:eastAsia="ru-RU"/>
        </w:rPr>
        <w:t xml:space="preserve">          1.2.1. Общие положения</w:t>
      </w:r>
    </w:p>
    <w:p w:rsidR="00F62B79" w:rsidRPr="008275D9" w:rsidRDefault="00F62B79" w:rsidP="00F62B79">
      <w:pPr>
        <w:spacing w:after="0" w:line="240" w:lineRule="auto"/>
        <w:jc w:val="both"/>
        <w:rPr>
          <w:rFonts w:ascii="Times New Roman" w:eastAsia="Times New Roman" w:hAnsi="Times New Roman" w:cs="Times New Roman"/>
          <w:color w:val="C00000"/>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ФГОС СОО устанавливает требования к результатам освоения обучающимися основной образовательной программы:</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 </w:t>
      </w:r>
      <w:r w:rsidRPr="00F62B79">
        <w:rPr>
          <w:rFonts w:ascii="Times New Roman" w:eastAsia="Times New Roman" w:hAnsi="Times New Roman" w:cs="Times New Roman"/>
          <w:b/>
          <w:bCs/>
          <w:color w:val="000000" w:themeColor="text1"/>
          <w:sz w:val="28"/>
          <w:szCs w:val="28"/>
          <w:lang w:eastAsia="ru-RU"/>
        </w:rPr>
        <w:t>личностным,</w:t>
      </w:r>
      <w:r w:rsidRPr="008275D9">
        <w:rPr>
          <w:rFonts w:ascii="Times New Roman" w:eastAsia="Times New Roman" w:hAnsi="Times New Roman" w:cs="Times New Roman"/>
          <w:bCs/>
          <w:sz w:val="28"/>
          <w:szCs w:val="28"/>
          <w:lang w:eastAsia="ru-RU"/>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w:t>
      </w:r>
      <w:r w:rsidRPr="008275D9">
        <w:rPr>
          <w:rFonts w:ascii="Times New Roman" w:eastAsia="Times" w:hAnsi="Times New Roman" w:cs="Times New Roman"/>
          <w:sz w:val="28"/>
          <w:szCs w:val="28"/>
          <w:lang w:eastAsia="ru-RU"/>
        </w:rPr>
        <w:t>-</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 </w:t>
      </w:r>
      <w:r w:rsidRPr="00F62B79">
        <w:rPr>
          <w:rFonts w:ascii="Times New Roman" w:eastAsia="Times New Roman" w:hAnsi="Times New Roman" w:cs="Times New Roman"/>
          <w:b/>
          <w:bCs/>
          <w:color w:val="000000" w:themeColor="text1"/>
          <w:sz w:val="28"/>
          <w:szCs w:val="28"/>
          <w:lang w:eastAsia="ru-RU"/>
        </w:rPr>
        <w:t>метапредметным,</w:t>
      </w:r>
      <w:r w:rsidRPr="008275D9">
        <w:rPr>
          <w:rFonts w:ascii="Times New Roman" w:eastAsia="Times New Roman" w:hAnsi="Times New Roman" w:cs="Times New Roman"/>
          <w:bCs/>
          <w:sz w:val="28"/>
          <w:szCs w:val="28"/>
          <w:lang w:eastAsia="ru-RU"/>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исследовательской, проектной и социальной деятельности;</w:t>
      </w:r>
    </w:p>
    <w:p w:rsidR="00F62B79" w:rsidRPr="008275D9" w:rsidRDefault="00F62B79" w:rsidP="00F62B79">
      <w:pPr>
        <w:spacing w:after="0" w:line="8"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 </w:t>
      </w:r>
      <w:r w:rsidRPr="00F62B79">
        <w:rPr>
          <w:rFonts w:ascii="Times New Roman" w:eastAsia="Times New Roman" w:hAnsi="Times New Roman" w:cs="Times New Roman"/>
          <w:b/>
          <w:bCs/>
          <w:color w:val="000000" w:themeColor="text1"/>
          <w:sz w:val="28"/>
          <w:szCs w:val="28"/>
          <w:lang w:eastAsia="ru-RU"/>
        </w:rPr>
        <w:t>предметным,</w:t>
      </w:r>
      <w:r w:rsidRPr="008275D9">
        <w:rPr>
          <w:rFonts w:ascii="Times New Roman" w:eastAsia="Times New Roman" w:hAnsi="Times New Roman" w:cs="Times New Roman"/>
          <w:bCs/>
          <w:sz w:val="28"/>
          <w:szCs w:val="28"/>
          <w:lang w:eastAsia="ru-RU"/>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проектных и социально</w:t>
      </w:r>
      <w:r w:rsidRPr="008275D9">
        <w:rPr>
          <w:rFonts w:ascii="Times New Roman" w:eastAsia="Times" w:hAnsi="Times New Roman" w:cs="Times New Roman"/>
          <w:sz w:val="28"/>
          <w:szCs w:val="28"/>
          <w:lang w:eastAsia="ru-RU"/>
        </w:rPr>
        <w:t>-</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проектных ситуациях, формирование научного типа мышления, владение научной терминологией, ключевыми понятиями, методами и приемами.</w:t>
      </w:r>
    </w:p>
    <w:p w:rsidR="00F62B79" w:rsidRPr="008275D9" w:rsidRDefault="00F62B79" w:rsidP="00F62B79">
      <w:pPr>
        <w:spacing w:after="0" w:line="127"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Планируемые результаты освоения учащимися ООП СОО являются содержательной и критериальной основой для разработки рабочих программ учебных предметов, элективных курсов, курсов внеурочной деятельности как с позиций организации их достижения, так и с позиций оценки достигаемых результатов. Структура и содержание планируемых результатов отражают требования ФГОС СОО, специфику целей изучения отдельных учебных предметов, соответствуют возрастным возможностям планируемых результатов обучающихся</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Default="00F62B79" w:rsidP="00F62B79">
      <w:pPr>
        <w:spacing w:after="0" w:line="256" w:lineRule="auto"/>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F62B79">
        <w:rPr>
          <w:rFonts w:ascii="Times New Roman" w:eastAsia="Times New Roman" w:hAnsi="Times New Roman" w:cs="Times New Roman"/>
          <w:bCs/>
          <w:color w:val="000000" w:themeColor="text1"/>
          <w:sz w:val="28"/>
          <w:szCs w:val="28"/>
          <w:lang w:eastAsia="ru-RU"/>
        </w:rPr>
        <w:t>Предметные, метапредметные и личностные результаты планируются в рабочих программах учебных курсов.</w:t>
      </w:r>
      <w:r w:rsidRPr="008275D9">
        <w:rPr>
          <w:rFonts w:ascii="Times New Roman" w:eastAsia="Times New Roman" w:hAnsi="Times New Roman" w:cs="Times New Roman"/>
          <w:bCs/>
          <w:sz w:val="28"/>
          <w:szCs w:val="28"/>
          <w:lang w:eastAsia="ru-RU"/>
        </w:rPr>
        <w:t xml:space="preserve"> Метапредметные и личностные результаты рассматриваются группой учителей</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предметников и выборочно отражаются в программах по соответствующим учебным предметам. Предметные результаты представлены двумя группами</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на базовом и на углубленном уровне.</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Default="00F62B79" w:rsidP="00F62B79">
      <w:pPr>
        <w:spacing w:after="0" w:line="240" w:lineRule="auto"/>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F62B79" w:rsidRDefault="00F62B79" w:rsidP="00F62B79">
      <w:pPr>
        <w:spacing w:after="0" w:line="240" w:lineRule="auto"/>
        <w:jc w:val="both"/>
        <w:rPr>
          <w:rFonts w:ascii="Times New Roman" w:eastAsia="Times" w:hAnsi="Times New Roman" w:cs="Times New Roman"/>
          <w:b/>
          <w:bCs/>
          <w:color w:val="000000" w:themeColor="text1"/>
          <w:sz w:val="28"/>
          <w:szCs w:val="28"/>
          <w:lang w:eastAsia="ru-RU"/>
        </w:rPr>
      </w:pPr>
      <w:r w:rsidRPr="00F62B79">
        <w:rPr>
          <w:rFonts w:ascii="Times New Roman" w:eastAsia="Times" w:hAnsi="Times New Roman" w:cs="Times New Roman"/>
          <w:b/>
          <w:bCs/>
          <w:color w:val="000000" w:themeColor="text1"/>
          <w:sz w:val="28"/>
          <w:szCs w:val="28"/>
          <w:lang w:eastAsia="ru-RU"/>
        </w:rPr>
        <w:t>1.2.2</w:t>
      </w:r>
      <w:r w:rsidRPr="00F62B79">
        <w:rPr>
          <w:rFonts w:ascii="Times New Roman" w:eastAsia="Times New Roman" w:hAnsi="Times New Roman" w:cs="Times New Roman"/>
          <w:b/>
          <w:bCs/>
          <w:color w:val="000000" w:themeColor="text1"/>
          <w:sz w:val="28"/>
          <w:szCs w:val="28"/>
          <w:lang w:eastAsia="ru-RU"/>
        </w:rPr>
        <w:t>.</w:t>
      </w:r>
      <w:r w:rsidRPr="00F62B79">
        <w:rPr>
          <w:rFonts w:ascii="Times New Roman" w:eastAsia="Times" w:hAnsi="Times New Roman" w:cs="Times New Roman"/>
          <w:b/>
          <w:bCs/>
          <w:color w:val="000000" w:themeColor="text1"/>
          <w:sz w:val="28"/>
          <w:szCs w:val="28"/>
          <w:lang w:eastAsia="ru-RU"/>
        </w:rPr>
        <w:t xml:space="preserve"> </w:t>
      </w:r>
      <w:r w:rsidRPr="00F62B79">
        <w:rPr>
          <w:rFonts w:ascii="Times New Roman" w:eastAsia="Times New Roman" w:hAnsi="Times New Roman" w:cs="Times New Roman"/>
          <w:b/>
          <w:bCs/>
          <w:color w:val="000000" w:themeColor="text1"/>
          <w:sz w:val="28"/>
          <w:szCs w:val="28"/>
          <w:lang w:eastAsia="ru-RU"/>
        </w:rPr>
        <w:t xml:space="preserve">Планируемые </w:t>
      </w:r>
      <w:r w:rsidRPr="00F62B79">
        <w:rPr>
          <w:rFonts w:ascii="Times New Roman" w:eastAsia="Times New Roman" w:hAnsi="Times New Roman" w:cs="Times New Roman"/>
          <w:b/>
          <w:bCs/>
          <w:color w:val="000000" w:themeColor="text1"/>
          <w:sz w:val="28"/>
          <w:szCs w:val="28"/>
          <w:u w:val="single"/>
          <w:lang w:eastAsia="ru-RU"/>
        </w:rPr>
        <w:t>личностные</w:t>
      </w:r>
      <w:r w:rsidRPr="00F62B79">
        <w:rPr>
          <w:rFonts w:ascii="Times New Roman" w:eastAsia="Times New Roman" w:hAnsi="Times New Roman" w:cs="Times New Roman"/>
          <w:b/>
          <w:bCs/>
          <w:color w:val="000000" w:themeColor="text1"/>
          <w:sz w:val="28"/>
          <w:szCs w:val="28"/>
          <w:lang w:eastAsia="ru-RU"/>
        </w:rPr>
        <w:t xml:space="preserve"> результаты освоения ООП</w:t>
      </w:r>
      <w:r w:rsidRPr="00F62B79">
        <w:rPr>
          <w:rFonts w:ascii="Times New Roman" w:eastAsia="Times" w:hAnsi="Times New Roman" w:cs="Times New Roman"/>
          <w:b/>
          <w:bCs/>
          <w:color w:val="000000" w:themeColor="text1"/>
          <w:sz w:val="28"/>
          <w:szCs w:val="28"/>
          <w:lang w:eastAsia="ru-RU"/>
        </w:rPr>
        <w:t>.</w:t>
      </w:r>
    </w:p>
    <w:p w:rsidR="00F62B79" w:rsidRPr="008275D9" w:rsidRDefault="00F62B79" w:rsidP="00F62B79">
      <w:pPr>
        <w:spacing w:after="0" w:line="240" w:lineRule="auto"/>
        <w:jc w:val="both"/>
        <w:rPr>
          <w:rFonts w:ascii="Times New Roman" w:eastAsia="Times New Roman" w:hAnsi="Times New Roman" w:cs="Times New Roman"/>
          <w:color w:val="C00000"/>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Особое место в результатах образования занимают личностные результаты, включающие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Default="00F62B79" w:rsidP="00D003DB">
      <w:pPr>
        <w:numPr>
          <w:ilvl w:val="0"/>
          <w:numId w:val="70"/>
        </w:numPr>
        <w:tabs>
          <w:tab w:val="left" w:pos="330"/>
        </w:tabs>
        <w:spacing w:after="0" w:line="247"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межличностных отношений, ценностно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Особое место уделяется формированию ценности образования и самообразования у современных старшеклассников. Личностные результаты – это совокупность личностных качеств, необходимых для осмысленного и ответственного построения жизненной траектории.</w:t>
      </w:r>
    </w:p>
    <w:p w:rsidR="00F62B79" w:rsidRPr="008275D9" w:rsidRDefault="00F62B79" w:rsidP="00F62B79">
      <w:pPr>
        <w:tabs>
          <w:tab w:val="left" w:pos="330"/>
        </w:tabs>
        <w:spacing w:after="0" w:line="247" w:lineRule="auto"/>
        <w:ind w:left="4"/>
        <w:jc w:val="both"/>
        <w:rPr>
          <w:rFonts w:ascii="Times New Roman" w:eastAsia="Times New Roman" w:hAnsi="Times New Roman" w:cs="Times New Roman"/>
          <w:bCs/>
          <w:sz w:val="28"/>
          <w:szCs w:val="28"/>
          <w:lang w:eastAsia="ru-RU"/>
        </w:rPr>
      </w:pPr>
    </w:p>
    <w:p w:rsidR="00F62B79" w:rsidRPr="008275D9" w:rsidRDefault="00F62B79" w:rsidP="00F62B79">
      <w:pPr>
        <w:spacing w:after="0" w:line="7" w:lineRule="exact"/>
        <w:jc w:val="both"/>
        <w:rPr>
          <w:rFonts w:ascii="Times New Roman" w:eastAsia="Times New Roman" w:hAnsi="Times New Roman" w:cs="Times New Roman"/>
          <w:bCs/>
          <w:sz w:val="28"/>
          <w:szCs w:val="28"/>
          <w:lang w:eastAsia="ru-RU"/>
        </w:rPr>
      </w:pPr>
    </w:p>
    <w:p w:rsidR="00F62B7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 xml:space="preserve">Группы личностных результатов на уровне среднего общего образования: </w:t>
      </w: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w:hAnsi="Times New Roman" w:cs="Times New Roman"/>
          <w:sz w:val="28"/>
          <w:szCs w:val="28"/>
          <w:lang w:eastAsia="ru-RU"/>
        </w:rPr>
        <w:t xml:space="preserve">1. </w:t>
      </w:r>
      <w:r w:rsidRPr="008275D9">
        <w:rPr>
          <w:rFonts w:ascii="Times New Roman" w:eastAsia="Times New Roman" w:hAnsi="Times New Roman" w:cs="Times New Roman"/>
          <w:bCs/>
          <w:sz w:val="28"/>
          <w:szCs w:val="28"/>
          <w:lang w:eastAsia="ru-RU"/>
        </w:rPr>
        <w:t>Личностные результаты в сфере отношений обучающихся к себе,</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к своему</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здоровью, к познанию себя:</w:t>
      </w:r>
    </w:p>
    <w:p w:rsidR="00F62B79" w:rsidRPr="008275D9" w:rsidRDefault="00F62B79" w:rsidP="00F62B79">
      <w:pPr>
        <w:spacing w:after="0" w:line="3"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политическим событиям прошлого и настоящего на основе осознания и осмысления истории, духовных ценностей и достижений нашей страны;</w:t>
      </w:r>
    </w:p>
    <w:p w:rsidR="00F62B79" w:rsidRPr="008275D9" w:rsidRDefault="00F62B79" w:rsidP="00F62B79">
      <w:pPr>
        <w:spacing w:after="0" w:line="5"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64"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оздоровительной деятельностью;</w:t>
      </w: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принятие и реализация ценностей здорового и безопасного образа жизни, бережное, ответственное и компетентное отношение к собственному физическому</w:t>
      </w:r>
    </w:p>
    <w:p w:rsidR="00F62B79" w:rsidRPr="008275D9" w:rsidRDefault="00F62B79" w:rsidP="00D003DB">
      <w:pPr>
        <w:numPr>
          <w:ilvl w:val="0"/>
          <w:numId w:val="71"/>
        </w:numPr>
        <w:tabs>
          <w:tab w:val="left" w:pos="224"/>
        </w:tabs>
        <w:spacing w:after="0" w:line="240" w:lineRule="auto"/>
        <w:ind w:left="224" w:hanging="22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психологическому здоровью;</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неприятие вредных привычек: курения, употребления алкоголя, наркотиков.</w:t>
      </w:r>
    </w:p>
    <w:p w:rsidR="00F62B79" w:rsidRPr="008275D9" w:rsidRDefault="00F62B79" w:rsidP="00F62B79">
      <w:pPr>
        <w:spacing w:after="0" w:line="11" w:lineRule="exact"/>
        <w:jc w:val="both"/>
        <w:rPr>
          <w:rFonts w:ascii="Times New Roman" w:eastAsia="Times New Roman" w:hAnsi="Times New Roman" w:cs="Times New Roman"/>
          <w:sz w:val="28"/>
          <w:szCs w:val="28"/>
          <w:lang w:eastAsia="ru-RU"/>
        </w:rPr>
      </w:pPr>
    </w:p>
    <w:p w:rsidR="00F62B79" w:rsidRDefault="00F62B79" w:rsidP="00F62B79">
      <w:pPr>
        <w:tabs>
          <w:tab w:val="left" w:pos="234"/>
        </w:tabs>
        <w:spacing w:after="0" w:line="237" w:lineRule="auto"/>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tabs>
          <w:tab w:val="left" w:pos="234"/>
        </w:tabs>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2. Личностные результаты в сфере отношений обучающихся к России как к Родине (Отечеству):</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российская идентичность, способность к осознанию российской идентичности в поликультурном социуме, чувство причастности к историко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культурной общности российского народа и судьбе России, патриотизм, готовность к служению Отечеству, его защите;</w:t>
      </w:r>
    </w:p>
    <w:p w:rsidR="00F62B79" w:rsidRPr="008275D9" w:rsidRDefault="00F62B79" w:rsidP="00F62B79">
      <w:pPr>
        <w:spacing w:after="0" w:line="4" w:lineRule="exact"/>
        <w:jc w:val="both"/>
        <w:rPr>
          <w:rFonts w:ascii="Times New Roman" w:eastAsia="Times" w:hAnsi="Times New Roman" w:cs="Times New Roman"/>
          <w:sz w:val="28"/>
          <w:szCs w:val="28"/>
          <w:lang w:eastAsia="ru-RU"/>
        </w:rPr>
      </w:pPr>
    </w:p>
    <w:p w:rsidR="00F62B79" w:rsidRPr="008275D9" w:rsidRDefault="00F62B79" w:rsidP="00F62B79">
      <w:pPr>
        <w:spacing w:after="0" w:line="24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40"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62B7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воспитание уважения к культуре, языкам, традициям и обычаям народов, проживающих в Российской Федерации.</w:t>
      </w:r>
    </w:p>
    <w:p w:rsidR="00F62B79" w:rsidRPr="008275D9" w:rsidRDefault="00F62B79" w:rsidP="00F62B79">
      <w:pPr>
        <w:spacing w:after="0" w:line="237" w:lineRule="auto"/>
        <w:ind w:right="20"/>
        <w:jc w:val="both"/>
        <w:rPr>
          <w:rFonts w:ascii="Times New Roman" w:eastAsia="Times" w:hAnsi="Times New Roman" w:cs="Times New Roman"/>
          <w:sz w:val="28"/>
          <w:szCs w:val="28"/>
          <w:lang w:eastAsia="ru-RU"/>
        </w:rPr>
      </w:pP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tabs>
          <w:tab w:val="left" w:pos="234"/>
        </w:tabs>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Pr>
          <w:rFonts w:ascii="Times New Roman" w:eastAsia="Times New Roman" w:hAnsi="Times New Roman" w:cs="Times New Roman"/>
          <w:bCs/>
          <w:sz w:val="28"/>
          <w:szCs w:val="28"/>
          <w:lang w:eastAsia="ru-RU"/>
        </w:rPr>
        <w:t>3.</w:t>
      </w:r>
      <w:r w:rsidRPr="008275D9">
        <w:rPr>
          <w:rFonts w:ascii="Times New Roman" w:eastAsia="Times New Roman" w:hAnsi="Times New Roman" w:cs="Times New Roman"/>
          <w:bCs/>
          <w:sz w:val="28"/>
          <w:szCs w:val="28"/>
          <w:lang w:eastAsia="ru-RU"/>
        </w:rPr>
        <w:t>Личностные результаты в сфере отношений обучающихся к закону, государству и к гражданскому обществу:</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62B79" w:rsidRPr="008275D9" w:rsidRDefault="00F62B79" w:rsidP="00F62B79">
      <w:pPr>
        <w:spacing w:after="0" w:line="4" w:lineRule="exact"/>
        <w:jc w:val="both"/>
        <w:rPr>
          <w:rFonts w:ascii="Times New Roman" w:eastAsia="Times" w:hAnsi="Times New Roman" w:cs="Times New Roman"/>
          <w:sz w:val="28"/>
          <w:szCs w:val="28"/>
          <w:lang w:eastAsia="ru-RU"/>
        </w:rPr>
      </w:pPr>
    </w:p>
    <w:p w:rsidR="00F62B79" w:rsidRPr="008275D9" w:rsidRDefault="00F62B79" w:rsidP="00F62B79">
      <w:pPr>
        <w:spacing w:after="0" w:line="24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4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56"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62B79" w:rsidRPr="008275D9" w:rsidRDefault="00F62B79" w:rsidP="00F62B79">
      <w:pPr>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F62B79">
      <w:pPr>
        <w:spacing w:after="0" w:line="240"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62B79" w:rsidRPr="008275D9" w:rsidRDefault="00F62B79" w:rsidP="00F62B79">
      <w:pPr>
        <w:spacing w:after="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готовность обучающихся противостоять идеологии экстремизма, национализма, ксенофобии; коррупции; дискриминации по социальным,религиозным, расовым, национальным признакам и другим негативным социальным явлениям.</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Default="00F62B79" w:rsidP="00F62B79">
      <w:pPr>
        <w:tabs>
          <w:tab w:val="left" w:pos="234"/>
        </w:tabs>
        <w:spacing w:after="0" w:line="240" w:lineRule="auto"/>
        <w:ind w:right="20"/>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tabs>
          <w:tab w:val="left" w:pos="234"/>
        </w:tabs>
        <w:spacing w:after="0" w:line="240" w:lineRule="auto"/>
        <w:ind w:right="20"/>
        <w:jc w:val="both"/>
        <w:rPr>
          <w:rFonts w:ascii="Times New Roman" w:eastAsia="Times"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4.Личностные результаты в сфере отношений обучающихся с окружающими людьми:</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F62B79" w:rsidRPr="008275D9" w:rsidRDefault="00F62B79" w:rsidP="00F62B79">
      <w:pPr>
        <w:spacing w:after="0" w:line="4" w:lineRule="exact"/>
        <w:jc w:val="both"/>
        <w:rPr>
          <w:rFonts w:ascii="Times New Roman" w:eastAsia="Times" w:hAnsi="Times New Roman" w:cs="Times New Roman"/>
          <w:sz w:val="28"/>
          <w:szCs w:val="28"/>
          <w:lang w:eastAsia="ru-RU"/>
        </w:rPr>
      </w:pPr>
    </w:p>
    <w:p w:rsidR="00F62B79" w:rsidRPr="008275D9" w:rsidRDefault="00F62B79" w:rsidP="00F62B79">
      <w:pPr>
        <w:spacing w:after="0" w:line="24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принятие гуманистических ценностей, осознанное, уважительное и доброжелательное отношение к другому человеку, его мнению, мировоззрению;</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spacing w:after="0" w:line="256"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62B79" w:rsidRPr="008275D9" w:rsidRDefault="00F62B79" w:rsidP="00F62B79">
      <w:pPr>
        <w:spacing w:after="0" w:line="240"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развитие компетенций сотрудничества со сверстниками, детьми младшего возраста, взрослыми в образовательной, общественно полезной, учебно</w:t>
      </w:r>
      <w:r w:rsidRPr="008275D9">
        <w:rPr>
          <w:rFonts w:ascii="Times New Roman" w:eastAsia="Times" w:hAnsi="Times New Roman" w:cs="Times New Roman"/>
          <w:sz w:val="28"/>
          <w:szCs w:val="28"/>
          <w:lang w:eastAsia="ru-RU"/>
        </w:rPr>
        <w:t>-</w:t>
      </w:r>
      <w:r>
        <w:rPr>
          <w:rFonts w:ascii="Times New Roman" w:eastAsia="Times" w:hAnsi="Times New Roman" w:cs="Times New Roman"/>
          <w:sz w:val="28"/>
          <w:szCs w:val="28"/>
          <w:lang w:eastAsia="ru-RU"/>
        </w:rPr>
        <w:t xml:space="preserve"> </w:t>
      </w: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исследовательской, проектной и других видах деятельности. Личностные результаты в сфере отношений обучающихся к окружающему миру, живой природе, художественной культуре:</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мировоззрение, соответствующее современному уровню развития науки, значимости науки, готовность к научно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62B79" w:rsidRPr="008275D9" w:rsidRDefault="00F62B79" w:rsidP="00F62B79">
      <w:pPr>
        <w:spacing w:after="0" w:line="5" w:lineRule="exact"/>
        <w:jc w:val="both"/>
        <w:rPr>
          <w:rFonts w:ascii="Times New Roman" w:eastAsia="Times" w:hAnsi="Times New Roman" w:cs="Times New Roman"/>
          <w:sz w:val="28"/>
          <w:szCs w:val="28"/>
          <w:lang w:eastAsia="ru-RU"/>
        </w:rPr>
      </w:pPr>
    </w:p>
    <w:p w:rsidR="00F62B79" w:rsidRPr="008275D9" w:rsidRDefault="00F62B79" w:rsidP="00F62B79">
      <w:pPr>
        <w:spacing w:after="0" w:line="24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экологическая культура, бережное отношения к родной земле, природным богатствам России и мира; понимание влияния социально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направленной деятельности;</w:t>
      </w:r>
    </w:p>
    <w:p w:rsidR="00F62B79" w:rsidRPr="008275D9" w:rsidRDefault="00F62B79" w:rsidP="00F62B79">
      <w:pPr>
        <w:spacing w:after="0" w:line="6"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эстетическое отношения к миру, готовность к эстетическому обустройству собственного быта.</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Default="00F62B79" w:rsidP="00F62B79">
      <w:pPr>
        <w:tabs>
          <w:tab w:val="left" w:pos="234"/>
        </w:tabs>
        <w:spacing w:after="0" w:line="237" w:lineRule="auto"/>
        <w:ind w:right="20"/>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tabs>
          <w:tab w:val="left" w:pos="234"/>
        </w:tabs>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5. Личностные результаты в сфере отношений обучающихся к семье и родителям, в том числе подготовка к семейной жизни:</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40"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ответственное отношение к созданию семьи на основе осознанного принятия ценностей семейной жизни;</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Default="00F62B79" w:rsidP="00F62B79">
      <w:pPr>
        <w:spacing w:after="0"/>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положительный образ семьи, родительства (отцовства и материнства), интериоризация традиционных семейных ценностей.</w:t>
      </w:r>
    </w:p>
    <w:p w:rsidR="00F62B79" w:rsidRDefault="00F62B79" w:rsidP="00F62B79">
      <w:pPr>
        <w:spacing w:after="0"/>
        <w:ind w:right="20"/>
        <w:jc w:val="both"/>
        <w:rPr>
          <w:rFonts w:ascii="Times New Roman" w:eastAsia="Times" w:hAnsi="Times New Roman" w:cs="Times New Roman"/>
          <w:sz w:val="28"/>
          <w:szCs w:val="28"/>
          <w:lang w:eastAsia="ru-RU"/>
        </w:rPr>
      </w:pPr>
    </w:p>
    <w:p w:rsidR="00F62B79" w:rsidRPr="008275D9" w:rsidRDefault="00F62B79" w:rsidP="00F62B79">
      <w:pPr>
        <w:spacing w:after="0"/>
        <w:ind w:right="20"/>
        <w:jc w:val="both"/>
        <w:rPr>
          <w:rFonts w:ascii="Times New Roman" w:eastAsia="Times"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6. Личностные результаты в сфере отношения обучающихся к труду, в сфере социально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экономических отношений:</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spacing w:after="0" w:line="240"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уважение ко всем формам собственности, готовность к защите своей собственности,</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осознанный выбор будущей профессии как путь и способ реализации собственных жизненных планов;</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готовность к самообслуживанию, включая обучение и выполнение домашних обязанностей.</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Default="00F62B79" w:rsidP="00F62B79">
      <w:pPr>
        <w:tabs>
          <w:tab w:val="left" w:pos="234"/>
        </w:tabs>
        <w:spacing w:after="0" w:line="240" w:lineRule="auto"/>
        <w:ind w:right="20"/>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tabs>
          <w:tab w:val="left" w:pos="234"/>
        </w:tabs>
        <w:spacing w:after="0" w:line="240"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7. Личностные результаты в сфере физического, психологического, социального и академического благополучия обучающихся:</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 физическое, эмоционально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Default="00F62B79" w:rsidP="00F62B79">
      <w:pPr>
        <w:spacing w:after="0" w:line="24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Главным личностным результатом старшей школы является способность старшеклассника к самоопределению относительно своего будущего (в том числе, профессионального) и проектирование движения к нему.</w:t>
      </w:r>
    </w:p>
    <w:p w:rsidR="00F62B79" w:rsidRPr="008275D9" w:rsidRDefault="00F62B79" w:rsidP="00F62B79">
      <w:pPr>
        <w:spacing w:after="0" w:line="247" w:lineRule="auto"/>
        <w:jc w:val="both"/>
        <w:rPr>
          <w:rFonts w:ascii="Times New Roman" w:eastAsia="Times" w:hAnsi="Times New Roman" w:cs="Times New Roman"/>
          <w:sz w:val="28"/>
          <w:szCs w:val="28"/>
          <w:lang w:eastAsia="ru-RU"/>
        </w:rPr>
      </w:pP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F62B79" w:rsidRDefault="00F62B79" w:rsidP="00F62B79">
      <w:pPr>
        <w:tabs>
          <w:tab w:val="left" w:pos="204"/>
        </w:tabs>
        <w:spacing w:after="0" w:line="240" w:lineRule="auto"/>
        <w:jc w:val="both"/>
        <w:rPr>
          <w:rFonts w:ascii="Times New Roman" w:eastAsia="Times New Roman" w:hAnsi="Times New Roman" w:cs="Times New Roman"/>
          <w:b/>
          <w:bCs/>
          <w:color w:val="000000" w:themeColor="text1"/>
          <w:sz w:val="28"/>
          <w:szCs w:val="28"/>
          <w:lang w:eastAsia="ru-RU"/>
        </w:rPr>
      </w:pPr>
      <w:r w:rsidRPr="008275D9">
        <w:rPr>
          <w:rFonts w:ascii="Times New Roman" w:eastAsia="Times" w:hAnsi="Times New Roman" w:cs="Times New Roman"/>
          <w:bCs/>
          <w:color w:val="C00000"/>
          <w:sz w:val="28"/>
          <w:szCs w:val="28"/>
          <w:lang w:eastAsia="ru-RU"/>
        </w:rPr>
        <w:t xml:space="preserve">          </w:t>
      </w:r>
      <w:r w:rsidRPr="00F62B79">
        <w:rPr>
          <w:rFonts w:ascii="Times New Roman" w:eastAsia="Times" w:hAnsi="Times New Roman" w:cs="Times New Roman"/>
          <w:b/>
          <w:bCs/>
          <w:color w:val="000000" w:themeColor="text1"/>
          <w:sz w:val="28"/>
          <w:szCs w:val="28"/>
          <w:lang w:eastAsia="ru-RU"/>
        </w:rPr>
        <w:t xml:space="preserve">1. 2.3. </w:t>
      </w:r>
      <w:r w:rsidRPr="00F62B79">
        <w:rPr>
          <w:rFonts w:ascii="Times New Roman" w:eastAsia="Times New Roman" w:hAnsi="Times New Roman" w:cs="Times New Roman"/>
          <w:b/>
          <w:bCs/>
          <w:color w:val="000000" w:themeColor="text1"/>
          <w:sz w:val="28"/>
          <w:szCs w:val="28"/>
          <w:lang w:eastAsia="ru-RU"/>
        </w:rPr>
        <w:t xml:space="preserve">Планируемые </w:t>
      </w:r>
      <w:r w:rsidRPr="00F62B79">
        <w:rPr>
          <w:rFonts w:ascii="Times New Roman" w:eastAsia="Times New Roman" w:hAnsi="Times New Roman" w:cs="Times New Roman"/>
          <w:b/>
          <w:bCs/>
          <w:color w:val="000000" w:themeColor="text1"/>
          <w:sz w:val="28"/>
          <w:szCs w:val="28"/>
          <w:u w:val="single"/>
          <w:lang w:eastAsia="ru-RU"/>
        </w:rPr>
        <w:t>метапредметные</w:t>
      </w:r>
      <w:r w:rsidRPr="00F62B79">
        <w:rPr>
          <w:rFonts w:ascii="Times New Roman" w:eastAsia="Times New Roman" w:hAnsi="Times New Roman" w:cs="Times New Roman"/>
          <w:b/>
          <w:bCs/>
          <w:color w:val="000000" w:themeColor="text1"/>
          <w:sz w:val="28"/>
          <w:szCs w:val="28"/>
          <w:lang w:eastAsia="ru-RU"/>
        </w:rPr>
        <w:t xml:space="preserve"> результаты освоения ООП</w:t>
      </w:r>
    </w:p>
    <w:p w:rsidR="00F62B79" w:rsidRPr="008275D9" w:rsidRDefault="00F62B79" w:rsidP="00F62B79">
      <w:pPr>
        <w:tabs>
          <w:tab w:val="left" w:pos="204"/>
        </w:tabs>
        <w:spacing w:after="0" w:line="240" w:lineRule="auto"/>
        <w:jc w:val="both"/>
        <w:rPr>
          <w:rFonts w:ascii="Times New Roman" w:eastAsia="Times" w:hAnsi="Times New Roman" w:cs="Times New Roman"/>
          <w:bCs/>
          <w:color w:val="C00000"/>
          <w:sz w:val="28"/>
          <w:szCs w:val="28"/>
          <w:lang w:eastAsia="ru-RU"/>
        </w:rPr>
      </w:pPr>
    </w:p>
    <w:p w:rsidR="00F62B79" w:rsidRPr="008275D9" w:rsidRDefault="00F62B79" w:rsidP="00F62B79">
      <w:pPr>
        <w:spacing w:after="0" w:line="10" w:lineRule="exact"/>
        <w:jc w:val="both"/>
        <w:rPr>
          <w:rFonts w:ascii="Times New Roman" w:eastAsia="Times"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bCs/>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Метапредметные результаты – это обобщенные способы деятельности (универсальные учебные действия), освоенные обучающимися на базе нескольких учебных предметов и необходимые для эффективного осуществления различных видов их активности.</w:t>
      </w:r>
    </w:p>
    <w:p w:rsidR="00F62B79" w:rsidRPr="008275D9" w:rsidRDefault="00F62B79" w:rsidP="00F62B79">
      <w:pPr>
        <w:spacing w:after="0" w:line="4" w:lineRule="exact"/>
        <w:jc w:val="both"/>
        <w:rPr>
          <w:rFonts w:ascii="Times New Roman" w:eastAsia="Times"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w:hAnsi="Times New Roman" w:cs="Times New Roman"/>
          <w:bCs/>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Регулятивные универсальные учебные действия:</w:t>
      </w:r>
    </w:p>
    <w:p w:rsidR="00F62B79" w:rsidRPr="008275D9" w:rsidRDefault="00F62B79" w:rsidP="00F62B79">
      <w:pPr>
        <w:spacing w:after="0" w:line="240" w:lineRule="auto"/>
        <w:jc w:val="both"/>
        <w:rPr>
          <w:rFonts w:ascii="Times New Roman" w:eastAsia="Times"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самостоятельно определять цели, ставить и формулировать собственные задачи в образовательной деятельности и жизненных ситуациях</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оценивать ресурсы, в том числе время и другие нематериальные</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ресурсы, необходимые для достижения поставленной ранее цели</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сопоставлять имеющиеся возможности и необходимые для достижения цели ресурсы</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организовывать эффективный поиск ресурсов, необходимых для достижения поставленной цели</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w:hAnsi="Times New Roman" w:cs="Times New Roman"/>
          <w:bCs/>
          <w:sz w:val="28"/>
          <w:szCs w:val="28"/>
          <w:lang w:eastAsia="ru-RU"/>
        </w:rPr>
      </w:pPr>
    </w:p>
    <w:p w:rsidR="00F62B7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 xml:space="preserve">– определять несколько путей достижения поставленной цели. </w:t>
      </w:r>
    </w:p>
    <w:p w:rsidR="00F62B79" w:rsidRPr="008275D9" w:rsidRDefault="00F62B79" w:rsidP="00F62B79">
      <w:pPr>
        <w:spacing w:after="0" w:line="237" w:lineRule="auto"/>
        <w:jc w:val="both"/>
        <w:rPr>
          <w:rFonts w:ascii="Times New Roman" w:eastAsia="Times" w:hAnsi="Times New Roman" w:cs="Times New Roman"/>
          <w:bCs/>
          <w:sz w:val="28"/>
          <w:szCs w:val="28"/>
          <w:lang w:eastAsia="ru-RU"/>
        </w:rPr>
      </w:pPr>
      <w:r>
        <w:rPr>
          <w:rFonts w:ascii="Times New Roman" w:eastAsia="Times New Roman" w:hAnsi="Times New Roman" w:cs="Times New Roman"/>
          <w:bCs/>
          <w:sz w:val="28"/>
          <w:szCs w:val="28"/>
          <w:lang w:eastAsia="ru-RU"/>
        </w:rPr>
        <w:t>- в</w:t>
      </w:r>
      <w:r w:rsidRPr="008275D9">
        <w:rPr>
          <w:rFonts w:ascii="Times New Roman" w:eastAsia="Times New Roman" w:hAnsi="Times New Roman" w:cs="Times New Roman"/>
          <w:bCs/>
          <w:sz w:val="28"/>
          <w:szCs w:val="28"/>
          <w:lang w:eastAsia="ru-RU"/>
        </w:rPr>
        <w:t>ыбирать оптимальный путь достижения цели с учетом эффективности расходования ресурсов и основываясь на соображениях этики и морали</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задавать параметры и критерии, по которым можно определить, что цель достигнута</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w:hAnsi="Times New Roman" w:cs="Times New Roman"/>
          <w:bCs/>
          <w:sz w:val="28"/>
          <w:szCs w:val="28"/>
          <w:lang w:eastAsia="ru-RU"/>
        </w:rPr>
      </w:pPr>
      <w:r w:rsidRPr="008275D9">
        <w:rPr>
          <w:rFonts w:ascii="Times New Roman" w:eastAsia="Times New Roman" w:hAnsi="Times New Roman" w:cs="Times New Roman"/>
          <w:bCs/>
          <w:sz w:val="28"/>
          <w:szCs w:val="28"/>
          <w:lang w:eastAsia="ru-RU"/>
        </w:rPr>
        <w:t>– сопоставлять полученный результат деятельности с поставленной заранее целью</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w:hAnsi="Times New Roman" w:cs="Times New Roman"/>
          <w:bCs/>
          <w:sz w:val="28"/>
          <w:szCs w:val="28"/>
          <w:lang w:eastAsia="ru-RU"/>
        </w:rPr>
      </w:pPr>
    </w:p>
    <w:p w:rsidR="00F62B79" w:rsidRPr="008275D9" w:rsidRDefault="00F62B79" w:rsidP="00F62B79">
      <w:pPr>
        <w:spacing w:after="0"/>
        <w:ind w:right="20"/>
        <w:jc w:val="both"/>
        <w:rPr>
          <w:rFonts w:ascii="Times New Roman" w:eastAsia="Times" w:hAnsi="Times New Roman" w:cs="Times New Roman"/>
          <w:bCs/>
          <w:sz w:val="28"/>
          <w:szCs w:val="28"/>
          <w:lang w:eastAsia="ru-RU"/>
        </w:rPr>
      </w:pPr>
      <w:r w:rsidRPr="008275D9">
        <w:rPr>
          <w:rFonts w:ascii="Times New Roman" w:eastAsia="Times New Roman" w:hAnsi="Times New Roman" w:cs="Times New Roman"/>
          <w:bCs/>
          <w:sz w:val="28"/>
          <w:szCs w:val="28"/>
          <w:lang w:eastAsia="ru-RU"/>
        </w:rPr>
        <w:t>– оценивать последствия достижения поставленной цели в деятельности, собственной жизни и жизни окружающих людей</w:t>
      </w:r>
      <w:r w:rsidRPr="008275D9">
        <w:rPr>
          <w:rFonts w:ascii="Times New Roman" w:eastAsia="Times" w:hAnsi="Times New Roman" w:cs="Times New Roman"/>
          <w:sz w:val="28"/>
          <w:szCs w:val="28"/>
          <w:lang w:eastAsia="ru-RU"/>
        </w:rPr>
        <w:t>.</w:t>
      </w:r>
    </w:p>
    <w:p w:rsidR="00F62B79" w:rsidRPr="008275D9" w:rsidRDefault="00F62B79" w:rsidP="00F62B79">
      <w:pPr>
        <w:spacing w:after="0" w:line="127"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Познавательные универсальные учебные действия</w:t>
      </w:r>
      <w:r w:rsidRPr="008275D9">
        <w:rPr>
          <w:rFonts w:ascii="Times New Roman" w:eastAsia="Times" w:hAnsi="Times New Roman" w:cs="Times New Roman"/>
          <w:sz w:val="28"/>
          <w:szCs w:val="28"/>
          <w:lang w:eastAsia="ru-RU"/>
        </w:rPr>
        <w:t>:</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критически оценивать и интерпретировать информацию с разных позиций</w:t>
      </w:r>
      <w:r w:rsidRPr="008275D9">
        <w:rPr>
          <w:rFonts w:ascii="Times New Roman" w:eastAsia="Times" w:hAnsi="Times New Roman" w:cs="Times New Roman"/>
          <w:sz w:val="28"/>
          <w:szCs w:val="28"/>
          <w:lang w:eastAsia="ru-RU"/>
        </w:rPr>
        <w:t>;</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распознавать и фиксировать противоречия в информационных источниках</w:t>
      </w:r>
      <w:r w:rsidRPr="008275D9">
        <w:rPr>
          <w:rFonts w:ascii="Times New Roman" w:eastAsia="Times" w:hAnsi="Times New Roman" w:cs="Times New Roman"/>
          <w:sz w:val="28"/>
          <w:szCs w:val="28"/>
          <w:lang w:eastAsia="ru-RU"/>
        </w:rPr>
        <w:t>;</w:t>
      </w:r>
    </w:p>
    <w:p w:rsidR="00F62B79" w:rsidRPr="008275D9" w:rsidRDefault="00F62B79" w:rsidP="00F62B79">
      <w:pPr>
        <w:spacing w:after="0" w:line="15"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использовать различные модельно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схематические средства для представления выявленных в информационных источниках противоречий</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осуществлять развернутый информационный поиск и ставить на его основе новые (учебные и познавательные) задачи</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искать и находить обобщенные способы решения задач</w:t>
      </w:r>
      <w:r w:rsidRPr="008275D9">
        <w:rPr>
          <w:rFonts w:ascii="Times New Roman" w:eastAsia="Times" w:hAnsi="Times New Roman" w:cs="Times New Roman"/>
          <w:sz w:val="28"/>
          <w:szCs w:val="28"/>
          <w:lang w:eastAsia="ru-RU"/>
        </w:rPr>
        <w:t>;</w:t>
      </w: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приводить критические аргументы как в отношении собственного суждения, так и в отношении действий и суждений другого</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анализировать и преобразовывать проблемно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противоречивые ситуации</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w:t>
      </w: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выходить за рамки учебного предмета и осуществлять целенаправленный поиск возможности широкого переноса средств и способов действия</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выстраивать индивидуальную образовательную траекторию, учитывая ограничения со стороны других участников и ресурсные ограничения</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менять и удерживать разные позиции в познавательной деятельности (быть учеником и учителем;</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формулировать образовательный запрос и выполнять консультативные функции самостоятельно;</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ставить проблему и работать над ее решением; управлять совместной познавательной деятельностью и подчиняться)</w:t>
      </w:r>
      <w:r w:rsidRPr="008275D9">
        <w:rPr>
          <w:rFonts w:ascii="Times New Roman" w:eastAsia="Times" w:hAnsi="Times New Roman" w:cs="Times New Roman"/>
          <w:sz w:val="28"/>
          <w:szCs w:val="28"/>
          <w:lang w:eastAsia="ru-RU"/>
        </w:rPr>
        <w:t>.</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Коммуникативные универсальные учебные действия</w:t>
      </w:r>
      <w:r w:rsidRPr="008275D9">
        <w:rPr>
          <w:rFonts w:ascii="Times New Roman" w:eastAsia="Times" w:hAnsi="Times New Roman" w:cs="Times New Roman"/>
          <w:sz w:val="28"/>
          <w:szCs w:val="28"/>
          <w:lang w:eastAsia="ru-RU"/>
        </w:rPr>
        <w:t>:</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осуществлять деловую коммуникацию, как со сверстниками, так и со взрослыми (как внутри образовательной организации, так и за ее пределами);</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w:t>
      </w:r>
      <w:r w:rsidRPr="008275D9">
        <w:rPr>
          <w:rFonts w:ascii="Times New Roman" w:eastAsia="Times" w:hAnsi="Times New Roman" w:cs="Times New Roman"/>
          <w:sz w:val="28"/>
          <w:szCs w:val="28"/>
          <w:lang w:eastAsia="ru-RU"/>
        </w:rPr>
        <w:t>;</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развернуто, логично и точно излагать свою точку зрения с использованием адекватных (устных и письменных) языковых средств</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распознавать конфликтогенные ситуации и предотвращать конфликты до их активной фазы</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координировать и выполнять работу в условиях виртуального взаимодействия (или сочетания реального и виртуального)</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согласовывать позиции членов команды в процессе работы над общим продуктом/решением</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представлять публично результаты индивидуальной и групповой деятельности, как перед знакомой, так и перед незнакомой аудиторией</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подбирать партнеров для деловой коммуникации, исходя из соображений результативности взаимодействия, а не личных симпатий</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воспринимать критические замечания как ресурс собственного развития</w:t>
      </w:r>
      <w:r w:rsidRPr="008275D9">
        <w:rPr>
          <w:rFonts w:ascii="Times New Roman" w:eastAsia="Times" w:hAnsi="Times New Roman" w:cs="Times New Roman"/>
          <w:sz w:val="28"/>
          <w:szCs w:val="28"/>
          <w:lang w:eastAsia="ru-RU"/>
        </w:rPr>
        <w:t>;</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Кроме того, исходя из общей концепции образования, на ступени среднего общего образования метапредметные результаты, описываются на</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языке компетентностей. В конце основной ступени школьного образования (9 класс) должны быть получены три группы метапредметных результатов: учебная, информационная и коммуникативная грамотность. На уровне основной школы метапредметные результаты обеспечивают успешную реализацию обучающихся в учебной деятельности. В отличие от основного общего образования на старшей ступени школы должен произойти переход от целей формирования грамотностей</w:t>
      </w:r>
    </w:p>
    <w:p w:rsidR="00F62B79" w:rsidRPr="008275D9" w:rsidRDefault="00F62B79" w:rsidP="00F62B79">
      <w:pPr>
        <w:spacing w:after="0" w:line="7"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72"/>
        </w:numPr>
        <w:tabs>
          <w:tab w:val="left" w:pos="325"/>
        </w:tabs>
        <w:spacing w:after="0" w:line="240"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целям формирования компетентностей. Основное отличие грамотности от компетентности состоит в том, что грамотный человек владеет знаниями, а компетентный – реально и эффективно может (готов) использовать знания в решении практических задач. Компетентности, формируемые на уровне старшей школы отражают разные способы деятельностей, необходимых современному человеку для успешной социализации и профессионализации. Компетентность выпускника школы – это способность (готовность) реализовать свой потенциал (знания, умения, опыт, личностные качества и др.) для успешной деятельности в профессиональной и социальной сфере. К концу школьного образования у старшеклассников должны быть сформированы пять компетентностей: гностическая, проектировочная, конструкторская, организационная и коммуникативная.</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Default="00F62B79" w:rsidP="00F62B79">
      <w:pPr>
        <w:spacing w:after="0" w:line="237" w:lineRule="auto"/>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Гностическая (познавательная) компетентность – способность качественно работать с информацией, получать, накапливать и производить новые знания. Гностическая компетентность предполагает наличие и развитие у старшеклассников следующих умений:</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1) определять свой познавательный интерес;</w:t>
      </w: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2) строить и проверять гипотезы различными методами (экспериментальным, аналитическим, сравнительным и др.);</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3) оперировать разными информационными источниками;</w:t>
      </w: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4) сопоставлять точки зрения разных авторов;</w:t>
      </w:r>
    </w:p>
    <w:p w:rsidR="00F62B79" w:rsidRPr="008275D9" w:rsidRDefault="00F62B79" w:rsidP="00F62B79">
      <w:pPr>
        <w:spacing w:after="0" w:line="249"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5) обрабатывать информацию (формулировать выводы из изложенных фактов, резюмировать, комментировать, преобразовывать в наглядную форму и т.п.);</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6) представлять информацию в различных формах (текст, график, таблица, диаграмма и т.п.);</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7) устанавливать причинно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следственные связи в ходе решения познавательных задач;</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8) критически оценивать полученные результаты.</w:t>
      </w:r>
    </w:p>
    <w:p w:rsidR="00F62B79" w:rsidRDefault="00F62B79" w:rsidP="00F62B79">
      <w:pPr>
        <w:spacing w:after="0" w:line="247" w:lineRule="auto"/>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spacing w:after="0" w:line="247" w:lineRule="auto"/>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Проектировочная компетентность – способность выявлять проблемы, формулировать цели своей деятельности, осуществлять планирование деятельности, подбирать ресурсы для реализации идеи, доводить задуманный результат до реального воплощения. Проектировочная компетентность предполагает наличие и развитие у старшеклассников следующих умений:</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1) четко формулировать цель деятельности и описывать основные шаги по её достижению;</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2) концентрироваться на достижении цели на протяжении всей работы;</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3) собирать и обрабатывать информацию;</w:t>
      </w: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4) планировать свою</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групповую деятельность;</w:t>
      </w: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5) оформлять и представлять свою идею;</w:t>
      </w:r>
    </w:p>
    <w:p w:rsidR="00F62B79" w:rsidRPr="008275D9" w:rsidRDefault="00F62B79" w:rsidP="00F62B79">
      <w:pPr>
        <w:spacing w:after="0" w:line="227"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73"/>
        </w:numPr>
        <w:tabs>
          <w:tab w:val="left" w:pos="311"/>
        </w:tabs>
        <w:spacing w:after="0" w:line="237"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организовывать свою</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групповую деятельность в соответствии с установленным планом и графиком работы;</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3"/>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осуществлять текущий и итоговый контроль результатов деятельности;</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3"/>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оценивать процесс, результат и продукт своей деятельности.</w:t>
      </w:r>
    </w:p>
    <w:p w:rsidR="00F62B79" w:rsidRDefault="00F62B79" w:rsidP="00F62B79">
      <w:pPr>
        <w:spacing w:after="0" w:line="237" w:lineRule="auto"/>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Конструктивная компетентность – способность выявлять проблемные зоны, точки «разрывов», напряжения в коммуникации и социализации, определять оптимальное направление для развития ситуации посредством изготовления, конструирования объектов, моделей, устройств, технологий, методик, инструментов. Конструктивная компетентность (разработка продукции для организации профессиональной деятельности) предполагает наличие и развитие у старшеклассников следующих умений:</w:t>
      </w:r>
    </w:p>
    <w:p w:rsidR="00F62B79" w:rsidRPr="008275D9" w:rsidRDefault="00F62B79" w:rsidP="00F62B79">
      <w:pPr>
        <w:spacing w:after="0" w:line="7"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74"/>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устанавливать собственные «дефициты» в способах действия/средствах;</w:t>
      </w:r>
    </w:p>
    <w:p w:rsidR="00F62B79" w:rsidRPr="008275D9" w:rsidRDefault="00F62B79" w:rsidP="00D003DB">
      <w:pPr>
        <w:numPr>
          <w:ilvl w:val="0"/>
          <w:numId w:val="74"/>
        </w:numPr>
        <w:tabs>
          <w:tab w:val="left" w:pos="335"/>
        </w:tabs>
        <w:spacing w:after="0" w:line="237"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самостоятельно ликвидировать «дефициты» в способах действия в выбранной области;</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4"/>
        </w:numPr>
        <w:tabs>
          <w:tab w:val="left" w:pos="450"/>
        </w:tabs>
        <w:spacing w:after="0" w:line="240"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читать специализированные тексты</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инструкции и графические описания объектов;</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4"/>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создавать модельно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схематическое описание объектов и явлений;</w:t>
      </w:r>
    </w:p>
    <w:p w:rsidR="00F62B79" w:rsidRPr="008275D9" w:rsidRDefault="00F62B79" w:rsidP="00D003DB">
      <w:pPr>
        <w:numPr>
          <w:ilvl w:val="0"/>
          <w:numId w:val="74"/>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определять последовательность действия по изготовлению продукта;</w:t>
      </w:r>
    </w:p>
    <w:p w:rsidR="00F62B79" w:rsidRPr="008275D9" w:rsidRDefault="00F62B79" w:rsidP="00D003DB">
      <w:pPr>
        <w:numPr>
          <w:ilvl w:val="0"/>
          <w:numId w:val="74"/>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выбирать наиболее эффективный способ решения поставленной задачи;</w:t>
      </w:r>
    </w:p>
    <w:p w:rsidR="00F62B79" w:rsidRPr="008275D9" w:rsidRDefault="00F62B79" w:rsidP="00D003DB">
      <w:pPr>
        <w:numPr>
          <w:ilvl w:val="0"/>
          <w:numId w:val="74"/>
        </w:numPr>
        <w:tabs>
          <w:tab w:val="left" w:pos="364"/>
        </w:tabs>
        <w:spacing w:after="0" w:line="237"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владеть навыками коммуникации и кооперации для ресурсного обеспечения деятельности;</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4"/>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определять критерии для оценки процесса и результата деятельности;</w:t>
      </w:r>
    </w:p>
    <w:p w:rsidR="00F62B79" w:rsidRPr="008275D9" w:rsidRDefault="00F62B79" w:rsidP="00D003DB">
      <w:pPr>
        <w:numPr>
          <w:ilvl w:val="0"/>
          <w:numId w:val="74"/>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контролировать на рефлексивном уровне выбор способа и средств действия.</w:t>
      </w:r>
    </w:p>
    <w:p w:rsidR="00F62B79" w:rsidRPr="008275D9" w:rsidRDefault="00F62B79" w:rsidP="00F62B79">
      <w:pPr>
        <w:spacing w:after="0" w:line="11" w:lineRule="exact"/>
        <w:jc w:val="both"/>
        <w:rPr>
          <w:rFonts w:ascii="Times New Roman" w:eastAsia="Times New Roman" w:hAnsi="Times New Roman" w:cs="Times New Roman"/>
          <w:sz w:val="28"/>
          <w:szCs w:val="28"/>
          <w:lang w:eastAsia="ru-RU"/>
        </w:rPr>
      </w:pPr>
    </w:p>
    <w:p w:rsidR="00F62B79" w:rsidRDefault="00F62B79" w:rsidP="00F62B79">
      <w:pPr>
        <w:spacing w:after="0" w:line="240" w:lineRule="auto"/>
        <w:jc w:val="both"/>
        <w:rPr>
          <w:rFonts w:ascii="Times New Roman" w:eastAsia="Times" w:hAnsi="Times New Roman" w:cs="Times New Roman"/>
          <w:bCs/>
          <w:color w:val="C00000"/>
          <w:sz w:val="28"/>
          <w:szCs w:val="28"/>
          <w:lang w:eastAsia="ru-RU"/>
        </w:rPr>
      </w:pPr>
      <w:r w:rsidRPr="008275D9">
        <w:rPr>
          <w:rFonts w:ascii="Times New Roman" w:eastAsia="Times" w:hAnsi="Times New Roman" w:cs="Times New Roman"/>
          <w:bCs/>
          <w:color w:val="C00000"/>
          <w:sz w:val="28"/>
          <w:szCs w:val="28"/>
          <w:lang w:eastAsia="ru-RU"/>
        </w:rPr>
        <w:t xml:space="preserve">          </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Организаторская компетентность – способность разбираться в психологии отдельных людей и групп, выстраивать эффективное взаимодействие с разными людьми, организациями, деятельность в заданных рамках и целях, проявлять самостоятельность и настойчивость в доведении дела до конца. Организаторская компетентность предполагает наличие и развитие у старшеклассников следующих умений:</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75"/>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планировать деятельность (свою и групповую);</w:t>
      </w:r>
    </w:p>
    <w:p w:rsidR="00F62B79" w:rsidRPr="008275D9" w:rsidRDefault="00F62B79" w:rsidP="00D003DB">
      <w:pPr>
        <w:numPr>
          <w:ilvl w:val="0"/>
          <w:numId w:val="75"/>
        </w:numPr>
        <w:tabs>
          <w:tab w:val="left" w:pos="324"/>
        </w:tabs>
        <w:spacing w:after="0" w:line="240" w:lineRule="auto"/>
        <w:ind w:left="324" w:hanging="32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проявлять инициативность в выдвижении идей, предложений и их реализации;</w:t>
      </w:r>
    </w:p>
    <w:p w:rsidR="00F62B79" w:rsidRPr="008275D9" w:rsidRDefault="00F62B79" w:rsidP="00F62B79">
      <w:pPr>
        <w:spacing w:after="0" w:line="23"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5"/>
        </w:numPr>
        <w:tabs>
          <w:tab w:val="left" w:pos="608"/>
        </w:tabs>
        <w:spacing w:after="0" w:line="237"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осуществлять самоорганизацию как способность подчинить себя необходимому режиму;</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5"/>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развивать самообладание в сложных ситуациях;</w:t>
      </w:r>
    </w:p>
    <w:p w:rsidR="00F62B79" w:rsidRPr="008275D9" w:rsidRDefault="00F62B79" w:rsidP="00D003DB">
      <w:pPr>
        <w:numPr>
          <w:ilvl w:val="0"/>
          <w:numId w:val="75"/>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оценивать имеющиеся и дефицитные ресурсы;</w:t>
      </w:r>
    </w:p>
    <w:p w:rsidR="00F62B79" w:rsidRPr="008275D9" w:rsidRDefault="00F62B79" w:rsidP="00D003DB">
      <w:pPr>
        <w:numPr>
          <w:ilvl w:val="0"/>
          <w:numId w:val="75"/>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согласовывать различные позиции и находить компромиссные решения;</w:t>
      </w:r>
    </w:p>
    <w:p w:rsidR="00F62B79" w:rsidRPr="008275D9" w:rsidRDefault="00F62B79" w:rsidP="00D003DB">
      <w:pPr>
        <w:numPr>
          <w:ilvl w:val="0"/>
          <w:numId w:val="75"/>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уметь брать на себя ответственность за принятые решения;</w:t>
      </w:r>
    </w:p>
    <w:p w:rsidR="00F62B79" w:rsidRPr="008275D9" w:rsidRDefault="00F62B79" w:rsidP="00D003DB">
      <w:pPr>
        <w:numPr>
          <w:ilvl w:val="0"/>
          <w:numId w:val="75"/>
        </w:numPr>
        <w:tabs>
          <w:tab w:val="left" w:pos="388"/>
        </w:tabs>
        <w:spacing w:after="0" w:line="237"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развивать толерантность в общении с разными людьми. Коммуникативная компетентность – способность эффективно взаимодействовать с окружающими людьми в ходе решения задач, достигать взаимопонимания в процессе обмена информацией.</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Коммуникативная компетентность предполагает наличие и развитие у старшеклассников следующих умений:</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6"/>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обосновывать собственную позицию;</w:t>
      </w:r>
    </w:p>
    <w:p w:rsidR="00F62B79" w:rsidRPr="008275D9" w:rsidRDefault="00F62B79" w:rsidP="00F62B79">
      <w:pPr>
        <w:spacing w:after="0" w:line="200"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77"/>
        </w:numPr>
        <w:tabs>
          <w:tab w:val="left" w:pos="503"/>
        </w:tabs>
        <w:spacing w:after="0" w:line="237"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владеть устными и письменными формами речи в соответствии с грамматическими и синтаксическими нормами родного языка;</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7"/>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учитывать разные мнения и интересы;</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7"/>
        </w:numPr>
        <w:tabs>
          <w:tab w:val="left" w:pos="315"/>
        </w:tabs>
        <w:spacing w:after="0" w:line="237"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уметь сотрудничать (устанавливать цели общения, распределять роли в группе, планировать совместную деятельность и др.);</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7"/>
        </w:numPr>
        <w:tabs>
          <w:tab w:val="left" w:pos="339"/>
        </w:tabs>
        <w:spacing w:after="0" w:line="237"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находить общее решение в совместной деятельности, в том числе в ситуации столкновения интересов;</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7"/>
        </w:numPr>
        <w:tabs>
          <w:tab w:val="left" w:pos="503"/>
        </w:tabs>
        <w:spacing w:after="0" w:line="237"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осуществлять коммуникативную рефлексию как осознание оснований собственных действий и действий партнёра;</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7"/>
        </w:numPr>
        <w:tabs>
          <w:tab w:val="left" w:pos="397"/>
        </w:tabs>
        <w:spacing w:after="0" w:line="237"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следовать морально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этическим и психологическим принципам общения на основе уважительного отношения к партнёрам;</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77"/>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развивать саморегуляцию в процессе общения;</w:t>
      </w:r>
    </w:p>
    <w:p w:rsidR="00F62B79" w:rsidRDefault="00F62B79" w:rsidP="00D003DB">
      <w:pPr>
        <w:numPr>
          <w:ilvl w:val="0"/>
          <w:numId w:val="77"/>
        </w:numPr>
        <w:tabs>
          <w:tab w:val="left" w:pos="304"/>
        </w:tabs>
        <w:spacing w:after="0" w:line="235"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использовать ИКТ для решения коммуникативных задач.</w:t>
      </w:r>
    </w:p>
    <w:p w:rsidR="00F62B79" w:rsidRPr="008275D9" w:rsidRDefault="00F62B79" w:rsidP="00F62B79">
      <w:pPr>
        <w:tabs>
          <w:tab w:val="left" w:pos="304"/>
        </w:tabs>
        <w:spacing w:after="0" w:line="235" w:lineRule="auto"/>
        <w:ind w:left="304"/>
        <w:jc w:val="both"/>
        <w:rPr>
          <w:rFonts w:ascii="Times New Roman" w:eastAsia="Times New Roman" w:hAnsi="Times New Roman" w:cs="Times New Roman"/>
          <w:bCs/>
          <w:sz w:val="28"/>
          <w:szCs w:val="28"/>
          <w:lang w:eastAsia="ru-RU"/>
        </w:rPr>
      </w:pP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F62B79" w:rsidRDefault="00F62B79" w:rsidP="00F62B79">
      <w:pPr>
        <w:spacing w:after="0" w:line="240" w:lineRule="auto"/>
        <w:jc w:val="both"/>
        <w:rPr>
          <w:rFonts w:ascii="Times New Roman" w:eastAsia="Times New Roman" w:hAnsi="Times New Roman" w:cs="Times New Roman"/>
          <w:b/>
          <w:bCs/>
          <w:color w:val="000000" w:themeColor="text1"/>
          <w:sz w:val="28"/>
          <w:szCs w:val="28"/>
          <w:lang w:eastAsia="ru-RU"/>
        </w:rPr>
      </w:pPr>
      <w:r w:rsidRPr="00F62B79">
        <w:rPr>
          <w:rFonts w:ascii="Times New Roman" w:eastAsia="Times New Roman" w:hAnsi="Times New Roman" w:cs="Times New Roman"/>
          <w:b/>
          <w:bCs/>
          <w:color w:val="000000" w:themeColor="text1"/>
          <w:sz w:val="28"/>
          <w:szCs w:val="28"/>
          <w:lang w:eastAsia="ru-RU"/>
        </w:rPr>
        <w:t xml:space="preserve">          1.2.4. Планируемые </w:t>
      </w:r>
      <w:r w:rsidRPr="00F62B79">
        <w:rPr>
          <w:rFonts w:ascii="Times New Roman" w:eastAsia="Times New Roman" w:hAnsi="Times New Roman" w:cs="Times New Roman"/>
          <w:b/>
          <w:bCs/>
          <w:color w:val="000000" w:themeColor="text1"/>
          <w:sz w:val="28"/>
          <w:szCs w:val="28"/>
          <w:u w:val="single"/>
          <w:lang w:eastAsia="ru-RU"/>
        </w:rPr>
        <w:t>предметные</w:t>
      </w:r>
      <w:r w:rsidRPr="00F62B79">
        <w:rPr>
          <w:rFonts w:ascii="Times New Roman" w:eastAsia="Times New Roman" w:hAnsi="Times New Roman" w:cs="Times New Roman"/>
          <w:b/>
          <w:bCs/>
          <w:color w:val="000000" w:themeColor="text1"/>
          <w:sz w:val="28"/>
          <w:szCs w:val="28"/>
          <w:lang w:eastAsia="ru-RU"/>
        </w:rPr>
        <w:t xml:space="preserve"> результаты освоения ООП</w:t>
      </w:r>
    </w:p>
    <w:p w:rsidR="00F62B79" w:rsidRPr="008275D9" w:rsidRDefault="00F62B79" w:rsidP="00F62B79">
      <w:pPr>
        <w:spacing w:after="0" w:line="240" w:lineRule="auto"/>
        <w:jc w:val="both"/>
        <w:rPr>
          <w:rFonts w:ascii="Times New Roman" w:eastAsia="Times New Roman" w:hAnsi="Times New Roman" w:cs="Times New Roman"/>
          <w:color w:val="C00000"/>
          <w:sz w:val="28"/>
          <w:szCs w:val="28"/>
          <w:lang w:eastAsia="ru-RU"/>
        </w:rPr>
      </w:pP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Предметные результаты – система средств (понятий) и способов действий в определенной предметной области. Предметные результаты освоения основной образовательной программы устанавливаются для учебных предметов на базовом и углубленном уровнях.</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Предметные результаты освоения ООП СОО должны обеспечивать возможность дальнейшего успешного профессионального обучения или профессиональной деятельности.</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F62B79" w:rsidRPr="008275D9" w:rsidRDefault="00F62B79" w:rsidP="00F62B79">
      <w:pPr>
        <w:spacing w:after="0" w:line="5"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умение решать основные практические задачи, характерные для использования методов и инструментария данной предметной области;</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Результаты углубленного уровня ориентированы на получение компетентностей для последующей профессиональной деятельности как в рамках</w:t>
      </w: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данной предметной области, так и в смежных с ней областях. Эта группа результатов предполагает:</w:t>
      </w: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F62B79" w:rsidRPr="008275D9" w:rsidRDefault="00F62B79" w:rsidP="00F62B79">
      <w:pPr>
        <w:spacing w:after="0" w:line="240" w:lineRule="auto"/>
        <w:ind w:right="4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F62B79" w:rsidRPr="008275D9" w:rsidRDefault="00F62B79" w:rsidP="00F62B79">
      <w:pPr>
        <w:spacing w:after="0" w:line="240" w:lineRule="auto"/>
        <w:ind w:right="4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F62B79" w:rsidRPr="008275D9" w:rsidRDefault="00F62B79" w:rsidP="00F62B79">
      <w:pPr>
        <w:spacing w:after="0" w:line="240" w:lineRule="auto"/>
        <w:ind w:right="20"/>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bCs/>
          <w:color w:val="C00000"/>
          <w:sz w:val="28"/>
          <w:szCs w:val="28"/>
          <w:lang w:eastAsia="ru-RU"/>
        </w:rPr>
        <w:t xml:space="preserve">          </w:t>
      </w:r>
      <w:r w:rsidRPr="008275D9">
        <w:rPr>
          <w:rFonts w:ascii="Times New Roman" w:eastAsia="Times New Roman" w:hAnsi="Times New Roman" w:cs="Times New Roman"/>
          <w:bCs/>
          <w:sz w:val="28"/>
          <w:szCs w:val="28"/>
          <w:lang w:eastAsia="ru-RU"/>
        </w:rPr>
        <w:t>ООП СОО определяет следующие результаты по обязательным предметным областям:</w:t>
      </w:r>
    </w:p>
    <w:tbl>
      <w:tblPr>
        <w:tblStyle w:val="af0"/>
        <w:tblW w:w="5000" w:type="pct"/>
        <w:tblLayout w:type="fixed"/>
        <w:tblLook w:val="04A0" w:firstRow="1" w:lastRow="0" w:firstColumn="1" w:lastColumn="0" w:noHBand="0" w:noVBand="1"/>
      </w:tblPr>
      <w:tblGrid>
        <w:gridCol w:w="5496"/>
        <w:gridCol w:w="973"/>
        <w:gridCol w:w="3667"/>
      </w:tblGrid>
      <w:tr w:rsidR="00F62B79" w:rsidRPr="008275D9"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ind w:right="20"/>
              <w:jc w:val="center"/>
              <w:rPr>
                <w:rFonts w:ascii="Times New Roman" w:hAnsi="Times New Roman" w:cs="Times New Roman"/>
                <w:bCs/>
                <w:sz w:val="28"/>
                <w:szCs w:val="28"/>
              </w:rPr>
            </w:pPr>
            <w:r w:rsidRPr="006E0BC8">
              <w:rPr>
                <w:rFonts w:ascii="Times New Roman" w:hAnsi="Times New Roman" w:cs="Times New Roman"/>
                <w:bCs/>
                <w:sz w:val="28"/>
                <w:szCs w:val="28"/>
              </w:rPr>
              <w:t>Предметная область «Русский язык и литература»</w:t>
            </w:r>
          </w:p>
        </w:tc>
      </w:tr>
      <w:tr w:rsidR="00F62B79" w:rsidRPr="008275D9"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ind w:right="20"/>
              <w:jc w:val="center"/>
              <w:rPr>
                <w:rFonts w:ascii="Times New Roman" w:hAnsi="Times New Roman" w:cs="Times New Roman"/>
                <w:bCs/>
                <w:sz w:val="28"/>
                <w:szCs w:val="28"/>
              </w:rPr>
            </w:pPr>
            <w:r w:rsidRPr="006E0BC8">
              <w:rPr>
                <w:rFonts w:ascii="Times New Roman" w:hAnsi="Times New Roman" w:cs="Times New Roman"/>
                <w:bCs/>
                <w:sz w:val="28"/>
                <w:szCs w:val="28"/>
              </w:rPr>
              <w:t>Русский язык</w:t>
            </w:r>
          </w:p>
        </w:tc>
      </w:tr>
      <w:tr w:rsidR="00F62B79" w:rsidRPr="008275D9"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ind w:right="20"/>
              <w:jc w:val="both"/>
              <w:rPr>
                <w:rFonts w:ascii="Times New Roman" w:hAnsi="Times New Roman" w:cs="Times New Roman"/>
                <w:bCs/>
                <w:sz w:val="28"/>
                <w:szCs w:val="28"/>
              </w:rPr>
            </w:pPr>
            <w:r w:rsidRPr="006E0BC8">
              <w:rPr>
                <w:rFonts w:ascii="Times New Roman" w:hAnsi="Times New Roman" w:cs="Times New Roman"/>
                <w:bCs/>
                <w:sz w:val="28"/>
                <w:szCs w:val="28"/>
              </w:rPr>
              <w:t>Выпускник получит возможность научиться</w:t>
            </w:r>
          </w:p>
        </w:tc>
      </w:tr>
      <w:tr w:rsidR="00F62B79" w:rsidRPr="008275D9"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языковые средства адекватно цели общения и речевой ситуации;</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создавать устные и письменные высказывания, монологические и диалогические тексты определённой функционально-смысловой принадлежности (описание, повествование, рассуждение) и определённых жанров (тезисы, конспекты, выступления, лекции, отчёты, сообщения, аннотации, рефераты, доклады, сочинения);</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выстраивать композицию текста, используя знания о его структурных элементах;</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подбирать и использовать языковые средства в зависимости от типа текста и выбранного профиля обучения;</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правильно использовать лексические и грамматические средства связи предложений при построении текста;</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создавать устные и письменные тексты разных жанров в соответствии с функционально-стилевой принадлежностью текста;</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-извлекать необходимую информацию</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из различных источников и переводить ее в текстовый формат;</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преобразовывать текст в другие виды передачи информации;</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выбирать тему, определять цель и подбирать материал для публичного выступления;</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соблюдать культуру публичной речи;</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оценивать собственную и чужую речь с позиции соответствия языковым нормам;</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распознавать уровни и единицы языка в предъявленном тексте и видеть взаимосвязь между ними;</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комментировать авторские высказывания на различные темы (в том числе о богатстве и выразительности русского языка);</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отличать язык художественной литературы от других разновидностей современного русского языка;</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синонимические ресурсы русского языка для более точного выражения мысли и усиления выразительности речи;</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иметь представление об историческом развитии русского языка и истории русского языкознания;</w:t>
            </w:r>
          </w:p>
          <w:p w:rsidR="00F62B79" w:rsidRPr="006E0BC8" w:rsidRDefault="00F62B79" w:rsidP="006E0BC8">
            <w:pPr>
              <w:shd w:val="clear" w:color="auto" w:fill="FFFFFF"/>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выражать согласие или несогласие с мнением собеседника в соответствии с правилами ведения диалогической речи;</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дифференцировать главную и второстепенную информацию, известную и неизвестную информацию в прослушанном тексте;</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проводить самостоятельный поиск текстовой и нетекстовой информации, отбирать и анализировать полученную информацию;</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сохранять стилевое единство при создании текста заданного функционального стиля;</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создавать отзывы и рецензии на предложенный текст;</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соблюдать культуру чтения, говорения, аудирования и письма;</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соблюдать культуру научного и делового общения в устной и письменной форме, в том числе при обсуждении дискуссионных проблем;</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соблюдать нормы речевого поведения в разговорной речи, а также в учебно-научной и официально-деловой сферах общения;</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осуществлять речевой самоконтроль;</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совершенствовать орфографические и пунктуационные умения и навыки на основе знаний о нормах русского литературного языка; - использовать основные нормативные словари и справочники для расширения словарного запаса и спектра используемых языковых средств;</w:t>
            </w:r>
          </w:p>
          <w:p w:rsidR="00F62B79" w:rsidRPr="006E0BC8" w:rsidRDefault="00F62B79" w:rsidP="006E0BC8">
            <w:pPr>
              <w:shd w:val="clear" w:color="auto" w:fill="FFFFFF"/>
              <w:spacing w:line="23" w:lineRule="atLeast"/>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оценивать эстетическую сторону речевого высказывания при анализе текстов (в том числе художественной литературы).</w:t>
            </w:r>
          </w:p>
          <w:p w:rsidR="00F62B79" w:rsidRPr="006E0BC8" w:rsidRDefault="00F62B79" w:rsidP="006E0BC8">
            <w:pPr>
              <w:ind w:right="20"/>
              <w:jc w:val="both"/>
              <w:rPr>
                <w:rFonts w:ascii="Times New Roman" w:hAnsi="Times New Roman" w:cs="Times New Roman"/>
                <w:bCs/>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«Русский язык и литература»</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Литература</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в устной и письменной форме обобщать и анализировать свой читательский опыт, а именно:</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нём смыслы и подтексты);</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давать объективное изложение текста: характеризуя произведение, выделять две (или более) основ</w:t>
            </w:r>
            <w:r w:rsidRPr="006E0BC8">
              <w:rPr>
                <w:rFonts w:ascii="Times New Roman" w:hAnsi="Times New Roman" w:cs="Times New Roman"/>
                <w:sz w:val="28"/>
                <w:szCs w:val="28"/>
                <w:lang w:bidi="ru-RU"/>
              </w:rPr>
              <w:softHyphen/>
              <w:t>ные темы или идеи произведения, показывать их развитие в ходе сюжета, их взаимодействие и взаимо</w:t>
            </w:r>
            <w:r w:rsidRPr="006E0BC8">
              <w:rPr>
                <w:rFonts w:ascii="Times New Roman" w:hAnsi="Times New Roman" w:cs="Times New Roman"/>
                <w:sz w:val="28"/>
                <w:szCs w:val="28"/>
                <w:lang w:bidi="ru-RU"/>
              </w:rPr>
              <w:softHyphen/>
              <w:t>влияние, в итоге раскрывая сложность художественного мира произведения;</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анализировать жанрово-родовой выбор автора, раскрывать особенности развития и связей элемен</w:t>
            </w:r>
            <w:r w:rsidRPr="006E0BC8">
              <w:rPr>
                <w:rFonts w:ascii="Times New Roman" w:hAnsi="Times New Roman" w:cs="Times New Roman"/>
                <w:sz w:val="28"/>
                <w:szCs w:val="28"/>
                <w:lang w:bidi="ru-RU"/>
              </w:rPr>
              <w:softHyphen/>
              <w:t>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w:t>
            </w:r>
            <w:r w:rsidRPr="006E0BC8">
              <w:rPr>
                <w:rFonts w:ascii="Times New Roman" w:hAnsi="Times New Roman" w:cs="Times New Roman"/>
                <w:sz w:val="28"/>
                <w:szCs w:val="28"/>
                <w:lang w:bidi="ru-RU"/>
              </w:rPr>
              <w:softHyphen/>
              <w:t>ки зрения новизны, эмоциональной и смысловой наполненности, эстетической значимости;</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анализировать авторский выбор определённых композиционных решений в произведении, рас</w:t>
            </w:r>
            <w:r w:rsidRPr="006E0BC8">
              <w:rPr>
                <w:rFonts w:ascii="Times New Roman" w:hAnsi="Times New Roman" w:cs="Times New Roman"/>
                <w:sz w:val="28"/>
                <w:szCs w:val="28"/>
                <w:lang w:bidi="ru-RU"/>
              </w:rPr>
              <w:softHyphen/>
              <w:t>крывая, как взаиморасположение и взаимосвязь определённых частей текста способствует формиро</w:t>
            </w:r>
            <w:r w:rsidRPr="006E0BC8">
              <w:rPr>
                <w:rFonts w:ascii="Times New Roman" w:hAnsi="Times New Roman" w:cs="Times New Roman"/>
                <w:sz w:val="28"/>
                <w:szCs w:val="28"/>
                <w:lang w:bidi="ru-RU"/>
              </w:rPr>
              <w:softHyphen/>
              <w:t>ванию его общей структуры и обусловливает эстетическое воздействие на читателя (например, выбор определённого зачина и концовки произведения, выбор между счастливой или трагической развязкой, открытым или закрытым финалом);</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анализировать случаи, когда для осмысления точки зрения автора и/или героев требуется отличать то, что прямо заявлено в тексте, от того, что в нём подразумевается (например, ирония, сатира, сарказм, аллегория, гипербола и т.п.);</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осуществлять следующую продуктивную деятельность:</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давать развёрнутые ответы на вопросы об изучаемом на уроке произведении или создавать неболь</w:t>
            </w:r>
            <w:r w:rsidRPr="006E0BC8">
              <w:rPr>
                <w:rFonts w:ascii="Times New Roman" w:hAnsi="Times New Roman" w:cs="Times New Roman"/>
                <w:sz w:val="28"/>
                <w:szCs w:val="28"/>
                <w:lang w:bidi="ru-RU"/>
              </w:rPr>
              <w:softHyphen/>
              <w:t>шие рецензии на самостоятельно прочитанные произведения, демонстрируя целостное восприятие худо</w:t>
            </w:r>
            <w:r w:rsidRPr="006E0BC8">
              <w:rPr>
                <w:rFonts w:ascii="Times New Roman" w:hAnsi="Times New Roman" w:cs="Times New Roman"/>
                <w:sz w:val="28"/>
                <w:szCs w:val="28"/>
                <w:lang w:bidi="ru-RU"/>
              </w:rPr>
              <w:softHyphen/>
              <w:t>жественного мира произведения, понимание принадлежности произведения к литературному направле</w:t>
            </w:r>
            <w:r w:rsidRPr="006E0BC8">
              <w:rPr>
                <w:rFonts w:ascii="Times New Roman" w:hAnsi="Times New Roman" w:cs="Times New Roman"/>
                <w:sz w:val="28"/>
                <w:szCs w:val="28"/>
                <w:lang w:bidi="ru-RU"/>
              </w:rPr>
              <w:softHyphen/>
              <w:t>нию (течению) и культурно-исторической эпохе (периоду);</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sz w:val="28"/>
                <w:szCs w:val="28"/>
                <w:lang w:bidi="ru-RU"/>
              </w:rPr>
            </w:pPr>
            <w:r w:rsidRPr="006E0BC8">
              <w:rPr>
                <w:rFonts w:ascii="Times New Roman" w:hAnsi="Times New Roman" w:cs="Times New Roman"/>
                <w:sz w:val="28"/>
                <w:szCs w:val="28"/>
                <w:lang w:bidi="ru-RU"/>
              </w:rPr>
              <w:t>- выполнять проектные работы в сфере литературы и искусства, предлагать свои собственные обос</w:t>
            </w:r>
            <w:r w:rsidRPr="006E0BC8">
              <w:rPr>
                <w:rFonts w:ascii="Times New Roman" w:hAnsi="Times New Roman" w:cs="Times New Roman"/>
                <w:sz w:val="28"/>
                <w:szCs w:val="28"/>
                <w:lang w:bidi="ru-RU"/>
              </w:rPr>
              <w:softHyphen/>
              <w:t>нованные интерпретации литературных произведений.</w:t>
            </w:r>
          </w:p>
          <w:p w:rsidR="00F62B79" w:rsidRPr="006E0BC8" w:rsidRDefault="00F62B79" w:rsidP="006E0BC8">
            <w:pPr>
              <w:jc w:val="both"/>
              <w:rPr>
                <w:rFonts w:ascii="Times New Roman" w:hAnsi="Times New Roman" w:cs="Times New Roman"/>
                <w:sz w:val="28"/>
                <w:szCs w:val="28"/>
              </w:rPr>
            </w:pP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iCs/>
                <w:sz w:val="28"/>
                <w:szCs w:val="28"/>
                <w:lang w:bidi="ru-RU"/>
              </w:rPr>
            </w:pPr>
            <w:r w:rsidRPr="006E0BC8">
              <w:rPr>
                <w:rFonts w:ascii="Times New Roman" w:hAnsi="Times New Roman" w:cs="Times New Roman"/>
                <w:iCs/>
                <w:sz w:val="28"/>
                <w:szCs w:val="28"/>
                <w:lang w:bidi="ru-RU"/>
              </w:rPr>
              <w:t>- давать историко-культурный комментарий к тексту произведения (в том числе и с использованием ре</w:t>
            </w:r>
            <w:r w:rsidRPr="006E0BC8">
              <w:rPr>
                <w:rFonts w:ascii="Times New Roman" w:hAnsi="Times New Roman" w:cs="Times New Roman"/>
                <w:iCs/>
                <w:sz w:val="28"/>
                <w:szCs w:val="28"/>
                <w:lang w:bidi="ru-RU"/>
              </w:rPr>
              <w:softHyphen/>
              <w:t>сурсов музея, специализированной библиотеки, исторических документов и т.п.);</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iCs/>
                <w:sz w:val="28"/>
                <w:szCs w:val="28"/>
                <w:lang w:bidi="ru-RU"/>
              </w:rPr>
            </w:pPr>
            <w:r w:rsidRPr="006E0BC8">
              <w:rPr>
                <w:rFonts w:ascii="Times New Roman" w:hAnsi="Times New Roman" w:cs="Times New Roman"/>
                <w:iCs/>
                <w:sz w:val="28"/>
                <w:szCs w:val="28"/>
                <w:lang w:bidi="ru-RU"/>
              </w:rPr>
              <w:t>- анализировать художественное произведение в сочетании воплощения в нём объективных законов лите</w:t>
            </w:r>
            <w:r w:rsidRPr="006E0BC8">
              <w:rPr>
                <w:rFonts w:ascii="Times New Roman" w:hAnsi="Times New Roman" w:cs="Times New Roman"/>
                <w:iCs/>
                <w:sz w:val="28"/>
                <w:szCs w:val="28"/>
                <w:lang w:bidi="ru-RU"/>
              </w:rPr>
              <w:softHyphen/>
              <w:t>ратурного развития и субъективных черт авторской индивидуальности;</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iCs/>
                <w:sz w:val="28"/>
                <w:szCs w:val="28"/>
                <w:lang w:bidi="ru-RU"/>
              </w:rPr>
            </w:pPr>
            <w:r w:rsidRPr="006E0BC8">
              <w:rPr>
                <w:rFonts w:ascii="Times New Roman" w:hAnsi="Times New Roman" w:cs="Times New Roman"/>
                <w:iCs/>
                <w:sz w:val="28"/>
                <w:szCs w:val="28"/>
                <w:lang w:bidi="ru-RU"/>
              </w:rPr>
              <w:t>- анализировать художественное произведение во взаимосвязи литературы с другими областями гумани</w:t>
            </w:r>
            <w:r w:rsidRPr="006E0BC8">
              <w:rPr>
                <w:rFonts w:ascii="Times New Roman" w:hAnsi="Times New Roman" w:cs="Times New Roman"/>
                <w:iCs/>
                <w:sz w:val="28"/>
                <w:szCs w:val="28"/>
                <w:lang w:bidi="ru-RU"/>
              </w:rPr>
              <w:softHyphen/>
              <w:t>тарного знания (философией, историей, психологией и др.);</w:t>
            </w:r>
          </w:p>
          <w:p w:rsidR="00F62B79" w:rsidRPr="006E0BC8" w:rsidRDefault="00F62B79" w:rsidP="006E0BC8">
            <w:pPr>
              <w:widowControl w:val="0"/>
              <w:tabs>
                <w:tab w:val="left" w:pos="709"/>
              </w:tabs>
              <w:autoSpaceDE w:val="0"/>
              <w:autoSpaceDN w:val="0"/>
              <w:adjustRightInd w:val="0"/>
              <w:contextualSpacing/>
              <w:jc w:val="both"/>
              <w:rPr>
                <w:rFonts w:ascii="Times New Roman" w:hAnsi="Times New Roman" w:cs="Times New Roman"/>
                <w:iCs/>
                <w:sz w:val="28"/>
                <w:szCs w:val="28"/>
                <w:lang w:bidi="ru-RU"/>
              </w:rPr>
            </w:pPr>
            <w:r w:rsidRPr="006E0BC8">
              <w:rPr>
                <w:rFonts w:ascii="Times New Roman" w:hAnsi="Times New Roman" w:cs="Times New Roman"/>
                <w:iCs/>
                <w:sz w:val="28"/>
                <w:szCs w:val="28"/>
                <w:lang w:bidi="ru-RU"/>
              </w:rPr>
              <w:t>- анализировать одну из интерпретаций эпического, драматического или лирического произведения (на</w:t>
            </w:r>
            <w:r w:rsidRPr="006E0BC8">
              <w:rPr>
                <w:rFonts w:ascii="Times New Roman" w:hAnsi="Times New Roman" w:cs="Times New Roman"/>
                <w:iCs/>
                <w:sz w:val="28"/>
                <w:szCs w:val="28"/>
                <w:lang w:bidi="ru-RU"/>
              </w:rPr>
              <w:softHyphen/>
              <w:t>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F62B79" w:rsidRPr="006E0BC8" w:rsidRDefault="00F62B79" w:rsidP="006E0BC8">
            <w:pPr>
              <w:jc w:val="both"/>
              <w:rPr>
                <w:rFonts w:ascii="Times New Roman" w:hAnsi="Times New Roman" w:cs="Times New Roman"/>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«Родной язык и литература»</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Родной язык</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использовать языковые средства адекватно цели общения и речевой ситуации;</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выстраивать композицию текста, используя знания о его структурных элементах;</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подбирать и использовать языковые средства в зависимости от типа текста и выбранного профиля обучения;</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правильно использовать лексические и грамматические средства связи предложений при построении текста;</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создавать устные и письменные тексты разных жанров в соответствии с функционально-стилевой принадлежностью текста;</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извлекать необходимую информацию из различных источников и переводить ее в текстовый формат;</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преобразовывать текст в другие виды передачи информации;</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выбирать тему, определять цель и подбирать материал для публичного выступления;</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соблюдать культуру публичной речи;</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оценивать собственную и чужую речь с позиции соответствия языковым нормам;</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распознавать уровни и единицы языка в предъявленном тексте и видеть взаимосвязь между ними;</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комментировать авторские высказывания на различные темы (в том числе о богатстве и выразительности русского языка);</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отличать язык художественной литературы от других разновидностей современного русского языка;</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использовать синонимические ресурсы русского языка для более точного выражения мысли и усиления выразительности речи;</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иметь представление об историческом развитии русского языка и истории русского языкознания;</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выражать согласие или несогласие с мнением собеседника в соответствии с правилами ведения диалогической речи;</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дифференцировать главную и второстепенную информацию, известную и неизвестную информацию в прослушанном тексте;</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проводить самостоятельный поиск текстовой и нетекстовой информации, отбирать и анализировать полученную информацию;</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сохранять стилевое единство при создании текста заданного функционального стиля;</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создавать отзывы и рецензии на предложенный текст;</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соблюдать культуру чтения, говорения, аудирования и письма;</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соблюдать культуру научного и делового общения в устной и письменной форме, в том числе при обсуждении дискуссионных проблем;</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соблюдать нормы речевого поведения в разговорной речи, а также в учебно-научной и официально-деловой сферах общения;</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осуществлять речевой самоконтроль;</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совершенствовать орфографические и пунктуационные умения и навыки на основе знаний о нормах русского литературного языка;</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использовать основные нормативные словари и справочники для расширения словарного запаса и спектра используемых языковых средств;</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оценивать эстетическую сторону речевого высказывания при анализе текстов (в том числе художественной литературы).</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«Родной язык и литература»</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Родная литература</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демонстрировать знание произведений родной литературы (русской), приводя примеры двух или более текстов, затрагивающих общие темы или проблемы;</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осознавать родную литературу (русскую) как одну из основных национально-культурных ценностей народа, как особого способа познания жизни;</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навыкам понимания литературных художественных произведений, отражающих разные этнокультурные традиции;</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в устной и письменной форме обобщать и анализировать свой читательский опыт, а именно:</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осуществлять следующую продуктивную деятельность:</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xml:space="preserve">-выполнять проектные  </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работы  в  сфере  литературы  и  искусства, предлагать свои собственные обоснованные интерпретации литературных произведений.</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F62B79" w:rsidRPr="006E0BC8" w:rsidRDefault="00F62B79" w:rsidP="006E0BC8">
            <w:pPr>
              <w:shd w:val="clear" w:color="auto" w:fill="FFFFFF"/>
              <w:spacing w:line="23" w:lineRule="atLeast"/>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F62B79" w:rsidRPr="006E0BC8" w:rsidRDefault="00F62B79" w:rsidP="006E0BC8">
            <w:pPr>
              <w:widowControl w:val="0"/>
              <w:autoSpaceDE w:val="0"/>
              <w:autoSpaceDN w:val="0"/>
              <w:adjustRightInd w:val="0"/>
              <w:jc w:val="both"/>
              <w:rPr>
                <w:rFonts w:ascii="Times New Roman" w:hAnsi="Times New Roman" w:cs="Times New Roman"/>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«Иностранный язык»</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Английский язык (базовый уровень)</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1809"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Говорение</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справляться</w:t>
            </w:r>
            <w:r w:rsidRPr="006E0BC8">
              <w:rPr>
                <w:rFonts w:ascii="Times New Roman" w:hAnsi="Times New Roman" w:cs="Times New Roman"/>
                <w:color w:val="101010"/>
                <w:sz w:val="28"/>
                <w:szCs w:val="28"/>
              </w:rPr>
              <w:tab/>
              <w:t>с</w:t>
            </w:r>
            <w:r w:rsidRPr="006E0BC8">
              <w:rPr>
                <w:rFonts w:ascii="Times New Roman" w:hAnsi="Times New Roman" w:cs="Times New Roman"/>
                <w:color w:val="101010"/>
                <w:sz w:val="28"/>
                <w:szCs w:val="28"/>
              </w:rPr>
              <w:tab/>
              <w:t>новыми</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коммуникативными</w:t>
            </w:r>
            <w:r w:rsidRPr="006E0BC8">
              <w:rPr>
                <w:rFonts w:ascii="Times New Roman" w:hAnsi="Times New Roman" w:cs="Times New Roman"/>
                <w:color w:val="101010"/>
                <w:sz w:val="28"/>
                <w:szCs w:val="28"/>
              </w:rPr>
              <w:tab/>
            </w:r>
            <w:r w:rsidRPr="006E0BC8">
              <w:rPr>
                <w:rFonts w:ascii="Times New Roman" w:hAnsi="Times New Roman" w:cs="Times New Roman"/>
                <w:color w:val="101010"/>
                <w:sz w:val="28"/>
                <w:szCs w:val="28"/>
              </w:rPr>
              <w:tab/>
              <w:t>ситуациями   и</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xml:space="preserve">объяснять  суть  проблемы;   </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кратко комментировать точку зрения другого человека;  проводить</w:t>
            </w:r>
            <w:r w:rsidRPr="006E0BC8">
              <w:rPr>
                <w:rFonts w:ascii="Times New Roman" w:hAnsi="Times New Roman" w:cs="Times New Roman"/>
                <w:color w:val="101010"/>
                <w:sz w:val="28"/>
                <w:szCs w:val="28"/>
              </w:rPr>
              <w:tab/>
              <w:t>подготовленное</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интервью,   проверяя   и   получая</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подтверждение</w:t>
            </w:r>
            <w:r w:rsidRPr="006E0BC8">
              <w:rPr>
                <w:rFonts w:ascii="Times New Roman" w:hAnsi="Times New Roman" w:cs="Times New Roman"/>
                <w:color w:val="101010"/>
                <w:sz w:val="28"/>
                <w:szCs w:val="28"/>
              </w:rPr>
              <w:tab/>
            </w:r>
            <w:r w:rsidRPr="006E0BC8">
              <w:rPr>
                <w:rFonts w:ascii="Times New Roman" w:hAnsi="Times New Roman" w:cs="Times New Roman"/>
                <w:color w:val="101010"/>
                <w:sz w:val="28"/>
                <w:szCs w:val="28"/>
              </w:rPr>
              <w:tab/>
              <w:t>какой-либо</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xml:space="preserve">информации;  </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уверенно обмениваться, проверять и подтверждать собранную фактическую информацию.</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Аудирование</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воспринимать на слух и полностью понимать речь учителя, одноклассников;</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sz w:val="28"/>
                <w:szCs w:val="28"/>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понимать</w:t>
            </w:r>
            <w:r w:rsidRPr="006E0BC8">
              <w:rPr>
                <w:rFonts w:ascii="Times New Roman" w:hAnsi="Times New Roman" w:cs="Times New Roman"/>
                <w:color w:val="101010"/>
                <w:sz w:val="28"/>
                <w:szCs w:val="28"/>
              </w:rPr>
              <w:tab/>
              <w:t>простую</w:t>
            </w:r>
            <w:r w:rsidRPr="006E0BC8">
              <w:rPr>
                <w:rFonts w:ascii="Times New Roman" w:hAnsi="Times New Roman" w:cs="Times New Roman"/>
                <w:color w:val="101010"/>
                <w:sz w:val="28"/>
                <w:szCs w:val="28"/>
              </w:rPr>
              <w:tab/>
              <w:t>техническую</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xml:space="preserve">информацию;  </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понимать лекцию или беседу при условии, что выступление имеет простую и четкую структуру;</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в общих чертах следить за основными</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моментами дискуссии, при условии, что все произносится на литературном языке.</w:t>
            </w:r>
            <w:r w:rsidRPr="006E0BC8">
              <w:rPr>
                <w:rFonts w:ascii="Times New Roman" w:hAnsi="Times New Roman" w:cs="Times New Roman"/>
                <w:color w:val="101010"/>
                <w:sz w:val="28"/>
                <w:szCs w:val="28"/>
              </w:rPr>
              <w:tab/>
            </w:r>
            <w:r w:rsidRPr="006E0BC8">
              <w:rPr>
                <w:rFonts w:ascii="Times New Roman" w:hAnsi="Times New Roman" w:cs="Times New Roman"/>
                <w:color w:val="101010"/>
                <w:sz w:val="28"/>
                <w:szCs w:val="28"/>
              </w:rPr>
              <w:tab/>
            </w:r>
            <w:r w:rsidRPr="006E0BC8">
              <w:rPr>
                <w:rFonts w:ascii="Times New Roman" w:hAnsi="Times New Roman" w:cs="Times New Roman"/>
                <w:color w:val="101010"/>
                <w:sz w:val="28"/>
                <w:szCs w:val="28"/>
              </w:rPr>
              <w:tab/>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Чтение</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ориентироваться в иноязычном тексте; прогнозировать его содержание по заголовку;</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читать текст с выборочным пониманием значимой/ нужной/интересующей информации;</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ind w:right="120"/>
              <w:jc w:val="both"/>
              <w:rPr>
                <w:rFonts w:ascii="Times New Roman" w:hAnsi="Times New Roman" w:cs="Times New Roman"/>
                <w:bCs/>
                <w:sz w:val="28"/>
                <w:szCs w:val="28"/>
              </w:rPr>
            </w:pPr>
            <w:r w:rsidRPr="006E0BC8">
              <w:rPr>
                <w:rFonts w:ascii="Times New Roman" w:hAnsi="Times New Roman" w:cs="Times New Roman"/>
                <w:bCs/>
                <w:sz w:val="28"/>
                <w:szCs w:val="28"/>
              </w:rPr>
              <w:t>- читать и понимать простые аутентичные тексты различных стилей, используя основные виды чтения и отвечать на ряд уточняющих</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 xml:space="preserve">вопросов. </w:t>
            </w:r>
          </w:p>
          <w:p w:rsidR="00F62B79" w:rsidRPr="006E0BC8" w:rsidRDefault="00F62B79" w:rsidP="006E0BC8">
            <w:pPr>
              <w:ind w:right="120"/>
              <w:jc w:val="both"/>
              <w:rPr>
                <w:rFonts w:ascii="Times New Roman" w:hAnsi="Times New Roman" w:cs="Times New Roman"/>
                <w:sz w:val="28"/>
                <w:szCs w:val="28"/>
              </w:rPr>
            </w:pPr>
            <w:r w:rsidRPr="006E0BC8">
              <w:rPr>
                <w:rFonts w:ascii="Times New Roman" w:hAnsi="Times New Roman" w:cs="Times New Roman"/>
                <w:bCs/>
                <w:sz w:val="28"/>
                <w:szCs w:val="28"/>
              </w:rPr>
              <w:t>- отделять в</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простых</w:t>
            </w:r>
            <w:r w:rsidRPr="006E0BC8">
              <w:rPr>
                <w:rFonts w:ascii="Times New Roman" w:hAnsi="Times New Roman" w:cs="Times New Roman"/>
                <w:sz w:val="28"/>
                <w:szCs w:val="28"/>
              </w:rPr>
              <w:tab/>
            </w:r>
            <w:r w:rsidRPr="006E0BC8">
              <w:rPr>
                <w:rFonts w:ascii="Times New Roman" w:hAnsi="Times New Roman" w:cs="Times New Roman"/>
                <w:bCs/>
                <w:sz w:val="28"/>
                <w:szCs w:val="28"/>
              </w:rPr>
              <w:t>аутентичных</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текстах</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различных стилей главную информацию</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от второстепенной, выявлять наиболее</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значимые</w:t>
            </w:r>
            <w:r w:rsidRPr="006E0BC8">
              <w:rPr>
                <w:rFonts w:ascii="Times New Roman" w:hAnsi="Times New Roman" w:cs="Times New Roman"/>
                <w:bCs/>
                <w:sz w:val="28"/>
                <w:szCs w:val="28"/>
              </w:rPr>
              <w:tab/>
              <w:t>факты, определять</w:t>
            </w:r>
            <w:r w:rsidRPr="006E0BC8">
              <w:rPr>
                <w:rFonts w:ascii="Times New Roman" w:hAnsi="Times New Roman" w:cs="Times New Roman"/>
                <w:sz w:val="28"/>
                <w:szCs w:val="28"/>
              </w:rPr>
              <w:tab/>
            </w:r>
            <w:r w:rsidRPr="006E0BC8">
              <w:rPr>
                <w:rFonts w:ascii="Times New Roman" w:hAnsi="Times New Roman" w:cs="Times New Roman"/>
                <w:bCs/>
                <w:sz w:val="28"/>
                <w:szCs w:val="28"/>
              </w:rPr>
              <w:t>свое</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отношение к прочитанному.</w:t>
            </w:r>
          </w:p>
        </w:tc>
      </w:tr>
      <w:tr w:rsidR="00F62B79" w:rsidRPr="006E0BC8" w:rsidTr="006E0BC8">
        <w:trPr>
          <w:trHeight w:val="373"/>
        </w:trPr>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Письмо</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заполнять анкеты и формуляры;</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писать поздравления, личные письма с опорой на образец с употреблением формул речевого этикета, принятых в стране/странах изучаемого языка.</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особенности структуры простых и сложных предложений английского языка; интонацию различных коммуникативных типов предложения;</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основные различия систем английского и русского языков.</w:t>
            </w:r>
          </w:p>
          <w:p w:rsidR="00F62B79" w:rsidRPr="006E0BC8" w:rsidRDefault="00F62B79" w:rsidP="006E0BC8">
            <w:pPr>
              <w:shd w:val="clear" w:color="auto" w:fill="FFFFFF"/>
              <w:jc w:val="both"/>
              <w:rPr>
                <w:rFonts w:ascii="Times New Roman" w:hAnsi="Times New Roman" w:cs="Times New Roman"/>
                <w:color w:val="101010"/>
                <w:sz w:val="28"/>
                <w:szCs w:val="28"/>
              </w:rPr>
            </w:pP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ind w:right="320"/>
              <w:jc w:val="both"/>
              <w:rPr>
                <w:rFonts w:ascii="Times New Roman" w:hAnsi="Times New Roman" w:cs="Times New Roman"/>
                <w:bCs/>
                <w:sz w:val="28"/>
                <w:szCs w:val="28"/>
              </w:rPr>
            </w:pPr>
            <w:r w:rsidRPr="006E0BC8">
              <w:rPr>
                <w:rFonts w:ascii="Times New Roman" w:hAnsi="Times New Roman" w:cs="Times New Roman"/>
                <w:bCs/>
                <w:sz w:val="28"/>
                <w:szCs w:val="28"/>
              </w:rPr>
              <w:t>Писать несложные связные тексты по Писать отзыв на фильм, книгу, пьесу. изученной тематике; писать личное (электронное) письмо, заполнять анкету, письменно излагать сведения о себе в форме, принятой в стране/странах изучаемого языка; письменно выражать свою точку зрения в рамках тем, включенных в раздел «Предметное содержание</w:t>
            </w:r>
            <w:r w:rsidRPr="006E0BC8">
              <w:rPr>
                <w:rFonts w:ascii="Times New Roman" w:hAnsi="Times New Roman" w:cs="Times New Roman"/>
                <w:bCs/>
                <w:sz w:val="28"/>
                <w:szCs w:val="28"/>
              </w:rPr>
              <w:tab/>
            </w:r>
            <w:r w:rsidRPr="006E0BC8">
              <w:rPr>
                <w:rFonts w:ascii="Times New Roman" w:hAnsi="Times New Roman" w:cs="Times New Roman"/>
                <w:bCs/>
                <w:sz w:val="28"/>
                <w:szCs w:val="28"/>
              </w:rPr>
              <w:tab/>
              <w:t>речи»,</w:t>
            </w:r>
            <w:r w:rsidRPr="006E0BC8">
              <w:rPr>
                <w:rFonts w:ascii="Times New Roman" w:hAnsi="Times New Roman" w:cs="Times New Roman"/>
                <w:bCs/>
                <w:sz w:val="28"/>
                <w:szCs w:val="28"/>
              </w:rPr>
              <w:tab/>
              <w:t>в</w:t>
            </w:r>
            <w:r w:rsidRPr="006E0BC8">
              <w:rPr>
                <w:rFonts w:ascii="Times New Roman" w:hAnsi="Times New Roman" w:cs="Times New Roman"/>
                <w:bCs/>
                <w:sz w:val="28"/>
                <w:szCs w:val="28"/>
              </w:rPr>
              <w:tab/>
              <w:t>форме</w:t>
            </w:r>
          </w:p>
          <w:p w:rsidR="00F62B79" w:rsidRPr="006E0BC8" w:rsidRDefault="00F62B79" w:rsidP="006E0BC8">
            <w:pPr>
              <w:ind w:right="320"/>
              <w:jc w:val="both"/>
              <w:rPr>
                <w:rFonts w:ascii="Times New Roman" w:hAnsi="Times New Roman" w:cs="Times New Roman"/>
                <w:bCs/>
                <w:sz w:val="28"/>
                <w:szCs w:val="28"/>
              </w:rPr>
            </w:pPr>
            <w:r w:rsidRPr="006E0BC8">
              <w:rPr>
                <w:rFonts w:ascii="Times New Roman" w:hAnsi="Times New Roman" w:cs="Times New Roman"/>
                <w:bCs/>
                <w:sz w:val="28"/>
                <w:szCs w:val="28"/>
              </w:rPr>
              <w:t>рассуждения,  приводя  аргументы  и</w:t>
            </w:r>
          </w:p>
          <w:p w:rsidR="00F62B79" w:rsidRPr="006E0BC8" w:rsidRDefault="00F62B79" w:rsidP="006E0BC8">
            <w:pPr>
              <w:ind w:right="320"/>
              <w:jc w:val="both"/>
              <w:rPr>
                <w:rFonts w:ascii="Times New Roman" w:hAnsi="Times New Roman" w:cs="Times New Roman"/>
                <w:sz w:val="28"/>
                <w:szCs w:val="28"/>
              </w:rPr>
            </w:pPr>
            <w:r w:rsidRPr="006E0BC8">
              <w:rPr>
                <w:rFonts w:ascii="Times New Roman" w:hAnsi="Times New Roman" w:cs="Times New Roman"/>
                <w:bCs/>
                <w:sz w:val="28"/>
                <w:szCs w:val="28"/>
              </w:rPr>
              <w:t>примеры.</w:t>
            </w:r>
            <w:r w:rsidRPr="006E0BC8">
              <w:rPr>
                <w:rFonts w:ascii="Times New Roman" w:hAnsi="Times New Roman" w:cs="Times New Roman"/>
                <w:bCs/>
                <w:sz w:val="28"/>
                <w:szCs w:val="28"/>
              </w:rPr>
              <w:tab/>
            </w:r>
            <w:r w:rsidRPr="006E0BC8">
              <w:rPr>
                <w:rFonts w:ascii="Times New Roman" w:hAnsi="Times New Roman" w:cs="Times New Roman"/>
                <w:bCs/>
                <w:sz w:val="28"/>
                <w:szCs w:val="28"/>
              </w:rPr>
              <w:tab/>
            </w:r>
            <w:r w:rsidRPr="006E0BC8">
              <w:rPr>
                <w:rFonts w:ascii="Times New Roman" w:hAnsi="Times New Roman" w:cs="Times New Roman"/>
                <w:bCs/>
                <w:sz w:val="28"/>
                <w:szCs w:val="28"/>
              </w:rPr>
              <w:tab/>
            </w:r>
            <w:r w:rsidRPr="006E0BC8">
              <w:rPr>
                <w:rFonts w:ascii="Times New Roman" w:hAnsi="Times New Roman" w:cs="Times New Roman"/>
                <w:bCs/>
                <w:sz w:val="28"/>
                <w:szCs w:val="28"/>
              </w:rPr>
              <w:tab/>
            </w:r>
            <w:r w:rsidRPr="006E0BC8">
              <w:rPr>
                <w:rFonts w:ascii="Times New Roman" w:hAnsi="Times New Roman" w:cs="Times New Roman"/>
                <w:bCs/>
                <w:sz w:val="28"/>
                <w:szCs w:val="28"/>
              </w:rPr>
              <w:tab/>
            </w:r>
            <w:r w:rsidRPr="006E0BC8">
              <w:rPr>
                <w:rFonts w:ascii="Times New Roman" w:hAnsi="Times New Roman" w:cs="Times New Roman"/>
                <w:bCs/>
                <w:sz w:val="28"/>
                <w:szCs w:val="28"/>
              </w:rPr>
              <w:tab/>
            </w:r>
            <w:r w:rsidRPr="006E0BC8">
              <w:rPr>
                <w:rFonts w:ascii="Times New Roman" w:hAnsi="Times New Roman" w:cs="Times New Roman"/>
                <w:bCs/>
                <w:sz w:val="28"/>
                <w:szCs w:val="28"/>
              </w:rPr>
              <w:tab/>
            </w:r>
          </w:p>
          <w:p w:rsidR="00F62B79" w:rsidRPr="006E0BC8" w:rsidRDefault="00F62B79" w:rsidP="006E0BC8">
            <w:pPr>
              <w:shd w:val="clear" w:color="auto" w:fill="FFFFFF"/>
              <w:jc w:val="both"/>
              <w:rPr>
                <w:rFonts w:ascii="Times New Roman" w:hAnsi="Times New Roman" w:cs="Times New Roman"/>
                <w:color w:val="101010"/>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Фонетическая сторона речи</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 совершенствование слухо-произносительных навыков, в том числе применительно к новому языковому материалу, навыков правильного произношения; </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 соблюдение ударения и интонации в английских словах и фразах; </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 ритмико-интонационных навыков оформления различных типов предложений. </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произносить звуки английского языка с четким, естественным</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произношением,  не  допуская  ярко</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выраженного акцента.</w:t>
            </w:r>
            <w:r w:rsidRPr="006E0BC8">
              <w:rPr>
                <w:rFonts w:ascii="Times New Roman" w:hAnsi="Times New Roman" w:cs="Times New Roman"/>
                <w:color w:val="101010"/>
                <w:sz w:val="28"/>
                <w:szCs w:val="28"/>
              </w:rPr>
              <w:tab/>
            </w:r>
            <w:r w:rsidRPr="006E0BC8">
              <w:rPr>
                <w:rFonts w:ascii="Times New Roman" w:hAnsi="Times New Roman" w:cs="Times New Roman"/>
                <w:color w:val="101010"/>
                <w:sz w:val="28"/>
                <w:szCs w:val="28"/>
              </w:rPr>
              <w:tab/>
            </w:r>
            <w:r w:rsidRPr="006E0BC8">
              <w:rPr>
                <w:rFonts w:ascii="Times New Roman" w:hAnsi="Times New Roman" w:cs="Times New Roman"/>
                <w:color w:val="101010"/>
                <w:sz w:val="28"/>
                <w:szCs w:val="28"/>
              </w:rPr>
              <w:tab/>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Лексическая сторона речи</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 систематизация лексических единиц, изученных во 2-9 классах; </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 овладение лексическими средствами, обслуживающими новые темы, проблемы и ситуации устного и письменного общения. </w:t>
            </w:r>
          </w:p>
          <w:p w:rsidR="00F62B79" w:rsidRPr="006E0BC8" w:rsidRDefault="00F62B79" w:rsidP="006E0BC8">
            <w:pPr>
              <w:jc w:val="both"/>
              <w:rPr>
                <w:rFonts w:ascii="Times New Roman" w:hAnsi="Times New Roman" w:cs="Times New Roman"/>
                <w:color w:val="101010"/>
                <w:sz w:val="28"/>
                <w:szCs w:val="28"/>
              </w:rPr>
            </w:pP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узнавать и употреблять в письменном и звучащем тексте</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лексические обслуживающие ситуации «Предметного   содержания   речи»;</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 использовать</w:t>
            </w:r>
            <w:r w:rsidRPr="006E0BC8">
              <w:rPr>
                <w:rFonts w:ascii="Times New Roman" w:hAnsi="Times New Roman" w:cs="Times New Roman"/>
                <w:color w:val="101010"/>
                <w:sz w:val="28"/>
                <w:szCs w:val="28"/>
              </w:rPr>
              <w:tab/>
              <w:t>фразовые широкий спектр употребляя  их  в  соответствии  со стилем речи; узнавать и использовать в речи устойчивые выражения и фразы (collocations;).</w:t>
            </w:r>
            <w:r w:rsidRPr="006E0BC8">
              <w:rPr>
                <w:rFonts w:ascii="Times New Roman" w:hAnsi="Times New Roman" w:cs="Times New Roman"/>
                <w:color w:val="101010"/>
                <w:sz w:val="28"/>
                <w:szCs w:val="28"/>
              </w:rPr>
              <w:tab/>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Грамматическая сторона речи</w:t>
            </w:r>
          </w:p>
        </w:tc>
      </w:tr>
      <w:tr w:rsidR="00F62B79" w:rsidRPr="00F263D9"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xml:space="preserve">- 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 </w:t>
            </w:r>
          </w:p>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совершенствование навыков распознавания и употребления в речи изученных ранее коммуникативных и структурных типов предложений; систематизация знаний о сложносочинённых и сложноподчинённых предложениях, в том числе условных предложениях с разной степенью вероятности: вероятных, маловероятных и невероятных (</w:t>
            </w:r>
            <w:r w:rsidRPr="006E0BC8">
              <w:rPr>
                <w:rFonts w:ascii="Times New Roman" w:hAnsi="Times New Roman" w:cs="Times New Roman"/>
                <w:i/>
                <w:sz w:val="28"/>
                <w:szCs w:val="28"/>
                <w:lang w:val="en-US"/>
              </w:rPr>
              <w:t>Conditional</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I</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II</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III</w:t>
            </w:r>
            <w:r w:rsidRPr="006E0BC8">
              <w:rPr>
                <w:rFonts w:ascii="Times New Roman" w:hAnsi="Times New Roman" w:cs="Times New Roman"/>
                <w:sz w:val="28"/>
                <w:szCs w:val="28"/>
              </w:rPr>
              <w:t>).</w:t>
            </w:r>
          </w:p>
          <w:p w:rsidR="00F62B79" w:rsidRPr="006E0BC8" w:rsidRDefault="00F62B79" w:rsidP="006E0BC8">
            <w:pPr>
              <w:tabs>
                <w:tab w:val="left" w:pos="0"/>
              </w:tabs>
              <w:jc w:val="both"/>
              <w:rPr>
                <w:rFonts w:ascii="Times New Roman" w:hAnsi="Times New Roman" w:cs="Times New Roman"/>
                <w:sz w:val="28"/>
                <w:szCs w:val="28"/>
                <w:lang w:val="en-US"/>
              </w:rPr>
            </w:pPr>
            <w:r w:rsidRPr="006E0BC8">
              <w:rPr>
                <w:rFonts w:ascii="Times New Roman" w:hAnsi="Times New Roman" w:cs="Times New Roman"/>
                <w:sz w:val="28"/>
                <w:szCs w:val="28"/>
              </w:rPr>
              <w:t xml:space="preserve">- формирование навыков распознавания и употребления в речи предложений с конструкцией </w:t>
            </w:r>
            <w:r w:rsidRPr="006E0BC8">
              <w:rPr>
                <w:rFonts w:ascii="Times New Roman" w:hAnsi="Times New Roman" w:cs="Times New Roman"/>
                <w:i/>
                <w:sz w:val="28"/>
                <w:szCs w:val="28"/>
                <w:lang w:val="en-US"/>
              </w:rPr>
              <w:t>I</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wish</w:t>
            </w:r>
            <w:r w:rsidRPr="006E0BC8">
              <w:rPr>
                <w:rFonts w:ascii="Times New Roman" w:hAnsi="Times New Roman" w:cs="Times New Roman"/>
                <w:i/>
                <w:sz w:val="28"/>
                <w:szCs w:val="28"/>
              </w:rPr>
              <w:t xml:space="preserve"> … </w:t>
            </w:r>
            <w:r w:rsidRPr="006E0BC8">
              <w:rPr>
                <w:rFonts w:ascii="Times New Roman" w:hAnsi="Times New Roman" w:cs="Times New Roman"/>
                <w:i/>
                <w:sz w:val="28"/>
                <w:szCs w:val="28"/>
                <w:lang w:val="en-US"/>
              </w:rPr>
              <w:t>(I wish I had my own room.)</w:t>
            </w:r>
            <w:r w:rsidRPr="006E0BC8">
              <w:rPr>
                <w:rFonts w:ascii="Times New Roman" w:hAnsi="Times New Roman" w:cs="Times New Roman"/>
                <w:sz w:val="28"/>
                <w:szCs w:val="28"/>
                <w:lang w:val="en-US"/>
              </w:rPr>
              <w:t xml:space="preserve">, </w:t>
            </w:r>
            <w:r w:rsidRPr="006E0BC8">
              <w:rPr>
                <w:rFonts w:ascii="Times New Roman" w:hAnsi="Times New Roman" w:cs="Times New Roman"/>
                <w:sz w:val="28"/>
                <w:szCs w:val="28"/>
              </w:rPr>
              <w:t>с</w:t>
            </w:r>
            <w:r w:rsidRPr="006E0BC8">
              <w:rPr>
                <w:rFonts w:ascii="Times New Roman" w:hAnsi="Times New Roman" w:cs="Times New Roman"/>
                <w:sz w:val="28"/>
                <w:szCs w:val="28"/>
                <w:lang w:val="en-US"/>
              </w:rPr>
              <w:t xml:space="preserve"> </w:t>
            </w:r>
            <w:r w:rsidRPr="006E0BC8">
              <w:rPr>
                <w:rFonts w:ascii="Times New Roman" w:hAnsi="Times New Roman" w:cs="Times New Roman"/>
                <w:sz w:val="28"/>
                <w:szCs w:val="28"/>
              </w:rPr>
              <w:t>конструкцией</w:t>
            </w:r>
            <w:r w:rsidRPr="006E0BC8">
              <w:rPr>
                <w:rFonts w:ascii="Times New Roman" w:hAnsi="Times New Roman" w:cs="Times New Roman"/>
                <w:sz w:val="28"/>
                <w:szCs w:val="28"/>
                <w:lang w:val="en-US"/>
              </w:rPr>
              <w:t xml:space="preserve"> </w:t>
            </w:r>
            <w:r w:rsidRPr="006E0BC8">
              <w:rPr>
                <w:rFonts w:ascii="Times New Roman" w:hAnsi="Times New Roman" w:cs="Times New Roman"/>
                <w:i/>
                <w:sz w:val="28"/>
                <w:szCs w:val="28"/>
                <w:lang w:val="en-US"/>
              </w:rPr>
              <w:t>so/such + that (I was so busy that forgot to phone my parents.)</w:t>
            </w:r>
            <w:r w:rsidRPr="006E0BC8">
              <w:rPr>
                <w:rFonts w:ascii="Times New Roman" w:hAnsi="Times New Roman" w:cs="Times New Roman"/>
                <w:sz w:val="28"/>
                <w:szCs w:val="28"/>
                <w:lang w:val="en-US"/>
              </w:rPr>
              <w:t xml:space="preserve">, эмфатических конструкций типа </w:t>
            </w:r>
            <w:r w:rsidRPr="006E0BC8">
              <w:rPr>
                <w:rFonts w:ascii="Times New Roman" w:hAnsi="Times New Roman" w:cs="Times New Roman"/>
                <w:i/>
                <w:sz w:val="28"/>
                <w:szCs w:val="28"/>
                <w:lang w:val="en-US"/>
              </w:rPr>
              <w:t>It’s him who …, It’s time you did sth.</w:t>
            </w:r>
          </w:p>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xml:space="preserve">- совершенствование навыков распознавания и употребления в речи глаголов в наиболее употребительных временных формах действительного залога: </w:t>
            </w:r>
            <w:r w:rsidRPr="006E0BC8">
              <w:rPr>
                <w:rFonts w:ascii="Times New Roman" w:hAnsi="Times New Roman" w:cs="Times New Roman"/>
                <w:i/>
                <w:sz w:val="28"/>
                <w:szCs w:val="28"/>
                <w:lang w:val="en-US"/>
              </w:rPr>
              <w:t>Present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Simple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Future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Simple</w:t>
            </w:r>
            <w:r w:rsidRPr="006E0BC8">
              <w:rPr>
                <w:rFonts w:ascii="Times New Roman" w:hAnsi="Times New Roman" w:cs="Times New Roman"/>
                <w:sz w:val="28"/>
                <w:szCs w:val="28"/>
              </w:rPr>
              <w:t xml:space="preserve"> и </w:t>
            </w:r>
            <w:r w:rsidRPr="006E0BC8">
              <w:rPr>
                <w:rFonts w:ascii="Times New Roman" w:hAnsi="Times New Roman" w:cs="Times New Roman"/>
                <w:i/>
                <w:sz w:val="28"/>
                <w:szCs w:val="28"/>
                <w:lang w:val="en-US"/>
              </w:rPr>
              <w:t>Past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Simple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Present</w:t>
            </w:r>
            <w:r w:rsidRPr="006E0BC8">
              <w:rPr>
                <w:rFonts w:ascii="Times New Roman" w:hAnsi="Times New Roman" w:cs="Times New Roman"/>
                <w:sz w:val="28"/>
                <w:szCs w:val="28"/>
              </w:rPr>
              <w:t xml:space="preserve"> и </w:t>
            </w:r>
            <w:r w:rsidRPr="006E0BC8">
              <w:rPr>
                <w:rFonts w:ascii="Times New Roman" w:hAnsi="Times New Roman" w:cs="Times New Roman"/>
                <w:i/>
                <w:sz w:val="28"/>
                <w:szCs w:val="28"/>
                <w:lang w:val="en-US"/>
              </w:rPr>
              <w:t>Past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Continuous</w:t>
            </w:r>
            <w:r w:rsidRPr="006E0BC8">
              <w:rPr>
                <w:rFonts w:ascii="Times New Roman" w:hAnsi="Times New Roman" w:cs="Times New Roman"/>
                <w:sz w:val="28"/>
                <w:szCs w:val="28"/>
              </w:rPr>
              <w:t xml:space="preserve">, </w:t>
            </w:r>
            <w:r w:rsidRPr="006E0BC8">
              <w:rPr>
                <w:rFonts w:ascii="Times New Roman" w:hAnsi="Times New Roman" w:cs="Times New Roman"/>
                <w:i/>
                <w:sz w:val="28"/>
                <w:szCs w:val="28"/>
                <w:lang w:val="en-US"/>
              </w:rPr>
              <w:t>Present</w:t>
            </w:r>
            <w:r w:rsidRPr="006E0BC8">
              <w:rPr>
                <w:rFonts w:ascii="Times New Roman" w:hAnsi="Times New Roman" w:cs="Times New Roman"/>
                <w:sz w:val="28"/>
                <w:szCs w:val="28"/>
              </w:rPr>
              <w:t xml:space="preserve"> и </w:t>
            </w:r>
            <w:r w:rsidRPr="006E0BC8">
              <w:rPr>
                <w:rFonts w:ascii="Times New Roman" w:hAnsi="Times New Roman" w:cs="Times New Roman"/>
                <w:i/>
                <w:sz w:val="28"/>
                <w:szCs w:val="28"/>
                <w:lang w:val="en-US"/>
              </w:rPr>
              <w:t>Past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Perfect</w:t>
            </w:r>
            <w:r w:rsidRPr="006E0BC8">
              <w:rPr>
                <w:rFonts w:ascii="Times New Roman" w:hAnsi="Times New Roman" w:cs="Times New Roman"/>
                <w:sz w:val="28"/>
                <w:szCs w:val="28"/>
              </w:rPr>
              <w:t>; модальных глаголов и их эквивалентов.</w:t>
            </w:r>
          </w:p>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xml:space="preserve">- знание признаков формирование и навыков распознавания и употребления в речи глаголов в следующих формах действительного залога: </w:t>
            </w:r>
            <w:r w:rsidRPr="006E0BC8">
              <w:rPr>
                <w:rFonts w:ascii="Times New Roman" w:hAnsi="Times New Roman" w:cs="Times New Roman"/>
                <w:i/>
                <w:sz w:val="28"/>
                <w:szCs w:val="28"/>
                <w:lang w:val="en-US"/>
              </w:rPr>
              <w:t>Present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Perfect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Continuous</w:t>
            </w:r>
            <w:r w:rsidRPr="006E0BC8">
              <w:rPr>
                <w:rFonts w:ascii="Times New Roman" w:hAnsi="Times New Roman" w:cs="Times New Roman"/>
                <w:sz w:val="28"/>
                <w:szCs w:val="28"/>
              </w:rPr>
              <w:t xml:space="preserve"> и </w:t>
            </w:r>
            <w:r w:rsidRPr="006E0BC8">
              <w:rPr>
                <w:rFonts w:ascii="Times New Roman" w:hAnsi="Times New Roman" w:cs="Times New Roman"/>
                <w:i/>
                <w:sz w:val="28"/>
                <w:szCs w:val="28"/>
                <w:lang w:val="en-US"/>
              </w:rPr>
              <w:t>Past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Perfect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Continuous</w:t>
            </w:r>
            <w:r w:rsidRPr="006E0BC8">
              <w:rPr>
                <w:rFonts w:ascii="Times New Roman" w:hAnsi="Times New Roman" w:cs="Times New Roman"/>
                <w:sz w:val="28"/>
                <w:szCs w:val="28"/>
              </w:rPr>
              <w:t xml:space="preserve"> и страдательного залога: </w:t>
            </w:r>
            <w:r w:rsidRPr="006E0BC8">
              <w:rPr>
                <w:rFonts w:ascii="Times New Roman" w:hAnsi="Times New Roman" w:cs="Times New Roman"/>
                <w:i/>
                <w:sz w:val="28"/>
                <w:szCs w:val="28"/>
                <w:lang w:val="en-US"/>
              </w:rPr>
              <w:t>Present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Simple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Passive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Future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Simple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Passive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Past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Simple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Passive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Present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Perfect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Passive</w:t>
            </w:r>
            <w:r w:rsidRPr="006E0BC8">
              <w:rPr>
                <w:rFonts w:ascii="Times New Roman" w:hAnsi="Times New Roman" w:cs="Times New Roman"/>
                <w:sz w:val="28"/>
                <w:szCs w:val="28"/>
              </w:rPr>
              <w:t>.</w:t>
            </w:r>
          </w:p>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xml:space="preserve">- знание признаков и навыки распознавания при чтении глаголов в </w:t>
            </w:r>
            <w:r w:rsidRPr="006E0BC8">
              <w:rPr>
                <w:rFonts w:ascii="Times New Roman" w:hAnsi="Times New Roman" w:cs="Times New Roman"/>
                <w:i/>
                <w:sz w:val="28"/>
                <w:szCs w:val="28"/>
                <w:lang w:val="en-US"/>
              </w:rPr>
              <w:t>Past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Perfect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Passive</w:t>
            </w:r>
            <w:r w:rsidRPr="006E0BC8">
              <w:rPr>
                <w:rFonts w:ascii="Times New Roman" w:hAnsi="Times New Roman" w:cs="Times New Roman"/>
                <w:sz w:val="28"/>
                <w:szCs w:val="28"/>
              </w:rPr>
              <w:t xml:space="preserve"> и </w:t>
            </w:r>
            <w:r w:rsidRPr="006E0BC8">
              <w:rPr>
                <w:rFonts w:ascii="Times New Roman" w:hAnsi="Times New Roman" w:cs="Times New Roman"/>
                <w:i/>
                <w:sz w:val="28"/>
                <w:szCs w:val="28"/>
                <w:lang w:val="en-US"/>
              </w:rPr>
              <w:t>Future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Perfect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Passive</w:t>
            </w:r>
            <w:r w:rsidRPr="006E0BC8">
              <w:rPr>
                <w:rFonts w:ascii="Times New Roman" w:hAnsi="Times New Roman" w:cs="Times New Roman"/>
                <w:sz w:val="28"/>
                <w:szCs w:val="28"/>
              </w:rPr>
              <w:t xml:space="preserve"> и неличных форм глагола (</w:t>
            </w:r>
            <w:r w:rsidRPr="006E0BC8">
              <w:rPr>
                <w:rFonts w:ascii="Times New Roman" w:hAnsi="Times New Roman" w:cs="Times New Roman"/>
                <w:i/>
                <w:sz w:val="28"/>
                <w:szCs w:val="28"/>
                <w:lang w:val="en-US"/>
              </w:rPr>
              <w:t>Infinitive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Participle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I</w:t>
            </w:r>
            <w:r w:rsidRPr="006E0BC8">
              <w:rPr>
                <w:rFonts w:ascii="Times New Roman" w:hAnsi="Times New Roman" w:cs="Times New Roman"/>
                <w:sz w:val="28"/>
                <w:szCs w:val="28"/>
              </w:rPr>
              <w:t xml:space="preserve"> и </w:t>
            </w:r>
            <w:r w:rsidRPr="006E0BC8">
              <w:rPr>
                <w:rFonts w:ascii="Times New Roman" w:hAnsi="Times New Roman" w:cs="Times New Roman"/>
                <w:i/>
                <w:sz w:val="28"/>
                <w:szCs w:val="28"/>
                <w:lang w:val="en-US"/>
              </w:rPr>
              <w:t>Gerund</w:t>
            </w:r>
            <w:r w:rsidRPr="006E0BC8">
              <w:rPr>
                <w:rFonts w:ascii="Times New Roman" w:hAnsi="Times New Roman" w:cs="Times New Roman"/>
                <w:sz w:val="28"/>
                <w:szCs w:val="28"/>
              </w:rPr>
              <w:t xml:space="preserve">) без различения их функций. </w:t>
            </w:r>
          </w:p>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xml:space="preserve">- формирование навыков распознавания и употребления в речи различных грамматических средств для выражения будущего времени: </w:t>
            </w:r>
            <w:r w:rsidRPr="006E0BC8">
              <w:rPr>
                <w:rFonts w:ascii="Times New Roman" w:hAnsi="Times New Roman" w:cs="Times New Roman"/>
                <w:i/>
                <w:sz w:val="28"/>
                <w:szCs w:val="28"/>
                <w:lang w:val="en-US"/>
              </w:rPr>
              <w:t>Simple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Future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Present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Continuous</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to</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be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going</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to</w:t>
            </w:r>
            <w:r w:rsidRPr="006E0BC8">
              <w:rPr>
                <w:rFonts w:ascii="Times New Roman" w:hAnsi="Times New Roman" w:cs="Times New Roman"/>
                <w:sz w:val="28"/>
                <w:szCs w:val="28"/>
              </w:rPr>
              <w:t>.</w:t>
            </w:r>
          </w:p>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совершенствование навыков употребления определённого/неопределённого/нулевого артиклей, имён существительных в единственном и множественном числе (в том числе исключения).</w:t>
            </w:r>
          </w:p>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совершенствование навыков распознавания и употребления в речи личных, притяжательных, указательных, неопределённых, относительных, вопросительных местоимений; прилагательных и наречий, в том числе наречий, выражающих количество (</w:t>
            </w:r>
            <w:r w:rsidRPr="006E0BC8">
              <w:rPr>
                <w:rFonts w:ascii="Times New Roman" w:hAnsi="Times New Roman" w:cs="Times New Roman"/>
                <w:i/>
                <w:sz w:val="28"/>
                <w:szCs w:val="28"/>
                <w:lang w:val="en-US"/>
              </w:rPr>
              <w:t>many</w:t>
            </w:r>
            <w:r w:rsidRPr="006E0BC8">
              <w:rPr>
                <w:rFonts w:ascii="Times New Roman" w:hAnsi="Times New Roman" w:cs="Times New Roman"/>
                <w:i/>
                <w:sz w:val="28"/>
                <w:szCs w:val="28"/>
              </w:rPr>
              <w:t>/</w:t>
            </w:r>
            <w:r w:rsidRPr="006E0BC8">
              <w:rPr>
                <w:rFonts w:ascii="Times New Roman" w:hAnsi="Times New Roman" w:cs="Times New Roman"/>
                <w:i/>
                <w:sz w:val="28"/>
                <w:szCs w:val="28"/>
                <w:lang w:val="en-US"/>
              </w:rPr>
              <w:t>much</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few</w:t>
            </w:r>
            <w:r w:rsidRPr="006E0BC8">
              <w:rPr>
                <w:rFonts w:ascii="Times New Roman" w:hAnsi="Times New Roman" w:cs="Times New Roman"/>
                <w:i/>
                <w:sz w:val="28"/>
                <w:szCs w:val="28"/>
              </w:rPr>
              <w:t>/</w:t>
            </w:r>
            <w:r w:rsidRPr="006E0BC8">
              <w:rPr>
                <w:rFonts w:ascii="Times New Roman" w:hAnsi="Times New Roman" w:cs="Times New Roman"/>
                <w:i/>
                <w:sz w:val="28"/>
                <w:szCs w:val="28"/>
                <w:lang w:val="en-US"/>
              </w:rPr>
              <w:t>a</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few</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little</w:t>
            </w:r>
            <w:r w:rsidRPr="006E0BC8">
              <w:rPr>
                <w:rFonts w:ascii="Times New Roman" w:hAnsi="Times New Roman" w:cs="Times New Roman"/>
                <w:i/>
                <w:sz w:val="28"/>
                <w:szCs w:val="28"/>
              </w:rPr>
              <w:t>/</w:t>
            </w:r>
            <w:r w:rsidRPr="006E0BC8">
              <w:rPr>
                <w:rFonts w:ascii="Times New Roman" w:hAnsi="Times New Roman" w:cs="Times New Roman"/>
                <w:i/>
                <w:sz w:val="28"/>
                <w:szCs w:val="28"/>
                <w:lang w:val="en-US"/>
              </w:rPr>
              <w:t>a</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little</w:t>
            </w:r>
            <w:r w:rsidRPr="006E0BC8">
              <w:rPr>
                <w:rFonts w:ascii="Times New Roman" w:hAnsi="Times New Roman" w:cs="Times New Roman"/>
                <w:sz w:val="28"/>
                <w:szCs w:val="28"/>
              </w:rPr>
              <w:t>); количественных и порядковых числительных.</w:t>
            </w:r>
          </w:p>
          <w:p w:rsidR="00F62B79" w:rsidRPr="006E0BC8" w:rsidRDefault="00F62B79" w:rsidP="006E0BC8">
            <w:pPr>
              <w:tabs>
                <w:tab w:val="left" w:pos="0"/>
              </w:tabs>
              <w:jc w:val="both"/>
              <w:rPr>
                <w:rFonts w:ascii="Times New Roman" w:hAnsi="Times New Roman" w:cs="Times New Roman"/>
                <w:sz w:val="28"/>
                <w:szCs w:val="28"/>
              </w:rPr>
            </w:pPr>
            <w:r w:rsidRPr="006E0BC8">
              <w:rPr>
                <w:rFonts w:ascii="Times New Roman" w:hAnsi="Times New Roman" w:cs="Times New Roman"/>
                <w:sz w:val="28"/>
                <w:szCs w:val="28"/>
              </w:rPr>
              <w:t>- 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6E0BC8">
              <w:rPr>
                <w:rFonts w:ascii="Times New Roman" w:hAnsi="Times New Roman" w:cs="Times New Roman"/>
                <w:i/>
                <w:sz w:val="28"/>
                <w:szCs w:val="28"/>
                <w:lang w:val="en-US"/>
              </w:rPr>
              <w:t>firstly</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finally</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at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last</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in</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the</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end</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however</w:t>
            </w:r>
            <w:r w:rsidRPr="006E0BC8">
              <w:rPr>
                <w:rFonts w:ascii="Times New Roman" w:hAnsi="Times New Roman" w:cs="Times New Roman"/>
                <w:i/>
                <w:sz w:val="28"/>
                <w:szCs w:val="28"/>
              </w:rPr>
              <w:t xml:space="preserve">, </w:t>
            </w:r>
            <w:r w:rsidRPr="006E0BC8">
              <w:rPr>
                <w:rFonts w:ascii="Times New Roman" w:hAnsi="Times New Roman" w:cs="Times New Roman"/>
                <w:i/>
                <w:sz w:val="28"/>
                <w:szCs w:val="28"/>
                <w:lang w:val="en-US"/>
              </w:rPr>
              <w:t>etc</w:t>
            </w:r>
            <w:r w:rsidRPr="006E0BC8">
              <w:rPr>
                <w:rFonts w:ascii="Times New Roman" w:hAnsi="Times New Roman" w:cs="Times New Roman"/>
                <w:i/>
                <w:sz w:val="28"/>
                <w:szCs w:val="28"/>
              </w:rPr>
              <w:t>.</w:t>
            </w:r>
            <w:r w:rsidRPr="006E0BC8">
              <w:rPr>
                <w:rFonts w:ascii="Times New Roman" w:hAnsi="Times New Roman" w:cs="Times New Roman"/>
                <w:sz w:val="28"/>
                <w:szCs w:val="28"/>
              </w:rPr>
              <w:t>).</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hd w:val="clear" w:color="auto" w:fill="FFFFFF"/>
              <w:jc w:val="both"/>
              <w:rPr>
                <w:rFonts w:ascii="Times New Roman" w:hAnsi="Times New Roman" w:cs="Times New Roman"/>
                <w:color w:val="101010"/>
                <w:sz w:val="28"/>
                <w:szCs w:val="28"/>
              </w:rPr>
            </w:pPr>
          </w:p>
          <w:p w:rsidR="00F62B79" w:rsidRPr="006E0BC8" w:rsidRDefault="00F62B79" w:rsidP="006E0BC8">
            <w:pPr>
              <w:shd w:val="clear" w:color="auto" w:fill="FFFFFF"/>
              <w:jc w:val="both"/>
              <w:rPr>
                <w:rFonts w:ascii="Times New Roman" w:hAnsi="Times New Roman" w:cs="Times New Roman"/>
                <w:color w:val="101010"/>
                <w:sz w:val="28"/>
                <w:szCs w:val="28"/>
              </w:rPr>
            </w:pPr>
          </w:p>
          <w:p w:rsidR="00F62B79" w:rsidRPr="006E0BC8" w:rsidRDefault="00F62B79" w:rsidP="006E0BC8">
            <w:pPr>
              <w:shd w:val="clear" w:color="auto" w:fill="FFFFFF"/>
              <w:jc w:val="both"/>
              <w:rPr>
                <w:rFonts w:ascii="Times New Roman" w:hAnsi="Times New Roman" w:cs="Times New Roman"/>
                <w:color w:val="101010"/>
                <w:sz w:val="28"/>
                <w:szCs w:val="28"/>
              </w:rPr>
            </w:pP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-распознавать в речи и использовать</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структуры для выражения сожаления</w:t>
            </w:r>
          </w:p>
          <w:p w:rsidR="00F62B79" w:rsidRPr="006E0BC8" w:rsidRDefault="00F62B79" w:rsidP="006E0BC8">
            <w:pPr>
              <w:shd w:val="clear" w:color="auto" w:fill="FFFFFF"/>
              <w:jc w:val="both"/>
              <w:rPr>
                <w:rFonts w:ascii="Times New Roman" w:hAnsi="Times New Roman" w:cs="Times New Roman"/>
                <w:color w:val="101010"/>
                <w:sz w:val="28"/>
                <w:szCs w:val="28"/>
                <w:lang w:val="en-US"/>
              </w:rPr>
            </w:pPr>
            <w:r w:rsidRPr="006E0BC8">
              <w:rPr>
                <w:rFonts w:ascii="Times New Roman" w:hAnsi="Times New Roman" w:cs="Times New Roman"/>
                <w:color w:val="101010"/>
                <w:sz w:val="28"/>
                <w:szCs w:val="28"/>
                <w:lang w:val="en-US"/>
              </w:rPr>
              <w:t>(It’s time you did it/ I’d rather you talked</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lang w:val="en-US"/>
              </w:rPr>
              <w:t>to</w:t>
            </w:r>
            <w:r w:rsidRPr="006E0BC8">
              <w:rPr>
                <w:rFonts w:ascii="Times New Roman" w:hAnsi="Times New Roman" w:cs="Times New Roman"/>
                <w:color w:val="101010"/>
                <w:sz w:val="28"/>
                <w:szCs w:val="28"/>
              </w:rPr>
              <w:t xml:space="preserve"> </w:t>
            </w:r>
            <w:r w:rsidRPr="006E0BC8">
              <w:rPr>
                <w:rFonts w:ascii="Times New Roman" w:hAnsi="Times New Roman" w:cs="Times New Roman"/>
                <w:color w:val="101010"/>
                <w:sz w:val="28"/>
                <w:szCs w:val="28"/>
                <w:lang w:val="en-US"/>
              </w:rPr>
              <w:t>her</w:t>
            </w:r>
            <w:r w:rsidRPr="006E0BC8">
              <w:rPr>
                <w:rFonts w:ascii="Times New Roman" w:hAnsi="Times New Roman" w:cs="Times New Roman"/>
                <w:color w:val="101010"/>
                <w:sz w:val="28"/>
                <w:szCs w:val="28"/>
              </w:rPr>
              <w:t xml:space="preserve">/ </w:t>
            </w:r>
            <w:r w:rsidRPr="006E0BC8">
              <w:rPr>
                <w:rFonts w:ascii="Times New Roman" w:hAnsi="Times New Roman" w:cs="Times New Roman"/>
                <w:color w:val="101010"/>
                <w:sz w:val="28"/>
                <w:szCs w:val="28"/>
                <w:lang w:val="en-US"/>
              </w:rPr>
              <w:t>You</w:t>
            </w:r>
            <w:r w:rsidRPr="006E0BC8">
              <w:rPr>
                <w:rFonts w:ascii="Times New Roman" w:hAnsi="Times New Roman" w:cs="Times New Roman"/>
                <w:color w:val="101010"/>
                <w:sz w:val="28"/>
                <w:szCs w:val="28"/>
              </w:rPr>
              <w:t>’</w:t>
            </w:r>
            <w:r w:rsidRPr="006E0BC8">
              <w:rPr>
                <w:rFonts w:ascii="Times New Roman" w:hAnsi="Times New Roman" w:cs="Times New Roman"/>
                <w:color w:val="101010"/>
                <w:sz w:val="28"/>
                <w:szCs w:val="28"/>
                <w:lang w:val="en-US"/>
              </w:rPr>
              <w:t>d</w:t>
            </w:r>
            <w:r w:rsidRPr="006E0BC8">
              <w:rPr>
                <w:rFonts w:ascii="Times New Roman" w:hAnsi="Times New Roman" w:cs="Times New Roman"/>
                <w:color w:val="101010"/>
                <w:sz w:val="28"/>
                <w:szCs w:val="28"/>
              </w:rPr>
              <w:t xml:space="preserve"> </w:t>
            </w:r>
            <w:r w:rsidRPr="006E0BC8">
              <w:rPr>
                <w:rFonts w:ascii="Times New Roman" w:hAnsi="Times New Roman" w:cs="Times New Roman"/>
                <w:color w:val="101010"/>
                <w:sz w:val="28"/>
                <w:szCs w:val="28"/>
                <w:lang w:val="en-US"/>
              </w:rPr>
              <w:t>better</w:t>
            </w:r>
            <w:r w:rsidRPr="006E0BC8">
              <w:rPr>
                <w:rFonts w:ascii="Times New Roman" w:hAnsi="Times New Roman" w:cs="Times New Roman"/>
                <w:color w:val="101010"/>
                <w:sz w:val="28"/>
                <w:szCs w:val="28"/>
              </w:rPr>
              <w:t xml:space="preserve">…); </w:t>
            </w:r>
          </w:p>
          <w:p w:rsidR="00F62B79" w:rsidRPr="006E0BC8" w:rsidRDefault="00F62B79" w:rsidP="006E0BC8">
            <w:pPr>
              <w:shd w:val="clear" w:color="auto" w:fill="FFFFFF"/>
              <w:jc w:val="both"/>
              <w:rPr>
                <w:rFonts w:ascii="Times New Roman" w:hAnsi="Times New Roman" w:cs="Times New Roman"/>
                <w:color w:val="101010"/>
                <w:sz w:val="28"/>
                <w:szCs w:val="28"/>
              </w:rPr>
            </w:pPr>
            <w:r w:rsidRPr="006E0BC8">
              <w:rPr>
                <w:rFonts w:ascii="Times New Roman" w:hAnsi="Times New Roman" w:cs="Times New Roman"/>
                <w:color w:val="101010"/>
                <w:sz w:val="28"/>
                <w:szCs w:val="28"/>
              </w:rPr>
              <w:t>-использовать в речи</w:t>
            </w:r>
            <w:r w:rsidRPr="006E0BC8">
              <w:rPr>
                <w:rFonts w:ascii="Times New Roman" w:hAnsi="Times New Roman" w:cs="Times New Roman"/>
                <w:color w:val="101010"/>
                <w:sz w:val="28"/>
                <w:szCs w:val="28"/>
              </w:rPr>
              <w:tab/>
              <w:t>широкий спектр</w:t>
            </w:r>
            <w:r w:rsidRPr="006E0BC8">
              <w:rPr>
                <w:rFonts w:ascii="Times New Roman" w:hAnsi="Times New Roman" w:cs="Times New Roman"/>
                <w:color w:val="101010"/>
                <w:sz w:val="28"/>
                <w:szCs w:val="28"/>
              </w:rPr>
              <w:tab/>
              <w:t>глагольных структур с герундием и инфинитивом;</w:t>
            </w:r>
          </w:p>
          <w:p w:rsidR="00F62B79" w:rsidRPr="006E0BC8" w:rsidRDefault="00F62B79" w:rsidP="006E0BC8">
            <w:pPr>
              <w:tabs>
                <w:tab w:val="left" w:pos="2304"/>
                <w:tab w:val="left" w:pos="3904"/>
              </w:tabs>
              <w:jc w:val="both"/>
              <w:rPr>
                <w:rFonts w:ascii="Times New Roman" w:hAnsi="Times New Roman" w:cs="Times New Roman"/>
                <w:sz w:val="28"/>
                <w:szCs w:val="28"/>
              </w:rPr>
            </w:pPr>
            <w:r w:rsidRPr="006E0BC8">
              <w:rPr>
                <w:rFonts w:ascii="Times New Roman" w:hAnsi="Times New Roman" w:cs="Times New Roman"/>
                <w:color w:val="101010"/>
                <w:sz w:val="28"/>
                <w:szCs w:val="28"/>
              </w:rPr>
              <w:t>-использовать в речи инверсию</w:t>
            </w:r>
            <w:r w:rsidRPr="006E0BC8">
              <w:rPr>
                <w:rFonts w:ascii="Times New Roman" w:hAnsi="Times New Roman" w:cs="Times New Roman"/>
                <w:color w:val="101010"/>
                <w:sz w:val="28"/>
                <w:szCs w:val="28"/>
              </w:rPr>
              <w:tab/>
              <w:t>с</w:t>
            </w:r>
            <w:r w:rsidRPr="006E0BC8">
              <w:rPr>
                <w:rFonts w:ascii="Times New Roman" w:hAnsi="Times New Roman" w:cs="Times New Roman"/>
                <w:bCs/>
                <w:sz w:val="28"/>
                <w:szCs w:val="28"/>
              </w:rPr>
              <w:t xml:space="preserve"> отрицательными</w:t>
            </w:r>
            <w:r w:rsidRPr="006E0BC8">
              <w:rPr>
                <w:rFonts w:ascii="Times New Roman" w:hAnsi="Times New Roman" w:cs="Times New Roman"/>
                <w:bCs/>
                <w:sz w:val="28"/>
                <w:szCs w:val="28"/>
              </w:rPr>
              <w:tab/>
              <w:t>наречиями</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 xml:space="preserve"> (</w:t>
            </w:r>
            <w:r w:rsidRPr="006E0BC8">
              <w:rPr>
                <w:rFonts w:ascii="Times New Roman" w:hAnsi="Times New Roman" w:cs="Times New Roman"/>
                <w:bCs/>
                <w:sz w:val="28"/>
                <w:szCs w:val="28"/>
                <w:lang w:val="en-US"/>
              </w:rPr>
              <w:t>Never</w:t>
            </w:r>
          </w:p>
          <w:p w:rsidR="00F62B79" w:rsidRPr="006E0BC8" w:rsidRDefault="00F62B79" w:rsidP="006E0BC8">
            <w:pPr>
              <w:ind w:right="100"/>
              <w:jc w:val="both"/>
              <w:rPr>
                <w:rFonts w:ascii="Times New Roman" w:hAnsi="Times New Roman" w:cs="Times New Roman"/>
                <w:sz w:val="28"/>
                <w:szCs w:val="28"/>
                <w:lang w:val="en-US"/>
              </w:rPr>
            </w:pPr>
            <w:r w:rsidRPr="006E0BC8">
              <w:rPr>
                <w:rFonts w:ascii="Times New Roman" w:hAnsi="Times New Roman" w:cs="Times New Roman"/>
                <w:bCs/>
                <w:sz w:val="28"/>
                <w:szCs w:val="28"/>
                <w:lang w:val="en-US"/>
              </w:rPr>
              <w:t>have I seen… /</w:t>
            </w:r>
            <w:r w:rsidRPr="006E0BC8">
              <w:rPr>
                <w:rFonts w:ascii="Times New Roman" w:eastAsia="Times" w:hAnsi="Times New Roman" w:cs="Times New Roman"/>
                <w:sz w:val="28"/>
                <w:szCs w:val="28"/>
                <w:lang w:val="en-US"/>
              </w:rPr>
              <w:t>Barely did I hear what he</w:t>
            </w:r>
            <w:r w:rsidRPr="006E0BC8">
              <w:rPr>
                <w:rFonts w:ascii="Times New Roman" w:hAnsi="Times New Roman" w:cs="Times New Roman"/>
                <w:bCs/>
                <w:sz w:val="28"/>
                <w:szCs w:val="28"/>
                <w:lang w:val="en-US"/>
              </w:rPr>
              <w:t xml:space="preserve"> </w:t>
            </w:r>
            <w:r w:rsidRPr="006E0BC8">
              <w:rPr>
                <w:rFonts w:ascii="Times New Roman" w:eastAsia="Times" w:hAnsi="Times New Roman" w:cs="Times New Roman"/>
                <w:sz w:val="28"/>
                <w:szCs w:val="28"/>
                <w:lang w:val="en-US"/>
              </w:rPr>
              <w:t>was saying</w:t>
            </w:r>
            <w:r w:rsidRPr="006E0BC8">
              <w:rPr>
                <w:rFonts w:ascii="Times New Roman" w:hAnsi="Times New Roman" w:cs="Times New Roman"/>
                <w:bCs/>
                <w:sz w:val="28"/>
                <w:szCs w:val="28"/>
                <w:lang w:val="en-US"/>
              </w:rPr>
              <w:t>…);</w:t>
            </w:r>
            <w:r w:rsidRPr="006E0BC8">
              <w:rPr>
                <w:rFonts w:ascii="Times New Roman" w:eastAsia="Times" w:hAnsi="Times New Roman" w:cs="Times New Roman"/>
                <w:sz w:val="28"/>
                <w:szCs w:val="28"/>
                <w:lang w:val="en-US"/>
              </w:rPr>
              <w:t xml:space="preserve"> </w:t>
            </w:r>
            <w:r w:rsidRPr="006E0BC8">
              <w:rPr>
                <w:rFonts w:ascii="Times New Roman" w:hAnsi="Times New Roman" w:cs="Times New Roman"/>
                <w:bCs/>
                <w:sz w:val="28"/>
                <w:szCs w:val="28"/>
              </w:rPr>
              <w:t>употреблять</w:t>
            </w:r>
            <w:r w:rsidRPr="006E0BC8">
              <w:rPr>
                <w:rFonts w:ascii="Times New Roman" w:hAnsi="Times New Roman" w:cs="Times New Roman"/>
                <w:bCs/>
                <w:sz w:val="28"/>
                <w:szCs w:val="28"/>
                <w:lang w:val="en-US"/>
              </w:rPr>
              <w:t xml:space="preserve"> </w:t>
            </w:r>
            <w:r w:rsidRPr="006E0BC8">
              <w:rPr>
                <w:rFonts w:ascii="Times New Roman" w:hAnsi="Times New Roman" w:cs="Times New Roman"/>
                <w:bCs/>
                <w:sz w:val="28"/>
                <w:szCs w:val="28"/>
              </w:rPr>
              <w:t>в</w:t>
            </w:r>
            <w:r w:rsidRPr="006E0BC8">
              <w:rPr>
                <w:rFonts w:ascii="Times New Roman" w:hAnsi="Times New Roman" w:cs="Times New Roman"/>
                <w:bCs/>
                <w:sz w:val="28"/>
                <w:szCs w:val="28"/>
                <w:lang w:val="en-US"/>
              </w:rPr>
              <w:t xml:space="preserve"> </w:t>
            </w:r>
            <w:r w:rsidRPr="006E0BC8">
              <w:rPr>
                <w:rFonts w:ascii="Times New Roman" w:hAnsi="Times New Roman" w:cs="Times New Roman"/>
                <w:bCs/>
                <w:sz w:val="28"/>
                <w:szCs w:val="28"/>
              </w:rPr>
              <w:t>речи</w:t>
            </w:r>
            <w:r w:rsidRPr="006E0BC8">
              <w:rPr>
                <w:rFonts w:ascii="Times New Roman" w:eastAsia="Times" w:hAnsi="Times New Roman" w:cs="Times New Roman"/>
                <w:sz w:val="28"/>
                <w:szCs w:val="28"/>
                <w:lang w:val="en-US"/>
              </w:rPr>
              <w:t xml:space="preserve"> </w:t>
            </w:r>
            <w:r w:rsidRPr="006E0BC8">
              <w:rPr>
                <w:rFonts w:ascii="Times New Roman" w:hAnsi="Times New Roman" w:cs="Times New Roman"/>
                <w:bCs/>
                <w:sz w:val="28"/>
                <w:szCs w:val="28"/>
              </w:rPr>
              <w:t>страдательный</w:t>
            </w:r>
            <w:r w:rsidRPr="006E0BC8">
              <w:rPr>
                <w:rFonts w:ascii="Times New Roman" w:hAnsi="Times New Roman" w:cs="Times New Roman"/>
                <w:bCs/>
                <w:sz w:val="28"/>
                <w:szCs w:val="28"/>
                <w:lang w:val="en-US"/>
              </w:rPr>
              <w:t xml:space="preserve"> </w:t>
            </w:r>
            <w:r w:rsidRPr="006E0BC8">
              <w:rPr>
                <w:rFonts w:ascii="Times New Roman" w:hAnsi="Times New Roman" w:cs="Times New Roman"/>
                <w:bCs/>
                <w:sz w:val="28"/>
                <w:szCs w:val="28"/>
              </w:rPr>
              <w:t>залог</w:t>
            </w:r>
            <w:r w:rsidRPr="006E0BC8">
              <w:rPr>
                <w:rFonts w:ascii="Times New Roman" w:hAnsi="Times New Roman" w:cs="Times New Roman"/>
                <w:bCs/>
                <w:sz w:val="28"/>
                <w:szCs w:val="28"/>
                <w:lang w:val="en-US"/>
              </w:rPr>
              <w:t xml:space="preserve"> </w:t>
            </w:r>
            <w:r w:rsidRPr="006E0BC8">
              <w:rPr>
                <w:rFonts w:ascii="Times New Roman" w:hAnsi="Times New Roman" w:cs="Times New Roman"/>
                <w:bCs/>
                <w:sz w:val="28"/>
                <w:szCs w:val="28"/>
              </w:rPr>
              <w:t>в</w:t>
            </w:r>
            <w:r w:rsidRPr="006E0BC8">
              <w:rPr>
                <w:rFonts w:ascii="Times New Roman" w:hAnsi="Times New Roman" w:cs="Times New Roman"/>
                <w:bCs/>
                <w:sz w:val="28"/>
                <w:szCs w:val="28"/>
                <w:lang w:val="en-US"/>
              </w:rPr>
              <w:t xml:space="preserve"> Past Continuous</w:t>
            </w:r>
            <w:r w:rsidRPr="006E0BC8">
              <w:rPr>
                <w:rFonts w:ascii="Times New Roman" w:hAnsi="Times New Roman" w:cs="Times New Roman"/>
                <w:sz w:val="28"/>
                <w:szCs w:val="28"/>
                <w:lang w:val="en-US"/>
              </w:rPr>
              <w:t xml:space="preserve"> </w:t>
            </w:r>
            <w:r w:rsidRPr="006E0BC8">
              <w:rPr>
                <w:rFonts w:ascii="Times New Roman" w:hAnsi="Times New Roman" w:cs="Times New Roman"/>
                <w:sz w:val="28"/>
                <w:szCs w:val="28"/>
              </w:rPr>
              <w:t>и</w:t>
            </w:r>
            <w:r w:rsidRPr="006E0BC8">
              <w:rPr>
                <w:rFonts w:ascii="Times New Roman" w:hAnsi="Times New Roman" w:cs="Times New Roman"/>
                <w:sz w:val="28"/>
                <w:szCs w:val="28"/>
                <w:lang w:val="en-US"/>
              </w:rPr>
              <w:t xml:space="preserve"> </w:t>
            </w:r>
            <w:r w:rsidRPr="006E0BC8">
              <w:rPr>
                <w:rFonts w:ascii="Times New Roman" w:hAnsi="Times New Roman" w:cs="Times New Roman"/>
                <w:bCs/>
                <w:sz w:val="28"/>
                <w:szCs w:val="28"/>
                <w:lang w:val="en-US"/>
              </w:rPr>
              <w:t>Past Perfect, Present</w:t>
            </w:r>
          </w:p>
          <w:p w:rsidR="00F62B79" w:rsidRPr="006E0BC8" w:rsidRDefault="00F62B79" w:rsidP="006E0BC8">
            <w:pPr>
              <w:jc w:val="both"/>
              <w:rPr>
                <w:rFonts w:ascii="Times New Roman" w:hAnsi="Times New Roman" w:cs="Times New Roman"/>
                <w:sz w:val="28"/>
                <w:szCs w:val="28"/>
                <w:lang w:val="en-US"/>
              </w:rPr>
            </w:pPr>
            <w:r w:rsidRPr="006E0BC8">
              <w:rPr>
                <w:rFonts w:ascii="Times New Roman" w:eastAsia="Times" w:hAnsi="Times New Roman" w:cs="Times New Roman"/>
                <w:sz w:val="28"/>
                <w:szCs w:val="28"/>
                <w:lang w:val="en-US"/>
              </w:rPr>
              <w:t>Continuous, Past Simple, Present Perfect.</w:t>
            </w:r>
          </w:p>
          <w:p w:rsidR="00F62B79" w:rsidRPr="006E0BC8" w:rsidRDefault="00F62B79" w:rsidP="006E0BC8">
            <w:pPr>
              <w:shd w:val="clear" w:color="auto" w:fill="FFFFFF"/>
              <w:jc w:val="both"/>
              <w:rPr>
                <w:rFonts w:ascii="Times New Roman" w:hAnsi="Times New Roman" w:cs="Times New Roman"/>
                <w:color w:val="101010"/>
                <w:sz w:val="28"/>
                <w:szCs w:val="28"/>
                <w:lang w:val="en-US"/>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«Общественные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История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рассматривать историю России как неотъемлемую часть мирового исторического процесса;</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знать основные даты и временные периоды всеобщей и отечественной истории из раздела дидактических единиц;</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определять последовательность и длительность исторических событий, явлений, процессов;</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характеризовать место, обстоятельства, участников, результаты важнейших исторических событий;</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shd w:val="clear" w:color="auto" w:fill="FFFFFF"/>
              </w:rPr>
            </w:pPr>
            <w:r w:rsidRPr="006E0BC8">
              <w:rPr>
                <w:rFonts w:ascii="Times New Roman" w:hAnsi="Times New Roman" w:cs="Times New Roman"/>
                <w:sz w:val="28"/>
                <w:szCs w:val="28"/>
                <w:u w:color="000000"/>
                <w:bdr w:val="none" w:sz="0" w:space="0" w:color="auto" w:frame="1"/>
                <w:shd w:val="clear" w:color="auto" w:fill="FFFFFF"/>
              </w:rPr>
              <w:t xml:space="preserve">- представлять культурное наследие России и других стран;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shd w:val="clear" w:color="auto" w:fill="FFFFFF"/>
              </w:rPr>
            </w:pPr>
            <w:r w:rsidRPr="006E0BC8">
              <w:rPr>
                <w:rFonts w:ascii="Times New Roman" w:hAnsi="Times New Roman" w:cs="Times New Roman"/>
                <w:sz w:val="28"/>
                <w:szCs w:val="28"/>
                <w:u w:color="000000"/>
                <w:bdr w:val="none" w:sz="0" w:space="0" w:color="auto" w:frame="1"/>
                <w:shd w:val="clear" w:color="auto" w:fill="FFFFFF"/>
              </w:rPr>
              <w:t xml:space="preserve">- работать с историческими документами;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сравнивать различные исторические документы, давать им общую характеристику;</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критически анализировать информацию из различных источников;</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соотносить иллюстративный материал с историческими событиями, явлениями, процессами, персоналиями;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использовать статистическую (информационную) таблицу, график, диаграмму как источники информации;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shd w:val="clear" w:color="auto" w:fill="FFFFFF"/>
              </w:rPr>
            </w:pPr>
            <w:r w:rsidRPr="006E0BC8">
              <w:rPr>
                <w:rFonts w:ascii="Times New Roman" w:hAnsi="Times New Roman" w:cs="Times New Roman"/>
                <w:sz w:val="28"/>
                <w:szCs w:val="28"/>
                <w:u w:color="000000"/>
                <w:bdr w:val="none" w:sz="0" w:space="0" w:color="auto" w:frame="1"/>
              </w:rPr>
              <w:t>- использовать аудиовизуальный ряд как источник информации;</w:t>
            </w:r>
            <w:r w:rsidRPr="006E0BC8">
              <w:rPr>
                <w:rFonts w:ascii="Times New Roman" w:hAnsi="Times New Roman" w:cs="Times New Roman"/>
                <w:sz w:val="28"/>
                <w:szCs w:val="28"/>
                <w:u w:color="000000"/>
                <w:bdr w:val="none" w:sz="0" w:space="0" w:color="auto" w:frame="1"/>
                <w:shd w:val="clear" w:color="auto" w:fill="FFFFFF"/>
              </w:rPr>
              <w:t xml:space="preserve">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составлять описание исторических объектов и памятников на основе текста, иллюстраций, макетов, интернет-ресурсов;</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работать с хронологическими таблицами, картами и схемами;</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shd w:val="clear" w:color="auto" w:fill="FFFFFF"/>
              </w:rPr>
            </w:pPr>
            <w:r w:rsidRPr="006E0BC8">
              <w:rPr>
                <w:rFonts w:ascii="Times New Roman" w:hAnsi="Times New Roman" w:cs="Times New Roman"/>
                <w:sz w:val="28"/>
                <w:szCs w:val="28"/>
                <w:u w:color="000000"/>
                <w:bdr w:val="none" w:sz="0" w:space="0" w:color="auto" w:frame="1"/>
                <w:shd w:val="clear" w:color="auto" w:fill="FFFFFF"/>
              </w:rPr>
              <w:t xml:space="preserve">- читать легенду исторической карты;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shd w:val="clear" w:color="auto" w:fill="FFFFFF"/>
              </w:rPr>
            </w:pPr>
            <w:r w:rsidRPr="006E0BC8">
              <w:rPr>
                <w:rFonts w:ascii="Times New Roman" w:hAnsi="Times New Roman" w:cs="Times New Roman"/>
                <w:sz w:val="28"/>
                <w:szCs w:val="28"/>
                <w:u w:color="000000"/>
                <w:bdr w:val="none" w:sz="0" w:space="0" w:color="auto" w:frame="1"/>
                <w:shd w:val="clear" w:color="auto" w:fill="FFFFFF"/>
              </w:rPr>
              <w:t xml:space="preserve">- владеть основной современной терминологией исторической науки, предусмотренной программой;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shd w:val="clear" w:color="auto" w:fill="FFFFFF"/>
              </w:rPr>
            </w:pPr>
            <w:r w:rsidRPr="006E0BC8">
              <w:rPr>
                <w:rFonts w:ascii="Times New Roman" w:hAnsi="Times New Roman" w:cs="Times New Roman"/>
                <w:sz w:val="28"/>
                <w:szCs w:val="28"/>
                <w:u w:color="000000"/>
                <w:bdr w:val="none" w:sz="0" w:space="0" w:color="auto" w:frame="1"/>
                <w:shd w:val="clear" w:color="auto" w:fill="FFFFFF"/>
              </w:rPr>
              <w:t xml:space="preserve">- демонстрировать умение вести диалог, участвовать в дискуссии по исторической тематике;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shd w:val="clear" w:color="auto" w:fill="FFFFFF"/>
              </w:rPr>
            </w:pPr>
            <w:r w:rsidRPr="006E0BC8">
              <w:rPr>
                <w:rFonts w:ascii="Times New Roman" w:hAnsi="Times New Roman" w:cs="Times New Roman"/>
                <w:sz w:val="28"/>
                <w:szCs w:val="28"/>
                <w:u w:color="000000"/>
                <w:bdr w:val="none" w:sz="0" w:space="0" w:color="auto" w:frame="1"/>
                <w:shd w:val="clear" w:color="auto" w:fill="FFFFFF"/>
              </w:rPr>
              <w:t>- оценивать роль личности в отечественной истории ХХ века;</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ориентироваться в дискуссионных вопросах российской истории ХХ века и существующих в науке их современных версиях и трактовках.</w:t>
            </w:r>
          </w:p>
          <w:p w:rsidR="00F62B79" w:rsidRPr="006E0BC8" w:rsidRDefault="00F62B79" w:rsidP="006E0BC8">
            <w:pPr>
              <w:jc w:val="both"/>
              <w:rPr>
                <w:rFonts w:ascii="Times New Roman" w:hAnsi="Times New Roman" w:cs="Times New Roman"/>
                <w:sz w:val="28"/>
                <w:szCs w:val="28"/>
              </w:rPr>
            </w:pP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xml:space="preserve">- </w:t>
            </w:r>
            <w:r w:rsidRPr="006E0BC8">
              <w:rPr>
                <w:rFonts w:ascii="Times New Roman" w:hAnsi="Times New Roman" w:cs="Times New Roman"/>
                <w:sz w:val="28"/>
                <w:szCs w:val="28"/>
                <w:u w:color="000000"/>
                <w:bdr w:val="none" w:sz="0" w:space="0" w:color="auto" w:frame="1"/>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F62B79" w:rsidRPr="006E0BC8" w:rsidRDefault="00F62B79" w:rsidP="006E0BC8">
            <w:pPr>
              <w:suppressAutoHyphens/>
              <w:jc w:val="both"/>
              <w:rPr>
                <w:rFonts w:ascii="Times New Roman" w:eastAsia="Calibri"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устанавливать аналогии и оценивать вклад разных стран в сокровищницу мировой культуры;</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определять место и время создания исторических документов;</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shd w:val="clear" w:color="auto" w:fill="FFFFFF"/>
              </w:rPr>
            </w:pPr>
            <w:r w:rsidRPr="006E0BC8">
              <w:rPr>
                <w:rFonts w:ascii="Times New Roman" w:hAnsi="Times New Roman" w:cs="Times New Roman"/>
                <w:sz w:val="28"/>
                <w:szCs w:val="28"/>
                <w:u w:color="000000"/>
                <w:bdr w:val="none" w:sz="0" w:space="0" w:color="auto" w:frame="1"/>
                <w:shd w:val="clear" w:color="auto" w:fill="FFFFFF"/>
              </w:rPr>
              <w:t>-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 характеризовать современные версии и трактовки важнейших проблем отечественной и всемирной истории;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использовать картографические источники для описания событий и процессов новейшей отечественной истории и привязки их к месту и времени;</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представлять историческую информацию в виде таблиц, схем, графиков и др., заполнять контурную карту;</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соотносить историческое время, исторические события, действия и поступки исторических личностей ХХ века;</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анализировать и оценивать исторические события местного масштаба в контексте общероссийской и мировой истории ХХ века;</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shd w:val="clear" w:color="auto" w:fill="FFFFFF"/>
              </w:rPr>
              <w:t>- приводить аргументы и примеры в защиту своей точки зрения;</w:t>
            </w:r>
            <w:r w:rsidRPr="006E0BC8">
              <w:rPr>
                <w:rFonts w:ascii="Times New Roman" w:hAnsi="Times New Roman" w:cs="Times New Roman"/>
                <w:sz w:val="28"/>
                <w:szCs w:val="28"/>
                <w:u w:color="000000"/>
                <w:bdr w:val="none" w:sz="0" w:space="0" w:color="auto" w:frame="1"/>
              </w:rPr>
              <w:t> </w:t>
            </w:r>
          </w:p>
          <w:p w:rsidR="00F62B79" w:rsidRPr="006E0BC8" w:rsidRDefault="00F62B79" w:rsidP="006E0BC8">
            <w:pPr>
              <w:suppressAutoHyphens/>
              <w:jc w:val="both"/>
              <w:rPr>
                <w:rFonts w:ascii="Times New Roman" w:eastAsia="Calibri"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применять полученные знания при анализе современной политики России;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 владеть элементами проектной деятельности.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«Общественные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Обществознание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highlight w:val="white"/>
              </w:rPr>
              <w:t>Человек. Человек в системе общественных отношений</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выделять черты социальной сущности человека;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-определять роль духовных ценностей в обществе;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-распознавать формы культуры по их признакам, иллюстрировать их примерами;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виды искусства;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-соотносить поступки и отношения с принятыми нормами морали;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сущностные характеристики религии и ее роль в культурной жизни;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роль агентов социализации на основных этапах социализации индивида;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-раскрывать связь между мышлением и деятельностью;</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виды деятельности, приводить примеры основных видов деятельности;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и соотносить цели, средства и результаты деятельности;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xml:space="preserve">-анализировать различные ситуации свободного выбора, выявлять его основания и последствия; </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формы чувственного и рационального познания, поясняя их примерами;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особенности научного познания;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абсолютную и относительную истины;</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-иллюстрировать конкретными примерами роль мировоззрения в жизни человека;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-выражать и аргументировать собственное отношение к роли образования и самообразования в жизни человека.</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использовать полученные знания о социальных ценностях и нормах в повседневной жизни, прогнозировать последствия принимаемых решений;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xml:space="preserve">применять знания о методах познания социальных явлений и процессов в учебной деятельности и повседневной жизни; </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-оценивать разнообразные явления и процессы общественного развития;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основные методы научного познания;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особенности социального познания;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типы мировоззрений;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-объяснять специфику взаимовлияния двух миров социального и природного в понимании природы человека и его мировоззрения;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-выражать собственную позицию по вопросу познаваемости мира и аргументировать ее.</w:t>
            </w:r>
          </w:p>
          <w:p w:rsidR="00F62B79" w:rsidRPr="006E0BC8" w:rsidRDefault="00F62B79" w:rsidP="006E0BC8">
            <w:pPr>
              <w:suppressAutoHyphens/>
              <w:jc w:val="both"/>
              <w:rPr>
                <w:rFonts w:ascii="Times New Roman" w:hAnsi="Times New Roman" w:cs="Times New Roman"/>
                <w:sz w:val="28"/>
                <w:szCs w:val="28"/>
                <w:bdr w:val="none" w:sz="0" w:space="0" w:color="auto" w:frame="1"/>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center"/>
              <w:rPr>
                <w:rFonts w:ascii="Times New Roman" w:hAnsi="Times New Roman" w:cs="Times New Roman"/>
                <w:sz w:val="28"/>
                <w:szCs w:val="28"/>
              </w:rPr>
            </w:pPr>
            <w:r w:rsidRPr="006E0BC8">
              <w:rPr>
                <w:rFonts w:ascii="Times New Roman" w:hAnsi="Times New Roman" w:cs="Times New Roman"/>
                <w:sz w:val="28"/>
                <w:szCs w:val="28"/>
              </w:rPr>
              <w:t>Общество как сложная динамическая система</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общество как целостную развивающуюся (динамическую) систему в единстве и взаимодействии его основных сфер и институтов;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xml:space="preserve">-выявлять, анализировать, </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-систематизировать и оценивать информацию, иллюстрирующую многообразие и противоречивость социального развития;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приводить примеры прогрессивных и регрессивных общественных изменений, аргументировать свои суждения, выводы;</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xml:space="preserve">-формулировать собственные суждения о сущности, причинах и последствиях глобализации; </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-иллюстрировать проявления различных глобальных проблем.</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устанавливать причинно-следственные связи между состоянием различных сфер жизни общества и общественным развитием в целом;</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опираясь на теоретические положения и материалы СМИ, тенденции и перспективы общественного развития;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F62B79" w:rsidRPr="006E0BC8" w:rsidRDefault="00F62B79" w:rsidP="006E0BC8">
            <w:pPr>
              <w:suppressAutoHyphens/>
              <w:jc w:val="both"/>
              <w:rPr>
                <w:rFonts w:ascii="Times New Roman" w:hAnsi="Times New Roman" w:cs="Times New Roman"/>
                <w:sz w:val="28"/>
                <w:szCs w:val="28"/>
                <w:bdr w:val="none" w:sz="0" w:space="0" w:color="auto" w:frame="1"/>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center"/>
              <w:rPr>
                <w:rFonts w:ascii="Times New Roman" w:eastAsia="Calibri" w:hAnsi="Times New Roman" w:cs="Times New Roman"/>
                <w:sz w:val="28"/>
                <w:szCs w:val="28"/>
              </w:rPr>
            </w:pPr>
            <w:r w:rsidRPr="006E0BC8">
              <w:rPr>
                <w:rFonts w:ascii="Times New Roman" w:hAnsi="Times New Roman" w:cs="Times New Roman"/>
                <w:sz w:val="28"/>
                <w:szCs w:val="28"/>
              </w:rPr>
              <w:t>Экономика</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-раскрывать взаимосвязь экономики с другими сферами жизни общества;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-конкретизировать примерами основные факторы производства и факторные доходы;</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-объяснять механизм свободного ценообразования, приводить примеры действия законов спроса и предложения;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-оценивать влияние конкуренции и монополии на экономическую жизнь, поведение основных участников экономики;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формы бизнеса;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-извлекать социальную информацию из источников различного типа о тенденциях развития современной рыночной экономики;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экономические и бухгалтерские издержки;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-приводить примеры постоянных и переменных издержек производства;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формы, виды проявления инфляции, оценивать последствия инфляции для экономики в целом и для различных социальных групп;</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-выделять объекты спроса и предложения на рынке труда, описывать механизм их взаимодействия;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-определять причины безработицы, различать ее виды;</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xml:space="preserve">-высказывать обоснованные суждения о направлениях государственной политики в области занятости; </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-анализировать практические ситуации, связанные с реализацией гражданами своих экономических интересов;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-приводить примеры участия государства в регулировании рыночной экономики;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и сравнивать пути достижения экономического роста.</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-выделять и формулировать характерные особенности рыночных структур;</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противоречия рынка;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раскрывать роль и место фондового рынка в рыночных структурах;</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-раскрывать возможности финансирования малых и крупных фирм;</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-обосновывать выбор форм бизнеса в конкретных ситуациях;</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источники финансирования малых и крупных предприятий;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-определять практическое назначение основных функций менеджмента;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-определять место маркетинга в деятельности организации;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-применять полученные знания для выполнения социальных ролей работника и производителя;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-оценивать свои возможности трудоустройства в условиях рынка труда;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-раскрывать фазы экономического цикла;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center"/>
              <w:rPr>
                <w:rFonts w:ascii="Times New Roman" w:hAnsi="Times New Roman" w:cs="Times New Roman"/>
                <w:sz w:val="28"/>
                <w:szCs w:val="28"/>
              </w:rPr>
            </w:pPr>
            <w:r w:rsidRPr="006E0BC8">
              <w:rPr>
                <w:rFonts w:ascii="Times New Roman" w:hAnsi="Times New Roman" w:cs="Times New Roman"/>
                <w:sz w:val="28"/>
                <w:szCs w:val="28"/>
              </w:rPr>
              <w:t>Социальные отношения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-выделять критерии социальной стратификации;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-анализировать социальную информацию из адаптированных источников о структуре общества и направлениях ее изменения;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-выделять особенности молодежи как социально-демографической группы, раскрывать на примерах социальные роли юношества;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-высказывать обоснованное суждение о факторах, обеспечивающих успешность самореализации молодежи в условиях современного рынка труда;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причины социальных конфликтов, моделировать ситуации разрешения конфликтов;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-конкретизировать примерами виды социальных норм;</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виды социального контроля и их социальную роль, различать санкции социального контроля;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позитивные и негативные девиации, раскрывать на примерах последствия отклоняющегося поведения для человека и общества;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-определять и оценивать возможную модель собственного поведения в конкретной ситуации с точки зрения социальных норм;</w:t>
            </w:r>
          </w:p>
          <w:p w:rsidR="00F62B79" w:rsidRPr="006E0BC8" w:rsidRDefault="00F62B79" w:rsidP="006E0BC8">
            <w:pPr>
              <w:suppressAutoHyphens/>
              <w:jc w:val="both"/>
              <w:rPr>
                <w:rFonts w:ascii="Times New Roman" w:hAnsi="Times New Roman" w:cs="Times New Roman"/>
                <w:bCs/>
                <w:sz w:val="28"/>
                <w:szCs w:val="28"/>
                <w:bdr w:val="none" w:sz="0" w:space="0" w:color="auto" w:frame="1"/>
              </w:rPr>
            </w:pPr>
            <w:r w:rsidRPr="006E0BC8">
              <w:rPr>
                <w:rFonts w:ascii="Times New Roman" w:hAnsi="Times New Roman" w:cs="Times New Roman"/>
                <w:sz w:val="28"/>
                <w:szCs w:val="28"/>
                <w:bdr w:val="none" w:sz="0" w:space="0" w:color="auto" w:frame="1"/>
              </w:rPr>
              <w:t>-различать виды социальной мобильности, конкретизировать примерами;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выделять причины и последствия этносоциальных конфликтов, приводить примеры способов их разрешения;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основные принципы национальной политики России на современном этапе;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xml:space="preserve">-характеризовать социальные институты семьи и брака; раскрывать факторы, влияющие на формирование института современной семьи; </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семью как социальный институт, раскрывать роль семьи в современном обществе;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-высказывать обоснованные суждения о факторах, влияющих на демографическую ситуацию в стране;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-оценивать собственные отношения и взаимодействие с другими людьми с позиций толерантности.</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выделять причины социального неравенства в истории и современном обществе;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высказывать обоснованное суждение -о факторах, обеспечивающих успешность самореализации молодежи в современных условиях;</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анализировать ситуации, связанные с различными способами разрешения социальных конфликтов;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-выражать собственное отношение к различным способам разрешения социальных конфликтов;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-находить и анализировать социальную информацию о тенденциях развития семьи в современном обществе;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-анализировать численность населения и динамику ее изменений в мире и в России.</w:t>
            </w:r>
          </w:p>
          <w:p w:rsidR="00F62B79" w:rsidRPr="006E0BC8" w:rsidRDefault="00F62B79" w:rsidP="006E0BC8">
            <w:pPr>
              <w:suppressAutoHyphens/>
              <w:jc w:val="both"/>
              <w:rPr>
                <w:rFonts w:ascii="Times New Roman" w:eastAsia="Calibri" w:hAnsi="Times New Roman" w:cs="Times New Roman"/>
                <w:sz w:val="28"/>
                <w:szCs w:val="28"/>
              </w:rPr>
            </w:pPr>
          </w:p>
          <w:p w:rsidR="00F62B79" w:rsidRPr="006E0BC8" w:rsidRDefault="00F62B79" w:rsidP="006E0BC8">
            <w:pPr>
              <w:suppressAutoHyphens/>
              <w:jc w:val="both"/>
              <w:rPr>
                <w:rFonts w:ascii="Times New Roman" w:hAnsi="Times New Roman" w:cs="Times New Roman"/>
                <w:sz w:val="28"/>
                <w:szCs w:val="28"/>
                <w:bdr w:val="none" w:sz="0" w:space="0" w:color="auto" w:frame="1"/>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center"/>
              <w:rPr>
                <w:rFonts w:ascii="Times New Roman" w:hAnsi="Times New Roman" w:cs="Times New Roman"/>
                <w:sz w:val="28"/>
                <w:szCs w:val="28"/>
              </w:rPr>
            </w:pPr>
            <w:r w:rsidRPr="006E0BC8">
              <w:rPr>
                <w:rFonts w:ascii="Times New Roman" w:hAnsi="Times New Roman" w:cs="Times New Roman"/>
                <w:sz w:val="28"/>
                <w:szCs w:val="28"/>
              </w:rPr>
              <w:t>Политика</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выделять субъектов политической деятельности и объекты политического воздействия;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политическую власть и другие виды власти;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-устанавливать связи между социальными интересами, целями и методами политической деятельности;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-высказывать аргументированные суждения о соотношении средств и целей в политике;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-раскрывать роль и функции политической системы;</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государство как центральный институт политической системы;</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типы политических режимов, давать оценку роли политических режимов различных типов в общественном развитии;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-обобщать и систематизировать информацию о сущности (ценностях, принципах, признаках, роли в общественном развитии) демократии;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демократическую избирательную систему;</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мажоритарную, пропорциональную, смешанную избирательные системы;</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-устанавливать взаимосвязь правового государства и гражданского общества, раскрывать ценностный смысл правового государства;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-определять роль политической элиты и политического лидера в современном обществе;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-конкретизировать примерами роль политической идеологии;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-раскрывать на примерах функционирование различных партийных систем;</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-формулировать суждение о значении многопартийности и идеологического плюрализма в современном обществе;</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оценивать роль СМИ в современной политической жизни;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-иллюстрировать примерами основные этапы политического процесса;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 находить, анализировать информацию о формировании правового государства и гражданского общества в Российской Федерации, выделять проблемы;</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-выделять основные этапы избирательной кампании;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 перспективе осознанно участвовать в избирательных кампаниях;</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-отбирать и систематизировать информацию СМИ о функциях и значении местного самоуправления;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самостоятельно давать аргументированную оценку личных качеств и деятельности политических лидеров;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особенности политического процесса в России;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-анализировать основные тенденции современного политического процесса.</w:t>
            </w:r>
          </w:p>
          <w:p w:rsidR="00F62B79" w:rsidRPr="006E0BC8" w:rsidRDefault="00F62B79" w:rsidP="006E0BC8">
            <w:pPr>
              <w:suppressAutoHyphens/>
              <w:jc w:val="both"/>
              <w:rPr>
                <w:rFonts w:ascii="Times New Roman" w:hAnsi="Times New Roman" w:cs="Times New Roman"/>
                <w:sz w:val="28"/>
                <w:szCs w:val="28"/>
                <w:bdr w:val="none" w:sz="0" w:space="0" w:color="auto" w:frame="1"/>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center"/>
              <w:rPr>
                <w:rFonts w:ascii="Times New Roman" w:hAnsi="Times New Roman" w:cs="Times New Roman"/>
                <w:sz w:val="28"/>
                <w:szCs w:val="28"/>
              </w:rPr>
            </w:pPr>
            <w:r w:rsidRPr="006E0BC8">
              <w:rPr>
                <w:rFonts w:ascii="Times New Roman" w:hAnsi="Times New Roman" w:cs="Times New Roman"/>
                <w:sz w:val="28"/>
                <w:szCs w:val="28"/>
                <w:highlight w:val="white"/>
              </w:rPr>
              <w:t>Правовое регулирование общественных отношений</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both"/>
              <w:rPr>
                <w:rFonts w:ascii="Times New Roman" w:eastAsia="Calibri"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-сравнивать правовые нормы с другими социальными нормами;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выделять основные элементы системы права;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-выстраивать иерархию нормативных актов;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-выделять основные стадии законотворческого процесса в Российской Федерации;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-аргументировать важность соблюдения норм экологического права и характеризовать способы защиты экологических прав;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-раскрывать содержание гражданских правоотношений;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-применять полученные знания о нормах гражданского права в практических ситуациях, прогнозируя последствия принимаемых решений;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-различать организационно-правовые формы предприятий;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порядок рассмотрения гражданских споров;</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условия заключения, изменения и расторжения трудового договора;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-иллюстрировать примерами виды социальной защиты и социального обеспечения;</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-извлекать и анализировать информацию по заданной теме в адаптированных источниках различного типа (Конституция РФ, ГПК РФ, АПК РФ, УПК РФ);</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объяснять основные идеи международных документов, направленных на защиту прав человека.</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-действовать в пределах правовых норм для успешного решения жизненных задач в разных сферах общественных отношений;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-перечислять участников законотворческого процесса и раскрывать их функции;</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механизм судебной защиты прав человека и гражданина в РФ;</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-ориентироваться в предпринимательских правоотношениях;</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-выявлять общественную опасность коррупции для гражданина, общества и государства;</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-применять знание основных норм права в ситуациях повседневной жизни, прогнозировать последствия принимаемых решений;</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-оценивать происходящие события и поведение людей с точки зрения соответствия закону;</w:t>
            </w:r>
          </w:p>
          <w:p w:rsidR="00F62B79" w:rsidRPr="006E0BC8" w:rsidRDefault="00F62B79" w:rsidP="006E0BC8">
            <w:pPr>
              <w:suppressAutoHyphens/>
              <w:jc w:val="both"/>
              <w:rPr>
                <w:rFonts w:ascii="Times New Roman" w:hAnsi="Times New Roman" w:cs="Times New Roman"/>
                <w:sz w:val="28"/>
                <w:szCs w:val="28"/>
                <w:bdr w:val="none" w:sz="0" w:space="0" w:color="auto" w:frame="1"/>
              </w:rPr>
            </w:pPr>
            <w:r w:rsidRPr="006E0BC8">
              <w:rPr>
                <w:rFonts w:ascii="Times New Roman" w:hAnsi="Times New Roman" w:cs="Times New Roman"/>
                <w:sz w:val="28"/>
                <w:szCs w:val="28"/>
                <w:bdr w:val="none" w:sz="0" w:space="0" w:color="auto" w:frame="1"/>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F62B79" w:rsidRPr="006E0BC8" w:rsidRDefault="00F62B79" w:rsidP="006E0BC8">
            <w:pPr>
              <w:suppressAutoHyphens/>
              <w:jc w:val="both"/>
              <w:rPr>
                <w:rFonts w:ascii="Times New Roman" w:eastAsia="Calibri" w:hAnsi="Times New Roman" w:cs="Times New Roman"/>
                <w:sz w:val="28"/>
                <w:szCs w:val="28"/>
              </w:rPr>
            </w:pPr>
          </w:p>
          <w:p w:rsidR="00F62B79" w:rsidRPr="006E0BC8" w:rsidRDefault="00F62B79" w:rsidP="006E0BC8">
            <w:pPr>
              <w:jc w:val="both"/>
              <w:rPr>
                <w:rFonts w:ascii="Times New Roman" w:hAnsi="Times New Roman" w:cs="Times New Roman"/>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«Общественные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Право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-характеризовать основные социальные объекты, выделяя их существенные признаки, закономерности развития;</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анализировать актуальную информацию о социальных объектах, выявляя их общие черты и различия;</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-устанавливать соответствия между существенными чертами и признаками изученных социальных явлений и обще-ствоведческими терминами и понятиями;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-раскрывать на примерах изученные теоретические положения и понятия социально-экономических и гуманитарных наук;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-оценивать действия субъектов социальной жизни, включая личности, группы, организации, с точки зрения социальных норм, экономической рациональности;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-формулировать на основе приобретенных обществоведческих знаний собственные суждения 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аргументы по определенным проблемам;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-подготовить устное выступление, творческую работу по социальной проблематике;</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-применять социально-экономические и гуманитарные знания в процессе решения познавательных задач по актуальным социальным проблемам. </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-успешного выполнения типичных социальных ролей; сознательного взаимодействия с различными социальными институтами;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-совершенствования собственной познавательной деятельности;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 -решения практических жизненных проблем, возникающих в социальной деятельности;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-ориентировки в актуальных общественных событиях, определения личной гражданской позиции;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-предвидения возможных последствий определенных социальных действий;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-оценки происходящих событий и поведения людей с точки зрения морали и права;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-реализации и защиты прав человека и гражданина, осознанного выполнения гражданских обязанностей;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-осуществления конструктивного взаимодействия людей с разными убеждениями, культурными ценностями и социальным положением </w:t>
            </w:r>
          </w:p>
          <w:p w:rsidR="00F62B79" w:rsidRPr="006E0BC8" w:rsidRDefault="00F62B79" w:rsidP="006E0BC8">
            <w:pPr>
              <w:suppressAutoHyphens/>
              <w:jc w:val="both"/>
              <w:rPr>
                <w:rFonts w:ascii="Times New Roman" w:hAnsi="Times New Roman" w:cs="Times New Roman"/>
                <w:sz w:val="28"/>
                <w:szCs w:val="28"/>
                <w:bdr w:val="none" w:sz="0" w:space="0" w:color="auto" w:frame="1"/>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center"/>
              <w:rPr>
                <w:rFonts w:ascii="Times New Roman" w:hAnsi="Times New Roman" w:cs="Times New Roman"/>
                <w:b/>
                <w:sz w:val="28"/>
                <w:szCs w:val="28"/>
              </w:rPr>
            </w:pPr>
            <w:r w:rsidRPr="006E0BC8">
              <w:rPr>
                <w:rFonts w:ascii="Times New Roman" w:hAnsi="Times New Roman" w:cs="Times New Roman"/>
                <w:bCs/>
                <w:sz w:val="28"/>
                <w:szCs w:val="28"/>
              </w:rPr>
              <w:t>Предметная область «Математика и информатика»</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center"/>
              <w:rPr>
                <w:rFonts w:ascii="Times New Roman" w:hAnsi="Times New Roman" w:cs="Times New Roman"/>
                <w:sz w:val="28"/>
                <w:szCs w:val="28"/>
              </w:rPr>
            </w:pPr>
            <w:r w:rsidRPr="006E0BC8">
              <w:rPr>
                <w:rFonts w:ascii="Times New Roman" w:hAnsi="Times New Roman" w:cs="Times New Roman"/>
                <w:sz w:val="28"/>
                <w:szCs w:val="28"/>
              </w:rPr>
              <w:t>Алгебра и начала анализа, геометрия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самостоятельно определять цели, задавать параметры и критерии, по которым можно определить, что цель достигнута;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ставить и формулировать собственные задачи в образовательной деятельности и жизненных ситуациях;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оценивать ресурсы, в том числе время и другие нематериальные ресурсы, необходимые для достижения поставленной цели;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выбирать путь достижения цели, планировать решение поставленных задач, оптимизируя материальные и нематериальные затраты;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организовывать эффективный поиск ресурсов, необходимых для достижения поставленной цели;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сопоставлять полученный результат деятельности с поставленной заранее целью.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менять и удерживать разные позиции в познавательной деятельности.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координировать и выполнять работу в условиях реального, виртуального и комбинированного взаимодействия;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развернуто, логично и точно излагать свою точку зрения с использованием адекватных (устных и письменных) языковых средств;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распознавать конфликтные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проверять принадлежность элемента множеству;</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находить пересечение и объединение множеств, в том числе представленных графически на числовой прямой и на координатной плоскости;</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проводить доказательные рассуждения для обоснования истинности утверждений.</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xml:space="preserve">- использовать числовые множества на координатной прямой и на координатной плоскости для описания реальных процессов и явлений; </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проводить доказательные рассуждения в ситуациях повседневной жизни, при решении задач из других предметов</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приводить примеры чисел с заданными свойствами делимости;</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xml:space="preserve">- выполнять арифметические действия, сочетая устные и письменные приемы, применяя при необходимости вычислительные устройства; </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xml:space="preserve">- 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пользоваться оценкой и прикидкой при практических расчетах;</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находить значения числовых и буквенных выражений, осуществляя необходимые подстановки и преобразования;</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xml:space="preserve">- изображать схематически угол, величина которого выражена в градусах или радианах; </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использовать при решении задач табличные значения тригонометрических функций углов;</w:t>
            </w:r>
          </w:p>
          <w:p w:rsidR="00F62B79" w:rsidRPr="006E0BC8" w:rsidRDefault="00F62B79" w:rsidP="006E0BC8">
            <w:pPr>
              <w:suppressAutoHyphens/>
              <w:jc w:val="both"/>
              <w:rPr>
                <w:rFonts w:ascii="Times New Roman" w:hAnsi="Times New Roman" w:cs="Times New Roman"/>
                <w:sz w:val="28"/>
                <w:szCs w:val="28"/>
              </w:rPr>
            </w:pPr>
            <w:r w:rsidRPr="006E0BC8">
              <w:rPr>
                <w:rFonts w:ascii="Times New Roman" w:hAnsi="Times New Roman" w:cs="Times New Roman"/>
                <w:sz w:val="28"/>
                <w:szCs w:val="28"/>
              </w:rPr>
              <w:t>- выполнять перевод величины угла из радианной меры в градусную и обратно.</w:t>
            </w:r>
          </w:p>
          <w:p w:rsidR="00F62B79" w:rsidRPr="006E0BC8" w:rsidRDefault="00F62B79" w:rsidP="006E0BC8">
            <w:pPr>
              <w:suppressAutoHyphens/>
              <w:jc w:val="both"/>
              <w:rPr>
                <w:rFonts w:ascii="Times New Roman" w:hAnsi="Times New Roman" w:cs="Times New Roman"/>
                <w:b/>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uppressAutoHyphens/>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«Математика и информатика»</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pacing w:before="100" w:beforeAutospacing="1" w:after="100" w:afterAutospacing="1"/>
              <w:jc w:val="center"/>
              <w:rPr>
                <w:rFonts w:ascii="Times New Roman" w:hAnsi="Times New Roman" w:cs="Times New Roman"/>
                <w:color w:val="000000"/>
                <w:sz w:val="28"/>
                <w:szCs w:val="28"/>
              </w:rPr>
            </w:pPr>
            <w:r w:rsidRPr="006E0BC8">
              <w:rPr>
                <w:rFonts w:ascii="Times New Roman" w:hAnsi="Times New Roman" w:cs="Times New Roman"/>
                <w:color w:val="000000"/>
                <w:sz w:val="28"/>
                <w:szCs w:val="28"/>
              </w:rPr>
              <w:t>Математика «Избранные вопросы математики» (углубленный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применять алгоритм решения линейных, квадратных, дробно-рациональных уравнений, неравенств и их систем;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-выполнять построения графиков элементарных функций с модулем и параметром;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-использовать формулы тригонометрии, степени, корней;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-применять методы решения тригонометрических, иррациональных, логарифмических и показательных уравнений, неравенств и их систем;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-использовать приемы разложения многочленов на множители;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применять понятие модуля, параметра;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применять методы решения уравнений и неравенств с модулем, параметрами;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-владеть методами решения геометрических задач;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применять приемы решения текстовых задач на «работу», «движение», «проценты», «смеси», «концентрацию», «пропорциональное деление», экономические задачи;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понятие производной и ее применение;</w:t>
            </w:r>
          </w:p>
          <w:p w:rsidR="00F62B79" w:rsidRPr="006E0BC8" w:rsidRDefault="00F62B79" w:rsidP="006E0BC8">
            <w:pPr>
              <w:jc w:val="both"/>
              <w:rPr>
                <w:rFonts w:ascii="Times New Roman" w:hAnsi="Times New Roman" w:cs="Times New Roman"/>
                <w:color w:val="000000"/>
                <w:sz w:val="28"/>
                <w:szCs w:val="28"/>
              </w:rPr>
            </w:pP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-точно и грамотно формулировать теоретические положения и излагать собственные рассуждения в ходе решения заданий;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выполнять действия с многочленами, находить корни многочлена;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решать уравнения высших степеней;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выполнять вычисления и преобразования, включающих степени, радикалы, логарифмы и тригонометрические функции;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решать уравнения, неравенства и их системы различными методами с модулем и параметром;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выполнять действия с функциями и строить графики с модулем и параметром;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выполнять действия с геометрическими фигурами;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использовать приобретенные знания и умения в практической деятельности и повседневной жизни. </w:t>
            </w:r>
          </w:p>
          <w:p w:rsidR="00F62B79" w:rsidRPr="006E0BC8" w:rsidRDefault="00F62B79" w:rsidP="006E0BC8">
            <w:pPr>
              <w:suppressAutoHyphens/>
              <w:jc w:val="both"/>
              <w:rPr>
                <w:rFonts w:ascii="Times New Roman" w:hAnsi="Times New Roman" w:cs="Times New Roman"/>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«Математика и информатика»</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Информатика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 понимать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xml:space="preserve">-строить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 </w:t>
            </w:r>
          </w:p>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 xml:space="preserve">-вычислять логическое значение сложного высказывания по известным значениям элементарных высказываний; </w:t>
            </w:r>
          </w:p>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-проводить статистическую обработку данных с помощью компьютера;</w:t>
            </w:r>
          </w:p>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-интерпретировать результаты, получаемые в ходе моделирования реальных процессов;</w:t>
            </w:r>
          </w:p>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-устранять простейшие неисправности, инструктировать пользователей по базовым принципам использования ИКТ;</w:t>
            </w:r>
          </w:p>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F62B79" w:rsidRPr="006E0BC8" w:rsidRDefault="00F62B79" w:rsidP="006E0BC8">
            <w:pPr>
              <w:widowControl w:val="0"/>
              <w:shd w:val="clear" w:color="auto" w:fill="FFFFFF"/>
              <w:tabs>
                <w:tab w:val="left" w:pos="701"/>
              </w:tabs>
              <w:autoSpaceDE w:val="0"/>
              <w:autoSpaceDN w:val="0"/>
              <w:adjustRightInd w:val="0"/>
              <w:jc w:val="both"/>
              <w:rPr>
                <w:rFonts w:ascii="Times New Roman" w:hAnsi="Times New Roman" w:cs="Times New Roman"/>
                <w:sz w:val="28"/>
                <w:szCs w:val="28"/>
              </w:rPr>
            </w:pPr>
            <w:r w:rsidRPr="006E0BC8">
              <w:rPr>
                <w:rFonts w:ascii="Times New Roman" w:hAnsi="Times New Roman" w:cs="Times New Roman"/>
                <w:sz w:val="28"/>
                <w:szCs w:val="28"/>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логическую символику;</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-основные конструкции языка программирования;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-свойства алгоритмов и основные алгоритмические конструкции; тезис о полноте формализации понятия алгоритма;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-виды и свойства информационных моделей реальных объектов и процессов, методы и средства комп</w:t>
            </w:r>
            <w:r w:rsidR="00F263D9">
              <w:rPr>
                <w:rFonts w:ascii="Times New Roman" w:hAnsi="Times New Roman" w:cs="Times New Roman"/>
                <w:color w:val="000000"/>
                <w:sz w:val="28"/>
                <w:szCs w:val="28"/>
              </w:rPr>
              <w:t>ьютерной реализации информационн</w:t>
            </w:r>
            <w:r w:rsidRPr="006E0BC8">
              <w:rPr>
                <w:rFonts w:ascii="Times New Roman" w:hAnsi="Times New Roman" w:cs="Times New Roman"/>
                <w:color w:val="000000"/>
                <w:sz w:val="28"/>
                <w:szCs w:val="28"/>
              </w:rPr>
              <w:t xml:space="preserve">ных моделей;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-общую структуру деятельности по созданию компьютерных моделей;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-назначение и области использования основных технических средств информационных и коммуникационных технологий и информационных ресурсов;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-виды и свойства источников и приемников информации, способы кодирования и декодирования, причины</w:t>
            </w:r>
            <w:r w:rsidR="00F263D9">
              <w:rPr>
                <w:rFonts w:ascii="Times New Roman" w:hAnsi="Times New Roman" w:cs="Times New Roman"/>
                <w:color w:val="000000"/>
                <w:sz w:val="28"/>
                <w:szCs w:val="28"/>
              </w:rPr>
              <w:t xml:space="preserve"> искажения информации при перед</w:t>
            </w:r>
            <w:r w:rsidRPr="006E0BC8">
              <w:rPr>
                <w:rFonts w:ascii="Times New Roman" w:hAnsi="Times New Roman" w:cs="Times New Roman"/>
                <w:color w:val="000000"/>
                <w:sz w:val="28"/>
                <w:szCs w:val="28"/>
              </w:rPr>
              <w:t xml:space="preserve">аче; связь полосы пропускания канала со скоростью передачи информации;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-базовые принципы организации и функционирования компьютерных сетей;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-нормы информационной этики и права, информационной безопасности, принципы обеспечения информационной безопасности;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способы и средства обеспечения надежного функционирования средств ИКТ; </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«Математика и информатика»</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pacing w:before="100" w:beforeAutospacing="1" w:after="100" w:afterAutospacing="1"/>
              <w:jc w:val="center"/>
              <w:rPr>
                <w:rFonts w:ascii="Times New Roman" w:hAnsi="Times New Roman" w:cs="Times New Roman"/>
                <w:color w:val="000000"/>
                <w:sz w:val="28"/>
                <w:szCs w:val="28"/>
              </w:rPr>
            </w:pPr>
            <w:r w:rsidRPr="006E0BC8">
              <w:rPr>
                <w:rFonts w:ascii="Times New Roman" w:hAnsi="Times New Roman" w:cs="Times New Roman"/>
                <w:color w:val="000000"/>
                <w:sz w:val="28"/>
                <w:szCs w:val="28"/>
              </w:rPr>
              <w:t>Прикладная информатика и алгоритмы (углубленный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 понимать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проводить статистическую обработку данных с помощью компьютера;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интерпретировать результаты, получаемые в ходе моделирования реальных процессов;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устранять простейшие неисправности, инструктировать пользователей по базовым принципам использования ИКТ;</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проводить виртуальные эксперименты и самостоятельно создавать простейшие модели в учебных виртуальных лабораториях и моделирующих средах;</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выполнять требования техники безопасности, гигиены, эргономики и ресурсосбережения при работе со средствами информатизации;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-обеспечение надежного функционирования средств ИКТ;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создавать и редактировать сайты разными способами;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создавать и редактировать изображения в разных графических редакторах;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поиска и отбора информации, в частности, относящейся к личным познавательным интересам, связанной с самообразованием и профессиональной ориентацией;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подготовки и проведения выступления, участия в коллективном обсуждении, фиксации его хода и результатов;</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личного и коллективного общения с использованием современных программных и аппаратных средств коммуникаций; соблюдения требований информационной безопасности, информационной этики и права. </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назначение и области использования основных технических средств информационных и коммуникационных технологий и информационных ресурсов;</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-виды и свойства источников и приемников информации, способы кодирования и декодирования, причин</w:t>
            </w:r>
            <w:r w:rsidR="00F263D9">
              <w:rPr>
                <w:rFonts w:ascii="Times New Roman" w:hAnsi="Times New Roman" w:cs="Times New Roman"/>
                <w:color w:val="000000"/>
                <w:sz w:val="28"/>
                <w:szCs w:val="28"/>
              </w:rPr>
              <w:t>ы искажения информации при пере</w:t>
            </w:r>
            <w:r w:rsidRPr="006E0BC8">
              <w:rPr>
                <w:rFonts w:ascii="Times New Roman" w:hAnsi="Times New Roman" w:cs="Times New Roman"/>
                <w:color w:val="000000"/>
                <w:sz w:val="28"/>
                <w:szCs w:val="28"/>
              </w:rPr>
              <w:t>даче; связь полосы пропускания канала со скоростью передачи информации;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базовые принципы организации и функционирования компьютерных сетей;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-способы и средства обеспечения надежного функционирования средств ИКТ;</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-способы создания и редактирования сайтов;</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-способы создания и редактирования изображений 2D, 3D; </w:t>
            </w:r>
          </w:p>
          <w:p w:rsidR="00F62B79" w:rsidRPr="006E0BC8" w:rsidRDefault="00F62B79" w:rsidP="006E0BC8">
            <w:pPr>
              <w:jc w:val="both"/>
              <w:rPr>
                <w:rFonts w:ascii="Times New Roman" w:hAnsi="Times New Roman" w:cs="Times New Roman"/>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«Математика и информатика»</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spacing w:before="100" w:beforeAutospacing="1" w:after="100" w:afterAutospacing="1"/>
              <w:jc w:val="center"/>
              <w:rPr>
                <w:rFonts w:ascii="Times New Roman" w:hAnsi="Times New Roman" w:cs="Times New Roman"/>
                <w:color w:val="000000"/>
                <w:sz w:val="28"/>
                <w:szCs w:val="28"/>
              </w:rPr>
            </w:pPr>
            <w:r w:rsidRPr="006E0BC8">
              <w:rPr>
                <w:rFonts w:ascii="Times New Roman" w:hAnsi="Times New Roman" w:cs="Times New Roman"/>
                <w:color w:val="000000"/>
                <w:sz w:val="28"/>
                <w:szCs w:val="28"/>
              </w:rPr>
              <w:t>Информатика (расширенный курс с углубленным изучением программирования)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 понимать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вычислять логическое значение сложного высказывания по известным значениям элементарных высказываний;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проводить статистическую обработку данных с помощью компьютера;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интерпретировать результаты, получаемые в ходе моделирования реальных процессов;</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устранять простейшие неисправности, инструктировать пользователей по базовым принципам использования ИКТ;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проводить виртуальные эксперименты и самостоятельно создавать простейшие модели в учебных виртуальных лабораториях и моделирующих средах;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выполнять требования техники безопасности, гигиены, эргономики и ресурсосбережения при работе со средствами информатизации;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обеспечение надежного функционирования средств ИКТ;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-поиска и отбора информации, в частности, относящейся к личным познавательным интересам, связанно</w:t>
            </w:r>
            <w:r w:rsidR="00F263D9">
              <w:rPr>
                <w:rFonts w:ascii="Times New Roman" w:hAnsi="Times New Roman" w:cs="Times New Roman"/>
                <w:color w:val="000000"/>
                <w:sz w:val="28"/>
                <w:szCs w:val="28"/>
              </w:rPr>
              <w:t>й с самообразованием и професси</w:t>
            </w:r>
            <w:r w:rsidRPr="006E0BC8">
              <w:rPr>
                <w:rFonts w:ascii="Times New Roman" w:hAnsi="Times New Roman" w:cs="Times New Roman"/>
                <w:color w:val="000000"/>
                <w:sz w:val="28"/>
                <w:szCs w:val="28"/>
              </w:rPr>
              <w:t>ональной ориентацией;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подготовки и проведения выступления, участия в коллективном обсуждении, фиксации его хода и результатов;</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личного и коллективного общения с использованием современных программных и аппаратных средств коммуникаций; соблюдения требований информационной безопасности, информационной этики и права.</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логическую символику;</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основные конструкции языка программирования;</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свойства алгоритмов и основные алгоритмические конструкции; тезис о полноте формализации понятия алгоритма;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виды и свойства информационных моделей реальных объектов и процессов, методы и средства компьютерной реализации информационных моделей;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общую структуру деятельности по созданию компьютерных моделей; • назначение и области использования основных технических средств информационных и коммуникационных технологий и информационных ресурсов;</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виды и свойства источников и приемников информации, способы кодирования и декодирования, причин</w:t>
            </w:r>
            <w:r w:rsidR="00F263D9">
              <w:rPr>
                <w:rFonts w:ascii="Times New Roman" w:hAnsi="Times New Roman" w:cs="Times New Roman"/>
                <w:color w:val="000000"/>
                <w:sz w:val="28"/>
                <w:szCs w:val="28"/>
              </w:rPr>
              <w:t>ы искажения информации при пере</w:t>
            </w:r>
            <w:r w:rsidRPr="006E0BC8">
              <w:rPr>
                <w:rFonts w:ascii="Times New Roman" w:hAnsi="Times New Roman" w:cs="Times New Roman"/>
                <w:color w:val="000000"/>
                <w:sz w:val="28"/>
                <w:szCs w:val="28"/>
              </w:rPr>
              <w:t>даче; связь полосы пропускания канала со скоростью передачи информации;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базовые принципы организации и функционирования компьютерных сетей;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нормы информационной этики и права, информационной безопасности, принципы обеспечения информационной безопасности;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способы и средства обеспечения надежного функционирования средств ИКТ</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color w:val="000000"/>
                <w:sz w:val="28"/>
                <w:szCs w:val="28"/>
              </w:rPr>
            </w:pPr>
            <w:r w:rsidRPr="006E0BC8">
              <w:rPr>
                <w:rFonts w:ascii="Times New Roman" w:hAnsi="Times New Roman" w:cs="Times New Roman"/>
                <w:color w:val="000000"/>
                <w:sz w:val="28"/>
                <w:szCs w:val="28"/>
              </w:rPr>
              <w:t>Предметная область «Естественные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color w:val="000000"/>
                <w:sz w:val="28"/>
                <w:szCs w:val="28"/>
              </w:rPr>
            </w:pPr>
            <w:r w:rsidRPr="006E0BC8">
              <w:rPr>
                <w:rFonts w:ascii="Times New Roman" w:hAnsi="Times New Roman" w:cs="Times New Roman"/>
                <w:color w:val="000000"/>
                <w:sz w:val="28"/>
                <w:szCs w:val="28"/>
              </w:rPr>
              <w:t>Физики (углубленный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её оценивая;</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процессе научного познания;</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проводить исследования зависимости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учётом погрешности измерений;</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использовать для описания характера протекания физических процессов физические величины и демонстрировать взаимосвязь между ними;</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использовать для описания характера протекания физических процессов физические законы с учётом границ их применимости;</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xml:space="preserve"> решать расчётные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её решения, проводить расчёты и проверять полученный результат;</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xml:space="preserve"> учитывать границы применения изученных физических моделей при решении физических и межпредметных задач;</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xml:space="preserve">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решения практических, учебно-исследовательских и проектных задач;</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62B79" w:rsidRPr="006E0BC8" w:rsidRDefault="00F62B79" w:rsidP="006E0BC8">
            <w:pPr>
              <w:jc w:val="both"/>
              <w:rPr>
                <w:rFonts w:ascii="Times New Roman" w:hAnsi="Times New Roman" w:cs="Times New Roman"/>
                <w:color w:val="000000"/>
                <w:sz w:val="28"/>
                <w:szCs w:val="28"/>
              </w:rPr>
            </w:pP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-понимать и объяснять целостность физической теории, различать границы её применимости и место в ряду других физических теорий;</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xml:space="preserve"> -владеть приёмами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выдвигать гипотезы на основе знания основополагающих физических закономерностей и законов;</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самостоятельно планировать и проводить физические эксперименты;</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характеризовать глобальные проблемы, стоящие перед человечеством: энергетические, сырьевые, экологические и показывать роль физики в решении этих проблем;</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решать практико-ориентированные качественные и расчётные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объяснять принципы работы и характеристики изученных машин, приборов и технических устройств;</w:t>
            </w:r>
          </w:p>
          <w:p w:rsidR="00F62B79" w:rsidRPr="006E0BC8" w:rsidRDefault="00F62B79" w:rsidP="006E0BC8">
            <w:pPr>
              <w:jc w:val="both"/>
              <w:rPr>
                <w:rFonts w:ascii="Times New Roman" w:eastAsia="Calibri" w:hAnsi="Times New Roman" w:cs="Times New Roman"/>
                <w:sz w:val="28"/>
                <w:szCs w:val="28"/>
              </w:rPr>
            </w:pPr>
            <w:r w:rsidRPr="006E0BC8">
              <w:rPr>
                <w:rFonts w:ascii="Times New Roman" w:eastAsia="Calibri" w:hAnsi="Times New Roman" w:cs="Times New Roman"/>
                <w:sz w:val="28"/>
                <w:szCs w:val="28"/>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F62B79" w:rsidRPr="006E0BC8" w:rsidRDefault="00F62B79" w:rsidP="006E0BC8">
            <w:pPr>
              <w:jc w:val="both"/>
              <w:rPr>
                <w:rFonts w:ascii="Times New Roman" w:hAnsi="Times New Roman" w:cs="Times New Roman"/>
                <w:color w:val="000000"/>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«Естественные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Химия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получит возможность научиться понимать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называть изученные вещества по «тривиальной» или международной номенклатуре;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-выполнять химический эксперимент по распознаванию важнейших неорганических и органических веществ;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компьютерные технологии для обработки и передачи химической информации и ее представления в различных формах;</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приобретенные знания и умения в практической деятельности и повседневной жизни для: объяснения химических явлений, происходящих в природе, быту и на производстве; определения возможности протекания химических превращений в различных условиях и оценки их последствий; экологически грамотного поведения в окружающей среде; оценки влияния химического загрязнения окружающей среды на организм человека и другие живые организмы; безопасного обращения с горючими и токсичными веществами, лабораторным оборудованием; приготовления растворов заданной концентрации в быту и на производстве; критической оценки достоверности химической информации, поступающей из разных источников</w:t>
            </w: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основные законы химии: сохранения массы веществ, постоя</w:t>
            </w:r>
            <w:r w:rsidR="00F263D9">
              <w:rPr>
                <w:rFonts w:ascii="Times New Roman" w:hAnsi="Times New Roman" w:cs="Times New Roman"/>
                <w:color w:val="000000"/>
                <w:sz w:val="28"/>
                <w:szCs w:val="28"/>
              </w:rPr>
              <w:t>нства состава, периодический за</w:t>
            </w:r>
            <w:r w:rsidRPr="006E0BC8">
              <w:rPr>
                <w:rFonts w:ascii="Times New Roman" w:hAnsi="Times New Roman" w:cs="Times New Roman"/>
                <w:color w:val="000000"/>
                <w:sz w:val="28"/>
                <w:szCs w:val="28"/>
              </w:rPr>
              <w:t xml:space="preserve">кон;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основные теории химии: химической связи, электролитической диссоциации, строения органических соединений;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 </w:t>
            </w:r>
          </w:p>
          <w:p w:rsidR="00F62B79" w:rsidRPr="006E0BC8" w:rsidRDefault="00F62B79" w:rsidP="006E0BC8">
            <w:pPr>
              <w:jc w:val="both"/>
              <w:rPr>
                <w:rFonts w:ascii="Times New Roman" w:hAnsi="Times New Roman" w:cs="Times New Roman"/>
                <w:color w:val="000000"/>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«Естественные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География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научиться </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значение географии как науки и объяснять ее роль в решении проблем человечества;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сравнивать географические объекты между собой по заданным критериям;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раскрывать причинно-следственные связи природно-хозяйственных явлений и процессов; – выделять и объяснять существенные признаки географических объектов и явлений;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выявлять и объяснять географические аспекты различных текущих событий и ситуаций; – описывать изменения геосистем в результате природных и антропогенных воздействий;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решать задачи по определению состояния окружающей среды, ее пригодности для жизни человека;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оценивать демографическую ситуацию, процессы урбанизации, миграции в странах и регионах мира;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объяснять состав, структуру и закономерности размещения населения мира, регионов, стран и их частей;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характеризовать географию рынка труда;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рассчитывать численность населения с учетом естественного движения и миграции населения стран, регионов мира;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анализировать факторы и объяснять закономерности размещения отраслей хозяйства отдельных стран и регионов мира;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характеризовать отраслевую структуру хозяйства отдельных стран и регионов мира;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приводить примеры, объясняющие географическое разделение труда;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определять принадлежность стран к одному из уровней экономического развития, используя показатель внутреннего валового продукта;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оценивать место отдельных стран и регионов в мировом хозяйстве;</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оценивать роль России в мировом хозяйстве, системе международных финансово-экономических и политических отношений;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объяснять влияние глобальных проблем человечества на жизнь населения и развитие мирового хозяйства. </w:t>
            </w:r>
          </w:p>
          <w:p w:rsidR="00F62B79" w:rsidRPr="006E0BC8" w:rsidRDefault="00F62B79" w:rsidP="006E0BC8">
            <w:pPr>
              <w:jc w:val="both"/>
              <w:rPr>
                <w:rFonts w:ascii="Times New Roman" w:hAnsi="Times New Roman" w:cs="Times New Roman"/>
                <w:color w:val="000000"/>
                <w:sz w:val="28"/>
                <w:szCs w:val="28"/>
              </w:rPr>
            </w:pP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характеризовать процессы, происходящие в географической среде; сравнивать процессы между собой, делать выводы на основе сравнения;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составлять географические описания населения, хозяйства и экологической обстановки отдельных стран и регионов мира;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делать прогнозы развития географических систем и комплексов в результате изменения их компонентов;</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выделять наиболее важные экологические, социально-экономические проблемы;</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давать научное объяснение процессам, явлениям, закономерностям, протекающим в географической оболочке;</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понимать и характеризовать причины возникновения процессов и явлений, влияющих на безопасность окружающей среды;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раскрывать сущность интеграционных процессов в мировом сообществе;</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прогнозировать и оценивать изменения политической карты мира под влиянием международных отношений;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оценивать социально-экономические последствия изменения современной политической карты мира;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оценивать геополитические риски, вызванные социально-экономическими и геоэкологическими процессами, происходящими в мире;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оценивать изменение отраслевой структуры отдельных стран и регионов мира;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оценивать влияние отдельных стран и регионов на мировое хозяйство;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анализировать региональную политику отдельных стран и регионов;</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анализировать основные направления международных исследований малоизученных территорий;</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понимать принципы выделения и устанавливать соотношения между государственной территорией 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исключительной экономической зоной России;</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давать оценку международной деятельности, направленной на решение глобальных проблем человечества. </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«Естественные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Биология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научиться </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-оценивать</w:t>
            </w:r>
            <w:r w:rsidRPr="006E0BC8">
              <w:rPr>
                <w:rFonts w:ascii="Times New Roman" w:hAnsi="Times New Roman" w:cs="Times New Roman"/>
                <w:sz w:val="28"/>
                <w:szCs w:val="28"/>
              </w:rPr>
              <w:tab/>
              <w:t>роль</w:t>
            </w:r>
            <w:r w:rsidRPr="006E0BC8">
              <w:rPr>
                <w:rFonts w:ascii="Times New Roman" w:hAnsi="Times New Roman" w:cs="Times New Roman"/>
                <w:sz w:val="28"/>
                <w:szCs w:val="28"/>
              </w:rPr>
              <w:tab/>
              <w:t>биологических</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открытий и современных исследований</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  развитии  науки  и  в  практической</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деятельности  людей;  </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-оценивать  роль</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биологии в формировании современной</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научной картины мира, прогнозировать</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перспективы</w:t>
            </w:r>
            <w:r w:rsidRPr="006E0BC8">
              <w:rPr>
                <w:rFonts w:ascii="Times New Roman" w:hAnsi="Times New Roman" w:cs="Times New Roman"/>
                <w:sz w:val="28"/>
                <w:szCs w:val="28"/>
              </w:rPr>
              <w:tab/>
              <w:t>развития</w:t>
            </w:r>
            <w:r w:rsidRPr="006E0BC8">
              <w:rPr>
                <w:rFonts w:ascii="Times New Roman" w:hAnsi="Times New Roman" w:cs="Times New Roman"/>
                <w:sz w:val="28"/>
                <w:szCs w:val="28"/>
              </w:rPr>
              <w:tab/>
              <w:t>биологии;</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w:t>
            </w:r>
            <w:r w:rsidR="00F263D9">
              <w:rPr>
                <w:rFonts w:ascii="Times New Roman" w:hAnsi="Times New Roman" w:cs="Times New Roman"/>
                <w:sz w:val="28"/>
                <w:szCs w:val="28"/>
              </w:rPr>
              <w:t>устанавливать</w:t>
            </w:r>
            <w:r w:rsidR="00F263D9">
              <w:rPr>
                <w:rFonts w:ascii="Times New Roman" w:hAnsi="Times New Roman" w:cs="Times New Roman"/>
                <w:sz w:val="28"/>
                <w:szCs w:val="28"/>
              </w:rPr>
              <w:tab/>
              <w:t xml:space="preserve">и характеризовать </w:t>
            </w:r>
            <w:r w:rsidRPr="006E0BC8">
              <w:rPr>
                <w:rFonts w:ascii="Times New Roman" w:hAnsi="Times New Roman" w:cs="Times New Roman"/>
                <w:sz w:val="28"/>
                <w:szCs w:val="28"/>
              </w:rPr>
              <w:t>связь</w:t>
            </w:r>
            <w:r w:rsidR="00F263D9">
              <w:rPr>
                <w:rFonts w:ascii="Times New Roman" w:hAnsi="Times New Roman" w:cs="Times New Roman"/>
                <w:sz w:val="28"/>
                <w:szCs w:val="28"/>
              </w:rPr>
              <w:t xml:space="preserve"> </w:t>
            </w:r>
            <w:r w:rsidRPr="006E0BC8">
              <w:rPr>
                <w:rFonts w:ascii="Times New Roman" w:hAnsi="Times New Roman" w:cs="Times New Roman"/>
                <w:sz w:val="28"/>
                <w:szCs w:val="28"/>
              </w:rPr>
              <w:t>основополагающих</w:t>
            </w:r>
            <w:r w:rsidRPr="006E0BC8">
              <w:rPr>
                <w:rFonts w:ascii="Times New Roman" w:hAnsi="Times New Roman" w:cs="Times New Roman"/>
                <w:sz w:val="28"/>
                <w:szCs w:val="28"/>
              </w:rPr>
              <w:tab/>
              <w:t>биологических</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понятий   (клетка,   организм,   вид,</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экосистема,</w:t>
            </w:r>
            <w:r w:rsidRPr="006E0BC8">
              <w:rPr>
                <w:rFonts w:ascii="Times New Roman" w:hAnsi="Times New Roman" w:cs="Times New Roman"/>
                <w:sz w:val="28"/>
                <w:szCs w:val="28"/>
              </w:rPr>
              <w:tab/>
              <w:t>биосфера)</w:t>
            </w:r>
            <w:r w:rsidRPr="006E0BC8">
              <w:rPr>
                <w:rFonts w:ascii="Times New Roman" w:hAnsi="Times New Roman" w:cs="Times New Roman"/>
                <w:sz w:val="28"/>
                <w:szCs w:val="28"/>
              </w:rPr>
              <w:tab/>
              <w:t>с</w:t>
            </w:r>
            <w:r w:rsidR="00F263D9">
              <w:rPr>
                <w:rFonts w:ascii="Times New Roman" w:hAnsi="Times New Roman" w:cs="Times New Roman"/>
                <w:sz w:val="28"/>
                <w:szCs w:val="28"/>
              </w:rPr>
              <w:t xml:space="preserve"> </w:t>
            </w:r>
            <w:r w:rsidRPr="006E0BC8">
              <w:rPr>
                <w:rFonts w:ascii="Times New Roman" w:hAnsi="Times New Roman" w:cs="Times New Roman"/>
                <w:sz w:val="28"/>
                <w:szCs w:val="28"/>
              </w:rPr>
              <w:t>основополагающими понятиями других</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естественных</w:t>
            </w:r>
            <w:r w:rsidRPr="006E0BC8">
              <w:rPr>
                <w:rFonts w:ascii="Times New Roman" w:hAnsi="Times New Roman" w:cs="Times New Roman"/>
                <w:sz w:val="28"/>
                <w:szCs w:val="28"/>
              </w:rPr>
              <w:tab/>
              <w:t>наук;</w:t>
            </w:r>
            <w:r w:rsidRPr="006E0BC8">
              <w:rPr>
                <w:rFonts w:ascii="Times New Roman" w:hAnsi="Times New Roman" w:cs="Times New Roman"/>
                <w:sz w:val="28"/>
                <w:szCs w:val="28"/>
              </w:rPr>
              <w:tab/>
            </w:r>
            <w:r w:rsidRPr="006E0BC8">
              <w:rPr>
                <w:rFonts w:ascii="Times New Roman" w:hAnsi="Times New Roman" w:cs="Times New Roman"/>
                <w:sz w:val="28"/>
                <w:szCs w:val="28"/>
              </w:rPr>
              <w:tab/>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sz w:val="28"/>
                <w:szCs w:val="28"/>
              </w:rPr>
              <w:t>-обосновывать систему взглядов на живую природу и место  в  ней  человека,  применяя</w:t>
            </w:r>
            <w:r w:rsidR="00F263D9">
              <w:rPr>
                <w:rFonts w:ascii="Times New Roman" w:hAnsi="Times New Roman" w:cs="Times New Roman"/>
                <w:sz w:val="28"/>
                <w:szCs w:val="28"/>
              </w:rPr>
              <w:t xml:space="preserve"> биологические теории, </w:t>
            </w:r>
            <w:r w:rsidRPr="006E0BC8">
              <w:rPr>
                <w:rFonts w:ascii="Times New Roman" w:hAnsi="Times New Roman" w:cs="Times New Roman"/>
                <w:sz w:val="28"/>
                <w:szCs w:val="28"/>
              </w:rPr>
              <w:t>учения, законы,</w:t>
            </w:r>
            <w:r w:rsidRPr="006E0BC8">
              <w:rPr>
                <w:rFonts w:ascii="Times New Roman" w:hAnsi="Times New Roman" w:cs="Times New Roman"/>
                <w:bCs/>
                <w:sz w:val="28"/>
                <w:szCs w:val="28"/>
              </w:rPr>
              <w:t xml:space="preserve"> закономерности, понимать границы их применимости; проводить учебно</w:t>
            </w:r>
            <w:r w:rsidRPr="006E0BC8">
              <w:rPr>
                <w:rFonts w:ascii="Times New Roman" w:eastAsia="Times" w:hAnsi="Times New Roman" w:cs="Times New Roman"/>
                <w:sz w:val="28"/>
                <w:szCs w:val="28"/>
              </w:rPr>
              <w:t>-</w:t>
            </w:r>
            <w:r w:rsidRPr="006E0BC8">
              <w:rPr>
                <w:rFonts w:ascii="Times New Roman" w:hAnsi="Times New Roman" w:cs="Times New Roman"/>
                <w:bCs/>
                <w:sz w:val="28"/>
                <w:szCs w:val="28"/>
              </w:rPr>
              <w:t xml:space="preserve"> исследовательскую</w:t>
            </w:r>
            <w:r w:rsidRPr="006E0BC8">
              <w:rPr>
                <w:rFonts w:ascii="Times New Roman" w:hAnsi="Times New Roman" w:cs="Times New Roman"/>
                <w:bCs/>
                <w:sz w:val="28"/>
                <w:szCs w:val="28"/>
              </w:rPr>
              <w:tab/>
              <w:t>деятельность</w:t>
            </w:r>
            <w:r w:rsidR="00F263D9">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по</w:t>
            </w:r>
            <w:r w:rsidR="00F263D9">
              <w:rPr>
                <w:rFonts w:ascii="Times New Roman" w:hAnsi="Times New Roman" w:cs="Times New Roman"/>
                <w:bCs/>
                <w:sz w:val="28"/>
                <w:szCs w:val="28"/>
              </w:rPr>
              <w:t xml:space="preserve"> </w:t>
            </w:r>
            <w:r w:rsidRPr="006E0BC8">
              <w:rPr>
                <w:rFonts w:ascii="Times New Roman" w:hAnsi="Times New Roman" w:cs="Times New Roman"/>
                <w:bCs/>
                <w:sz w:val="28"/>
                <w:szCs w:val="28"/>
              </w:rPr>
              <w:t>биологии: выдвигать гипотезы, планировать работу, отбирать и</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 xml:space="preserve">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 xml:space="preserve">-выявлять и обосновывать существенные особенности разных уровней организации жизни; </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 xml:space="preserve">-устанавливать связь строения и функций основных биологических макромолекул, их роль в процессах клеточного метаболизма; </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делать выводы об изменениях, которые произойдут в процессах матричного синтеза в случае</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 xml:space="preserve">изменения последовательности нуклеотидов ДНК; </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 xml:space="preserve">-сравнивать фазы деления клетки; </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 xml:space="preserve">цикла; </w:t>
            </w:r>
          </w:p>
          <w:p w:rsidR="00F62B79" w:rsidRPr="006E0BC8" w:rsidRDefault="00F62B79" w:rsidP="006E0BC8">
            <w:pPr>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F62B79" w:rsidRPr="006E0BC8" w:rsidRDefault="00F62B79" w:rsidP="006E0BC8">
            <w:pPr>
              <w:jc w:val="both"/>
              <w:rPr>
                <w:rFonts w:ascii="Times New Roman" w:hAnsi="Times New Roman" w:cs="Times New Roman"/>
                <w:bCs/>
                <w:sz w:val="28"/>
                <w:szCs w:val="28"/>
              </w:rPr>
            </w:pPr>
            <w:r w:rsidRPr="006E0BC8">
              <w:rPr>
                <w:rFonts w:ascii="Times New Roman" w:eastAsiaTheme="minorEastAsia" w:hAnsi="Times New Roman" w:cs="Times New Roman"/>
                <w:sz w:val="28"/>
                <w:szCs w:val="28"/>
              </w:rPr>
              <w:t>-</w:t>
            </w:r>
            <w:r w:rsidRPr="006E0BC8">
              <w:rPr>
                <w:rFonts w:ascii="Times New Roman" w:hAnsi="Times New Roman" w:cs="Times New Roman"/>
                <w:bCs/>
                <w:sz w:val="28"/>
                <w:szCs w:val="28"/>
              </w:rPr>
              <w:t>обосновывать взаимосвязь пластического и энергетического</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 xml:space="preserve">обменов; </w:t>
            </w:r>
          </w:p>
          <w:p w:rsidR="00F62B79" w:rsidRPr="006E0BC8" w:rsidRDefault="00F62B79" w:rsidP="006E0BC8">
            <w:pPr>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-сравнивать процессы пластического и энергетического обменов, происходящих в клетках</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 xml:space="preserve">живых организмов; </w:t>
            </w:r>
          </w:p>
          <w:p w:rsidR="00F62B79" w:rsidRPr="006E0BC8" w:rsidRDefault="00F62B79" w:rsidP="006E0BC8">
            <w:pPr>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-определять количество хромосом в клетках растений основных отделов на разных</w:t>
            </w:r>
          </w:p>
          <w:p w:rsidR="00F62B79" w:rsidRPr="006E0BC8" w:rsidRDefault="00F62B79" w:rsidP="006E0BC8">
            <w:pPr>
              <w:tabs>
                <w:tab w:val="left" w:pos="1783"/>
                <w:tab w:val="left" w:pos="2823"/>
                <w:tab w:val="left" w:pos="332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задачи</w:t>
            </w:r>
            <w:r w:rsidRPr="006E0BC8">
              <w:rPr>
                <w:rFonts w:ascii="Times New Roman" w:hAnsi="Times New Roman" w:cs="Times New Roman"/>
                <w:bCs/>
                <w:sz w:val="28"/>
                <w:szCs w:val="28"/>
              </w:rPr>
              <w:tab/>
              <w:t>на</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дигибридное</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скрещивание, сцепленное (в том числе</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сцепленное</w:t>
            </w:r>
            <w:r w:rsidRPr="006E0BC8">
              <w:rPr>
                <w:rFonts w:ascii="Times New Roman" w:hAnsi="Times New Roman" w:cs="Times New Roman"/>
                <w:bCs/>
                <w:sz w:val="28"/>
                <w:szCs w:val="28"/>
              </w:rPr>
              <w:tab/>
              <w:t>с полом)наследование,</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анализирующее скрещивание, применяя</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законы</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наследственности</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и</w:t>
            </w:r>
          </w:p>
          <w:p w:rsidR="00F62B79" w:rsidRPr="006E0BC8" w:rsidRDefault="00F62B79" w:rsidP="006E0BC8">
            <w:pPr>
              <w:tabs>
                <w:tab w:val="left" w:pos="3363"/>
              </w:tabs>
              <w:ind w:left="4"/>
              <w:jc w:val="both"/>
              <w:rPr>
                <w:rFonts w:ascii="Times New Roman" w:hAnsi="Times New Roman" w:cs="Times New Roman"/>
                <w:bCs/>
                <w:sz w:val="28"/>
                <w:szCs w:val="28"/>
              </w:rPr>
            </w:pPr>
            <w:r w:rsidRPr="006E0BC8">
              <w:rPr>
                <w:rFonts w:ascii="Times New Roman" w:hAnsi="Times New Roman" w:cs="Times New Roman"/>
                <w:bCs/>
                <w:sz w:val="28"/>
                <w:szCs w:val="28"/>
              </w:rPr>
              <w:t>закономерности</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сцепленного</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наследования;</w:t>
            </w:r>
            <w:r w:rsidRPr="006E0BC8">
              <w:rPr>
                <w:rFonts w:ascii="Times New Roman" w:hAnsi="Times New Roman" w:cs="Times New Roman"/>
                <w:bCs/>
                <w:sz w:val="28"/>
                <w:szCs w:val="28"/>
              </w:rPr>
              <w:tab/>
            </w:r>
          </w:p>
          <w:p w:rsidR="00F62B79" w:rsidRPr="006E0BC8" w:rsidRDefault="00F62B79" w:rsidP="006E0BC8">
            <w:pPr>
              <w:tabs>
                <w:tab w:val="left" w:pos="336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-раскрывать</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причины</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наследственных</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заболеваний,</w:t>
            </w:r>
          </w:p>
          <w:p w:rsidR="00F62B79" w:rsidRPr="006E0BC8" w:rsidRDefault="00F62B79" w:rsidP="006E0BC8">
            <w:pPr>
              <w:tabs>
                <w:tab w:val="left" w:pos="2303"/>
                <w:tab w:val="left" w:pos="442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аргументировать</w:t>
            </w:r>
            <w:r w:rsidRPr="006E0BC8">
              <w:rPr>
                <w:rFonts w:ascii="Times New Roman" w:hAnsi="Times New Roman" w:cs="Times New Roman"/>
                <w:bCs/>
                <w:sz w:val="28"/>
                <w:szCs w:val="28"/>
              </w:rPr>
              <w:tab/>
              <w:t>необходимость</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мер</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предупреждения</w:t>
            </w:r>
            <w:r w:rsidRPr="006E0BC8">
              <w:rPr>
                <w:rFonts w:ascii="Times New Roman" w:hAnsi="Times New Roman" w:cs="Times New Roman"/>
                <w:bCs/>
                <w:sz w:val="28"/>
                <w:szCs w:val="28"/>
              </w:rPr>
              <w:tab/>
              <w:t>таких</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заболеваний;</w:t>
            </w:r>
          </w:p>
          <w:p w:rsidR="00F62B79" w:rsidRPr="006E0BC8" w:rsidRDefault="00F62B79" w:rsidP="006E0BC8">
            <w:pPr>
              <w:tabs>
                <w:tab w:val="left" w:pos="2163"/>
                <w:tab w:val="left" w:pos="386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-сравнивать</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разные</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способы</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размножения</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организмов;</w:t>
            </w:r>
          </w:p>
          <w:p w:rsidR="00F62B79" w:rsidRPr="006E0BC8" w:rsidRDefault="00F62B79" w:rsidP="006E0BC8">
            <w:pPr>
              <w:tabs>
                <w:tab w:val="left" w:pos="2483"/>
                <w:tab w:val="left" w:pos="416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-характеризовать</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основные</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этапы</w:t>
            </w:r>
          </w:p>
          <w:p w:rsidR="00F62B79" w:rsidRPr="006E0BC8" w:rsidRDefault="00F62B79" w:rsidP="006E0BC8">
            <w:pPr>
              <w:tabs>
                <w:tab w:val="left" w:pos="1803"/>
                <w:tab w:val="left" w:pos="378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онтогенеза</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организмов;</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выявлять</w:t>
            </w:r>
          </w:p>
          <w:p w:rsidR="00F62B79" w:rsidRPr="006E0BC8" w:rsidRDefault="00F62B79" w:rsidP="006E0BC8">
            <w:pPr>
              <w:tabs>
                <w:tab w:val="left" w:pos="1323"/>
                <w:tab w:val="left" w:pos="1763"/>
                <w:tab w:val="left" w:pos="376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причины</w:t>
            </w:r>
            <w:r w:rsidRPr="006E0BC8">
              <w:rPr>
                <w:rFonts w:ascii="Times New Roman" w:hAnsi="Times New Roman" w:cs="Times New Roman"/>
                <w:bCs/>
                <w:sz w:val="28"/>
                <w:szCs w:val="28"/>
              </w:rPr>
              <w:tab/>
              <w:t>и</w:t>
            </w:r>
            <w:r w:rsidRPr="006E0BC8">
              <w:rPr>
                <w:rFonts w:ascii="Times New Roman" w:hAnsi="Times New Roman" w:cs="Times New Roman"/>
                <w:bCs/>
                <w:sz w:val="28"/>
                <w:szCs w:val="28"/>
              </w:rPr>
              <w:tab/>
              <w:t>существенные</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признаки</w:t>
            </w:r>
          </w:p>
          <w:p w:rsidR="00F62B79" w:rsidRPr="006E0BC8" w:rsidRDefault="00F62B79" w:rsidP="006E0BC8">
            <w:pPr>
              <w:tabs>
                <w:tab w:val="left" w:pos="2663"/>
                <w:tab w:val="left" w:pos="328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модификационной</w:t>
            </w:r>
            <w:r w:rsidRPr="006E0BC8">
              <w:rPr>
                <w:rFonts w:ascii="Times New Roman" w:hAnsi="Times New Roman" w:cs="Times New Roman"/>
                <w:bCs/>
                <w:sz w:val="28"/>
                <w:szCs w:val="28"/>
              </w:rPr>
              <w:tab/>
              <w:t>и</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мутационной</w:t>
            </w:r>
          </w:p>
          <w:p w:rsidR="00F62B79" w:rsidRPr="006E0BC8" w:rsidRDefault="00F62B79" w:rsidP="006E0BC8">
            <w:pPr>
              <w:tabs>
                <w:tab w:val="left" w:pos="2183"/>
                <w:tab w:val="left" w:pos="4323"/>
              </w:tabs>
              <w:ind w:left="4"/>
              <w:jc w:val="both"/>
              <w:rPr>
                <w:rFonts w:ascii="Times New Roman" w:hAnsi="Times New Roman" w:cs="Times New Roman"/>
                <w:bCs/>
                <w:sz w:val="28"/>
                <w:szCs w:val="28"/>
              </w:rPr>
            </w:pPr>
            <w:r w:rsidRPr="006E0BC8">
              <w:rPr>
                <w:rFonts w:ascii="Times New Roman" w:hAnsi="Times New Roman" w:cs="Times New Roman"/>
                <w:bCs/>
                <w:sz w:val="28"/>
                <w:szCs w:val="28"/>
              </w:rPr>
              <w:t>изменчивости;</w:t>
            </w:r>
            <w:r w:rsidRPr="006E0BC8">
              <w:rPr>
                <w:rFonts w:ascii="Times New Roman" w:hAnsi="Times New Roman" w:cs="Times New Roman"/>
                <w:bCs/>
                <w:sz w:val="28"/>
                <w:szCs w:val="28"/>
              </w:rPr>
              <w:tab/>
            </w:r>
          </w:p>
          <w:p w:rsidR="00F62B79" w:rsidRPr="006E0BC8" w:rsidRDefault="00F263D9" w:rsidP="006E0BC8">
            <w:pPr>
              <w:tabs>
                <w:tab w:val="left" w:pos="2183"/>
                <w:tab w:val="left" w:pos="4323"/>
              </w:tabs>
              <w:ind w:left="4"/>
              <w:jc w:val="both"/>
              <w:rPr>
                <w:rFonts w:ascii="Times New Roman" w:eastAsiaTheme="minorEastAsia" w:hAnsi="Times New Roman" w:cs="Times New Roman"/>
                <w:sz w:val="28"/>
                <w:szCs w:val="28"/>
              </w:rPr>
            </w:pPr>
            <w:r>
              <w:rPr>
                <w:rFonts w:ascii="Times New Roman" w:hAnsi="Times New Roman" w:cs="Times New Roman"/>
                <w:bCs/>
                <w:sz w:val="28"/>
                <w:szCs w:val="28"/>
              </w:rPr>
              <w:t xml:space="preserve">- </w:t>
            </w:r>
            <w:r w:rsidR="00F62B79" w:rsidRPr="006E0BC8">
              <w:rPr>
                <w:rFonts w:ascii="Times New Roman" w:hAnsi="Times New Roman" w:cs="Times New Roman"/>
                <w:bCs/>
                <w:sz w:val="28"/>
                <w:szCs w:val="28"/>
              </w:rPr>
              <w:t>обосновывать</w:t>
            </w:r>
            <w:r w:rsidR="00F62B79" w:rsidRPr="006E0BC8">
              <w:rPr>
                <w:rFonts w:ascii="Times New Roman" w:eastAsiaTheme="minorEastAsia" w:hAnsi="Times New Roman" w:cs="Times New Roman"/>
                <w:sz w:val="28"/>
                <w:szCs w:val="28"/>
              </w:rPr>
              <w:tab/>
            </w:r>
            <w:r w:rsidR="00F62B79" w:rsidRPr="006E0BC8">
              <w:rPr>
                <w:rFonts w:ascii="Times New Roman" w:hAnsi="Times New Roman" w:cs="Times New Roman"/>
                <w:bCs/>
                <w:sz w:val="28"/>
                <w:szCs w:val="28"/>
              </w:rPr>
              <w:t>роль</w:t>
            </w:r>
          </w:p>
          <w:p w:rsidR="00F62B79" w:rsidRPr="006E0BC8" w:rsidRDefault="00F62B79" w:rsidP="006E0BC8">
            <w:pPr>
              <w:tabs>
                <w:tab w:val="left" w:pos="2083"/>
                <w:tab w:val="left" w:pos="2663"/>
                <w:tab w:val="left" w:pos="472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изменчивости</w:t>
            </w:r>
            <w:r w:rsidRPr="006E0BC8">
              <w:rPr>
                <w:rFonts w:ascii="Times New Roman" w:hAnsi="Times New Roman" w:cs="Times New Roman"/>
                <w:bCs/>
                <w:sz w:val="28"/>
                <w:szCs w:val="28"/>
              </w:rPr>
              <w:tab/>
              <w:t>в</w:t>
            </w:r>
            <w:r w:rsidRPr="006E0BC8">
              <w:rPr>
                <w:rFonts w:ascii="Times New Roman" w:hAnsi="Times New Roman" w:cs="Times New Roman"/>
                <w:bCs/>
                <w:sz w:val="28"/>
                <w:szCs w:val="28"/>
              </w:rPr>
              <w:tab/>
              <w:t>естественном</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и</w:t>
            </w:r>
          </w:p>
          <w:p w:rsidR="00F62B79" w:rsidRPr="006E0BC8" w:rsidRDefault="00F62B79" w:rsidP="006E0BC8">
            <w:pPr>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искусственном отборе;</w:t>
            </w:r>
          </w:p>
          <w:p w:rsidR="00F62B79" w:rsidRPr="006E0BC8" w:rsidRDefault="00F62B79" w:rsidP="006E0BC8">
            <w:pPr>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обосновывать значение разных методов</w:t>
            </w:r>
          </w:p>
          <w:p w:rsidR="00F62B79" w:rsidRPr="006E0BC8" w:rsidRDefault="00F62B79" w:rsidP="006E0BC8">
            <w:pPr>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селекции в создании сортов растений,</w:t>
            </w:r>
          </w:p>
          <w:p w:rsidR="00F62B79" w:rsidRPr="006E0BC8" w:rsidRDefault="00F62B79" w:rsidP="006E0BC8">
            <w:pPr>
              <w:tabs>
                <w:tab w:val="left" w:pos="1263"/>
                <w:tab w:val="left" w:pos="3063"/>
                <w:tab w:val="left" w:pos="378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пород</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животных</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и</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штаммов</w:t>
            </w:r>
          </w:p>
          <w:p w:rsidR="00F62B79" w:rsidRPr="006E0BC8" w:rsidRDefault="00F62B79" w:rsidP="006E0BC8">
            <w:pPr>
              <w:tabs>
                <w:tab w:val="left" w:pos="320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микроорганизмов;</w:t>
            </w:r>
            <w:r w:rsidRPr="006E0BC8">
              <w:rPr>
                <w:rFonts w:ascii="Times New Roman" w:eastAsiaTheme="minorEastAsia" w:hAnsi="Times New Roman" w:cs="Times New Roman"/>
                <w:sz w:val="28"/>
                <w:szCs w:val="28"/>
              </w:rPr>
              <w:tab/>
            </w:r>
          </w:p>
          <w:p w:rsidR="00F62B79" w:rsidRPr="006E0BC8" w:rsidRDefault="00F62B79" w:rsidP="006E0BC8">
            <w:pPr>
              <w:tabs>
                <w:tab w:val="left" w:pos="3203"/>
              </w:tabs>
              <w:ind w:left="4"/>
              <w:jc w:val="both"/>
              <w:rPr>
                <w:rFonts w:ascii="Times New Roman" w:eastAsiaTheme="minorEastAsia" w:hAnsi="Times New Roman" w:cs="Times New Roman"/>
                <w:sz w:val="28"/>
                <w:szCs w:val="28"/>
              </w:rPr>
            </w:pPr>
            <w:r w:rsidRPr="006E0BC8">
              <w:rPr>
                <w:rFonts w:ascii="Times New Roman" w:eastAsiaTheme="minorEastAsia" w:hAnsi="Times New Roman" w:cs="Times New Roman"/>
                <w:sz w:val="28"/>
                <w:szCs w:val="28"/>
              </w:rPr>
              <w:t>0</w:t>
            </w:r>
            <w:r w:rsidRPr="006E0BC8">
              <w:rPr>
                <w:rFonts w:ascii="Times New Roman" w:hAnsi="Times New Roman" w:cs="Times New Roman"/>
                <w:bCs/>
                <w:sz w:val="28"/>
                <w:szCs w:val="28"/>
              </w:rPr>
              <w:t>обосновывать</w:t>
            </w:r>
          </w:p>
          <w:p w:rsidR="00F62B79" w:rsidRPr="006E0BC8" w:rsidRDefault="00F62B79" w:rsidP="006E0BC8">
            <w:pPr>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причины изменяемости и многообразия</w:t>
            </w:r>
          </w:p>
          <w:p w:rsidR="00F62B79" w:rsidRPr="006E0BC8" w:rsidRDefault="00F62B79" w:rsidP="006E0BC8">
            <w:pPr>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видов, применяя синтетическую теорию</w:t>
            </w:r>
          </w:p>
          <w:p w:rsidR="00F62B79" w:rsidRPr="006E0BC8" w:rsidRDefault="00F62B79" w:rsidP="006E0BC8">
            <w:pPr>
              <w:ind w:left="4"/>
              <w:jc w:val="both"/>
              <w:rPr>
                <w:rFonts w:ascii="Times New Roman" w:hAnsi="Times New Roman" w:cs="Times New Roman"/>
                <w:bCs/>
                <w:sz w:val="28"/>
                <w:szCs w:val="28"/>
              </w:rPr>
            </w:pPr>
            <w:r w:rsidRPr="006E0BC8">
              <w:rPr>
                <w:rFonts w:ascii="Times New Roman" w:hAnsi="Times New Roman" w:cs="Times New Roman"/>
                <w:bCs/>
                <w:sz w:val="28"/>
                <w:szCs w:val="28"/>
              </w:rPr>
              <w:t xml:space="preserve">эволюции; </w:t>
            </w:r>
          </w:p>
          <w:p w:rsidR="00F62B79" w:rsidRPr="006E0BC8" w:rsidRDefault="00F62B79" w:rsidP="006E0BC8">
            <w:pPr>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-характеризовать популяцию</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как</w:t>
            </w:r>
            <w:r w:rsidRPr="006E0BC8">
              <w:rPr>
                <w:rFonts w:ascii="Times New Roman" w:hAnsi="Times New Roman" w:cs="Times New Roman"/>
                <w:bCs/>
                <w:sz w:val="28"/>
                <w:szCs w:val="28"/>
              </w:rPr>
              <w:tab/>
              <w:t>единицу эволюции,</w:t>
            </w:r>
            <w:r w:rsidRPr="006E0BC8">
              <w:rPr>
                <w:rFonts w:ascii="Times New Roman" w:hAnsi="Times New Roman" w:cs="Times New Roman"/>
                <w:bCs/>
                <w:sz w:val="28"/>
                <w:szCs w:val="28"/>
              </w:rPr>
              <w:tab/>
              <w:t>вид</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как</w:t>
            </w:r>
            <w:r w:rsidRPr="006E0BC8">
              <w:rPr>
                <w:rFonts w:ascii="Times New Roman" w:eastAsiaTheme="minorEastAsia" w:hAnsi="Times New Roman" w:cs="Times New Roman"/>
                <w:sz w:val="28"/>
                <w:szCs w:val="28"/>
              </w:rPr>
              <w:t xml:space="preserve"> </w:t>
            </w:r>
            <w:r w:rsidR="00F263D9">
              <w:rPr>
                <w:rFonts w:ascii="Times New Roman" w:eastAsiaTheme="minorEastAsia" w:hAnsi="Times New Roman" w:cs="Times New Roman"/>
                <w:sz w:val="28"/>
                <w:szCs w:val="28"/>
              </w:rPr>
              <w:t xml:space="preserve"> с</w:t>
            </w:r>
            <w:r w:rsidR="00F263D9">
              <w:rPr>
                <w:rFonts w:ascii="Times New Roman" w:hAnsi="Times New Roman" w:cs="Times New Roman"/>
                <w:bCs/>
                <w:sz w:val="28"/>
                <w:szCs w:val="28"/>
              </w:rPr>
              <w:t xml:space="preserve">истематическую </w:t>
            </w:r>
            <w:r w:rsidRPr="006E0BC8">
              <w:rPr>
                <w:rFonts w:ascii="Times New Roman" w:hAnsi="Times New Roman" w:cs="Times New Roman"/>
                <w:bCs/>
                <w:sz w:val="28"/>
                <w:szCs w:val="28"/>
              </w:rPr>
              <w:t>категорию и</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как</w:t>
            </w:r>
            <w:r w:rsidRPr="006E0BC8">
              <w:rPr>
                <w:rFonts w:ascii="Times New Roman" w:eastAsiaTheme="minorEastAsia" w:hAnsi="Times New Roman" w:cs="Times New Roman"/>
                <w:sz w:val="28"/>
                <w:szCs w:val="28"/>
              </w:rPr>
              <w:t xml:space="preserve"> </w:t>
            </w:r>
            <w:r w:rsidR="00F263D9">
              <w:rPr>
                <w:rFonts w:ascii="Times New Roman" w:hAnsi="Times New Roman" w:cs="Times New Roman"/>
                <w:bCs/>
                <w:sz w:val="28"/>
                <w:szCs w:val="28"/>
              </w:rPr>
              <w:t xml:space="preserve">результат </w:t>
            </w:r>
            <w:r w:rsidRPr="006E0BC8">
              <w:rPr>
                <w:rFonts w:ascii="Times New Roman" w:hAnsi="Times New Roman" w:cs="Times New Roman"/>
                <w:bCs/>
                <w:sz w:val="28"/>
                <w:szCs w:val="28"/>
              </w:rPr>
              <w:t>эволюции;</w:t>
            </w:r>
            <w:r w:rsidR="00F263D9">
              <w:rPr>
                <w:rFonts w:ascii="Times New Roman" w:eastAsiaTheme="minorEastAsia" w:hAnsi="Times New Roman" w:cs="Times New Roman"/>
                <w:sz w:val="28"/>
                <w:szCs w:val="28"/>
              </w:rPr>
              <w:t xml:space="preserve"> - </w:t>
            </w:r>
            <w:r w:rsidRPr="006E0BC8">
              <w:rPr>
                <w:rFonts w:ascii="Times New Roman" w:hAnsi="Times New Roman" w:cs="Times New Roman"/>
                <w:bCs/>
                <w:sz w:val="28"/>
                <w:szCs w:val="28"/>
              </w:rPr>
              <w:t>устанавливать</w:t>
            </w:r>
            <w:r w:rsidR="00F263D9">
              <w:rPr>
                <w:rFonts w:ascii="Times New Roman" w:hAnsi="Times New Roman" w:cs="Times New Roman"/>
                <w:bCs/>
                <w:sz w:val="28"/>
                <w:szCs w:val="28"/>
              </w:rPr>
              <w:t xml:space="preserve"> </w:t>
            </w:r>
            <w:r w:rsidRPr="006E0BC8">
              <w:rPr>
                <w:rFonts w:ascii="Times New Roman" w:hAnsi="Times New Roman" w:cs="Times New Roman"/>
                <w:bCs/>
                <w:sz w:val="28"/>
                <w:szCs w:val="28"/>
              </w:rPr>
              <w:t>связь структуры и свойств экосистемы;</w:t>
            </w:r>
          </w:p>
          <w:p w:rsidR="00F62B79" w:rsidRPr="006E0BC8" w:rsidRDefault="00F62B79" w:rsidP="006E0BC8">
            <w:pPr>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-составлять схемы переноса веществ и</w:t>
            </w:r>
          </w:p>
          <w:p w:rsidR="00F62B79" w:rsidRPr="006E0BC8" w:rsidRDefault="00F62B79" w:rsidP="006E0BC8">
            <w:pPr>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энергии в экосистеме (сети питания),</w:t>
            </w:r>
          </w:p>
          <w:p w:rsidR="00F62B79" w:rsidRPr="006E0BC8" w:rsidRDefault="00F62B79" w:rsidP="006E0BC8">
            <w:pPr>
              <w:tabs>
                <w:tab w:val="left" w:pos="2303"/>
                <w:tab w:val="left" w:pos="3043"/>
                <w:tab w:val="left" w:pos="474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прогнозировать</w:t>
            </w:r>
            <w:r w:rsidRPr="006E0BC8">
              <w:rPr>
                <w:rFonts w:ascii="Times New Roman" w:hAnsi="Times New Roman" w:cs="Times New Roman"/>
                <w:bCs/>
                <w:sz w:val="28"/>
                <w:szCs w:val="28"/>
              </w:rPr>
              <w:tab/>
              <w:t>их</w:t>
            </w:r>
            <w:r w:rsidRPr="006E0BC8">
              <w:rPr>
                <w:rFonts w:ascii="Times New Roman" w:hAnsi="Times New Roman" w:cs="Times New Roman"/>
                <w:bCs/>
                <w:sz w:val="28"/>
                <w:szCs w:val="28"/>
              </w:rPr>
              <w:tab/>
              <w:t>изменения</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в</w:t>
            </w:r>
          </w:p>
          <w:p w:rsidR="00F62B79" w:rsidRPr="006E0BC8" w:rsidRDefault="00F62B79" w:rsidP="006E0BC8">
            <w:pPr>
              <w:tabs>
                <w:tab w:val="left" w:pos="1723"/>
                <w:tab w:val="left" w:pos="2243"/>
                <w:tab w:val="left" w:pos="3763"/>
              </w:tabs>
              <w:ind w:left="4"/>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зависимости</w:t>
            </w:r>
            <w:r w:rsidRPr="006E0BC8">
              <w:rPr>
                <w:rFonts w:ascii="Times New Roman" w:hAnsi="Times New Roman" w:cs="Times New Roman"/>
                <w:bCs/>
                <w:sz w:val="28"/>
                <w:szCs w:val="28"/>
              </w:rPr>
              <w:tab/>
              <w:t>от</w:t>
            </w:r>
            <w:r w:rsidRPr="006E0BC8">
              <w:rPr>
                <w:rFonts w:ascii="Times New Roman" w:hAnsi="Times New Roman" w:cs="Times New Roman"/>
                <w:bCs/>
                <w:sz w:val="28"/>
                <w:szCs w:val="28"/>
              </w:rPr>
              <w:tab/>
              <w:t>изменения</w:t>
            </w:r>
            <w:r w:rsidRPr="006E0BC8">
              <w:rPr>
                <w:rFonts w:ascii="Times New Roman" w:eastAsiaTheme="minorEastAsia" w:hAnsi="Times New Roman" w:cs="Times New Roman"/>
                <w:sz w:val="28"/>
                <w:szCs w:val="28"/>
              </w:rPr>
              <w:tab/>
            </w:r>
            <w:r w:rsidRPr="006E0BC8">
              <w:rPr>
                <w:rFonts w:ascii="Times New Roman" w:hAnsi="Times New Roman" w:cs="Times New Roman"/>
                <w:bCs/>
                <w:sz w:val="28"/>
                <w:szCs w:val="28"/>
              </w:rPr>
              <w:t>факторов</w:t>
            </w:r>
          </w:p>
          <w:p w:rsidR="00F62B79" w:rsidRPr="006E0BC8" w:rsidRDefault="00F62B79" w:rsidP="006E0BC8">
            <w:pPr>
              <w:tabs>
                <w:tab w:val="left" w:pos="1043"/>
                <w:tab w:val="left" w:pos="3303"/>
              </w:tabs>
              <w:ind w:left="4"/>
              <w:jc w:val="both"/>
              <w:rPr>
                <w:rFonts w:ascii="Times New Roman" w:hAnsi="Times New Roman" w:cs="Times New Roman"/>
                <w:sz w:val="28"/>
                <w:szCs w:val="28"/>
              </w:rPr>
            </w:pPr>
            <w:r w:rsidRPr="006E0BC8">
              <w:rPr>
                <w:rFonts w:ascii="Times New Roman" w:hAnsi="Times New Roman" w:cs="Times New Roman"/>
                <w:bCs/>
                <w:sz w:val="28"/>
                <w:szCs w:val="28"/>
              </w:rPr>
              <w:t>среды;</w:t>
            </w:r>
            <w:r w:rsidRPr="006E0BC8">
              <w:rPr>
                <w:rFonts w:ascii="Times New Roman" w:hAnsi="Times New Roman" w:cs="Times New Roman"/>
                <w:bCs/>
                <w:sz w:val="28"/>
                <w:szCs w:val="28"/>
              </w:rPr>
              <w:tab/>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 организовывать</w:t>
            </w:r>
            <w:r w:rsidRPr="006E0BC8">
              <w:rPr>
                <w:rFonts w:ascii="Times New Roman" w:hAnsi="Times New Roman" w:cs="Times New Roman"/>
                <w:bCs/>
                <w:sz w:val="28"/>
                <w:szCs w:val="28"/>
              </w:rPr>
              <w:tab/>
              <w:t>и проводить индивидуальную исследовательскую</w:t>
            </w:r>
          </w:p>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деятельность   по   биологии   (или разрабатывать индивидуальный выдвигать гипотезы, планировать   работу,   отбирать   и преобразовывать необходимую информацию,</w:t>
            </w:r>
            <w:r w:rsidR="00F263D9">
              <w:rPr>
                <w:rFonts w:ascii="Times New Roman" w:hAnsi="Times New Roman" w:cs="Times New Roman"/>
                <w:bCs/>
                <w:sz w:val="28"/>
                <w:szCs w:val="28"/>
              </w:rPr>
              <w:t xml:space="preserve"> </w:t>
            </w:r>
            <w:r w:rsidRPr="006E0BC8">
              <w:rPr>
                <w:rFonts w:ascii="Times New Roman" w:hAnsi="Times New Roman" w:cs="Times New Roman"/>
                <w:bCs/>
                <w:sz w:val="28"/>
                <w:szCs w:val="28"/>
              </w:rPr>
              <w:t>проводить</w:t>
            </w:r>
            <w:r w:rsidR="00F263D9">
              <w:rPr>
                <w:rFonts w:ascii="Times New Roman" w:hAnsi="Times New Roman" w:cs="Times New Roman"/>
                <w:bCs/>
                <w:sz w:val="28"/>
                <w:szCs w:val="28"/>
              </w:rPr>
              <w:t xml:space="preserve"> </w:t>
            </w:r>
            <w:r w:rsidRPr="006E0BC8">
              <w:rPr>
                <w:rFonts w:ascii="Times New Roman" w:hAnsi="Times New Roman" w:cs="Times New Roman"/>
                <w:bCs/>
                <w:sz w:val="28"/>
                <w:szCs w:val="28"/>
              </w:rPr>
              <w:t xml:space="preserve">эксперименты, </w:t>
            </w:r>
            <w:r w:rsidR="00F263D9" w:rsidRPr="006E0BC8">
              <w:rPr>
                <w:rFonts w:ascii="Times New Roman" w:hAnsi="Times New Roman" w:cs="Times New Roman"/>
                <w:bCs/>
                <w:sz w:val="28"/>
                <w:szCs w:val="28"/>
              </w:rPr>
              <w:t>интерпретировать</w:t>
            </w:r>
            <w:r w:rsidRPr="006E0BC8">
              <w:rPr>
                <w:rFonts w:ascii="Times New Roman" w:hAnsi="Times New Roman" w:cs="Times New Roman"/>
                <w:bCs/>
                <w:sz w:val="28"/>
                <w:szCs w:val="28"/>
              </w:rPr>
              <w:t xml:space="preserve"> результаты, делать выводы на основе</w:t>
            </w:r>
            <w:r w:rsidR="00F263D9">
              <w:rPr>
                <w:rFonts w:ascii="Times New Roman" w:hAnsi="Times New Roman" w:cs="Times New Roman"/>
                <w:bCs/>
                <w:sz w:val="28"/>
                <w:szCs w:val="28"/>
              </w:rPr>
              <w:t xml:space="preserve"> </w:t>
            </w:r>
            <w:r w:rsidRPr="006E0BC8">
              <w:rPr>
                <w:rFonts w:ascii="Times New Roman" w:hAnsi="Times New Roman" w:cs="Times New Roman"/>
                <w:bCs/>
                <w:sz w:val="28"/>
                <w:szCs w:val="28"/>
              </w:rPr>
              <w:t>полученных результатов, представлять</w:t>
            </w:r>
            <w:r w:rsidR="00F263D9">
              <w:rPr>
                <w:rFonts w:ascii="Times New Roman" w:hAnsi="Times New Roman" w:cs="Times New Roman"/>
                <w:bCs/>
                <w:sz w:val="28"/>
                <w:szCs w:val="28"/>
              </w:rPr>
              <w:t xml:space="preserve"> своих </w:t>
            </w:r>
            <w:r w:rsidRPr="006E0BC8">
              <w:rPr>
                <w:rFonts w:ascii="Times New Roman" w:hAnsi="Times New Roman" w:cs="Times New Roman"/>
                <w:bCs/>
                <w:sz w:val="28"/>
                <w:szCs w:val="28"/>
              </w:rPr>
              <w:t>исследований;</w:t>
            </w:r>
          </w:p>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-прогнозировать последствия</w:t>
            </w:r>
          </w:p>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собственных исследований с учетом норм экологических</w:t>
            </w:r>
          </w:p>
          <w:p w:rsidR="00F263D9"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F62B79" w:rsidRPr="006E0BC8" w:rsidRDefault="00F62B79" w:rsidP="006E0BC8">
            <w:pPr>
              <w:ind w:left="5" w:right="100"/>
              <w:jc w:val="both"/>
              <w:rPr>
                <w:rFonts w:ascii="Times New Roman" w:eastAsiaTheme="minorEastAsia" w:hAnsi="Times New Roman" w:cs="Times New Roman"/>
                <w:sz w:val="28"/>
                <w:szCs w:val="28"/>
              </w:rPr>
            </w:pPr>
            <w:r w:rsidRPr="006E0BC8">
              <w:rPr>
                <w:rFonts w:ascii="Times New Roman" w:hAnsi="Times New Roman" w:cs="Times New Roman"/>
                <w:bCs/>
                <w:sz w:val="28"/>
                <w:szCs w:val="28"/>
              </w:rPr>
              <w:t>-анализировать и использовать в</w:t>
            </w:r>
            <w:r w:rsidRPr="006E0BC8">
              <w:rPr>
                <w:rFonts w:ascii="Times New Roman" w:eastAsiaTheme="minorEastAsia" w:hAnsi="Times New Roman" w:cs="Times New Roman"/>
                <w:sz w:val="28"/>
                <w:szCs w:val="28"/>
              </w:rPr>
              <w:t xml:space="preserve"> </w:t>
            </w:r>
            <w:r w:rsidRPr="006E0BC8">
              <w:rPr>
                <w:rFonts w:ascii="Times New Roman" w:hAnsi="Times New Roman" w:cs="Times New Roman"/>
                <w:bCs/>
                <w:sz w:val="28"/>
                <w:szCs w:val="28"/>
              </w:rPr>
              <w:t>решении учебных и исследовательских задач информацию</w:t>
            </w:r>
            <w:r w:rsidRPr="006E0BC8">
              <w:rPr>
                <w:rFonts w:ascii="Times New Roman" w:eastAsiaTheme="minorEastAsia" w:hAnsi="Times New Roman" w:cs="Times New Roman"/>
                <w:sz w:val="28"/>
                <w:szCs w:val="28"/>
              </w:rPr>
              <w:t xml:space="preserve"> о </w:t>
            </w:r>
            <w:r w:rsidRPr="006E0BC8">
              <w:rPr>
                <w:rFonts w:ascii="Times New Roman" w:hAnsi="Times New Roman" w:cs="Times New Roman"/>
                <w:bCs/>
                <w:sz w:val="28"/>
                <w:szCs w:val="28"/>
              </w:rPr>
              <w:t>современных исследованиях в биологии, медицине и экологии;</w:t>
            </w:r>
          </w:p>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-аргументировать необходимость синтеза естественно</w:t>
            </w:r>
            <w:r w:rsidRPr="006E0BC8">
              <w:rPr>
                <w:rFonts w:ascii="Times New Roman" w:eastAsia="Times" w:hAnsi="Times New Roman" w:cs="Times New Roman"/>
                <w:sz w:val="28"/>
                <w:szCs w:val="28"/>
              </w:rPr>
              <w:t>-</w:t>
            </w:r>
            <w:r w:rsidRPr="006E0BC8">
              <w:rPr>
                <w:rFonts w:ascii="Times New Roman" w:hAnsi="Times New Roman" w:cs="Times New Roman"/>
                <w:bCs/>
                <w:sz w:val="28"/>
                <w:szCs w:val="28"/>
              </w:rPr>
              <w:t>научного и социогуманитарного знания в эпоху</w:t>
            </w:r>
          </w:p>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 xml:space="preserve">информационной цивилизации; </w:t>
            </w:r>
          </w:p>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-моделировать изменение экосистем под влиянием различных групп факторов окружающей среды;</w:t>
            </w:r>
          </w:p>
          <w:p w:rsidR="00F62B79" w:rsidRPr="006E0BC8" w:rsidRDefault="00F62B79" w:rsidP="006E0BC8">
            <w:pPr>
              <w:ind w:left="5"/>
              <w:jc w:val="both"/>
              <w:rPr>
                <w:rFonts w:ascii="Times New Roman" w:hAnsi="Times New Roman" w:cs="Times New Roman"/>
                <w:bCs/>
                <w:sz w:val="28"/>
                <w:szCs w:val="28"/>
              </w:rPr>
            </w:pPr>
            <w:r w:rsidRPr="006E0BC8">
              <w:rPr>
                <w:rFonts w:ascii="Times New Roman" w:hAnsi="Times New Roman" w:cs="Times New Roman"/>
                <w:bCs/>
                <w:sz w:val="28"/>
                <w:szCs w:val="28"/>
              </w:rPr>
              <w:t>-выявлять в процессе</w:t>
            </w:r>
          </w:p>
          <w:p w:rsidR="00F62B79" w:rsidRPr="006E0BC8" w:rsidRDefault="00F62B79" w:rsidP="006E0BC8">
            <w:pPr>
              <w:ind w:left="5"/>
              <w:jc w:val="both"/>
              <w:rPr>
                <w:rFonts w:ascii="Times New Roman" w:hAnsi="Times New Roman" w:cs="Times New Roman"/>
                <w:bCs/>
                <w:sz w:val="28"/>
                <w:szCs w:val="28"/>
              </w:rPr>
            </w:pPr>
            <w:r w:rsidRPr="006E0BC8">
              <w:rPr>
                <w:rFonts w:ascii="Times New Roman" w:hAnsi="Times New Roman" w:cs="Times New Roman"/>
                <w:bCs/>
                <w:sz w:val="28"/>
                <w:szCs w:val="28"/>
              </w:rPr>
              <w:t>Исследовательской деятельности последствия антропогенного воздействия на экосистемы своего</w:t>
            </w:r>
          </w:p>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региона, предлагать способы снижения антропогенного воздействия на экосистемы;</w:t>
            </w:r>
          </w:p>
          <w:p w:rsidR="00F62B79" w:rsidRPr="006E0BC8" w:rsidRDefault="00F62B79" w:rsidP="006E0BC8">
            <w:pPr>
              <w:ind w:left="5"/>
              <w:jc w:val="both"/>
              <w:rPr>
                <w:rFonts w:ascii="Times New Roman" w:hAnsi="Times New Roman" w:cs="Times New Roman"/>
                <w:bCs/>
                <w:sz w:val="28"/>
                <w:szCs w:val="28"/>
              </w:rPr>
            </w:pPr>
            <w:r w:rsidRPr="006E0BC8">
              <w:rPr>
                <w:rFonts w:ascii="Times New Roman" w:hAnsi="Times New Roman" w:cs="Times New Roman"/>
                <w:bCs/>
                <w:sz w:val="28"/>
                <w:szCs w:val="28"/>
              </w:rPr>
              <w:t>-использовать приобретенные</w:t>
            </w:r>
          </w:p>
          <w:p w:rsidR="00F62B79" w:rsidRPr="006E0BC8" w:rsidRDefault="00F62B79" w:rsidP="006E0BC8">
            <w:pPr>
              <w:ind w:left="5" w:right="100"/>
              <w:jc w:val="both"/>
              <w:rPr>
                <w:rFonts w:ascii="Times New Roman" w:hAnsi="Times New Roman" w:cs="Times New Roman"/>
                <w:bCs/>
                <w:sz w:val="28"/>
                <w:szCs w:val="28"/>
              </w:rPr>
            </w:pPr>
            <w:r w:rsidRPr="006E0BC8">
              <w:rPr>
                <w:rFonts w:ascii="Times New Roman" w:hAnsi="Times New Roman" w:cs="Times New Roman"/>
                <w:bCs/>
                <w:sz w:val="28"/>
                <w:szCs w:val="28"/>
              </w:rPr>
              <w:t>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F62B79" w:rsidRPr="006E0BC8" w:rsidRDefault="00F62B79" w:rsidP="006E0BC8">
            <w:pPr>
              <w:jc w:val="both"/>
              <w:rPr>
                <w:rFonts w:ascii="Times New Roman" w:hAnsi="Times New Roman" w:cs="Times New Roman"/>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«Естественные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Экология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научиться </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-определять разумные потребности человека при использовании продуктов и товаров отдельными людьми, сообществами;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-анализировать влияние социально-экономических процессов на состояние природной среды;</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-анализировать последствия нерационального использования энергоресурсов;</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-анализировать различные ситуации с точки зрения наступления случая экологического правонарушения;</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-оценивать опасность отходов для окружающей среды  и предлагать способы сокращения и утилизации отходов в конкретных ситуациях;</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-выявлять причины, приводящие к возникновению локальных, региональных и глобальных экологических проблем.</w:t>
            </w:r>
          </w:p>
          <w:p w:rsidR="00F62B79" w:rsidRPr="006E0BC8" w:rsidRDefault="00F62B79" w:rsidP="006E0BC8">
            <w:pPr>
              <w:jc w:val="both"/>
              <w:rPr>
                <w:rFonts w:ascii="Times New Roman" w:hAnsi="Times New Roman" w:cs="Times New Roman"/>
                <w:b/>
                <w:color w:val="E46C0A"/>
                <w:sz w:val="28"/>
                <w:szCs w:val="28"/>
              </w:rPr>
            </w:pP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-анализировать и оценивать экологические последствия хозяйственной деятельности человека в разных сферах деятельности;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-прогнозировать экологические последствия деятельности человека в конкретной экологической ситуации;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-моделировать поля концентрации загрязняющих веществ производственных и бытовых объектов;</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-разрабатывать меры, предотвращающие экологические правонарушения;</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-выполнять учебный проект, связанный с экологической безопасностью окружающей среды, здоровьем и экологическим просвещением людей.</w:t>
            </w:r>
          </w:p>
          <w:p w:rsidR="00F62B79" w:rsidRPr="006E0BC8" w:rsidRDefault="00F62B79" w:rsidP="006E0BC8">
            <w:pPr>
              <w:jc w:val="both"/>
              <w:rPr>
                <w:rFonts w:ascii="Times New Roman" w:hAnsi="Times New Roman" w:cs="Times New Roman"/>
                <w:b/>
                <w:color w:val="E46C0A"/>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«Естественные науки»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Астрономия (базовый уровень)</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2289"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научиться </w:t>
            </w:r>
          </w:p>
        </w:tc>
      </w:tr>
      <w:tr w:rsidR="00F62B79" w:rsidRPr="006E0BC8" w:rsidTr="006E0BC8">
        <w:tc>
          <w:tcPr>
            <w:tcW w:w="2711"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ind w:right="20"/>
              <w:jc w:val="both"/>
              <w:rPr>
                <w:rFonts w:ascii="Times New Roman" w:hAnsi="Times New Roman" w:cs="Times New Roman"/>
                <w:sz w:val="28"/>
                <w:szCs w:val="28"/>
              </w:rPr>
            </w:pPr>
            <w:r w:rsidRPr="006E0BC8">
              <w:rPr>
                <w:rFonts w:ascii="Times New Roman" w:hAnsi="Times New Roman" w:cs="Times New Roman"/>
                <w:bCs/>
                <w:sz w:val="28"/>
                <w:szCs w:val="28"/>
              </w:rPr>
              <w:t>- на примере использования закона всемирного тяготения получить</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 xml:space="preserve">представления о космических скоростях, - на основе которых рассчитываются траектории полётов космических аппаратов к планетам. </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bCs/>
                <w:sz w:val="28"/>
                <w:szCs w:val="28"/>
              </w:rPr>
              <w:t>- знать, как проявляет себя всемирное тяготение на явлениях в системе Земля</w:t>
            </w:r>
            <w:r w:rsidRPr="006E0BC8">
              <w:rPr>
                <w:rFonts w:ascii="Times New Roman" w:eastAsia="Times" w:hAnsi="Times New Roman" w:cs="Times New Roman"/>
                <w:sz w:val="28"/>
                <w:szCs w:val="28"/>
              </w:rPr>
              <w:t>-</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 xml:space="preserve">Луна, и эволюцию этой системы в будущем; </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bCs/>
                <w:sz w:val="28"/>
                <w:szCs w:val="28"/>
              </w:rPr>
              <w:t>- получать представление о методах астрофизических исследований</w:t>
            </w:r>
          </w:p>
          <w:p w:rsidR="00F62B79" w:rsidRPr="006E0BC8" w:rsidRDefault="00F62B79" w:rsidP="006E0BC8">
            <w:pPr>
              <w:jc w:val="both"/>
              <w:rPr>
                <w:rFonts w:ascii="Times New Roman" w:hAnsi="Times New Roman" w:cs="Times New Roman"/>
                <w:bCs/>
                <w:sz w:val="28"/>
                <w:szCs w:val="28"/>
              </w:rPr>
            </w:pPr>
            <w:r w:rsidRPr="006E0BC8">
              <w:rPr>
                <w:rFonts w:ascii="Times New Roman" w:hAnsi="Times New Roman" w:cs="Times New Roman"/>
                <w:bCs/>
                <w:sz w:val="28"/>
                <w:szCs w:val="28"/>
              </w:rPr>
              <w:t xml:space="preserve"> и законах физики, которые используются для изучения физически свойств небесных тел; </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bCs/>
                <w:sz w:val="28"/>
                <w:szCs w:val="28"/>
              </w:rPr>
              <w:t>- получать представление о различных типах галактик, узнать о проявлениях активности галактик и квазаров, распределении галактик в пространстве</w:t>
            </w:r>
          </w:p>
          <w:p w:rsidR="00F62B79" w:rsidRPr="006E0BC8" w:rsidRDefault="00F62B79" w:rsidP="00D003DB">
            <w:pPr>
              <w:numPr>
                <w:ilvl w:val="0"/>
                <w:numId w:val="78"/>
              </w:numPr>
              <w:tabs>
                <w:tab w:val="left" w:pos="389"/>
              </w:tabs>
              <w:ind w:right="20"/>
              <w:jc w:val="both"/>
              <w:rPr>
                <w:rFonts w:ascii="Times New Roman" w:hAnsi="Times New Roman" w:cs="Times New Roman"/>
                <w:bCs/>
                <w:sz w:val="28"/>
                <w:szCs w:val="28"/>
              </w:rPr>
            </w:pPr>
            <w:r w:rsidRPr="006E0BC8">
              <w:rPr>
                <w:rFonts w:ascii="Times New Roman" w:hAnsi="Times New Roman" w:cs="Times New Roman"/>
                <w:bCs/>
                <w:sz w:val="28"/>
                <w:szCs w:val="28"/>
              </w:rPr>
              <w:t xml:space="preserve">формировании скоплений и ячеистой структуры их распределения; </w:t>
            </w:r>
          </w:p>
          <w:p w:rsidR="00F62B79" w:rsidRPr="006E0BC8" w:rsidRDefault="00F62B79" w:rsidP="006E0BC8">
            <w:pPr>
              <w:tabs>
                <w:tab w:val="left" w:pos="389"/>
              </w:tabs>
              <w:ind w:right="20"/>
              <w:jc w:val="both"/>
              <w:rPr>
                <w:rFonts w:ascii="Times New Roman" w:hAnsi="Times New Roman" w:cs="Times New Roman"/>
                <w:bCs/>
                <w:sz w:val="28"/>
                <w:szCs w:val="28"/>
              </w:rPr>
            </w:pPr>
            <w:r w:rsidRPr="006E0BC8">
              <w:rPr>
                <w:rFonts w:ascii="Times New Roman" w:hAnsi="Times New Roman" w:cs="Times New Roman"/>
                <w:bCs/>
                <w:sz w:val="28"/>
                <w:szCs w:val="28"/>
              </w:rPr>
              <w:t>-проводить простейшие астрономические наблюдения, ориентироваться среди ярких звезд и созвездий, измерять высоты звёзд и Солнца, определять астрономическими методами время, широту и долготу места наблюдений, измерять диаметр Солнца и измерять солнечную активность и ее зависимость от времени.</w:t>
            </w:r>
          </w:p>
          <w:p w:rsidR="00F62B79" w:rsidRPr="006E0BC8" w:rsidRDefault="00F62B79" w:rsidP="006E0BC8">
            <w:pPr>
              <w:jc w:val="both"/>
              <w:rPr>
                <w:rFonts w:ascii="Times New Roman" w:hAnsi="Times New Roman" w:cs="Times New Roman"/>
                <w:b/>
                <w:color w:val="E46C0A"/>
                <w:sz w:val="28"/>
                <w:szCs w:val="28"/>
              </w:rPr>
            </w:pPr>
          </w:p>
        </w:tc>
        <w:tc>
          <w:tcPr>
            <w:tcW w:w="2289"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bCs/>
                <w:sz w:val="28"/>
                <w:szCs w:val="28"/>
              </w:rPr>
              <w:t>- использовать карту звездного неба для</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нахождения</w:t>
            </w:r>
            <w:r w:rsidRPr="006E0BC8">
              <w:rPr>
                <w:rFonts w:ascii="Times New Roman" w:hAnsi="Times New Roman" w:cs="Times New Roman"/>
                <w:sz w:val="28"/>
                <w:szCs w:val="28"/>
              </w:rPr>
              <w:tab/>
            </w:r>
            <w:r w:rsidRPr="006E0BC8">
              <w:rPr>
                <w:rFonts w:ascii="Times New Roman" w:hAnsi="Times New Roman" w:cs="Times New Roman"/>
                <w:bCs/>
                <w:sz w:val="28"/>
                <w:szCs w:val="28"/>
              </w:rPr>
              <w:t>координат</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светила;</w:t>
            </w:r>
          </w:p>
          <w:p w:rsidR="00F62B79" w:rsidRPr="006E0BC8" w:rsidRDefault="00F62B79" w:rsidP="006E0BC8">
            <w:pPr>
              <w:tabs>
                <w:tab w:val="left" w:pos="1380"/>
                <w:tab w:val="left" w:pos="2980"/>
                <w:tab w:val="left" w:pos="4520"/>
              </w:tabs>
              <w:jc w:val="both"/>
              <w:rPr>
                <w:rFonts w:ascii="Times New Roman" w:hAnsi="Times New Roman" w:cs="Times New Roman"/>
                <w:sz w:val="28"/>
                <w:szCs w:val="28"/>
              </w:rPr>
            </w:pPr>
            <w:r w:rsidRPr="006E0BC8">
              <w:rPr>
                <w:rFonts w:ascii="Times New Roman" w:hAnsi="Times New Roman" w:cs="Times New Roman"/>
                <w:bCs/>
                <w:sz w:val="28"/>
                <w:szCs w:val="28"/>
              </w:rPr>
              <w:t>- выражать</w:t>
            </w:r>
            <w:r w:rsidRPr="006E0BC8">
              <w:rPr>
                <w:rFonts w:ascii="Times New Roman" w:hAnsi="Times New Roman" w:cs="Times New Roman"/>
                <w:bCs/>
                <w:sz w:val="28"/>
                <w:szCs w:val="28"/>
              </w:rPr>
              <w:tab/>
              <w:t>результаты</w:t>
            </w:r>
            <w:r w:rsidRPr="006E0BC8">
              <w:rPr>
                <w:rFonts w:ascii="Times New Roman" w:hAnsi="Times New Roman" w:cs="Times New Roman"/>
                <w:bCs/>
                <w:sz w:val="28"/>
                <w:szCs w:val="28"/>
              </w:rPr>
              <w:tab/>
              <w:t>измерений</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и</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расчетов в единицах Международной</w:t>
            </w:r>
          </w:p>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bCs/>
                <w:sz w:val="28"/>
                <w:szCs w:val="28"/>
              </w:rPr>
              <w:t>системы;</w:t>
            </w:r>
          </w:p>
          <w:p w:rsidR="00F62B79" w:rsidRPr="006E0BC8" w:rsidRDefault="00F62B79" w:rsidP="006E0BC8">
            <w:pPr>
              <w:tabs>
                <w:tab w:val="left" w:pos="1540"/>
                <w:tab w:val="left" w:pos="2940"/>
              </w:tabs>
              <w:jc w:val="both"/>
              <w:rPr>
                <w:rFonts w:ascii="Times New Roman" w:hAnsi="Times New Roman" w:cs="Times New Roman"/>
                <w:sz w:val="28"/>
                <w:szCs w:val="28"/>
              </w:rPr>
            </w:pPr>
            <w:r w:rsidRPr="006E0BC8">
              <w:rPr>
                <w:rFonts w:ascii="Times New Roman" w:hAnsi="Times New Roman" w:cs="Times New Roman"/>
                <w:bCs/>
                <w:sz w:val="28"/>
                <w:szCs w:val="28"/>
              </w:rPr>
              <w:t>- приводить</w:t>
            </w:r>
            <w:r w:rsidRPr="006E0BC8">
              <w:rPr>
                <w:rFonts w:ascii="Times New Roman" w:hAnsi="Times New Roman" w:cs="Times New Roman"/>
                <w:bCs/>
                <w:sz w:val="28"/>
                <w:szCs w:val="28"/>
              </w:rPr>
              <w:tab/>
              <w:t>примеры</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практического</w:t>
            </w:r>
          </w:p>
          <w:p w:rsidR="00F62B79" w:rsidRPr="006E0BC8" w:rsidRDefault="00F62B79" w:rsidP="006E0BC8">
            <w:pPr>
              <w:ind w:right="120"/>
              <w:jc w:val="both"/>
              <w:rPr>
                <w:rFonts w:ascii="Times New Roman" w:hAnsi="Times New Roman" w:cs="Times New Roman"/>
                <w:bCs/>
                <w:sz w:val="28"/>
                <w:szCs w:val="28"/>
              </w:rPr>
            </w:pPr>
            <w:r w:rsidRPr="006E0BC8">
              <w:rPr>
                <w:rFonts w:ascii="Times New Roman" w:hAnsi="Times New Roman" w:cs="Times New Roman"/>
                <w:bCs/>
                <w:sz w:val="28"/>
                <w:szCs w:val="28"/>
              </w:rPr>
              <w:t xml:space="preserve">использования астрономических знаний о небесных телах и их системах; </w:t>
            </w:r>
          </w:p>
          <w:p w:rsidR="00F62B79" w:rsidRPr="006E0BC8" w:rsidRDefault="00F62B79" w:rsidP="006E0BC8">
            <w:pPr>
              <w:ind w:right="120"/>
              <w:jc w:val="both"/>
              <w:rPr>
                <w:rFonts w:ascii="Times New Roman" w:hAnsi="Times New Roman" w:cs="Times New Roman"/>
                <w:bCs/>
                <w:sz w:val="28"/>
                <w:szCs w:val="28"/>
              </w:rPr>
            </w:pPr>
            <w:r w:rsidRPr="006E0BC8">
              <w:rPr>
                <w:rFonts w:ascii="Times New Roman" w:hAnsi="Times New Roman" w:cs="Times New Roman"/>
                <w:bCs/>
                <w:sz w:val="28"/>
                <w:szCs w:val="28"/>
              </w:rPr>
              <w:t>- решать задачи на</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применение</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изученных</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 xml:space="preserve">астрономических законов; </w:t>
            </w:r>
          </w:p>
          <w:p w:rsidR="00F62B79" w:rsidRPr="006E0BC8" w:rsidRDefault="00F62B79" w:rsidP="006E0BC8">
            <w:pPr>
              <w:ind w:right="120"/>
              <w:jc w:val="both"/>
              <w:rPr>
                <w:rFonts w:ascii="Times New Roman" w:hAnsi="Times New Roman" w:cs="Times New Roman"/>
                <w:sz w:val="28"/>
                <w:szCs w:val="28"/>
              </w:rPr>
            </w:pPr>
            <w:r w:rsidRPr="006E0BC8">
              <w:rPr>
                <w:rFonts w:ascii="Times New Roman" w:hAnsi="Times New Roman" w:cs="Times New Roman"/>
                <w:bCs/>
                <w:sz w:val="28"/>
                <w:szCs w:val="28"/>
              </w:rPr>
              <w:t>- осуществлять самостоятельный поиск</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информации естественнонаучного содержания с использованием различных источников, ее обработку и представление в разных формах;</w:t>
            </w:r>
          </w:p>
          <w:p w:rsidR="00F62B79" w:rsidRPr="006E0BC8" w:rsidRDefault="00F62B79" w:rsidP="006E0BC8">
            <w:pPr>
              <w:tabs>
                <w:tab w:val="left" w:pos="2720"/>
              </w:tabs>
              <w:jc w:val="both"/>
              <w:rPr>
                <w:rFonts w:ascii="Times New Roman" w:hAnsi="Times New Roman" w:cs="Times New Roman"/>
                <w:sz w:val="28"/>
                <w:szCs w:val="28"/>
              </w:rPr>
            </w:pPr>
            <w:r w:rsidRPr="006E0BC8">
              <w:rPr>
                <w:rFonts w:ascii="Times New Roman" w:hAnsi="Times New Roman" w:cs="Times New Roman"/>
                <w:bCs/>
                <w:sz w:val="28"/>
                <w:szCs w:val="28"/>
              </w:rPr>
              <w:t>- владеть компетенциями:</w:t>
            </w:r>
          </w:p>
          <w:p w:rsidR="00F62B79" w:rsidRPr="006E0BC8" w:rsidRDefault="00F62B79" w:rsidP="006E0BC8">
            <w:pPr>
              <w:ind w:right="120"/>
              <w:jc w:val="both"/>
              <w:rPr>
                <w:rFonts w:ascii="Times New Roman" w:hAnsi="Times New Roman" w:cs="Times New Roman"/>
                <w:sz w:val="28"/>
                <w:szCs w:val="28"/>
              </w:rPr>
            </w:pPr>
            <w:r w:rsidRPr="006E0BC8">
              <w:rPr>
                <w:rFonts w:ascii="Times New Roman" w:hAnsi="Times New Roman" w:cs="Times New Roman"/>
                <w:bCs/>
                <w:sz w:val="28"/>
                <w:szCs w:val="28"/>
              </w:rPr>
              <w:t>коммуникативной, рефлексивной, личностного саморазвития, ценностно</w:t>
            </w:r>
            <w:r w:rsidRPr="006E0BC8">
              <w:rPr>
                <w:rFonts w:ascii="Times New Roman" w:eastAsia="Times" w:hAnsi="Times New Roman" w:cs="Times New Roman"/>
                <w:sz w:val="28"/>
                <w:szCs w:val="28"/>
              </w:rPr>
              <w:t>-</w:t>
            </w:r>
            <w:r w:rsidRPr="006E0BC8">
              <w:rPr>
                <w:rFonts w:ascii="Times New Roman" w:hAnsi="Times New Roman" w:cs="Times New Roman"/>
                <w:sz w:val="28"/>
                <w:szCs w:val="28"/>
              </w:rPr>
              <w:t xml:space="preserve"> </w:t>
            </w:r>
            <w:r w:rsidRPr="006E0BC8">
              <w:rPr>
                <w:rFonts w:ascii="Times New Roman" w:hAnsi="Times New Roman" w:cs="Times New Roman"/>
                <w:bCs/>
                <w:sz w:val="28"/>
                <w:szCs w:val="28"/>
              </w:rPr>
              <w:t>ориентационной, смыслопоисковой, и профессионально</w:t>
            </w:r>
            <w:r w:rsidRPr="006E0BC8">
              <w:rPr>
                <w:rFonts w:ascii="Times New Roman" w:eastAsia="Times" w:hAnsi="Times New Roman" w:cs="Times New Roman"/>
                <w:sz w:val="28"/>
                <w:szCs w:val="28"/>
              </w:rPr>
              <w:t>-</w:t>
            </w:r>
            <w:r w:rsidRPr="006E0BC8">
              <w:rPr>
                <w:rFonts w:ascii="Times New Roman" w:hAnsi="Times New Roman" w:cs="Times New Roman"/>
                <w:bCs/>
                <w:sz w:val="28"/>
                <w:szCs w:val="28"/>
              </w:rPr>
              <w:t>трудового выбора.</w:t>
            </w:r>
          </w:p>
          <w:p w:rsidR="00F62B79" w:rsidRPr="006E0BC8" w:rsidRDefault="00F62B79" w:rsidP="006E0BC8">
            <w:pPr>
              <w:jc w:val="both"/>
              <w:rPr>
                <w:rFonts w:ascii="Times New Roman" w:hAnsi="Times New Roman" w:cs="Times New Roman"/>
                <w:b/>
                <w:color w:val="E46C0A"/>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color w:val="000000"/>
                <w:sz w:val="28"/>
                <w:szCs w:val="28"/>
              </w:rPr>
            </w:pPr>
            <w:r w:rsidRPr="006E0BC8">
              <w:rPr>
                <w:rFonts w:ascii="Times New Roman" w:hAnsi="Times New Roman" w:cs="Times New Roman"/>
                <w:bCs/>
                <w:sz w:val="28"/>
                <w:szCs w:val="28"/>
              </w:rPr>
              <w:t>Предметная область «</w:t>
            </w:r>
            <w:r w:rsidRPr="006E0BC8">
              <w:rPr>
                <w:rFonts w:ascii="Times New Roman" w:hAnsi="Times New Roman" w:cs="Times New Roman"/>
                <w:color w:val="000000"/>
                <w:sz w:val="28"/>
                <w:szCs w:val="28"/>
              </w:rPr>
              <w:t>Физическая культура, экология и основы безопасности жизнедеятельности</w:t>
            </w:r>
            <w:r w:rsidRPr="006E0BC8">
              <w:rPr>
                <w:rFonts w:ascii="Times New Roman" w:hAnsi="Times New Roman" w:cs="Times New Roman"/>
                <w:bCs/>
                <w:sz w:val="28"/>
                <w:szCs w:val="28"/>
              </w:rPr>
              <w:t>»</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color w:val="000000"/>
                <w:sz w:val="28"/>
                <w:szCs w:val="28"/>
              </w:rPr>
            </w:pPr>
            <w:r w:rsidRPr="006E0BC8">
              <w:rPr>
                <w:rFonts w:ascii="Times New Roman" w:hAnsi="Times New Roman" w:cs="Times New Roman"/>
                <w:color w:val="000000"/>
                <w:sz w:val="28"/>
                <w:szCs w:val="28"/>
              </w:rPr>
              <w:t>Физическая культура</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1809"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научиться </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-знать способы контроля и оценки физического развития и физической подготовленности;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-характеризовать индивидуальные особенности физического и психического развития;</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-составлять и выполнять индивидуально ориентированные комплексы оздоровительной и адаптивной физической культуры;</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-выполнять комплексы упражнений традиционных и современных оздоровительных систем физического воспитания;</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-выполнять технические действия и тактические приемы базовых видов спорта, применять их в игровой и соревновательной деятельности;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-практически использовать приемы сам</w:t>
            </w:r>
            <w:r w:rsidR="00F263D9">
              <w:rPr>
                <w:rFonts w:ascii="Times New Roman" w:hAnsi="Times New Roman" w:cs="Times New Roman"/>
                <w:sz w:val="28"/>
                <w:szCs w:val="28"/>
                <w:u w:color="000000"/>
                <w:bdr w:val="none" w:sz="0" w:space="0" w:color="auto" w:frame="1"/>
              </w:rPr>
              <w:t>о</w:t>
            </w:r>
            <w:r w:rsidRPr="006E0BC8">
              <w:rPr>
                <w:rFonts w:ascii="Times New Roman" w:hAnsi="Times New Roman" w:cs="Times New Roman"/>
                <w:sz w:val="28"/>
                <w:szCs w:val="28"/>
                <w:u w:color="000000"/>
                <w:bdr w:val="none" w:sz="0" w:space="0" w:color="auto" w:frame="1"/>
              </w:rPr>
              <w:t>массажа и релаксации;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-практически использовать приемы защиты и самообороны;</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-составлять и проводить комплексы физических упражнений различной направленности;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-определять уровни индивидуального физического развития и развития физических качеств;</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-проводить мероприятия по профилактике травматизма во время занятий физическими упражнениями;</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-владеть техникой выполнения тестовых испытаний Всероссийского физкультурно-спортивного комплекса «Готов к труду и обороне» (ГТО).</w:t>
            </w:r>
          </w:p>
          <w:p w:rsidR="00F62B79" w:rsidRPr="006E0BC8" w:rsidRDefault="00F62B79" w:rsidP="006E0BC8">
            <w:pPr>
              <w:jc w:val="both"/>
              <w:rPr>
                <w:rFonts w:ascii="Times New Roman" w:hAnsi="Times New Roman" w:cs="Times New Roman"/>
                <w:color w:val="000000"/>
                <w:sz w:val="28"/>
                <w:szCs w:val="28"/>
              </w:rPr>
            </w:pPr>
          </w:p>
        </w:tc>
        <w:tc>
          <w:tcPr>
            <w:tcW w:w="1809"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-выполнять технические приемы и тактические действия национальных видов спорта;</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-выполнять нормативные требования испытаний (тестов) Всероссийского физкультурно-спортивного комплекса «Готов к труду и обороне» (ГТО);</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-осуществлять судейство в избранном виде спорта;</w:t>
            </w:r>
          </w:p>
          <w:p w:rsidR="00F62B79" w:rsidRPr="006E0BC8" w:rsidRDefault="00F62B79" w:rsidP="006E0BC8">
            <w:pPr>
              <w:suppressAutoHyphens/>
              <w:jc w:val="both"/>
              <w:rPr>
                <w:rFonts w:ascii="Times New Roman" w:hAnsi="Times New Roman" w:cs="Times New Roman"/>
                <w:sz w:val="28"/>
                <w:szCs w:val="28"/>
                <w:u w:color="000000"/>
                <w:bdr w:val="none" w:sz="0" w:space="0" w:color="auto" w:frame="1"/>
              </w:rPr>
            </w:pPr>
            <w:r w:rsidRPr="006E0BC8">
              <w:rPr>
                <w:rFonts w:ascii="Times New Roman" w:hAnsi="Times New Roman" w:cs="Times New Roman"/>
                <w:sz w:val="28"/>
                <w:szCs w:val="28"/>
                <w:u w:color="000000"/>
                <w:bdr w:val="none" w:sz="0" w:space="0" w:color="auto" w:frame="1"/>
              </w:rPr>
              <w:t>-составлять и выполнять комплексы специальной физической подготовки.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«Физическая культура, экология и основы безопасности жизнедеятельности»</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Основы безопасности жизнедеятельности (базовый уровень)</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1809"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научиться </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-обоснованно объяснять особенности современных процессов мирового развития в условиях глобализации, которые формируют новые угрозы и риски для безопасности жизнедеятельности личности, общества, государства и национальной безопасности России.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-характеризовать основные направления перехода РФ к новой государственной политике в области национальной обороны.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искать в различных информационных источниках и самостоятельный отбор информации о наиболее характерных ЧС природного, техногенного и социального характера, имевших место за последнее время в стране. Анализ причин их возникновения и последствий; систематизация рекомендаций населению по правилам безопасного поведения и минимизации последствий различных ЧС.</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-уметь характеризовать терроризм и экстремизм как социальное явление, представляющее серьёзную угрозу личности, обществу, государству и национальной безопасности России.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уметь логически обоснованно доказать: - любые акты терроризма являются преступлениями, не имеющими оправдания;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бесцельность террористической деятельности; - неизбежность наступления наказания за любую террористическую деятельность.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уметь обосновать значение здорового образа жизни как индивидуальной системы поведения человека для обеспечения его духовного, физического и социального благополучия.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уметь подобрать из различных информационных источников убедительные примеры пагубного влияния курения, употребления алкоголя и наркотиков на здоровье человека и отстаивать свою тоску зрения по этому вопросу при общении в кругу сверстников. – уметь  характеризовать назначение и функции семьи в современном обществе, и логично обосновать влияние благополучных семейных отношений на здоровье личности, общества и демографическую безопасность в государстве.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 уметь владения методами оказания первой помощи при неотложных состояниях.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уметь осмыслить и понять основные стратегические цели совершенствования национальной обороны государства для предотвращения глобальных и региональных войн и конфликтов, а также в осуществлении стратегического сдерживания в интересах обеспечения военной безопасности страны.</w:t>
            </w:r>
            <w:r w:rsidRPr="006E0BC8">
              <w:rPr>
                <w:rFonts w:ascii="Times New Roman" w:hAnsi="Times New Roman" w:cs="Times New Roman"/>
                <w:color w:val="000000"/>
                <w:sz w:val="28"/>
                <w:szCs w:val="28"/>
              </w:rPr>
              <w:tab/>
            </w:r>
          </w:p>
        </w:tc>
        <w:tc>
          <w:tcPr>
            <w:tcW w:w="1809"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-характеризовать роль и место Вооруженных Сил Российской Федерации в обеспечении национальной безопасности страны.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-Уметь доступно изложить содержание основ законодательства РФ об обороне государства, воинской обязанности и военной службы граждан РФ.</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-Уметь обосновать необходимость обучения граждан РФ начальным знаниям в области обороны и подготовки их по основам военной службы для успешного выполнения ими Конституционного долга и обязанности по защите Отечества. </w:t>
            </w:r>
          </w:p>
          <w:p w:rsidR="00F62B79" w:rsidRPr="006E0BC8" w:rsidRDefault="00F62B79" w:rsidP="006E0BC8">
            <w:pPr>
              <w:jc w:val="both"/>
              <w:rPr>
                <w:rFonts w:ascii="Times New Roman" w:hAnsi="Times New Roman" w:cs="Times New Roman"/>
                <w:color w:val="000000"/>
                <w:sz w:val="28"/>
                <w:szCs w:val="28"/>
              </w:rPr>
            </w:pP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«МХК»</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Мировая художественная литература (базовый уровень)</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1809"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научиться </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узнавать изученные произведения и соотносить их с определенной эпохой, стилем, </w:t>
            </w:r>
            <w:r w:rsidR="00F263D9">
              <w:rPr>
                <w:rFonts w:ascii="Times New Roman" w:hAnsi="Times New Roman" w:cs="Times New Roman"/>
                <w:color w:val="000000"/>
                <w:sz w:val="28"/>
                <w:szCs w:val="28"/>
              </w:rPr>
              <w:t>направлени</w:t>
            </w:r>
            <w:r w:rsidRPr="006E0BC8">
              <w:rPr>
                <w:rFonts w:ascii="Times New Roman" w:hAnsi="Times New Roman" w:cs="Times New Roman"/>
                <w:color w:val="000000"/>
                <w:sz w:val="28"/>
                <w:szCs w:val="28"/>
              </w:rPr>
              <w:t>ем.</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устанавливать стилевые и сюжетные связи между произведениями разных видов искусства;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пользоваться различными источниками информации о мировой художественной культуре;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выполнять учебные и творческие задания (доклады, сообщения).</w:t>
            </w:r>
          </w:p>
        </w:tc>
        <w:tc>
          <w:tcPr>
            <w:tcW w:w="1809"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основные виды и жанры искусства;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изученные направления и стили мировой художественной культуры;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шедевры мировой художественной культуры;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особенности языка различных видов искусства. </w:t>
            </w:r>
          </w:p>
          <w:p w:rsidR="00F62B79" w:rsidRPr="006E0BC8" w:rsidRDefault="00F62B79" w:rsidP="006E0BC8">
            <w:pPr>
              <w:jc w:val="both"/>
              <w:rPr>
                <w:rFonts w:ascii="Times New Roman" w:hAnsi="Times New Roman" w:cs="Times New Roman"/>
                <w:color w:val="000000"/>
                <w:sz w:val="28"/>
                <w:szCs w:val="28"/>
              </w:rPr>
            </w:pPr>
          </w:p>
        </w:tc>
      </w:tr>
      <w:tr w:rsidR="00F62B79" w:rsidRPr="006E0BC8" w:rsidTr="006E0BC8">
        <w:trPr>
          <w:trHeight w:val="347"/>
        </w:trPr>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Предметная область «Технология»</w:t>
            </w:r>
          </w:p>
        </w:tc>
      </w:tr>
      <w:tr w:rsidR="00F62B79" w:rsidRPr="006E0BC8" w:rsidTr="006E0BC8">
        <w:tc>
          <w:tcPr>
            <w:tcW w:w="5000" w:type="pct"/>
            <w:gridSpan w:val="3"/>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center"/>
              <w:rPr>
                <w:rFonts w:ascii="Times New Roman" w:hAnsi="Times New Roman" w:cs="Times New Roman"/>
                <w:sz w:val="28"/>
                <w:szCs w:val="28"/>
              </w:rPr>
            </w:pPr>
            <w:r w:rsidRPr="006E0BC8">
              <w:rPr>
                <w:rFonts w:ascii="Times New Roman" w:hAnsi="Times New Roman" w:cs="Times New Roman"/>
                <w:sz w:val="28"/>
                <w:szCs w:val="28"/>
              </w:rPr>
              <w:t>Технология (базовый уровень)</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Выпускник научится</w:t>
            </w:r>
          </w:p>
        </w:tc>
        <w:tc>
          <w:tcPr>
            <w:tcW w:w="1809" w:type="pct"/>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sz w:val="28"/>
                <w:szCs w:val="28"/>
              </w:rPr>
            </w:pPr>
            <w:r w:rsidRPr="006E0BC8">
              <w:rPr>
                <w:rFonts w:ascii="Times New Roman" w:hAnsi="Times New Roman" w:cs="Times New Roman"/>
                <w:sz w:val="28"/>
                <w:szCs w:val="28"/>
              </w:rPr>
              <w:t xml:space="preserve">Выпускник получит возможность научиться </w:t>
            </w:r>
          </w:p>
        </w:tc>
      </w:tr>
      <w:tr w:rsidR="00F62B79" w:rsidRPr="006E0BC8" w:rsidTr="006E0BC8">
        <w:tc>
          <w:tcPr>
            <w:tcW w:w="3191" w:type="pct"/>
            <w:gridSpan w:val="2"/>
            <w:tcBorders>
              <w:top w:val="single" w:sz="4" w:space="0" w:color="auto"/>
              <w:left w:val="single" w:sz="4" w:space="0" w:color="auto"/>
              <w:bottom w:val="single" w:sz="4" w:space="0" w:color="auto"/>
              <w:right w:val="single" w:sz="4" w:space="0" w:color="auto"/>
            </w:tcBorders>
            <w:hideMark/>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оценивать потребительские качества товаров и услуг;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изучать потребности потенциальных покупателей на рынке товаров и услуг;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составлять планы деятельности по изготовлению и реализации продукта труда;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использовать методы решения творческих задач в технологической деятельности;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проектировать материальный объект или услугу; оформлять процесс и результаты проектной деятельности;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организовывать рабочие места; выбирать средства и методы реализации проекта;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выполнять изученные технологические операции;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планировать возможное продвижение материального объекта или услуги на рынке товаров и услуг;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уточнять и корректировать профессиональные намерения;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использовать приобретенные знания и умения в практической деятельности и повседневной жизни для: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tc>
        <w:tc>
          <w:tcPr>
            <w:tcW w:w="1809" w:type="pct"/>
            <w:tcBorders>
              <w:top w:val="single" w:sz="4" w:space="0" w:color="auto"/>
              <w:left w:val="single" w:sz="4" w:space="0" w:color="auto"/>
              <w:bottom w:val="single" w:sz="4" w:space="0" w:color="auto"/>
              <w:right w:val="single" w:sz="4" w:space="0" w:color="auto"/>
            </w:tcBorders>
          </w:tcPr>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 влияние технологий на общественное развитие;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составляющие современного производства товаров или услуг;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способы снижения негативного влияния производства на окружающую среду;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способы организации труда, индивидуальной и коллективной работы;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основные этапы проектной деятельности; </w:t>
            </w:r>
          </w:p>
          <w:p w:rsidR="00F62B79" w:rsidRPr="006E0BC8" w:rsidRDefault="00F62B79" w:rsidP="006E0BC8">
            <w:pPr>
              <w:jc w:val="both"/>
              <w:rPr>
                <w:rFonts w:ascii="Times New Roman" w:hAnsi="Times New Roman" w:cs="Times New Roman"/>
                <w:color w:val="000000"/>
                <w:sz w:val="28"/>
                <w:szCs w:val="28"/>
              </w:rPr>
            </w:pPr>
            <w:r w:rsidRPr="006E0BC8">
              <w:rPr>
                <w:rFonts w:ascii="Times New Roman" w:hAnsi="Times New Roman" w:cs="Times New Roman"/>
                <w:color w:val="000000"/>
                <w:sz w:val="28"/>
                <w:szCs w:val="28"/>
              </w:rPr>
              <w:t xml:space="preserve">-понимать источники получения информации о путях получения профессионального образования и трудоустройства; </w:t>
            </w:r>
          </w:p>
          <w:p w:rsidR="00F62B79" w:rsidRPr="006E0BC8" w:rsidRDefault="00F62B79" w:rsidP="006E0BC8">
            <w:pPr>
              <w:jc w:val="both"/>
              <w:rPr>
                <w:rFonts w:ascii="Times New Roman" w:hAnsi="Times New Roman" w:cs="Times New Roman"/>
                <w:color w:val="000000"/>
                <w:sz w:val="28"/>
                <w:szCs w:val="28"/>
              </w:rPr>
            </w:pPr>
          </w:p>
        </w:tc>
      </w:tr>
    </w:tbl>
    <w:p w:rsidR="00F62B79" w:rsidRPr="006E0BC8" w:rsidRDefault="00F62B79" w:rsidP="00F62B79">
      <w:pPr>
        <w:spacing w:after="0" w:line="240" w:lineRule="auto"/>
        <w:ind w:right="20"/>
        <w:jc w:val="both"/>
        <w:rPr>
          <w:rFonts w:ascii="Times New Roman" w:eastAsia="Times New Roman" w:hAnsi="Times New Roman" w:cs="Times New Roman"/>
          <w:bCs/>
          <w:sz w:val="28"/>
          <w:szCs w:val="28"/>
          <w:lang w:eastAsia="ru-RU"/>
        </w:rPr>
      </w:pPr>
    </w:p>
    <w:p w:rsidR="00F62B79" w:rsidRPr="006E0BC8" w:rsidRDefault="00F62B79" w:rsidP="00F62B79">
      <w:pPr>
        <w:spacing w:after="0" w:line="240" w:lineRule="auto"/>
        <w:jc w:val="both"/>
        <w:rPr>
          <w:rFonts w:ascii="Times New Roman" w:eastAsia="Times New Roman" w:hAnsi="Times New Roman" w:cs="Times New Roman"/>
          <w:b/>
          <w:bCs/>
          <w:color w:val="000000" w:themeColor="text1"/>
          <w:sz w:val="28"/>
          <w:szCs w:val="28"/>
          <w:lang w:eastAsia="ru-RU"/>
        </w:rPr>
      </w:pPr>
      <w:r w:rsidRPr="006E0BC8">
        <w:rPr>
          <w:rFonts w:ascii="Times New Roman" w:eastAsia="Times New Roman" w:hAnsi="Times New Roman" w:cs="Times New Roman"/>
          <w:b/>
          <w:bCs/>
          <w:color w:val="000000" w:themeColor="text1"/>
          <w:sz w:val="28"/>
          <w:szCs w:val="28"/>
          <w:lang w:eastAsia="ru-RU"/>
        </w:rPr>
        <w:t xml:space="preserve">        1.2.5.Изучение дополнительных учебных предметов, курсов по выбору.</w:t>
      </w:r>
    </w:p>
    <w:p w:rsidR="006E0BC8" w:rsidRPr="008275D9" w:rsidRDefault="006E0BC8" w:rsidP="00F62B79">
      <w:pPr>
        <w:spacing w:after="0" w:line="240" w:lineRule="auto"/>
        <w:jc w:val="both"/>
        <w:rPr>
          <w:rFonts w:ascii="Times New Roman" w:eastAsia="Times New Roman" w:hAnsi="Times New Roman" w:cs="Times New Roman"/>
          <w:color w:val="C0504D" w:themeColor="accent2"/>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Изучение дополнительных учебных предметов, курсов по выбору призвано обеспечить обучающимся:</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79"/>
        </w:numPr>
        <w:tabs>
          <w:tab w:val="left" w:pos="210"/>
        </w:tabs>
        <w:spacing w:after="0" w:line="240" w:lineRule="auto"/>
        <w:ind w:left="4"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развитие общей культуры учащихся, их мировоззрения, ценностно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смысловых установок, готовности и способности к саморазвитию и профессиональному самоопределению;</w:t>
      </w:r>
    </w:p>
    <w:p w:rsidR="00F62B79" w:rsidRPr="008275D9" w:rsidRDefault="00F62B79" w:rsidP="00D003DB">
      <w:pPr>
        <w:numPr>
          <w:ilvl w:val="0"/>
          <w:numId w:val="79"/>
        </w:numPr>
        <w:tabs>
          <w:tab w:val="left" w:pos="224"/>
        </w:tabs>
        <w:spacing w:after="0" w:line="237" w:lineRule="auto"/>
        <w:ind w:left="4" w:right="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овладение систематическими знаниями и приобретение опыта осуществления целесообразной и результативной деятельности;</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79"/>
        </w:numPr>
        <w:tabs>
          <w:tab w:val="left" w:pos="234"/>
        </w:tabs>
        <w:spacing w:after="0" w:line="237" w:lineRule="auto"/>
        <w:ind w:left="4"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формирование умений самостоятельного приобретения и интеграции знаний, коммуникации и сотрудничества, эффективного решения (разрешения) проблем, осознанного использования информационных и коммуникационных технологий, самоорганизации и саморегуляции;</w:t>
      </w:r>
    </w:p>
    <w:p w:rsidR="00F62B79" w:rsidRPr="008275D9" w:rsidRDefault="00F62B79" w:rsidP="00F62B79">
      <w:pPr>
        <w:spacing w:after="0" w:line="4" w:lineRule="exact"/>
        <w:jc w:val="both"/>
        <w:rPr>
          <w:rFonts w:ascii="Times New Roman" w:eastAsia="Times" w:hAnsi="Times New Roman" w:cs="Times New Roman"/>
          <w:sz w:val="28"/>
          <w:szCs w:val="28"/>
          <w:lang w:eastAsia="ru-RU"/>
        </w:rPr>
      </w:pPr>
    </w:p>
    <w:p w:rsidR="00F62B79" w:rsidRPr="00C927E5" w:rsidRDefault="00F62B79" w:rsidP="00D003DB">
      <w:pPr>
        <w:numPr>
          <w:ilvl w:val="0"/>
          <w:numId w:val="79"/>
        </w:numPr>
        <w:tabs>
          <w:tab w:val="left" w:pos="210"/>
        </w:tabs>
        <w:spacing w:after="0" w:line="237" w:lineRule="auto"/>
        <w:ind w:left="4" w:right="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академическую мобильность и развитие способности поддерживать избранное направление образования.</w:t>
      </w:r>
    </w:p>
    <w:p w:rsidR="00C927E5" w:rsidRPr="008275D9" w:rsidRDefault="00C927E5" w:rsidP="00C927E5">
      <w:pPr>
        <w:tabs>
          <w:tab w:val="left" w:pos="210"/>
        </w:tabs>
        <w:spacing w:after="0" w:line="237" w:lineRule="auto"/>
        <w:ind w:left="4" w:right="20"/>
        <w:jc w:val="both"/>
        <w:rPr>
          <w:rFonts w:ascii="Times New Roman" w:eastAsia="Times" w:hAnsi="Times New Roman" w:cs="Times New Roman"/>
          <w:sz w:val="28"/>
          <w:szCs w:val="28"/>
          <w:lang w:eastAsia="ru-RU"/>
        </w:rPr>
      </w:pP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C927E5" w:rsidRDefault="00F62B79" w:rsidP="00F62B79">
      <w:pPr>
        <w:spacing w:after="0" w:line="237" w:lineRule="auto"/>
        <w:jc w:val="both"/>
        <w:rPr>
          <w:rFonts w:ascii="Times New Roman" w:eastAsia="Times New Roman" w:hAnsi="Times New Roman" w:cs="Times New Roman"/>
          <w:b/>
          <w:bCs/>
          <w:color w:val="000000" w:themeColor="text1"/>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C927E5">
        <w:rPr>
          <w:rFonts w:ascii="Times New Roman" w:eastAsia="Times New Roman" w:hAnsi="Times New Roman" w:cs="Times New Roman"/>
          <w:b/>
          <w:bCs/>
          <w:color w:val="000000" w:themeColor="text1"/>
          <w:sz w:val="28"/>
          <w:szCs w:val="28"/>
          <w:lang w:eastAsia="ru-RU"/>
        </w:rPr>
        <w:t xml:space="preserve">  1.3. Система оценки достижения планируемых результатов освоения основной образовательной программы среднего общего образования.</w:t>
      </w:r>
    </w:p>
    <w:p w:rsidR="00C927E5" w:rsidRPr="00C927E5" w:rsidRDefault="00C927E5" w:rsidP="00F62B79">
      <w:pPr>
        <w:spacing w:after="0" w:line="237" w:lineRule="auto"/>
        <w:jc w:val="both"/>
        <w:rPr>
          <w:rFonts w:ascii="Times New Roman" w:eastAsia="Times" w:hAnsi="Times New Roman" w:cs="Times New Roman"/>
          <w:b/>
          <w:color w:val="000000" w:themeColor="text1"/>
          <w:sz w:val="28"/>
          <w:szCs w:val="28"/>
          <w:lang w:eastAsia="ru-RU"/>
        </w:rPr>
      </w:pPr>
    </w:p>
    <w:p w:rsidR="00F62B79" w:rsidRPr="00C927E5" w:rsidRDefault="00F62B79" w:rsidP="00F62B79">
      <w:pPr>
        <w:spacing w:after="0" w:line="2" w:lineRule="exact"/>
        <w:jc w:val="both"/>
        <w:rPr>
          <w:rFonts w:ascii="Times New Roman" w:eastAsia="Times" w:hAnsi="Times New Roman" w:cs="Times New Roman"/>
          <w:b/>
          <w:color w:val="000000" w:themeColor="text1"/>
          <w:sz w:val="28"/>
          <w:szCs w:val="28"/>
          <w:lang w:eastAsia="ru-RU"/>
        </w:rPr>
      </w:pPr>
    </w:p>
    <w:p w:rsidR="00F62B79" w:rsidRPr="00C927E5" w:rsidRDefault="00F62B79" w:rsidP="00F62B79">
      <w:pPr>
        <w:spacing w:after="0" w:line="240" w:lineRule="auto"/>
        <w:jc w:val="both"/>
        <w:rPr>
          <w:rFonts w:ascii="Times New Roman" w:eastAsia="Times" w:hAnsi="Times New Roman" w:cs="Times New Roman"/>
          <w:b/>
          <w:bCs/>
          <w:color w:val="000000" w:themeColor="text1"/>
          <w:sz w:val="28"/>
          <w:szCs w:val="28"/>
          <w:lang w:eastAsia="ru-RU"/>
        </w:rPr>
      </w:pPr>
      <w:r w:rsidRPr="00C927E5">
        <w:rPr>
          <w:rFonts w:ascii="Times New Roman" w:eastAsia="Times New Roman" w:hAnsi="Times New Roman" w:cs="Times New Roman"/>
          <w:b/>
          <w:bCs/>
          <w:color w:val="000000" w:themeColor="text1"/>
          <w:sz w:val="28"/>
          <w:szCs w:val="28"/>
          <w:lang w:eastAsia="ru-RU"/>
        </w:rPr>
        <w:t xml:space="preserve">         1.3.1. Общие положения</w:t>
      </w:r>
      <w:r w:rsidRPr="00C927E5">
        <w:rPr>
          <w:rFonts w:ascii="Times New Roman" w:eastAsia="Times" w:hAnsi="Times New Roman" w:cs="Times New Roman"/>
          <w:b/>
          <w:bCs/>
          <w:color w:val="000000" w:themeColor="text1"/>
          <w:sz w:val="28"/>
          <w:szCs w:val="28"/>
          <w:lang w:eastAsia="ru-RU"/>
        </w:rPr>
        <w:t>.</w:t>
      </w:r>
    </w:p>
    <w:p w:rsidR="00C927E5" w:rsidRPr="008275D9" w:rsidRDefault="00C927E5" w:rsidP="00F62B79">
      <w:pPr>
        <w:spacing w:after="0" w:line="240" w:lineRule="auto"/>
        <w:jc w:val="both"/>
        <w:rPr>
          <w:rFonts w:ascii="Times New Roman" w:eastAsia="Times" w:hAnsi="Times New Roman" w:cs="Times New Roman"/>
          <w:sz w:val="28"/>
          <w:szCs w:val="28"/>
          <w:lang w:eastAsia="ru-RU"/>
        </w:rPr>
      </w:pPr>
    </w:p>
    <w:p w:rsidR="00F62B79" w:rsidRPr="008275D9" w:rsidRDefault="00F62B79" w:rsidP="00F62B79">
      <w:pPr>
        <w:spacing w:after="0" w:line="4" w:lineRule="exact"/>
        <w:jc w:val="both"/>
        <w:rPr>
          <w:rFonts w:ascii="Times New Roman" w:eastAsia="Times" w:hAnsi="Times New Roman" w:cs="Times New Roman"/>
          <w:sz w:val="28"/>
          <w:szCs w:val="28"/>
          <w:lang w:eastAsia="ru-RU"/>
        </w:rPr>
      </w:pPr>
    </w:p>
    <w:p w:rsidR="00F62B79" w:rsidRPr="008275D9" w:rsidRDefault="00F62B79" w:rsidP="00F62B79">
      <w:pPr>
        <w:spacing w:after="0" w:line="24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Система оценки достижения планируемых результатов освоения результатов ООП СОО (далее – система оценки) является частью внутренней системы оценки качества образования в МБОУ СОШ № 4 г. Бирска (ВСОКО), целью которой является формирование единой системы оценки состояния образовательной системы МБОУ СОШ № 4 г. Бирска, получение объективной информации о ее функционировании и развитии, тенденциях изменения. Согласно ФГОС СОО основным объектом системы оценки результатов образования при получении среднего общего образования, ее содержательной и критериальной базой выступают планируемые результаты освоения учащимися основной образовательной программы среднего общего образования. Цель: оценка образовательных достижений учащихся (с целью итоговой оценки); оценка результатов деятельности МБОУ СОШ № 4 г. Бирска</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 xml:space="preserve"> Система оценки достижения планируемых результатов освоения ООП СОО представляет собой один из инструментов реализации Требований ФГОС СОО к результатам освоения ООП СОО и выступает как неотъемлемая часть обеспечения качества образования</w:t>
      </w:r>
      <w:r w:rsidRPr="008275D9">
        <w:rPr>
          <w:rFonts w:ascii="Times New Roman" w:eastAsia="Times" w:hAnsi="Times New Roman" w:cs="Times New Roman"/>
          <w:sz w:val="28"/>
          <w:szCs w:val="28"/>
          <w:lang w:eastAsia="ru-RU"/>
        </w:rPr>
        <w:t>.</w:t>
      </w:r>
    </w:p>
    <w:p w:rsidR="00F62B79" w:rsidRPr="008275D9" w:rsidRDefault="00F62B79" w:rsidP="00F62B79">
      <w:pPr>
        <w:spacing w:after="0" w:line="18"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Особенности системы оценки достижения планируемых результатов освоения ООП СОО</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79"/>
        </w:numPr>
        <w:tabs>
          <w:tab w:val="left" w:pos="229"/>
        </w:tabs>
        <w:spacing w:after="0" w:line="247" w:lineRule="auto"/>
        <w:ind w:left="4" w:right="20" w:hanging="3"/>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комплексный подход к оценке результатов образования (оценка предметных, метапредметных и личностных результатов среднего общего образования);</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79"/>
        </w:numPr>
        <w:tabs>
          <w:tab w:val="left" w:pos="215"/>
        </w:tabs>
        <w:spacing w:after="0" w:line="256" w:lineRule="auto"/>
        <w:ind w:left="4" w:hanging="3"/>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62B79" w:rsidRPr="008275D9" w:rsidRDefault="00F62B79" w:rsidP="00D003DB">
      <w:pPr>
        <w:numPr>
          <w:ilvl w:val="0"/>
          <w:numId w:val="79"/>
        </w:numPr>
        <w:tabs>
          <w:tab w:val="left" w:pos="248"/>
        </w:tabs>
        <w:spacing w:after="0" w:line="237" w:lineRule="auto"/>
        <w:ind w:left="4" w:hanging="3"/>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оценка успешности освоения содержания отдельных учебных предметов на основе системно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деятельностного подхода, проявляющегося в способности к выполнению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практических и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познавательных задач;</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F62B79">
      <w:pPr>
        <w:tabs>
          <w:tab w:val="left" w:pos="205"/>
        </w:tabs>
        <w:spacing w:after="0" w:line="240" w:lineRule="auto"/>
        <w:jc w:val="both"/>
        <w:rPr>
          <w:rFonts w:ascii="Times New Roman" w:eastAsia="Times"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0"/>
        </w:numPr>
        <w:tabs>
          <w:tab w:val="left" w:pos="224"/>
        </w:tabs>
        <w:spacing w:after="0" w:line="237" w:lineRule="auto"/>
        <w:ind w:left="4" w:right="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уровневый подход к разработке планируемых результатов, инструментария и представлению их;</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0"/>
        </w:numPr>
        <w:tabs>
          <w:tab w:val="left" w:pos="556"/>
        </w:tabs>
        <w:spacing w:after="0" w:line="237" w:lineRule="auto"/>
        <w:ind w:left="4" w:right="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использование накопительной системы оценивания (портфолио), характеризующей динамику индивидуальных образовательных достижений;</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0"/>
        </w:numPr>
        <w:tabs>
          <w:tab w:val="left" w:pos="239"/>
        </w:tabs>
        <w:spacing w:after="0" w:line="247" w:lineRule="auto"/>
        <w:ind w:left="4"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самооценку, наблюдение и др.;</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0"/>
        </w:numPr>
        <w:tabs>
          <w:tab w:val="left" w:pos="368"/>
        </w:tabs>
        <w:spacing w:after="0" w:line="237" w:lineRule="auto"/>
        <w:ind w:left="4"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Default="00F62B79" w:rsidP="00F62B79">
      <w:pPr>
        <w:spacing w:after="0" w:line="24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МБОУ СОШ № 4 г. Бирска службами) и внутреннюю оценку (или оценку, осуществляемую самим образовательным учреждением: учащимися, педагогами, администрацией). Система оценки достижения планируемых результатов освоения основной образовательной программы среднего общего образования предполагает комплексный подход к оценке результатов образования, позволяющий вести оценку достижения учащимися всех трех групп результатов образования: личностных, метапредметных и предметных.</w:t>
      </w:r>
    </w:p>
    <w:p w:rsidR="00C927E5" w:rsidRPr="008275D9" w:rsidRDefault="00C927E5" w:rsidP="00F62B79">
      <w:pPr>
        <w:spacing w:after="0" w:line="247" w:lineRule="auto"/>
        <w:jc w:val="both"/>
        <w:rPr>
          <w:rFonts w:ascii="Times New Roman" w:eastAsia="Times" w:hAnsi="Times New Roman" w:cs="Times New Roman"/>
          <w:sz w:val="28"/>
          <w:szCs w:val="28"/>
          <w:lang w:eastAsia="ru-RU"/>
        </w:rPr>
      </w:pPr>
    </w:p>
    <w:p w:rsidR="00F62B79" w:rsidRPr="00C927E5" w:rsidRDefault="00F62B79" w:rsidP="00F62B79">
      <w:pPr>
        <w:spacing w:after="0" w:line="240" w:lineRule="auto"/>
        <w:jc w:val="both"/>
        <w:rPr>
          <w:rFonts w:ascii="Times New Roman" w:eastAsia="Times" w:hAnsi="Times New Roman" w:cs="Times New Roman"/>
          <w:b/>
          <w:bCs/>
          <w:color w:val="000000" w:themeColor="text1"/>
          <w:sz w:val="28"/>
          <w:szCs w:val="28"/>
          <w:lang w:eastAsia="ru-RU"/>
        </w:rPr>
      </w:pPr>
      <w:r w:rsidRPr="00C927E5">
        <w:rPr>
          <w:rFonts w:ascii="Times New Roman" w:eastAsia="Times New Roman" w:hAnsi="Times New Roman" w:cs="Times New Roman"/>
          <w:b/>
          <w:bCs/>
          <w:color w:val="000000" w:themeColor="text1"/>
          <w:sz w:val="28"/>
          <w:szCs w:val="28"/>
          <w:lang w:eastAsia="ru-RU"/>
        </w:rPr>
        <w:t xml:space="preserve">          1.3.2. Особенности оценки личностных результатов</w:t>
      </w:r>
      <w:r w:rsidRPr="00C927E5">
        <w:rPr>
          <w:rFonts w:ascii="Times New Roman" w:eastAsia="Times" w:hAnsi="Times New Roman" w:cs="Times New Roman"/>
          <w:b/>
          <w:bCs/>
          <w:color w:val="000000" w:themeColor="text1"/>
          <w:sz w:val="28"/>
          <w:szCs w:val="28"/>
          <w:lang w:eastAsia="ru-RU"/>
        </w:rPr>
        <w:t>.</w:t>
      </w:r>
    </w:p>
    <w:p w:rsidR="00C927E5" w:rsidRPr="008275D9" w:rsidRDefault="00C927E5" w:rsidP="00F62B79">
      <w:pPr>
        <w:spacing w:after="0" w:line="240" w:lineRule="auto"/>
        <w:jc w:val="both"/>
        <w:rPr>
          <w:rFonts w:ascii="Times New Roman" w:eastAsia="Times" w:hAnsi="Times New Roman" w:cs="Times New Roman"/>
          <w:color w:val="C0504D" w:themeColor="accent2"/>
          <w:sz w:val="28"/>
          <w:szCs w:val="28"/>
          <w:lang w:eastAsia="ru-RU"/>
        </w:rPr>
      </w:pPr>
    </w:p>
    <w:p w:rsidR="00F62B79" w:rsidRPr="008275D9" w:rsidRDefault="00F62B79" w:rsidP="00F62B79">
      <w:pPr>
        <w:spacing w:after="0" w:line="240"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Оценка личностных результатов представляет собой оценку достижения учащимися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лицеем.</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40"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1) сформированность основ гражданской идентичности личности;</w:t>
      </w:r>
    </w:p>
    <w:p w:rsidR="00F62B79" w:rsidRPr="008275D9" w:rsidRDefault="00F62B79" w:rsidP="00F62B79">
      <w:pPr>
        <w:spacing w:after="0" w:line="237"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2) готовность к переходу к самообразованию на основе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познавательной мотивации, в том числе готовность к выбору направления профильного образования;</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F62B79">
      <w:pPr>
        <w:spacing w:after="0" w:line="256"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3) сформированность социальных компетенций, включая ценностно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смысловые установки и моральные нормы, опыт социальных и межличностных отношений, правосознание. Достижение личностных результатов не выносится на итоговую оценку учащихся, а является предметом оценки эффективности воспитательно</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spacing w:after="0" w:line="271" w:lineRule="auto"/>
        <w:ind w:right="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образовательной деятельности лицея и образовательных систем разного уровня 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F62B79" w:rsidRPr="008275D9" w:rsidRDefault="00F62B79" w:rsidP="00F62B79">
      <w:pPr>
        <w:spacing w:after="0" w:line="136"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Результаты мониторинговых исследований являются основанием для принятия различных управленческих решений. В текущем образовательном процессе возможна ограниченная оценка сформированности отдельных личностных результатов, проявляющихся в:</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81"/>
        </w:numPr>
        <w:tabs>
          <w:tab w:val="left" w:pos="388"/>
        </w:tabs>
        <w:spacing w:after="0" w:line="237"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соблюдении норм и правил поведения (согласно Уставу МБОУ СОШ № 4 г. Бирска</w:t>
      </w:r>
      <w:r w:rsidRPr="008275D9">
        <w:rPr>
          <w:rFonts w:ascii="Times New Roman" w:eastAsia="Times" w:hAnsi="Times New Roman" w:cs="Times New Roman"/>
          <w:sz w:val="28"/>
          <w:szCs w:val="28"/>
          <w:lang w:eastAsia="ru-RU"/>
        </w:rPr>
        <w:t>);</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81"/>
        </w:numPr>
        <w:tabs>
          <w:tab w:val="left" w:pos="440"/>
        </w:tabs>
        <w:spacing w:after="0" w:line="237" w:lineRule="auto"/>
        <w:ind w:left="4" w:right="20"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участии в общественной жизни и ближайшего социального окружения, общественно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полезной деятельности;</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81"/>
        </w:numPr>
        <w:tabs>
          <w:tab w:val="left" w:pos="304"/>
        </w:tabs>
        <w:spacing w:after="0" w:line="240" w:lineRule="auto"/>
        <w:ind w:left="304" w:hanging="30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прилежании и ответственности за результаты обучения;</w:t>
      </w:r>
    </w:p>
    <w:p w:rsidR="00F62B79" w:rsidRPr="008275D9" w:rsidRDefault="00F62B79" w:rsidP="00D003DB">
      <w:pPr>
        <w:numPr>
          <w:ilvl w:val="0"/>
          <w:numId w:val="81"/>
        </w:numPr>
        <w:tabs>
          <w:tab w:val="left" w:pos="368"/>
        </w:tabs>
        <w:spacing w:after="0" w:line="237"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Default="00F62B79" w:rsidP="00D003DB">
      <w:pPr>
        <w:numPr>
          <w:ilvl w:val="0"/>
          <w:numId w:val="81"/>
        </w:numPr>
        <w:tabs>
          <w:tab w:val="left" w:pos="412"/>
        </w:tabs>
        <w:spacing w:after="0" w:line="240"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ценностно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смысловых установках обучающихся, формируемых средствами различных предметов в рамках системы общего образования.</w:t>
      </w:r>
    </w:p>
    <w:p w:rsidR="00C927E5" w:rsidRDefault="00C927E5" w:rsidP="00C927E5">
      <w:pPr>
        <w:pStyle w:val="a6"/>
        <w:rPr>
          <w:rFonts w:ascii="Times New Roman" w:eastAsia="Times New Roman" w:hAnsi="Times New Roman" w:cs="Times New Roman"/>
          <w:bCs/>
          <w:sz w:val="28"/>
          <w:szCs w:val="28"/>
          <w:lang w:eastAsia="ru-RU"/>
        </w:rPr>
      </w:pPr>
    </w:p>
    <w:p w:rsidR="00F62B79" w:rsidRPr="00C927E5" w:rsidRDefault="00F62B79" w:rsidP="00F62B79">
      <w:pPr>
        <w:spacing w:after="0" w:line="240" w:lineRule="auto"/>
        <w:jc w:val="both"/>
        <w:rPr>
          <w:rFonts w:ascii="Times New Roman" w:eastAsia="Times" w:hAnsi="Times New Roman" w:cs="Times New Roman"/>
          <w:b/>
          <w:bCs/>
          <w:color w:val="000000" w:themeColor="text1"/>
          <w:sz w:val="28"/>
          <w:szCs w:val="28"/>
          <w:lang w:eastAsia="ru-RU"/>
        </w:rPr>
      </w:pPr>
      <w:r w:rsidRPr="00C927E5">
        <w:rPr>
          <w:rFonts w:ascii="Times New Roman" w:eastAsia="Times New Roman" w:hAnsi="Times New Roman" w:cs="Times New Roman"/>
          <w:b/>
          <w:bCs/>
          <w:color w:val="000000" w:themeColor="text1"/>
          <w:sz w:val="28"/>
          <w:szCs w:val="28"/>
          <w:lang w:eastAsia="ru-RU"/>
        </w:rPr>
        <w:t xml:space="preserve">          1.3.3. Особенности оценки метапредметных результатов</w:t>
      </w:r>
      <w:r w:rsidRPr="00C927E5">
        <w:rPr>
          <w:rFonts w:ascii="Times New Roman" w:eastAsia="Times" w:hAnsi="Times New Roman" w:cs="Times New Roman"/>
          <w:b/>
          <w:bCs/>
          <w:color w:val="000000" w:themeColor="text1"/>
          <w:sz w:val="28"/>
          <w:szCs w:val="28"/>
          <w:lang w:eastAsia="ru-RU"/>
        </w:rPr>
        <w:t>.</w:t>
      </w:r>
    </w:p>
    <w:p w:rsidR="00C927E5" w:rsidRPr="003E72AE" w:rsidRDefault="00C927E5" w:rsidP="00F62B79">
      <w:pPr>
        <w:spacing w:after="0" w:line="240" w:lineRule="auto"/>
        <w:jc w:val="both"/>
        <w:rPr>
          <w:rFonts w:ascii="Times New Roman" w:eastAsia="Times New Roman" w:hAnsi="Times New Roman" w:cs="Times New Roman"/>
          <w:bCs/>
          <w:color w:val="C0504D" w:themeColor="accent2"/>
          <w:sz w:val="28"/>
          <w:szCs w:val="28"/>
          <w:lang w:eastAsia="ru-RU"/>
        </w:rPr>
      </w:pP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Формирование метапредметных результатов обеспечивается за счет учебных предметов.</w:t>
      </w:r>
      <w:r w:rsidRPr="008275D9">
        <w:rPr>
          <w:rFonts w:ascii="Times New Roman" w:eastAsia="Times New Roman" w:hAnsi="Times New Roman" w:cs="Times New Roman"/>
          <w:bCs/>
          <w:color w:val="C0504D" w:themeColor="accent2"/>
          <w:sz w:val="28"/>
          <w:szCs w:val="28"/>
          <w:lang w:eastAsia="ru-RU"/>
        </w:rPr>
        <w:t xml:space="preserve">                    </w:t>
      </w: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Основным объектом оценки метапредметных результатов является:</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способность и готовность к освоению систематических знаний, их</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 xml:space="preserve">самостоятельному пополнению, переносу и интеграции; </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способность к сотрудничеству и коммуникации;</w:t>
      </w:r>
    </w:p>
    <w:p w:rsidR="00F62B79" w:rsidRPr="008275D9" w:rsidRDefault="00F62B79" w:rsidP="00F62B79">
      <w:pPr>
        <w:spacing w:after="0" w:line="3"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способность к решению личностно и социально значимых проблем и</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 xml:space="preserve">воплощению найденных решений в практику; </w:t>
      </w: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способность и готовность к использованию ИКТ в целях обучения и развития;</w:t>
      </w: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способность к самоорганизации, саморегуляции и рефлексии.</w:t>
      </w:r>
    </w:p>
    <w:p w:rsidR="00F62B79" w:rsidRPr="008275D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Основной процедурой итоговой оценки достижения метапредметных результатов является защита итогового индивидуального проекта</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Дополнительным источником данных о достижении отдельных метапредметных результатов могут служить результаты выполнения проверочных тематических работ по всем предметам. Оценка достижения метапредметных результатов ведется также в рамках системы промежуточной аттестации.</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56"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фиксируется и анализируется в соответствии с разработанными образовательным учреждением</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а) программой формирования планируемых результатов освоения междисциплинарных программ;</w:t>
      </w:r>
    </w:p>
    <w:p w:rsidR="00F62B79" w:rsidRPr="008275D9" w:rsidRDefault="00F62B79" w:rsidP="00F62B79">
      <w:pPr>
        <w:spacing w:after="0" w:line="200" w:lineRule="exact"/>
        <w:jc w:val="both"/>
        <w:rPr>
          <w:rFonts w:ascii="Times New Roman" w:eastAsia="Times New Roman" w:hAnsi="Times New Roman" w:cs="Times New Roman"/>
          <w:sz w:val="28"/>
          <w:szCs w:val="28"/>
          <w:lang w:eastAsia="ru-RU"/>
        </w:rPr>
      </w:pPr>
    </w:p>
    <w:p w:rsidR="00F62B79" w:rsidRPr="008275D9" w:rsidRDefault="00F62B79" w:rsidP="00F62B79">
      <w:pPr>
        <w:tabs>
          <w:tab w:val="left" w:pos="563"/>
          <w:tab w:val="left" w:pos="1923"/>
          <w:tab w:val="left" w:pos="4103"/>
          <w:tab w:val="left" w:pos="5683"/>
          <w:tab w:val="left" w:pos="8143"/>
        </w:tabs>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б)</w:t>
      </w:r>
      <w:r w:rsidRPr="008275D9">
        <w:rPr>
          <w:rFonts w:ascii="Times New Roman" w:eastAsia="Times New Roman" w:hAnsi="Times New Roman" w:cs="Times New Roman"/>
          <w:bCs/>
          <w:sz w:val="28"/>
          <w:szCs w:val="28"/>
          <w:lang w:eastAsia="ru-RU"/>
        </w:rPr>
        <w:tab/>
        <w:t>системой</w:t>
      </w:r>
      <w:r w:rsidRPr="008275D9">
        <w:rPr>
          <w:rFonts w:ascii="Times New Roman" w:eastAsia="Times New Roman" w:hAnsi="Times New Roman" w:cs="Times New Roman"/>
          <w:bCs/>
          <w:sz w:val="28"/>
          <w:szCs w:val="28"/>
          <w:lang w:eastAsia="ru-RU"/>
        </w:rPr>
        <w:tab/>
        <w:t>промежуточной</w:t>
      </w:r>
      <w:r w:rsidRPr="008275D9">
        <w:rPr>
          <w:rFonts w:ascii="Times New Roman" w:eastAsia="Times New Roman" w:hAnsi="Times New Roman" w:cs="Times New Roman"/>
          <w:bCs/>
          <w:sz w:val="28"/>
          <w:szCs w:val="28"/>
          <w:lang w:eastAsia="ru-RU"/>
        </w:rPr>
        <w:tab/>
        <w:t>аттестации</w:t>
      </w:r>
      <w:r w:rsidRPr="008275D9">
        <w:rPr>
          <w:rFonts w:ascii="Times New Roman" w:eastAsia="Times New Roman" w:hAnsi="Times New Roman" w:cs="Times New Roman"/>
          <w:sz w:val="28"/>
          <w:szCs w:val="28"/>
          <w:lang w:eastAsia="ru-RU"/>
        </w:rPr>
        <w:tab/>
      </w:r>
      <w:r w:rsidRPr="008275D9">
        <w:rPr>
          <w:rFonts w:ascii="Times New Roman" w:eastAsia="Times New Roman" w:hAnsi="Times New Roman" w:cs="Times New Roman"/>
          <w:bCs/>
          <w:sz w:val="28"/>
          <w:szCs w:val="28"/>
          <w:lang w:eastAsia="ru-RU"/>
        </w:rPr>
        <w:t>(внутришкольным</w:t>
      </w:r>
      <w:r w:rsidRPr="008275D9">
        <w:rPr>
          <w:rFonts w:ascii="Times New Roman" w:eastAsia="Times New Roman" w:hAnsi="Times New Roman" w:cs="Times New Roman"/>
          <w:sz w:val="28"/>
          <w:szCs w:val="28"/>
          <w:lang w:eastAsia="ru-RU"/>
        </w:rPr>
        <w:tab/>
      </w:r>
      <w:r w:rsidRPr="008275D9">
        <w:rPr>
          <w:rFonts w:ascii="Times New Roman" w:eastAsia="Times New Roman" w:hAnsi="Times New Roman" w:cs="Times New Roman"/>
          <w:bCs/>
          <w:sz w:val="28"/>
          <w:szCs w:val="28"/>
          <w:lang w:eastAsia="ru-RU"/>
        </w:rPr>
        <w:t>мониторингом</w:t>
      </w:r>
    </w:p>
    <w:p w:rsidR="00F62B79" w:rsidRPr="008275D9" w:rsidRDefault="00F62B79" w:rsidP="00F62B79">
      <w:pPr>
        <w:tabs>
          <w:tab w:val="left" w:pos="4023"/>
          <w:tab w:val="left" w:pos="5423"/>
          <w:tab w:val="left" w:pos="6863"/>
          <w:tab w:val="left" w:pos="8103"/>
          <w:tab w:val="left" w:pos="8483"/>
        </w:tabs>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образовательных  достижений)</w:t>
      </w:r>
      <w:r w:rsidRPr="008275D9">
        <w:rPr>
          <w:rFonts w:ascii="Times New Roman" w:eastAsia="Times New Roman" w:hAnsi="Times New Roman" w:cs="Times New Roman"/>
          <w:bCs/>
          <w:sz w:val="28"/>
          <w:szCs w:val="28"/>
          <w:lang w:eastAsia="ru-RU"/>
        </w:rPr>
        <w:tab/>
        <w:t>учащихся</w:t>
      </w:r>
      <w:r w:rsidRPr="008275D9">
        <w:rPr>
          <w:rFonts w:ascii="Times New Roman" w:eastAsia="Times New Roman" w:hAnsi="Times New Roman" w:cs="Times New Roman"/>
          <w:bCs/>
          <w:sz w:val="28"/>
          <w:szCs w:val="28"/>
          <w:lang w:eastAsia="ru-RU"/>
        </w:rPr>
        <w:tab/>
        <w:t>в  рамках</w:t>
      </w:r>
      <w:r w:rsidRPr="008275D9">
        <w:rPr>
          <w:rFonts w:ascii="Times New Roman" w:eastAsia="Times New Roman" w:hAnsi="Times New Roman" w:cs="Times New Roman"/>
          <w:bCs/>
          <w:sz w:val="28"/>
          <w:szCs w:val="28"/>
          <w:lang w:eastAsia="ru-RU"/>
        </w:rPr>
        <w:tab/>
        <w:t>урочной</w:t>
      </w:r>
      <w:r w:rsidRPr="008275D9">
        <w:rPr>
          <w:rFonts w:ascii="Times New Roman" w:eastAsia="Times New Roman" w:hAnsi="Times New Roman" w:cs="Times New Roman"/>
          <w:bCs/>
          <w:sz w:val="28"/>
          <w:szCs w:val="28"/>
          <w:lang w:eastAsia="ru-RU"/>
        </w:rPr>
        <w:tab/>
        <w:t>и</w:t>
      </w:r>
      <w:r w:rsidRPr="008275D9">
        <w:rPr>
          <w:rFonts w:ascii="Times New Roman" w:eastAsia="Times New Roman" w:hAnsi="Times New Roman" w:cs="Times New Roman"/>
          <w:sz w:val="28"/>
          <w:szCs w:val="28"/>
          <w:lang w:eastAsia="ru-RU"/>
        </w:rPr>
        <w:tab/>
      </w:r>
      <w:r w:rsidRPr="008275D9">
        <w:rPr>
          <w:rFonts w:ascii="Times New Roman" w:eastAsia="Times New Roman" w:hAnsi="Times New Roman" w:cs="Times New Roman"/>
          <w:bCs/>
          <w:sz w:val="28"/>
          <w:szCs w:val="28"/>
          <w:lang w:eastAsia="ru-RU"/>
        </w:rPr>
        <w:t>внеурочной</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деятельности;</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в) системой итоговой оценки по предметам, не выносимым на государственную</w:t>
      </w:r>
    </w:p>
    <w:p w:rsidR="00F62B79" w:rsidRPr="008275D9" w:rsidRDefault="00F62B79" w:rsidP="00F62B79">
      <w:pPr>
        <w:spacing w:after="0" w:line="1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(итоговую) аттестацию учащихся;</w:t>
      </w: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F62B79" w:rsidRPr="008275D9" w:rsidRDefault="00F62B79" w:rsidP="00F62B79">
      <w:pPr>
        <w:spacing w:after="0" w:line="5"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Составляющими системы внутришкольного мониторинга образовательных достижений являются материалы:</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82"/>
        </w:numPr>
        <w:tabs>
          <w:tab w:val="left" w:pos="164"/>
        </w:tabs>
        <w:spacing w:after="0" w:line="240" w:lineRule="auto"/>
        <w:ind w:left="164" w:hanging="16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входного контроля</w:t>
      </w:r>
      <w:r w:rsidRPr="008275D9">
        <w:rPr>
          <w:rFonts w:ascii="Times New Roman" w:eastAsia="Times" w:hAnsi="Times New Roman" w:cs="Times New Roman"/>
          <w:sz w:val="28"/>
          <w:szCs w:val="28"/>
          <w:lang w:eastAsia="ru-RU"/>
        </w:rPr>
        <w:t>;</w:t>
      </w:r>
    </w:p>
    <w:p w:rsidR="00F62B79" w:rsidRPr="008275D9" w:rsidRDefault="00F62B79" w:rsidP="00D003DB">
      <w:pPr>
        <w:numPr>
          <w:ilvl w:val="0"/>
          <w:numId w:val="82"/>
        </w:numPr>
        <w:tabs>
          <w:tab w:val="left" w:pos="164"/>
        </w:tabs>
        <w:spacing w:after="0" w:line="240" w:lineRule="auto"/>
        <w:ind w:left="164" w:hanging="16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текущего выполнения учебных исследований и учебных проектов</w:t>
      </w:r>
      <w:r w:rsidRPr="008275D9">
        <w:rPr>
          <w:rFonts w:ascii="Times New Roman" w:eastAsia="Times" w:hAnsi="Times New Roman" w:cs="Times New Roman"/>
          <w:sz w:val="28"/>
          <w:szCs w:val="28"/>
          <w:lang w:eastAsia="ru-RU"/>
        </w:rPr>
        <w:t>;</w:t>
      </w:r>
    </w:p>
    <w:p w:rsidR="00F62B79" w:rsidRPr="008275D9" w:rsidRDefault="00F62B79" w:rsidP="00D003DB">
      <w:pPr>
        <w:numPr>
          <w:ilvl w:val="0"/>
          <w:numId w:val="82"/>
        </w:numPr>
        <w:tabs>
          <w:tab w:val="left" w:pos="244"/>
        </w:tabs>
        <w:spacing w:after="0" w:line="240" w:lineRule="auto"/>
        <w:ind w:left="244" w:hanging="24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промежуточных и итоговых комплексных работ на межпредметной основе</w:t>
      </w:r>
      <w:r w:rsidRPr="008275D9">
        <w:rPr>
          <w:rFonts w:ascii="Times New Roman" w:eastAsia="Times" w:hAnsi="Times New Roman" w:cs="Times New Roman"/>
          <w:sz w:val="28"/>
          <w:szCs w:val="28"/>
          <w:lang w:eastAsia="ru-RU"/>
        </w:rPr>
        <w:t>,</w:t>
      </w:r>
    </w:p>
    <w:p w:rsidR="00F62B79" w:rsidRPr="008275D9" w:rsidRDefault="00F62B79" w:rsidP="00F62B79">
      <w:pPr>
        <w:spacing w:after="0" w:line="249"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направленных на оценку сформированности познавательных, регулятивных и коммуникативных действий при решении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познавательных и учебно</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spacing w:after="0" w:line="240"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практических задач, основанных на работе с текстом;</w:t>
      </w:r>
    </w:p>
    <w:p w:rsidR="00F62B79" w:rsidRPr="008275D9" w:rsidRDefault="00F62B79" w:rsidP="00D003DB">
      <w:pPr>
        <w:numPr>
          <w:ilvl w:val="0"/>
          <w:numId w:val="82"/>
        </w:numPr>
        <w:tabs>
          <w:tab w:val="left" w:pos="444"/>
        </w:tabs>
        <w:spacing w:after="0" w:line="240" w:lineRule="auto"/>
        <w:ind w:left="444" w:hanging="44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текущего   выполнения   выборочных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практических   и   учебно</w:t>
      </w:r>
      <w:r w:rsidRPr="008275D9">
        <w:rPr>
          <w:rFonts w:ascii="Times New Roman" w:eastAsia="Times" w:hAnsi="Times New Roman" w:cs="Times New Roman"/>
          <w:sz w:val="28"/>
          <w:szCs w:val="28"/>
          <w:lang w:eastAsia="ru-RU"/>
        </w:rPr>
        <w:t>-</w:t>
      </w:r>
    </w:p>
    <w:p w:rsidR="00F62B79" w:rsidRPr="008275D9" w:rsidRDefault="00F62B79" w:rsidP="00F62B79">
      <w:pPr>
        <w:spacing w:after="0" w:line="247" w:lineRule="auto"/>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F62B79" w:rsidRPr="008275D9" w:rsidRDefault="00F62B79" w:rsidP="00F62B79">
      <w:pPr>
        <w:spacing w:after="0" w:line="5"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2"/>
        </w:numPr>
        <w:tabs>
          <w:tab w:val="left" w:pos="164"/>
        </w:tabs>
        <w:spacing w:after="0" w:line="240" w:lineRule="auto"/>
        <w:ind w:left="164" w:hanging="16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защиты индивидуального проекта.</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Индивидуальный проект является неотъемлемым элементом ООП СОО</w:t>
      </w:r>
    </w:p>
    <w:p w:rsidR="00F62B79" w:rsidRPr="008275D9" w:rsidRDefault="00F62B79" w:rsidP="00F62B79">
      <w:pPr>
        <w:spacing w:after="0" w:line="11" w:lineRule="exact"/>
        <w:jc w:val="both"/>
        <w:rPr>
          <w:rFonts w:ascii="Times New Roman" w:eastAsia="Times New Roman" w:hAnsi="Times New Roman" w:cs="Times New Roman"/>
          <w:sz w:val="28"/>
          <w:szCs w:val="28"/>
          <w:lang w:eastAsia="ru-RU"/>
        </w:rPr>
      </w:pPr>
    </w:p>
    <w:p w:rsidR="00F62B79" w:rsidRPr="008275D9" w:rsidRDefault="00F62B79" w:rsidP="00F62B79">
      <w:pPr>
        <w:tabs>
          <w:tab w:val="left" w:pos="2363"/>
          <w:tab w:val="left" w:pos="3863"/>
          <w:tab w:val="left" w:pos="5403"/>
          <w:tab w:val="left" w:pos="6763"/>
          <w:tab w:val="left" w:pos="8603"/>
        </w:tabs>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старшеклассника,</w:t>
      </w:r>
      <w:r w:rsidRPr="008275D9">
        <w:rPr>
          <w:rFonts w:ascii="Times New Roman" w:eastAsia="Times New Roman" w:hAnsi="Times New Roman" w:cs="Times New Roman"/>
          <w:bCs/>
          <w:sz w:val="28"/>
          <w:szCs w:val="28"/>
          <w:lang w:eastAsia="ru-RU"/>
        </w:rPr>
        <w:tab/>
        <w:t>поскольку</w:t>
      </w:r>
      <w:r w:rsidRPr="008275D9">
        <w:rPr>
          <w:rFonts w:ascii="Times New Roman" w:eastAsia="Times New Roman" w:hAnsi="Times New Roman" w:cs="Times New Roman"/>
          <w:bCs/>
          <w:sz w:val="28"/>
          <w:szCs w:val="28"/>
          <w:lang w:eastAsia="ru-RU"/>
        </w:rPr>
        <w:tab/>
        <w:t>выполняет</w:t>
      </w:r>
      <w:r w:rsidRPr="008275D9">
        <w:rPr>
          <w:rFonts w:ascii="Times New Roman" w:eastAsia="Times New Roman" w:hAnsi="Times New Roman" w:cs="Times New Roman"/>
          <w:bCs/>
          <w:sz w:val="28"/>
          <w:szCs w:val="28"/>
          <w:lang w:eastAsia="ru-RU"/>
        </w:rPr>
        <w:tab/>
        <w:t>функцию</w:t>
      </w:r>
      <w:r w:rsidRPr="008275D9">
        <w:rPr>
          <w:rFonts w:ascii="Times New Roman" w:eastAsia="Times New Roman" w:hAnsi="Times New Roman" w:cs="Times New Roman"/>
          <w:bCs/>
          <w:sz w:val="28"/>
          <w:szCs w:val="28"/>
          <w:lang w:eastAsia="ru-RU"/>
        </w:rPr>
        <w:tab/>
        <w:t>координации</w:t>
      </w:r>
      <w:r w:rsidRPr="008275D9">
        <w:rPr>
          <w:rFonts w:ascii="Times New Roman" w:eastAsia="Times New Roman" w:hAnsi="Times New Roman" w:cs="Times New Roman"/>
          <w:sz w:val="28"/>
          <w:szCs w:val="28"/>
          <w:lang w:eastAsia="ru-RU"/>
        </w:rPr>
        <w:tab/>
      </w:r>
      <w:r w:rsidRPr="008275D9">
        <w:rPr>
          <w:rFonts w:ascii="Times New Roman" w:eastAsia="Times New Roman" w:hAnsi="Times New Roman" w:cs="Times New Roman"/>
          <w:bCs/>
          <w:sz w:val="28"/>
          <w:szCs w:val="28"/>
          <w:lang w:eastAsia="ru-RU"/>
        </w:rPr>
        <w:t>различных</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образовательных действий (учебных, социально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практических, рефлексивных) и</w:t>
      </w:r>
    </w:p>
    <w:p w:rsidR="00F62B79" w:rsidRPr="008275D9" w:rsidRDefault="00F62B79" w:rsidP="00F62B79">
      <w:pPr>
        <w:spacing w:after="0" w:line="27"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выступает как основание для анализа и корректировки карьерного замысла.</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Защита</w:t>
      </w: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итогового индивидуального проекта является основной процедурой итоговой оценки достижения метапредметных результатов. Таким образом, основной единицей итоговой проверки освоения ООП СОО является реализованный индивидуальный проект.</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1"/>
          <w:numId w:val="83"/>
        </w:numPr>
        <w:tabs>
          <w:tab w:val="left" w:pos="1002"/>
        </w:tabs>
        <w:spacing w:after="0" w:line="256" w:lineRule="auto"/>
        <w:ind w:left="4" w:firstLine="707"/>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соответствии с ФГОС СОО индивидуальный проект представляет собой особую форму организации деятельности обучающихся и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исследовательской, социальной, художественно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творческой, иной). Результаты выполнения индивидуального проекта должны отражать:</w:t>
      </w:r>
    </w:p>
    <w:p w:rsidR="00F62B79" w:rsidRPr="008275D9" w:rsidRDefault="00F62B79" w:rsidP="00F62B79">
      <w:pPr>
        <w:spacing w:after="0" w:line="7"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0"/>
          <w:numId w:val="83"/>
        </w:numPr>
        <w:tabs>
          <w:tab w:val="left" w:pos="378"/>
        </w:tabs>
        <w:spacing w:after="0" w:line="237" w:lineRule="auto"/>
        <w:ind w:left="4" w:hanging="3"/>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сформированность навыков коммуникативной,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исследовательской деятельности, критического мышления;</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5A71A6" w:rsidRDefault="00F62B79" w:rsidP="00F62B79">
      <w:pPr>
        <w:numPr>
          <w:ilvl w:val="0"/>
          <w:numId w:val="83"/>
        </w:numPr>
        <w:tabs>
          <w:tab w:val="left" w:pos="164"/>
        </w:tabs>
        <w:spacing w:after="0" w:line="238" w:lineRule="exact"/>
        <w:ind w:left="164" w:hanging="163"/>
        <w:jc w:val="both"/>
        <w:rPr>
          <w:rFonts w:ascii="Times New Roman" w:eastAsia="Times New Roman" w:hAnsi="Times New Roman" w:cs="Times New Roman"/>
          <w:sz w:val="28"/>
          <w:szCs w:val="28"/>
          <w:lang w:eastAsia="ru-RU"/>
        </w:rPr>
      </w:pPr>
      <w:r w:rsidRPr="005A71A6">
        <w:rPr>
          <w:rFonts w:ascii="Times New Roman" w:eastAsia="Times New Roman" w:hAnsi="Times New Roman" w:cs="Times New Roman"/>
          <w:bCs/>
          <w:sz w:val="28"/>
          <w:szCs w:val="28"/>
          <w:lang w:eastAsia="ru-RU"/>
        </w:rPr>
        <w:t>способность к инновационной, аналитической, творческой, интеллектуальной</w:t>
      </w: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деятельности;</w:t>
      </w:r>
    </w:p>
    <w:p w:rsidR="00F62B79" w:rsidRPr="008275D9" w:rsidRDefault="00F62B79" w:rsidP="00D003DB">
      <w:pPr>
        <w:numPr>
          <w:ilvl w:val="0"/>
          <w:numId w:val="84"/>
        </w:numPr>
        <w:tabs>
          <w:tab w:val="left" w:pos="283"/>
        </w:tabs>
        <w:spacing w:after="0" w:line="240" w:lineRule="auto"/>
        <w:ind w:left="120" w:right="14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4"/>
        </w:numPr>
        <w:tabs>
          <w:tab w:val="left" w:pos="418"/>
        </w:tabs>
        <w:spacing w:after="0" w:line="240" w:lineRule="auto"/>
        <w:ind w:left="120" w:right="1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62B79" w:rsidRPr="008275D9" w:rsidRDefault="00F62B79" w:rsidP="00F62B79">
      <w:pPr>
        <w:spacing w:after="0" w:line="247" w:lineRule="auto"/>
        <w:ind w:right="12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Федеральным государственным образовательным стандартом определено, что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62B79" w:rsidRPr="008275D9" w:rsidRDefault="00F62B79" w:rsidP="00F62B79">
      <w:pPr>
        <w:spacing w:after="0" w:line="2" w:lineRule="exact"/>
        <w:jc w:val="both"/>
        <w:rPr>
          <w:rFonts w:ascii="Times New Roman" w:eastAsia="Times" w:hAnsi="Times New Roman" w:cs="Times New Roman"/>
          <w:sz w:val="28"/>
          <w:szCs w:val="28"/>
          <w:lang w:eastAsia="ru-RU"/>
        </w:rPr>
      </w:pPr>
    </w:p>
    <w:p w:rsidR="00F62B79" w:rsidRPr="008275D9" w:rsidRDefault="00F62B79" w:rsidP="00F62B79">
      <w:pPr>
        <w:spacing w:after="0" w:line="259" w:lineRule="auto"/>
        <w:ind w:right="140"/>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Оценка индивидуальных проектов осуществляется в течение всего периода работы согласно циклограмме:</w:t>
      </w:r>
    </w:p>
    <w:tbl>
      <w:tblPr>
        <w:tblW w:w="10185" w:type="dxa"/>
        <w:tblInd w:w="10" w:type="dxa"/>
        <w:tblLayout w:type="fixed"/>
        <w:tblCellMar>
          <w:left w:w="0" w:type="dxa"/>
          <w:right w:w="0" w:type="dxa"/>
        </w:tblCellMar>
        <w:tblLook w:val="04A0" w:firstRow="1" w:lastRow="0" w:firstColumn="1" w:lastColumn="0" w:noHBand="0" w:noVBand="1"/>
      </w:tblPr>
      <w:tblGrid>
        <w:gridCol w:w="5097"/>
        <w:gridCol w:w="1839"/>
        <w:gridCol w:w="1000"/>
        <w:gridCol w:w="2219"/>
        <w:gridCol w:w="30"/>
      </w:tblGrid>
      <w:tr w:rsidR="00F62B79" w:rsidRPr="008275D9" w:rsidTr="006E0BC8">
        <w:trPr>
          <w:trHeight w:val="257"/>
        </w:trPr>
        <w:tc>
          <w:tcPr>
            <w:tcW w:w="5100" w:type="dxa"/>
            <w:tcBorders>
              <w:top w:val="single" w:sz="8" w:space="0" w:color="auto"/>
              <w:left w:val="single" w:sz="8" w:space="0" w:color="auto"/>
              <w:bottom w:val="nil"/>
              <w:right w:val="single" w:sz="8" w:space="0" w:color="auto"/>
            </w:tcBorders>
            <w:vAlign w:val="bottom"/>
            <w:hideMark/>
          </w:tcPr>
          <w:p w:rsidR="00F62B79" w:rsidRPr="008275D9" w:rsidRDefault="00F62B79" w:rsidP="006E0BC8">
            <w:pPr>
              <w:spacing w:after="0" w:line="257"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Сентябрь</w:t>
            </w:r>
          </w:p>
        </w:tc>
        <w:tc>
          <w:tcPr>
            <w:tcW w:w="5060" w:type="dxa"/>
            <w:gridSpan w:val="3"/>
            <w:tcBorders>
              <w:top w:val="single" w:sz="8" w:space="0" w:color="auto"/>
              <w:left w:val="nil"/>
              <w:bottom w:val="nil"/>
              <w:right w:val="single" w:sz="8" w:space="0" w:color="auto"/>
            </w:tcBorders>
            <w:vAlign w:val="bottom"/>
            <w:hideMark/>
          </w:tcPr>
          <w:p w:rsidR="00F62B79" w:rsidRPr="008275D9" w:rsidRDefault="00F62B79" w:rsidP="006E0BC8">
            <w:pPr>
              <w:spacing w:after="0" w:line="257"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Выбор учебного предмета или курса,</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840" w:type="dxa"/>
            <w:gridSpan w:val="2"/>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8"/>
                <w:sz w:val="28"/>
                <w:szCs w:val="28"/>
                <w:lang w:eastAsia="ru-RU"/>
              </w:rPr>
              <w:t>области деятельности</w:t>
            </w:r>
          </w:p>
        </w:tc>
        <w:tc>
          <w:tcPr>
            <w:tcW w:w="2220" w:type="dxa"/>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8"/>
                <w:sz w:val="28"/>
                <w:szCs w:val="28"/>
                <w:lang w:eastAsia="ru-RU"/>
              </w:rPr>
              <w:t>для выполнения</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5060" w:type="dxa"/>
            <w:gridSpan w:val="3"/>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индивидуального проекта.</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840" w:type="dxa"/>
            <w:gridSpan w:val="2"/>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Представление</w:t>
            </w:r>
          </w:p>
        </w:tc>
        <w:tc>
          <w:tcPr>
            <w:tcW w:w="2220" w:type="dxa"/>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обучающимся</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5060" w:type="dxa"/>
            <w:gridSpan w:val="3"/>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9"/>
                <w:sz w:val="28"/>
                <w:szCs w:val="28"/>
                <w:lang w:eastAsia="ru-RU"/>
              </w:rPr>
              <w:t>возможных тем учебных исследований</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56"/>
        </w:trPr>
        <w:tc>
          <w:tcPr>
            <w:tcW w:w="5100" w:type="dxa"/>
            <w:tcBorders>
              <w:top w:val="nil"/>
              <w:left w:val="single" w:sz="8" w:space="0" w:color="auto"/>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840" w:type="dxa"/>
            <w:gridSpan w:val="2"/>
            <w:tcBorders>
              <w:top w:val="nil"/>
              <w:left w:val="nil"/>
              <w:bottom w:val="single" w:sz="8" w:space="0" w:color="auto"/>
              <w:right w:val="nil"/>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и учебных проектов.</w:t>
            </w:r>
          </w:p>
        </w:tc>
        <w:tc>
          <w:tcPr>
            <w:tcW w:w="2220" w:type="dxa"/>
            <w:tcBorders>
              <w:top w:val="nil"/>
              <w:left w:val="nil"/>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276"/>
        </w:trPr>
        <w:tc>
          <w:tcPr>
            <w:tcW w:w="5100" w:type="dxa"/>
            <w:tcBorders>
              <w:top w:val="nil"/>
              <w:left w:val="single" w:sz="8" w:space="0" w:color="auto"/>
              <w:bottom w:val="nil"/>
              <w:right w:val="single" w:sz="8" w:space="0" w:color="auto"/>
            </w:tcBorders>
            <w:vAlign w:val="bottom"/>
            <w:hideMark/>
          </w:tcPr>
          <w:p w:rsidR="00F62B79" w:rsidRPr="008275D9" w:rsidRDefault="00F62B79" w:rsidP="006E0BC8">
            <w:pPr>
              <w:spacing w:after="0" w:line="276"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Октябрь</w:t>
            </w:r>
          </w:p>
        </w:tc>
        <w:tc>
          <w:tcPr>
            <w:tcW w:w="5060" w:type="dxa"/>
            <w:gridSpan w:val="3"/>
            <w:tcBorders>
              <w:top w:val="nil"/>
              <w:left w:val="nil"/>
              <w:bottom w:val="nil"/>
              <w:right w:val="single" w:sz="8" w:space="0" w:color="auto"/>
            </w:tcBorders>
            <w:vAlign w:val="bottom"/>
            <w:hideMark/>
          </w:tcPr>
          <w:p w:rsidR="00F62B79" w:rsidRPr="008275D9" w:rsidRDefault="00F62B79" w:rsidP="006E0BC8">
            <w:pPr>
              <w:spacing w:after="0" w:line="276"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7"/>
                <w:sz w:val="28"/>
                <w:szCs w:val="28"/>
                <w:lang w:eastAsia="ru-RU"/>
              </w:rPr>
              <w:t>Индивидуальная (групповая) работа по</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составлению</w:t>
            </w:r>
          </w:p>
        </w:tc>
        <w:tc>
          <w:tcPr>
            <w:tcW w:w="1000" w:type="dxa"/>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планов</w:t>
            </w:r>
          </w:p>
        </w:tc>
        <w:tc>
          <w:tcPr>
            <w:tcW w:w="2220" w:type="dxa"/>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5"/>
                <w:sz w:val="28"/>
                <w:szCs w:val="28"/>
                <w:lang w:eastAsia="ru-RU"/>
              </w:rPr>
              <w:t>индивидуальных</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6"/>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проектов.</w:t>
            </w:r>
          </w:p>
        </w:tc>
        <w:tc>
          <w:tcPr>
            <w:tcW w:w="100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220" w:type="dxa"/>
            <w:tcBorders>
              <w:top w:val="nil"/>
              <w:left w:val="nil"/>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5060" w:type="dxa"/>
            <w:gridSpan w:val="3"/>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9"/>
                <w:sz w:val="28"/>
                <w:szCs w:val="28"/>
                <w:lang w:eastAsia="ru-RU"/>
              </w:rPr>
              <w:t>Защита тем и планов индивидуальных</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56"/>
        </w:trPr>
        <w:tc>
          <w:tcPr>
            <w:tcW w:w="5100" w:type="dxa"/>
            <w:tcBorders>
              <w:top w:val="nil"/>
              <w:left w:val="single" w:sz="8" w:space="0" w:color="auto"/>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tcBorders>
              <w:top w:val="nil"/>
              <w:left w:val="nil"/>
              <w:bottom w:val="single" w:sz="8" w:space="0" w:color="auto"/>
              <w:right w:val="nil"/>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проектов.</w:t>
            </w:r>
          </w:p>
        </w:tc>
        <w:tc>
          <w:tcPr>
            <w:tcW w:w="1000" w:type="dxa"/>
            <w:tcBorders>
              <w:top w:val="nil"/>
              <w:left w:val="nil"/>
              <w:bottom w:val="single" w:sz="8" w:space="0" w:color="auto"/>
              <w:right w:val="nil"/>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220" w:type="dxa"/>
            <w:tcBorders>
              <w:top w:val="nil"/>
              <w:left w:val="nil"/>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11"/>
        </w:trPr>
        <w:tc>
          <w:tcPr>
            <w:tcW w:w="5100" w:type="dxa"/>
            <w:vMerge w:val="restart"/>
            <w:tcBorders>
              <w:top w:val="nil"/>
              <w:left w:val="single" w:sz="8" w:space="0" w:color="auto"/>
              <w:bottom w:val="nil"/>
              <w:right w:val="single" w:sz="8" w:space="0" w:color="auto"/>
            </w:tcBorders>
            <w:vAlign w:val="bottom"/>
            <w:hideMark/>
          </w:tcPr>
          <w:p w:rsidR="00F62B79" w:rsidRPr="008275D9" w:rsidRDefault="00F62B79" w:rsidP="006E0BC8">
            <w:pPr>
              <w:spacing w:after="0" w:line="276"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Ноябрь/Декабрь</w:t>
            </w:r>
          </w:p>
        </w:tc>
        <w:tc>
          <w:tcPr>
            <w:tcW w:w="5060" w:type="dxa"/>
            <w:gridSpan w:val="3"/>
            <w:tcBorders>
              <w:top w:val="nil"/>
              <w:left w:val="nil"/>
              <w:bottom w:val="nil"/>
              <w:right w:val="single" w:sz="8" w:space="0" w:color="auto"/>
            </w:tcBorders>
            <w:vAlign w:val="bottom"/>
            <w:hideMark/>
          </w:tcPr>
          <w:p w:rsidR="00F62B79" w:rsidRPr="008275D9" w:rsidRDefault="00F62B79" w:rsidP="006E0BC8">
            <w:pPr>
              <w:spacing w:after="0" w:line="276"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Работа по индивидуальным графикам</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267"/>
        </w:trPr>
        <w:tc>
          <w:tcPr>
            <w:tcW w:w="5100" w:type="dxa"/>
            <w:vMerge/>
            <w:tcBorders>
              <w:top w:val="nil"/>
              <w:left w:val="single" w:sz="8" w:space="0" w:color="auto"/>
              <w:bottom w:val="nil"/>
              <w:right w:val="single" w:sz="8" w:space="0" w:color="auto"/>
            </w:tcBorders>
            <w:vAlign w:val="center"/>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vAlign w:val="bottom"/>
            <w:hideMark/>
          </w:tcPr>
          <w:p w:rsidR="00F62B79" w:rsidRPr="008275D9" w:rsidRDefault="00F62B79" w:rsidP="006E0BC8">
            <w:pPr>
              <w:spacing w:after="0" w:line="267"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9"/>
                <w:sz w:val="28"/>
                <w:szCs w:val="28"/>
                <w:lang w:eastAsia="ru-RU"/>
              </w:rPr>
              <w:t>обучающихся</w:t>
            </w:r>
          </w:p>
        </w:tc>
        <w:tc>
          <w:tcPr>
            <w:tcW w:w="1000" w:type="dxa"/>
            <w:vAlign w:val="bottom"/>
            <w:hideMark/>
          </w:tcPr>
          <w:p w:rsidR="00F62B79" w:rsidRPr="008275D9" w:rsidRDefault="00F62B79" w:rsidP="006E0BC8">
            <w:pPr>
              <w:spacing w:after="0" w:line="267"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и</w:t>
            </w:r>
          </w:p>
        </w:tc>
        <w:tc>
          <w:tcPr>
            <w:tcW w:w="2220" w:type="dxa"/>
            <w:tcBorders>
              <w:top w:val="nil"/>
              <w:left w:val="nil"/>
              <w:bottom w:val="nil"/>
              <w:right w:val="single" w:sz="8" w:space="0" w:color="auto"/>
            </w:tcBorders>
            <w:vAlign w:val="bottom"/>
            <w:hideMark/>
          </w:tcPr>
          <w:p w:rsidR="00F62B79" w:rsidRPr="008275D9" w:rsidRDefault="00F62B79" w:rsidP="006E0BC8">
            <w:pPr>
              <w:spacing w:after="0" w:line="267"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руководителей,</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56"/>
        </w:trPr>
        <w:tc>
          <w:tcPr>
            <w:tcW w:w="5100" w:type="dxa"/>
            <w:tcBorders>
              <w:top w:val="nil"/>
              <w:left w:val="single" w:sz="8" w:space="0" w:color="auto"/>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840" w:type="dxa"/>
            <w:gridSpan w:val="2"/>
            <w:tcBorders>
              <w:top w:val="nil"/>
              <w:left w:val="nil"/>
              <w:bottom w:val="single" w:sz="8" w:space="0" w:color="auto"/>
              <w:right w:val="nil"/>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консультирование.</w:t>
            </w:r>
          </w:p>
        </w:tc>
        <w:tc>
          <w:tcPr>
            <w:tcW w:w="2220" w:type="dxa"/>
            <w:tcBorders>
              <w:top w:val="nil"/>
              <w:left w:val="nil"/>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276"/>
        </w:trPr>
        <w:tc>
          <w:tcPr>
            <w:tcW w:w="5100" w:type="dxa"/>
            <w:tcBorders>
              <w:top w:val="nil"/>
              <w:left w:val="single" w:sz="8" w:space="0" w:color="auto"/>
              <w:bottom w:val="nil"/>
              <w:right w:val="single" w:sz="8" w:space="0" w:color="auto"/>
            </w:tcBorders>
            <w:vAlign w:val="bottom"/>
            <w:hideMark/>
          </w:tcPr>
          <w:p w:rsidR="00F62B79" w:rsidRPr="008275D9" w:rsidRDefault="00F62B79" w:rsidP="006E0BC8">
            <w:pPr>
              <w:spacing w:after="0" w:line="276"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Январь</w:t>
            </w:r>
          </w:p>
        </w:tc>
        <w:tc>
          <w:tcPr>
            <w:tcW w:w="5060" w:type="dxa"/>
            <w:gridSpan w:val="3"/>
            <w:tcBorders>
              <w:top w:val="nil"/>
              <w:left w:val="nil"/>
              <w:bottom w:val="nil"/>
              <w:right w:val="single" w:sz="8" w:space="0" w:color="auto"/>
            </w:tcBorders>
            <w:vAlign w:val="bottom"/>
            <w:hideMark/>
          </w:tcPr>
          <w:p w:rsidR="00F62B79" w:rsidRPr="008275D9" w:rsidRDefault="00F62B79" w:rsidP="006E0BC8">
            <w:pPr>
              <w:spacing w:after="0" w:line="276"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Промежуточный отчет (предзащита) о</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работе.</w:t>
            </w:r>
          </w:p>
        </w:tc>
        <w:tc>
          <w:tcPr>
            <w:tcW w:w="100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220" w:type="dxa"/>
            <w:tcBorders>
              <w:top w:val="nil"/>
              <w:left w:val="nil"/>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5060" w:type="dxa"/>
            <w:gridSpan w:val="3"/>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5"/>
                <w:sz w:val="28"/>
                <w:szCs w:val="28"/>
                <w:lang w:eastAsia="ru-RU"/>
              </w:rPr>
              <w:t>Индивидуальная работа руководителя и</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4"/>
                <w:sz w:val="28"/>
                <w:szCs w:val="28"/>
                <w:lang w:eastAsia="ru-RU"/>
              </w:rPr>
              <w:t>обучающегося</w:t>
            </w:r>
          </w:p>
        </w:tc>
        <w:tc>
          <w:tcPr>
            <w:tcW w:w="1000" w:type="dxa"/>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по</w:t>
            </w:r>
          </w:p>
        </w:tc>
        <w:tc>
          <w:tcPr>
            <w:tcW w:w="2220" w:type="dxa"/>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корректировке</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56"/>
        </w:trPr>
        <w:tc>
          <w:tcPr>
            <w:tcW w:w="5100" w:type="dxa"/>
            <w:tcBorders>
              <w:top w:val="nil"/>
              <w:left w:val="single" w:sz="8" w:space="0" w:color="auto"/>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tcBorders>
              <w:top w:val="nil"/>
              <w:left w:val="nil"/>
              <w:bottom w:val="single" w:sz="8" w:space="0" w:color="auto"/>
              <w:right w:val="nil"/>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планов.</w:t>
            </w:r>
          </w:p>
        </w:tc>
        <w:tc>
          <w:tcPr>
            <w:tcW w:w="1000" w:type="dxa"/>
            <w:tcBorders>
              <w:top w:val="nil"/>
              <w:left w:val="nil"/>
              <w:bottom w:val="single" w:sz="8" w:space="0" w:color="auto"/>
              <w:right w:val="nil"/>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220" w:type="dxa"/>
            <w:tcBorders>
              <w:top w:val="nil"/>
              <w:left w:val="nil"/>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281"/>
        </w:trPr>
        <w:tc>
          <w:tcPr>
            <w:tcW w:w="5100" w:type="dxa"/>
            <w:vMerge w:val="restart"/>
            <w:tcBorders>
              <w:top w:val="nil"/>
              <w:left w:val="single" w:sz="8" w:space="0" w:color="auto"/>
              <w:bottom w:val="nil"/>
              <w:right w:val="single" w:sz="8" w:space="0" w:color="auto"/>
            </w:tcBorders>
            <w:vAlign w:val="bottom"/>
            <w:hideMark/>
          </w:tcPr>
          <w:p w:rsidR="00F62B79" w:rsidRPr="008275D9" w:rsidRDefault="00F62B79" w:rsidP="006E0BC8">
            <w:pPr>
              <w:spacing w:after="0" w:line="281"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Февраль</w:t>
            </w:r>
            <w:r w:rsidRPr="008275D9">
              <w:rPr>
                <w:rFonts w:ascii="Times New Roman" w:eastAsia="Times New Roman" w:hAnsi="Times New Roman" w:cs="Times New Roman"/>
                <w:sz w:val="28"/>
                <w:szCs w:val="28"/>
                <w:lang w:eastAsia="ru-RU"/>
              </w:rPr>
              <w:t xml:space="preserve">/ </w:t>
            </w:r>
            <w:r w:rsidRPr="008275D9">
              <w:rPr>
                <w:rFonts w:ascii="Times New Roman" w:eastAsia="Times New Roman" w:hAnsi="Times New Roman" w:cs="Times New Roman"/>
                <w:bCs/>
                <w:sz w:val="28"/>
                <w:szCs w:val="28"/>
                <w:lang w:eastAsia="ru-RU"/>
              </w:rPr>
              <w:t>Март</w:t>
            </w:r>
          </w:p>
        </w:tc>
        <w:tc>
          <w:tcPr>
            <w:tcW w:w="5060" w:type="dxa"/>
            <w:gridSpan w:val="3"/>
            <w:tcBorders>
              <w:top w:val="nil"/>
              <w:left w:val="nil"/>
              <w:bottom w:val="nil"/>
              <w:right w:val="single" w:sz="8" w:space="0" w:color="auto"/>
            </w:tcBorders>
            <w:vAlign w:val="bottom"/>
            <w:hideMark/>
          </w:tcPr>
          <w:p w:rsidR="00F62B79" w:rsidRPr="008275D9" w:rsidRDefault="00F62B79" w:rsidP="006E0BC8">
            <w:pPr>
              <w:spacing w:after="0" w:line="281"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Работа по индивидуальным графикам</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5"/>
        </w:trPr>
        <w:tc>
          <w:tcPr>
            <w:tcW w:w="5100" w:type="dxa"/>
            <w:vMerge/>
            <w:tcBorders>
              <w:top w:val="nil"/>
              <w:left w:val="single" w:sz="8" w:space="0" w:color="auto"/>
              <w:bottom w:val="nil"/>
              <w:right w:val="single" w:sz="8" w:space="0" w:color="auto"/>
            </w:tcBorders>
            <w:vAlign w:val="center"/>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vMerge w:val="restart"/>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9"/>
                <w:sz w:val="28"/>
                <w:szCs w:val="28"/>
                <w:lang w:eastAsia="ru-RU"/>
              </w:rPr>
              <w:t>обучающихся</w:t>
            </w:r>
          </w:p>
        </w:tc>
        <w:tc>
          <w:tcPr>
            <w:tcW w:w="1000" w:type="dxa"/>
            <w:vMerge w:val="restart"/>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и</w:t>
            </w:r>
          </w:p>
        </w:tc>
        <w:tc>
          <w:tcPr>
            <w:tcW w:w="2220" w:type="dxa"/>
            <w:vMerge w:val="restart"/>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руководителей,</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267"/>
        </w:trPr>
        <w:tc>
          <w:tcPr>
            <w:tcW w:w="5100" w:type="dxa"/>
            <w:vMerge/>
            <w:tcBorders>
              <w:top w:val="nil"/>
              <w:left w:val="single" w:sz="8" w:space="0" w:color="auto"/>
              <w:bottom w:val="nil"/>
              <w:right w:val="single" w:sz="8" w:space="0" w:color="auto"/>
            </w:tcBorders>
            <w:vAlign w:val="center"/>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5060" w:type="dxa"/>
            <w:vMerge/>
            <w:vAlign w:val="center"/>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000" w:type="dxa"/>
            <w:vMerge/>
            <w:vAlign w:val="center"/>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220" w:type="dxa"/>
            <w:vMerge/>
            <w:tcBorders>
              <w:top w:val="nil"/>
              <w:left w:val="nil"/>
              <w:bottom w:val="nil"/>
              <w:right w:val="single" w:sz="8" w:space="0" w:color="auto"/>
            </w:tcBorders>
            <w:vAlign w:val="center"/>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22"/>
        </w:trPr>
        <w:tc>
          <w:tcPr>
            <w:tcW w:w="5100" w:type="dxa"/>
            <w:tcBorders>
              <w:top w:val="nil"/>
              <w:left w:val="single" w:sz="8" w:space="0" w:color="auto"/>
              <w:bottom w:val="nil"/>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840" w:type="dxa"/>
            <w:gridSpan w:val="2"/>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консультирование</w:t>
            </w:r>
          </w:p>
        </w:tc>
        <w:tc>
          <w:tcPr>
            <w:tcW w:w="2220" w:type="dxa"/>
            <w:tcBorders>
              <w:top w:val="nil"/>
              <w:left w:val="nil"/>
              <w:bottom w:val="nil"/>
              <w:right w:val="single" w:sz="8" w:space="0" w:color="auto"/>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w w:val="95"/>
                <w:sz w:val="28"/>
                <w:szCs w:val="28"/>
                <w:lang w:eastAsia="ru-RU"/>
              </w:rPr>
              <w:t>индивидуальных</w:t>
            </w: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56"/>
        </w:trPr>
        <w:tc>
          <w:tcPr>
            <w:tcW w:w="5100" w:type="dxa"/>
            <w:tcBorders>
              <w:top w:val="nil"/>
              <w:left w:val="single" w:sz="8" w:space="0" w:color="auto"/>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1840" w:type="dxa"/>
            <w:tcBorders>
              <w:top w:val="nil"/>
              <w:left w:val="nil"/>
              <w:bottom w:val="single" w:sz="8" w:space="0" w:color="auto"/>
              <w:right w:val="nil"/>
            </w:tcBorders>
            <w:vAlign w:val="bottom"/>
            <w:hideMark/>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проектов.</w:t>
            </w:r>
          </w:p>
        </w:tc>
        <w:tc>
          <w:tcPr>
            <w:tcW w:w="1000" w:type="dxa"/>
            <w:tcBorders>
              <w:top w:val="nil"/>
              <w:left w:val="nil"/>
              <w:bottom w:val="single" w:sz="8" w:space="0" w:color="auto"/>
              <w:right w:val="nil"/>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2220" w:type="dxa"/>
            <w:tcBorders>
              <w:top w:val="nil"/>
              <w:left w:val="nil"/>
              <w:bottom w:val="single" w:sz="8" w:space="0" w:color="auto"/>
              <w:right w:val="single" w:sz="8" w:space="0" w:color="auto"/>
            </w:tcBorders>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r w:rsidR="00F62B79" w:rsidRPr="008275D9" w:rsidTr="006E0BC8">
        <w:trPr>
          <w:trHeight w:val="312"/>
        </w:trPr>
        <w:tc>
          <w:tcPr>
            <w:tcW w:w="5100" w:type="dxa"/>
            <w:tcBorders>
              <w:top w:val="nil"/>
              <w:left w:val="single" w:sz="8" w:space="0" w:color="auto"/>
              <w:bottom w:val="single" w:sz="8" w:space="0" w:color="auto"/>
              <w:right w:val="single" w:sz="8" w:space="0" w:color="auto"/>
            </w:tcBorders>
            <w:vAlign w:val="bottom"/>
            <w:hideMark/>
          </w:tcPr>
          <w:p w:rsidR="00F62B79" w:rsidRPr="008275D9" w:rsidRDefault="00F62B79" w:rsidP="006E0BC8">
            <w:pPr>
              <w:spacing w:after="0" w:line="312" w:lineRule="exact"/>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Апрель</w:t>
            </w:r>
          </w:p>
        </w:tc>
        <w:tc>
          <w:tcPr>
            <w:tcW w:w="5060" w:type="dxa"/>
            <w:gridSpan w:val="3"/>
            <w:tcBorders>
              <w:top w:val="nil"/>
              <w:left w:val="nil"/>
              <w:bottom w:val="single" w:sz="8" w:space="0" w:color="auto"/>
              <w:right w:val="single" w:sz="8" w:space="0" w:color="auto"/>
            </w:tcBorders>
            <w:vAlign w:val="bottom"/>
            <w:hideMark/>
          </w:tcPr>
          <w:p w:rsidR="00F62B79" w:rsidRDefault="00F62B79" w:rsidP="006E0BC8">
            <w:pPr>
              <w:spacing w:after="0" w:line="312" w:lineRule="exact"/>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Защита индивидуальных проектов.</w:t>
            </w:r>
          </w:p>
          <w:p w:rsidR="00996939" w:rsidRPr="008275D9" w:rsidRDefault="00996939" w:rsidP="006E0BC8">
            <w:pPr>
              <w:spacing w:after="0" w:line="312" w:lineRule="exact"/>
              <w:jc w:val="both"/>
              <w:rPr>
                <w:rFonts w:ascii="Times New Roman" w:eastAsia="Times New Roman" w:hAnsi="Times New Roman" w:cs="Times New Roman"/>
                <w:sz w:val="28"/>
                <w:szCs w:val="28"/>
                <w:lang w:eastAsia="ru-RU"/>
              </w:rPr>
            </w:pPr>
          </w:p>
        </w:tc>
        <w:tc>
          <w:tcPr>
            <w:tcW w:w="30" w:type="dxa"/>
            <w:vAlign w:val="bottom"/>
          </w:tcPr>
          <w:p w:rsidR="00F62B79" w:rsidRPr="008275D9" w:rsidRDefault="00F62B79" w:rsidP="006E0BC8">
            <w:pPr>
              <w:spacing w:after="0" w:line="240" w:lineRule="auto"/>
              <w:jc w:val="both"/>
              <w:rPr>
                <w:rFonts w:ascii="Times New Roman" w:eastAsia="Times New Roman" w:hAnsi="Times New Roman" w:cs="Times New Roman"/>
                <w:sz w:val="28"/>
                <w:szCs w:val="28"/>
                <w:lang w:eastAsia="ru-RU"/>
              </w:rPr>
            </w:pPr>
          </w:p>
        </w:tc>
      </w:tr>
    </w:tbl>
    <w:p w:rsidR="00F62B79" w:rsidRPr="008275D9" w:rsidRDefault="00D2711B" w:rsidP="00F62B79">
      <w:pPr>
        <w:spacing w:after="0" w:line="20"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Shape 177" o:spid="_x0000_s1026" style="position:absolute;left:0;text-align:left;margin-left:506.85pt;margin-top:-195.4pt;width:1pt;height:.9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" o:allowincell="f" fillcolor="black" stroked="f">
            <v:path arrowok="t"/>
          </v:rect>
        </w:pict>
      </w:r>
    </w:p>
    <w:p w:rsidR="00F62B79" w:rsidRPr="008275D9" w:rsidRDefault="00F62B79" w:rsidP="00F62B79">
      <w:pPr>
        <w:spacing w:after="0" w:line="267" w:lineRule="exact"/>
        <w:jc w:val="both"/>
        <w:rPr>
          <w:rFonts w:ascii="Times New Roman" w:eastAsia="Times New Roman" w:hAnsi="Times New Roman" w:cs="Times New Roman"/>
          <w:sz w:val="28"/>
          <w:szCs w:val="28"/>
          <w:lang w:eastAsia="ru-RU"/>
        </w:rPr>
      </w:pPr>
    </w:p>
    <w:p w:rsidR="00C927E5" w:rsidRDefault="00F62B79" w:rsidP="00F62B79">
      <w:pPr>
        <w:spacing w:after="0"/>
        <w:ind w:right="140"/>
        <w:jc w:val="both"/>
        <w:rPr>
          <w:rFonts w:ascii="Times New Roman" w:eastAsia="Times New Roman" w:hAnsi="Times New Roman" w:cs="Times New Roman"/>
          <w:bCs/>
          <w:color w:val="C0504D" w:themeColor="accent2"/>
          <w:sz w:val="28"/>
          <w:szCs w:val="28"/>
          <w:lang w:eastAsia="ru-RU"/>
        </w:rPr>
      </w:pPr>
      <w:r>
        <w:rPr>
          <w:rFonts w:ascii="Times New Roman" w:eastAsia="Times New Roman" w:hAnsi="Times New Roman" w:cs="Times New Roman"/>
          <w:bCs/>
          <w:color w:val="C0504D" w:themeColor="accent2"/>
          <w:sz w:val="28"/>
          <w:szCs w:val="28"/>
          <w:lang w:eastAsia="ru-RU"/>
        </w:rPr>
        <w:t xml:space="preserve">         </w:t>
      </w:r>
    </w:p>
    <w:p w:rsidR="00F62B79" w:rsidRPr="00C927E5" w:rsidRDefault="00F62B79" w:rsidP="00F62B79">
      <w:pPr>
        <w:spacing w:after="0"/>
        <w:ind w:right="140"/>
        <w:jc w:val="both"/>
        <w:rPr>
          <w:rFonts w:ascii="Times New Roman" w:eastAsia="Times" w:hAnsi="Times New Roman" w:cs="Times New Roman"/>
          <w:b/>
          <w:bCs/>
          <w:color w:val="000000" w:themeColor="text1"/>
          <w:sz w:val="28"/>
          <w:szCs w:val="28"/>
          <w:lang w:eastAsia="ru-RU"/>
        </w:rPr>
      </w:pPr>
      <w:r w:rsidRPr="00C927E5">
        <w:rPr>
          <w:rFonts w:ascii="Times New Roman" w:eastAsia="Times New Roman" w:hAnsi="Times New Roman" w:cs="Times New Roman"/>
          <w:b/>
          <w:bCs/>
          <w:color w:val="000000" w:themeColor="text1"/>
          <w:sz w:val="28"/>
          <w:szCs w:val="28"/>
          <w:lang w:eastAsia="ru-RU"/>
        </w:rPr>
        <w:t xml:space="preserve">  1.3.4. Особенности оценки предметных результатов</w:t>
      </w:r>
      <w:r w:rsidRPr="00C927E5">
        <w:rPr>
          <w:rFonts w:ascii="Times New Roman" w:eastAsia="Times" w:hAnsi="Times New Roman" w:cs="Times New Roman"/>
          <w:b/>
          <w:bCs/>
          <w:color w:val="000000" w:themeColor="text1"/>
          <w:sz w:val="28"/>
          <w:szCs w:val="28"/>
          <w:lang w:eastAsia="ru-RU"/>
        </w:rPr>
        <w:t>.</w:t>
      </w:r>
    </w:p>
    <w:p w:rsidR="00C927E5" w:rsidRPr="008275D9" w:rsidRDefault="00C927E5" w:rsidP="00F62B79">
      <w:pPr>
        <w:spacing w:after="0"/>
        <w:ind w:right="140"/>
        <w:jc w:val="both"/>
        <w:rPr>
          <w:rFonts w:ascii="Times New Roman" w:eastAsia="Times New Roman" w:hAnsi="Times New Roman" w:cs="Times New Roman"/>
          <w:color w:val="C0504D" w:themeColor="accent2"/>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Оценка предметных результатов представляет собой оценку достижения обучающимся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Формирование этих результатов обеспечивается за счет основных компонентов образовательного процесса</w:t>
      </w:r>
      <w:r w:rsidR="00C927E5">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учебных предметов.</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Основным объектом оценки предметных результатов в соответствии с требованиями ФГОС СОО является способность к решению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познавательных и учебно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практических задач, основанных на изучаемом учебном материале, с использованием способов действий, релевантных содержанию учебных предметов.</w:t>
      </w:r>
    </w:p>
    <w:p w:rsidR="00F62B79" w:rsidRPr="008275D9" w:rsidRDefault="00F62B79" w:rsidP="00F62B79">
      <w:pPr>
        <w:spacing w:after="0" w:line="5"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Формы, периодичность и порядок текущего контроля успеваемости и промежуточной аттестации обучающихся МБОУ СОШ 4 г. Бирска определяются Положением о проведении промежуточной аттестации обучающихся и осуществлении текущего контроля их успеваемости.</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7"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Текущий контроль проводится учителями</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предметниками в соответствии с рабочими программами по предмету, календарно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тематическим планированием, в виде оценки качества предметных результатов обучающихся по определенным темам, разделам учебной программы, результатам подготовки творческих и исследовательских проектов, заданий, работ.</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7"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 xml:space="preserve">Контроль качества предметных результатов обучающихся проводится в виде устных опросов, самостоятельных и контрольных работ, тестовых заданий, рефератов, творческих, исследовательских, проектных работ. Активно применяются и современные компетентностные формы проверки качества предметных результатов в учебном процессе: </w:t>
      </w:r>
      <w:r w:rsidR="00C927E5" w:rsidRPr="008275D9">
        <w:rPr>
          <w:rFonts w:ascii="Times New Roman" w:eastAsia="Times New Roman" w:hAnsi="Times New Roman" w:cs="Times New Roman"/>
          <w:bCs/>
          <w:sz w:val="28"/>
          <w:szCs w:val="28"/>
          <w:lang w:eastAsia="ru-RU"/>
        </w:rPr>
        <w:t>дискуссии</w:t>
      </w:r>
      <w:r w:rsidRPr="008275D9">
        <w:rPr>
          <w:rFonts w:ascii="Times New Roman" w:eastAsia="Times New Roman" w:hAnsi="Times New Roman" w:cs="Times New Roman"/>
          <w:bCs/>
          <w:sz w:val="28"/>
          <w:szCs w:val="28"/>
          <w:lang w:eastAsia="ru-RU"/>
        </w:rPr>
        <w:t>, ролевые игры.</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На административном уровне контроль за качеством предметных результатов обучающихся проводится через внутришкольный контроль, который осуществляется на основе Положения о ВСОКО</w:t>
      </w:r>
      <w:r w:rsidRPr="008275D9">
        <w:rPr>
          <w:rFonts w:ascii="Times New Roman" w:eastAsia="Times" w:hAnsi="Times New Roman" w:cs="Times New Roman"/>
          <w:sz w:val="28"/>
          <w:szCs w:val="28"/>
          <w:lang w:eastAsia="ru-RU"/>
        </w:rPr>
        <w:t>.</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Промежуточная аттестация регулируется Положением о проведении промежуточной аттестации обучающихся, которое определяет формы и порядок проведения промежуточной аттестации обучающихся МБОУ СОШ № 4 г. Бирска</w:t>
      </w:r>
      <w:r w:rsidRPr="008275D9">
        <w:rPr>
          <w:rFonts w:ascii="Times New Roman" w:eastAsia="Times" w:hAnsi="Times New Roman" w:cs="Times New Roman"/>
          <w:sz w:val="28"/>
          <w:szCs w:val="28"/>
          <w:lang w:eastAsia="ru-RU"/>
        </w:rPr>
        <w:t>.</w:t>
      </w:r>
    </w:p>
    <w:p w:rsidR="00F62B79" w:rsidRPr="008275D9" w:rsidRDefault="00F62B79" w:rsidP="00F62B79">
      <w:pPr>
        <w:spacing w:after="0" w:line="1"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Подготовка контролирующих материалов для промежуточной аттестации обучающихся возлагается на учителей</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предметников.</w:t>
      </w:r>
    </w:p>
    <w:p w:rsidR="00F62B79" w:rsidRPr="008275D9" w:rsidRDefault="00F62B79" w:rsidP="00F62B79">
      <w:pPr>
        <w:spacing w:after="0" w:line="3"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Промежуточная аттестация проводится на основе результатов накопленной оценки и результатов выполнения тематических проверочных работ.</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Промежуточная оценка, фиксирующая достижение предметных планируемых результатов и ключевых компетентностей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F62B79" w:rsidRPr="008275D9" w:rsidRDefault="00F62B79" w:rsidP="00F62B79">
      <w:pPr>
        <w:spacing w:after="0" w:line="5"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C0504D" w:themeColor="accent2"/>
          <w:sz w:val="28"/>
          <w:szCs w:val="28"/>
          <w:lang w:eastAsia="ru-RU"/>
        </w:rPr>
        <w:t xml:space="preserve">           </w:t>
      </w:r>
      <w:r w:rsidRPr="008275D9">
        <w:rPr>
          <w:rFonts w:ascii="Times New Roman" w:eastAsia="Times New Roman" w:hAnsi="Times New Roman" w:cs="Times New Roman"/>
          <w:bCs/>
          <w:sz w:val="28"/>
          <w:szCs w:val="28"/>
          <w:lang w:eastAsia="ru-RU"/>
        </w:rPr>
        <w:t>Промежуточная аттестация в рамках внеурочной деятельности связана</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D003DB">
      <w:pPr>
        <w:numPr>
          <w:ilvl w:val="0"/>
          <w:numId w:val="85"/>
        </w:numPr>
        <w:tabs>
          <w:tab w:val="left" w:pos="301"/>
        </w:tabs>
        <w:spacing w:after="0" w:line="237" w:lineRule="auto"/>
        <w:ind w:left="4" w:hanging="4"/>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оценкой основного продукта, создаваемого в рамках конкретного курса в отношении направлений внеурочной деятельности: спортивно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оздоровительного, общекультурного, общеинтеллектуального, духовно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нравственного, социального. Промежуточная аттестация в рамках внеурочной деятельности предусматривает следующие формы проведения: физическая активность в спортивном мероприятии, творческий проект, исследовательская работа, публичное выступление.</w:t>
      </w:r>
    </w:p>
    <w:p w:rsidR="00F62B79" w:rsidRPr="008275D9" w:rsidRDefault="00F62B79" w:rsidP="00F62B79">
      <w:pPr>
        <w:spacing w:after="0" w:line="7"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1"/>
          <w:numId w:val="85"/>
        </w:numPr>
        <w:tabs>
          <w:tab w:val="left" w:pos="1089"/>
        </w:tabs>
        <w:spacing w:after="0" w:line="256" w:lineRule="auto"/>
        <w:ind w:left="4" w:firstLine="707"/>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F62B79" w:rsidRPr="008275D9" w:rsidRDefault="00F62B79" w:rsidP="00F62B79">
      <w:pPr>
        <w:spacing w:after="0" w:line="7"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Порядок проведения ГИА в форме единого государственного экзамена устанавливается Приказом Минпросвещения России №190/1512 от 07.11.2018г. «Об утверждении Порядка проведения государственной итоговой аттестации по образовательным программам среднего общего образования».</w:t>
      </w:r>
    </w:p>
    <w:p w:rsidR="00F62B79" w:rsidRPr="008275D9" w:rsidRDefault="00F62B79" w:rsidP="00F62B79">
      <w:pPr>
        <w:spacing w:after="0" w:line="4"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F62B79" w:rsidRPr="008275D9" w:rsidRDefault="00F62B79" w:rsidP="00F62B79">
      <w:pPr>
        <w:spacing w:after="0" w:line="3"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37" w:lineRule="auto"/>
        <w:ind w:right="20"/>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D003DB">
      <w:pPr>
        <w:numPr>
          <w:ilvl w:val="1"/>
          <w:numId w:val="85"/>
        </w:numPr>
        <w:tabs>
          <w:tab w:val="left" w:pos="978"/>
        </w:tabs>
        <w:spacing w:after="0" w:line="237" w:lineRule="auto"/>
        <w:ind w:left="4" w:firstLine="707"/>
        <w:jc w:val="both"/>
        <w:rPr>
          <w:rFonts w:ascii="Times New Roman" w:eastAsia="Times New Roman" w:hAnsi="Times New Roman" w:cs="Times New Roman"/>
          <w:bCs/>
          <w:sz w:val="28"/>
          <w:szCs w:val="28"/>
          <w:lang w:eastAsia="ru-RU"/>
        </w:rPr>
      </w:pPr>
      <w:r w:rsidRPr="008275D9">
        <w:rPr>
          <w:rFonts w:ascii="Times New Roman" w:eastAsia="Times New Roman" w:hAnsi="Times New Roman" w:cs="Times New Roman"/>
          <w:bCs/>
          <w:sz w:val="28"/>
          <w:szCs w:val="28"/>
          <w:lang w:eastAsia="ru-RU"/>
        </w:rPr>
        <w:t>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F62B79" w:rsidRPr="008275D9" w:rsidRDefault="00F62B79" w:rsidP="00F62B79">
      <w:pPr>
        <w:spacing w:after="0" w:line="2" w:lineRule="exact"/>
        <w:jc w:val="both"/>
        <w:rPr>
          <w:rFonts w:ascii="Times New Roman" w:eastAsia="Times New Roman" w:hAnsi="Times New Roman" w:cs="Times New Roman"/>
          <w:bCs/>
          <w:sz w:val="28"/>
          <w:szCs w:val="28"/>
          <w:lang w:eastAsia="ru-RU"/>
        </w:rPr>
      </w:pPr>
    </w:p>
    <w:p w:rsidR="00F62B79" w:rsidRPr="008275D9" w:rsidRDefault="00F62B79" w:rsidP="00F62B79">
      <w:pPr>
        <w:spacing w:after="0" w:line="266" w:lineRule="auto"/>
        <w:jc w:val="both"/>
        <w:rPr>
          <w:rFonts w:ascii="Times New Roman" w:eastAsia="Times New Roman" w:hAnsi="Times New Roman" w:cs="Times New Roman"/>
          <w:sz w:val="28"/>
          <w:szCs w:val="28"/>
          <w:lang w:eastAsia="ru-RU"/>
        </w:rPr>
      </w:pPr>
      <w:r w:rsidRPr="008275D9">
        <w:rPr>
          <w:rFonts w:ascii="Times New Roman" w:eastAsia="Times New Roman" w:hAnsi="Times New Roman" w:cs="Times New Roman"/>
          <w:bCs/>
          <w:sz w:val="28"/>
          <w:szCs w:val="28"/>
          <w:lang w:eastAsia="ru-RU"/>
        </w:rPr>
        <w:t xml:space="preserve">Итоговая оценка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Форма итоговой работы по предмету устанавливается решением педагогического совета. </w:t>
      </w:r>
    </w:p>
    <w:p w:rsidR="00F62B79" w:rsidRPr="008275D9" w:rsidRDefault="00F62B79" w:rsidP="00F62B79">
      <w:pPr>
        <w:spacing w:after="0" w:line="237" w:lineRule="auto"/>
        <w:ind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По предметам, не вынесенным на ГИА, итоговая отметка ставится на основе результатов только внутренней оценки.</w:t>
      </w:r>
    </w:p>
    <w:p w:rsidR="00F62B79" w:rsidRPr="008275D9" w:rsidRDefault="00F62B79" w:rsidP="00F62B79">
      <w:pPr>
        <w:spacing w:after="0" w:line="2"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37"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Основной процедурой итоговой оценки достижения метапредметных результатов является защита итогового индивидуального проекта. Защита итогового индивидуального проекта осуществляется в процессе специально организованной деятельности комиссии образовательной организации.</w:t>
      </w:r>
    </w:p>
    <w:p w:rsidR="00F62B79" w:rsidRPr="008275D9" w:rsidRDefault="00F62B79" w:rsidP="00F62B79">
      <w:pPr>
        <w:spacing w:after="0" w:line="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Таким образом, итоговая оценка выпускника формируется на основе:</w:t>
      </w:r>
    </w:p>
    <w:p w:rsidR="00F62B79" w:rsidRPr="008275D9" w:rsidRDefault="00F62B79" w:rsidP="00D003DB">
      <w:pPr>
        <w:numPr>
          <w:ilvl w:val="0"/>
          <w:numId w:val="86"/>
        </w:numPr>
        <w:tabs>
          <w:tab w:val="left" w:pos="253"/>
        </w:tabs>
        <w:spacing w:after="0" w:line="237" w:lineRule="auto"/>
        <w:ind w:left="4" w:right="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F62B79" w:rsidRPr="008275D9" w:rsidRDefault="00F62B79" w:rsidP="00F62B79">
      <w:pPr>
        <w:spacing w:after="0" w:line="3"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6"/>
        </w:numPr>
        <w:tabs>
          <w:tab w:val="left" w:pos="164"/>
        </w:tabs>
        <w:spacing w:after="0" w:line="240" w:lineRule="auto"/>
        <w:ind w:left="164" w:hanging="16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оценок за выполнение итоговых работ по всем учебным предметам;</w:t>
      </w:r>
    </w:p>
    <w:p w:rsidR="00F62B79" w:rsidRPr="008275D9" w:rsidRDefault="00F62B79" w:rsidP="00F62B79">
      <w:pPr>
        <w:spacing w:after="0" w:line="4"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6"/>
        </w:numPr>
        <w:tabs>
          <w:tab w:val="left" w:pos="164"/>
        </w:tabs>
        <w:spacing w:after="0" w:line="240" w:lineRule="auto"/>
        <w:ind w:left="164" w:hanging="16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оценки за выполнение и защиту индивидуального проекта;</w:t>
      </w:r>
    </w:p>
    <w:p w:rsidR="00F62B79" w:rsidRPr="008275D9" w:rsidRDefault="00F62B79" w:rsidP="00D003DB">
      <w:pPr>
        <w:numPr>
          <w:ilvl w:val="0"/>
          <w:numId w:val="86"/>
        </w:numPr>
        <w:tabs>
          <w:tab w:val="left" w:pos="164"/>
        </w:tabs>
        <w:spacing w:after="0" w:line="240" w:lineRule="auto"/>
        <w:ind w:left="164" w:hanging="16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оценок за работы, выносимые на государственную итоговую аттестацию</w:t>
      </w:r>
    </w:p>
    <w:p w:rsidR="00F62B79" w:rsidRPr="008275D9" w:rsidRDefault="00F62B79" w:rsidP="00F62B79">
      <w:pPr>
        <w:spacing w:after="0" w:line="247"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индивидуальный проект характеризуют уровень усвоения учащимися опорной системы знаний по изучаемым предметам, а также уровень овладения метапредметными действиями. На основании этих оценок делаются выводы о достижении планируемых результатов (на базовом или повышенном уровне) по каждому учебному </w:t>
      </w:r>
      <w:r w:rsidR="00996939">
        <w:rPr>
          <w:rFonts w:ascii="Times New Roman" w:eastAsia="Times New Roman" w:hAnsi="Times New Roman" w:cs="Times New Roman"/>
          <w:bCs/>
          <w:sz w:val="28"/>
          <w:szCs w:val="28"/>
          <w:lang w:eastAsia="ru-RU"/>
        </w:rPr>
        <w:t>предмету, а также об овладении о</w:t>
      </w:r>
      <w:r w:rsidRPr="008275D9">
        <w:rPr>
          <w:rFonts w:ascii="Times New Roman" w:eastAsia="Times New Roman" w:hAnsi="Times New Roman" w:cs="Times New Roman"/>
          <w:bCs/>
          <w:sz w:val="28"/>
          <w:szCs w:val="28"/>
          <w:lang w:eastAsia="ru-RU"/>
        </w:rPr>
        <w:t>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МБОУ СОШ № 4 г. Бирска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учащимся основной образовательной программы среднего общего образования и выдачи документа государственного образца об уровне образования – аттестата о среднем общем образовании.</w:t>
      </w:r>
    </w:p>
    <w:p w:rsidR="00F62B79" w:rsidRPr="008275D9" w:rsidRDefault="00F62B79" w:rsidP="00F62B79">
      <w:pPr>
        <w:spacing w:after="0" w:line="14" w:lineRule="exact"/>
        <w:jc w:val="both"/>
        <w:rPr>
          <w:rFonts w:ascii="Times New Roman" w:eastAsia="Times New Roman" w:hAnsi="Times New Roman" w:cs="Times New Roman"/>
          <w:sz w:val="28"/>
          <w:szCs w:val="28"/>
          <w:lang w:eastAsia="ru-RU"/>
        </w:rPr>
      </w:pPr>
    </w:p>
    <w:p w:rsidR="00F62B79" w:rsidRPr="008275D9" w:rsidRDefault="00F62B79" w:rsidP="00F62B79">
      <w:pPr>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Портфель достижений (портфолио)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состав портфеля достижений (портфолио) включаются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w:t>
      </w:r>
      <w:r w:rsidRPr="008275D9">
        <w:rPr>
          <w:rFonts w:ascii="Times New Roman" w:eastAsia="Times" w:hAnsi="Times New Roman" w:cs="Times New Roman"/>
          <w:sz w:val="28"/>
          <w:szCs w:val="28"/>
          <w:lang w:eastAsia="ru-RU"/>
        </w:rPr>
        <w:t>-</w:t>
      </w:r>
      <w:r w:rsidRPr="008275D9">
        <w:rPr>
          <w:rFonts w:ascii="Times New Roman" w:eastAsia="Times New Roman" w:hAnsi="Times New Roman" w:cs="Times New Roman"/>
          <w:bCs/>
          <w:sz w:val="28"/>
          <w:szCs w:val="28"/>
          <w:lang w:eastAsia="ru-RU"/>
        </w:rPr>
        <w:t>оздоровительной, трудовой деятельности, протекающей как в рамках повседневной лицейской практики, так</w:t>
      </w:r>
    </w:p>
    <w:p w:rsidR="00F62B79" w:rsidRPr="008275D9" w:rsidRDefault="00F62B79" w:rsidP="00F62B79">
      <w:pPr>
        <w:spacing w:after="0" w:line="7" w:lineRule="exact"/>
        <w:jc w:val="both"/>
        <w:rPr>
          <w:rFonts w:ascii="Times New Roman" w:eastAsia="Times New Roman" w:hAnsi="Times New Roman" w:cs="Times New Roman"/>
          <w:sz w:val="28"/>
          <w:szCs w:val="28"/>
          <w:lang w:eastAsia="ru-RU"/>
        </w:rPr>
      </w:pPr>
    </w:p>
    <w:p w:rsidR="00F62B79" w:rsidRPr="00146C09" w:rsidRDefault="00F62B79" w:rsidP="00D003DB">
      <w:pPr>
        <w:numPr>
          <w:ilvl w:val="0"/>
          <w:numId w:val="87"/>
        </w:numPr>
        <w:tabs>
          <w:tab w:val="left" w:pos="258"/>
        </w:tabs>
        <w:spacing w:after="0" w:line="237" w:lineRule="auto"/>
        <w:ind w:left="4" w:right="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за ее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В его состав включаются работы, демонстрирующие динамику:</w:t>
      </w:r>
      <w:r w:rsidRPr="00146C09">
        <w:rPr>
          <w:rFonts w:ascii="Times New Roman" w:eastAsia="Times New Roman" w:hAnsi="Times New Roman" w:cs="Times New Roman"/>
          <w:bCs/>
          <w:sz w:val="28"/>
          <w:szCs w:val="28"/>
          <w:lang w:eastAsia="ru-RU"/>
        </w:rPr>
        <w:t xml:space="preserve"> </w:t>
      </w:r>
    </w:p>
    <w:p w:rsidR="00F62B79" w:rsidRPr="008275D9" w:rsidRDefault="00F62B79" w:rsidP="00D003DB">
      <w:pPr>
        <w:numPr>
          <w:ilvl w:val="0"/>
          <w:numId w:val="87"/>
        </w:numPr>
        <w:tabs>
          <w:tab w:val="left" w:pos="258"/>
        </w:tabs>
        <w:spacing w:after="0" w:line="237" w:lineRule="auto"/>
        <w:ind w:left="4" w:right="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становления устойчивых познавательных интересов учащихся, в том числе сопровождающего успехами в различных учебных предметах;</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D003DB">
      <w:pPr>
        <w:numPr>
          <w:ilvl w:val="0"/>
          <w:numId w:val="87"/>
        </w:numPr>
        <w:tabs>
          <w:tab w:val="left" w:pos="287"/>
        </w:tabs>
        <w:spacing w:after="0" w:line="249" w:lineRule="auto"/>
        <w:ind w:left="4" w:right="20" w:hanging="4"/>
        <w:jc w:val="both"/>
        <w:rPr>
          <w:rFonts w:ascii="Times New Roman" w:eastAsia="Times" w:hAnsi="Times New Roman" w:cs="Times New Roman"/>
          <w:sz w:val="28"/>
          <w:szCs w:val="28"/>
          <w:lang w:eastAsia="ru-RU"/>
        </w:rPr>
      </w:pPr>
      <w:r w:rsidRPr="008275D9">
        <w:rPr>
          <w:rFonts w:ascii="Times New Roman" w:eastAsia="Times New Roman" w:hAnsi="Times New Roman" w:cs="Times New Roman"/>
          <w:bCs/>
          <w:sz w:val="28"/>
          <w:szCs w:val="28"/>
          <w:lang w:eastAsia="ru-RU"/>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F62B79" w:rsidRPr="008275D9" w:rsidRDefault="00F62B79" w:rsidP="00F62B79">
      <w:pPr>
        <w:spacing w:after="0" w:line="1" w:lineRule="exact"/>
        <w:jc w:val="both"/>
        <w:rPr>
          <w:rFonts w:ascii="Times New Roman" w:eastAsia="Times" w:hAnsi="Times New Roman" w:cs="Times New Roman"/>
          <w:sz w:val="28"/>
          <w:szCs w:val="28"/>
          <w:lang w:eastAsia="ru-RU"/>
        </w:rPr>
      </w:pPr>
    </w:p>
    <w:p w:rsidR="00F62B79" w:rsidRPr="008275D9" w:rsidRDefault="00F62B79" w:rsidP="00F62B79">
      <w:pPr>
        <w:spacing w:after="0" w:line="244" w:lineRule="auto"/>
        <w:jc w:val="both"/>
        <w:rPr>
          <w:rFonts w:ascii="Times New Roman" w:eastAsia="Times"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Pr="008275D9">
        <w:rPr>
          <w:rFonts w:ascii="Times New Roman" w:eastAsia="Times New Roman" w:hAnsi="Times New Roman" w:cs="Times New Roman"/>
          <w:bCs/>
          <w:sz w:val="28"/>
          <w:szCs w:val="28"/>
          <w:lang w:eastAsia="ru-RU"/>
        </w:rPr>
        <w:t>Решение об использовании портфеля достижений в рамках системы внутренней оценки принимает организация, осуществляющая образовательную деятельность. Отбор работ для портфеля достижений ведется самим учащимся совместно с классным руководителем и при участии семьи. В конце каждого учебного года по материалам базы данных образовательного учреждения подводится рейтинг среди учащихся по количеству побед и призовых мест в интеллектуальных конкурсах. Лучшие ученики награждаются Похвальными грамотами.</w:t>
      </w:r>
    </w:p>
    <w:p w:rsidR="00F62B79" w:rsidRDefault="00F62B79" w:rsidP="005426F4">
      <w:pPr>
        <w:rPr>
          <w:rFonts w:ascii="Times New Roman" w:hAnsi="Times New Roman" w:cs="Times New Roman"/>
          <w:color w:val="000000" w:themeColor="text1"/>
          <w:sz w:val="28"/>
          <w:szCs w:val="28"/>
        </w:rPr>
      </w:pPr>
    </w:p>
    <w:p w:rsidR="005D4B9D" w:rsidRDefault="005D4B9D" w:rsidP="005426F4">
      <w:pPr>
        <w:pStyle w:val="1"/>
        <w:spacing w:line="240" w:lineRule="auto"/>
        <w:rPr>
          <w:szCs w:val="28"/>
        </w:rPr>
      </w:pPr>
      <w:bookmarkStart w:id="1" w:name="_Toc453968167"/>
    </w:p>
    <w:p w:rsidR="005426F4" w:rsidRPr="005426F4" w:rsidRDefault="005426F4" w:rsidP="005426F4">
      <w:pPr>
        <w:pStyle w:val="1"/>
        <w:spacing w:line="240" w:lineRule="auto"/>
        <w:rPr>
          <w:szCs w:val="28"/>
        </w:rPr>
      </w:pPr>
      <w:r w:rsidRPr="005426F4">
        <w:rPr>
          <w:szCs w:val="28"/>
        </w:rPr>
        <w:t>II. Содержательный раздел примерной основной образовательной программы среднего общего образования</w:t>
      </w:r>
      <w:bookmarkEnd w:id="1"/>
    </w:p>
    <w:p w:rsidR="005426F4" w:rsidRPr="005426F4" w:rsidRDefault="005426F4" w:rsidP="005426F4">
      <w:pPr>
        <w:spacing w:line="240" w:lineRule="auto"/>
        <w:jc w:val="both"/>
        <w:rPr>
          <w:rFonts w:ascii="Times New Roman" w:hAnsi="Times New Roman" w:cs="Times New Roman"/>
          <w:sz w:val="28"/>
          <w:szCs w:val="28"/>
          <w:lang w:eastAsia="ru-RU"/>
        </w:rPr>
      </w:pPr>
    </w:p>
    <w:p w:rsidR="005426F4" w:rsidRPr="005426F4" w:rsidRDefault="005426F4" w:rsidP="005426F4">
      <w:pPr>
        <w:pStyle w:val="2"/>
        <w:spacing w:line="240" w:lineRule="auto"/>
        <w:rPr>
          <w:szCs w:val="28"/>
          <w:u w:color="000000"/>
          <w:bdr w:val="nil"/>
          <w:lang w:eastAsia="ru-RU"/>
        </w:rPr>
      </w:pPr>
      <w:bookmarkStart w:id="2" w:name="_Toc435412694"/>
      <w:bookmarkStart w:id="3" w:name="_Toc453968168"/>
      <w:r>
        <w:rPr>
          <w:szCs w:val="28"/>
        </w:rPr>
        <w:t>2</w:t>
      </w:r>
      <w:r w:rsidRPr="005426F4">
        <w:rPr>
          <w:szCs w:val="28"/>
        </w:rPr>
        <w:t>.</w:t>
      </w:r>
      <w:r w:rsidRPr="005426F4">
        <w:rPr>
          <w:szCs w:val="28"/>
          <w:u w:color="000000"/>
          <w:bdr w:val="nil"/>
          <w:lang w:eastAsia="ru-RU"/>
        </w:rPr>
        <w:t xml:space="preserve">1. Программа развития универсальных учебных действий при </w:t>
      </w:r>
      <w:r w:rsidRPr="005426F4">
        <w:rPr>
          <w:szCs w:val="28"/>
        </w:rPr>
        <w:t>получении</w:t>
      </w:r>
      <w:r w:rsidRPr="005426F4">
        <w:rPr>
          <w:szCs w:val="28"/>
          <w:u w:color="000000"/>
          <w:bdr w:val="nil"/>
          <w:lang w:eastAsia="ru-RU"/>
        </w:rPr>
        <w:t xml:space="preserve"> </w:t>
      </w:r>
      <w:r w:rsidRPr="005426F4">
        <w:rPr>
          <w:szCs w:val="28"/>
        </w:rPr>
        <w:t>среднего</w:t>
      </w:r>
      <w:r w:rsidRPr="005426F4">
        <w:rPr>
          <w:szCs w:val="28"/>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2"/>
      <w:bookmarkEnd w:id="3"/>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r w:rsidRPr="005426F4">
        <w:rPr>
          <w:rFonts w:ascii="Times New Roman" w:hAnsi="Times New Roman" w:cs="Times New Roman"/>
          <w:sz w:val="28"/>
          <w:szCs w:val="28"/>
          <w:u w:color="000000"/>
          <w:bdr w:val="nil"/>
          <w:lang w:eastAsia="ru-RU"/>
        </w:rPr>
        <w:t>Структура  программы развития универсальных учебных действий (</w:t>
      </w:r>
      <w:r>
        <w:rPr>
          <w:rFonts w:ascii="Times New Roman" w:hAnsi="Times New Roman" w:cs="Times New Roman"/>
          <w:sz w:val="28"/>
          <w:szCs w:val="28"/>
          <w:u w:color="000000"/>
          <w:bdr w:val="nil"/>
          <w:lang w:eastAsia="ru-RU"/>
        </w:rPr>
        <w:t xml:space="preserve">далее- </w:t>
      </w:r>
      <w:r w:rsidRPr="005426F4">
        <w:rPr>
          <w:rFonts w:ascii="Times New Roman" w:hAnsi="Times New Roman" w:cs="Times New Roman"/>
          <w:sz w:val="28"/>
          <w:szCs w:val="28"/>
          <w:u w:color="000000"/>
          <w:bdr w:val="nil"/>
          <w:lang w:eastAsia="ru-RU"/>
        </w:rPr>
        <w:t xml:space="preserve">УУД) сформирована в соответствии </w:t>
      </w:r>
      <w:r w:rsidRPr="005426F4">
        <w:rPr>
          <w:rFonts w:ascii="Times New Roman" w:hAnsi="Times New Roman" w:cs="Times New Roman"/>
          <w:sz w:val="28"/>
          <w:szCs w:val="28"/>
        </w:rPr>
        <w:t>ФГОС СОО</w:t>
      </w:r>
      <w:r w:rsidRPr="005426F4">
        <w:rPr>
          <w:rFonts w:ascii="Times New Roman" w:hAnsi="Times New Roman" w:cs="Times New Roman"/>
          <w:sz w:val="28"/>
          <w:szCs w:val="28"/>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5426F4" w:rsidRPr="005426F4" w:rsidRDefault="005426F4" w:rsidP="005426F4">
      <w:pPr>
        <w:pStyle w:val="3"/>
        <w:spacing w:line="240" w:lineRule="auto"/>
        <w:rPr>
          <w:color w:val="000000"/>
          <w:u w:color="000000"/>
        </w:rPr>
      </w:pPr>
      <w:bookmarkStart w:id="4" w:name="_Toc435412695"/>
      <w:bookmarkStart w:id="5" w:name="_Toc453968169"/>
      <w:r>
        <w:t>2</w:t>
      </w:r>
      <w:r w:rsidRPr="005426F4">
        <w:t>.</w:t>
      </w:r>
      <w:r w:rsidRPr="005426F4">
        <w:rPr>
          <w:color w:val="000000"/>
          <w:u w:color="000000"/>
        </w:rPr>
        <w:t>1.1. </w:t>
      </w:r>
      <w:r w:rsidRPr="005426F4">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4"/>
      <w:bookmarkEnd w:id="5"/>
    </w:p>
    <w:p w:rsidR="005426F4" w:rsidRPr="005426F4" w:rsidRDefault="005426F4" w:rsidP="005426F4">
      <w:pPr>
        <w:spacing w:line="240" w:lineRule="auto"/>
        <w:jc w:val="both"/>
        <w:rPr>
          <w:rFonts w:ascii="Times New Roman" w:hAnsi="Times New Roman" w:cs="Times New Roman"/>
          <w:sz w:val="28"/>
          <w:szCs w:val="28"/>
          <w:highlight w:val="cyan"/>
          <w:u w:color="000000"/>
          <w:bdr w:val="nil"/>
          <w:lang w:eastAsia="ru-RU"/>
        </w:rPr>
      </w:pPr>
      <w:r w:rsidRPr="005426F4">
        <w:rPr>
          <w:rFonts w:ascii="Times New Roman" w:hAnsi="Times New Roman" w:cs="Times New Roman"/>
          <w:sz w:val="28"/>
          <w:szCs w:val="28"/>
          <w:u w:color="000000"/>
          <w:bdr w:val="nil"/>
          <w:lang w:eastAsia="ru-RU"/>
        </w:rPr>
        <w:t xml:space="preserve">Программа развития УУД является организационно-методической основой для реализации требований </w:t>
      </w:r>
      <w:r w:rsidRPr="005426F4">
        <w:rPr>
          <w:rFonts w:ascii="Times New Roman" w:hAnsi="Times New Roman" w:cs="Times New Roman"/>
          <w:sz w:val="28"/>
          <w:szCs w:val="28"/>
        </w:rPr>
        <w:t>ФГОС СОО</w:t>
      </w:r>
      <w:r w:rsidRPr="005426F4">
        <w:rPr>
          <w:rFonts w:ascii="Times New Roman" w:hAnsi="Times New Roman" w:cs="Times New Roman"/>
          <w:sz w:val="28"/>
          <w:szCs w:val="28"/>
          <w:u w:color="000000"/>
          <w:bdr w:val="nil"/>
          <w:lang w:eastAsia="ru-RU"/>
        </w:rPr>
        <w:t xml:space="preserve"> к личностным и метапредметным результатам освоения основной образовательной программы. Требования включают: </w:t>
      </w:r>
    </w:p>
    <w:p w:rsidR="005426F4" w:rsidRPr="005426F4" w:rsidRDefault="005426F4" w:rsidP="005426F4">
      <w:pPr>
        <w:pStyle w:val="a"/>
        <w:spacing w:line="240" w:lineRule="auto"/>
        <w:rPr>
          <w:szCs w:val="28"/>
        </w:rPr>
      </w:pPr>
      <w:r w:rsidRPr="005426F4">
        <w:rPr>
          <w:szCs w:val="28"/>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5426F4" w:rsidRPr="005426F4" w:rsidRDefault="005426F4" w:rsidP="005426F4">
      <w:pPr>
        <w:pStyle w:val="a"/>
        <w:spacing w:line="240" w:lineRule="auto"/>
        <w:rPr>
          <w:szCs w:val="28"/>
        </w:rPr>
      </w:pPr>
      <w:r w:rsidRPr="005426F4">
        <w:rPr>
          <w:szCs w:val="28"/>
        </w:rPr>
        <w:t>способность их использования в познавательной и социальной практике;</w:t>
      </w:r>
    </w:p>
    <w:p w:rsidR="005426F4" w:rsidRPr="005426F4" w:rsidRDefault="005426F4" w:rsidP="005426F4">
      <w:pPr>
        <w:pStyle w:val="a"/>
        <w:spacing w:line="240" w:lineRule="auto"/>
        <w:rPr>
          <w:szCs w:val="28"/>
        </w:rPr>
      </w:pPr>
      <w:r w:rsidRPr="005426F4">
        <w:rPr>
          <w:szCs w:val="28"/>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5426F4" w:rsidRPr="005426F4" w:rsidRDefault="005426F4" w:rsidP="005426F4">
      <w:pPr>
        <w:pStyle w:val="a"/>
        <w:spacing w:line="240" w:lineRule="auto"/>
        <w:rPr>
          <w:szCs w:val="28"/>
        </w:rPr>
      </w:pPr>
      <w:r w:rsidRPr="005426F4">
        <w:rPr>
          <w:szCs w:val="28"/>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Программа направлена на:</w:t>
      </w:r>
    </w:p>
    <w:p w:rsidR="005426F4" w:rsidRPr="005426F4" w:rsidRDefault="005426F4" w:rsidP="005426F4">
      <w:pPr>
        <w:pStyle w:val="a"/>
        <w:spacing w:line="240" w:lineRule="auto"/>
        <w:rPr>
          <w:szCs w:val="28"/>
        </w:rPr>
      </w:pPr>
      <w:r w:rsidRPr="005426F4">
        <w:rPr>
          <w:szCs w:val="28"/>
        </w:rPr>
        <w:t>повышение эффективности освоения обучающимися основной образовательной программы, а также усвоение знаний и учебных действий;</w:t>
      </w:r>
    </w:p>
    <w:p w:rsidR="005426F4" w:rsidRPr="005426F4" w:rsidRDefault="005426F4" w:rsidP="005426F4">
      <w:pPr>
        <w:pStyle w:val="a"/>
        <w:spacing w:line="240" w:lineRule="auto"/>
        <w:rPr>
          <w:szCs w:val="28"/>
        </w:rPr>
      </w:pPr>
      <w:r w:rsidRPr="005426F4">
        <w:rPr>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426F4" w:rsidRPr="005426F4" w:rsidRDefault="005426F4" w:rsidP="005426F4">
      <w:pPr>
        <w:pStyle w:val="a"/>
        <w:spacing w:line="240" w:lineRule="auto"/>
        <w:rPr>
          <w:szCs w:val="28"/>
        </w:rPr>
      </w:pPr>
      <w:r w:rsidRPr="005426F4">
        <w:rPr>
          <w:szCs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Программа обеспечивает:</w:t>
      </w:r>
      <w:r w:rsidRPr="005426F4">
        <w:rPr>
          <w:rFonts w:ascii="Times New Roman" w:eastAsia="MS Mincho" w:hAnsi="MS Mincho" w:cs="Times New Roman"/>
          <w:sz w:val="28"/>
          <w:szCs w:val="28"/>
          <w:u w:color="000000"/>
          <w:bdr w:val="nil"/>
        </w:rPr>
        <w:t> </w:t>
      </w:r>
    </w:p>
    <w:p w:rsidR="005426F4" w:rsidRPr="005426F4" w:rsidRDefault="005426F4" w:rsidP="005426F4">
      <w:pPr>
        <w:pStyle w:val="a"/>
        <w:spacing w:line="240" w:lineRule="auto"/>
        <w:rPr>
          <w:szCs w:val="28"/>
        </w:rPr>
      </w:pPr>
      <w:r w:rsidRPr="005426F4">
        <w:rPr>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426F4" w:rsidRPr="005426F4" w:rsidRDefault="005426F4" w:rsidP="005426F4">
      <w:pPr>
        <w:pStyle w:val="a"/>
        <w:spacing w:line="240" w:lineRule="auto"/>
        <w:rPr>
          <w:szCs w:val="28"/>
        </w:rPr>
      </w:pPr>
      <w:r w:rsidRPr="005426F4">
        <w:rPr>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5426F4" w:rsidRPr="005426F4" w:rsidRDefault="005426F4" w:rsidP="005426F4">
      <w:pPr>
        <w:pStyle w:val="a"/>
        <w:spacing w:line="240" w:lineRule="auto"/>
        <w:rPr>
          <w:szCs w:val="28"/>
        </w:rPr>
      </w:pPr>
      <w:r w:rsidRPr="005426F4">
        <w:rPr>
          <w:szCs w:val="28"/>
        </w:rPr>
        <w:t>решение задач общекультурного, личностного и познавательного развития обучающихся;</w:t>
      </w:r>
    </w:p>
    <w:p w:rsidR="005426F4" w:rsidRPr="005426F4" w:rsidRDefault="005426F4" w:rsidP="005426F4">
      <w:pPr>
        <w:pStyle w:val="a"/>
        <w:spacing w:line="240" w:lineRule="auto"/>
        <w:rPr>
          <w:szCs w:val="28"/>
        </w:rPr>
      </w:pPr>
      <w:r w:rsidRPr="005426F4">
        <w:rPr>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426F4" w:rsidRPr="005426F4" w:rsidRDefault="005426F4" w:rsidP="005426F4">
      <w:pPr>
        <w:pStyle w:val="a"/>
        <w:spacing w:line="240" w:lineRule="auto"/>
        <w:rPr>
          <w:szCs w:val="28"/>
        </w:rPr>
      </w:pPr>
      <w:r w:rsidRPr="005426F4">
        <w:rPr>
          <w:szCs w:val="28"/>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5426F4" w:rsidRPr="005426F4" w:rsidRDefault="005426F4" w:rsidP="005426F4">
      <w:pPr>
        <w:pStyle w:val="a"/>
        <w:spacing w:line="240" w:lineRule="auto"/>
        <w:rPr>
          <w:szCs w:val="28"/>
        </w:rPr>
      </w:pPr>
      <w:r w:rsidRPr="005426F4">
        <w:rPr>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5426F4" w:rsidRPr="005426F4" w:rsidRDefault="005426F4" w:rsidP="005426F4">
      <w:pPr>
        <w:pStyle w:val="a"/>
        <w:spacing w:line="240" w:lineRule="auto"/>
        <w:rPr>
          <w:szCs w:val="28"/>
        </w:rPr>
      </w:pPr>
      <w:r w:rsidRPr="005426F4">
        <w:rPr>
          <w:szCs w:val="28"/>
        </w:rPr>
        <w:t>практическую направленность проводимых исследований и индивидуальных проектов;</w:t>
      </w:r>
    </w:p>
    <w:p w:rsidR="005426F4" w:rsidRPr="005426F4" w:rsidRDefault="005426F4" w:rsidP="005426F4">
      <w:pPr>
        <w:pStyle w:val="a"/>
        <w:spacing w:line="240" w:lineRule="auto"/>
        <w:rPr>
          <w:szCs w:val="28"/>
        </w:rPr>
      </w:pPr>
      <w:r w:rsidRPr="005426F4">
        <w:rPr>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426F4" w:rsidRPr="005426F4" w:rsidRDefault="005426F4" w:rsidP="005426F4">
      <w:pPr>
        <w:pStyle w:val="a"/>
        <w:spacing w:line="240" w:lineRule="auto"/>
        <w:rPr>
          <w:szCs w:val="28"/>
        </w:rPr>
      </w:pPr>
      <w:r w:rsidRPr="005426F4">
        <w:rPr>
          <w:szCs w:val="28"/>
        </w:rPr>
        <w:t>подготовку к осознанному выбору дальнейшего образования и профессиональной деятельности.</w:t>
      </w:r>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r>
        <w:rPr>
          <w:rFonts w:ascii="Times New Roman" w:hAnsi="Times New Roman" w:cs="Times New Roman"/>
          <w:sz w:val="28"/>
          <w:szCs w:val="28"/>
          <w:u w:color="000000"/>
          <w:bdr w:val="nil"/>
          <w:lang w:eastAsia="ru-RU"/>
        </w:rPr>
        <w:t xml:space="preserve">Цель программы развития </w:t>
      </w:r>
      <w:r w:rsidRPr="005426F4">
        <w:rPr>
          <w:rFonts w:ascii="Times New Roman" w:hAnsi="Times New Roman" w:cs="Times New Roman"/>
          <w:sz w:val="28"/>
          <w:szCs w:val="28"/>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r w:rsidRPr="005426F4">
        <w:rPr>
          <w:rFonts w:ascii="Times New Roman" w:hAnsi="Times New Roman" w:cs="Times New Roman"/>
          <w:sz w:val="28"/>
          <w:szCs w:val="28"/>
          <w:u w:color="000000"/>
          <w:bdr w:val="nil"/>
          <w:lang w:eastAsia="ru-RU"/>
        </w:rPr>
        <w:t>В соответствии с указанной целью  программа развития УУД среднего общего образования определяет следующие задачи:</w:t>
      </w:r>
    </w:p>
    <w:p w:rsidR="005426F4" w:rsidRPr="005426F4" w:rsidRDefault="005426F4" w:rsidP="005426F4">
      <w:pPr>
        <w:pStyle w:val="a"/>
        <w:spacing w:line="240" w:lineRule="auto"/>
        <w:rPr>
          <w:rFonts w:eastAsia="Times New Roman"/>
          <w:szCs w:val="28"/>
        </w:rPr>
      </w:pPr>
      <w:r w:rsidRPr="005426F4">
        <w:rPr>
          <w:szCs w:val="28"/>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5426F4" w:rsidRPr="005426F4" w:rsidRDefault="005426F4" w:rsidP="005426F4">
      <w:pPr>
        <w:pStyle w:val="a"/>
        <w:spacing w:line="240" w:lineRule="auto"/>
        <w:rPr>
          <w:rFonts w:eastAsia="Times New Roman"/>
          <w:szCs w:val="28"/>
        </w:rPr>
      </w:pPr>
      <w:r w:rsidRPr="005426F4">
        <w:rPr>
          <w:szCs w:val="28"/>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5426F4" w:rsidRPr="005426F4" w:rsidRDefault="005426F4" w:rsidP="005426F4">
      <w:pPr>
        <w:pStyle w:val="a"/>
        <w:spacing w:line="240" w:lineRule="auto"/>
        <w:rPr>
          <w:rFonts w:eastAsia="Times New Roman"/>
          <w:szCs w:val="28"/>
        </w:rPr>
      </w:pPr>
      <w:r w:rsidRPr="005426F4">
        <w:rPr>
          <w:szCs w:val="28"/>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5426F4" w:rsidRPr="005426F4" w:rsidRDefault="005426F4" w:rsidP="005426F4">
      <w:pPr>
        <w:pStyle w:val="a"/>
        <w:spacing w:line="240" w:lineRule="auto"/>
        <w:rPr>
          <w:rFonts w:eastAsia="Times New Roman"/>
          <w:szCs w:val="28"/>
        </w:rPr>
      </w:pPr>
      <w:r w:rsidRPr="005426F4">
        <w:rPr>
          <w:szCs w:val="28"/>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r w:rsidRPr="005426F4">
        <w:rPr>
          <w:rFonts w:ascii="Times New Roman" w:hAnsi="Times New Roman" w:cs="Times New Roman"/>
          <w:sz w:val="28"/>
          <w:szCs w:val="28"/>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5426F4" w:rsidRPr="005426F4" w:rsidRDefault="005426F4" w:rsidP="005426F4">
      <w:pPr>
        <w:spacing w:line="240" w:lineRule="auto"/>
        <w:jc w:val="both"/>
        <w:rPr>
          <w:rFonts w:ascii="Times New Roman" w:hAnsi="Times New Roman" w:cs="Times New Roman"/>
          <w:sz w:val="28"/>
          <w:szCs w:val="28"/>
          <w:u w:color="000000"/>
          <w:bdr w:val="nil"/>
        </w:rPr>
      </w:pPr>
    </w:p>
    <w:p w:rsidR="005426F4" w:rsidRPr="005426F4" w:rsidRDefault="005426F4" w:rsidP="005426F4">
      <w:pPr>
        <w:pStyle w:val="3"/>
        <w:spacing w:line="240" w:lineRule="auto"/>
      </w:pPr>
      <w:bookmarkStart w:id="6" w:name="_Toc435412696"/>
      <w:bookmarkStart w:id="7" w:name="_Toc453968170"/>
      <w:r>
        <w:t>2</w:t>
      </w:r>
      <w:r w:rsidRPr="005426F4">
        <w:t>.1</w:t>
      </w:r>
      <w:r w:rsidRPr="005426F4">
        <w:rPr>
          <w:color w:val="000000"/>
          <w:u w:color="000000"/>
        </w:rPr>
        <w:t>.2. </w:t>
      </w:r>
      <w:r w:rsidRPr="005426F4">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
      <w:bookmarkEnd w:id="7"/>
      <w:r>
        <w:t>.</w:t>
      </w:r>
    </w:p>
    <w:p w:rsidR="00C74FDB" w:rsidRPr="00C74FDB" w:rsidRDefault="00C74FDB" w:rsidP="00C74FDB">
      <w:pPr>
        <w:numPr>
          <w:ilvl w:val="2"/>
          <w:numId w:val="2"/>
        </w:numPr>
        <w:tabs>
          <w:tab w:val="left" w:pos="1007"/>
        </w:tabs>
        <w:spacing w:after="0" w:line="240" w:lineRule="auto"/>
        <w:ind w:left="4" w:firstLine="707"/>
        <w:jc w:val="both"/>
        <w:rPr>
          <w:rFonts w:ascii="Times New Roman" w:eastAsia="Times New Roman" w:hAnsi="Times New Roman" w:cs="Times New Roman"/>
          <w:bCs/>
          <w:sz w:val="28"/>
          <w:szCs w:val="28"/>
        </w:rPr>
      </w:pPr>
      <w:r w:rsidRPr="00C74FDB">
        <w:rPr>
          <w:rFonts w:ascii="Times New Roman" w:eastAsia="Times New Roman" w:hAnsi="Times New Roman" w:cs="Times New Roman"/>
          <w:bCs/>
          <w:sz w:val="28"/>
          <w:szCs w:val="28"/>
        </w:rPr>
        <w:t>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C74FDB" w:rsidRPr="00C74FDB" w:rsidRDefault="00C74FDB" w:rsidP="00C74FDB">
      <w:pPr>
        <w:numPr>
          <w:ilvl w:val="2"/>
          <w:numId w:val="2"/>
        </w:numPr>
        <w:tabs>
          <w:tab w:val="left" w:pos="1242"/>
        </w:tabs>
        <w:spacing w:after="0" w:line="240" w:lineRule="auto"/>
        <w:ind w:left="4" w:firstLine="707"/>
        <w:jc w:val="both"/>
        <w:rPr>
          <w:rFonts w:ascii="Times New Roman" w:eastAsia="Times New Roman" w:hAnsi="Times New Roman" w:cs="Times New Roman"/>
          <w:bCs/>
          <w:sz w:val="28"/>
          <w:szCs w:val="28"/>
        </w:rPr>
      </w:pPr>
      <w:r w:rsidRPr="00C74FDB">
        <w:rPr>
          <w:rFonts w:ascii="Times New Roman" w:eastAsia="Times New Roman" w:hAnsi="Times New Roman" w:cs="Times New Roman"/>
          <w:bCs/>
          <w:sz w:val="28"/>
          <w:szCs w:val="28"/>
        </w:rPr>
        <w:t>более узком (собственно психологическом значении) термин «универсальные учебные действия» можно определить как совокупность способов действия учащегося(а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C74FDB" w:rsidRPr="00C74FDB" w:rsidRDefault="00C74FDB" w:rsidP="00C74FDB">
      <w:pPr>
        <w:spacing w:line="240" w:lineRule="auto"/>
        <w:jc w:val="both"/>
        <w:rPr>
          <w:rFonts w:ascii="Times New Roman" w:eastAsia="Times New Roman" w:hAnsi="Times New Roman" w:cs="Times New Roman"/>
          <w:bCs/>
          <w:sz w:val="28"/>
          <w:szCs w:val="28"/>
        </w:rPr>
      </w:pPr>
    </w:p>
    <w:p w:rsidR="00C74FDB" w:rsidRPr="00C74FDB" w:rsidRDefault="00C74FDB" w:rsidP="00C74FDB">
      <w:pPr>
        <w:spacing w:line="240" w:lineRule="auto"/>
        <w:ind w:left="704"/>
        <w:jc w:val="both"/>
        <w:rPr>
          <w:rFonts w:ascii="Times New Roman" w:eastAsia="Times New Roman" w:hAnsi="Times New Roman" w:cs="Times New Roman"/>
          <w:bCs/>
          <w:sz w:val="28"/>
          <w:szCs w:val="28"/>
        </w:rPr>
      </w:pPr>
      <w:r w:rsidRPr="00C74FDB">
        <w:rPr>
          <w:rFonts w:ascii="Times New Roman" w:eastAsia="Times New Roman" w:hAnsi="Times New Roman" w:cs="Times New Roman"/>
          <w:bCs/>
          <w:sz w:val="28"/>
          <w:szCs w:val="28"/>
        </w:rPr>
        <w:t>Функции универсальных учебных действий:</w:t>
      </w:r>
    </w:p>
    <w:p w:rsidR="00C74FDB" w:rsidRPr="00C74FDB" w:rsidRDefault="00C74FDB" w:rsidP="00C74FDB">
      <w:pPr>
        <w:numPr>
          <w:ilvl w:val="0"/>
          <w:numId w:val="2"/>
        </w:numPr>
        <w:tabs>
          <w:tab w:val="left" w:pos="167"/>
        </w:tabs>
        <w:spacing w:after="0" w:line="240" w:lineRule="auto"/>
        <w:ind w:left="4"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74FDB" w:rsidRPr="00C74FDB" w:rsidRDefault="00C74FDB" w:rsidP="00C74FDB">
      <w:pPr>
        <w:spacing w:line="240" w:lineRule="auto"/>
        <w:jc w:val="both"/>
        <w:rPr>
          <w:rFonts w:ascii="Times New Roman" w:eastAsia="Times" w:hAnsi="Times New Roman" w:cs="Times New Roman"/>
          <w:sz w:val="28"/>
          <w:szCs w:val="28"/>
        </w:rPr>
      </w:pPr>
    </w:p>
    <w:p w:rsidR="00C74FDB" w:rsidRPr="00C74FDB" w:rsidRDefault="00C74FDB" w:rsidP="00C74FDB">
      <w:pPr>
        <w:numPr>
          <w:ilvl w:val="0"/>
          <w:numId w:val="2"/>
        </w:numPr>
        <w:tabs>
          <w:tab w:val="left" w:pos="164"/>
        </w:tabs>
        <w:spacing w:after="0" w:line="240" w:lineRule="auto"/>
        <w:ind w:left="4" w:right="20" w:hanging="163"/>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C74FDB" w:rsidRPr="00C74FDB" w:rsidRDefault="00C74FDB" w:rsidP="00C74FDB">
      <w:pPr>
        <w:spacing w:line="240" w:lineRule="auto"/>
        <w:jc w:val="both"/>
        <w:rPr>
          <w:rFonts w:ascii="Times New Roman" w:hAnsi="Times New Roman" w:cs="Times New Roman"/>
          <w:sz w:val="28"/>
          <w:szCs w:val="28"/>
        </w:rPr>
      </w:pPr>
    </w:p>
    <w:p w:rsidR="00C74FDB" w:rsidRPr="00C74FDB" w:rsidRDefault="00C74FDB" w:rsidP="00C74FDB">
      <w:pPr>
        <w:spacing w:line="240" w:lineRule="auto"/>
        <w:ind w:left="4"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Предметное обучение</w:t>
      </w:r>
      <w:r w:rsidRPr="00C74FDB">
        <w:rPr>
          <w:rFonts w:ascii="Times New Roman" w:eastAsia="Times" w:hAnsi="Times New Roman" w:cs="Times New Roman"/>
          <w:sz w:val="28"/>
          <w:szCs w:val="28"/>
        </w:rPr>
        <w:t>-</w:t>
      </w:r>
      <w:r>
        <w:rPr>
          <w:rFonts w:ascii="Times New Roman" w:eastAsia="Times" w:hAnsi="Times New Roman" w:cs="Times New Roman"/>
          <w:sz w:val="28"/>
          <w:szCs w:val="28"/>
        </w:rPr>
        <w:t xml:space="preserve"> </w:t>
      </w:r>
      <w:r w:rsidRPr="00C74FDB">
        <w:rPr>
          <w:rFonts w:ascii="Times New Roman" w:eastAsia="Times New Roman" w:hAnsi="Times New Roman" w:cs="Times New Roman"/>
          <w:bCs/>
          <w:sz w:val="28"/>
          <w:szCs w:val="28"/>
        </w:rPr>
        <w:t>основной ресурс реализации программы. Содержание предметного обучения, направленное на развитие УУД, отражено в рабочих программах. 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C74FDB" w:rsidRPr="00C74FDB" w:rsidRDefault="00C74FDB" w:rsidP="00C74FDB">
      <w:pPr>
        <w:spacing w:line="240" w:lineRule="auto"/>
        <w:ind w:left="4" w:right="20"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Для удобства анализа универсальные учебные действия условно разделяют на регулятивные, коммуникативные, познавательные.</w:t>
      </w:r>
    </w:p>
    <w:p w:rsidR="00C74FDB" w:rsidRPr="00C74FDB" w:rsidRDefault="00C74FDB" w:rsidP="00C74FDB">
      <w:pPr>
        <w:spacing w:line="240" w:lineRule="auto"/>
        <w:ind w:left="4"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Познавательные УУД включают : общеучебные, логические учебные действия, а так же постановку и решение проблемы.</w:t>
      </w:r>
    </w:p>
    <w:p w:rsidR="00C74FDB" w:rsidRPr="00C74FDB" w:rsidRDefault="00C74FDB" w:rsidP="00C74FDB">
      <w:pPr>
        <w:numPr>
          <w:ilvl w:val="1"/>
          <w:numId w:val="3"/>
        </w:numPr>
        <w:tabs>
          <w:tab w:val="left" w:pos="964"/>
        </w:tabs>
        <w:spacing w:after="0" w:line="240" w:lineRule="auto"/>
        <w:ind w:left="964" w:hanging="253"/>
        <w:jc w:val="both"/>
        <w:rPr>
          <w:rFonts w:ascii="Times New Roman" w:eastAsia="Times New Roman" w:hAnsi="Times New Roman" w:cs="Times New Roman"/>
          <w:bCs/>
          <w:sz w:val="28"/>
          <w:szCs w:val="28"/>
        </w:rPr>
      </w:pPr>
      <w:r w:rsidRPr="00C74FDB">
        <w:rPr>
          <w:rFonts w:ascii="Times New Roman" w:eastAsia="Times New Roman" w:hAnsi="Times New Roman" w:cs="Times New Roman"/>
          <w:bCs/>
          <w:sz w:val="28"/>
          <w:szCs w:val="28"/>
        </w:rPr>
        <w:t>общеучебным универсальным действиям относятся:</w:t>
      </w:r>
    </w:p>
    <w:p w:rsidR="00C74FDB" w:rsidRPr="00C74FDB" w:rsidRDefault="00C74FDB" w:rsidP="00C74FDB">
      <w:pPr>
        <w:numPr>
          <w:ilvl w:val="0"/>
          <w:numId w:val="3"/>
        </w:numPr>
        <w:tabs>
          <w:tab w:val="left" w:pos="164"/>
        </w:tabs>
        <w:spacing w:after="0" w:line="240" w:lineRule="auto"/>
        <w:ind w:left="164" w:hanging="16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самостоятельное выделение и формулирование познавательной цели;</w:t>
      </w:r>
    </w:p>
    <w:p w:rsidR="00C74FDB" w:rsidRPr="00C74FDB" w:rsidRDefault="00C74FDB" w:rsidP="00C74FDB">
      <w:pPr>
        <w:tabs>
          <w:tab w:val="left" w:pos="397"/>
        </w:tabs>
        <w:spacing w:after="0" w:line="240" w:lineRule="auto"/>
        <w:ind w:left="4" w:right="20"/>
        <w:jc w:val="both"/>
        <w:rPr>
          <w:rFonts w:ascii="Times New Roman" w:eastAsia="Times" w:hAnsi="Times New Roman" w:cs="Times New Roman"/>
          <w:sz w:val="28"/>
          <w:szCs w:val="28"/>
        </w:rPr>
      </w:pP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C74FDB" w:rsidRPr="00C74FDB" w:rsidRDefault="00C74FDB" w:rsidP="00C74FDB">
      <w:pPr>
        <w:numPr>
          <w:ilvl w:val="0"/>
          <w:numId w:val="3"/>
        </w:numPr>
        <w:tabs>
          <w:tab w:val="left" w:pos="164"/>
        </w:tabs>
        <w:spacing w:after="0" w:line="240" w:lineRule="auto"/>
        <w:ind w:left="164" w:hanging="16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структурирование знаний;</w:t>
      </w:r>
    </w:p>
    <w:p w:rsidR="00C74FDB" w:rsidRPr="00C74FDB" w:rsidRDefault="00C74FDB" w:rsidP="00C74FDB">
      <w:pPr>
        <w:numPr>
          <w:ilvl w:val="0"/>
          <w:numId w:val="3"/>
        </w:numPr>
        <w:tabs>
          <w:tab w:val="left" w:pos="258"/>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осознанное и произвольное построение речевого высказывания в устной и письменной форме;</w:t>
      </w:r>
    </w:p>
    <w:p w:rsidR="00C74FDB" w:rsidRPr="00C74FDB" w:rsidRDefault="00C74FDB" w:rsidP="00C74FDB">
      <w:pPr>
        <w:numPr>
          <w:ilvl w:val="0"/>
          <w:numId w:val="3"/>
        </w:numPr>
        <w:tabs>
          <w:tab w:val="left" w:pos="287"/>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выбор наиболее эффективных способов решения задач в зависимости от конкретных условий;</w:t>
      </w:r>
    </w:p>
    <w:p w:rsidR="00C74FDB" w:rsidRPr="00C74FDB" w:rsidRDefault="00C74FDB" w:rsidP="00C74FDB">
      <w:pPr>
        <w:numPr>
          <w:ilvl w:val="0"/>
          <w:numId w:val="3"/>
        </w:numPr>
        <w:tabs>
          <w:tab w:val="left" w:pos="287"/>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рефлексия способов и условий действия, контроль и оценка процесса и результатов деятельности;</w:t>
      </w:r>
    </w:p>
    <w:p w:rsidR="00C74FDB" w:rsidRPr="00C74FDB" w:rsidRDefault="00C74FDB" w:rsidP="00C74FDB">
      <w:pPr>
        <w:numPr>
          <w:ilvl w:val="0"/>
          <w:numId w:val="3"/>
        </w:numPr>
        <w:tabs>
          <w:tab w:val="left" w:pos="167"/>
        </w:tabs>
        <w:spacing w:after="0" w:line="240" w:lineRule="auto"/>
        <w:ind w:left="4"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делового стилей;</w:t>
      </w:r>
    </w:p>
    <w:p w:rsidR="00C74FDB" w:rsidRPr="00C74FDB" w:rsidRDefault="00C74FDB" w:rsidP="00C74FDB">
      <w:pPr>
        <w:numPr>
          <w:ilvl w:val="0"/>
          <w:numId w:val="3"/>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понимание и адекватная оценка языка средств массовой информации;</w:t>
      </w:r>
    </w:p>
    <w:p w:rsidR="00C74FDB" w:rsidRPr="00C74FDB" w:rsidRDefault="00C74FDB" w:rsidP="00C74FDB">
      <w:pPr>
        <w:numPr>
          <w:ilvl w:val="0"/>
          <w:numId w:val="3"/>
        </w:numPr>
        <w:tabs>
          <w:tab w:val="left" w:pos="167"/>
        </w:tabs>
        <w:spacing w:after="0" w:line="240" w:lineRule="auto"/>
        <w:ind w:left="4" w:right="10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74FDB" w:rsidRDefault="00C74FDB" w:rsidP="00C74FDB">
      <w:pPr>
        <w:spacing w:line="240" w:lineRule="auto"/>
        <w:ind w:left="4" w:firstLine="711"/>
        <w:jc w:val="both"/>
        <w:rPr>
          <w:rFonts w:ascii="Times New Roman" w:eastAsia="Times New Roman" w:hAnsi="Times New Roman" w:cs="Times New Roman"/>
          <w:bCs/>
          <w:sz w:val="28"/>
          <w:szCs w:val="28"/>
        </w:rPr>
      </w:pPr>
    </w:p>
    <w:p w:rsidR="00C74FDB" w:rsidRPr="00C74FDB" w:rsidRDefault="00C74FDB" w:rsidP="00C74FDB">
      <w:pPr>
        <w:spacing w:line="240" w:lineRule="auto"/>
        <w:ind w:left="4" w:firstLine="711"/>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Важно отметить такое общеучебное универсальное учебное действие как рефлексия. Рефлексия учащимися своих действий предполагает осознание ими всех компонентов учебной деятельности. Особую группу общеучебных универсальных действий составляют знаково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символические действия:</w:t>
      </w:r>
    </w:p>
    <w:p w:rsidR="00C74FDB" w:rsidRPr="00C74FDB" w:rsidRDefault="00C74FDB" w:rsidP="00C74FDB">
      <w:pPr>
        <w:numPr>
          <w:ilvl w:val="0"/>
          <w:numId w:val="3"/>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моделирование,</w:t>
      </w:r>
    </w:p>
    <w:p w:rsidR="00C74FDB" w:rsidRPr="00C74FDB" w:rsidRDefault="00C74FDB" w:rsidP="00C74FDB">
      <w:pPr>
        <w:numPr>
          <w:ilvl w:val="0"/>
          <w:numId w:val="3"/>
        </w:numPr>
        <w:tabs>
          <w:tab w:val="left" w:pos="296"/>
        </w:tabs>
        <w:spacing w:after="0" w:line="240" w:lineRule="auto"/>
        <w:ind w:left="4"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преобразование объекта из чувственной формы в модель, где выделены существенные характеристики объекта (пространственно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графическая или знаково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символическая);</w:t>
      </w:r>
    </w:p>
    <w:p w:rsidR="00C74FDB" w:rsidRPr="00C74FDB" w:rsidRDefault="00C74FDB" w:rsidP="00C74FDB">
      <w:pPr>
        <w:numPr>
          <w:ilvl w:val="0"/>
          <w:numId w:val="3"/>
        </w:numPr>
        <w:tabs>
          <w:tab w:val="left" w:pos="167"/>
        </w:tabs>
        <w:spacing w:after="0" w:line="240" w:lineRule="auto"/>
        <w:ind w:left="4" w:right="76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преобразование модели с целью выявления общих законов, определяющих данную предметную область.</w:t>
      </w:r>
    </w:p>
    <w:p w:rsidR="00C74FDB" w:rsidRPr="00C74FDB" w:rsidRDefault="00C74FDB" w:rsidP="00C74FDB">
      <w:pPr>
        <w:spacing w:line="240" w:lineRule="auto"/>
        <w:jc w:val="both"/>
        <w:rPr>
          <w:rFonts w:ascii="Times New Roman" w:eastAsia="Times" w:hAnsi="Times New Roman" w:cs="Times New Roman"/>
          <w:sz w:val="28"/>
          <w:szCs w:val="28"/>
        </w:rPr>
      </w:pPr>
    </w:p>
    <w:p w:rsidR="00C74FDB" w:rsidRPr="00C74FDB" w:rsidRDefault="00C74FDB" w:rsidP="00C74FDB">
      <w:pPr>
        <w:spacing w:line="240" w:lineRule="auto"/>
        <w:ind w:left="70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Логическими универсальными действиями являются:</w:t>
      </w:r>
    </w:p>
    <w:p w:rsidR="00C74FDB" w:rsidRPr="00C74FDB" w:rsidRDefault="00C74FDB" w:rsidP="00C74FDB">
      <w:pPr>
        <w:numPr>
          <w:ilvl w:val="0"/>
          <w:numId w:val="4"/>
        </w:numPr>
        <w:tabs>
          <w:tab w:val="left" w:pos="479"/>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анализ объектов с целью выделения признаков (существенных, несущественных);</w:t>
      </w:r>
    </w:p>
    <w:p w:rsidR="00C74FDB" w:rsidRPr="00C74FDB" w:rsidRDefault="00C74FDB" w:rsidP="00C74FDB">
      <w:pPr>
        <w:numPr>
          <w:ilvl w:val="0"/>
          <w:numId w:val="4"/>
        </w:numPr>
        <w:tabs>
          <w:tab w:val="left" w:pos="325"/>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синтез – составление целого из частей, в том числе самостоятельное достраивание с восполнением недостающих компонентов;</w:t>
      </w:r>
    </w:p>
    <w:p w:rsidR="00C74FDB" w:rsidRPr="00C74FDB" w:rsidRDefault="00C74FDB" w:rsidP="00C74FDB">
      <w:pPr>
        <w:numPr>
          <w:ilvl w:val="0"/>
          <w:numId w:val="4"/>
        </w:numPr>
        <w:tabs>
          <w:tab w:val="left" w:pos="311"/>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выбор оснований и критериев для сравнения, сериации, классификации объектов;</w:t>
      </w:r>
    </w:p>
    <w:p w:rsidR="00C74FDB" w:rsidRPr="00C74FDB" w:rsidRDefault="00C74FDB" w:rsidP="00C74FDB">
      <w:pPr>
        <w:numPr>
          <w:ilvl w:val="0"/>
          <w:numId w:val="4"/>
        </w:numPr>
        <w:tabs>
          <w:tab w:val="left" w:pos="164"/>
        </w:tabs>
        <w:spacing w:after="0" w:line="240" w:lineRule="auto"/>
        <w:ind w:left="164" w:hanging="16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подведение под понятие, выведение следствий;</w:t>
      </w:r>
    </w:p>
    <w:p w:rsidR="00C74FDB" w:rsidRPr="00C74FDB" w:rsidRDefault="00C74FDB" w:rsidP="00C74FDB">
      <w:pPr>
        <w:numPr>
          <w:ilvl w:val="0"/>
          <w:numId w:val="4"/>
        </w:numPr>
        <w:tabs>
          <w:tab w:val="left" w:pos="167"/>
        </w:tabs>
        <w:spacing w:after="0" w:line="240" w:lineRule="auto"/>
        <w:ind w:left="4" w:right="10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 xml:space="preserve">установление причинно </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следственных связей, представление цепочек объектов и явлений;</w:t>
      </w:r>
    </w:p>
    <w:p w:rsidR="00C74FDB" w:rsidRPr="00C74FDB" w:rsidRDefault="00C74FDB" w:rsidP="00C74FDB">
      <w:pPr>
        <w:numPr>
          <w:ilvl w:val="0"/>
          <w:numId w:val="4"/>
        </w:numPr>
        <w:tabs>
          <w:tab w:val="left" w:pos="167"/>
        </w:tabs>
        <w:spacing w:after="0" w:line="240" w:lineRule="auto"/>
        <w:ind w:left="4" w:right="16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построение логической цепочки рассуждений, анализ истинности утверждений; доказательство;</w:t>
      </w:r>
    </w:p>
    <w:p w:rsidR="00C74FDB" w:rsidRPr="00C74FDB" w:rsidRDefault="00C74FDB" w:rsidP="00C74FDB">
      <w:pPr>
        <w:numPr>
          <w:ilvl w:val="0"/>
          <w:numId w:val="4"/>
        </w:numPr>
        <w:tabs>
          <w:tab w:val="left" w:pos="284"/>
        </w:tabs>
        <w:spacing w:after="0" w:line="240" w:lineRule="auto"/>
        <w:ind w:left="284" w:hanging="28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выдвижение гипотез и их обоснование, постановка и решение проблемы</w:t>
      </w:r>
      <w:r w:rsidRPr="00C74FDB">
        <w:rPr>
          <w:rFonts w:ascii="Times New Roman" w:eastAsia="Times" w:hAnsi="Times New Roman" w:cs="Times New Roman"/>
          <w:sz w:val="28"/>
          <w:szCs w:val="28"/>
        </w:rPr>
        <w:t>,</w:t>
      </w:r>
    </w:p>
    <w:p w:rsidR="00C74FDB" w:rsidRPr="00C74FDB" w:rsidRDefault="00C74FDB" w:rsidP="00C74FDB">
      <w:pPr>
        <w:spacing w:line="240" w:lineRule="auto"/>
        <w:ind w:left="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формулирование проблемы;</w:t>
      </w:r>
    </w:p>
    <w:p w:rsidR="00C74FDB" w:rsidRPr="00C74FDB" w:rsidRDefault="00C74FDB" w:rsidP="00C74FDB">
      <w:pPr>
        <w:numPr>
          <w:ilvl w:val="0"/>
          <w:numId w:val="4"/>
        </w:numPr>
        <w:tabs>
          <w:tab w:val="left" w:pos="167"/>
        </w:tabs>
        <w:spacing w:after="0" w:line="240" w:lineRule="auto"/>
        <w:ind w:left="4" w:right="10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самостоятельное создание способов решения проблем творческого и поискового характера.</w:t>
      </w:r>
    </w:p>
    <w:p w:rsidR="00C74FDB" w:rsidRPr="00C74FDB" w:rsidRDefault="00C74FDB" w:rsidP="00C74FDB">
      <w:pPr>
        <w:spacing w:line="240" w:lineRule="auto"/>
        <w:jc w:val="both"/>
        <w:rPr>
          <w:rFonts w:ascii="Times New Roman" w:eastAsia="Times" w:hAnsi="Times New Roman" w:cs="Times New Roman"/>
          <w:sz w:val="28"/>
          <w:szCs w:val="28"/>
        </w:rPr>
      </w:pPr>
    </w:p>
    <w:p w:rsidR="00C74FDB" w:rsidRPr="00C74FDB" w:rsidRDefault="00C74FDB" w:rsidP="00C74FDB">
      <w:pPr>
        <w:spacing w:line="240" w:lineRule="auto"/>
        <w:ind w:left="4" w:firstLine="711"/>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Следует помнить, что при формировании познавательных УУД необходимо обращать внимание на установление связей между вводимыми учителем понятиями и прошлым опытом детей, в этом случае ученику легче увидеть, воспринять и осмыслить учебный материал. Предполагается, что результатом формирования познавательных универсальных учебных действий будут являться умения:</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произвольно и осознанно владеть общим приемом решения задач;</w:t>
      </w:r>
    </w:p>
    <w:p w:rsidR="00C74FDB" w:rsidRPr="00C74FDB" w:rsidRDefault="00C74FDB" w:rsidP="00C74FDB">
      <w:pPr>
        <w:numPr>
          <w:ilvl w:val="0"/>
          <w:numId w:val="4"/>
        </w:numPr>
        <w:tabs>
          <w:tab w:val="left" w:pos="311"/>
        </w:tabs>
        <w:spacing w:after="0" w:line="240" w:lineRule="auto"/>
        <w:ind w:left="4" w:right="2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осуществлять поиск необходимой информации для выполнения учебных заданий;</w:t>
      </w:r>
    </w:p>
    <w:p w:rsidR="00C74FDB" w:rsidRPr="00C74FDB" w:rsidRDefault="00C74FDB" w:rsidP="00C74FDB">
      <w:pPr>
        <w:numPr>
          <w:ilvl w:val="0"/>
          <w:numId w:val="4"/>
        </w:numPr>
        <w:tabs>
          <w:tab w:val="left" w:pos="167"/>
        </w:tabs>
        <w:spacing w:after="0" w:line="240" w:lineRule="auto"/>
        <w:ind w:left="4" w:right="10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использовать знаково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символические средства, в том числе модели и схемы для решения учебных задач;</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ориентироваться на разнообразие способов решения задач;</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учиться основам смыслового чтения художественных и познавательных текстов;</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уметь выделять существенную информацию из текстов разных видов;</w:t>
      </w:r>
    </w:p>
    <w:p w:rsidR="00C74FDB" w:rsidRPr="00C74FDB" w:rsidRDefault="00C74FDB" w:rsidP="00C74FDB">
      <w:pPr>
        <w:numPr>
          <w:ilvl w:val="0"/>
          <w:numId w:val="4"/>
        </w:numPr>
        <w:tabs>
          <w:tab w:val="left" w:pos="368"/>
        </w:tabs>
        <w:spacing w:after="0" w:line="240" w:lineRule="auto"/>
        <w:ind w:left="4" w:right="2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уметь осуществлять анализ объектов с выделением существенных и несущественны признаков</w:t>
      </w:r>
      <w:r w:rsidRPr="00C74FDB">
        <w:rPr>
          <w:rFonts w:ascii="Times New Roman" w:eastAsia="Times" w:hAnsi="Times New Roman" w:cs="Times New Roman"/>
          <w:sz w:val="28"/>
          <w:szCs w:val="28"/>
        </w:rPr>
        <w:t>;</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уметь осуществлять синтез как составление целого из частей;</w:t>
      </w:r>
    </w:p>
    <w:p w:rsidR="00C74FDB" w:rsidRPr="00C74FDB" w:rsidRDefault="00C74FDB" w:rsidP="00C74FDB">
      <w:pPr>
        <w:numPr>
          <w:ilvl w:val="0"/>
          <w:numId w:val="4"/>
        </w:numPr>
        <w:tabs>
          <w:tab w:val="left" w:pos="287"/>
        </w:tabs>
        <w:spacing w:after="0" w:line="240" w:lineRule="auto"/>
        <w:ind w:left="4" w:right="2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уметь осуществлять сравнение, сериацию и классификацию по заданным критериям;</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уметь устанавливать причинно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следственные связи;</w:t>
      </w:r>
    </w:p>
    <w:p w:rsidR="00C74FDB" w:rsidRPr="00C74FDB" w:rsidRDefault="00C74FDB" w:rsidP="00C74FDB">
      <w:pPr>
        <w:numPr>
          <w:ilvl w:val="0"/>
          <w:numId w:val="4"/>
        </w:numPr>
        <w:tabs>
          <w:tab w:val="left" w:pos="167"/>
        </w:tabs>
        <w:spacing w:after="0" w:line="240" w:lineRule="auto"/>
        <w:ind w:left="4" w:right="52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уметь строить рассуждения в форме связи простых суждений об объекте, его строении, свойствах и связях;</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уметь устанавливать аналогии;</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владеть общим приемом решения учебных задач;</w:t>
      </w:r>
    </w:p>
    <w:p w:rsidR="00C74FDB" w:rsidRPr="00C74FDB" w:rsidRDefault="00C74FDB" w:rsidP="00C74FDB">
      <w:pPr>
        <w:numPr>
          <w:ilvl w:val="0"/>
          <w:numId w:val="4"/>
        </w:numPr>
        <w:tabs>
          <w:tab w:val="left" w:pos="268"/>
        </w:tabs>
        <w:spacing w:after="0" w:line="240" w:lineRule="auto"/>
        <w:ind w:left="4"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осуществлять расширенный поиск информации с использованием ресурсов библиотеки, образовательного пространства родного края (малой родины);</w:t>
      </w:r>
    </w:p>
    <w:p w:rsidR="00C74FDB" w:rsidRPr="00C74FDB" w:rsidRDefault="00C74FDB" w:rsidP="00C74FDB">
      <w:pPr>
        <w:numPr>
          <w:ilvl w:val="0"/>
          <w:numId w:val="4"/>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создавать и преобразовывать модели и схемы для решения задач;</w:t>
      </w:r>
    </w:p>
    <w:p w:rsidR="00C74FDB" w:rsidRPr="00C74FDB" w:rsidRDefault="00C74FDB" w:rsidP="00C74FDB">
      <w:pPr>
        <w:numPr>
          <w:ilvl w:val="0"/>
          <w:numId w:val="4"/>
        </w:numPr>
        <w:tabs>
          <w:tab w:val="left" w:pos="368"/>
        </w:tabs>
        <w:spacing w:after="0" w:line="240" w:lineRule="auto"/>
        <w:ind w:left="4" w:right="2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уметь осуществлять выбор наиболее эффективных способов решения образовательных задач в зависимости от конкретных условий.</w:t>
      </w:r>
    </w:p>
    <w:p w:rsidR="00C74FDB" w:rsidRPr="00C74FDB" w:rsidRDefault="00C74FDB" w:rsidP="00C74FDB">
      <w:pPr>
        <w:spacing w:line="240" w:lineRule="auto"/>
        <w:jc w:val="both"/>
        <w:rPr>
          <w:rFonts w:ascii="Times New Roman" w:hAnsi="Times New Roman" w:cs="Times New Roman"/>
          <w:sz w:val="28"/>
          <w:szCs w:val="28"/>
        </w:rPr>
      </w:pPr>
    </w:p>
    <w:p w:rsidR="00C74FDB" w:rsidRPr="00C74FDB" w:rsidRDefault="00C74FDB" w:rsidP="00C74FDB">
      <w:pPr>
        <w:spacing w:line="240" w:lineRule="auto"/>
        <w:ind w:left="4"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Коммуникативные УУД обеспечивают социальную компетентность и учет позиции других людей, партнёров по общению или деятельности; умение слушать</w:t>
      </w:r>
    </w:p>
    <w:p w:rsidR="00C74FDB" w:rsidRPr="00C74FDB" w:rsidRDefault="00C74FDB" w:rsidP="00C74FDB">
      <w:pPr>
        <w:numPr>
          <w:ilvl w:val="0"/>
          <w:numId w:val="5"/>
        </w:numPr>
        <w:tabs>
          <w:tab w:val="left" w:pos="392"/>
        </w:tabs>
        <w:spacing w:after="0" w:line="240" w:lineRule="auto"/>
        <w:ind w:left="4" w:hanging="4"/>
        <w:jc w:val="both"/>
        <w:rPr>
          <w:rFonts w:ascii="Times New Roman" w:eastAsia="Times New Roman" w:hAnsi="Times New Roman" w:cs="Times New Roman"/>
          <w:bCs/>
          <w:sz w:val="28"/>
          <w:szCs w:val="28"/>
        </w:rPr>
      </w:pPr>
      <w:r w:rsidRPr="00C74FDB">
        <w:rPr>
          <w:rFonts w:ascii="Times New Roman" w:eastAsia="Times New Roman" w:hAnsi="Times New Roman" w:cs="Times New Roman"/>
          <w:bCs/>
          <w:sz w:val="28"/>
          <w:szCs w:val="28"/>
        </w:rPr>
        <w:t>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C74FDB" w:rsidRDefault="00C74FDB" w:rsidP="00C74FDB">
      <w:pPr>
        <w:tabs>
          <w:tab w:val="left" w:pos="964"/>
        </w:tabs>
        <w:spacing w:after="0" w:line="240" w:lineRule="auto"/>
        <w:jc w:val="both"/>
        <w:rPr>
          <w:rFonts w:ascii="Times New Roman" w:eastAsia="Times New Roman" w:hAnsi="Times New Roman" w:cs="Times New Roman"/>
          <w:bCs/>
          <w:sz w:val="28"/>
          <w:szCs w:val="28"/>
        </w:rPr>
      </w:pPr>
    </w:p>
    <w:p w:rsidR="00C74FDB" w:rsidRPr="00C74FDB" w:rsidRDefault="00C74FDB" w:rsidP="00C74FDB">
      <w:pPr>
        <w:numPr>
          <w:ilvl w:val="1"/>
          <w:numId w:val="6"/>
        </w:numPr>
        <w:tabs>
          <w:tab w:val="left" w:pos="964"/>
        </w:tabs>
        <w:spacing w:after="0" w:line="240" w:lineRule="auto"/>
        <w:ind w:left="964" w:hanging="253"/>
        <w:jc w:val="both"/>
        <w:rPr>
          <w:rFonts w:ascii="Times New Roman" w:eastAsia="Times New Roman" w:hAnsi="Times New Roman" w:cs="Times New Roman"/>
          <w:bCs/>
          <w:sz w:val="28"/>
          <w:szCs w:val="28"/>
        </w:rPr>
      </w:pPr>
      <w:r w:rsidRPr="00C74FDB">
        <w:rPr>
          <w:rFonts w:ascii="Times New Roman" w:eastAsia="Times New Roman" w:hAnsi="Times New Roman" w:cs="Times New Roman"/>
          <w:bCs/>
          <w:sz w:val="28"/>
          <w:szCs w:val="28"/>
        </w:rPr>
        <w:t>коммуникативным действиям относятся:</w:t>
      </w:r>
    </w:p>
    <w:p w:rsidR="00C74FDB" w:rsidRPr="00C74FDB" w:rsidRDefault="00C74FDB" w:rsidP="00C74FDB">
      <w:pPr>
        <w:numPr>
          <w:ilvl w:val="0"/>
          <w:numId w:val="6"/>
        </w:numPr>
        <w:tabs>
          <w:tab w:val="left" w:pos="384"/>
        </w:tabs>
        <w:spacing w:after="0" w:line="240" w:lineRule="auto"/>
        <w:ind w:left="384" w:hanging="38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планирование  учебного  сотрудничества  с  учителем  и  сверстниками</w:t>
      </w:r>
      <w:r w:rsidRPr="00C74FDB">
        <w:rPr>
          <w:rFonts w:ascii="Times New Roman" w:eastAsia="Times" w:hAnsi="Times New Roman" w:cs="Times New Roman"/>
          <w:sz w:val="28"/>
          <w:szCs w:val="28"/>
        </w:rPr>
        <w:t>,</w:t>
      </w:r>
    </w:p>
    <w:p w:rsidR="00C74FDB" w:rsidRPr="00C74FDB" w:rsidRDefault="00C74FDB" w:rsidP="00C74FDB">
      <w:pPr>
        <w:spacing w:line="240" w:lineRule="auto"/>
        <w:ind w:left="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определение цели, функций участников ,способов взаимодействия;</w:t>
      </w:r>
    </w:p>
    <w:p w:rsidR="00C74FDB" w:rsidRPr="00C74FDB" w:rsidRDefault="00C74FDB" w:rsidP="00C74FDB">
      <w:pPr>
        <w:numPr>
          <w:ilvl w:val="0"/>
          <w:numId w:val="6"/>
        </w:numPr>
        <w:tabs>
          <w:tab w:val="left" w:pos="340"/>
        </w:tabs>
        <w:spacing w:after="0" w:line="240" w:lineRule="auto"/>
        <w:ind w:left="4"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постановка вопросов</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инициативное сотрудничество в поиске и сборе информации;</w:t>
      </w:r>
    </w:p>
    <w:p w:rsidR="00C74FDB" w:rsidRPr="00C74FDB" w:rsidRDefault="00C74FDB" w:rsidP="00C74FDB">
      <w:pPr>
        <w:numPr>
          <w:ilvl w:val="0"/>
          <w:numId w:val="6"/>
        </w:numPr>
        <w:tabs>
          <w:tab w:val="left" w:pos="167"/>
        </w:tabs>
        <w:spacing w:after="0" w:line="240" w:lineRule="auto"/>
        <w:ind w:left="4" w:right="24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разрешение конфликтов</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выявление, идентификация проблемы, поиск и оценка способов и его реализация;</w:t>
      </w:r>
    </w:p>
    <w:p w:rsidR="00C74FDB" w:rsidRPr="00C74FDB" w:rsidRDefault="00C74FDB" w:rsidP="00C74FDB">
      <w:pPr>
        <w:numPr>
          <w:ilvl w:val="0"/>
          <w:numId w:val="6"/>
        </w:numPr>
        <w:tabs>
          <w:tab w:val="left" w:pos="164"/>
        </w:tabs>
        <w:spacing w:after="0" w:line="240" w:lineRule="auto"/>
        <w:ind w:left="164" w:hanging="16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управление поведением партнера</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контроль, коррекция, оценка его действий;</w:t>
      </w:r>
    </w:p>
    <w:p w:rsidR="00C74FDB" w:rsidRPr="00C74FDB" w:rsidRDefault="00C74FDB" w:rsidP="00C74FDB">
      <w:pPr>
        <w:numPr>
          <w:ilvl w:val="0"/>
          <w:numId w:val="6"/>
        </w:numPr>
        <w:tabs>
          <w:tab w:val="left" w:pos="316"/>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74FDB" w:rsidRDefault="00C74FDB" w:rsidP="00C74FDB">
      <w:pPr>
        <w:spacing w:line="240" w:lineRule="auto"/>
        <w:ind w:left="4" w:firstLine="711"/>
        <w:jc w:val="both"/>
        <w:rPr>
          <w:rFonts w:ascii="Times New Roman" w:eastAsia="Times New Roman" w:hAnsi="Times New Roman" w:cs="Times New Roman"/>
          <w:bCs/>
          <w:sz w:val="28"/>
          <w:szCs w:val="28"/>
        </w:rPr>
      </w:pPr>
    </w:p>
    <w:p w:rsidR="00C74FDB" w:rsidRPr="00C74FDB" w:rsidRDefault="00C74FDB" w:rsidP="00C74FDB">
      <w:pPr>
        <w:spacing w:line="240" w:lineRule="auto"/>
        <w:ind w:left="4" w:firstLine="711"/>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Существенное значение для формирования коммуникативных универсальных действий, как и для формирования личности ученика в целом, имеет организация совместной работы учащихся в группе. Основным критерием сформированности коммуникативных действий можно считать коммуникативные способности учащегося, включающие в себя:</w:t>
      </w:r>
    </w:p>
    <w:p w:rsidR="00C74FDB" w:rsidRPr="00C74FDB" w:rsidRDefault="00C74FDB" w:rsidP="00C74FDB">
      <w:pPr>
        <w:numPr>
          <w:ilvl w:val="0"/>
          <w:numId w:val="6"/>
        </w:numPr>
        <w:tabs>
          <w:tab w:val="left" w:pos="164"/>
        </w:tabs>
        <w:spacing w:after="0" w:line="240" w:lineRule="auto"/>
        <w:ind w:left="164" w:hanging="16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желание вступать в контакт с окружающими (мотивация общения «Я хочу!»);</w:t>
      </w:r>
    </w:p>
    <w:p w:rsidR="00C74FDB" w:rsidRPr="00C74FDB" w:rsidRDefault="00C74FDB" w:rsidP="00C74FDB">
      <w:pPr>
        <w:numPr>
          <w:ilvl w:val="0"/>
          <w:numId w:val="6"/>
        </w:numPr>
        <w:tabs>
          <w:tab w:val="left" w:pos="301"/>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знание норм и правил, которым необходимо следовать при общении с окружающими (знакомство с коммуникативными навыками «Я знаю!»);</w:t>
      </w:r>
    </w:p>
    <w:p w:rsidR="00C74FDB" w:rsidRPr="00C74FDB" w:rsidRDefault="00C74FDB" w:rsidP="00C74FDB">
      <w:pPr>
        <w:numPr>
          <w:ilvl w:val="0"/>
          <w:numId w:val="6"/>
        </w:numPr>
        <w:tabs>
          <w:tab w:val="left" w:pos="373"/>
        </w:tabs>
        <w:spacing w:after="0" w:line="240" w:lineRule="auto"/>
        <w:ind w:left="4"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умение организовать общение (уровень овладения коммуникативными навыками «Я умею!»), включающее умение слушать собеседника, умение эмоционально сопереживать, умение решать конфликтные ситуации, умение работать в группе.</w:t>
      </w:r>
    </w:p>
    <w:p w:rsidR="00C74FDB" w:rsidRPr="00C74FDB" w:rsidRDefault="00C74FDB" w:rsidP="00C74FDB">
      <w:pPr>
        <w:spacing w:line="240" w:lineRule="auto"/>
        <w:jc w:val="both"/>
        <w:rPr>
          <w:rFonts w:ascii="Times New Roman" w:eastAsia="Times" w:hAnsi="Times New Roman" w:cs="Times New Roman"/>
          <w:sz w:val="28"/>
          <w:szCs w:val="28"/>
        </w:rPr>
      </w:pPr>
    </w:p>
    <w:p w:rsidR="00C74FDB" w:rsidRPr="00C74FDB" w:rsidRDefault="00C74FDB" w:rsidP="00C74FDB">
      <w:pPr>
        <w:spacing w:line="240" w:lineRule="auto"/>
        <w:ind w:left="4" w:right="300" w:firstLine="711"/>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Регулятивные УУД обеспечивают организацию учащимися своей учебной деятельности. К ним относятся:</w:t>
      </w:r>
    </w:p>
    <w:p w:rsidR="00C74FDB" w:rsidRPr="00C74FDB" w:rsidRDefault="00C74FDB" w:rsidP="00C74FDB">
      <w:pPr>
        <w:numPr>
          <w:ilvl w:val="0"/>
          <w:numId w:val="6"/>
        </w:numPr>
        <w:tabs>
          <w:tab w:val="left" w:pos="258"/>
        </w:tabs>
        <w:spacing w:after="0" w:line="240" w:lineRule="auto"/>
        <w:ind w:left="4"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целеполагание как постановка учебной задачи того, о что уже известно и усвоено учащимся, и того, что еще неизвестно;</w:t>
      </w:r>
    </w:p>
    <w:p w:rsidR="00C74FDB" w:rsidRPr="00C74FDB" w:rsidRDefault="00C74FDB" w:rsidP="00C74FDB">
      <w:pPr>
        <w:spacing w:line="240" w:lineRule="auto"/>
        <w:jc w:val="both"/>
        <w:rPr>
          <w:rFonts w:ascii="Times New Roman" w:eastAsia="Times" w:hAnsi="Times New Roman" w:cs="Times New Roman"/>
          <w:sz w:val="28"/>
          <w:szCs w:val="28"/>
        </w:rPr>
      </w:pPr>
    </w:p>
    <w:p w:rsidR="00C74FDB" w:rsidRPr="00C74FDB" w:rsidRDefault="00C74FDB" w:rsidP="00C74FDB">
      <w:pPr>
        <w:numPr>
          <w:ilvl w:val="0"/>
          <w:numId w:val="6"/>
        </w:numPr>
        <w:tabs>
          <w:tab w:val="left" w:pos="176"/>
        </w:tabs>
        <w:spacing w:after="0" w:line="240" w:lineRule="auto"/>
        <w:ind w:left="4"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планирование</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определение последовательности промежуточных целей с учетом конечного результата; составление плана и последовательности действий;</w:t>
      </w:r>
    </w:p>
    <w:p w:rsidR="00C74FDB" w:rsidRPr="00C74FDB" w:rsidRDefault="00C74FDB" w:rsidP="00C74FDB">
      <w:pPr>
        <w:numPr>
          <w:ilvl w:val="0"/>
          <w:numId w:val="6"/>
        </w:numPr>
        <w:tabs>
          <w:tab w:val="left" w:pos="167"/>
        </w:tabs>
        <w:spacing w:after="0" w:line="240" w:lineRule="auto"/>
        <w:ind w:left="4"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прогнозирование</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предвосхищение результата и уровня усвоения, его временных характеристик;</w:t>
      </w:r>
    </w:p>
    <w:p w:rsidR="00C74FDB" w:rsidRPr="00C74FDB" w:rsidRDefault="00C74FDB" w:rsidP="00C74FDB">
      <w:pPr>
        <w:numPr>
          <w:ilvl w:val="0"/>
          <w:numId w:val="6"/>
        </w:numPr>
        <w:tabs>
          <w:tab w:val="left" w:pos="244"/>
        </w:tabs>
        <w:spacing w:after="0" w:line="240" w:lineRule="auto"/>
        <w:ind w:left="4" w:right="2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C74FDB" w:rsidRPr="00C74FDB" w:rsidRDefault="00C74FDB" w:rsidP="00C74FDB">
      <w:pPr>
        <w:numPr>
          <w:ilvl w:val="0"/>
          <w:numId w:val="6"/>
        </w:numPr>
        <w:tabs>
          <w:tab w:val="left" w:pos="229"/>
        </w:tabs>
        <w:spacing w:after="0" w:line="240" w:lineRule="auto"/>
        <w:ind w:left="4" w:right="20"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коррекция</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внесение необходимых дополнений и корректив в план и способ действия: в случае расхождения эталона, реального действия и его продукта;</w:t>
      </w:r>
    </w:p>
    <w:p w:rsidR="00C74FDB" w:rsidRPr="00C74FDB" w:rsidRDefault="00C74FDB" w:rsidP="00C74FDB">
      <w:pPr>
        <w:numPr>
          <w:ilvl w:val="0"/>
          <w:numId w:val="6"/>
        </w:numPr>
        <w:tabs>
          <w:tab w:val="left" w:pos="220"/>
        </w:tabs>
        <w:spacing w:after="0" w:line="240" w:lineRule="auto"/>
        <w:ind w:left="4" w:hanging="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оценка – выделение и осознание учащимся того, что уже усвоено и что еще подлежит усвоению, осознание качества и уровня усвоения;</w:t>
      </w:r>
    </w:p>
    <w:p w:rsidR="00C74FDB" w:rsidRPr="00C74FDB" w:rsidRDefault="00C74FDB" w:rsidP="00C74FDB">
      <w:pPr>
        <w:numPr>
          <w:ilvl w:val="0"/>
          <w:numId w:val="7"/>
        </w:numPr>
        <w:tabs>
          <w:tab w:val="left" w:pos="258"/>
        </w:tabs>
        <w:spacing w:after="0" w:line="240" w:lineRule="auto"/>
        <w:ind w:left="4"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74FDB" w:rsidRPr="00C74FDB" w:rsidRDefault="00C74FDB" w:rsidP="00C74FDB">
      <w:pPr>
        <w:spacing w:line="240" w:lineRule="auto"/>
        <w:jc w:val="both"/>
        <w:rPr>
          <w:rFonts w:ascii="Times New Roman" w:eastAsia="Times" w:hAnsi="Times New Roman" w:cs="Times New Roman"/>
          <w:sz w:val="28"/>
          <w:szCs w:val="28"/>
        </w:rPr>
      </w:pPr>
    </w:p>
    <w:p w:rsidR="00C74FDB" w:rsidRPr="00C74FDB" w:rsidRDefault="00C74FDB" w:rsidP="00C74FDB">
      <w:pPr>
        <w:spacing w:line="240" w:lineRule="auto"/>
        <w:ind w:left="4" w:right="20" w:firstLine="711"/>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Критериями сформированности у учащегося регуляции своей деятельности может стать способность:</w:t>
      </w:r>
    </w:p>
    <w:p w:rsidR="00C74FDB" w:rsidRPr="00C74FDB" w:rsidRDefault="00C74FDB" w:rsidP="00C74FDB">
      <w:pPr>
        <w:numPr>
          <w:ilvl w:val="0"/>
          <w:numId w:val="7"/>
        </w:numPr>
        <w:tabs>
          <w:tab w:val="left" w:pos="164"/>
        </w:tabs>
        <w:spacing w:after="0" w:line="240" w:lineRule="auto"/>
        <w:ind w:left="164" w:hanging="16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выбирать средства для организации своего поведения;</w:t>
      </w:r>
    </w:p>
    <w:p w:rsidR="00C74FDB" w:rsidRPr="00C74FDB" w:rsidRDefault="00C74FDB" w:rsidP="00C74FDB">
      <w:pPr>
        <w:numPr>
          <w:ilvl w:val="0"/>
          <w:numId w:val="7"/>
        </w:numPr>
        <w:tabs>
          <w:tab w:val="left" w:pos="164"/>
        </w:tabs>
        <w:spacing w:after="0" w:line="240" w:lineRule="auto"/>
        <w:ind w:left="164" w:hanging="16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запоминать и удерживать правило, инструкцию во времени;</w:t>
      </w:r>
    </w:p>
    <w:p w:rsidR="00C74FDB" w:rsidRPr="00C74FDB" w:rsidRDefault="00C74FDB" w:rsidP="00C74FDB">
      <w:pPr>
        <w:numPr>
          <w:ilvl w:val="0"/>
          <w:numId w:val="7"/>
        </w:numPr>
        <w:tabs>
          <w:tab w:val="left" w:pos="258"/>
        </w:tabs>
        <w:spacing w:after="0" w:line="240" w:lineRule="auto"/>
        <w:ind w:left="4" w:right="2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планировать, контролировать и выполнять действие по заданному образцу, правилу, с использованием норм;</w:t>
      </w:r>
    </w:p>
    <w:p w:rsidR="00C74FDB" w:rsidRPr="00C74FDB" w:rsidRDefault="00C74FDB" w:rsidP="00C74FDB">
      <w:pPr>
        <w:numPr>
          <w:ilvl w:val="0"/>
          <w:numId w:val="7"/>
        </w:numPr>
        <w:tabs>
          <w:tab w:val="left" w:pos="167"/>
        </w:tabs>
        <w:spacing w:after="0" w:line="240" w:lineRule="auto"/>
        <w:ind w:left="4" w:right="140" w:hanging="4"/>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предвосхищать промежуточные и конечные результаты своих действий, а также возможные ошибки;</w:t>
      </w:r>
    </w:p>
    <w:p w:rsidR="00C74FDB" w:rsidRPr="00C74FDB" w:rsidRDefault="00C74FDB" w:rsidP="00C74FDB">
      <w:pPr>
        <w:numPr>
          <w:ilvl w:val="0"/>
          <w:numId w:val="7"/>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начинать и заканчивать действие в момент;</w:t>
      </w:r>
    </w:p>
    <w:p w:rsidR="00C74FDB" w:rsidRPr="00C74FDB" w:rsidRDefault="00C74FDB" w:rsidP="00C74FDB">
      <w:pPr>
        <w:numPr>
          <w:ilvl w:val="0"/>
          <w:numId w:val="7"/>
        </w:numPr>
        <w:tabs>
          <w:tab w:val="left" w:pos="164"/>
        </w:tabs>
        <w:spacing w:after="0" w:line="240" w:lineRule="auto"/>
        <w:ind w:left="164" w:hanging="163"/>
        <w:jc w:val="both"/>
        <w:rPr>
          <w:rFonts w:ascii="Times New Roman" w:eastAsia="Times" w:hAnsi="Times New Roman" w:cs="Times New Roman"/>
          <w:sz w:val="28"/>
          <w:szCs w:val="28"/>
        </w:rPr>
      </w:pPr>
      <w:r w:rsidRPr="00C74FDB">
        <w:rPr>
          <w:rFonts w:ascii="Times New Roman" w:eastAsia="Times New Roman" w:hAnsi="Times New Roman" w:cs="Times New Roman"/>
          <w:bCs/>
          <w:sz w:val="28"/>
          <w:szCs w:val="28"/>
        </w:rPr>
        <w:t>тормозить ненужные реакции</w:t>
      </w:r>
      <w:r w:rsidRPr="00C74FDB">
        <w:rPr>
          <w:rFonts w:ascii="Times New Roman" w:eastAsia="Times" w:hAnsi="Times New Roman" w:cs="Times New Roman"/>
          <w:sz w:val="28"/>
          <w:szCs w:val="28"/>
        </w:rPr>
        <w:t>.</w:t>
      </w:r>
    </w:p>
    <w:p w:rsidR="00C74FDB" w:rsidRDefault="00C74FDB" w:rsidP="00C74FDB">
      <w:pPr>
        <w:spacing w:line="240" w:lineRule="auto"/>
        <w:ind w:left="4" w:firstLine="711"/>
        <w:jc w:val="both"/>
        <w:rPr>
          <w:rFonts w:ascii="Times New Roman" w:eastAsia="Times New Roman" w:hAnsi="Times New Roman" w:cs="Times New Roman"/>
          <w:bCs/>
          <w:sz w:val="28"/>
          <w:szCs w:val="28"/>
        </w:rPr>
      </w:pPr>
    </w:p>
    <w:p w:rsidR="00C74FDB" w:rsidRPr="00C74FDB" w:rsidRDefault="00C74FDB" w:rsidP="00C74FDB">
      <w:pPr>
        <w:spacing w:line="240" w:lineRule="auto"/>
        <w:ind w:left="4"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w:t>
      </w:r>
    </w:p>
    <w:p w:rsidR="00C74FDB" w:rsidRPr="00C74FDB" w:rsidRDefault="00C74FDB" w:rsidP="00C74FDB">
      <w:pPr>
        <w:spacing w:line="240" w:lineRule="auto"/>
        <w:ind w:left="4"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C74FDB" w:rsidRPr="00C74FDB" w:rsidRDefault="00C74FDB" w:rsidP="00C74FDB">
      <w:pPr>
        <w:spacing w:line="240" w:lineRule="auto"/>
        <w:ind w:left="4"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C74FDB" w:rsidRPr="00C74FDB" w:rsidRDefault="00C74FDB" w:rsidP="00C74FDB">
      <w:pPr>
        <w:spacing w:line="240" w:lineRule="auto"/>
        <w:ind w:left="4"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C74FDB" w:rsidRPr="00C74FDB" w:rsidRDefault="00C74FDB" w:rsidP="00C74FDB">
      <w:pPr>
        <w:numPr>
          <w:ilvl w:val="0"/>
          <w:numId w:val="8"/>
        </w:numPr>
        <w:tabs>
          <w:tab w:val="left" w:pos="1050"/>
        </w:tabs>
        <w:spacing w:after="0" w:line="240" w:lineRule="auto"/>
        <w:ind w:left="4" w:firstLine="707"/>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осуществлять управленческие или предпринимательские пробы, проверить себя в гражданских и социальных проектах, принять участие в волонтерском движении и т.п. Динамика формирования универсальных учебных</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C74FDB" w:rsidRDefault="00C74FDB" w:rsidP="00C74FDB">
      <w:pPr>
        <w:spacing w:line="240" w:lineRule="auto"/>
        <w:ind w:firstLine="711"/>
        <w:jc w:val="both"/>
        <w:rPr>
          <w:rFonts w:ascii="Times New Roman" w:eastAsia="Times New Roman" w:hAnsi="Times New Roman" w:cs="Times New Roman"/>
          <w:bCs/>
          <w:sz w:val="28"/>
          <w:szCs w:val="28"/>
        </w:rPr>
      </w:pPr>
    </w:p>
    <w:p w:rsidR="00C74FDB" w:rsidRPr="00C74FDB" w:rsidRDefault="00C74FDB" w:rsidP="00C74FDB">
      <w:pPr>
        <w:spacing w:line="240" w:lineRule="auto"/>
        <w:ind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C74FDB" w:rsidRPr="00C74FDB" w:rsidRDefault="00C74FDB" w:rsidP="00C74FDB">
      <w:pPr>
        <w:spacing w:line="240" w:lineRule="auto"/>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Недостаточный уровень сформированности регулятивных универсальных</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учебных действий к началу обучения на уровне среднего общего образования</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существенно</w:t>
      </w:r>
      <w:r w:rsidRPr="00C74FDB">
        <w:rPr>
          <w:rFonts w:ascii="Times New Roman" w:eastAsia="Times New Roman" w:hAnsi="Times New Roman" w:cs="Times New Roman"/>
          <w:bCs/>
          <w:sz w:val="28"/>
          <w:szCs w:val="28"/>
        </w:rPr>
        <w:tab/>
        <w:t>сказывается</w:t>
      </w:r>
      <w:r w:rsidRPr="00C74FDB">
        <w:rPr>
          <w:rFonts w:ascii="Times New Roman" w:eastAsia="Times New Roman" w:hAnsi="Times New Roman" w:cs="Times New Roman"/>
          <w:bCs/>
          <w:sz w:val="28"/>
          <w:szCs w:val="28"/>
        </w:rPr>
        <w:tab/>
        <w:t>на</w:t>
      </w:r>
      <w:r w:rsidRPr="00C74FDB">
        <w:rPr>
          <w:rFonts w:ascii="Times New Roman" w:eastAsia="Times New Roman" w:hAnsi="Times New Roman" w:cs="Times New Roman"/>
          <w:bCs/>
          <w:sz w:val="28"/>
          <w:szCs w:val="28"/>
        </w:rPr>
        <w:tab/>
        <w:t>успешности</w:t>
      </w:r>
      <w:r w:rsidRPr="00C74FDB">
        <w:rPr>
          <w:rFonts w:ascii="Times New Roman" w:eastAsia="Times New Roman" w:hAnsi="Times New Roman" w:cs="Times New Roman"/>
          <w:bCs/>
          <w:sz w:val="28"/>
          <w:szCs w:val="28"/>
        </w:rPr>
        <w:tab/>
        <w:t>обучающихся.</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Переход</w:t>
      </w:r>
      <w:r w:rsidRPr="00C74FDB">
        <w:rPr>
          <w:rFonts w:ascii="Times New Roman" w:hAnsi="Times New Roman" w:cs="Times New Roman"/>
          <w:sz w:val="28"/>
          <w:szCs w:val="28"/>
        </w:rPr>
        <w:tab/>
      </w:r>
      <w:r w:rsidRPr="00C74FDB">
        <w:rPr>
          <w:rFonts w:ascii="Times New Roman" w:eastAsia="Times New Roman" w:hAnsi="Times New Roman" w:cs="Times New Roman"/>
          <w:bCs/>
          <w:sz w:val="28"/>
          <w:szCs w:val="28"/>
        </w:rPr>
        <w:t>на</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индивидуальные</w:t>
      </w:r>
      <w:r w:rsidRPr="00C74FDB">
        <w:rPr>
          <w:rFonts w:ascii="Times New Roman" w:eastAsia="Times New Roman" w:hAnsi="Times New Roman" w:cs="Times New Roman"/>
          <w:bCs/>
          <w:sz w:val="28"/>
          <w:szCs w:val="28"/>
        </w:rPr>
        <w:tab/>
        <w:t>образовательные</w:t>
      </w:r>
      <w:r w:rsidRPr="00C74FDB">
        <w:rPr>
          <w:rFonts w:ascii="Times New Roman" w:eastAsia="Times New Roman" w:hAnsi="Times New Roman" w:cs="Times New Roman"/>
          <w:bCs/>
          <w:sz w:val="28"/>
          <w:szCs w:val="28"/>
        </w:rPr>
        <w:tab/>
        <w:t>траектории,</w:t>
      </w:r>
      <w:r>
        <w:rPr>
          <w:rFonts w:ascii="Times New Roman" w:eastAsia="Times New Roman" w:hAnsi="Times New Roman" w:cs="Times New Roman"/>
          <w:bCs/>
          <w:sz w:val="28"/>
          <w:szCs w:val="28"/>
        </w:rPr>
        <w:t xml:space="preserve"> сложное</w:t>
      </w:r>
      <w:r w:rsidR="005A71A6">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планирование</w:t>
      </w:r>
      <w:r w:rsidRPr="00C74FDB">
        <w:rPr>
          <w:rFonts w:ascii="Times New Roman" w:hAnsi="Times New Roman" w:cs="Times New Roman"/>
          <w:sz w:val="28"/>
          <w:szCs w:val="28"/>
        </w:rPr>
        <w:tab/>
      </w:r>
      <w:r w:rsidRPr="00C74FDB">
        <w:rPr>
          <w:rFonts w:ascii="Times New Roman" w:eastAsia="Times New Roman" w:hAnsi="Times New Roman" w:cs="Times New Roman"/>
          <w:bCs/>
          <w:sz w:val="28"/>
          <w:szCs w:val="28"/>
        </w:rPr>
        <w:t>и</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проектирование своего будущего, согласование интересов многих субъектов,</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оказывающихся в поле действия старшеклассников, невозможны без базовых</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управленческих умений (целеполагания, планирования, руководства, контроля,</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коррекции). На уровне среднего общего образования регулятивные действия</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должны прирасти за счет</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универсальных учебных действий.</w:t>
      </w:r>
    </w:p>
    <w:p w:rsidR="00C74FDB" w:rsidRPr="00C74FDB" w:rsidRDefault="00C74FDB" w:rsidP="00C74FDB">
      <w:pPr>
        <w:tabs>
          <w:tab w:val="left" w:pos="3120"/>
          <w:tab w:val="left" w:pos="3840"/>
          <w:tab w:val="left" w:pos="5600"/>
          <w:tab w:val="left" w:pos="6960"/>
          <w:tab w:val="left" w:pos="8480"/>
        </w:tabs>
        <w:spacing w:line="240" w:lineRule="auto"/>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Старшеклассники</w:t>
      </w:r>
      <w:r w:rsidRPr="00C74FDB">
        <w:rPr>
          <w:rFonts w:ascii="Times New Roman" w:eastAsia="Times New Roman" w:hAnsi="Times New Roman" w:cs="Times New Roman"/>
          <w:bCs/>
          <w:sz w:val="28"/>
          <w:szCs w:val="28"/>
        </w:rPr>
        <w:tab/>
        <w:t>при</w:t>
      </w:r>
      <w:r w:rsidRPr="00C74FDB">
        <w:rPr>
          <w:rFonts w:ascii="Times New Roman" w:eastAsia="Times New Roman" w:hAnsi="Times New Roman" w:cs="Times New Roman"/>
          <w:bCs/>
          <w:sz w:val="28"/>
          <w:szCs w:val="28"/>
        </w:rPr>
        <w:tab/>
        <w:t>нормальном</w:t>
      </w:r>
      <w:r w:rsidRPr="00C74FDB">
        <w:rPr>
          <w:rFonts w:ascii="Times New Roman" w:eastAsia="Times New Roman" w:hAnsi="Times New Roman" w:cs="Times New Roman"/>
          <w:bCs/>
          <w:sz w:val="28"/>
          <w:szCs w:val="28"/>
        </w:rPr>
        <w:tab/>
        <w:t>развитии</w:t>
      </w:r>
      <w:r w:rsidRPr="00C74FDB">
        <w:rPr>
          <w:rFonts w:ascii="Times New Roman" w:eastAsia="Times New Roman" w:hAnsi="Times New Roman" w:cs="Times New Roman"/>
          <w:bCs/>
          <w:sz w:val="28"/>
          <w:szCs w:val="28"/>
        </w:rPr>
        <w:tab/>
        <w:t>осознанно</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используют</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коллективно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распределенную деятельность для решения разноплановых задач:</w:t>
      </w:r>
      <w:r>
        <w:rPr>
          <w:rFonts w:ascii="Times New Roman" w:eastAsia="Times New Roman" w:hAnsi="Times New Roman" w:cs="Times New Roman"/>
          <w:bCs/>
          <w:sz w:val="28"/>
          <w:szCs w:val="28"/>
        </w:rPr>
        <w:t xml:space="preserve"> </w:t>
      </w:r>
      <w:r w:rsidRPr="00C74FDB">
        <w:rPr>
          <w:rFonts w:ascii="Times New Roman" w:eastAsia="Times New Roman" w:hAnsi="Times New Roman" w:cs="Times New Roman"/>
          <w:bCs/>
          <w:sz w:val="28"/>
          <w:szCs w:val="28"/>
        </w:rPr>
        <w:t>учебных,  познавательных,  исследовательских,  проектных,  профессиональных.</w:t>
      </w:r>
    </w:p>
    <w:p w:rsidR="00C74FDB" w:rsidRPr="00C74FDB" w:rsidRDefault="00C74FDB" w:rsidP="00C74FDB">
      <w:pPr>
        <w:spacing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Развитие </w:t>
      </w:r>
      <w:r w:rsidRPr="00C74FDB">
        <w:rPr>
          <w:rFonts w:ascii="Times New Roman" w:eastAsia="Times New Roman" w:hAnsi="Times New Roman" w:cs="Times New Roman"/>
          <w:bCs/>
          <w:sz w:val="28"/>
          <w:szCs w:val="28"/>
        </w:rPr>
        <w:t>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 xml:space="preserve"> Последнее тесно связано с познавательной рефлексией.</w:t>
      </w:r>
    </w:p>
    <w:p w:rsidR="00C74FDB" w:rsidRPr="00C74FDB" w:rsidRDefault="00C74FDB" w:rsidP="00C74FDB">
      <w:pPr>
        <w:spacing w:line="240" w:lineRule="auto"/>
        <w:ind w:firstLine="711"/>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C74FDB" w:rsidRPr="00C74FDB" w:rsidRDefault="00C74FDB" w:rsidP="00C74FDB">
      <w:pPr>
        <w:spacing w:line="240" w:lineRule="auto"/>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C74FDB" w:rsidRPr="00C74FDB" w:rsidRDefault="00C74FDB" w:rsidP="00C74FDB">
      <w:pPr>
        <w:spacing w:line="240" w:lineRule="auto"/>
        <w:ind w:left="3"/>
        <w:jc w:val="both"/>
        <w:rPr>
          <w:rFonts w:ascii="Times New Roman" w:hAnsi="Times New Roman" w:cs="Times New Roman"/>
          <w:sz w:val="28"/>
          <w:szCs w:val="28"/>
        </w:rPr>
      </w:pPr>
      <w:r w:rsidRPr="00C74FDB">
        <w:rPr>
          <w:rFonts w:ascii="Times New Roman" w:eastAsia="Times New Roman" w:hAnsi="Times New Roman" w:cs="Times New Roman"/>
          <w:bCs/>
          <w:sz w:val="28"/>
          <w:szCs w:val="28"/>
        </w:rPr>
        <w:t>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углубленном, но и на базовом уровне. Учителя и старшеклассники нацеливаются на то, чтобы решить две задачи: во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первых, построить системное видение самого учебного предмета и его связей с другими предметами (сферами деятельности); во</w:t>
      </w:r>
      <w:r w:rsidRPr="00C74FDB">
        <w:rPr>
          <w:rFonts w:ascii="Times New Roman" w:eastAsia="Times" w:hAnsi="Times New Roman" w:cs="Times New Roman"/>
          <w:sz w:val="28"/>
          <w:szCs w:val="28"/>
        </w:rPr>
        <w:t>-</w:t>
      </w:r>
      <w:r w:rsidRPr="00C74FDB">
        <w:rPr>
          <w:rFonts w:ascii="Times New Roman" w:eastAsia="Times New Roman" w:hAnsi="Times New Roman" w:cs="Times New Roman"/>
          <w:bCs/>
          <w:sz w:val="28"/>
          <w:szCs w:val="28"/>
        </w:rPr>
        <w:t>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r w:rsidRPr="00C74FDB">
        <w:rPr>
          <w:rFonts w:ascii="Times New Roman" w:eastAsia="Times" w:hAnsi="Times New Roman" w:cs="Times New Roman"/>
          <w:sz w:val="28"/>
          <w:szCs w:val="28"/>
        </w:rPr>
        <w:t>.</w:t>
      </w:r>
    </w:p>
    <w:p w:rsidR="005426F4" w:rsidRPr="005426F4" w:rsidRDefault="005426F4" w:rsidP="005426F4">
      <w:pPr>
        <w:pStyle w:val="3"/>
        <w:spacing w:line="240" w:lineRule="auto"/>
        <w:rPr>
          <w:color w:val="000000"/>
          <w:u w:color="000000"/>
        </w:rPr>
      </w:pPr>
      <w:bookmarkStart w:id="8" w:name="_Toc435412697"/>
      <w:bookmarkStart w:id="9" w:name="_Toc453968171"/>
      <w:r>
        <w:t>2</w:t>
      </w:r>
      <w:r w:rsidRPr="005426F4">
        <w:t>.1</w:t>
      </w:r>
      <w:r w:rsidRPr="005426F4">
        <w:rPr>
          <w:color w:val="000000"/>
          <w:u w:color="000000"/>
        </w:rPr>
        <w:t>.3. </w:t>
      </w:r>
      <w:r w:rsidRPr="005426F4">
        <w:t>Типовые задачи по формированию универсальных учебных действий</w:t>
      </w:r>
      <w:bookmarkEnd w:id="8"/>
      <w:bookmarkEnd w:id="9"/>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5426F4" w:rsidRPr="005426F4" w:rsidRDefault="005426F4" w:rsidP="005426F4">
      <w:pPr>
        <w:pStyle w:val="a"/>
        <w:spacing w:line="240" w:lineRule="auto"/>
        <w:rPr>
          <w:szCs w:val="28"/>
        </w:rPr>
      </w:pPr>
      <w:r w:rsidRPr="005426F4">
        <w:rPr>
          <w:szCs w:val="28"/>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5426F4" w:rsidRPr="005426F4" w:rsidRDefault="005426F4" w:rsidP="005426F4">
      <w:pPr>
        <w:pStyle w:val="a"/>
        <w:spacing w:line="240" w:lineRule="auto"/>
        <w:rPr>
          <w:szCs w:val="28"/>
        </w:rPr>
      </w:pPr>
      <w:r w:rsidRPr="005426F4">
        <w:rPr>
          <w:szCs w:val="28"/>
        </w:rPr>
        <w:t>обеспечение возможности самостоятельного выбора обучающимися темпа, режимов и форм освоения предметного материала;</w:t>
      </w:r>
    </w:p>
    <w:p w:rsidR="005426F4" w:rsidRPr="005426F4" w:rsidRDefault="005426F4" w:rsidP="005426F4">
      <w:pPr>
        <w:pStyle w:val="a"/>
        <w:spacing w:line="240" w:lineRule="auto"/>
        <w:rPr>
          <w:szCs w:val="28"/>
        </w:rPr>
      </w:pPr>
      <w:r w:rsidRPr="005426F4">
        <w:rPr>
          <w:szCs w:val="28"/>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5426F4" w:rsidRPr="005426F4" w:rsidRDefault="005426F4" w:rsidP="005426F4">
      <w:pPr>
        <w:pStyle w:val="a"/>
        <w:spacing w:line="240" w:lineRule="auto"/>
        <w:rPr>
          <w:szCs w:val="28"/>
        </w:rPr>
      </w:pPr>
      <w:r w:rsidRPr="005426F4">
        <w:rPr>
          <w:szCs w:val="28"/>
        </w:rPr>
        <w:t>обеспечение наличия образовательных событий, в рамках которых решаются задачи, носящие полидисциплинарный и метапредметный характер;</w:t>
      </w:r>
    </w:p>
    <w:p w:rsidR="005426F4" w:rsidRPr="005426F4" w:rsidRDefault="005426F4" w:rsidP="005426F4">
      <w:pPr>
        <w:pStyle w:val="a"/>
        <w:spacing w:line="240" w:lineRule="auto"/>
        <w:rPr>
          <w:szCs w:val="28"/>
        </w:rPr>
      </w:pPr>
      <w:r w:rsidRPr="005426F4">
        <w:rPr>
          <w:szCs w:val="28"/>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5426F4" w:rsidRPr="005426F4" w:rsidRDefault="005426F4" w:rsidP="005426F4">
      <w:pPr>
        <w:pStyle w:val="a"/>
        <w:spacing w:line="240" w:lineRule="auto"/>
        <w:rPr>
          <w:szCs w:val="28"/>
        </w:rPr>
      </w:pPr>
      <w:r w:rsidRPr="005426F4">
        <w:rPr>
          <w:szCs w:val="28"/>
        </w:rPr>
        <w:t>обеспечение наличия в образовательной деятельности событий, требующих от обучающихся предъявления продуктов своей деятельности.</w:t>
      </w:r>
    </w:p>
    <w:p w:rsidR="005426F4" w:rsidRPr="005426F4" w:rsidRDefault="005426F4" w:rsidP="005426F4">
      <w:pPr>
        <w:spacing w:line="240" w:lineRule="auto"/>
        <w:jc w:val="both"/>
        <w:rPr>
          <w:rFonts w:ascii="Times New Roman" w:hAnsi="Times New Roman" w:cs="Times New Roman"/>
          <w:b/>
          <w:i/>
          <w:sz w:val="28"/>
          <w:szCs w:val="28"/>
          <w:u w:color="000000"/>
          <w:bdr w:val="nil"/>
        </w:rPr>
      </w:pPr>
    </w:p>
    <w:p w:rsidR="005426F4" w:rsidRPr="005426F4" w:rsidRDefault="005426F4" w:rsidP="005426F4">
      <w:pPr>
        <w:spacing w:line="240" w:lineRule="auto"/>
        <w:jc w:val="both"/>
        <w:rPr>
          <w:rFonts w:ascii="Times New Roman" w:hAnsi="Times New Roman" w:cs="Times New Roman"/>
          <w:b/>
          <w:sz w:val="28"/>
          <w:szCs w:val="28"/>
          <w:u w:color="000000"/>
          <w:bdr w:val="nil"/>
        </w:rPr>
      </w:pPr>
      <w:r w:rsidRPr="005426F4">
        <w:rPr>
          <w:rFonts w:ascii="Times New Roman" w:hAnsi="Times New Roman" w:cs="Times New Roman"/>
          <w:b/>
          <w:sz w:val="28"/>
          <w:szCs w:val="28"/>
          <w:u w:color="000000"/>
          <w:bdr w:val="nil"/>
        </w:rPr>
        <w:t xml:space="preserve">Формирование познавательных универсальных учебных действий </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Задачи должны быть сконструированы таким образом, чтобы формировать у обучающихся умения:</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а) объяснять явления с научной точки зрения;</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б) разрабатывать дизайн научного исследования;</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5426F4" w:rsidRPr="005426F4" w:rsidRDefault="005426F4" w:rsidP="005426F4">
      <w:pPr>
        <w:pStyle w:val="a"/>
        <w:numPr>
          <w:ilvl w:val="0"/>
          <w:numId w:val="0"/>
        </w:numPr>
        <w:spacing w:line="240" w:lineRule="auto"/>
        <w:ind w:firstLine="709"/>
        <w:rPr>
          <w:szCs w:val="28"/>
        </w:rPr>
      </w:pPr>
      <w:r w:rsidRPr="005426F4">
        <w:rPr>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5426F4" w:rsidRPr="005426F4" w:rsidRDefault="005426F4" w:rsidP="005426F4">
      <w:pPr>
        <w:pStyle w:val="a"/>
        <w:numPr>
          <w:ilvl w:val="0"/>
          <w:numId w:val="0"/>
        </w:numPr>
        <w:spacing w:line="240" w:lineRule="auto"/>
        <w:ind w:firstLine="709"/>
        <w:rPr>
          <w:szCs w:val="28"/>
        </w:rPr>
      </w:pPr>
      <w:r w:rsidRPr="005426F4">
        <w:rPr>
          <w:szCs w:val="28"/>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5426F4" w:rsidRPr="005426F4" w:rsidRDefault="005426F4" w:rsidP="005426F4">
      <w:pPr>
        <w:pStyle w:val="a"/>
        <w:spacing w:line="240" w:lineRule="auto"/>
        <w:rPr>
          <w:szCs w:val="28"/>
        </w:rPr>
      </w:pPr>
      <w:r w:rsidRPr="005426F4">
        <w:rPr>
          <w:szCs w:val="28"/>
        </w:rPr>
        <w:t>полидисциплинарные и метапредметные погружения и интенсивы;</w:t>
      </w:r>
    </w:p>
    <w:p w:rsidR="005426F4" w:rsidRPr="005426F4" w:rsidRDefault="005426F4" w:rsidP="005426F4">
      <w:pPr>
        <w:pStyle w:val="a"/>
        <w:spacing w:line="240" w:lineRule="auto"/>
        <w:rPr>
          <w:szCs w:val="28"/>
        </w:rPr>
      </w:pPr>
      <w:r w:rsidRPr="005426F4">
        <w:rPr>
          <w:szCs w:val="28"/>
        </w:rPr>
        <w:t>методологические и философские семинары;</w:t>
      </w:r>
    </w:p>
    <w:p w:rsidR="005426F4" w:rsidRPr="005426F4" w:rsidRDefault="005426F4" w:rsidP="005426F4">
      <w:pPr>
        <w:pStyle w:val="a"/>
        <w:spacing w:line="240" w:lineRule="auto"/>
        <w:rPr>
          <w:szCs w:val="28"/>
        </w:rPr>
      </w:pPr>
      <w:r w:rsidRPr="005426F4">
        <w:rPr>
          <w:szCs w:val="28"/>
        </w:rPr>
        <w:t>образовательные экспедиции и экскурсии;</w:t>
      </w:r>
    </w:p>
    <w:p w:rsidR="005426F4" w:rsidRPr="005426F4" w:rsidRDefault="005426F4" w:rsidP="005426F4">
      <w:pPr>
        <w:pStyle w:val="a"/>
        <w:spacing w:line="240" w:lineRule="auto"/>
        <w:rPr>
          <w:szCs w:val="28"/>
        </w:rPr>
      </w:pPr>
      <w:r w:rsidRPr="005426F4">
        <w:rPr>
          <w:szCs w:val="28"/>
        </w:rPr>
        <w:t>учебно-исследовательская работа обучающихся, которая предполагает:</w:t>
      </w:r>
    </w:p>
    <w:p w:rsidR="005426F4" w:rsidRPr="005426F4" w:rsidRDefault="005426F4" w:rsidP="005426F4">
      <w:pPr>
        <w:pStyle w:val="a"/>
        <w:spacing w:line="240" w:lineRule="auto"/>
        <w:rPr>
          <w:szCs w:val="28"/>
        </w:rPr>
      </w:pPr>
      <w:r w:rsidRPr="005426F4">
        <w:rPr>
          <w:szCs w:val="28"/>
        </w:rPr>
        <w:t xml:space="preserve"> выбор тематики исследования, связанной с новейшими достижениями в области науки и технологий;</w:t>
      </w:r>
    </w:p>
    <w:p w:rsidR="005426F4" w:rsidRPr="005426F4" w:rsidRDefault="005426F4" w:rsidP="005426F4">
      <w:pPr>
        <w:pStyle w:val="a"/>
        <w:spacing w:line="240" w:lineRule="auto"/>
        <w:rPr>
          <w:szCs w:val="28"/>
        </w:rPr>
      </w:pPr>
      <w:r w:rsidRPr="005426F4">
        <w:rPr>
          <w:szCs w:val="28"/>
        </w:rPr>
        <w:t xml:space="preserve"> выбор тематики исследований, связанных с учебными предметами, не изучаемыми в школе: психологией, социологией, бизнесом и др.;</w:t>
      </w:r>
    </w:p>
    <w:p w:rsidR="005426F4" w:rsidRPr="005426F4" w:rsidRDefault="005426F4" w:rsidP="005426F4">
      <w:pPr>
        <w:pStyle w:val="a"/>
        <w:spacing w:line="240" w:lineRule="auto"/>
        <w:rPr>
          <w:szCs w:val="28"/>
        </w:rPr>
      </w:pPr>
      <w:r w:rsidRPr="005426F4">
        <w:rPr>
          <w:szCs w:val="28"/>
        </w:rPr>
        <w:t>выбор тематики исследований, направленных на изучение проблем местного сообщества, региона, мира в целом.</w:t>
      </w:r>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p>
    <w:p w:rsidR="005426F4" w:rsidRPr="005426F4" w:rsidRDefault="005426F4" w:rsidP="005426F4">
      <w:pPr>
        <w:spacing w:line="240" w:lineRule="auto"/>
        <w:jc w:val="both"/>
        <w:rPr>
          <w:rFonts w:ascii="Times New Roman" w:hAnsi="Times New Roman" w:cs="Times New Roman"/>
          <w:b/>
          <w:sz w:val="28"/>
          <w:szCs w:val="28"/>
          <w:u w:color="000000"/>
          <w:bdr w:val="nil"/>
        </w:rPr>
      </w:pPr>
      <w:r w:rsidRPr="005426F4">
        <w:rPr>
          <w:rFonts w:ascii="Times New Roman" w:hAnsi="Times New Roman" w:cs="Times New Roman"/>
          <w:b/>
          <w:sz w:val="28"/>
          <w:szCs w:val="28"/>
          <w:u w:color="000000"/>
          <w:bdr w:val="nil"/>
        </w:rPr>
        <w:t>Формирование коммуникативных универсальных учебных действий</w:t>
      </w:r>
    </w:p>
    <w:p w:rsidR="005426F4" w:rsidRPr="005426F4" w:rsidRDefault="005426F4" w:rsidP="005426F4">
      <w:pPr>
        <w:spacing w:line="240" w:lineRule="auto"/>
        <w:jc w:val="both"/>
        <w:rPr>
          <w:rFonts w:ascii="Times New Roman" w:hAnsi="Times New Roman" w:cs="Times New Roman"/>
          <w:spacing w:val="-4"/>
          <w:sz w:val="28"/>
          <w:szCs w:val="28"/>
          <w:u w:color="000000"/>
          <w:bdr w:val="nil"/>
        </w:rPr>
      </w:pPr>
      <w:r w:rsidRPr="005426F4">
        <w:rPr>
          <w:rFonts w:ascii="Times New Roman" w:hAnsi="Times New Roman" w:cs="Times New Roman"/>
          <w:spacing w:val="-4"/>
          <w:sz w:val="28"/>
          <w:szCs w:val="28"/>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Открытость образовательной среды позволяет обеспечивать возможность коммуникации:</w:t>
      </w:r>
    </w:p>
    <w:p w:rsidR="005426F4" w:rsidRPr="005426F4" w:rsidRDefault="005426F4" w:rsidP="005426F4">
      <w:pPr>
        <w:pStyle w:val="a"/>
        <w:spacing w:line="240" w:lineRule="auto"/>
        <w:rPr>
          <w:szCs w:val="28"/>
        </w:rPr>
      </w:pPr>
      <w:r w:rsidRPr="005426F4">
        <w:rPr>
          <w:szCs w:val="28"/>
        </w:rPr>
        <w:t>с обучающимися других образовательных организаций региона, как с ровесниками, так и с детьми иных возрастов;</w:t>
      </w:r>
    </w:p>
    <w:p w:rsidR="005426F4" w:rsidRPr="005426F4" w:rsidRDefault="005426F4" w:rsidP="005426F4">
      <w:pPr>
        <w:pStyle w:val="a"/>
        <w:spacing w:line="240" w:lineRule="auto"/>
        <w:rPr>
          <w:szCs w:val="28"/>
        </w:rPr>
      </w:pPr>
      <w:r w:rsidRPr="005426F4">
        <w:rPr>
          <w:szCs w:val="28"/>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5426F4" w:rsidRPr="005426F4" w:rsidRDefault="005426F4" w:rsidP="005426F4">
      <w:pPr>
        <w:pStyle w:val="a"/>
        <w:spacing w:line="240" w:lineRule="auto"/>
        <w:rPr>
          <w:szCs w:val="28"/>
        </w:rPr>
      </w:pPr>
      <w:r w:rsidRPr="005426F4">
        <w:rPr>
          <w:szCs w:val="28"/>
        </w:rPr>
        <w:t>представителями власти, местного самоуправления, фондов, спонсорами и др.</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F87648" w:rsidRPr="00F87648" w:rsidRDefault="00F87648" w:rsidP="00F87648">
      <w:pPr>
        <w:spacing w:line="240" w:lineRule="auto"/>
        <w:jc w:val="both"/>
        <w:rPr>
          <w:rFonts w:ascii="Times New Roman" w:hAnsi="Times New Roman" w:cs="Times New Roman"/>
          <w:sz w:val="28"/>
          <w:szCs w:val="28"/>
        </w:rPr>
      </w:pPr>
      <w:r w:rsidRPr="00F87648">
        <w:rPr>
          <w:rFonts w:ascii="Times New Roman" w:hAnsi="Times New Roman" w:cs="Times New Roman"/>
          <w:sz w:val="28"/>
          <w:szCs w:val="28"/>
        </w:rPr>
        <w:t>межшкольные (межрегиональные) конференции обучающихся; материал, используемый для постановки задачи на конференциях, должен носить полидисциплинарный характер и касаться ближайшего будущего;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комплексные задачи, направленные на решение проблем местного сообщества; комплексные задачи, направленные на изменение и улучшение реально существующих бизнес-практик; социальные проекты, направленные на улучшение жизни местного сообщества.</w:t>
      </w:r>
    </w:p>
    <w:p w:rsidR="005426F4" w:rsidRPr="005426F4" w:rsidRDefault="005426F4" w:rsidP="00F87648">
      <w:pPr>
        <w:pStyle w:val="a"/>
        <w:numPr>
          <w:ilvl w:val="0"/>
          <w:numId w:val="0"/>
        </w:numPr>
        <w:spacing w:line="240" w:lineRule="auto"/>
        <w:ind w:left="284"/>
        <w:rPr>
          <w:szCs w:val="28"/>
        </w:rPr>
      </w:pPr>
      <w:r w:rsidRPr="005426F4">
        <w:rPr>
          <w:szCs w:val="28"/>
        </w:rPr>
        <w:t>К таким проектам относятся:</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а) участие в волонтерских акциях и движениях, самостоятельная организация волонтерских акций;</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б) участие в благотворительных акциях и движениях, самостоятельная организация благотворительных акций;</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5426F4" w:rsidRPr="005426F4" w:rsidRDefault="005426F4" w:rsidP="005426F4">
      <w:pPr>
        <w:pStyle w:val="a"/>
        <w:spacing w:line="240" w:lineRule="auto"/>
        <w:rPr>
          <w:szCs w:val="28"/>
        </w:rPr>
      </w:pPr>
      <w:r w:rsidRPr="005426F4">
        <w:rPr>
          <w:szCs w:val="28"/>
        </w:rPr>
        <w:t>получение предметных знаний в структурах, альтернативных образовательной организации:</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а) в заочных и дистанционных школах и университетах;</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б) участие в дистанционных конкурсах и олимпиадах;</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в) самостоятельное освоение отдельных предметов и курсов;</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г) самостоятельное освоение дополнительных иностранных языков.</w:t>
      </w:r>
    </w:p>
    <w:p w:rsidR="005426F4" w:rsidRPr="005426F4" w:rsidRDefault="005426F4" w:rsidP="005426F4">
      <w:pPr>
        <w:spacing w:line="240" w:lineRule="auto"/>
        <w:jc w:val="both"/>
        <w:rPr>
          <w:rFonts w:ascii="Times New Roman" w:hAnsi="Times New Roman" w:cs="Times New Roman"/>
          <w:sz w:val="28"/>
          <w:szCs w:val="28"/>
          <w:u w:color="000000"/>
          <w:bdr w:val="nil"/>
        </w:rPr>
      </w:pPr>
    </w:p>
    <w:p w:rsidR="005426F4" w:rsidRPr="005426F4" w:rsidRDefault="005426F4" w:rsidP="005426F4">
      <w:pPr>
        <w:spacing w:line="240" w:lineRule="auto"/>
        <w:jc w:val="both"/>
        <w:rPr>
          <w:rFonts w:ascii="Times New Roman" w:hAnsi="Times New Roman" w:cs="Times New Roman"/>
          <w:b/>
          <w:sz w:val="28"/>
          <w:szCs w:val="28"/>
          <w:u w:color="000000"/>
          <w:bdr w:val="nil"/>
        </w:rPr>
      </w:pPr>
      <w:r w:rsidRPr="005426F4">
        <w:rPr>
          <w:rFonts w:ascii="Times New Roman" w:hAnsi="Times New Roman" w:cs="Times New Roman"/>
          <w:b/>
          <w:sz w:val="28"/>
          <w:szCs w:val="28"/>
          <w:u w:color="000000"/>
          <w:bdr w:val="nil"/>
        </w:rPr>
        <w:t>Формирование регулятивных универсальных учебных действий</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а) самостоятельное изучение дополнительных иностранных языков с последующей сертификацией;</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б) самостоятельное освоение глав, разделов и тем учебных предметов;</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в) самостоятельное обучение в заочных и дистанционных школах и университетах;</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е) самостоятельное управление ресурсами, в том числе нематериальными;</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ж) презентация результатов проектной работы на различных этапах ее реализации.</w:t>
      </w:r>
    </w:p>
    <w:p w:rsidR="005426F4" w:rsidRPr="005426F4" w:rsidRDefault="005426F4" w:rsidP="005426F4">
      <w:pPr>
        <w:spacing w:line="240" w:lineRule="auto"/>
        <w:jc w:val="both"/>
        <w:rPr>
          <w:rFonts w:ascii="Times New Roman" w:hAnsi="Times New Roman" w:cs="Times New Roman"/>
          <w:sz w:val="28"/>
          <w:szCs w:val="28"/>
          <w:u w:color="000000"/>
          <w:bdr w:val="nil"/>
        </w:rPr>
      </w:pPr>
    </w:p>
    <w:p w:rsidR="005426F4" w:rsidRPr="005426F4" w:rsidRDefault="005426F4" w:rsidP="005426F4">
      <w:pPr>
        <w:pStyle w:val="3"/>
        <w:spacing w:line="240" w:lineRule="auto"/>
        <w:rPr>
          <w:color w:val="000000"/>
          <w:u w:color="000000"/>
        </w:rPr>
      </w:pPr>
      <w:bookmarkStart w:id="10" w:name="_Toc435412698"/>
      <w:bookmarkStart w:id="11" w:name="_Toc453968172"/>
      <w:r>
        <w:t>2</w:t>
      </w:r>
      <w:r w:rsidRPr="005426F4">
        <w:t>.1</w:t>
      </w:r>
      <w:r w:rsidRPr="005426F4">
        <w:rPr>
          <w:color w:val="000000"/>
          <w:u w:color="000000"/>
        </w:rPr>
        <w:t>.4. </w:t>
      </w:r>
      <w:r w:rsidRPr="005426F4">
        <w:t>Описание особенностей учебно-исследовательской и проектной деятельности обучающихся</w:t>
      </w:r>
      <w:bookmarkEnd w:id="10"/>
      <w:bookmarkEnd w:id="11"/>
      <w:r w:rsidRPr="005426F4">
        <w:rPr>
          <w:color w:val="000000"/>
          <w:u w:color="000000"/>
        </w:rPr>
        <w:t xml:space="preserve"> </w:t>
      </w:r>
    </w:p>
    <w:p w:rsidR="005426F4" w:rsidRPr="005426F4" w:rsidRDefault="005426F4" w:rsidP="005426F4">
      <w:pPr>
        <w:spacing w:line="240" w:lineRule="auto"/>
        <w:jc w:val="both"/>
        <w:rPr>
          <w:rFonts w:ascii="Times New Roman" w:hAnsi="Times New Roman" w:cs="Times New Roman"/>
          <w:sz w:val="28"/>
          <w:szCs w:val="28"/>
          <w:u w:color="252525"/>
          <w:bdr w:val="nil"/>
          <w:shd w:val="clear" w:color="auto" w:fill="FFFFFF"/>
        </w:rPr>
      </w:pPr>
      <w:r w:rsidRPr="005426F4">
        <w:rPr>
          <w:rFonts w:ascii="Times New Roman" w:hAnsi="Times New Roman" w:cs="Times New Roman"/>
          <w:sz w:val="28"/>
          <w:szCs w:val="28"/>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5426F4" w:rsidRPr="005426F4" w:rsidRDefault="005426F4" w:rsidP="005426F4">
      <w:pPr>
        <w:spacing w:line="240" w:lineRule="auto"/>
        <w:jc w:val="both"/>
        <w:rPr>
          <w:rFonts w:ascii="Times New Roman" w:hAnsi="Times New Roman" w:cs="Times New Roman"/>
          <w:sz w:val="28"/>
          <w:szCs w:val="28"/>
          <w:u w:color="252525"/>
          <w:bdr w:val="nil"/>
          <w:shd w:val="clear" w:color="auto" w:fill="FFFFFF"/>
        </w:rPr>
      </w:pPr>
      <w:r w:rsidRPr="005426F4">
        <w:rPr>
          <w:rFonts w:ascii="Times New Roman" w:hAnsi="Times New Roman" w:cs="Times New Roman"/>
          <w:sz w:val="28"/>
          <w:szCs w:val="28"/>
          <w:u w:color="252525"/>
          <w:bdr w:val="nil"/>
          <w:shd w:val="clear" w:color="auto" w:fill="FFFFFF"/>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w:t>
      </w:r>
      <w:r w:rsidR="00F87648">
        <w:rPr>
          <w:rFonts w:ascii="Times New Roman" w:hAnsi="Times New Roman" w:cs="Times New Roman"/>
          <w:sz w:val="28"/>
          <w:szCs w:val="28"/>
          <w:u w:color="252525"/>
          <w:bdr w:val="nil"/>
          <w:shd w:val="clear" w:color="auto" w:fill="FFFFFF"/>
        </w:rPr>
        <w:t>.</w:t>
      </w:r>
      <w:r w:rsidRPr="005426F4">
        <w:rPr>
          <w:rFonts w:ascii="Times New Roman" w:hAnsi="Times New Roman" w:cs="Times New Roman"/>
          <w:sz w:val="28"/>
          <w:szCs w:val="28"/>
          <w:u w:color="252525"/>
          <w:bdr w:val="nil"/>
          <w:shd w:val="clear" w:color="auto" w:fill="FFFFFF"/>
        </w:rP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5426F4" w:rsidRPr="005426F4" w:rsidRDefault="005426F4" w:rsidP="005426F4">
      <w:pPr>
        <w:spacing w:line="240" w:lineRule="auto"/>
        <w:jc w:val="both"/>
        <w:rPr>
          <w:rFonts w:ascii="Times New Roman" w:hAnsi="Times New Roman" w:cs="Times New Roman"/>
          <w:sz w:val="28"/>
          <w:szCs w:val="28"/>
          <w:u w:color="252525"/>
          <w:bdr w:val="nil"/>
          <w:shd w:val="clear" w:color="auto" w:fill="FFFFFF"/>
        </w:rPr>
      </w:pPr>
      <w:r w:rsidRPr="005426F4">
        <w:rPr>
          <w:rFonts w:ascii="Times New Roman" w:hAnsi="Times New Roman" w:cs="Times New Roman"/>
          <w:sz w:val="28"/>
          <w:szCs w:val="28"/>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5426F4" w:rsidRPr="005426F4" w:rsidRDefault="005426F4" w:rsidP="005426F4">
      <w:pPr>
        <w:spacing w:line="240" w:lineRule="auto"/>
        <w:jc w:val="both"/>
        <w:rPr>
          <w:rFonts w:ascii="Times New Roman" w:hAnsi="Times New Roman" w:cs="Times New Roman"/>
          <w:sz w:val="28"/>
          <w:szCs w:val="28"/>
          <w:u w:color="252525"/>
          <w:bdr w:val="nil"/>
          <w:shd w:val="clear" w:color="auto" w:fill="FFFFFF"/>
        </w:rPr>
      </w:pPr>
      <w:r w:rsidRPr="005426F4">
        <w:rPr>
          <w:rFonts w:ascii="Times New Roman" w:hAnsi="Times New Roman" w:cs="Times New Roman"/>
          <w:sz w:val="28"/>
          <w:szCs w:val="28"/>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5426F4" w:rsidRPr="005426F4" w:rsidRDefault="005426F4" w:rsidP="005426F4">
      <w:pPr>
        <w:spacing w:line="240" w:lineRule="auto"/>
        <w:jc w:val="both"/>
        <w:rPr>
          <w:rFonts w:ascii="Times New Roman" w:hAnsi="Times New Roman" w:cs="Times New Roman"/>
          <w:sz w:val="28"/>
          <w:szCs w:val="28"/>
          <w:u w:color="000000"/>
          <w:bdr w:val="nil"/>
        </w:rPr>
      </w:pPr>
      <w:r>
        <w:rPr>
          <w:rFonts w:ascii="Times New Roman" w:hAnsi="Times New Roman" w:cs="Times New Roman"/>
          <w:sz w:val="28"/>
          <w:szCs w:val="28"/>
          <w:u w:color="000000"/>
          <w:bdr w:val="nil"/>
        </w:rPr>
        <w:t>Презентация</w:t>
      </w:r>
      <w:r w:rsidRPr="005426F4">
        <w:rPr>
          <w:rFonts w:ascii="Times New Roman" w:hAnsi="Times New Roman" w:cs="Times New Roman"/>
          <w:sz w:val="28"/>
          <w:szCs w:val="28"/>
          <w:u w:color="000000"/>
          <w:bdr w:val="nil"/>
        </w:rPr>
        <w:t xml:space="preserve"> результатов</w:t>
      </w:r>
      <w:r>
        <w:rPr>
          <w:rFonts w:ascii="Times New Roman" w:hAnsi="Times New Roman" w:cs="Times New Roman"/>
          <w:sz w:val="28"/>
          <w:szCs w:val="28"/>
          <w:u w:color="000000"/>
          <w:bdr w:val="nil"/>
        </w:rPr>
        <w:t xml:space="preserve"> проектной работы проводится в МБОУ СОШ № 4</w:t>
      </w:r>
      <w:r w:rsidRPr="005426F4">
        <w:rPr>
          <w:rFonts w:ascii="Times New Roman" w:hAnsi="Times New Roman" w:cs="Times New Roman"/>
          <w:sz w:val="28"/>
          <w:szCs w:val="28"/>
          <w:u w:color="000000"/>
          <w:bdr w:val="nil"/>
        </w:rPr>
        <w:t xml:space="preserve">, </w:t>
      </w:r>
      <w:r>
        <w:rPr>
          <w:rFonts w:ascii="Times New Roman" w:hAnsi="Times New Roman" w:cs="Times New Roman"/>
          <w:sz w:val="28"/>
          <w:szCs w:val="28"/>
          <w:u w:color="000000"/>
          <w:bdr w:val="nil"/>
        </w:rPr>
        <w:t>кроме того она может проходить и</w:t>
      </w:r>
      <w:r w:rsidRPr="005426F4">
        <w:rPr>
          <w:rFonts w:ascii="Times New Roman" w:hAnsi="Times New Roman" w:cs="Times New Roman"/>
          <w:sz w:val="28"/>
          <w:szCs w:val="28"/>
          <w:u w:color="000000"/>
          <w:bdr w:val="nil"/>
        </w:rPr>
        <w:t xml:space="preserve">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5426F4" w:rsidRPr="005426F4" w:rsidRDefault="005426F4" w:rsidP="005426F4">
      <w:pPr>
        <w:spacing w:line="240" w:lineRule="auto"/>
        <w:jc w:val="both"/>
        <w:rPr>
          <w:rFonts w:ascii="Times New Roman" w:hAnsi="Times New Roman" w:cs="Times New Roman"/>
          <w:sz w:val="28"/>
          <w:szCs w:val="28"/>
          <w:u w:color="000000"/>
          <w:bdr w:val="nil"/>
        </w:rPr>
      </w:pPr>
    </w:p>
    <w:p w:rsidR="005426F4" w:rsidRPr="005426F4" w:rsidRDefault="005426F4" w:rsidP="005426F4">
      <w:pPr>
        <w:pStyle w:val="3"/>
        <w:spacing w:line="240" w:lineRule="auto"/>
        <w:rPr>
          <w:color w:val="000000"/>
          <w:u w:color="000000"/>
        </w:rPr>
      </w:pPr>
      <w:bookmarkStart w:id="12" w:name="_Toc435412699"/>
      <w:bookmarkStart w:id="13" w:name="_Toc453968173"/>
      <w:r>
        <w:t>2</w:t>
      </w:r>
      <w:r w:rsidRPr="005426F4">
        <w:t>.1</w:t>
      </w:r>
      <w:r w:rsidRPr="005426F4">
        <w:rPr>
          <w:color w:val="000000"/>
          <w:u w:color="000000"/>
        </w:rPr>
        <w:t>.5. </w:t>
      </w:r>
      <w:r w:rsidRPr="005426F4">
        <w:t>Описание основных направлений учебно-исследовательской и проектной деятельности обучающихся</w:t>
      </w:r>
      <w:bookmarkEnd w:id="12"/>
      <w:bookmarkEnd w:id="13"/>
      <w:r w:rsidRPr="005426F4">
        <w:rPr>
          <w:color w:val="000000"/>
          <w:u w:color="000000"/>
        </w:rPr>
        <w:t xml:space="preserve"> </w:t>
      </w:r>
    </w:p>
    <w:p w:rsidR="005426F4" w:rsidRPr="005426F4" w:rsidRDefault="005426F4" w:rsidP="005426F4">
      <w:pPr>
        <w:spacing w:line="240" w:lineRule="auto"/>
        <w:jc w:val="both"/>
        <w:rPr>
          <w:rFonts w:ascii="Times New Roman" w:hAnsi="Times New Roman" w:cs="Times New Roman"/>
          <w:sz w:val="28"/>
          <w:szCs w:val="28"/>
          <w:u w:color="000000"/>
          <w:bdr w:val="nil"/>
        </w:rPr>
      </w:pPr>
      <w:r>
        <w:rPr>
          <w:rFonts w:ascii="Times New Roman" w:hAnsi="Times New Roman" w:cs="Times New Roman"/>
          <w:sz w:val="28"/>
          <w:szCs w:val="28"/>
          <w:u w:color="000000"/>
          <w:bdr w:val="nil"/>
        </w:rPr>
        <w:t xml:space="preserve"> Н</w:t>
      </w:r>
      <w:r w:rsidRPr="005426F4">
        <w:rPr>
          <w:rFonts w:ascii="Times New Roman" w:hAnsi="Times New Roman" w:cs="Times New Roman"/>
          <w:sz w:val="28"/>
          <w:szCs w:val="28"/>
          <w:u w:color="000000"/>
          <w:bdr w:val="nil"/>
        </w:rPr>
        <w:t xml:space="preserve">аправлениями проектной и учебно-исследовательской деятельности </w:t>
      </w:r>
      <w:r>
        <w:rPr>
          <w:rFonts w:ascii="Times New Roman" w:hAnsi="Times New Roman" w:cs="Times New Roman"/>
          <w:sz w:val="28"/>
          <w:szCs w:val="28"/>
          <w:u w:color="000000"/>
          <w:bdr w:val="nil"/>
        </w:rPr>
        <w:t xml:space="preserve">в МБОУ СОШ № 4 </w:t>
      </w:r>
      <w:r w:rsidRPr="005426F4">
        <w:rPr>
          <w:rFonts w:ascii="Times New Roman" w:hAnsi="Times New Roman" w:cs="Times New Roman"/>
          <w:sz w:val="28"/>
          <w:szCs w:val="28"/>
          <w:u w:color="000000"/>
          <w:bdr w:val="nil"/>
        </w:rPr>
        <w:t>являются:</w:t>
      </w:r>
    </w:p>
    <w:p w:rsidR="005426F4" w:rsidRPr="005426F4" w:rsidRDefault="005426F4" w:rsidP="005426F4">
      <w:pPr>
        <w:pStyle w:val="a"/>
        <w:spacing w:line="240" w:lineRule="auto"/>
        <w:rPr>
          <w:rFonts w:eastAsia="Times New Roman"/>
          <w:szCs w:val="28"/>
        </w:rPr>
      </w:pPr>
      <w:r w:rsidRPr="005426F4">
        <w:rPr>
          <w:szCs w:val="28"/>
        </w:rPr>
        <w:t>исследовательское;</w:t>
      </w:r>
    </w:p>
    <w:p w:rsidR="005426F4" w:rsidRPr="005426F4" w:rsidRDefault="005426F4" w:rsidP="005426F4">
      <w:pPr>
        <w:pStyle w:val="a"/>
        <w:spacing w:line="240" w:lineRule="auto"/>
        <w:rPr>
          <w:rFonts w:eastAsia="Times New Roman"/>
          <w:szCs w:val="28"/>
        </w:rPr>
      </w:pPr>
      <w:r w:rsidRPr="005426F4">
        <w:rPr>
          <w:szCs w:val="28"/>
        </w:rPr>
        <w:t>бизнес-проектирование;</w:t>
      </w:r>
    </w:p>
    <w:p w:rsidR="005426F4" w:rsidRPr="005426F4" w:rsidRDefault="005426F4" w:rsidP="005426F4">
      <w:pPr>
        <w:pStyle w:val="a"/>
        <w:spacing w:line="240" w:lineRule="auto"/>
        <w:rPr>
          <w:rFonts w:eastAsia="Times New Roman"/>
          <w:szCs w:val="28"/>
        </w:rPr>
      </w:pPr>
      <w:r w:rsidRPr="005426F4">
        <w:rPr>
          <w:szCs w:val="28"/>
        </w:rPr>
        <w:t>информационное;</w:t>
      </w:r>
    </w:p>
    <w:p w:rsidR="005426F4" w:rsidRPr="005426F4" w:rsidRDefault="005426F4" w:rsidP="005426F4">
      <w:pPr>
        <w:pStyle w:val="a"/>
        <w:spacing w:line="240" w:lineRule="auto"/>
        <w:rPr>
          <w:rFonts w:eastAsia="Times New Roman"/>
          <w:szCs w:val="28"/>
        </w:rPr>
      </w:pPr>
      <w:r w:rsidRPr="005426F4">
        <w:rPr>
          <w:szCs w:val="28"/>
        </w:rPr>
        <w:t>социальное;</w:t>
      </w:r>
    </w:p>
    <w:p w:rsidR="005426F4" w:rsidRPr="005426F4" w:rsidRDefault="005426F4" w:rsidP="005426F4">
      <w:pPr>
        <w:pStyle w:val="a"/>
        <w:spacing w:line="240" w:lineRule="auto"/>
        <w:rPr>
          <w:rFonts w:eastAsia="Times New Roman"/>
          <w:szCs w:val="28"/>
        </w:rPr>
      </w:pPr>
      <w:r w:rsidRPr="005426F4">
        <w:rPr>
          <w:szCs w:val="28"/>
        </w:rPr>
        <w:t>игровое;</w:t>
      </w:r>
    </w:p>
    <w:p w:rsidR="005426F4" w:rsidRPr="005426F4" w:rsidRDefault="005426F4" w:rsidP="005426F4">
      <w:pPr>
        <w:pStyle w:val="a"/>
        <w:spacing w:line="240" w:lineRule="auto"/>
        <w:rPr>
          <w:rFonts w:eastAsia="Times New Roman"/>
          <w:szCs w:val="28"/>
        </w:rPr>
      </w:pPr>
      <w:r w:rsidRPr="005426F4">
        <w:rPr>
          <w:szCs w:val="28"/>
        </w:rPr>
        <w:t>творческое.</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На уровне среднего общего образования приоритетными направлениями являются:</w:t>
      </w:r>
    </w:p>
    <w:p w:rsidR="005426F4" w:rsidRPr="005426F4" w:rsidRDefault="005426F4" w:rsidP="005426F4">
      <w:pPr>
        <w:pStyle w:val="a"/>
        <w:spacing w:line="240" w:lineRule="auto"/>
        <w:rPr>
          <w:rFonts w:eastAsia="Times New Roman"/>
          <w:szCs w:val="28"/>
        </w:rPr>
      </w:pPr>
      <w:r w:rsidRPr="005426F4">
        <w:rPr>
          <w:szCs w:val="28"/>
        </w:rPr>
        <w:t>социальное;</w:t>
      </w:r>
    </w:p>
    <w:p w:rsidR="005426F4" w:rsidRPr="005426F4" w:rsidRDefault="005426F4" w:rsidP="005426F4">
      <w:pPr>
        <w:pStyle w:val="a"/>
        <w:spacing w:line="240" w:lineRule="auto"/>
        <w:rPr>
          <w:rFonts w:eastAsia="Times New Roman"/>
          <w:szCs w:val="28"/>
        </w:rPr>
      </w:pPr>
      <w:r w:rsidRPr="005426F4">
        <w:rPr>
          <w:szCs w:val="28"/>
        </w:rPr>
        <w:t>исследовательское;</w:t>
      </w:r>
    </w:p>
    <w:p w:rsidR="005426F4" w:rsidRPr="005426F4" w:rsidRDefault="005426F4" w:rsidP="005426F4">
      <w:pPr>
        <w:pStyle w:val="a"/>
        <w:spacing w:line="240" w:lineRule="auto"/>
        <w:rPr>
          <w:rFonts w:eastAsia="Times New Roman"/>
          <w:szCs w:val="28"/>
        </w:rPr>
      </w:pPr>
      <w:r w:rsidRPr="005426F4">
        <w:rPr>
          <w:szCs w:val="28"/>
        </w:rPr>
        <w:t>информационное.</w:t>
      </w:r>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p>
    <w:p w:rsidR="005426F4" w:rsidRPr="005426F4" w:rsidRDefault="005426F4" w:rsidP="005426F4">
      <w:pPr>
        <w:pStyle w:val="3"/>
        <w:spacing w:line="240" w:lineRule="auto"/>
        <w:rPr>
          <w:rFonts w:eastAsia="Times"/>
          <w:bCs/>
        </w:rPr>
      </w:pPr>
      <w:bookmarkStart w:id="14" w:name="_Toc435412700"/>
      <w:bookmarkStart w:id="15" w:name="_Toc453968174"/>
      <w:r>
        <w:t>2</w:t>
      </w:r>
      <w:r w:rsidRPr="005426F4">
        <w:t>.1</w:t>
      </w:r>
      <w:r w:rsidRPr="005426F4">
        <w:rPr>
          <w:color w:val="000000"/>
          <w:u w:color="000000"/>
        </w:rPr>
        <w:t>.</w:t>
      </w:r>
      <w:r w:rsidRPr="005426F4">
        <w:rPr>
          <w:rFonts w:eastAsia="Times"/>
          <w:bCs/>
          <w:u w:color="000000"/>
        </w:rPr>
        <w:t>6. </w:t>
      </w:r>
      <w:r w:rsidRPr="005426F4">
        <w:rPr>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4"/>
      <w:bookmarkEnd w:id="15"/>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В результате учебно-исследовательской и проектной деятельности обучающиеся получат представление:</w:t>
      </w:r>
    </w:p>
    <w:p w:rsidR="005426F4" w:rsidRPr="005426F4" w:rsidRDefault="005426F4" w:rsidP="005426F4">
      <w:pPr>
        <w:pStyle w:val="a"/>
        <w:spacing w:line="240" w:lineRule="auto"/>
        <w:rPr>
          <w:szCs w:val="28"/>
        </w:rPr>
      </w:pPr>
      <w:r w:rsidRPr="005426F4">
        <w:rPr>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426F4" w:rsidRPr="005426F4" w:rsidRDefault="005426F4" w:rsidP="005426F4">
      <w:pPr>
        <w:pStyle w:val="a"/>
        <w:spacing w:line="240" w:lineRule="auto"/>
        <w:rPr>
          <w:szCs w:val="28"/>
        </w:rPr>
      </w:pPr>
      <w:r w:rsidRPr="005426F4">
        <w:rPr>
          <w:szCs w:val="28"/>
        </w:rPr>
        <w:t>о таких понятиях, как концепция, научная гипотеза, метод, эксперимент, надежность гипотезы, модель, метод сбора и метод анализа данных;</w:t>
      </w:r>
    </w:p>
    <w:p w:rsidR="005426F4" w:rsidRPr="005426F4" w:rsidRDefault="005426F4" w:rsidP="005426F4">
      <w:pPr>
        <w:pStyle w:val="a"/>
        <w:spacing w:line="240" w:lineRule="auto"/>
        <w:rPr>
          <w:szCs w:val="28"/>
        </w:rPr>
      </w:pPr>
      <w:r w:rsidRPr="005426F4">
        <w:rPr>
          <w:szCs w:val="28"/>
        </w:rPr>
        <w:t>о том, чем отличаются исследования в гуманитарных областях от исследований в естественных науках;</w:t>
      </w:r>
    </w:p>
    <w:p w:rsidR="005426F4" w:rsidRPr="005426F4" w:rsidRDefault="005426F4" w:rsidP="005426F4">
      <w:pPr>
        <w:pStyle w:val="a"/>
        <w:spacing w:line="240" w:lineRule="auto"/>
        <w:rPr>
          <w:szCs w:val="28"/>
        </w:rPr>
      </w:pPr>
      <w:r w:rsidRPr="005426F4">
        <w:rPr>
          <w:szCs w:val="28"/>
        </w:rPr>
        <w:t>об истории науки;</w:t>
      </w:r>
    </w:p>
    <w:p w:rsidR="005426F4" w:rsidRPr="005426F4" w:rsidRDefault="005426F4" w:rsidP="005426F4">
      <w:pPr>
        <w:pStyle w:val="a"/>
        <w:spacing w:line="240" w:lineRule="auto"/>
        <w:rPr>
          <w:szCs w:val="28"/>
        </w:rPr>
      </w:pPr>
      <w:r w:rsidRPr="005426F4">
        <w:rPr>
          <w:szCs w:val="28"/>
        </w:rPr>
        <w:t>о новейших разработках в области науки и технологий;</w:t>
      </w:r>
    </w:p>
    <w:p w:rsidR="005426F4" w:rsidRPr="005426F4" w:rsidRDefault="005426F4" w:rsidP="005426F4">
      <w:pPr>
        <w:pStyle w:val="a"/>
        <w:spacing w:line="240" w:lineRule="auto"/>
        <w:rPr>
          <w:szCs w:val="28"/>
        </w:rPr>
      </w:pPr>
      <w:r w:rsidRPr="005426F4">
        <w:rPr>
          <w:szCs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5426F4" w:rsidRPr="005426F4" w:rsidRDefault="005426F4" w:rsidP="005426F4">
      <w:pPr>
        <w:pStyle w:val="a"/>
        <w:spacing w:line="240" w:lineRule="auto"/>
        <w:rPr>
          <w:szCs w:val="28"/>
        </w:rPr>
      </w:pPr>
      <w:r w:rsidRPr="005426F4">
        <w:rPr>
          <w:szCs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5426F4" w:rsidRDefault="005426F4" w:rsidP="005426F4">
      <w:pPr>
        <w:spacing w:line="240" w:lineRule="auto"/>
        <w:jc w:val="both"/>
        <w:rPr>
          <w:rFonts w:ascii="Times New Roman" w:hAnsi="Times New Roman" w:cs="Times New Roman"/>
          <w:sz w:val="28"/>
          <w:szCs w:val="28"/>
          <w:u w:color="000000"/>
          <w:bdr w:val="nil"/>
        </w:rPr>
      </w:pP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Обучающийся сможет:</w:t>
      </w:r>
    </w:p>
    <w:p w:rsidR="005426F4" w:rsidRPr="005426F4" w:rsidRDefault="005426F4" w:rsidP="005426F4">
      <w:pPr>
        <w:pStyle w:val="a"/>
        <w:spacing w:line="240" w:lineRule="auto"/>
        <w:rPr>
          <w:szCs w:val="28"/>
        </w:rPr>
      </w:pPr>
      <w:r w:rsidRPr="005426F4">
        <w:rPr>
          <w:szCs w:val="28"/>
        </w:rPr>
        <w:t>решать задачи, находящиеся на стыке нескольких учебных дисциплин;</w:t>
      </w:r>
    </w:p>
    <w:p w:rsidR="005426F4" w:rsidRPr="005426F4" w:rsidRDefault="005426F4" w:rsidP="005426F4">
      <w:pPr>
        <w:pStyle w:val="a"/>
        <w:spacing w:line="240" w:lineRule="auto"/>
        <w:rPr>
          <w:szCs w:val="28"/>
        </w:rPr>
      </w:pPr>
      <w:r w:rsidRPr="005426F4">
        <w:rPr>
          <w:szCs w:val="28"/>
        </w:rPr>
        <w:t>использовать основной алгоритм исследования при решении своих учебно-познавательных задач;</w:t>
      </w:r>
    </w:p>
    <w:p w:rsidR="005426F4" w:rsidRPr="005426F4" w:rsidRDefault="005426F4" w:rsidP="005426F4">
      <w:pPr>
        <w:pStyle w:val="a"/>
        <w:spacing w:line="240" w:lineRule="auto"/>
        <w:rPr>
          <w:szCs w:val="28"/>
        </w:rPr>
      </w:pPr>
      <w:r w:rsidRPr="005426F4">
        <w:rPr>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5426F4" w:rsidRPr="005426F4" w:rsidRDefault="005426F4" w:rsidP="005426F4">
      <w:pPr>
        <w:pStyle w:val="a"/>
        <w:spacing w:line="240" w:lineRule="auto"/>
        <w:rPr>
          <w:szCs w:val="28"/>
        </w:rPr>
      </w:pPr>
      <w:r w:rsidRPr="005426F4">
        <w:rPr>
          <w:szCs w:val="28"/>
        </w:rPr>
        <w:t>использовать элементы математического моделирования при решении исследовательских задач;</w:t>
      </w:r>
    </w:p>
    <w:p w:rsidR="005426F4" w:rsidRPr="005426F4" w:rsidRDefault="005426F4" w:rsidP="005426F4">
      <w:pPr>
        <w:pStyle w:val="a"/>
        <w:spacing w:line="240" w:lineRule="auto"/>
        <w:rPr>
          <w:szCs w:val="28"/>
        </w:rPr>
      </w:pPr>
      <w:r w:rsidRPr="005426F4">
        <w:rPr>
          <w:szCs w:val="28"/>
        </w:rPr>
        <w:t>использовать элементы математического анализа для интерпретации результатов, полученных в ходе учебно-исследовательской работы.</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5426F4" w:rsidRPr="005426F4" w:rsidRDefault="005426F4" w:rsidP="005426F4">
      <w:pPr>
        <w:pStyle w:val="a"/>
        <w:spacing w:line="240" w:lineRule="auto"/>
        <w:rPr>
          <w:szCs w:val="28"/>
        </w:rPr>
      </w:pPr>
      <w:r w:rsidRPr="005426F4">
        <w:rPr>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426F4" w:rsidRPr="005426F4" w:rsidRDefault="005426F4" w:rsidP="005426F4">
      <w:pPr>
        <w:pStyle w:val="a"/>
        <w:spacing w:line="240" w:lineRule="auto"/>
        <w:rPr>
          <w:szCs w:val="28"/>
        </w:rPr>
      </w:pPr>
      <w:r w:rsidRPr="005426F4">
        <w:rPr>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426F4" w:rsidRPr="005426F4" w:rsidRDefault="005426F4" w:rsidP="005426F4">
      <w:pPr>
        <w:pStyle w:val="a"/>
        <w:spacing w:line="240" w:lineRule="auto"/>
        <w:rPr>
          <w:szCs w:val="28"/>
        </w:rPr>
      </w:pPr>
      <w:r w:rsidRPr="005426F4">
        <w:rPr>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5426F4" w:rsidRPr="005426F4" w:rsidRDefault="005426F4" w:rsidP="005426F4">
      <w:pPr>
        <w:pStyle w:val="a"/>
        <w:spacing w:line="240" w:lineRule="auto"/>
        <w:rPr>
          <w:szCs w:val="28"/>
        </w:rPr>
      </w:pPr>
      <w:r w:rsidRPr="005426F4">
        <w:rPr>
          <w:szCs w:val="28"/>
        </w:rPr>
        <w:t>оценивать ресурсы, в том числе и нематериальные (такие, как время), необходимые для достижения поставленной цели;</w:t>
      </w:r>
    </w:p>
    <w:p w:rsidR="005426F4" w:rsidRPr="005426F4" w:rsidRDefault="005426F4" w:rsidP="005426F4">
      <w:pPr>
        <w:pStyle w:val="a"/>
        <w:spacing w:line="240" w:lineRule="auto"/>
        <w:rPr>
          <w:szCs w:val="28"/>
        </w:rPr>
      </w:pPr>
      <w:r w:rsidRPr="005426F4">
        <w:rPr>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5426F4" w:rsidRPr="005426F4" w:rsidRDefault="005426F4" w:rsidP="005426F4">
      <w:pPr>
        <w:pStyle w:val="a"/>
        <w:spacing w:line="240" w:lineRule="auto"/>
        <w:rPr>
          <w:szCs w:val="28"/>
        </w:rPr>
      </w:pPr>
      <w:r w:rsidRPr="005426F4">
        <w:rPr>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426F4" w:rsidRPr="005426F4" w:rsidRDefault="005426F4" w:rsidP="005426F4">
      <w:pPr>
        <w:pStyle w:val="a"/>
        <w:spacing w:line="240" w:lineRule="auto"/>
        <w:rPr>
          <w:szCs w:val="28"/>
        </w:rPr>
      </w:pPr>
      <w:r w:rsidRPr="005426F4">
        <w:rPr>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426F4" w:rsidRPr="005426F4" w:rsidRDefault="005426F4" w:rsidP="005426F4">
      <w:pPr>
        <w:pStyle w:val="a"/>
        <w:spacing w:line="240" w:lineRule="auto"/>
        <w:rPr>
          <w:szCs w:val="28"/>
        </w:rPr>
      </w:pPr>
      <w:r w:rsidRPr="005426F4">
        <w:rPr>
          <w:szCs w:val="28"/>
        </w:rPr>
        <w:t>адекватно оценивать риски реализации проекта и проведения исследования и предусматривать пути минимизации этих рисков;</w:t>
      </w:r>
    </w:p>
    <w:p w:rsidR="005426F4" w:rsidRPr="005426F4" w:rsidRDefault="005426F4" w:rsidP="005426F4">
      <w:pPr>
        <w:pStyle w:val="a"/>
        <w:spacing w:line="240" w:lineRule="auto"/>
        <w:rPr>
          <w:szCs w:val="28"/>
        </w:rPr>
      </w:pPr>
      <w:r w:rsidRPr="005426F4">
        <w:rPr>
          <w:szCs w:val="28"/>
        </w:rPr>
        <w:t>адекватно оценивать последствия реализации своего проекта (изменения, которые он повлечет в жизни других людей, сообществ);</w:t>
      </w:r>
    </w:p>
    <w:p w:rsidR="005426F4" w:rsidRPr="005426F4" w:rsidRDefault="005426F4" w:rsidP="005426F4">
      <w:pPr>
        <w:pStyle w:val="a"/>
        <w:spacing w:line="240" w:lineRule="auto"/>
        <w:rPr>
          <w:szCs w:val="28"/>
        </w:rPr>
      </w:pPr>
      <w:r w:rsidRPr="005426F4">
        <w:rPr>
          <w:szCs w:val="28"/>
        </w:rPr>
        <w:t>адекватно оценивать дальнейшее развитие своего проекта или исследования, видеть возможные варианты применения результатов.</w:t>
      </w:r>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p>
    <w:p w:rsidR="005426F4" w:rsidRPr="005426F4" w:rsidRDefault="005426F4" w:rsidP="005426F4">
      <w:pPr>
        <w:pStyle w:val="3"/>
        <w:spacing w:line="240" w:lineRule="auto"/>
      </w:pPr>
      <w:bookmarkStart w:id="16" w:name="_Toc435412701"/>
      <w:bookmarkStart w:id="17" w:name="_Toc453968175"/>
      <w:r>
        <w:t>2</w:t>
      </w:r>
      <w:r w:rsidRPr="005426F4">
        <w:t>.1</w:t>
      </w:r>
      <w:r w:rsidRPr="005426F4">
        <w:rPr>
          <w:color w:val="000000"/>
          <w:u w:color="000000"/>
        </w:rPr>
        <w:t>.7. </w:t>
      </w:r>
      <w:r w:rsidRPr="005426F4">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6"/>
      <w:bookmarkEnd w:id="17"/>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p>
    <w:p w:rsidR="005426F4" w:rsidRPr="005426F4" w:rsidRDefault="005426F4" w:rsidP="005426F4">
      <w:pPr>
        <w:spacing w:line="240" w:lineRule="auto"/>
        <w:jc w:val="both"/>
        <w:rPr>
          <w:rFonts w:ascii="Times New Roman" w:hAnsi="Times New Roman" w:cs="Times New Roman"/>
          <w:sz w:val="28"/>
          <w:szCs w:val="28"/>
          <w:u w:color="222222"/>
          <w:bdr w:val="nil"/>
          <w:shd w:val="clear" w:color="auto" w:fill="FFFFFF"/>
        </w:rPr>
      </w:pPr>
      <w:r w:rsidRPr="005426F4">
        <w:rPr>
          <w:rFonts w:ascii="Times New Roman" w:hAnsi="Times New Roman" w:cs="Times New Roman"/>
          <w:sz w:val="28"/>
          <w:szCs w:val="28"/>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5426F4" w:rsidRPr="005426F4" w:rsidRDefault="005426F4" w:rsidP="005426F4">
      <w:pPr>
        <w:pStyle w:val="a"/>
        <w:spacing w:line="240" w:lineRule="auto"/>
        <w:rPr>
          <w:szCs w:val="28"/>
          <w:u w:color="222222"/>
          <w:shd w:val="clear" w:color="auto" w:fill="FFFFFF"/>
        </w:rPr>
      </w:pPr>
      <w:r w:rsidRPr="005426F4">
        <w:rPr>
          <w:szCs w:val="28"/>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5426F4" w:rsidRPr="005426F4" w:rsidRDefault="005426F4" w:rsidP="005426F4">
      <w:pPr>
        <w:pStyle w:val="a"/>
        <w:spacing w:line="240" w:lineRule="auto"/>
        <w:rPr>
          <w:szCs w:val="28"/>
          <w:u w:color="222222"/>
          <w:shd w:val="clear" w:color="auto" w:fill="FFFFFF"/>
        </w:rPr>
      </w:pPr>
      <w:r w:rsidRPr="005426F4">
        <w:rPr>
          <w:szCs w:val="28"/>
          <w:u w:color="222222"/>
          <w:shd w:val="clear" w:color="auto" w:fill="FFFFFF"/>
        </w:rPr>
        <w:t xml:space="preserve">уровень квалификации педагогических и иных работников образовательной организации; </w:t>
      </w:r>
    </w:p>
    <w:p w:rsidR="005426F4" w:rsidRPr="005426F4" w:rsidRDefault="005426F4" w:rsidP="005426F4">
      <w:pPr>
        <w:pStyle w:val="a"/>
        <w:spacing w:line="240" w:lineRule="auto"/>
        <w:rPr>
          <w:szCs w:val="28"/>
          <w:u w:color="222222"/>
        </w:rPr>
      </w:pPr>
      <w:r w:rsidRPr="005426F4">
        <w:rPr>
          <w:szCs w:val="28"/>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5426F4" w:rsidRPr="005426F4" w:rsidRDefault="005426F4" w:rsidP="005426F4">
      <w:pPr>
        <w:pStyle w:val="a"/>
        <w:numPr>
          <w:ilvl w:val="0"/>
          <w:numId w:val="0"/>
        </w:numPr>
        <w:spacing w:line="240" w:lineRule="auto"/>
        <w:ind w:firstLine="709"/>
        <w:rPr>
          <w:szCs w:val="28"/>
          <w:u w:color="222222"/>
        </w:rPr>
      </w:pPr>
      <w:r w:rsidRPr="005426F4">
        <w:rPr>
          <w:szCs w:val="28"/>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5426F4" w:rsidRPr="005426F4" w:rsidRDefault="005426F4" w:rsidP="005426F4">
      <w:pPr>
        <w:pStyle w:val="a"/>
        <w:spacing w:line="240" w:lineRule="auto"/>
        <w:rPr>
          <w:szCs w:val="28"/>
          <w:u w:color="222222"/>
        </w:rPr>
      </w:pPr>
      <w:r w:rsidRPr="005426F4">
        <w:rPr>
          <w:szCs w:val="28"/>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5426F4" w:rsidRPr="005426F4" w:rsidRDefault="005426F4" w:rsidP="005426F4">
      <w:pPr>
        <w:pStyle w:val="a"/>
        <w:spacing w:line="240" w:lineRule="auto"/>
        <w:rPr>
          <w:szCs w:val="28"/>
          <w:u w:color="222222"/>
        </w:rPr>
      </w:pPr>
      <w:r w:rsidRPr="005426F4">
        <w:rPr>
          <w:szCs w:val="28"/>
          <w:u w:color="222222"/>
          <w:shd w:val="clear" w:color="auto" w:fill="FFFFFF"/>
        </w:rPr>
        <w:t>педагоги прошли курсы повышения квалификации, посвященные ФГОС;</w:t>
      </w:r>
    </w:p>
    <w:p w:rsidR="005426F4" w:rsidRPr="005426F4" w:rsidRDefault="005426F4" w:rsidP="005426F4">
      <w:pPr>
        <w:pStyle w:val="a"/>
        <w:spacing w:line="240" w:lineRule="auto"/>
        <w:rPr>
          <w:szCs w:val="28"/>
          <w:u w:color="222222"/>
        </w:rPr>
      </w:pPr>
      <w:r w:rsidRPr="005426F4">
        <w:rPr>
          <w:szCs w:val="28"/>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5426F4" w:rsidRPr="005426F4" w:rsidRDefault="005426F4" w:rsidP="005426F4">
      <w:pPr>
        <w:pStyle w:val="a"/>
        <w:spacing w:line="240" w:lineRule="auto"/>
        <w:rPr>
          <w:szCs w:val="28"/>
          <w:u w:color="222222"/>
        </w:rPr>
      </w:pPr>
      <w:r w:rsidRPr="005426F4">
        <w:rPr>
          <w:szCs w:val="28"/>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426F4" w:rsidRPr="005426F4" w:rsidRDefault="005426F4" w:rsidP="005426F4">
      <w:pPr>
        <w:pStyle w:val="a"/>
        <w:spacing w:line="240" w:lineRule="auto"/>
        <w:rPr>
          <w:szCs w:val="28"/>
          <w:u w:color="222222"/>
        </w:rPr>
      </w:pPr>
      <w:r w:rsidRPr="005426F4">
        <w:rPr>
          <w:szCs w:val="28"/>
          <w:u w:color="222222"/>
          <w:shd w:val="clear" w:color="auto" w:fill="FFFFFF"/>
        </w:rPr>
        <w:t>педагоги осуществляют формирование УУД в рамках проектной, исследовательской деятельности;</w:t>
      </w:r>
    </w:p>
    <w:p w:rsidR="005426F4" w:rsidRPr="005426F4" w:rsidRDefault="005426F4" w:rsidP="005426F4">
      <w:pPr>
        <w:pStyle w:val="a"/>
        <w:spacing w:line="240" w:lineRule="auto"/>
        <w:rPr>
          <w:szCs w:val="28"/>
          <w:u w:color="222222"/>
        </w:rPr>
      </w:pPr>
      <w:r w:rsidRPr="005426F4">
        <w:rPr>
          <w:szCs w:val="28"/>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5426F4" w:rsidRPr="005426F4" w:rsidRDefault="005426F4" w:rsidP="005426F4">
      <w:pPr>
        <w:pStyle w:val="a"/>
        <w:spacing w:line="240" w:lineRule="auto"/>
        <w:rPr>
          <w:szCs w:val="28"/>
          <w:u w:color="222222"/>
        </w:rPr>
      </w:pPr>
      <w:r w:rsidRPr="005426F4">
        <w:rPr>
          <w:szCs w:val="28"/>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5426F4" w:rsidRPr="005426F4" w:rsidRDefault="005426F4" w:rsidP="005426F4">
      <w:pPr>
        <w:pStyle w:val="a"/>
        <w:spacing w:line="240" w:lineRule="auto"/>
        <w:rPr>
          <w:szCs w:val="28"/>
          <w:u w:color="222222"/>
          <w:shd w:val="clear" w:color="auto" w:fill="FFFFFF"/>
        </w:rPr>
      </w:pPr>
      <w:r w:rsidRPr="005426F4">
        <w:rPr>
          <w:szCs w:val="28"/>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5426F4" w:rsidRPr="005426F4" w:rsidRDefault="005426F4" w:rsidP="005426F4">
      <w:pPr>
        <w:spacing w:line="240" w:lineRule="auto"/>
        <w:jc w:val="both"/>
        <w:rPr>
          <w:rFonts w:ascii="Times New Roman" w:hAnsi="Times New Roman" w:cs="Times New Roman"/>
          <w:sz w:val="28"/>
          <w:szCs w:val="28"/>
          <w:u w:color="222222"/>
          <w:bdr w:val="nil"/>
          <w:shd w:val="clear" w:color="auto" w:fill="FFFFFF"/>
        </w:rPr>
      </w:pPr>
      <w:r w:rsidRPr="005426F4">
        <w:rPr>
          <w:rFonts w:ascii="Times New Roman" w:hAnsi="Times New Roman" w:cs="Times New Roman"/>
          <w:sz w:val="28"/>
          <w:szCs w:val="28"/>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426F4" w:rsidRPr="005426F4" w:rsidRDefault="005426F4" w:rsidP="005426F4">
      <w:pPr>
        <w:pStyle w:val="a"/>
        <w:spacing w:line="240" w:lineRule="auto"/>
        <w:rPr>
          <w:szCs w:val="28"/>
          <w:u w:color="222222"/>
        </w:rPr>
      </w:pPr>
      <w:r w:rsidRPr="005426F4">
        <w:rPr>
          <w:szCs w:val="28"/>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426F4" w:rsidRPr="005426F4" w:rsidRDefault="005426F4" w:rsidP="005426F4">
      <w:pPr>
        <w:pStyle w:val="a"/>
        <w:spacing w:line="240" w:lineRule="auto"/>
        <w:rPr>
          <w:szCs w:val="28"/>
          <w:u w:color="222222"/>
        </w:rPr>
      </w:pPr>
      <w:r w:rsidRPr="005426F4">
        <w:rPr>
          <w:szCs w:val="28"/>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5426F4" w:rsidRPr="005426F4" w:rsidRDefault="005426F4" w:rsidP="005426F4">
      <w:pPr>
        <w:pStyle w:val="a"/>
        <w:spacing w:line="240" w:lineRule="auto"/>
        <w:rPr>
          <w:szCs w:val="28"/>
          <w:u w:color="222222"/>
        </w:rPr>
      </w:pPr>
      <w:r w:rsidRPr="005426F4">
        <w:rPr>
          <w:szCs w:val="28"/>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5426F4" w:rsidRPr="005426F4" w:rsidRDefault="005426F4" w:rsidP="005426F4">
      <w:pPr>
        <w:pStyle w:val="a"/>
        <w:spacing w:line="240" w:lineRule="auto"/>
        <w:rPr>
          <w:szCs w:val="28"/>
          <w:u w:color="222222"/>
        </w:rPr>
      </w:pPr>
      <w:r w:rsidRPr="005426F4">
        <w:rPr>
          <w:szCs w:val="28"/>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5426F4" w:rsidRPr="005426F4" w:rsidRDefault="005426F4" w:rsidP="005426F4">
      <w:pPr>
        <w:pStyle w:val="a"/>
        <w:spacing w:line="240" w:lineRule="auto"/>
        <w:rPr>
          <w:szCs w:val="28"/>
          <w:u w:color="222222"/>
        </w:rPr>
      </w:pPr>
      <w:r w:rsidRPr="005426F4">
        <w:rPr>
          <w:szCs w:val="28"/>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5426F4" w:rsidRPr="005426F4" w:rsidRDefault="005426F4" w:rsidP="005426F4">
      <w:pPr>
        <w:pStyle w:val="a"/>
        <w:spacing w:line="240" w:lineRule="auto"/>
        <w:rPr>
          <w:szCs w:val="28"/>
          <w:u w:color="222222"/>
        </w:rPr>
      </w:pPr>
      <w:r w:rsidRPr="005426F4">
        <w:rPr>
          <w:szCs w:val="28"/>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5426F4" w:rsidRPr="005426F4" w:rsidRDefault="005426F4" w:rsidP="005426F4">
      <w:pPr>
        <w:pStyle w:val="a"/>
        <w:spacing w:line="240" w:lineRule="auto"/>
        <w:rPr>
          <w:szCs w:val="28"/>
          <w:u w:color="222222"/>
        </w:rPr>
      </w:pPr>
      <w:r w:rsidRPr="005426F4">
        <w:rPr>
          <w:szCs w:val="28"/>
          <w:u w:color="222222"/>
          <w:shd w:val="clear" w:color="auto" w:fill="FFFFFF"/>
        </w:rPr>
        <w:t>обеспечение возможности вовлечения обучающихся в разнообразную исследовательскую деятельность;</w:t>
      </w:r>
    </w:p>
    <w:p w:rsidR="005426F4" w:rsidRPr="005426F4" w:rsidRDefault="005426F4" w:rsidP="005426F4">
      <w:pPr>
        <w:pStyle w:val="a"/>
        <w:spacing w:line="240" w:lineRule="auto"/>
        <w:rPr>
          <w:szCs w:val="28"/>
          <w:u w:color="222222"/>
        </w:rPr>
      </w:pPr>
      <w:r w:rsidRPr="005426F4">
        <w:rPr>
          <w:szCs w:val="28"/>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5426F4" w:rsidRPr="005426F4" w:rsidRDefault="005426F4" w:rsidP="005426F4">
      <w:pPr>
        <w:spacing w:line="240" w:lineRule="auto"/>
        <w:jc w:val="both"/>
        <w:rPr>
          <w:rFonts w:ascii="Times New Roman" w:hAnsi="Times New Roman" w:cs="Times New Roman"/>
          <w:sz w:val="28"/>
          <w:szCs w:val="28"/>
          <w:u w:color="222222"/>
          <w:bdr w:val="nil"/>
          <w:shd w:val="clear" w:color="auto" w:fill="FFFFFF"/>
        </w:rPr>
      </w:pPr>
      <w:r w:rsidRPr="005426F4">
        <w:rPr>
          <w:rFonts w:ascii="Times New Roman" w:hAnsi="Times New Roman" w:cs="Times New Roman"/>
          <w:sz w:val="28"/>
          <w:szCs w:val="28"/>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5426F4">
        <w:rPr>
          <w:rFonts w:ascii="Times New Roman" w:hAnsi="Times New Roman" w:cs="Times New Roman"/>
          <w:sz w:val="28"/>
          <w:szCs w:val="28"/>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5426F4" w:rsidRPr="005426F4" w:rsidRDefault="005426F4" w:rsidP="005426F4">
      <w:pPr>
        <w:spacing w:line="240" w:lineRule="auto"/>
        <w:jc w:val="both"/>
        <w:rPr>
          <w:rFonts w:ascii="Times New Roman" w:hAnsi="Times New Roman" w:cs="Times New Roman"/>
          <w:sz w:val="28"/>
          <w:szCs w:val="28"/>
          <w:u w:color="222222"/>
          <w:bdr w:val="nil"/>
          <w:shd w:val="clear" w:color="auto" w:fill="FFFFFF"/>
        </w:rPr>
      </w:pPr>
      <w:r w:rsidRPr="005426F4">
        <w:rPr>
          <w:rFonts w:ascii="Times New Roman" w:hAnsi="Times New Roman" w:cs="Times New Roman"/>
          <w:sz w:val="28"/>
          <w:szCs w:val="28"/>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5426F4" w:rsidRPr="005426F4" w:rsidRDefault="005426F4" w:rsidP="005426F4">
      <w:pPr>
        <w:spacing w:line="240" w:lineRule="auto"/>
        <w:jc w:val="both"/>
        <w:rPr>
          <w:rFonts w:ascii="Times New Roman" w:hAnsi="Times New Roman" w:cs="Times New Roman"/>
          <w:b/>
          <w:bCs/>
          <w:color w:val="000000"/>
          <w:sz w:val="28"/>
          <w:szCs w:val="28"/>
          <w:u w:color="000000"/>
          <w:bdr w:val="nil"/>
        </w:rPr>
      </w:pPr>
      <w:r w:rsidRPr="005426F4">
        <w:rPr>
          <w:rFonts w:ascii="Times New Roman" w:hAnsi="Times New Roman" w:cs="Times New Roman"/>
          <w:sz w:val="28"/>
          <w:szCs w:val="28"/>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5426F4" w:rsidRPr="005426F4" w:rsidRDefault="005426F4" w:rsidP="005426F4">
      <w:pPr>
        <w:spacing w:line="240" w:lineRule="auto"/>
        <w:jc w:val="both"/>
        <w:rPr>
          <w:rFonts w:ascii="Times New Roman" w:hAnsi="Times New Roman" w:cs="Times New Roman"/>
          <w:sz w:val="28"/>
          <w:szCs w:val="28"/>
          <w:u w:color="000000"/>
          <w:bdr w:val="nil"/>
        </w:rPr>
      </w:pPr>
    </w:p>
    <w:p w:rsidR="005426F4" w:rsidRPr="005426F4" w:rsidRDefault="005426F4" w:rsidP="005426F4">
      <w:pPr>
        <w:pStyle w:val="3"/>
        <w:spacing w:line="240" w:lineRule="auto"/>
        <w:rPr>
          <w:color w:val="000000"/>
          <w:u w:color="000000"/>
        </w:rPr>
      </w:pPr>
      <w:bookmarkStart w:id="18" w:name="_Toc435412702"/>
      <w:bookmarkStart w:id="19" w:name="_Toc453968176"/>
      <w:r>
        <w:t>2</w:t>
      </w:r>
      <w:r w:rsidRPr="005426F4">
        <w:t>.1</w:t>
      </w:r>
      <w:r w:rsidRPr="005426F4">
        <w:rPr>
          <w:color w:val="000000"/>
          <w:u w:color="000000"/>
        </w:rPr>
        <w:t>.8. </w:t>
      </w:r>
      <w:r w:rsidRPr="005426F4">
        <w:t>Методика и инструментарий оценки успешности освоения и применения обучающимися универсальных учебных действий</w:t>
      </w:r>
      <w:bookmarkEnd w:id="18"/>
      <w:bookmarkEnd w:id="19"/>
      <w:r>
        <w:t>.</w:t>
      </w:r>
    </w:p>
    <w:p w:rsidR="005426F4" w:rsidRPr="005426F4" w:rsidRDefault="005426F4" w:rsidP="005426F4">
      <w:pPr>
        <w:spacing w:line="240" w:lineRule="auto"/>
        <w:jc w:val="both"/>
        <w:rPr>
          <w:rFonts w:ascii="Times New Roman" w:hAnsi="Times New Roman" w:cs="Times New Roman"/>
          <w:sz w:val="28"/>
          <w:szCs w:val="28"/>
          <w:u w:color="000000"/>
          <w:bdr w:val="nil"/>
          <w:lang w:eastAsia="ru-RU"/>
        </w:rPr>
      </w:pPr>
      <w:r w:rsidRPr="005426F4">
        <w:rPr>
          <w:rFonts w:ascii="Times New Roman" w:hAnsi="Times New Roman" w:cs="Times New Roman"/>
          <w:sz w:val="28"/>
          <w:szCs w:val="28"/>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5426F4" w:rsidRPr="005426F4" w:rsidRDefault="005426F4" w:rsidP="005426F4">
      <w:pPr>
        <w:spacing w:line="240" w:lineRule="auto"/>
        <w:jc w:val="both"/>
        <w:rPr>
          <w:rFonts w:ascii="Times New Roman" w:eastAsia="Times New Roman" w:hAnsi="Times New Roman" w:cs="Times New Roman"/>
          <w:sz w:val="28"/>
          <w:szCs w:val="28"/>
          <w:u w:color="000000"/>
          <w:bdr w:val="nil"/>
        </w:rPr>
      </w:pPr>
      <w:r w:rsidRPr="005426F4">
        <w:rPr>
          <w:rFonts w:ascii="Times New Roman" w:hAnsi="Times New Roman" w:cs="Times New Roman"/>
          <w:sz w:val="28"/>
          <w:szCs w:val="28"/>
          <w:u w:color="000000"/>
          <w:bdr w:val="nil"/>
        </w:rPr>
        <w:t>О</w:t>
      </w:r>
      <w:r w:rsidRPr="005426F4">
        <w:rPr>
          <w:rFonts w:ascii="Times New Roman" w:hAnsi="Times New Roman" w:cs="Times New Roman"/>
          <w:sz w:val="28"/>
          <w:szCs w:val="28"/>
        </w:rPr>
        <w:t>браз</w:t>
      </w:r>
      <w:r w:rsidRPr="005426F4">
        <w:rPr>
          <w:rFonts w:ascii="Times New Roman" w:hAnsi="Times New Roman" w:cs="Times New Roman"/>
          <w:sz w:val="28"/>
          <w:szCs w:val="28"/>
          <w:u w:color="000000"/>
          <w:bdr w:val="nil"/>
        </w:rPr>
        <w:t>овательное событие как формат оценки успешности освоения и применения обучающимися универсальных учебных действий</w:t>
      </w:r>
      <w:r>
        <w:rPr>
          <w:rFonts w:ascii="Times New Roman" w:hAnsi="Times New Roman" w:cs="Times New Roman"/>
          <w:sz w:val="28"/>
          <w:szCs w:val="28"/>
          <w:u w:color="000000"/>
          <w:bdr w:val="nil"/>
        </w:rPr>
        <w:t xml:space="preserve"> должно соответствовать следующим критериям:</w:t>
      </w:r>
    </w:p>
    <w:p w:rsidR="005426F4" w:rsidRPr="005426F4" w:rsidRDefault="005426F4" w:rsidP="005426F4">
      <w:pPr>
        <w:pStyle w:val="a"/>
        <w:spacing w:line="240" w:lineRule="auto"/>
        <w:rPr>
          <w:szCs w:val="28"/>
        </w:rPr>
      </w:pPr>
      <w:r w:rsidRPr="005426F4">
        <w:rPr>
          <w:szCs w:val="28"/>
        </w:rPr>
        <w:t>Материал образовательного события должен носить полидисциплинарный характер;</w:t>
      </w:r>
    </w:p>
    <w:p w:rsidR="005426F4" w:rsidRPr="005426F4" w:rsidRDefault="005426F4" w:rsidP="005426F4">
      <w:pPr>
        <w:pStyle w:val="a"/>
        <w:spacing w:line="240" w:lineRule="auto"/>
        <w:rPr>
          <w:szCs w:val="28"/>
        </w:rPr>
      </w:pPr>
      <w:r w:rsidRPr="005426F4">
        <w:rPr>
          <w:szCs w:val="28"/>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5426F4" w:rsidRPr="005426F4" w:rsidRDefault="005426F4" w:rsidP="005426F4">
      <w:pPr>
        <w:pStyle w:val="a"/>
        <w:spacing w:line="240" w:lineRule="auto"/>
        <w:rPr>
          <w:szCs w:val="28"/>
        </w:rPr>
      </w:pPr>
      <w:r w:rsidRPr="005426F4">
        <w:rPr>
          <w:szCs w:val="28"/>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426F4" w:rsidRPr="005426F4" w:rsidRDefault="005426F4" w:rsidP="005426F4">
      <w:pPr>
        <w:pStyle w:val="a"/>
        <w:spacing w:line="240" w:lineRule="auto"/>
        <w:rPr>
          <w:szCs w:val="28"/>
        </w:rPr>
      </w:pPr>
      <w:r w:rsidRPr="005426F4">
        <w:rPr>
          <w:szCs w:val="28"/>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5426F4" w:rsidRPr="005426F4" w:rsidRDefault="005426F4" w:rsidP="005426F4">
      <w:pPr>
        <w:pStyle w:val="a"/>
        <w:spacing w:line="240" w:lineRule="auto"/>
        <w:rPr>
          <w:szCs w:val="28"/>
        </w:rPr>
      </w:pPr>
      <w:r w:rsidRPr="005426F4">
        <w:rPr>
          <w:szCs w:val="28"/>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5426F4" w:rsidRPr="005426F4" w:rsidRDefault="005426F4" w:rsidP="005426F4">
      <w:pPr>
        <w:pStyle w:val="a"/>
        <w:spacing w:line="240" w:lineRule="auto"/>
        <w:rPr>
          <w:szCs w:val="28"/>
        </w:rPr>
      </w:pPr>
      <w:r w:rsidRPr="005426F4">
        <w:rPr>
          <w:szCs w:val="28"/>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5426F4" w:rsidRPr="005426F4" w:rsidRDefault="005426F4" w:rsidP="005426F4">
      <w:pPr>
        <w:pStyle w:val="a"/>
        <w:spacing w:line="240" w:lineRule="auto"/>
        <w:rPr>
          <w:szCs w:val="28"/>
        </w:rPr>
      </w:pPr>
      <w:r w:rsidRPr="005426F4">
        <w:rPr>
          <w:szCs w:val="28"/>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5426F4" w:rsidRPr="005426F4" w:rsidRDefault="005426F4" w:rsidP="005426F4">
      <w:pPr>
        <w:pStyle w:val="a"/>
        <w:spacing w:line="240" w:lineRule="auto"/>
        <w:rPr>
          <w:szCs w:val="28"/>
        </w:rPr>
      </w:pPr>
      <w:r w:rsidRPr="005426F4">
        <w:rPr>
          <w:szCs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5426F4" w:rsidRPr="005426F4" w:rsidRDefault="005426F4" w:rsidP="005426F4">
      <w:pPr>
        <w:pStyle w:val="a"/>
        <w:spacing w:line="240" w:lineRule="auto"/>
        <w:rPr>
          <w:szCs w:val="28"/>
        </w:rPr>
      </w:pPr>
      <w:r w:rsidRPr="005426F4">
        <w:rPr>
          <w:szCs w:val="28"/>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5426F4" w:rsidRPr="005426F4" w:rsidRDefault="005426F4" w:rsidP="005426F4">
      <w:pPr>
        <w:spacing w:line="240" w:lineRule="auto"/>
        <w:jc w:val="both"/>
        <w:rPr>
          <w:rFonts w:ascii="Times New Roman" w:hAnsi="Times New Roman" w:cs="Times New Roman"/>
          <w:sz w:val="28"/>
          <w:szCs w:val="28"/>
          <w:u w:color="000000"/>
          <w:bdr w:val="nil"/>
        </w:rPr>
      </w:pPr>
    </w:p>
    <w:p w:rsidR="005426F4" w:rsidRPr="005426F4" w:rsidRDefault="005426F4" w:rsidP="005426F4">
      <w:pPr>
        <w:spacing w:line="240" w:lineRule="auto"/>
        <w:jc w:val="both"/>
        <w:rPr>
          <w:rFonts w:ascii="Times New Roman" w:eastAsia="Times New Roman" w:hAnsi="Times New Roman" w:cs="Times New Roman"/>
          <w:sz w:val="28"/>
          <w:szCs w:val="28"/>
          <w:u w:color="000000"/>
          <w:bdr w:val="nil"/>
        </w:rPr>
      </w:pPr>
      <w:r w:rsidRPr="005426F4">
        <w:rPr>
          <w:rFonts w:ascii="Times New Roman" w:hAnsi="Times New Roman" w:cs="Times New Roman"/>
          <w:sz w:val="28"/>
          <w:szCs w:val="28"/>
          <w:u w:color="000000"/>
          <w:bdr w:val="nil"/>
        </w:rPr>
        <w:t>Защита проекта как формат оценки успешности освоения и применения обучающимися универсальных учебных действий</w:t>
      </w: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Публично должны быть представлены два элемента проектной работы:</w:t>
      </w:r>
    </w:p>
    <w:p w:rsidR="005426F4" w:rsidRPr="005426F4" w:rsidRDefault="005426F4" w:rsidP="005426F4">
      <w:pPr>
        <w:pStyle w:val="a"/>
        <w:spacing w:line="240" w:lineRule="auto"/>
        <w:rPr>
          <w:szCs w:val="28"/>
        </w:rPr>
      </w:pPr>
      <w:r w:rsidRPr="005426F4">
        <w:rPr>
          <w:szCs w:val="28"/>
        </w:rPr>
        <w:t>защита темы проекта (проектной идеи);</w:t>
      </w:r>
    </w:p>
    <w:p w:rsidR="005426F4" w:rsidRPr="005426F4" w:rsidRDefault="005426F4" w:rsidP="005426F4">
      <w:pPr>
        <w:pStyle w:val="a"/>
        <w:spacing w:line="240" w:lineRule="auto"/>
        <w:rPr>
          <w:szCs w:val="28"/>
        </w:rPr>
      </w:pPr>
      <w:r w:rsidRPr="005426F4">
        <w:rPr>
          <w:szCs w:val="28"/>
        </w:rPr>
        <w:t>защита реализованного проекта.</w:t>
      </w: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На защите темы проекта (проектной идеи) с обучающимся должны быть обсуждены:</w:t>
      </w:r>
    </w:p>
    <w:p w:rsidR="005426F4" w:rsidRPr="005426F4" w:rsidRDefault="005426F4" w:rsidP="005426F4">
      <w:pPr>
        <w:pStyle w:val="a"/>
        <w:spacing w:line="240" w:lineRule="auto"/>
        <w:rPr>
          <w:szCs w:val="28"/>
        </w:rPr>
      </w:pPr>
      <w:r w:rsidRPr="005426F4">
        <w:rPr>
          <w:szCs w:val="28"/>
        </w:rPr>
        <w:t>актуальность проекта;</w:t>
      </w:r>
    </w:p>
    <w:p w:rsidR="005426F4" w:rsidRPr="005426F4" w:rsidRDefault="005426F4" w:rsidP="005426F4">
      <w:pPr>
        <w:pStyle w:val="a"/>
        <w:spacing w:line="240" w:lineRule="auto"/>
        <w:rPr>
          <w:szCs w:val="28"/>
        </w:rPr>
      </w:pPr>
      <w:r w:rsidRPr="005426F4">
        <w:rPr>
          <w:szCs w:val="28"/>
        </w:rPr>
        <w:t>положительные эффекты от реализации проекта, важные как для самого автора, так и для других людей;</w:t>
      </w:r>
    </w:p>
    <w:p w:rsidR="005426F4" w:rsidRPr="005426F4" w:rsidRDefault="005426F4" w:rsidP="005426F4">
      <w:pPr>
        <w:pStyle w:val="a"/>
        <w:spacing w:line="240" w:lineRule="auto"/>
        <w:rPr>
          <w:szCs w:val="28"/>
        </w:rPr>
      </w:pPr>
      <w:r w:rsidRPr="005426F4">
        <w:rPr>
          <w:szCs w:val="28"/>
        </w:rPr>
        <w:t>ресурсы (как материальные, так и нематериальные), необходимые для реализации проекта, возможные источники ресурсов;</w:t>
      </w:r>
    </w:p>
    <w:p w:rsidR="005426F4" w:rsidRPr="005426F4" w:rsidRDefault="005426F4" w:rsidP="005426F4">
      <w:pPr>
        <w:pStyle w:val="a"/>
        <w:spacing w:line="240" w:lineRule="auto"/>
        <w:rPr>
          <w:szCs w:val="28"/>
        </w:rPr>
      </w:pPr>
      <w:r w:rsidRPr="005426F4">
        <w:rPr>
          <w:szCs w:val="28"/>
        </w:rPr>
        <w:t>риски реализации проекта и сложности, которые ожидают обучающегося при реализации данного проекта;</w:t>
      </w: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На защите реализации проекта обучающийся представляет свой реализованный проект по следующему (примерному) плану:</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1. Тема и краткое описание сути проекта.</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2. Актуальность проекта.</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3. Положительные эффекты от реализации проекта, которые получат как сам автор, так и другие люди.</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4. Ресурсы (материальные и нематериальные), которые были привлечены для реализации проекта, а также источники этих ресурсов.</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5. Ход реализации проекта.</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6. Риски реализации проекта и сложности, которые обучающемуся удалось преодолеть в ходе его реализации.</w:t>
      </w:r>
    </w:p>
    <w:p w:rsidR="005426F4" w:rsidRPr="005426F4" w:rsidRDefault="005426F4" w:rsidP="005426F4">
      <w:pPr>
        <w:pStyle w:val="a"/>
        <w:numPr>
          <w:ilvl w:val="0"/>
          <w:numId w:val="0"/>
        </w:numPr>
        <w:spacing w:line="240" w:lineRule="auto"/>
        <w:ind w:firstLine="709"/>
        <w:rPr>
          <w:szCs w:val="28"/>
        </w:rPr>
      </w:pPr>
      <w:r w:rsidRPr="005426F4">
        <w:rPr>
          <w:szCs w:val="28"/>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5426F4" w:rsidRPr="005426F4" w:rsidRDefault="005426F4" w:rsidP="005426F4">
      <w:pPr>
        <w:pStyle w:val="a"/>
        <w:numPr>
          <w:ilvl w:val="0"/>
          <w:numId w:val="0"/>
        </w:numPr>
        <w:spacing w:line="240" w:lineRule="auto"/>
        <w:ind w:firstLine="709"/>
        <w:rPr>
          <w:szCs w:val="28"/>
        </w:rPr>
      </w:pPr>
      <w:r w:rsidRPr="005426F4">
        <w:rPr>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5426F4" w:rsidRPr="005426F4" w:rsidRDefault="005426F4" w:rsidP="005426F4">
      <w:pPr>
        <w:spacing w:line="240" w:lineRule="auto"/>
        <w:jc w:val="both"/>
        <w:rPr>
          <w:rFonts w:ascii="Times New Roman" w:hAnsi="Times New Roman" w:cs="Times New Roman"/>
          <w:sz w:val="28"/>
          <w:szCs w:val="28"/>
          <w:u w:color="000000"/>
          <w:bdr w:val="nil"/>
        </w:rPr>
      </w:pPr>
      <w:r w:rsidRPr="005426F4">
        <w:rPr>
          <w:rFonts w:ascii="Times New Roman" w:hAnsi="Times New Roman" w:cs="Times New Roman"/>
          <w:sz w:val="28"/>
          <w:szCs w:val="28"/>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5426F4" w:rsidRPr="005426F4" w:rsidRDefault="005426F4" w:rsidP="005426F4">
      <w:pPr>
        <w:pStyle w:val="a"/>
        <w:spacing w:line="240" w:lineRule="auto"/>
        <w:rPr>
          <w:szCs w:val="28"/>
        </w:rPr>
      </w:pPr>
      <w:r w:rsidRPr="005426F4">
        <w:rPr>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5426F4" w:rsidRPr="005426F4" w:rsidRDefault="005426F4" w:rsidP="005426F4">
      <w:pPr>
        <w:pStyle w:val="a"/>
        <w:spacing w:line="240" w:lineRule="auto"/>
        <w:rPr>
          <w:szCs w:val="28"/>
        </w:rPr>
      </w:pPr>
      <w:r w:rsidRPr="005426F4">
        <w:rPr>
          <w:szCs w:val="28"/>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426F4" w:rsidRPr="005426F4" w:rsidRDefault="005426F4" w:rsidP="005426F4">
      <w:pPr>
        <w:pStyle w:val="a"/>
        <w:spacing w:line="240" w:lineRule="auto"/>
        <w:rPr>
          <w:szCs w:val="28"/>
        </w:rPr>
      </w:pPr>
      <w:r w:rsidRPr="005426F4">
        <w:rPr>
          <w:szCs w:val="28"/>
        </w:rPr>
        <w:t>оценивание производится на основе критериальной модели;</w:t>
      </w:r>
    </w:p>
    <w:p w:rsidR="005426F4" w:rsidRPr="005426F4" w:rsidRDefault="005426F4" w:rsidP="005426F4">
      <w:pPr>
        <w:pStyle w:val="a"/>
        <w:spacing w:line="240" w:lineRule="auto"/>
        <w:rPr>
          <w:szCs w:val="28"/>
        </w:rPr>
      </w:pPr>
      <w:r w:rsidRPr="005426F4">
        <w:rPr>
          <w:szCs w:val="28"/>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5426F4" w:rsidRPr="005426F4" w:rsidRDefault="005426F4" w:rsidP="005426F4">
      <w:pPr>
        <w:pStyle w:val="a"/>
        <w:spacing w:line="240" w:lineRule="auto"/>
        <w:rPr>
          <w:szCs w:val="28"/>
        </w:rPr>
      </w:pPr>
      <w:r w:rsidRPr="005426F4">
        <w:rPr>
          <w:szCs w:val="28"/>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5426F4" w:rsidRPr="005426F4" w:rsidRDefault="005426F4" w:rsidP="005426F4">
      <w:pPr>
        <w:spacing w:line="240" w:lineRule="auto"/>
        <w:jc w:val="both"/>
        <w:rPr>
          <w:rFonts w:ascii="Times New Roman" w:hAnsi="Times New Roman" w:cs="Times New Roman"/>
          <w:sz w:val="28"/>
          <w:szCs w:val="28"/>
        </w:rPr>
      </w:pP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Исследовательские проекты могут иметь следующие направления:</w:t>
      </w:r>
    </w:p>
    <w:p w:rsidR="005426F4" w:rsidRPr="005426F4" w:rsidRDefault="005426F4" w:rsidP="005426F4">
      <w:pPr>
        <w:pStyle w:val="a"/>
        <w:spacing w:line="240" w:lineRule="auto"/>
        <w:rPr>
          <w:szCs w:val="28"/>
          <w:bdr w:val="none" w:sz="0" w:space="0" w:color="auto"/>
        </w:rPr>
      </w:pPr>
      <w:r w:rsidRPr="005426F4">
        <w:rPr>
          <w:szCs w:val="28"/>
          <w:bdr w:val="none" w:sz="0" w:space="0" w:color="auto"/>
        </w:rPr>
        <w:t>естественно-научные исследования;</w:t>
      </w:r>
    </w:p>
    <w:p w:rsidR="005426F4" w:rsidRPr="005426F4" w:rsidRDefault="005426F4" w:rsidP="005426F4">
      <w:pPr>
        <w:pStyle w:val="a"/>
        <w:spacing w:line="240" w:lineRule="auto"/>
        <w:rPr>
          <w:szCs w:val="28"/>
          <w:bdr w:val="none" w:sz="0" w:space="0" w:color="auto"/>
        </w:rPr>
      </w:pPr>
      <w:r w:rsidRPr="005426F4">
        <w:rPr>
          <w:szCs w:val="28"/>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5426F4" w:rsidRPr="005426F4" w:rsidRDefault="005426F4" w:rsidP="005426F4">
      <w:pPr>
        <w:pStyle w:val="a"/>
        <w:spacing w:line="240" w:lineRule="auto"/>
        <w:rPr>
          <w:szCs w:val="28"/>
          <w:bdr w:val="none" w:sz="0" w:space="0" w:color="auto"/>
        </w:rPr>
      </w:pPr>
      <w:r w:rsidRPr="005426F4">
        <w:rPr>
          <w:szCs w:val="28"/>
          <w:bdr w:val="none" w:sz="0" w:space="0" w:color="auto"/>
        </w:rPr>
        <w:t>экономические исследования;</w:t>
      </w:r>
    </w:p>
    <w:p w:rsidR="005426F4" w:rsidRPr="005426F4" w:rsidRDefault="005426F4" w:rsidP="005426F4">
      <w:pPr>
        <w:pStyle w:val="a"/>
        <w:spacing w:line="240" w:lineRule="auto"/>
        <w:rPr>
          <w:szCs w:val="28"/>
          <w:bdr w:val="none" w:sz="0" w:space="0" w:color="auto"/>
        </w:rPr>
      </w:pPr>
      <w:r w:rsidRPr="005426F4">
        <w:rPr>
          <w:szCs w:val="28"/>
          <w:bdr w:val="none" w:sz="0" w:space="0" w:color="auto"/>
        </w:rPr>
        <w:t>социальные исследования;</w:t>
      </w:r>
    </w:p>
    <w:p w:rsidR="005426F4" w:rsidRPr="005426F4" w:rsidRDefault="005426F4" w:rsidP="005426F4">
      <w:pPr>
        <w:pStyle w:val="a"/>
        <w:spacing w:line="240" w:lineRule="auto"/>
        <w:rPr>
          <w:szCs w:val="28"/>
          <w:bdr w:val="none" w:sz="0" w:space="0" w:color="auto"/>
        </w:rPr>
      </w:pPr>
      <w:r w:rsidRPr="005426F4">
        <w:rPr>
          <w:szCs w:val="28"/>
          <w:bdr w:val="none" w:sz="0" w:space="0" w:color="auto"/>
        </w:rPr>
        <w:t>научно-технические исследования.</w:t>
      </w: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426F4" w:rsidRPr="005426F4" w:rsidRDefault="005426F4" w:rsidP="005426F4">
      <w:pPr>
        <w:spacing w:line="240" w:lineRule="auto"/>
        <w:jc w:val="both"/>
        <w:rPr>
          <w:rFonts w:ascii="Times New Roman" w:hAnsi="Times New Roman" w:cs="Times New Roman"/>
          <w:sz w:val="28"/>
          <w:szCs w:val="28"/>
        </w:rPr>
      </w:pPr>
      <w:r w:rsidRPr="005426F4">
        <w:rPr>
          <w:rFonts w:ascii="Times New Roman" w:hAnsi="Times New Roman" w:cs="Times New Roman"/>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426F4" w:rsidRPr="005426F4" w:rsidRDefault="005426F4" w:rsidP="005426F4">
      <w:pPr>
        <w:spacing w:line="240" w:lineRule="auto"/>
        <w:jc w:val="both"/>
        <w:rPr>
          <w:rFonts w:ascii="Times New Roman" w:hAnsi="Times New Roman" w:cs="Times New Roman"/>
          <w:sz w:val="28"/>
          <w:szCs w:val="28"/>
          <w:u w:color="000000"/>
          <w:bdr w:val="nil"/>
        </w:rPr>
      </w:pPr>
    </w:p>
    <w:p w:rsidR="005426F4" w:rsidRPr="005426F4" w:rsidRDefault="005426F4" w:rsidP="005426F4">
      <w:pPr>
        <w:pStyle w:val="2"/>
        <w:spacing w:line="240" w:lineRule="auto"/>
        <w:rPr>
          <w:szCs w:val="28"/>
          <w:lang w:eastAsia="ru-RU"/>
        </w:rPr>
      </w:pPr>
      <w:bookmarkStart w:id="20" w:name="_Toc435412703"/>
      <w:bookmarkStart w:id="21" w:name="_Toc453968177"/>
      <w:r>
        <w:rPr>
          <w:szCs w:val="28"/>
        </w:rPr>
        <w:t>2</w:t>
      </w:r>
      <w:r w:rsidRPr="005426F4">
        <w:rPr>
          <w:szCs w:val="28"/>
        </w:rPr>
        <w:t>.2. </w:t>
      </w:r>
      <w:r>
        <w:rPr>
          <w:szCs w:val="28"/>
          <w:lang w:eastAsia="ru-RU"/>
        </w:rPr>
        <w:t>П</w:t>
      </w:r>
      <w:r w:rsidRPr="005426F4">
        <w:rPr>
          <w:szCs w:val="28"/>
          <w:lang w:eastAsia="ru-RU"/>
        </w:rPr>
        <w:t>рограммы отдельных учебных предметов</w:t>
      </w:r>
      <w:bookmarkEnd w:id="20"/>
      <w:bookmarkEnd w:id="21"/>
      <w:r w:rsidR="00A75B61">
        <w:rPr>
          <w:szCs w:val="28"/>
          <w:lang w:eastAsia="ru-RU"/>
        </w:rPr>
        <w:t xml:space="preserve">, курсов </w:t>
      </w:r>
    </w:p>
    <w:p w:rsidR="005426F4" w:rsidRDefault="005426F4" w:rsidP="005426F4">
      <w:pPr>
        <w:spacing w:line="240" w:lineRule="auto"/>
        <w:jc w:val="both"/>
        <w:rPr>
          <w:rFonts w:ascii="Times New Roman" w:hAnsi="Times New Roman" w:cs="Times New Roman"/>
          <w:sz w:val="28"/>
          <w:szCs w:val="28"/>
        </w:rPr>
      </w:pPr>
      <w:r>
        <w:rPr>
          <w:rFonts w:ascii="Times New Roman" w:hAnsi="Times New Roman" w:cs="Times New Roman"/>
          <w:sz w:val="28"/>
          <w:szCs w:val="28"/>
        </w:rPr>
        <w:t>П</w:t>
      </w:r>
      <w:r w:rsidRPr="005426F4">
        <w:rPr>
          <w:rFonts w:ascii="Times New Roman" w:hAnsi="Times New Roman" w:cs="Times New Roman"/>
          <w:sz w:val="28"/>
          <w:szCs w:val="28"/>
        </w:rPr>
        <w:t>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121DFC" w:rsidRPr="00121DFC" w:rsidRDefault="006D15A0" w:rsidP="00121DFC">
      <w:pPr>
        <w:spacing w:line="240" w:lineRule="auto"/>
        <w:jc w:val="both"/>
        <w:rPr>
          <w:rFonts w:ascii="Times New Roman" w:hAnsi="Times New Roman" w:cs="Times New Roman"/>
          <w:b/>
          <w:sz w:val="28"/>
          <w:szCs w:val="28"/>
        </w:rPr>
      </w:pPr>
      <w:r>
        <w:rPr>
          <w:rFonts w:ascii="Times New Roman" w:hAnsi="Times New Roman" w:cs="Times New Roman"/>
          <w:b/>
          <w:sz w:val="28"/>
          <w:szCs w:val="28"/>
        </w:rPr>
        <w:t>Русский язык (универсальный профиль</w:t>
      </w:r>
      <w:r w:rsidR="00121DFC" w:rsidRPr="00121DFC">
        <w:rPr>
          <w:rFonts w:ascii="Times New Roman" w:hAnsi="Times New Roman" w:cs="Times New Roman"/>
          <w:b/>
          <w:sz w:val="28"/>
          <w:szCs w:val="28"/>
        </w:rPr>
        <w:t>).</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Учебный предмет «Русский язык» входит в предметную область «Русский язык и литература». Являясь формой хранения и средством усвоения информации, русский язык выполняет особые функции и занимает одно из ведущих мест среди учебных предметов. Как средство познания действительности русский язык обеспечивает развитие интеллектуальных и творческих способностей старшеклассника,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121DFC">
        <w:rPr>
          <w:rFonts w:ascii="Times New Roman" w:hAnsi="Times New Roman" w:cs="Times New Roman"/>
          <w:sz w:val="28"/>
          <w:szCs w:val="28"/>
        </w:rPr>
        <w:t>соответствии с ФГОС СОО целями изучения предмета «Русский язык»</w:t>
      </w:r>
      <w:r>
        <w:rPr>
          <w:rFonts w:ascii="Times New Roman" w:hAnsi="Times New Roman" w:cs="Times New Roman"/>
          <w:sz w:val="28"/>
          <w:szCs w:val="28"/>
        </w:rPr>
        <w:t xml:space="preserve"> </w:t>
      </w:r>
      <w:r w:rsidRPr="00121DFC">
        <w:rPr>
          <w:rFonts w:ascii="Times New Roman" w:hAnsi="Times New Roman" w:cs="Times New Roman"/>
          <w:sz w:val="28"/>
          <w:szCs w:val="28"/>
        </w:rPr>
        <w:t>являются:</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ф</w:t>
      </w:r>
      <w:r w:rsidRPr="00121DFC">
        <w:rPr>
          <w:rFonts w:ascii="Times New Roman" w:hAnsi="Times New Roman" w:cs="Times New Roman"/>
          <w:sz w:val="28"/>
          <w:szCs w:val="28"/>
        </w:rPr>
        <w:t>ормирование российской гражданской идентичности обучающегося средствами русского языка и литературы;</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DFC">
        <w:rPr>
          <w:rFonts w:ascii="Times New Roman" w:hAnsi="Times New Roman" w:cs="Times New Roman"/>
          <w:sz w:val="28"/>
          <w:szCs w:val="28"/>
        </w:rPr>
        <w:t>сформированность представлений о роли языка в жизни общества, государства; приобщение через изучение русского языка и литературы к ценностям национальной и мировой культуры; формирование нравственного сознания и поведения на основе усвоения общечеловеческих ценностей;</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DFC">
        <w:rPr>
          <w:rFonts w:ascii="Times New Roman" w:hAnsi="Times New Roman" w:cs="Times New Roman"/>
          <w:sz w:val="28"/>
          <w:szCs w:val="28"/>
        </w:rPr>
        <w:t>способность свободно общаться в различных формах и форматах и на разные темы; свободно использовать словарный запас;</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DFC">
        <w:rPr>
          <w:rFonts w:ascii="Times New Roman" w:hAnsi="Times New Roman" w:cs="Times New Roman"/>
          <w:sz w:val="28"/>
          <w:szCs w:val="28"/>
        </w:rPr>
        <w:t>готовность и способность обучающихся к саморазвитию и личностному самоопределению;</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DFC">
        <w:rPr>
          <w:rFonts w:ascii="Times New Roman" w:hAnsi="Times New Roman" w:cs="Times New Roman"/>
          <w:sz w:val="28"/>
          <w:szCs w:val="28"/>
        </w:rPr>
        <w:t>владение навыками самоанализа и самооценки на основе наблюдений за собственной речью;</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DFC">
        <w:rPr>
          <w:rFonts w:ascii="Times New Roman" w:hAnsi="Times New Roman" w:cs="Times New Roman"/>
          <w:sz w:val="28"/>
          <w:szCs w:val="28"/>
        </w:rPr>
        <w:t>сформированность понятий о нормах русского литературного языка и умелое использование богатейших возможностей русского языка при соблюдении языковых норм;</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121DFC">
        <w:rPr>
          <w:rFonts w:ascii="Times New Roman" w:hAnsi="Times New Roman" w:cs="Times New Roman"/>
          <w:sz w:val="28"/>
          <w:szCs w:val="28"/>
        </w:rPr>
        <w:t>сформированность представлений об изобразительно-выразительных возможностях русского языка, умение правильно и уместно их использовать в разных условиях общения;</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DFC">
        <w:rPr>
          <w:rFonts w:ascii="Times New Roman" w:hAnsi="Times New Roman" w:cs="Times New Roman"/>
          <w:sz w:val="28"/>
          <w:szCs w:val="28"/>
        </w:rPr>
        <w:t>владение умением анализировать текст с точки зрения наличия в нем явной и скрытой, основной и второстепенной информации;</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DFC">
        <w:rPr>
          <w:rFonts w:ascii="Times New Roman" w:hAnsi="Times New Roman" w:cs="Times New Roman"/>
          <w:sz w:val="28"/>
          <w:szCs w:val="28"/>
        </w:rPr>
        <w:t>сформированность умений написания текстов различных жанров на различные темы, в том числе демонстрирующих творческие способности обучающегося;</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DFC">
        <w:rPr>
          <w:rFonts w:ascii="Times New Roman" w:hAnsi="Times New Roman" w:cs="Times New Roman"/>
          <w:sz w:val="28"/>
          <w:szCs w:val="28"/>
        </w:rPr>
        <w:t>развитие компетентности в использовании информационно-коммуникационных технологий при изучении учебного предмета.</w:t>
      </w:r>
    </w:p>
    <w:p w:rsidR="00121DFC" w:rsidRPr="00121DFC" w:rsidRDefault="00121DFC" w:rsidP="00121DFC">
      <w:pPr>
        <w:spacing w:line="240" w:lineRule="auto"/>
        <w:jc w:val="both"/>
        <w:rPr>
          <w:rFonts w:ascii="Times New Roman" w:hAnsi="Times New Roman" w:cs="Times New Roman"/>
          <w:sz w:val="28"/>
          <w:szCs w:val="28"/>
        </w:rPr>
      </w:pP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Одна из важнейших задач обучения русскому языку в старших классах заключается в том, чтобы учащиеся могли полноценно и многоаспектно использовать языковые навыки в коммуникации (устной и письменной).</w:t>
      </w:r>
    </w:p>
    <w:p w:rsidR="00121DFC" w:rsidRPr="00C8149F" w:rsidRDefault="00121DFC" w:rsidP="00121DFC">
      <w:pPr>
        <w:spacing w:line="240" w:lineRule="auto"/>
        <w:jc w:val="both"/>
        <w:rPr>
          <w:rFonts w:ascii="Times New Roman" w:hAnsi="Times New Roman" w:cs="Times New Roman"/>
          <w:sz w:val="28"/>
          <w:szCs w:val="28"/>
        </w:rPr>
      </w:pPr>
      <w:r w:rsidRPr="00C8149F">
        <w:rPr>
          <w:rFonts w:ascii="Times New Roman" w:hAnsi="Times New Roman" w:cs="Times New Roman"/>
          <w:sz w:val="28"/>
          <w:szCs w:val="28"/>
        </w:rPr>
        <w:t xml:space="preserve">Место предмета «Русский язык». </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Учебный план МБОУ СОШ №</w:t>
      </w:r>
      <w:r>
        <w:rPr>
          <w:rFonts w:ascii="Times New Roman" w:hAnsi="Times New Roman" w:cs="Times New Roman"/>
          <w:sz w:val="28"/>
          <w:szCs w:val="28"/>
        </w:rPr>
        <w:t xml:space="preserve"> 4</w:t>
      </w:r>
      <w:r w:rsidRPr="00121DFC">
        <w:rPr>
          <w:rFonts w:ascii="Times New Roman" w:hAnsi="Times New Roman" w:cs="Times New Roman"/>
          <w:sz w:val="28"/>
          <w:szCs w:val="28"/>
        </w:rPr>
        <w:t xml:space="preserve"> г.Бирска предусматривает обязательное изучение русского языка в 10-11 классе.</w:t>
      </w:r>
    </w:p>
    <w:p w:rsid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xml:space="preserve">Планируемые результаты изучения учебного предмета. </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Личностные:</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1) понимание роли и места русского языка в современном мире, в жизни российского общества и государства;</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2) осознание русского языка как средства приобщения к культуре русского народа, народов РФ и мировой культуре;</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3) осознание важности владения русским языком для получения образования, осуществления трудовой деятельности, для социализации и самореализации;</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4) сознательное отношение к русскому языку как к духовной ценности русского народа; умение и желание видеть и понимать различие и общность родной культуры и культуры народов России; уважительное отношение к русскому языку и культуре; уважение к уникальности культуры каждого народа;</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5) осознание необходимости постоянного совершенствования речи, пополнения словарного запаса и овладения грамматическими средствами для свободного выражения мыслей в процессе общения;</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6)</w:t>
      </w:r>
      <w:r w:rsidRPr="00121DFC">
        <w:rPr>
          <w:rFonts w:ascii="Times New Roman" w:hAnsi="Times New Roman" w:cs="Times New Roman"/>
          <w:sz w:val="28"/>
          <w:szCs w:val="28"/>
        </w:rPr>
        <w:t>способность и реальная готовность к речевому взаимодействию и взаимопониманию в жизненно важных сферах и ситуациях общения; толерантность при межкультурной коммуникации;</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7)</w:t>
      </w:r>
      <w:r w:rsidRPr="00121DFC">
        <w:rPr>
          <w:rFonts w:ascii="Times New Roman" w:hAnsi="Times New Roman" w:cs="Times New Roman"/>
          <w:sz w:val="28"/>
          <w:szCs w:val="28"/>
        </w:rPr>
        <w:t>осознание важности соблюдения правил речевого этикета как выражения доброго, уважительного отношения к окружающим;</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8)</w:t>
      </w:r>
      <w:r w:rsidRPr="00121DFC">
        <w:rPr>
          <w:rFonts w:ascii="Times New Roman" w:hAnsi="Times New Roman" w:cs="Times New Roman"/>
          <w:sz w:val="28"/>
          <w:szCs w:val="28"/>
        </w:rPr>
        <w:t>осознание национального своеобразия русского языка.</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Метапредметные:</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121DFC">
        <w:rPr>
          <w:rFonts w:ascii="Times New Roman" w:hAnsi="Times New Roman" w:cs="Times New Roman"/>
          <w:sz w:val="28"/>
          <w:szCs w:val="28"/>
        </w:rPr>
        <w:t>адекватное понимание информации, способность вычленять главную мысль, фиксировать ключевые слова и словосочетания;</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121DFC">
        <w:rPr>
          <w:rFonts w:ascii="Times New Roman" w:hAnsi="Times New Roman" w:cs="Times New Roman"/>
          <w:sz w:val="28"/>
          <w:szCs w:val="28"/>
        </w:rPr>
        <w:t>умение воспроизводить информацию с различной степенью свернутости;</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121DFC">
        <w:rPr>
          <w:rFonts w:ascii="Times New Roman" w:hAnsi="Times New Roman" w:cs="Times New Roman"/>
          <w:sz w:val="28"/>
          <w:szCs w:val="28"/>
        </w:rPr>
        <w:t>способность пользоваться разными видами чтения (ознакомительное, изучающее, просмотровое);</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121DFC">
        <w:rPr>
          <w:rFonts w:ascii="Times New Roman" w:hAnsi="Times New Roman" w:cs="Times New Roman"/>
          <w:sz w:val="28"/>
          <w:szCs w:val="28"/>
        </w:rPr>
        <w:t>адекватное понимание общего содержания читаемых текстов разных функциональных стилей и жанров;</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121DFC">
        <w:rPr>
          <w:rFonts w:ascii="Times New Roman" w:hAnsi="Times New Roman" w:cs="Times New Roman"/>
          <w:sz w:val="28"/>
          <w:szCs w:val="28"/>
        </w:rPr>
        <w:t>способность ориентироваться в структуре читаемого текста;</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121DFC">
        <w:rPr>
          <w:rFonts w:ascii="Times New Roman" w:hAnsi="Times New Roman" w:cs="Times New Roman"/>
          <w:sz w:val="28"/>
          <w:szCs w:val="28"/>
        </w:rPr>
        <w:t>способность осуществлять информационную переработку текста;</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121DFC">
        <w:rPr>
          <w:rFonts w:ascii="Times New Roman" w:hAnsi="Times New Roman" w:cs="Times New Roman"/>
          <w:sz w:val="28"/>
          <w:szCs w:val="28"/>
        </w:rPr>
        <w:t>способность осуществлять поиск информации различными способами (в справочных источниках и открытом учебном информационном пространстве сети интернет), способность осуществлять сбор, обработку, анализ, организацию, передачу и интерпретацию информации в соответствии с коммуникативными и познавательными задачами;</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121DFC">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121DFC">
        <w:rPr>
          <w:rFonts w:ascii="Times New Roman" w:hAnsi="Times New Roman" w:cs="Times New Roman"/>
          <w:sz w:val="28"/>
          <w:szCs w:val="28"/>
        </w:rPr>
        <w:t>готовность слушать собеседника и вести диалог (соглашаться и возражать, излагать свое мнение и аргументировать свою точку зрения, вести беседы и дискуссии на бытовые, учебные и культуроведческие темы, готовность признавать возможность существования различных точек зрения);</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121DFC">
        <w:rPr>
          <w:rFonts w:ascii="Times New Roman" w:hAnsi="Times New Roman" w:cs="Times New Roman"/>
          <w:sz w:val="28"/>
          <w:szCs w:val="28"/>
        </w:rPr>
        <w:t>умение адекватно, осознанно и произвольно строить речевое высказывание в устной и письменной речи в соответствии с задачами коммуникации, соблюдая нормы построения текста;</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121DFC">
        <w:rPr>
          <w:rFonts w:ascii="Times New Roman" w:hAnsi="Times New Roman" w:cs="Times New Roman"/>
          <w:sz w:val="28"/>
          <w:szCs w:val="28"/>
        </w:rPr>
        <w:t>способность осуществлять выбор уместных и эффективных речевых средств;</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121DFC">
        <w:rPr>
          <w:rFonts w:ascii="Times New Roman" w:hAnsi="Times New Roman" w:cs="Times New Roman"/>
          <w:sz w:val="28"/>
          <w:szCs w:val="28"/>
        </w:rPr>
        <w:t>соблюдение основных орфоэпических, лексических, грамматических норм русского литературного языка в практике речевого общения;</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121DFC">
        <w:rPr>
          <w:rFonts w:ascii="Times New Roman" w:hAnsi="Times New Roman" w:cs="Times New Roman"/>
          <w:sz w:val="28"/>
          <w:szCs w:val="28"/>
        </w:rPr>
        <w:t>способность критически осмысливать свой опыт общения;</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121DFC">
        <w:rPr>
          <w:rFonts w:ascii="Times New Roman" w:hAnsi="Times New Roman" w:cs="Times New Roman"/>
          <w:sz w:val="28"/>
          <w:szCs w:val="28"/>
        </w:rPr>
        <w:t>умение составлять некоторые виды деловых бумаг;</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121DFC">
        <w:rPr>
          <w:rFonts w:ascii="Times New Roman" w:hAnsi="Times New Roman" w:cs="Times New Roman"/>
          <w:sz w:val="28"/>
          <w:szCs w:val="28"/>
        </w:rPr>
        <w:t>способность и реальная готовность к использованию русского языка в качестве инструмента для получения знаний;</w:t>
      </w:r>
    </w:p>
    <w:p w:rsidR="00121DFC" w:rsidRPr="00121DFC" w:rsidRDefault="00121DFC"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Pr="00121DFC">
        <w:rPr>
          <w:rFonts w:ascii="Times New Roman" w:hAnsi="Times New Roman" w:cs="Times New Roman"/>
          <w:sz w:val="28"/>
          <w:szCs w:val="28"/>
        </w:rPr>
        <w:t>готовность к межличностному и межкультурному общению с соблюдением норм речевого поведения и учетом его особенностей в ситуации межкультурной коммуникации.</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Предметные результаты определяются знанием:</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121DFC" w:rsidRPr="00121DFC">
        <w:rPr>
          <w:rFonts w:ascii="Times New Roman" w:hAnsi="Times New Roman" w:cs="Times New Roman"/>
          <w:sz w:val="28"/>
          <w:szCs w:val="28"/>
        </w:rPr>
        <w:t>основных уровней языка и основных единиц, предусмотренных обязательным минимумом знания о фонетической, лексической и грамматической системах русского языка, о тексте и стилях речи;</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121DFC" w:rsidRPr="00121DFC">
        <w:rPr>
          <w:rFonts w:ascii="Times New Roman" w:hAnsi="Times New Roman" w:cs="Times New Roman"/>
          <w:sz w:val="28"/>
          <w:szCs w:val="28"/>
        </w:rPr>
        <w:t>взаимосвязи языка и культуры, основные исторические изменения, произошедшие в русском языке;</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121DFC" w:rsidRPr="00121DFC">
        <w:rPr>
          <w:rFonts w:ascii="Times New Roman" w:hAnsi="Times New Roman" w:cs="Times New Roman"/>
          <w:sz w:val="28"/>
          <w:szCs w:val="28"/>
        </w:rPr>
        <w:t>ролью русского языка в современном мире и его место среди других языков мира;</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121DFC" w:rsidRPr="00121DFC">
        <w:rPr>
          <w:rFonts w:ascii="Times New Roman" w:hAnsi="Times New Roman" w:cs="Times New Roman"/>
          <w:sz w:val="28"/>
          <w:szCs w:val="28"/>
        </w:rPr>
        <w:t>имен выдающихся ученых-лингвистов;</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121DFC" w:rsidRPr="00121DFC">
        <w:rPr>
          <w:rFonts w:ascii="Times New Roman" w:hAnsi="Times New Roman" w:cs="Times New Roman"/>
          <w:sz w:val="28"/>
          <w:szCs w:val="28"/>
        </w:rPr>
        <w:t>типов языковых норм (орфоэпических, лексико-фразеологических, грамматических, стилистических, орфографических, пунктуационных);</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121DFC" w:rsidRPr="00121DFC">
        <w:rPr>
          <w:rFonts w:ascii="Times New Roman" w:hAnsi="Times New Roman" w:cs="Times New Roman"/>
          <w:sz w:val="28"/>
          <w:szCs w:val="28"/>
        </w:rPr>
        <w:t>источников  богатства  и  выразительности  русской  речи,  изобразительно-выразительных средств (тропов и синтаксических фигур);</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121DFC" w:rsidRPr="00121DFC">
        <w:rPr>
          <w:rFonts w:ascii="Times New Roman" w:hAnsi="Times New Roman" w:cs="Times New Roman"/>
          <w:sz w:val="28"/>
          <w:szCs w:val="28"/>
        </w:rPr>
        <w:t>лингвистически терминов (литературный язык, языковая норма, речевая ситуация и ее компоненты, культура речи).</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Основные виды учебной деятельности обучающихся:</w:t>
      </w:r>
    </w:p>
    <w:p w:rsidR="003D6824"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xml:space="preserve">- выделять в слове звуки речи, давать им фонетическую характеристику; </w:t>
      </w:r>
    </w:p>
    <w:p w:rsidR="003D6824"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xml:space="preserve">- осознавать смыслоразличительную функцию звука; </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различать ударные и безударные слоги; - не смешивать звуки и буквы;</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использовать элементы упрощенной транскрипции для обозначения анализируемого звука и объяснения написания слова; - распознавать гласные и согласные в сильных и слабых позициях;</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правильно произносить гласные, согласные звуки и их сочетания в слове, а также наиболее употребительные слова и формы изученных частей речи; - работать с орфоэпическим словарем;</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формулировать важнейшие произносительные нормы русского литературного языка; - осознавать значение письма в истории человечества;</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понимать важность графики и каллиграфии;</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правильно произносить названия букв русского алфавита; - свободно пользоваться алфавитом, работая со словарями;</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проводить сопоставительный анализ звукового и буквенного состава слова; - выделять морфемы на основе смыслового анализа слова; - подбирать однокоренные слова с учетом значения слова;</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осознавать роль морфем в процессе формо- и словообразования;</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учитывать различия в значении однокоренных слов, вносимые приставками и суффиксами; - пользоваться словарем значения морфем в процессе формо- и словообразования;</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учитывать различия в значении однокоренных слов, вносимые приставками и суффиксами; - пользоваться словарем значения морфем и словарем морфемного строения слов;</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объяснять особенности использования слов с эмоционально-оценочными суффиксами в художественных текстах; - понимать роль слова в формировании и выражении мыслей, чувств, эмоций;</w:t>
      </w:r>
    </w:p>
    <w:p w:rsidR="00121DFC" w:rsidRPr="00121DFC" w:rsidRDefault="00121DFC" w:rsidP="00121DFC">
      <w:pPr>
        <w:spacing w:line="240" w:lineRule="auto"/>
        <w:jc w:val="both"/>
        <w:rPr>
          <w:rFonts w:ascii="Times New Roman" w:hAnsi="Times New Roman" w:cs="Times New Roman"/>
          <w:sz w:val="28"/>
          <w:szCs w:val="28"/>
        </w:rPr>
      </w:pPr>
      <w:r w:rsidRPr="00121DFC">
        <w:rPr>
          <w:rFonts w:ascii="Times New Roman" w:hAnsi="Times New Roman" w:cs="Times New Roman"/>
          <w:sz w:val="28"/>
          <w:szCs w:val="28"/>
        </w:rPr>
        <w:t>- объяснять лексическое значение слов разными способами (описание, краткое толкование, подбор синонимов, антонимов, однокоренных слов); - объяснять различия лексического и грамматического значений слова;</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пользоваться толковым словарем для определения и уточнения лексического значения слова, словарями синонимов, антонимов;</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распределять слова на тематические группы;</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употреблять слова в соответствии с их лексическим значением;</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различать прямое и переносное значение слов;</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отличать омонимы от многозначных слов;</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подбирать синонимы и антонимы;</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выбирать из синонимического ряда наиболее точное и уместное слово;</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находить в тексте выразительные приемы, основанные на употреблении слова в переносном значении;</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владеть наиболее употребительными оборотами русского речевого этикета;</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использовать синонимы как средство связи предложений в тексте и как средство устранения неоправданного повтора;</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различать части речи (имя существительное, прилагательное, глагол), определять как самостоятельные части речи;</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правильно характеризовать морфологические признаки имен существительных, прилагательных, глаголов;</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121DFC" w:rsidRPr="00121DFC">
        <w:rPr>
          <w:rFonts w:ascii="Times New Roman" w:hAnsi="Times New Roman" w:cs="Times New Roman"/>
          <w:sz w:val="28"/>
          <w:szCs w:val="28"/>
        </w:rPr>
        <w:t>уметь склонять, спрягать, образовывать формы времени и т. п.;</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правильно, уместно и выразительно употреблять слова изученных частей речи;</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находить орфограммы в морфемах;</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группировать слова по видам орфограмм;</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владеть правильным способом подбора однокоренных слов, а также приемами применения изученных правил орфографии;</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устно объяснять выбор написания и использования на письме специальные графические обозначения;</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самостоятельно подбирать слова на изученные правила;</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выделять словосочетания в предложении;</w:t>
      </w:r>
    </w:p>
    <w:p w:rsidR="00121DFC" w:rsidRPr="00121DFC" w:rsidRDefault="003D6824" w:rsidP="00121D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1DFC" w:rsidRPr="00121DFC">
        <w:rPr>
          <w:rFonts w:ascii="Times New Roman" w:hAnsi="Times New Roman" w:cs="Times New Roman"/>
          <w:sz w:val="28"/>
          <w:szCs w:val="28"/>
        </w:rPr>
        <w:t>определять главное и зависимое слово;</w:t>
      </w:r>
    </w:p>
    <w:p w:rsidR="00121DFC" w:rsidRPr="003D6824" w:rsidRDefault="003D6824" w:rsidP="003D6824">
      <w:pPr>
        <w:spacing w:line="240" w:lineRule="auto"/>
        <w:jc w:val="both"/>
        <w:rPr>
          <w:rFonts w:ascii="Times New Roman" w:hAnsi="Times New Roman" w:cs="Times New Roman"/>
          <w:sz w:val="28"/>
          <w:szCs w:val="28"/>
        </w:rPr>
      </w:pPr>
      <w:r>
        <w:t xml:space="preserve">- </w:t>
      </w:r>
      <w:r w:rsidR="00121DFC" w:rsidRPr="00126024">
        <w:rPr>
          <w:rFonts w:ascii="Times New Roman" w:hAnsi="Times New Roman" w:cs="Times New Roman"/>
          <w:sz w:val="28"/>
          <w:szCs w:val="28"/>
        </w:rPr>
        <w:t>составлять схемы словосочетаний изученных видов и конструировать словосочетания по заданной схеме;</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выделять основы предложения с двумя главными членами;</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конструировать предложения по заданным типам грамматических основ;</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характеризовать предложения по цели высказывания, наличию или отсутствию второстепенных членов, количеству грамматических основ;</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составлять простые и сложные предложения изученных видов;</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соблюдать верную интонацию конца предложения;</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опознавать предложения, осложненные однородными членами, обращениями, вводными словами;</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находить, анализировать и конструировать предложения с прямой речью;</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владеть правильным способом действия при применении изученных правил пунктуации;</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устно объяснять постановку знаков препинания в предложениях (в изученных синтаксических конструкциях) и использовать на письме специальные графические обозначения;</w:t>
      </w:r>
    </w:p>
    <w:p w:rsidR="00121DFC"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 xml:space="preserve">- </w:t>
      </w:r>
      <w:r w:rsidR="00121DFC" w:rsidRPr="003D6824">
        <w:rPr>
          <w:rFonts w:ascii="Times New Roman" w:hAnsi="Times New Roman" w:cs="Times New Roman"/>
          <w:sz w:val="28"/>
          <w:szCs w:val="28"/>
        </w:rPr>
        <w:t>самостоятельно подбирать примеры на изученное пунктуационное правило.</w:t>
      </w:r>
    </w:p>
    <w:p w:rsidR="00121DFC" w:rsidRPr="003D6824" w:rsidRDefault="00121DFC" w:rsidP="003D6824">
      <w:pPr>
        <w:spacing w:line="240" w:lineRule="auto"/>
        <w:jc w:val="both"/>
        <w:rPr>
          <w:rFonts w:ascii="Times New Roman" w:hAnsi="Times New Roman" w:cs="Times New Roman"/>
          <w:sz w:val="28"/>
          <w:szCs w:val="28"/>
        </w:rPr>
      </w:pPr>
    </w:p>
    <w:p w:rsidR="003D6824" w:rsidRPr="00C8149F" w:rsidRDefault="003D6824" w:rsidP="003D6824">
      <w:pPr>
        <w:spacing w:line="240" w:lineRule="auto"/>
        <w:jc w:val="both"/>
        <w:rPr>
          <w:rFonts w:ascii="Times New Roman" w:hAnsi="Times New Roman" w:cs="Times New Roman"/>
          <w:sz w:val="28"/>
          <w:szCs w:val="28"/>
        </w:rPr>
      </w:pPr>
      <w:r w:rsidRPr="00C8149F">
        <w:rPr>
          <w:rFonts w:ascii="Times New Roman" w:hAnsi="Times New Roman" w:cs="Times New Roman"/>
          <w:sz w:val="28"/>
          <w:szCs w:val="28"/>
        </w:rPr>
        <w:t>Содержание программы учебного предмета.</w:t>
      </w:r>
    </w:p>
    <w:p w:rsidR="003D6824" w:rsidRDefault="003D6824" w:rsidP="003D68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3D6824">
        <w:rPr>
          <w:rFonts w:ascii="Times New Roman" w:hAnsi="Times New Roman" w:cs="Times New Roman"/>
          <w:sz w:val="28"/>
          <w:szCs w:val="28"/>
        </w:rPr>
        <w:t xml:space="preserve">класс. </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Введение.</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Русский язык в современном мире. Взаимосвязь языка и культуры. Взаимообогащение языков как результат взаимодействия национальных культур. Формы существования русского национального языка (литературный, просторечие, народные говоры, профессиональные разновидности, жаргон, арго).</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Литературный язык как высшая форма существования национального языка. Нормы литературного языка, их соблюдение в речевой практике. Литературный язык и язык художественной литературы. Система языка, ее устройство и функционирование. Взаимосвязь различных единиц и уровней языка. Понятие о функциональных разновидностях (стилях); основные функциональные стили современного русского литературного языка.</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Лексика. Фразеология. Лексикография. Основные понятия и основные единицы лексики и фразеологии. Слово и его значение. Однозначность и многозначность слов. Изобразительно-выразительные средства русского языка. Омонимы и их употребление. Паронимы и их употребление. Синонимия в системе русского языка.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 Фразеология. Фразеологические единицы и их употребление. Словари русского языка и лингвистические справочники; их использование.</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Фонетика. Графика. Орфоэпия. Основные понятия фонетики, графики, орфоэпии. Звуки. Звуки и буквы. Чередование звуков, чередования фонетические и исторические. Фонетический разбор. Орфоэпия. Основные правила произношения.</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Словообразование. Морфологические способы словообразования. Понятие словообразовательной цепочки. Неморфологические способы словообразования. Словообразовательные словари. Словообразовательный разбор. Основные способы формообразования в современном русском языке</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Морфология и орфография. Принципы русской орфографии. Основные понятия морфологии и орфографии. Взаимосвязь морфологии и орфографии. Принципы русской орфографии. Морфологический принцип как ведущий принцип русской орфографии. Фонетические и традиционные написания. Проверяемые и непроверяемые безударные гласные в корне слова. Чередующиеся гласные в корне слова. Употребление гласных после шипящих. Употребление гласных после Ц. Употребление букв Э, Е, Ё и сочетания ЙО в различных морфемах. Правописание звонких и глухих согласных. Правописание непроизносимых согласных и сочетаний СЧ, ЗЧ, ТЧ, ЖЧ, СТЧ, ЗДЧ. Правописание двойных согласных. Правописание гласных и согласных в</w:t>
      </w:r>
      <w:r>
        <w:rPr>
          <w:rFonts w:ascii="Times New Roman" w:hAnsi="Times New Roman" w:cs="Times New Roman"/>
          <w:sz w:val="28"/>
          <w:szCs w:val="28"/>
        </w:rPr>
        <w:t xml:space="preserve"> </w:t>
      </w:r>
      <w:r w:rsidRPr="003D6824">
        <w:rPr>
          <w:rFonts w:ascii="Times New Roman" w:hAnsi="Times New Roman" w:cs="Times New Roman"/>
          <w:sz w:val="28"/>
          <w:szCs w:val="28"/>
        </w:rPr>
        <w:t>приставках.  Приставки  ПРЕ-  и  ПРИ-.  Гласные  И  и  Ы  после  приставок.</w:t>
      </w:r>
      <w:r>
        <w:rPr>
          <w:rFonts w:ascii="Times New Roman" w:hAnsi="Times New Roman" w:cs="Times New Roman"/>
          <w:sz w:val="28"/>
          <w:szCs w:val="28"/>
        </w:rPr>
        <w:t xml:space="preserve"> </w:t>
      </w:r>
      <w:r w:rsidRPr="003D6824">
        <w:rPr>
          <w:rFonts w:ascii="Times New Roman" w:hAnsi="Times New Roman" w:cs="Times New Roman"/>
          <w:sz w:val="28"/>
          <w:szCs w:val="28"/>
        </w:rPr>
        <w:t>Употребление Ъ и Ь. Употребление прописных букв. Правила переноса слов.</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Части речи. Имя существительное. Имя существительное как часть речи. Лексико-грамматические разряды имен существительных. Род имен существительных. Распределение существительных по родам. Существительные общего рода. Определение и способы выражения рода несклоняемых имен существительных и аббревиатуры. Число имен существительных. Падеж и склонение имен существительных. Морфологический разбор имен существительных. Правописание падежных окончаний имен существительных. Варианты падежных окончаний. Гласные в суффиксах имен существительных. Правописание сложных имен существительных. Составные наименования и их правописание.</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Имя прилагательное. Имя прилагательное как часть речи. Лексико-грамматические разряды имен прилагательных: прилагательные качественные, относительные, притяжательные. Качественные прилагательные. Сравнительная и превосходная степени качественных прилагательных. Синтетическая и аналитические формы степеней сравнения. Стилистические особенности простых (синтетических) и сложных (аналитических) форм степеней сравнения. Полные и краткие формы качественных прилагательных. Особенности образования и употребления кратких прилагательных в современном русском языке. Синонимия кратких и полных форм в функции сказуемого; их семантические и стилистические особенности. Прилагательные относительные и притяжательные. Особенности образования и употребления притяжательных прилагательных. Переход прилагательных из одного разряда в другой. Морфологический разбор имен прилагательных. Правописание окончаний имен прилагательных. Склонение качественных и относительных прилагательных. Особенности склонения притяжательных прилагательных на -ий. Правописание суффиксов имен прилагательных. Правописание Н и НН в суффиксах имен прилагательных.</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Имя</w:t>
      </w:r>
      <w:r w:rsidRPr="003D6824">
        <w:rPr>
          <w:rFonts w:ascii="Times New Roman" w:hAnsi="Times New Roman" w:cs="Times New Roman"/>
          <w:sz w:val="28"/>
          <w:szCs w:val="28"/>
        </w:rPr>
        <w:tab/>
        <w:t>числительное.</w:t>
      </w:r>
      <w:r w:rsidRPr="003D6824">
        <w:rPr>
          <w:rFonts w:ascii="Times New Roman" w:hAnsi="Times New Roman" w:cs="Times New Roman"/>
          <w:sz w:val="28"/>
          <w:szCs w:val="28"/>
        </w:rPr>
        <w:tab/>
        <w:t>Имя</w:t>
      </w:r>
      <w:r w:rsidRPr="003D6824">
        <w:rPr>
          <w:rFonts w:ascii="Times New Roman" w:hAnsi="Times New Roman" w:cs="Times New Roman"/>
          <w:sz w:val="28"/>
          <w:szCs w:val="28"/>
        </w:rPr>
        <w:tab/>
        <w:t>числительное</w:t>
      </w:r>
      <w:r w:rsidRPr="003D6824">
        <w:rPr>
          <w:rFonts w:ascii="Times New Roman" w:hAnsi="Times New Roman" w:cs="Times New Roman"/>
          <w:sz w:val="28"/>
          <w:szCs w:val="28"/>
        </w:rPr>
        <w:tab/>
        <w:t>как</w:t>
      </w:r>
      <w:r w:rsidRPr="003D6824">
        <w:rPr>
          <w:rFonts w:ascii="Times New Roman" w:hAnsi="Times New Roman" w:cs="Times New Roman"/>
          <w:sz w:val="28"/>
          <w:szCs w:val="28"/>
        </w:rPr>
        <w:tab/>
        <w:t>часть</w:t>
      </w:r>
      <w:r w:rsidRPr="003D6824">
        <w:rPr>
          <w:rFonts w:ascii="Times New Roman" w:hAnsi="Times New Roman" w:cs="Times New Roman"/>
          <w:sz w:val="28"/>
          <w:szCs w:val="28"/>
        </w:rPr>
        <w:tab/>
        <w:t>речи.</w:t>
      </w:r>
      <w:r w:rsidRPr="003D6824">
        <w:rPr>
          <w:rFonts w:ascii="Times New Roman" w:hAnsi="Times New Roman" w:cs="Times New Roman"/>
          <w:sz w:val="28"/>
          <w:szCs w:val="28"/>
        </w:rPr>
        <w:tab/>
        <w:t>Лексико-</w:t>
      </w:r>
      <w:r>
        <w:rPr>
          <w:rFonts w:ascii="Times New Roman" w:hAnsi="Times New Roman" w:cs="Times New Roman"/>
          <w:sz w:val="28"/>
          <w:szCs w:val="28"/>
        </w:rPr>
        <w:t>г</w:t>
      </w:r>
      <w:r w:rsidRPr="003D6824">
        <w:rPr>
          <w:rFonts w:ascii="Times New Roman" w:hAnsi="Times New Roman" w:cs="Times New Roman"/>
          <w:sz w:val="28"/>
          <w:szCs w:val="28"/>
        </w:rPr>
        <w:t>рамматические разряды имен числительных. Особенности употребления числительных разных разрядов. Морфологический разбор числительных. Склонение имен числительных. Правописание имен числительных. Употребление имен числительных в речи. Особенности употребления собирательных числительных.</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Местоимение. Местоимение как часть речи. Разряды и особенности употребления местоимений. Морфологический разбор местоимений. Правописание местоимений. Значение и особенности употребления местоимений ты и вы. Особенности употребления возвратного, притяжательных и определительных местоимений.</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Глагол и его формы. Глагол как часть речи. Основные грамматические категории и формы глагола. Инфинитив как начальная форма глагола. Категория вида русского глагола. Переходность/непереходность глагола. Возвратные глаголы.</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Категория наклонения глагола. Наклонение изъявительное, повелительное, сослагательное (условное). Особенности образования и функционирования.</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Категория времени глагола. Спряжение глаголов. Две основы глаголов. Формообразование глагола. Морфологический разбор глагола. Правописание глаголов.</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Причастие как особая глагольная форма. Признаки глагола и признаки прилагательного у причастий. Морфологический разбор причастий. Образование причастий. Правописание суффиксов причастий, Н и НН в причастиях и отглагольных прилагательных. Переход причастий в прилагательные и существительные.</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Деепричастие как глагольная форма. Образование деепричастий. Морфологический разбор деепричастий. Переход деепричастий в наречия и предлоги.</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Наречие и слова категории состояния . Наречие как часть речи. Разряды наречий. Морфологический разбор наречий. Правописание наречий. Гласные на конце наречий. Наречия на шипящую. Слитное написание наречий. Раздельное написание наречий. Дефисное написание наречий.</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Лексико-грамматические группы и грамматические особенности слов категории состояния. Омонимия слов категории состояния, наречий на -о, -е и кратких прилагательных среднего рода единственного числа. Морфологический разбор слов категории состояния.</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Служебные части речи. Предлог. Предлог как служебная часть речи. Особенности употребления предлогов. Морфологический разбор предлогов. Правописание предлогов. Союз как служебная часть речи. Союзные слова. Классификация союзов по значению, употреблению, структуре. Подчинительные союзы и союзные слова. Морфологический разбор союзов. Правописание союзов. Частицы как служебная часть речи. Разряды частиц. Морфологический разбор частиц. Правописание частиц. Раздельное и дефисное написание частиц. Частицы НЕ и НИ, их значение и употребление. Слитное и раздельное написание частиц НЕ и НИ с различными частями речи. Междометие как особый разряд слов. Междометие и звукоподражательные слова. Морфологический разбор междометий. Правописание междометий. Функционально-стилистические особенности употребления междометий.</w:t>
      </w:r>
    </w:p>
    <w:p w:rsidR="003D6824" w:rsidRPr="003D6824" w:rsidRDefault="003D6824" w:rsidP="003D68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3D6824">
        <w:rPr>
          <w:rFonts w:ascii="Times New Roman" w:hAnsi="Times New Roman" w:cs="Times New Roman"/>
          <w:sz w:val="28"/>
          <w:szCs w:val="28"/>
        </w:rPr>
        <w:t>класс.</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Синтаксис и пунктуация. Основные понятия синтаксиса и пунктуации. Основные синтаксические единицы. Основные принципы русской пунктуации. Пунктуационный анализ. Словосочетание. Классификация словосочетаний. Виды синтаксической связи. Синтаксический разбор словосочетания.</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w:t>
      </w:r>
      <w:r>
        <w:rPr>
          <w:rFonts w:ascii="Times New Roman" w:hAnsi="Times New Roman" w:cs="Times New Roman"/>
          <w:sz w:val="28"/>
          <w:szCs w:val="28"/>
        </w:rPr>
        <w:t xml:space="preserve"> </w:t>
      </w:r>
      <w:r w:rsidRPr="003D6824">
        <w:rPr>
          <w:rFonts w:ascii="Times New Roman" w:hAnsi="Times New Roman" w:cs="Times New Roman"/>
          <w:sz w:val="28"/>
          <w:szCs w:val="28"/>
        </w:rPr>
        <w:t>предложении. Инверсия. Синонимия разных типов простого предложения. Простые осложненное и неосложненное предложения. Синтаксический разбор простого предложения.</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Обобщающие слова при однородных членах. Знаки препинания при обобщающих словах.</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Обособленные члены предложения . Знаки препинания при обособленных членах предложения. Обособленные и необособленные определения. Обособленные приложения . Обособленные обстоятельства. Обособленные дополнения. Уточняющие, пояснительные и присоединительные члены предложения.</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Параллельные синтаксические конструкции.</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Знаки препинания при сравнительном обороте.</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Знаки препинания при словах и конструкциях, грамматически не связанных</w:t>
      </w:r>
      <w:r w:rsidR="00905B10">
        <w:rPr>
          <w:rFonts w:ascii="Times New Roman" w:hAnsi="Times New Roman" w:cs="Times New Roman"/>
          <w:sz w:val="28"/>
          <w:szCs w:val="28"/>
        </w:rPr>
        <w:t xml:space="preserve"> </w:t>
      </w:r>
      <w:r w:rsidRPr="003D6824">
        <w:rPr>
          <w:rFonts w:ascii="Times New Roman" w:hAnsi="Times New Roman" w:cs="Times New Roman"/>
          <w:sz w:val="28"/>
          <w:szCs w:val="28"/>
        </w:rPr>
        <w:t>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Сложное синтаксическое целое и абзац.</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Период. Знаки препинания в периоде. Сложное синтаксическое целое и абзац.</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Употребление знаков препинания.</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Сочетание знаков препинания. Вопросительный и восклицательный знаки. Запятая и тире. Многоточие и другие знаки препинания. Скобки и другие знаки</w:t>
      </w:r>
      <w:r>
        <w:rPr>
          <w:rFonts w:ascii="Times New Roman" w:hAnsi="Times New Roman" w:cs="Times New Roman"/>
          <w:sz w:val="28"/>
          <w:szCs w:val="28"/>
        </w:rPr>
        <w:t xml:space="preserve"> </w:t>
      </w:r>
      <w:r w:rsidRPr="003D6824">
        <w:rPr>
          <w:rFonts w:ascii="Times New Roman" w:hAnsi="Times New Roman" w:cs="Times New Roman"/>
          <w:sz w:val="28"/>
          <w:szCs w:val="28"/>
        </w:rPr>
        <w:t>препинания. Кавычки и другие знаки препинания. Факультативные знаки препинания. Авторская пунктуация.</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Культура речи. Язык и речь. Культура речи как раздел науки о языке, изучающий правильность и чистоту речи. Правильность речи. 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Орфографические и пунктуационные нормы. Речевая ошибка. Качества хорошей речи: чистота, выразительность, уместность, точность, богатство. Виды и роды ораторского красноречия. Ораторская речь и такт.</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Стилистика. Стилистика как раздел науки о языке, изучающий стили языка</w:t>
      </w:r>
      <w:r>
        <w:rPr>
          <w:rFonts w:ascii="Times New Roman" w:hAnsi="Times New Roman" w:cs="Times New Roman"/>
          <w:sz w:val="28"/>
          <w:szCs w:val="28"/>
        </w:rPr>
        <w:t xml:space="preserve">, </w:t>
      </w:r>
      <w:r w:rsidRPr="003D6824">
        <w:rPr>
          <w:rFonts w:ascii="Times New Roman" w:hAnsi="Times New Roman" w:cs="Times New Roman"/>
          <w:sz w:val="28"/>
          <w:szCs w:val="28"/>
        </w:rPr>
        <w:t>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Из истории русского языкознания. М.В. Ломоносов. А.Х. Востоков. Ф.И. Буслаев. В.И. Даль. Я.К. Грот. А.А. Шахматов. Л.В. Щерба. Д.Н. Ушаков. В.В. Виноградов. С.И. Ожегов.</w:t>
      </w:r>
    </w:p>
    <w:p w:rsidR="003D6824" w:rsidRPr="003D6824" w:rsidRDefault="003D6824" w:rsidP="003D6824">
      <w:pPr>
        <w:spacing w:line="240" w:lineRule="auto"/>
        <w:jc w:val="both"/>
        <w:rPr>
          <w:rFonts w:ascii="Times New Roman" w:hAnsi="Times New Roman" w:cs="Times New Roman"/>
          <w:sz w:val="28"/>
          <w:szCs w:val="28"/>
        </w:rPr>
      </w:pPr>
    </w:p>
    <w:p w:rsidR="003D6824" w:rsidRPr="003D6824" w:rsidRDefault="003D6824" w:rsidP="003D6824">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Учебно-методическое обеспечение:</w:t>
      </w:r>
    </w:p>
    <w:p w:rsidR="00126024" w:rsidRPr="00A374A7" w:rsidRDefault="00126024" w:rsidP="00126024">
      <w:pPr>
        <w:shd w:val="clear" w:color="auto" w:fill="FFFFFF"/>
        <w:spacing w:after="0" w:line="23" w:lineRule="atLeast"/>
        <w:jc w:val="both"/>
        <w:rPr>
          <w:rFonts w:ascii="Times New Roman" w:eastAsia="Times New Roman" w:hAnsi="Times New Roman" w:cs="Times New Roman"/>
          <w:sz w:val="28"/>
          <w:szCs w:val="28"/>
          <w:lang w:eastAsia="ru-RU"/>
        </w:rPr>
      </w:pPr>
      <w:r w:rsidRPr="00A374A7">
        <w:rPr>
          <w:rFonts w:ascii="Times New Roman" w:eastAsia="Times New Roman" w:hAnsi="Times New Roman" w:cs="Times New Roman"/>
          <w:sz w:val="28"/>
          <w:szCs w:val="28"/>
          <w:lang w:eastAsia="ru-RU"/>
        </w:rPr>
        <w:t>Реализация данной программы осуществляется с помощью У</w:t>
      </w:r>
      <w:r w:rsidR="00C811BA">
        <w:rPr>
          <w:rFonts w:ascii="Times New Roman" w:eastAsia="Times New Roman" w:hAnsi="Times New Roman" w:cs="Times New Roman"/>
          <w:sz w:val="28"/>
          <w:szCs w:val="28"/>
          <w:lang w:eastAsia="ru-RU"/>
        </w:rPr>
        <w:t xml:space="preserve">МК «Русский язык» </w:t>
      </w:r>
      <w:r w:rsidRPr="00A374A7">
        <w:rPr>
          <w:rFonts w:ascii="Times New Roman" w:eastAsia="Times New Roman" w:hAnsi="Times New Roman" w:cs="Times New Roman"/>
          <w:sz w:val="28"/>
          <w:szCs w:val="28"/>
          <w:lang w:eastAsia="ru-RU"/>
        </w:rPr>
        <w:t xml:space="preserve">, </w:t>
      </w:r>
      <w:r w:rsidRPr="00A374A7">
        <w:rPr>
          <w:rFonts w:ascii="Times New Roman" w:eastAsia="Calibri" w:hAnsi="Times New Roman" w:cs="Times New Roman"/>
          <w:sz w:val="28"/>
          <w:szCs w:val="28"/>
          <w:lang w:eastAsia="ru-RU"/>
        </w:rPr>
        <w:t xml:space="preserve">Л.М. Рыбченковой. и др., </w:t>
      </w:r>
      <w:r w:rsidRPr="00A374A7">
        <w:rPr>
          <w:rFonts w:ascii="Times New Roman" w:eastAsia="Times New Roman" w:hAnsi="Times New Roman" w:cs="Times New Roman"/>
          <w:sz w:val="28"/>
          <w:szCs w:val="28"/>
          <w:lang w:eastAsia="ru-RU"/>
        </w:rPr>
        <w:t>учебника «Русский язык. 10 - 11 классы»  общеобразовательных учр</w:t>
      </w:r>
      <w:r w:rsidR="00C811BA">
        <w:rPr>
          <w:rFonts w:ascii="Times New Roman" w:eastAsia="Times New Roman" w:hAnsi="Times New Roman" w:cs="Times New Roman"/>
          <w:sz w:val="28"/>
          <w:szCs w:val="28"/>
          <w:lang w:eastAsia="ru-RU"/>
        </w:rPr>
        <w:t>еждений. – М.: Просвещение, 2020</w:t>
      </w:r>
      <w:r w:rsidRPr="00A374A7">
        <w:rPr>
          <w:rFonts w:ascii="Times New Roman" w:eastAsia="Times New Roman" w:hAnsi="Times New Roman" w:cs="Times New Roman"/>
          <w:sz w:val="28"/>
          <w:szCs w:val="28"/>
          <w:lang w:eastAsia="ru-RU"/>
        </w:rPr>
        <w:t>.</w:t>
      </w:r>
    </w:p>
    <w:p w:rsidR="003D6824" w:rsidRPr="003D6824" w:rsidRDefault="003D6824" w:rsidP="003D6824">
      <w:pPr>
        <w:spacing w:line="240" w:lineRule="auto"/>
        <w:jc w:val="both"/>
        <w:rPr>
          <w:rFonts w:ascii="Times New Roman" w:hAnsi="Times New Roman" w:cs="Times New Roman"/>
          <w:sz w:val="28"/>
          <w:szCs w:val="28"/>
        </w:rPr>
      </w:pPr>
    </w:p>
    <w:p w:rsidR="00126024" w:rsidRPr="00126024" w:rsidRDefault="006D15A0" w:rsidP="00126024">
      <w:pPr>
        <w:spacing w:line="240" w:lineRule="auto"/>
        <w:jc w:val="both"/>
        <w:rPr>
          <w:rFonts w:ascii="Times New Roman" w:hAnsi="Times New Roman" w:cs="Times New Roman"/>
          <w:b/>
          <w:sz w:val="28"/>
          <w:szCs w:val="28"/>
        </w:rPr>
      </w:pPr>
      <w:r>
        <w:rPr>
          <w:rFonts w:ascii="Times New Roman" w:hAnsi="Times New Roman" w:cs="Times New Roman"/>
          <w:b/>
          <w:sz w:val="28"/>
          <w:szCs w:val="28"/>
        </w:rPr>
        <w:t>Литература (универсальный профиль</w:t>
      </w:r>
      <w:r w:rsidR="00126024" w:rsidRPr="00126024">
        <w:rPr>
          <w:rFonts w:ascii="Times New Roman" w:hAnsi="Times New Roman" w:cs="Times New Roman"/>
          <w:b/>
          <w:sz w:val="28"/>
          <w:szCs w:val="28"/>
        </w:rPr>
        <w:t>).</w:t>
      </w: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Методологические основы изучения литературы в старших классах обусловлены уникальностью литературы как объекта школьного изучения. Эстетическая природа литературы как искусства слова определяет особенности учебного предмета. Изучение литературы в 10-11 классе предполагает:</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6024">
        <w:rPr>
          <w:rFonts w:ascii="Times New Roman" w:hAnsi="Times New Roman" w:cs="Times New Roman"/>
          <w:sz w:val="28"/>
          <w:szCs w:val="28"/>
        </w:rPr>
        <w:t>творческое взаимодействие («диалог») читателя с художественным произведением; - обращение к литературоведческой науке;</w:t>
      </w: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 понимание суждений литературной критики.</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126024">
        <w:rPr>
          <w:rFonts w:ascii="Times New Roman" w:hAnsi="Times New Roman" w:cs="Times New Roman"/>
          <w:sz w:val="28"/>
          <w:szCs w:val="28"/>
        </w:rPr>
        <w:t>соответствии с ФГОС СОО изучение литературы направлено на достижение следующих целей:</w:t>
      </w:r>
    </w:p>
    <w:p w:rsid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 xml:space="preserve">- воспитание грамотного, думающего, эстетически и эмоционально развитого читателя, способного к всестороннему осмыслению как отдельных художественных произведений, так и историко-литературного курса в целом; </w:t>
      </w: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 развитие ценностно-смысловой сферы личности на основе высоких духовно-</w:t>
      </w:r>
      <w:r>
        <w:rPr>
          <w:rFonts w:ascii="Times New Roman" w:hAnsi="Times New Roman" w:cs="Times New Roman"/>
          <w:sz w:val="28"/>
          <w:szCs w:val="28"/>
        </w:rPr>
        <w:t xml:space="preserve"> </w:t>
      </w:r>
      <w:r w:rsidRPr="00126024">
        <w:rPr>
          <w:rFonts w:ascii="Times New Roman" w:hAnsi="Times New Roman" w:cs="Times New Roman"/>
          <w:sz w:val="28"/>
          <w:szCs w:val="28"/>
        </w:rPr>
        <w:t>нравственных идеалов, воплощенных в отечественной и зарубежной художественной литературе.</w:t>
      </w: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Достижение поставленных целей предусматривает решение следующих основных задач:</w:t>
      </w: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 приобщение старшеклассников к отечественному и мировому наследию классической литературы, к лучшим образцам современной литературы;</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6024">
        <w:rPr>
          <w:rFonts w:ascii="Times New Roman" w:hAnsi="Times New Roman" w:cs="Times New Roman"/>
          <w:sz w:val="28"/>
          <w:szCs w:val="28"/>
        </w:rPr>
        <w:t>воспитание уважительного отношения к отечественной классической литературе как социокультурному и эстетическому феномену, одному из высочайших достижений национальной культуры, закладывающих основы гражданственности и патриотизма, формирующих национально-культурную идентичность и способность к межэтническому диалогу;</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6024">
        <w:rPr>
          <w:rFonts w:ascii="Times New Roman" w:hAnsi="Times New Roman" w:cs="Times New Roman"/>
          <w:sz w:val="28"/>
          <w:szCs w:val="28"/>
        </w:rPr>
        <w:t>развитие потребности в чтении художественных произведений;</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6024">
        <w:rPr>
          <w:rFonts w:ascii="Times New Roman" w:hAnsi="Times New Roman" w:cs="Times New Roman"/>
          <w:sz w:val="28"/>
          <w:szCs w:val="28"/>
        </w:rPr>
        <w:t>формирование системы знаний о литературе как искусстве словесного образа, включая основы специальных литературоведческих знаний, необходимых для понимания, анализа и интерпретации художественного произведения, в том числе воспринимать его в историко-культурном контексте, выстраивать сопоставления с произведениями других видов искусства;</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126024">
        <w:rPr>
          <w:rFonts w:ascii="Times New Roman" w:hAnsi="Times New Roman" w:cs="Times New Roman"/>
          <w:sz w:val="28"/>
          <w:szCs w:val="28"/>
        </w:rPr>
        <w:t>развитие читательских умений, интеллектуальных и творческих способностей, образного и логического мышления, эмоциональной отзывчивости, эстетического вкуса;</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6024">
        <w:rPr>
          <w:rFonts w:ascii="Times New Roman" w:hAnsi="Times New Roman" w:cs="Times New Roman"/>
          <w:sz w:val="28"/>
          <w:szCs w:val="28"/>
        </w:rPr>
        <w:t>совершенствование речи на примере высоких образцов произведений художественной литературы, развитие умения создавать разные виды высказываний на литературную и свободную темы в устной и письменной форме (в том числе в жанре сочинения).</w:t>
      </w:r>
    </w:p>
    <w:p w:rsidR="00126024" w:rsidRPr="00126024" w:rsidRDefault="00126024" w:rsidP="00126024">
      <w:pPr>
        <w:spacing w:line="240" w:lineRule="auto"/>
        <w:jc w:val="both"/>
        <w:rPr>
          <w:rFonts w:ascii="Times New Roman" w:hAnsi="Times New Roman" w:cs="Times New Roman"/>
          <w:sz w:val="28"/>
          <w:szCs w:val="28"/>
        </w:rPr>
      </w:pPr>
    </w:p>
    <w:p w:rsidR="00126024" w:rsidRPr="00C8149F" w:rsidRDefault="00126024" w:rsidP="00126024">
      <w:pPr>
        <w:spacing w:line="240" w:lineRule="auto"/>
        <w:jc w:val="both"/>
        <w:rPr>
          <w:rFonts w:ascii="Times New Roman" w:hAnsi="Times New Roman" w:cs="Times New Roman"/>
          <w:sz w:val="28"/>
          <w:szCs w:val="28"/>
        </w:rPr>
      </w:pPr>
      <w:r w:rsidRPr="00C8149F">
        <w:rPr>
          <w:rFonts w:ascii="Times New Roman" w:hAnsi="Times New Roman" w:cs="Times New Roman"/>
          <w:sz w:val="28"/>
          <w:szCs w:val="28"/>
        </w:rPr>
        <w:t>Место предмета «Литература»</w:t>
      </w:r>
      <w:r w:rsidR="000D377B" w:rsidRPr="00C8149F">
        <w:rPr>
          <w:rFonts w:ascii="Times New Roman" w:hAnsi="Times New Roman" w:cs="Times New Roman"/>
          <w:sz w:val="28"/>
          <w:szCs w:val="28"/>
        </w:rPr>
        <w:t xml:space="preserve"> </w:t>
      </w:r>
      <w:r w:rsidR="006D15A0" w:rsidRPr="00C8149F">
        <w:rPr>
          <w:rFonts w:ascii="Times New Roman" w:hAnsi="Times New Roman" w:cs="Times New Roman"/>
          <w:sz w:val="28"/>
          <w:szCs w:val="28"/>
        </w:rPr>
        <w:t>(универсальный профиль</w:t>
      </w:r>
      <w:r w:rsidRPr="00C8149F">
        <w:rPr>
          <w:rFonts w:ascii="Times New Roman" w:hAnsi="Times New Roman" w:cs="Times New Roman"/>
          <w:sz w:val="28"/>
          <w:szCs w:val="28"/>
        </w:rPr>
        <w:t xml:space="preserve">). </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Учебный план МБОУ СОШ № 4 </w:t>
      </w:r>
      <w:r w:rsidRPr="00126024">
        <w:rPr>
          <w:rFonts w:ascii="Times New Roman" w:hAnsi="Times New Roman" w:cs="Times New Roman"/>
          <w:sz w:val="28"/>
          <w:szCs w:val="28"/>
        </w:rPr>
        <w:t xml:space="preserve"> г.Бирска предусматривает обязательное изучение учебного предмета «Литература» в 10-11 классе.</w:t>
      </w: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Личностные результаты характеризуются:</w:t>
      </w:r>
    </w:p>
    <w:p w:rsidR="00126024" w:rsidRPr="00126024" w:rsidRDefault="00126024"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126024">
        <w:rPr>
          <w:rFonts w:ascii="Times New Roman" w:hAnsi="Times New Roman" w:cs="Times New Roman"/>
          <w:sz w:val="28"/>
          <w:szCs w:val="28"/>
        </w:rPr>
        <w:t>гражданской позицией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126024" w:rsidRPr="00126024">
        <w:rPr>
          <w:rFonts w:ascii="Times New Roman" w:hAnsi="Times New Roman" w:cs="Times New Roman"/>
          <w:sz w:val="28"/>
          <w:szCs w:val="28"/>
        </w:rPr>
        <w:t>сформированностью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140CDA">
        <w:rPr>
          <w:rFonts w:ascii="Times New Roman" w:hAnsi="Times New Roman" w:cs="Times New Roman"/>
          <w:sz w:val="28"/>
          <w:szCs w:val="28"/>
        </w:rPr>
        <w:t xml:space="preserve"> </w:t>
      </w:r>
      <w:r w:rsidR="00126024" w:rsidRPr="00126024">
        <w:rPr>
          <w:rFonts w:ascii="Times New Roman" w:hAnsi="Times New Roman" w:cs="Times New Roman"/>
          <w:sz w:val="28"/>
          <w:szCs w:val="28"/>
        </w:rPr>
        <w:t>сформированность</w:t>
      </w:r>
      <w:r>
        <w:rPr>
          <w:rFonts w:ascii="Times New Roman" w:hAnsi="Times New Roman" w:cs="Times New Roman"/>
          <w:sz w:val="28"/>
          <w:szCs w:val="28"/>
        </w:rPr>
        <w:t>ю</w:t>
      </w:r>
      <w:r w:rsidR="00126024" w:rsidRPr="00126024">
        <w:rPr>
          <w:rFonts w:ascii="Times New Roman" w:hAnsi="Times New Roman" w:cs="Times New Roman"/>
          <w:sz w:val="28"/>
          <w:szCs w:val="2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Метапредметные результаты:</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126024" w:rsidRPr="00126024">
        <w:rPr>
          <w:rFonts w:ascii="Times New Roman" w:hAnsi="Times New Roman" w:cs="Times New Roman"/>
          <w:sz w:val="28"/>
          <w:szCs w:val="28"/>
        </w:rPr>
        <w:t>умение самостоятельно определять цели деятельности на уроках литературы и составлять планы деятельности при выполнении самостоятельной работы на уроке и домашнего задания; самостоятельно осуществлять, контролировать и корректировать деятельность; использовать все возможные ресурсы (учебник, рекомендованную учителем литературу, тематические сайты сети Интернет и другие источники знаний по литературе) для достижения поставленных целей и реализации планов деятельности; выбирать успешные стратегии в различных ситуациях;</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126024" w:rsidRPr="00126024">
        <w:rPr>
          <w:rFonts w:ascii="Times New Roman" w:hAnsi="Times New Roman" w:cs="Times New Roman"/>
          <w:sz w:val="28"/>
          <w:szCs w:val="28"/>
        </w:rPr>
        <w:t>умение продуктивно общаться и взаимодействовать в процессе совместной деятельности на уроке литературы и при выполнении групповых и коллективных</w:t>
      </w:r>
      <w:r>
        <w:rPr>
          <w:rFonts w:ascii="Times New Roman" w:hAnsi="Times New Roman" w:cs="Times New Roman"/>
          <w:sz w:val="28"/>
          <w:szCs w:val="28"/>
        </w:rPr>
        <w:t xml:space="preserve"> </w:t>
      </w:r>
      <w:r w:rsidR="00126024" w:rsidRPr="00126024">
        <w:rPr>
          <w:rFonts w:ascii="Times New Roman" w:hAnsi="Times New Roman" w:cs="Times New Roman"/>
          <w:sz w:val="28"/>
          <w:szCs w:val="28"/>
        </w:rPr>
        <w:t>учебных заданий, творческих, исследовательских проектов в области изучения литературы XIX-начала XXI века, учитывать позиции других участников деятельности, в том числе в процессе интерпретации художественного произведения или оценки литературного явления, историко-литературного факта, эффективно разрешать конфликты;</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126024" w:rsidRPr="00126024">
        <w:rPr>
          <w:rFonts w:ascii="Times New Roman" w:hAnsi="Times New Roman" w:cs="Times New Roman"/>
          <w:sz w:val="28"/>
          <w:szCs w:val="28"/>
        </w:rPr>
        <w:t>владение навыками познавательной, учебно-исследовательской и проектной деятельности в области изучения литературы XIX-начала XXI века, навыками разрешения проблем; способность и готовность к самостоятельному поиску методов решения практических задач в области изучения литературы XIX-начала</w:t>
      </w:r>
      <w:r>
        <w:rPr>
          <w:rFonts w:ascii="Times New Roman" w:hAnsi="Times New Roman" w:cs="Times New Roman"/>
          <w:sz w:val="28"/>
          <w:szCs w:val="28"/>
        </w:rPr>
        <w:t xml:space="preserve"> </w:t>
      </w:r>
      <w:r w:rsidR="00126024" w:rsidRPr="00126024">
        <w:rPr>
          <w:rFonts w:ascii="Times New Roman" w:hAnsi="Times New Roman" w:cs="Times New Roman"/>
          <w:sz w:val="28"/>
          <w:szCs w:val="28"/>
        </w:rPr>
        <w:t>XXI века, применению различных методов познания (изучение источников, анализ художественных и научных текстов, компаративный анализ, контекстный анализ и др.);</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126024" w:rsidRPr="00126024">
        <w:rPr>
          <w:rFonts w:ascii="Times New Roman" w:hAnsi="Times New Roman" w:cs="Times New Roman"/>
          <w:sz w:val="28"/>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(словари, научные и научно-популярные литературоведческие издания, литературно-критические статьи, публицистические тексты на литературные темы, авторские информационные ресурсы, учебники, учебные пособия по литературе XIX-начала XXI века, сообщения учителя, сообщения других участников образовательного процесса и др.), критически оценивать и интерпретировать информацию, получаемую из различных источников;</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126024" w:rsidRPr="00126024">
        <w:rPr>
          <w:rFonts w:ascii="Times New Roman" w:hAnsi="Times New Roman" w:cs="Times New Roman"/>
          <w:sz w:val="28"/>
          <w:szCs w:val="28"/>
        </w:rPr>
        <w:t>умение использовать средства ИКТ в решении когнитивных, коммуникативных и организационных задач, возникающих в процессе изучения литературы в 10-11</w:t>
      </w:r>
      <w:r>
        <w:rPr>
          <w:rFonts w:ascii="Times New Roman" w:hAnsi="Times New Roman" w:cs="Times New Roman"/>
          <w:sz w:val="28"/>
          <w:szCs w:val="28"/>
        </w:rPr>
        <w:t xml:space="preserve"> </w:t>
      </w:r>
      <w:r w:rsidR="00126024" w:rsidRPr="00126024">
        <w:rPr>
          <w:rFonts w:ascii="Times New Roman" w:hAnsi="Times New Roman" w:cs="Times New Roman"/>
          <w:sz w:val="28"/>
          <w:szCs w:val="28"/>
        </w:rPr>
        <w:t>классах,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126024" w:rsidRPr="00126024">
        <w:rPr>
          <w:rFonts w:ascii="Times New Roman" w:hAnsi="Times New Roman" w:cs="Times New Roman"/>
          <w:sz w:val="28"/>
          <w:szCs w:val="28"/>
        </w:rPr>
        <w:t>умение определять назначение и функции различных социальных институтов и институций, в том числе таких, как литературная деятельность, авторское право, научно-исследовательская деятельность по изучению отечественной и мировой литературы, профессиональная деятельность филолога, писателя, журналиста, издательского работника и т.п.</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126024" w:rsidRPr="00126024">
        <w:rPr>
          <w:rFonts w:ascii="Times New Roman" w:hAnsi="Times New Roman" w:cs="Times New Roman"/>
          <w:sz w:val="28"/>
          <w:szCs w:val="28"/>
        </w:rPr>
        <w:t>умение самостоятельно оценивать и принимать решения, определяющие стратегию поведения, с учетом гражданских и нравственных ценностей, в том числе опираясь на опыт нравственно-эстетического освоения произведений художественной литературы, в которых воплощены традиционные ценности русской культуры;</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126024" w:rsidRPr="00126024">
        <w:rPr>
          <w:rFonts w:ascii="Times New Roman" w:hAnsi="Times New Roman" w:cs="Times New Roman"/>
          <w:sz w:val="28"/>
          <w:szCs w:val="28"/>
        </w:rPr>
        <w:t>владение языковыми средствами – умение ясно, логично и точно излагать свою точку зрения, использовать адекватные языковые средства для участия в конкретных видах деятельности на уроках литературы (опрос, беседа, дискуссия, выполнение контрольных и самостоятельных работ, различных заданий), для создания собственных устных и письменных высказываний на нравственно-</w:t>
      </w:r>
      <w:r>
        <w:rPr>
          <w:rFonts w:ascii="Times New Roman" w:hAnsi="Times New Roman" w:cs="Times New Roman"/>
          <w:sz w:val="28"/>
          <w:szCs w:val="28"/>
        </w:rPr>
        <w:t xml:space="preserve"> </w:t>
      </w:r>
      <w:r w:rsidR="00126024" w:rsidRPr="00126024">
        <w:rPr>
          <w:rFonts w:ascii="Times New Roman" w:hAnsi="Times New Roman" w:cs="Times New Roman"/>
          <w:sz w:val="28"/>
          <w:szCs w:val="28"/>
        </w:rPr>
        <w:t>этические, литературные и литературоведческие темы;</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126024" w:rsidRPr="00126024">
        <w:rPr>
          <w:rFonts w:ascii="Times New Roman" w:hAnsi="Times New Roman" w:cs="Times New Roman"/>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в области изучаемого предмета («Литература»), новых познавательных задач и средств их достижения.</w:t>
      </w:r>
    </w:p>
    <w:p w:rsidR="00126024" w:rsidRPr="00126024" w:rsidRDefault="00126024" w:rsidP="00126024">
      <w:pPr>
        <w:spacing w:line="240" w:lineRule="auto"/>
        <w:jc w:val="both"/>
        <w:rPr>
          <w:rFonts w:ascii="Times New Roman" w:hAnsi="Times New Roman" w:cs="Times New Roman"/>
          <w:sz w:val="28"/>
          <w:szCs w:val="28"/>
        </w:rPr>
      </w:pP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Предметные результаты учебного предмета «Литература» характеризуются следующими действиями:</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126024" w:rsidRPr="00126024">
        <w:rPr>
          <w:rFonts w:ascii="Times New Roman" w:hAnsi="Times New Roman" w:cs="Times New Roman"/>
          <w:sz w:val="28"/>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126024" w:rsidRPr="00126024">
        <w:rPr>
          <w:rFonts w:ascii="Times New Roman" w:hAnsi="Times New Roman" w:cs="Times New Roman"/>
          <w:sz w:val="28"/>
          <w:szCs w:val="28"/>
        </w:rPr>
        <w:t>в устной и письменной форме обобщить и анализировать свой читательский опыт, а именно:</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126024" w:rsidRPr="00126024">
        <w:rPr>
          <w:rFonts w:ascii="Times New Roman" w:hAnsi="Times New Roman" w:cs="Times New Roman"/>
          <w:sz w:val="28"/>
          <w:szCs w:val="28"/>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нём смыслы и подтексты);</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126024" w:rsidRPr="00126024">
        <w:rPr>
          <w:rFonts w:ascii="Times New Roman" w:hAnsi="Times New Roman" w:cs="Times New Roman"/>
          <w:sz w:val="28"/>
          <w:szCs w:val="28"/>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126024" w:rsidRPr="00126024">
        <w:rPr>
          <w:rFonts w:ascii="Times New Roman" w:hAnsi="Times New Roman" w:cs="Times New Roman"/>
          <w:sz w:val="28"/>
          <w:szCs w:val="28"/>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126024" w:rsidRPr="00126024">
        <w:rPr>
          <w:rFonts w:ascii="Times New Roman" w:hAnsi="Times New Roman" w:cs="Times New Roman"/>
          <w:sz w:val="28"/>
          <w:szCs w:val="28"/>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126024" w:rsidRPr="00126024">
        <w:rPr>
          <w:rFonts w:ascii="Times New Roman" w:hAnsi="Times New Roman" w:cs="Times New Roman"/>
          <w:sz w:val="28"/>
          <w:szCs w:val="28"/>
        </w:rPr>
        <w:t>определять контекстуальное значение слов и фраз, используемых в художественном произведении (включая переносное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126024" w:rsidRPr="00126024">
        <w:rPr>
          <w:rFonts w:ascii="Times New Roman" w:hAnsi="Times New Roman" w:cs="Times New Roman"/>
          <w:sz w:val="28"/>
          <w:szCs w:val="28"/>
        </w:rPr>
        <w:t>анализировать авторский выбор определенных композиционных решений в произведении, раскрывая, как взаиморасположение и взаимосвязь определённых частей текста способствуют формированию его общей структуры и обусловливают эстетическое воздействие на читателя (например, выбор определённого зачина и концовки произведения, выбор между счастливой и трагической развязкой, открытым и закрытым финалом);</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126024" w:rsidRPr="00126024">
        <w:rPr>
          <w:rFonts w:ascii="Times New Roman" w:hAnsi="Times New Roman" w:cs="Times New Roman"/>
          <w:sz w:val="28"/>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00126024" w:rsidRPr="00126024">
        <w:rPr>
          <w:rFonts w:ascii="Times New Roman" w:hAnsi="Times New Roman" w:cs="Times New Roman"/>
          <w:sz w:val="28"/>
          <w:szCs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126024" w:rsidRPr="00126024">
        <w:rPr>
          <w:rFonts w:ascii="Times New Roman" w:hAnsi="Times New Roman" w:cs="Times New Roman"/>
          <w:sz w:val="28"/>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т.п.);</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126024" w:rsidRPr="00126024">
        <w:rPr>
          <w:rFonts w:ascii="Times New Roman" w:hAnsi="Times New Roman" w:cs="Times New Roman"/>
          <w:sz w:val="28"/>
          <w:szCs w:val="28"/>
        </w:rP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126024" w:rsidRPr="00126024">
        <w:rPr>
          <w:rFonts w:ascii="Times New Roman" w:hAnsi="Times New Roman" w:cs="Times New Roman"/>
          <w:sz w:val="28"/>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00126024" w:rsidRPr="00126024">
        <w:rPr>
          <w:rFonts w:ascii="Times New Roman" w:hAnsi="Times New Roman" w:cs="Times New Roman"/>
          <w:sz w:val="28"/>
          <w:szCs w:val="28"/>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Основные виды учебной деятельности обучающихся:</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воспроизводить содержание литературного произведения;</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соотносить художественную литературу с общественной жизнью;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определять род и жанр произведения;</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выявлять авторскую позицию;</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выразительно читать изученные произведения (или их фрагменты), соблюдая нормы литературного произношения;</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аргументировано формулировать свое отношение к прочитанному произведению;</w:t>
      </w:r>
    </w:p>
    <w:p w:rsidR="00126024" w:rsidRPr="00126024"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126024">
        <w:rPr>
          <w:rFonts w:ascii="Times New Roman" w:hAnsi="Times New Roman" w:cs="Times New Roman"/>
          <w:sz w:val="28"/>
          <w:szCs w:val="28"/>
        </w:rPr>
        <w:t>писать эссе на прочитанные произведения и сочинения разных жанров на литературные темы.</w:t>
      </w:r>
    </w:p>
    <w:p w:rsidR="00126024" w:rsidRPr="00C8149F" w:rsidRDefault="00980200" w:rsidP="0012602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024" w:rsidRPr="00C8149F">
        <w:rPr>
          <w:rFonts w:ascii="Times New Roman" w:hAnsi="Times New Roman" w:cs="Times New Roman"/>
          <w:sz w:val="28"/>
          <w:szCs w:val="28"/>
        </w:rPr>
        <w:t>Содержание учебного предмета.</w:t>
      </w:r>
    </w:p>
    <w:p w:rsidR="00126024" w:rsidRDefault="00126024" w:rsidP="00092F52">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 xml:space="preserve">10 </w:t>
      </w:r>
      <w:r w:rsidR="00092F52">
        <w:rPr>
          <w:rFonts w:ascii="Times New Roman" w:hAnsi="Times New Roman" w:cs="Times New Roman"/>
          <w:sz w:val="28"/>
          <w:szCs w:val="28"/>
        </w:rPr>
        <w:t>класс</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Введение</w:t>
      </w:r>
    </w:p>
    <w:p w:rsidR="00092F52" w:rsidRPr="00764BC8" w:rsidRDefault="00092F52" w:rsidP="00092F52">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Социально-политическая ситуация в России второй поло</w:t>
      </w:r>
      <w:r w:rsidRPr="00764BC8">
        <w:rPr>
          <w:rFonts w:ascii="Times New Roman" w:eastAsia="Times New Roman" w:hAnsi="Times New Roman" w:cs="Times New Roman"/>
          <w:sz w:val="28"/>
          <w:szCs w:val="28"/>
          <w:lang w:eastAsia="ru-RU" w:bidi="ru-RU"/>
        </w:rPr>
        <w:softHyphen/>
        <w:t>вины XIX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w:t>
      </w:r>
      <w:r w:rsidRPr="00764BC8">
        <w:rPr>
          <w:rFonts w:ascii="Times New Roman" w:eastAsia="Times New Roman" w:hAnsi="Times New Roman" w:cs="Times New Roman"/>
          <w:sz w:val="28"/>
          <w:szCs w:val="28"/>
          <w:lang w:eastAsia="ru-RU" w:bidi="ru-RU"/>
        </w:rPr>
        <w:softHyphen/>
        <w:t>лом русского общества, их отражение в литературе и жур</w:t>
      </w:r>
      <w:r w:rsidRPr="00764BC8">
        <w:rPr>
          <w:rFonts w:ascii="Times New Roman" w:eastAsia="Times New Roman" w:hAnsi="Times New Roman" w:cs="Times New Roman"/>
          <w:sz w:val="28"/>
          <w:szCs w:val="28"/>
          <w:lang w:eastAsia="ru-RU" w:bidi="ru-RU"/>
        </w:rPr>
        <w:softHyphen/>
        <w:t>налистике 1860-1880-х годов. Демократические тенденции в развитии русской культуры, её обращённость к реалиям сов</w:t>
      </w:r>
      <w:r w:rsidRPr="00764BC8">
        <w:rPr>
          <w:rFonts w:ascii="Times New Roman" w:eastAsia="Times New Roman" w:hAnsi="Times New Roman" w:cs="Times New Roman"/>
          <w:sz w:val="28"/>
          <w:szCs w:val="28"/>
          <w:lang w:eastAsia="ru-RU" w:bidi="ru-RU"/>
        </w:rPr>
        <w:softHyphen/>
        <w:t>ременной жизни. Развитие реалистических традиций в прозе И.С. Тургенева, И.А. Гончарова, Л.Н. Толстого, А.П. Чехова и др. «Некрасовское» и «эстетическое» направления в поэзии, условность их размежевания. Расцвет русского национально</w:t>
      </w:r>
      <w:r w:rsidRPr="00764BC8">
        <w:rPr>
          <w:rFonts w:ascii="Times New Roman" w:eastAsia="Times New Roman" w:hAnsi="Times New Roman" w:cs="Times New Roman"/>
          <w:sz w:val="28"/>
          <w:szCs w:val="28"/>
          <w:lang w:eastAsia="ru-RU" w:bidi="ru-RU"/>
        </w:rPr>
        <w:softHyphen/>
        <w:t>го театра (драматургия А.Н. Островского и А.П. Чехова). Но</w:t>
      </w:r>
      <w:r w:rsidRPr="00764BC8">
        <w:rPr>
          <w:rFonts w:ascii="Times New Roman" w:eastAsia="Times New Roman" w:hAnsi="Times New Roman" w:cs="Times New Roman"/>
          <w:sz w:val="28"/>
          <w:szCs w:val="28"/>
          <w:lang w:eastAsia="ru-RU" w:bidi="ru-RU"/>
        </w:rPr>
        <w:softHyphen/>
        <w:t>вые типы героев и различные концепции обновления россий</w:t>
      </w:r>
      <w:r w:rsidRPr="00764BC8">
        <w:rPr>
          <w:rFonts w:ascii="Times New Roman" w:eastAsia="Times New Roman" w:hAnsi="Times New Roman" w:cs="Times New Roman"/>
          <w:sz w:val="28"/>
          <w:szCs w:val="28"/>
          <w:lang w:eastAsia="ru-RU" w:bidi="ru-RU"/>
        </w:rPr>
        <w:softHyphen/>
        <w:t>ской жизни (проза Н.Г. Чернышевского, Ф.М. Достоевского, Н.С. Лескова и др.). Вклад русской литературы второй полови</w:t>
      </w:r>
      <w:r w:rsidRPr="00764BC8">
        <w:rPr>
          <w:rFonts w:ascii="Times New Roman" w:eastAsia="Times New Roman" w:hAnsi="Times New Roman" w:cs="Times New Roman"/>
          <w:sz w:val="28"/>
          <w:szCs w:val="28"/>
          <w:lang w:eastAsia="ru-RU" w:bidi="ru-RU"/>
        </w:rPr>
        <w:softHyphen/>
        <w:t>ны XIX века в развитие отечественной и мировой культуры.</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А.Н.Островский</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 xml:space="preserve">Пьеса </w:t>
      </w:r>
      <w:r w:rsidRPr="00092F52">
        <w:rPr>
          <w:rFonts w:ascii="Times New Roman" w:eastAsia="Times New Roman" w:hAnsi="Times New Roman" w:cs="Times New Roman"/>
          <w:iCs/>
          <w:sz w:val="28"/>
          <w:szCs w:val="28"/>
          <w:lang w:eastAsia="ru-RU" w:bidi="ru-RU"/>
        </w:rPr>
        <w:t xml:space="preserve">«Гроза». </w:t>
      </w:r>
      <w:r w:rsidRPr="00092F52">
        <w:rPr>
          <w:rFonts w:ascii="Times New Roman" w:eastAsia="Times New Roman" w:hAnsi="Times New Roman" w:cs="Times New Roman"/>
          <w:sz w:val="28"/>
          <w:szCs w:val="28"/>
          <w:lang w:eastAsia="ru-RU" w:bidi="ru-RU"/>
        </w:rPr>
        <w:t xml:space="preserve">Статьи: </w:t>
      </w:r>
      <w:r w:rsidRPr="00092F52">
        <w:rPr>
          <w:rFonts w:ascii="Times New Roman" w:eastAsia="Times New Roman" w:hAnsi="Times New Roman" w:cs="Times New Roman"/>
          <w:iCs/>
          <w:sz w:val="28"/>
          <w:szCs w:val="28"/>
          <w:lang w:eastAsia="ru-RU" w:bidi="ru-RU"/>
        </w:rPr>
        <w:t>Н.А. Добролюбов «Луч света в тёмном царстве» (фрагменты); Д.И. Писарев «Мотивы русской драмы» (фраг</w:t>
      </w:r>
      <w:r w:rsidRPr="00092F52">
        <w:rPr>
          <w:rFonts w:ascii="Times New Roman" w:eastAsia="Times New Roman" w:hAnsi="Times New Roman" w:cs="Times New Roman"/>
          <w:iCs/>
          <w:sz w:val="28"/>
          <w:szCs w:val="28"/>
          <w:lang w:eastAsia="ru-RU" w:bidi="ru-RU"/>
        </w:rPr>
        <w:softHyphen/>
        <w:t xml:space="preserve">менты); А.А. Григорьев «После “Грозы” Островского. Письма к И.С. Тургеневу» (фрагменты). </w:t>
      </w:r>
      <w:r w:rsidRPr="00092F52">
        <w:rPr>
          <w:rFonts w:ascii="Times New Roman" w:eastAsia="Times New Roman" w:hAnsi="Times New Roman" w:cs="Times New Roman"/>
          <w:sz w:val="28"/>
          <w:szCs w:val="28"/>
          <w:lang w:eastAsia="ru-RU" w:bidi="ru-RU"/>
        </w:rPr>
        <w:t>Изображение «затерянного мира» города Калинова в драме «Гроза». Катерина и Кабаниха как два нравственных полюса народной жизни. Трагедия совести и её разрешение в пьесе. Роль второстепенных и внесценических персонажей в «Грозе». Многозначность названия пьесы, символика деталей и специ</w:t>
      </w:r>
      <w:r w:rsidRPr="00092F52">
        <w:rPr>
          <w:rFonts w:ascii="Times New Roman" w:eastAsia="Times New Roman" w:hAnsi="Times New Roman" w:cs="Times New Roman"/>
          <w:sz w:val="28"/>
          <w:szCs w:val="28"/>
          <w:lang w:eastAsia="ru-RU" w:bidi="ru-RU"/>
        </w:rPr>
        <w:softHyphen/>
        <w:t>фика жанра. «Гроза» в русской критике (Н.А. Добролюбов, Д.И. Писарев, А.А. Григорьев).</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22" w:name="bookmark7"/>
    </w:p>
    <w:p w:rsidR="00092F52" w:rsidRPr="00764BC8" w:rsidRDefault="00092F52" w:rsidP="00092F52">
      <w:pPr>
        <w:spacing w:after="0" w:line="240" w:lineRule="auto"/>
        <w:ind w:firstLine="426"/>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sz w:val="28"/>
          <w:szCs w:val="28"/>
          <w:lang w:eastAsia="ru-RU" w:bidi="ru-RU"/>
        </w:rPr>
        <w:t xml:space="preserve">И.А. Гончаров </w:t>
      </w:r>
      <w:bookmarkEnd w:id="22"/>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 xml:space="preserve">Роман </w:t>
      </w:r>
      <w:r w:rsidRPr="00092F52">
        <w:rPr>
          <w:rFonts w:ascii="Times New Roman" w:eastAsia="Times New Roman" w:hAnsi="Times New Roman" w:cs="Times New Roman"/>
          <w:iCs/>
          <w:sz w:val="28"/>
          <w:szCs w:val="28"/>
          <w:lang w:eastAsia="ru-RU" w:bidi="ru-RU"/>
        </w:rPr>
        <w:t xml:space="preserve">«Обломов». </w:t>
      </w:r>
      <w:r w:rsidRPr="00092F52">
        <w:rPr>
          <w:rFonts w:ascii="Times New Roman" w:eastAsia="Times New Roman" w:hAnsi="Times New Roman" w:cs="Times New Roman"/>
          <w:sz w:val="28"/>
          <w:szCs w:val="28"/>
          <w:lang w:eastAsia="ru-RU" w:bidi="ru-RU"/>
        </w:rPr>
        <w:t xml:space="preserve">Статьи: </w:t>
      </w:r>
      <w:r w:rsidRPr="00092F52">
        <w:rPr>
          <w:rFonts w:ascii="Times New Roman" w:eastAsia="Times New Roman" w:hAnsi="Times New Roman" w:cs="Times New Roman"/>
          <w:iCs/>
          <w:sz w:val="28"/>
          <w:szCs w:val="28"/>
          <w:lang w:eastAsia="ru-RU" w:bidi="ru-RU"/>
        </w:rPr>
        <w:t>Н.А. Добролюбов «Что такое обломовщина?» (фрагменты); А.В. Дружинин «“Обломов”. Роман И.А Гон</w:t>
      </w:r>
      <w:r w:rsidRPr="00092F52">
        <w:rPr>
          <w:rFonts w:ascii="Times New Roman" w:eastAsia="Times New Roman" w:hAnsi="Times New Roman" w:cs="Times New Roman"/>
          <w:iCs/>
          <w:sz w:val="28"/>
          <w:szCs w:val="28"/>
          <w:lang w:eastAsia="ru-RU" w:bidi="ru-RU"/>
        </w:rPr>
        <w:softHyphen/>
        <w:t xml:space="preserve">чарова» (фрагменты); Д.И. Писарев «Роман А.И. Гончарова “Обломов”» (фрагменты). </w:t>
      </w:r>
      <w:r w:rsidRPr="00092F52">
        <w:rPr>
          <w:rFonts w:ascii="Times New Roman" w:eastAsia="Times New Roman" w:hAnsi="Times New Roman" w:cs="Times New Roman"/>
          <w:sz w:val="28"/>
          <w:szCs w:val="28"/>
          <w:lang w:eastAsia="ru-RU" w:bidi="ru-RU"/>
        </w:rPr>
        <w:t>Быт и бытие Ильи Ильича Обломова. Внутренняя противо</w:t>
      </w:r>
      <w:r w:rsidRPr="00092F52">
        <w:rPr>
          <w:rFonts w:ascii="Times New Roman" w:eastAsia="Times New Roman" w:hAnsi="Times New Roman" w:cs="Times New Roman"/>
          <w:sz w:val="28"/>
          <w:szCs w:val="28"/>
          <w:lang w:eastAsia="ru-RU" w:bidi="ru-RU"/>
        </w:rPr>
        <w:softHyphen/>
        <w:t>речивость натуры героя, её соотнесённость с другими харак</w:t>
      </w:r>
      <w:r w:rsidRPr="00092F52">
        <w:rPr>
          <w:rFonts w:ascii="Times New Roman" w:eastAsia="Times New Roman" w:hAnsi="Times New Roman" w:cs="Times New Roman"/>
          <w:sz w:val="28"/>
          <w:szCs w:val="28"/>
          <w:lang w:eastAsia="ru-RU" w:bidi="ru-RU"/>
        </w:rPr>
        <w:softHyphen/>
        <w:t>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w:t>
      </w:r>
      <w:r w:rsidRPr="00092F52">
        <w:rPr>
          <w:rFonts w:ascii="Times New Roman" w:eastAsia="Times New Roman" w:hAnsi="Times New Roman" w:cs="Times New Roman"/>
          <w:sz w:val="28"/>
          <w:szCs w:val="28"/>
          <w:lang w:eastAsia="ru-RU" w:bidi="ru-RU"/>
        </w:rPr>
        <w:softHyphen/>
        <w:t>композиционное значение главы «Сон Обломова». Роль дета</w:t>
      </w:r>
      <w:r w:rsidRPr="00092F52">
        <w:rPr>
          <w:rFonts w:ascii="Times New Roman" w:eastAsia="Times New Roman" w:hAnsi="Times New Roman" w:cs="Times New Roman"/>
          <w:sz w:val="28"/>
          <w:szCs w:val="28"/>
          <w:lang w:eastAsia="ru-RU" w:bidi="ru-RU"/>
        </w:rPr>
        <w:softHyphen/>
        <w:t>ли в раскрытии психологии персонажей романа. Отражение в судьбе Обломова глубинных сдвигов русской жизни. Роман «Обломов» в русской критике (Н.А. Добролюбов, Д.И. Писа</w:t>
      </w:r>
      <w:r w:rsidRPr="00092F52">
        <w:rPr>
          <w:rFonts w:ascii="Times New Roman" w:eastAsia="Times New Roman" w:hAnsi="Times New Roman" w:cs="Times New Roman"/>
          <w:sz w:val="28"/>
          <w:szCs w:val="28"/>
          <w:lang w:eastAsia="ru-RU" w:bidi="ru-RU"/>
        </w:rPr>
        <w:softHyphen/>
        <w:t>рев, А. В. Дружинин).</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23" w:name="bookmark8"/>
    </w:p>
    <w:bookmarkEnd w:id="23"/>
    <w:p w:rsid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И.С.Тургенев. </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 xml:space="preserve">Цикл </w:t>
      </w:r>
      <w:r w:rsidRPr="00092F52">
        <w:rPr>
          <w:rFonts w:ascii="Times New Roman" w:eastAsia="Times New Roman" w:hAnsi="Times New Roman" w:cs="Times New Roman"/>
          <w:iCs/>
          <w:sz w:val="28"/>
          <w:szCs w:val="28"/>
          <w:lang w:eastAsia="ru-RU" w:bidi="ru-RU"/>
        </w:rPr>
        <w:t>«Записки охотника»</w:t>
      </w:r>
      <w:r w:rsidRPr="00092F52">
        <w:rPr>
          <w:rFonts w:ascii="Times New Roman" w:eastAsia="Times New Roman" w:hAnsi="Times New Roman" w:cs="Times New Roman"/>
          <w:sz w:val="28"/>
          <w:szCs w:val="28"/>
          <w:lang w:eastAsia="ru-RU" w:bidi="ru-RU"/>
        </w:rPr>
        <w:t xml:space="preserve"> (2-3 рассказа по выбору). Ро</w:t>
      </w:r>
      <w:r w:rsidRPr="00092F52">
        <w:rPr>
          <w:rFonts w:ascii="Times New Roman" w:eastAsia="Times New Roman" w:hAnsi="Times New Roman" w:cs="Times New Roman"/>
          <w:sz w:val="28"/>
          <w:szCs w:val="28"/>
          <w:lang w:eastAsia="ru-RU" w:bidi="ru-RU"/>
        </w:rPr>
        <w:softHyphen/>
        <w:t xml:space="preserve">ман </w:t>
      </w:r>
      <w:r w:rsidRPr="00092F52">
        <w:rPr>
          <w:rFonts w:ascii="Times New Roman" w:eastAsia="Times New Roman" w:hAnsi="Times New Roman" w:cs="Times New Roman"/>
          <w:iCs/>
          <w:sz w:val="28"/>
          <w:szCs w:val="28"/>
          <w:lang w:eastAsia="ru-RU" w:bidi="ru-RU"/>
        </w:rPr>
        <w:t>«Отцы и дети».</w:t>
      </w:r>
      <w:r w:rsidRPr="00092F52">
        <w:rPr>
          <w:rFonts w:ascii="Times New Roman" w:eastAsia="Times New Roman" w:hAnsi="Times New Roman" w:cs="Times New Roman"/>
          <w:sz w:val="28"/>
          <w:szCs w:val="28"/>
          <w:lang w:eastAsia="ru-RU" w:bidi="ru-RU"/>
        </w:rPr>
        <w:t xml:space="preserve"> Стихотворения в прозе: </w:t>
      </w:r>
      <w:r w:rsidRPr="00092F52">
        <w:rPr>
          <w:rFonts w:ascii="Times New Roman" w:eastAsia="Times New Roman" w:hAnsi="Times New Roman" w:cs="Times New Roman"/>
          <w:iCs/>
          <w:sz w:val="28"/>
          <w:szCs w:val="28"/>
          <w:lang w:eastAsia="ru-RU" w:bidi="ru-RU"/>
        </w:rPr>
        <w:t>«Порог», «Памя</w:t>
      </w:r>
      <w:r w:rsidRPr="00092F52">
        <w:rPr>
          <w:rFonts w:ascii="Times New Roman" w:eastAsia="Times New Roman" w:hAnsi="Times New Roman" w:cs="Times New Roman"/>
          <w:iCs/>
          <w:sz w:val="28"/>
          <w:szCs w:val="28"/>
          <w:lang w:eastAsia="ru-RU" w:bidi="ru-RU"/>
        </w:rPr>
        <w:softHyphen/>
        <w:t>ти Ю.П. Вревской», «Два богача»</w:t>
      </w:r>
      <w:r w:rsidRPr="00092F52">
        <w:rPr>
          <w:rFonts w:ascii="Times New Roman" w:eastAsia="Times New Roman" w:hAnsi="Times New Roman" w:cs="Times New Roman"/>
          <w:sz w:val="28"/>
          <w:szCs w:val="28"/>
          <w:lang w:eastAsia="ru-RU" w:bidi="ru-RU"/>
        </w:rPr>
        <w:t xml:space="preserve"> и др. по выбору. Статьи: </w:t>
      </w:r>
      <w:r w:rsidRPr="00092F52">
        <w:rPr>
          <w:rFonts w:ascii="Times New Roman" w:eastAsia="Times New Roman" w:hAnsi="Times New Roman" w:cs="Times New Roman"/>
          <w:iCs/>
          <w:sz w:val="28"/>
          <w:szCs w:val="28"/>
          <w:lang w:eastAsia="ru-RU" w:bidi="ru-RU"/>
        </w:rPr>
        <w:t>Н.Н. Страхов «И.С. Тургенев “Отцы и дети”» (фрагменты); Д.И. Писарев «Базаров. “Отцы и дети”, роман И.С. Тургенева» (фрагменты); М.А. Антонович «Асмодей на</w:t>
      </w:r>
      <w:r w:rsidRPr="00092F52">
        <w:rPr>
          <w:rFonts w:ascii="Times New Roman" w:eastAsia="Times New Roman" w:hAnsi="Times New Roman" w:cs="Times New Roman"/>
          <w:iCs/>
          <w:sz w:val="28"/>
          <w:szCs w:val="28"/>
          <w:lang w:eastAsia="ru-RU" w:bidi="ru-RU"/>
        </w:rPr>
        <w:softHyphen/>
        <w:t xml:space="preserve">шего времени» (фрагменты). </w:t>
      </w:r>
      <w:r w:rsidRPr="00092F52">
        <w:rPr>
          <w:rFonts w:ascii="Times New Roman" w:eastAsia="Times New Roman" w:hAnsi="Times New Roman" w:cs="Times New Roman"/>
          <w:sz w:val="28"/>
          <w:szCs w:val="28"/>
          <w:lang w:eastAsia="ru-RU" w:bidi="ru-RU"/>
        </w:rPr>
        <w:t>Яркость и многообразие народных типов в рассказах цик</w:t>
      </w:r>
      <w:r w:rsidRPr="00092F52">
        <w:rPr>
          <w:rFonts w:ascii="Times New Roman" w:eastAsia="Times New Roman" w:hAnsi="Times New Roman" w:cs="Times New Roman"/>
          <w:sz w:val="28"/>
          <w:szCs w:val="28"/>
          <w:lang w:eastAsia="ru-RU" w:bidi="ru-RU"/>
        </w:rPr>
        <w:softHyphen/>
        <w:t>ла «Записки охотника». Отражение различных начал русской жизни, внутренняя красота и духовная мощь русского челове</w:t>
      </w:r>
      <w:r w:rsidRPr="00092F52">
        <w:rPr>
          <w:rFonts w:ascii="Times New Roman" w:eastAsia="Times New Roman" w:hAnsi="Times New Roman" w:cs="Times New Roman"/>
          <w:sz w:val="28"/>
          <w:szCs w:val="28"/>
          <w:lang w:eastAsia="ru-RU" w:bidi="ru-RU"/>
        </w:rPr>
        <w:softHyphen/>
        <w:t>ка как центральная тема цикла.</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w:t>
      </w:r>
      <w:r w:rsidRPr="00092F52">
        <w:rPr>
          <w:rFonts w:ascii="Times New Roman" w:eastAsia="Times New Roman" w:hAnsi="Times New Roman" w:cs="Times New Roman"/>
          <w:sz w:val="28"/>
          <w:szCs w:val="28"/>
          <w:lang w:eastAsia="ru-RU" w:bidi="ru-RU"/>
        </w:rPr>
        <w:softHyphen/>
        <w:t>рова, его социальные и нравственно-философские истоки. Ба</w:t>
      </w:r>
      <w:r w:rsidRPr="00092F52">
        <w:rPr>
          <w:rFonts w:ascii="Times New Roman" w:eastAsia="Times New Roman" w:hAnsi="Times New Roman" w:cs="Times New Roman"/>
          <w:sz w:val="28"/>
          <w:szCs w:val="28"/>
          <w:lang w:eastAsia="ru-RU" w:bidi="ru-RU"/>
        </w:rPr>
        <w:softHyphen/>
        <w:t>заров и Аркадий. Черты «увядающей аристократии» в образах братьев Кирсановых. Любовная линия в романе и её место в об</w:t>
      </w:r>
      <w:r w:rsidRPr="00092F52">
        <w:rPr>
          <w:rFonts w:ascii="Times New Roman" w:eastAsia="Times New Roman" w:hAnsi="Times New Roman" w:cs="Times New Roman"/>
          <w:sz w:val="28"/>
          <w:szCs w:val="28"/>
          <w:lang w:eastAsia="ru-RU" w:bidi="ru-RU"/>
        </w:rPr>
        <w:softHyphen/>
        <w:t>щей проблематике произведения. Философские итоги рома</w:t>
      </w:r>
      <w:r w:rsidRPr="00092F52">
        <w:rPr>
          <w:rFonts w:ascii="Times New Roman" w:eastAsia="Times New Roman" w:hAnsi="Times New Roman" w:cs="Times New Roman"/>
          <w:sz w:val="28"/>
          <w:szCs w:val="28"/>
          <w:lang w:eastAsia="ru-RU" w:bidi="ru-RU"/>
        </w:rPr>
        <w:softHyphen/>
        <w:t>на, смысл его названия. Русская критика о романе и его герое (статьи Д.И. Писарева, Н.Н. Страхова, М.А. Антоновича).</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Стихотворения в прозе и их место в творчестве писателя. Ху</w:t>
      </w:r>
      <w:r w:rsidRPr="00092F52">
        <w:rPr>
          <w:rFonts w:ascii="Times New Roman" w:eastAsia="Times New Roman" w:hAnsi="Times New Roman" w:cs="Times New Roman"/>
          <w:sz w:val="28"/>
          <w:szCs w:val="28"/>
          <w:lang w:eastAsia="ru-RU" w:bidi="ru-RU"/>
        </w:rPr>
        <w:softHyphen/>
        <w:t>дожественная выразительность, лаконизм и философская насы</w:t>
      </w:r>
      <w:r w:rsidRPr="00092F52">
        <w:rPr>
          <w:rFonts w:ascii="Times New Roman" w:eastAsia="Times New Roman" w:hAnsi="Times New Roman" w:cs="Times New Roman"/>
          <w:sz w:val="28"/>
          <w:szCs w:val="28"/>
          <w:lang w:eastAsia="ru-RU" w:bidi="ru-RU"/>
        </w:rPr>
        <w:softHyphen/>
        <w:t>щенность тургеневских миниатюр. Отражение русского нацио</w:t>
      </w:r>
      <w:r w:rsidRPr="00092F52">
        <w:rPr>
          <w:rFonts w:ascii="Times New Roman" w:eastAsia="Times New Roman" w:hAnsi="Times New Roman" w:cs="Times New Roman"/>
          <w:sz w:val="28"/>
          <w:szCs w:val="28"/>
          <w:lang w:eastAsia="ru-RU" w:bidi="ru-RU"/>
        </w:rPr>
        <w:softHyphen/>
        <w:t>нального самосознания в тематике и образах стихотворений.</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24" w:name="bookmark9"/>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Н.А. Н</w:t>
      </w:r>
      <w:bookmarkEnd w:id="24"/>
      <w:r>
        <w:rPr>
          <w:rFonts w:ascii="Times New Roman" w:eastAsia="Times New Roman" w:hAnsi="Times New Roman" w:cs="Times New Roman"/>
          <w:sz w:val="28"/>
          <w:szCs w:val="28"/>
          <w:lang w:eastAsia="ru-RU" w:bidi="ru-RU"/>
        </w:rPr>
        <w:t>екрасов.</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 xml:space="preserve">Стихотворения: </w:t>
      </w:r>
      <w:r w:rsidRPr="00092F52">
        <w:rPr>
          <w:rFonts w:ascii="Times New Roman" w:eastAsia="Times New Roman" w:hAnsi="Times New Roman" w:cs="Times New Roman"/>
          <w:iCs/>
          <w:sz w:val="28"/>
          <w:szCs w:val="28"/>
          <w:lang w:eastAsia="ru-RU" w:bidi="ru-RU"/>
        </w:rPr>
        <w:t>«В дороге», «Вчерашний день, часу в шес</w:t>
      </w:r>
      <w:r w:rsidRPr="00092F52">
        <w:rPr>
          <w:rFonts w:ascii="Times New Roman" w:eastAsia="Times New Roman" w:hAnsi="Times New Roman" w:cs="Times New Roman"/>
          <w:iCs/>
          <w:sz w:val="28"/>
          <w:szCs w:val="28"/>
          <w:lang w:eastAsia="ru-RU" w:bidi="ru-RU"/>
        </w:rPr>
        <w:softHyphen/>
        <w:t xml:space="preserve">том...», «Блажен незлобивый поэт.», «Поэт и Гражданин», «Тройка», «Русскому писателю», «О погоде», «Пророк», «Я не люблю иронии твоей...», «Железная дорога», «Элегия». А.Н. Е&lt;рако&gt;ву», «О Муза! я у двери гроба...», «Мы с тобой бестолковые люди…», «Умру я скоро. Жалкое наследство...» </w:t>
      </w:r>
      <w:r w:rsidRPr="00092F52">
        <w:rPr>
          <w:rFonts w:ascii="Times New Roman" w:eastAsia="Times New Roman" w:hAnsi="Times New Roman" w:cs="Times New Roman"/>
          <w:sz w:val="28"/>
          <w:szCs w:val="28"/>
          <w:lang w:eastAsia="ru-RU" w:bidi="ru-RU"/>
        </w:rPr>
        <w:t xml:space="preserve">и др. по выбору. Поэма </w:t>
      </w:r>
      <w:r w:rsidRPr="00092F52">
        <w:rPr>
          <w:rFonts w:ascii="Times New Roman" w:eastAsia="Times New Roman" w:hAnsi="Times New Roman" w:cs="Times New Roman"/>
          <w:iCs/>
          <w:sz w:val="28"/>
          <w:szCs w:val="28"/>
          <w:lang w:eastAsia="ru-RU" w:bidi="ru-RU"/>
        </w:rPr>
        <w:t xml:space="preserve">«Кому на Руси жить хорошо». </w:t>
      </w:r>
      <w:r w:rsidRPr="00092F52">
        <w:rPr>
          <w:rFonts w:ascii="Times New Roman" w:eastAsia="Times New Roman" w:hAnsi="Times New Roman" w:cs="Times New Roman"/>
          <w:sz w:val="28"/>
          <w:szCs w:val="28"/>
          <w:lang w:eastAsia="ru-RU" w:bidi="ru-RU"/>
        </w:rPr>
        <w:t>«Муза мести и печали» как поэтическая эмблема Некрасова-лирика. Судьбы простых людей и общенациональная идея в лирике Н.А. Некрасова разных лет. Лирический эпос как форма объективного изображения народной жизни в творчест</w:t>
      </w:r>
      <w:r w:rsidRPr="00092F52">
        <w:rPr>
          <w:rFonts w:ascii="Times New Roman" w:eastAsia="Times New Roman" w:hAnsi="Times New Roman" w:cs="Times New Roman"/>
          <w:sz w:val="28"/>
          <w:szCs w:val="28"/>
          <w:lang w:eastAsia="ru-RU" w:bidi="ru-RU"/>
        </w:rPr>
        <w:softHyphen/>
        <w:t>ве поэта. Гражданские мотивы в некрасовской лирике.</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Отражение в поэме «Кому на Руси жить хорошо» коренных сдвигов русской жизни. Мотив правдоискательства и сказоч</w:t>
      </w:r>
      <w:r w:rsidRPr="00092F52">
        <w:rPr>
          <w:rFonts w:ascii="Times New Roman" w:eastAsia="Times New Roman" w:hAnsi="Times New Roman" w:cs="Times New Roman"/>
          <w:sz w:val="28"/>
          <w:szCs w:val="28"/>
          <w:lang w:eastAsia="ru-RU" w:bidi="ru-RU"/>
        </w:rPr>
        <w:softHyphen/>
        <w:t>но-мифологические приёмы построения сюжета поэмы. Пред</w:t>
      </w:r>
      <w:r w:rsidRPr="00092F52">
        <w:rPr>
          <w:rFonts w:ascii="Times New Roman" w:eastAsia="Times New Roman" w:hAnsi="Times New Roman" w:cs="Times New Roman"/>
          <w:sz w:val="28"/>
          <w:szCs w:val="28"/>
          <w:lang w:eastAsia="ru-RU" w:bidi="ru-RU"/>
        </w:rPr>
        <w:softHyphen/>
        <w:t>ставители помещичьей Руси в поэме (образы Оболта-Оболдуева, князя Утятина и др.). Стихия народной жизни и её яркие представители (Яким Нагой, Ермил Гирин, дед Савелий и др.). Тема женской доли и образ Матрёны Корчагиной в поэме. Роль вставных сюжетов в некрасовском повествовании (легенды, притчи, рассказы и т. п.). Проблема счастья и её решение в поэ</w:t>
      </w:r>
      <w:r w:rsidRPr="00092F52">
        <w:rPr>
          <w:rFonts w:ascii="Times New Roman" w:eastAsia="Times New Roman" w:hAnsi="Times New Roman" w:cs="Times New Roman"/>
          <w:sz w:val="28"/>
          <w:szCs w:val="28"/>
          <w:lang w:eastAsia="ru-RU" w:bidi="ru-RU"/>
        </w:rPr>
        <w:softHyphen/>
        <w:t>ме Н.А. Некрасова. Образ Гриши Добросклонова и его идейно</w:t>
      </w:r>
      <w:r w:rsidRPr="00092F52">
        <w:rPr>
          <w:rFonts w:ascii="Times New Roman" w:eastAsia="Times New Roman" w:hAnsi="Times New Roman" w:cs="Times New Roman"/>
          <w:sz w:val="28"/>
          <w:szCs w:val="28"/>
          <w:lang w:eastAsia="ru-RU" w:bidi="ru-RU"/>
        </w:rPr>
        <w:softHyphen/>
        <w:t>композиционное звучание.</w:t>
      </w:r>
    </w:p>
    <w:p w:rsidR="00092F52" w:rsidRPr="00092F52" w:rsidRDefault="00996939" w:rsidP="00092F52">
      <w:pPr>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Я</w:t>
      </w:r>
      <w:r w:rsidR="00092F52" w:rsidRPr="00092F52">
        <w:rPr>
          <w:rFonts w:ascii="Times New Roman" w:eastAsia="Times New Roman" w:hAnsi="Times New Roman" w:cs="Times New Roman"/>
          <w:sz w:val="28"/>
          <w:szCs w:val="28"/>
          <w:lang w:eastAsia="ru-RU" w:bidi="ru-RU"/>
        </w:rPr>
        <w:t>зыковые средства «некра</w:t>
      </w:r>
      <w:r w:rsidR="00092F52" w:rsidRPr="00092F52">
        <w:rPr>
          <w:rFonts w:ascii="Times New Roman" w:eastAsia="Times New Roman" w:hAnsi="Times New Roman" w:cs="Times New Roman"/>
          <w:sz w:val="28"/>
          <w:szCs w:val="28"/>
          <w:lang w:eastAsia="ru-RU" w:bidi="ru-RU"/>
        </w:rPr>
        <w:softHyphen/>
        <w:t>совского стиля»; образ пророка в лирике А.С. Пушкина, М.Ю. Лермонтова, Н.А. Некрасова; связь поэмы «Кому на Руси жить хорошо» с фольклорной традицией.</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25" w:name="bookmark10"/>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Ф.И. Т</w:t>
      </w:r>
      <w:bookmarkEnd w:id="25"/>
      <w:r>
        <w:rPr>
          <w:rFonts w:ascii="Times New Roman" w:eastAsia="Times New Roman" w:hAnsi="Times New Roman" w:cs="Times New Roman"/>
          <w:sz w:val="28"/>
          <w:szCs w:val="28"/>
          <w:lang w:eastAsia="ru-RU" w:bidi="ru-RU"/>
        </w:rPr>
        <w:t>ютчев.</w:t>
      </w:r>
    </w:p>
    <w:p w:rsidR="00092F52" w:rsidRPr="00092F52" w:rsidRDefault="00092F52" w:rsidP="00092F52">
      <w:pPr>
        <w:spacing w:after="0" w:line="240" w:lineRule="auto"/>
        <w:jc w:val="both"/>
        <w:rPr>
          <w:rFonts w:ascii="Times New Roman" w:eastAsia="Times New Roman" w:hAnsi="Times New Roman" w:cs="Times New Roman"/>
          <w:iCs/>
          <w:sz w:val="28"/>
          <w:szCs w:val="28"/>
          <w:lang w:eastAsia="ru-RU" w:bidi="ru-RU"/>
        </w:rPr>
      </w:pPr>
      <w:r w:rsidRPr="00092F52">
        <w:rPr>
          <w:rFonts w:ascii="Times New Roman" w:eastAsia="Times New Roman" w:hAnsi="Times New Roman" w:cs="Times New Roman"/>
          <w:sz w:val="28"/>
          <w:szCs w:val="28"/>
          <w:lang w:eastAsia="ru-RU" w:bidi="ru-RU"/>
        </w:rPr>
        <w:t xml:space="preserve">Стихотворения: </w:t>
      </w:r>
      <w:r w:rsidRPr="00092F52">
        <w:rPr>
          <w:rFonts w:ascii="Times New Roman" w:eastAsia="Times New Roman" w:hAnsi="Times New Roman" w:cs="Times New Roman"/>
          <w:iCs/>
          <w:sz w:val="28"/>
          <w:szCs w:val="28"/>
          <w:lang w:eastAsia="ru-RU" w:bidi="ru-RU"/>
        </w:rPr>
        <w:t xml:space="preserve">«Не то, что мните вы, природа...», </w:t>
      </w:r>
      <w:r w:rsidRPr="00092F52">
        <w:rPr>
          <w:rFonts w:ascii="Times New Roman" w:eastAsia="Times New Roman" w:hAnsi="Times New Roman" w:cs="Times New Roman"/>
          <w:iCs/>
          <w:sz w:val="28"/>
          <w:szCs w:val="28"/>
          <w:lang w:eastAsia="ru-RU"/>
        </w:rPr>
        <w:t>«</w:t>
      </w:r>
      <w:r w:rsidRPr="00092F52">
        <w:rPr>
          <w:rFonts w:ascii="Times New Roman" w:eastAsia="Times New Roman" w:hAnsi="Times New Roman" w:cs="Times New Roman"/>
          <w:iCs/>
          <w:sz w:val="28"/>
          <w:szCs w:val="28"/>
          <w:lang w:eastAsia="ru-RU" w:bidi="en-US"/>
        </w:rPr>
        <w:t>Silentium</w:t>
      </w:r>
      <w:r w:rsidRPr="00092F52">
        <w:rPr>
          <w:rFonts w:ascii="Times New Roman" w:eastAsia="Times New Roman" w:hAnsi="Times New Roman" w:cs="Times New Roman"/>
          <w:iCs/>
          <w:sz w:val="28"/>
          <w:szCs w:val="28"/>
          <w:lang w:eastAsia="ru-RU"/>
        </w:rPr>
        <w:t xml:space="preserve">!», </w:t>
      </w:r>
      <w:r w:rsidRPr="00092F52">
        <w:rPr>
          <w:rFonts w:ascii="Times New Roman" w:eastAsia="Times New Roman" w:hAnsi="Times New Roman" w:cs="Times New Roman"/>
          <w:iCs/>
          <w:sz w:val="28"/>
          <w:szCs w:val="28"/>
          <w:lang w:eastAsia="ru-RU" w:bidi="ru-RU"/>
        </w:rPr>
        <w:t>«Цицерон», «Умом Россию не понять...», «К. Б.» («Я встретил вас</w:t>
      </w:r>
      <w:r w:rsidRPr="00092F52">
        <w:rPr>
          <w:rFonts w:ascii="Times New Roman" w:eastAsia="Times New Roman" w:hAnsi="Times New Roman" w:cs="Times New Roman"/>
          <w:sz w:val="28"/>
          <w:szCs w:val="28"/>
          <w:lang w:eastAsia="ru-RU" w:bidi="ru-RU"/>
        </w:rPr>
        <w:t xml:space="preserve"> ‒ </w:t>
      </w:r>
      <w:r w:rsidRPr="00092F52">
        <w:rPr>
          <w:rFonts w:ascii="Times New Roman" w:eastAsia="Times New Roman" w:hAnsi="Times New Roman" w:cs="Times New Roman"/>
          <w:iCs/>
          <w:sz w:val="28"/>
          <w:szCs w:val="28"/>
          <w:lang w:eastAsia="ru-RU" w:bidi="ru-RU"/>
        </w:rPr>
        <w:t>и всё былое...»), «Природа</w:t>
      </w:r>
      <w:r w:rsidRPr="00092F52">
        <w:rPr>
          <w:rFonts w:ascii="Times New Roman" w:eastAsia="Times New Roman" w:hAnsi="Times New Roman" w:cs="Times New Roman"/>
          <w:sz w:val="28"/>
          <w:szCs w:val="28"/>
          <w:lang w:eastAsia="ru-RU" w:bidi="ru-RU"/>
        </w:rPr>
        <w:t xml:space="preserve"> — </w:t>
      </w:r>
      <w:r w:rsidRPr="00092F52">
        <w:rPr>
          <w:rFonts w:ascii="Times New Roman" w:eastAsia="Times New Roman" w:hAnsi="Times New Roman" w:cs="Times New Roman"/>
          <w:iCs/>
          <w:sz w:val="28"/>
          <w:szCs w:val="28"/>
          <w:lang w:eastAsia="ru-RU" w:bidi="ru-RU"/>
        </w:rPr>
        <w:t>сфинкс. И тем она верней...», «Певучесть есть в морских волнах...», «Ещё земли печален вид...», «Полдень», «О, как убийственно мы любим...», «Нам не дано предугадать...»</w:t>
      </w:r>
      <w:r w:rsidRPr="00092F52">
        <w:rPr>
          <w:rFonts w:ascii="Times New Roman" w:eastAsia="Times New Roman" w:hAnsi="Times New Roman" w:cs="Times New Roman"/>
          <w:sz w:val="28"/>
          <w:szCs w:val="28"/>
          <w:lang w:eastAsia="ru-RU" w:bidi="ru-RU"/>
        </w:rPr>
        <w:t xml:space="preserve"> и др. по выбору.</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«Мыслящая поэзия» Ф.И. Тютчева, её философская глуби</w:t>
      </w:r>
      <w:r w:rsidRPr="00092F52">
        <w:rPr>
          <w:rFonts w:ascii="Times New Roman" w:eastAsia="Times New Roman" w:hAnsi="Times New Roman" w:cs="Times New Roman"/>
          <w:sz w:val="28"/>
          <w:szCs w:val="28"/>
          <w:lang w:eastAsia="ru-RU" w:bidi="ru-RU"/>
        </w:rPr>
        <w:softHyphen/>
        <w:t>на и образная насыщенность. Развитие традиций русской ро</w:t>
      </w:r>
      <w:r w:rsidRPr="00092F52">
        <w:rPr>
          <w:rFonts w:ascii="Times New Roman" w:eastAsia="Times New Roman" w:hAnsi="Times New Roman" w:cs="Times New Roman"/>
          <w:sz w:val="28"/>
          <w:szCs w:val="28"/>
          <w:lang w:eastAsia="ru-RU" w:bidi="ru-RU"/>
        </w:rPr>
        <w:softHyphen/>
        <w:t>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w:t>
      </w:r>
      <w:r w:rsidRPr="00092F52">
        <w:rPr>
          <w:rFonts w:ascii="Times New Roman" w:eastAsia="Times New Roman" w:hAnsi="Times New Roman" w:cs="Times New Roman"/>
          <w:sz w:val="28"/>
          <w:szCs w:val="28"/>
          <w:lang w:eastAsia="ru-RU" w:bidi="ru-RU"/>
        </w:rPr>
        <w:softHyphen/>
        <w:t>ловеческого «я» и стихийных сил природы. Тема величия Рос</w:t>
      </w:r>
      <w:r w:rsidRPr="00092F52">
        <w:rPr>
          <w:rFonts w:ascii="Times New Roman" w:eastAsia="Times New Roman" w:hAnsi="Times New Roman" w:cs="Times New Roman"/>
          <w:sz w:val="28"/>
          <w:szCs w:val="28"/>
          <w:lang w:eastAsia="ru-RU" w:bidi="ru-RU"/>
        </w:rPr>
        <w:softHyphen/>
        <w:t>сии, её судьбоносной роли в мировой истории. Драматизм зву</w:t>
      </w:r>
      <w:r w:rsidRPr="00092F52">
        <w:rPr>
          <w:rFonts w:ascii="Times New Roman" w:eastAsia="Times New Roman" w:hAnsi="Times New Roman" w:cs="Times New Roman"/>
          <w:sz w:val="28"/>
          <w:szCs w:val="28"/>
          <w:lang w:eastAsia="ru-RU" w:bidi="ru-RU"/>
        </w:rPr>
        <w:softHyphen/>
        <w:t>чания любовной лирики поэта.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26" w:name="bookmark11"/>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А.А. Ф</w:t>
      </w:r>
      <w:bookmarkEnd w:id="26"/>
      <w:r>
        <w:rPr>
          <w:rFonts w:ascii="Times New Roman" w:eastAsia="Times New Roman" w:hAnsi="Times New Roman" w:cs="Times New Roman"/>
          <w:sz w:val="28"/>
          <w:szCs w:val="28"/>
          <w:lang w:eastAsia="ru-RU" w:bidi="ru-RU"/>
        </w:rPr>
        <w:t>ет.</w:t>
      </w:r>
    </w:p>
    <w:p w:rsidR="00092F52" w:rsidRPr="00092F52" w:rsidRDefault="00092F52" w:rsidP="00092F52">
      <w:pPr>
        <w:spacing w:after="0" w:line="240" w:lineRule="auto"/>
        <w:jc w:val="both"/>
        <w:rPr>
          <w:rFonts w:ascii="Times New Roman" w:eastAsia="Times New Roman" w:hAnsi="Times New Roman" w:cs="Times New Roman"/>
          <w:iCs/>
          <w:sz w:val="28"/>
          <w:szCs w:val="28"/>
          <w:lang w:eastAsia="ru-RU" w:bidi="ru-RU"/>
        </w:rPr>
      </w:pPr>
      <w:r w:rsidRPr="00092F52">
        <w:rPr>
          <w:rFonts w:ascii="Times New Roman" w:eastAsia="Times New Roman" w:hAnsi="Times New Roman" w:cs="Times New Roman"/>
          <w:sz w:val="28"/>
          <w:szCs w:val="28"/>
          <w:lang w:eastAsia="ru-RU" w:bidi="ru-RU"/>
        </w:rPr>
        <w:t xml:space="preserve">Стихотворения: </w:t>
      </w:r>
      <w:r w:rsidRPr="00092F52">
        <w:rPr>
          <w:rFonts w:ascii="Times New Roman" w:eastAsia="Times New Roman" w:hAnsi="Times New Roman" w:cs="Times New Roman"/>
          <w:iCs/>
          <w:sz w:val="28"/>
          <w:szCs w:val="28"/>
          <w:lang w:eastAsia="ru-RU" w:bidi="ru-RU"/>
        </w:rPr>
        <w:t>«Шёпот, робкое дыханье...», «Учись у них</w:t>
      </w:r>
      <w:r w:rsidRPr="00092F52">
        <w:rPr>
          <w:rFonts w:ascii="Times New Roman" w:eastAsia="Times New Roman" w:hAnsi="Times New Roman" w:cs="Times New Roman"/>
          <w:sz w:val="28"/>
          <w:szCs w:val="28"/>
          <w:lang w:eastAsia="ru-RU" w:bidi="ru-RU"/>
        </w:rPr>
        <w:t xml:space="preserve"> ‒ </w:t>
      </w:r>
      <w:r w:rsidRPr="00092F52">
        <w:rPr>
          <w:rFonts w:ascii="Times New Roman" w:eastAsia="Times New Roman" w:hAnsi="Times New Roman" w:cs="Times New Roman"/>
          <w:iCs/>
          <w:sz w:val="28"/>
          <w:szCs w:val="28"/>
          <w:lang w:eastAsia="ru-RU" w:bidi="ru-RU"/>
        </w:rPr>
        <w:t>у дуба, у берёзы...», «Ещё майская ночь», «Заря проща</w:t>
      </w:r>
      <w:r w:rsidRPr="00092F52">
        <w:rPr>
          <w:rFonts w:ascii="Times New Roman" w:eastAsia="Times New Roman" w:hAnsi="Times New Roman" w:cs="Times New Roman"/>
          <w:iCs/>
          <w:sz w:val="28"/>
          <w:szCs w:val="28"/>
          <w:lang w:eastAsia="ru-RU" w:bidi="ru-RU"/>
        </w:rPr>
        <w:softHyphen/>
        <w:t>ется с землёю...», «Я пришёл к тебе с приветом...», «На заре ты её не буди...», «Сияла ночь. Луной был полон сад. Лежа</w:t>
      </w:r>
      <w:r w:rsidRPr="00092F52">
        <w:rPr>
          <w:rFonts w:ascii="Times New Roman" w:eastAsia="Times New Roman" w:hAnsi="Times New Roman" w:cs="Times New Roman"/>
          <w:iCs/>
          <w:sz w:val="28"/>
          <w:szCs w:val="28"/>
          <w:lang w:eastAsia="ru-RU" w:bidi="ru-RU"/>
        </w:rPr>
        <w:softHyphen/>
        <w:t>ли...», «Это утро, радость эта...», «Одним толчком согнать ладью живую...»</w:t>
      </w:r>
      <w:r w:rsidRPr="00092F52">
        <w:rPr>
          <w:rFonts w:ascii="Times New Roman" w:eastAsia="Times New Roman" w:hAnsi="Times New Roman" w:cs="Times New Roman"/>
          <w:sz w:val="28"/>
          <w:szCs w:val="28"/>
          <w:lang w:eastAsia="ru-RU" w:bidi="ru-RU"/>
        </w:rPr>
        <w:t xml:space="preserve"> и др. по выбору.</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Эмоциональная глубина и образно-стилистическое богат</w:t>
      </w:r>
      <w:r w:rsidRPr="00092F52">
        <w:rPr>
          <w:rFonts w:ascii="Times New Roman" w:eastAsia="Times New Roman" w:hAnsi="Times New Roman" w:cs="Times New Roman"/>
          <w:sz w:val="28"/>
          <w:szCs w:val="28"/>
          <w:lang w:eastAsia="ru-RU" w:bidi="ru-RU"/>
        </w:rPr>
        <w:softHyphen/>
        <w:t>ство лирики А.А.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w:t>
      </w:r>
      <w:r w:rsidRPr="00092F52">
        <w:rPr>
          <w:rFonts w:ascii="Times New Roman" w:eastAsia="Times New Roman" w:hAnsi="Times New Roman" w:cs="Times New Roman"/>
          <w:sz w:val="28"/>
          <w:szCs w:val="28"/>
          <w:lang w:eastAsia="ru-RU" w:bidi="ru-RU"/>
        </w:rPr>
        <w:softHyphen/>
        <w:t>моничность слияния человека и природы. Красота и поэтич</w:t>
      </w:r>
      <w:r w:rsidRPr="00092F52">
        <w:rPr>
          <w:rFonts w:ascii="Times New Roman" w:eastAsia="Times New Roman" w:hAnsi="Times New Roman" w:cs="Times New Roman"/>
          <w:sz w:val="28"/>
          <w:szCs w:val="28"/>
          <w:lang w:eastAsia="ru-RU" w:bidi="ru-RU"/>
        </w:rPr>
        <w:softHyphen/>
        <w:t>ность любовного чувства в интимной лирике А.А. Фета. Му</w:t>
      </w:r>
      <w:r w:rsidRPr="00092F52">
        <w:rPr>
          <w:rFonts w:ascii="Times New Roman" w:eastAsia="Times New Roman" w:hAnsi="Times New Roman" w:cs="Times New Roman"/>
          <w:sz w:val="28"/>
          <w:szCs w:val="28"/>
          <w:lang w:eastAsia="ru-RU" w:bidi="ru-RU"/>
        </w:rPr>
        <w:softHyphen/>
        <w:t>зыкально-мелодический принцип организации стиха и роль звукописи в лирике поэта. Служение гармонии и красоте окру</w:t>
      </w:r>
      <w:r w:rsidRPr="00092F52">
        <w:rPr>
          <w:rFonts w:ascii="Times New Roman" w:eastAsia="Times New Roman" w:hAnsi="Times New Roman" w:cs="Times New Roman"/>
          <w:sz w:val="28"/>
          <w:szCs w:val="28"/>
          <w:lang w:eastAsia="ru-RU" w:bidi="ru-RU"/>
        </w:rPr>
        <w:softHyphen/>
        <w:t>жающего мира как творческая задача Фета-художника.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27" w:name="bookmark12"/>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А.К. Т</w:t>
      </w:r>
      <w:bookmarkEnd w:id="27"/>
      <w:r>
        <w:rPr>
          <w:rFonts w:ascii="Times New Roman" w:eastAsia="Times New Roman" w:hAnsi="Times New Roman" w:cs="Times New Roman"/>
          <w:sz w:val="28"/>
          <w:szCs w:val="28"/>
          <w:lang w:eastAsia="ru-RU" w:bidi="ru-RU"/>
        </w:rPr>
        <w:t>олстой.</w:t>
      </w:r>
    </w:p>
    <w:p w:rsidR="00092F52" w:rsidRPr="00092F52" w:rsidRDefault="00092F52" w:rsidP="00092F52">
      <w:pPr>
        <w:spacing w:after="0" w:line="240" w:lineRule="auto"/>
        <w:jc w:val="both"/>
        <w:rPr>
          <w:rFonts w:ascii="Times New Roman" w:eastAsia="Times New Roman" w:hAnsi="Times New Roman" w:cs="Times New Roman"/>
          <w:iCs/>
          <w:sz w:val="28"/>
          <w:szCs w:val="28"/>
          <w:lang w:eastAsia="ru-RU" w:bidi="ru-RU"/>
        </w:rPr>
      </w:pPr>
      <w:r w:rsidRPr="00092F52">
        <w:rPr>
          <w:rFonts w:ascii="Times New Roman" w:eastAsia="Times New Roman" w:hAnsi="Times New Roman" w:cs="Times New Roman"/>
          <w:sz w:val="28"/>
          <w:szCs w:val="28"/>
          <w:lang w:eastAsia="ru-RU" w:bidi="ru-RU"/>
        </w:rPr>
        <w:t xml:space="preserve">Стихотворения: </w:t>
      </w:r>
      <w:r w:rsidRPr="00092F52">
        <w:rPr>
          <w:rFonts w:ascii="Times New Roman" w:eastAsia="Times New Roman" w:hAnsi="Times New Roman" w:cs="Times New Roman"/>
          <w:iCs/>
          <w:sz w:val="28"/>
          <w:szCs w:val="28"/>
          <w:lang w:eastAsia="ru-RU" w:bidi="ru-RU"/>
        </w:rPr>
        <w:t>«Средь шумного бала, случайно...», «Слеза дрожит в твоём ревнивом взоре…», «Когда природа вся трепе</w:t>
      </w:r>
      <w:r w:rsidRPr="00092F52">
        <w:rPr>
          <w:rFonts w:ascii="Times New Roman" w:eastAsia="Times New Roman" w:hAnsi="Times New Roman" w:cs="Times New Roman"/>
          <w:iCs/>
          <w:sz w:val="28"/>
          <w:szCs w:val="28"/>
          <w:lang w:eastAsia="ru-RU" w:bidi="ru-RU"/>
        </w:rPr>
        <w:softHyphen/>
        <w:t>щет и сияет...», «Прозрачных облаков спокойное движенье...», «Государь ты наш батюшка...», «История государства Россий</w:t>
      </w:r>
      <w:r w:rsidRPr="00092F52">
        <w:rPr>
          <w:rFonts w:ascii="Times New Roman" w:eastAsia="Times New Roman" w:hAnsi="Times New Roman" w:cs="Times New Roman"/>
          <w:iCs/>
          <w:sz w:val="28"/>
          <w:szCs w:val="28"/>
          <w:lang w:eastAsia="ru-RU" w:bidi="ru-RU"/>
        </w:rPr>
        <w:softHyphen/>
        <w:t>ского от Гостомысла до Тимашева», «Двух станов не боец, но только гость случайный...», «Против течения»</w:t>
      </w:r>
      <w:r w:rsidRPr="00092F52">
        <w:rPr>
          <w:rFonts w:ascii="Times New Roman" w:eastAsia="Times New Roman" w:hAnsi="Times New Roman" w:cs="Times New Roman"/>
          <w:sz w:val="28"/>
          <w:szCs w:val="28"/>
          <w:lang w:eastAsia="ru-RU" w:bidi="ru-RU"/>
        </w:rPr>
        <w:t xml:space="preserve"> и др. по выбору.</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w:t>
      </w:r>
      <w:r w:rsidRPr="00092F52">
        <w:rPr>
          <w:rFonts w:ascii="Times New Roman" w:eastAsia="Times New Roman" w:hAnsi="Times New Roman" w:cs="Times New Roman"/>
          <w:sz w:val="28"/>
          <w:szCs w:val="28"/>
          <w:lang w:eastAsia="ru-RU" w:bidi="ru-RU"/>
        </w:rPr>
        <w:softHyphen/>
        <w:t>ка. Радость слияния человека с природой как основной мотив «пейзажной»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w:t>
      </w:r>
      <w:r w:rsidRPr="00092F52">
        <w:rPr>
          <w:rFonts w:ascii="Times New Roman" w:eastAsia="Times New Roman" w:hAnsi="Times New Roman" w:cs="Times New Roman"/>
          <w:sz w:val="28"/>
          <w:szCs w:val="28"/>
          <w:lang w:eastAsia="ru-RU" w:bidi="ru-RU"/>
        </w:rPr>
        <w:softHyphen/>
        <w:t>ческой сатире.</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М.Е. Салтыков- Щедрин.</w:t>
      </w:r>
    </w:p>
    <w:p w:rsidR="00092F52" w:rsidRPr="00092F52" w:rsidRDefault="00092F52" w:rsidP="00092F52">
      <w:pPr>
        <w:spacing w:after="0" w:line="240" w:lineRule="auto"/>
        <w:jc w:val="both"/>
        <w:rPr>
          <w:rFonts w:ascii="Times New Roman" w:eastAsia="Times New Roman" w:hAnsi="Times New Roman" w:cs="Times New Roman"/>
          <w:iCs/>
          <w:sz w:val="28"/>
          <w:szCs w:val="28"/>
          <w:lang w:eastAsia="ru-RU" w:bidi="ru-RU"/>
        </w:rPr>
      </w:pPr>
      <w:r w:rsidRPr="00092F52">
        <w:rPr>
          <w:rFonts w:ascii="Times New Roman" w:eastAsia="Times New Roman" w:hAnsi="Times New Roman" w:cs="Times New Roman"/>
          <w:sz w:val="28"/>
          <w:szCs w:val="28"/>
          <w:lang w:eastAsia="ru-RU" w:bidi="ru-RU"/>
        </w:rPr>
        <w:t xml:space="preserve">Сказки: </w:t>
      </w:r>
      <w:r w:rsidRPr="00092F52">
        <w:rPr>
          <w:rFonts w:ascii="Times New Roman" w:eastAsia="Times New Roman" w:hAnsi="Times New Roman" w:cs="Times New Roman"/>
          <w:iCs/>
          <w:sz w:val="28"/>
          <w:szCs w:val="28"/>
          <w:lang w:eastAsia="ru-RU" w:bidi="ru-RU"/>
        </w:rPr>
        <w:t>«Дикий помещик», «Медведь на воеводстве», «Пре</w:t>
      </w:r>
      <w:r w:rsidRPr="00092F52">
        <w:rPr>
          <w:rFonts w:ascii="Times New Roman" w:eastAsia="Times New Roman" w:hAnsi="Times New Roman" w:cs="Times New Roman"/>
          <w:iCs/>
          <w:sz w:val="28"/>
          <w:szCs w:val="28"/>
          <w:lang w:eastAsia="ru-RU" w:bidi="ru-RU"/>
        </w:rPr>
        <w:softHyphen/>
        <w:t>мудрый пискарь».</w:t>
      </w:r>
      <w:r w:rsidRPr="00092F52">
        <w:rPr>
          <w:rFonts w:ascii="Times New Roman" w:eastAsia="Times New Roman" w:hAnsi="Times New Roman" w:cs="Times New Roman"/>
          <w:sz w:val="28"/>
          <w:szCs w:val="28"/>
          <w:lang w:eastAsia="ru-RU" w:bidi="ru-RU"/>
        </w:rPr>
        <w:t xml:space="preserve"> Роман-хроника </w:t>
      </w:r>
      <w:r w:rsidRPr="00092F52">
        <w:rPr>
          <w:rFonts w:ascii="Times New Roman" w:eastAsia="Times New Roman" w:hAnsi="Times New Roman" w:cs="Times New Roman"/>
          <w:iCs/>
          <w:sz w:val="28"/>
          <w:szCs w:val="28"/>
          <w:lang w:eastAsia="ru-RU" w:bidi="ru-RU"/>
        </w:rPr>
        <w:t xml:space="preserve">«История одного города» </w:t>
      </w:r>
      <w:r w:rsidRPr="00092F52">
        <w:rPr>
          <w:rFonts w:ascii="Times New Roman" w:eastAsia="Times New Roman" w:hAnsi="Times New Roman" w:cs="Times New Roman"/>
          <w:sz w:val="28"/>
          <w:szCs w:val="28"/>
          <w:lang w:eastAsia="ru-RU" w:bidi="ru-RU"/>
        </w:rPr>
        <w:t>(обзорное изучение).</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«Сказки для детей изрядного возраста» как вершинный жанр в творчестве Щедрина-сатирика. Сатирическое осмысление про</w:t>
      </w:r>
      <w:r w:rsidRPr="00092F52">
        <w:rPr>
          <w:rFonts w:ascii="Times New Roman" w:eastAsia="Times New Roman" w:hAnsi="Times New Roman" w:cs="Times New Roman"/>
          <w:sz w:val="28"/>
          <w:szCs w:val="28"/>
          <w:lang w:eastAsia="ru-RU" w:bidi="ru-RU"/>
        </w:rPr>
        <w:softHyphen/>
        <w:t>блем государственной власти, помещичьих нравов, народно</w:t>
      </w:r>
      <w:r w:rsidRPr="00092F52">
        <w:rPr>
          <w:rFonts w:ascii="Times New Roman" w:eastAsia="Times New Roman" w:hAnsi="Times New Roman" w:cs="Times New Roman"/>
          <w:sz w:val="28"/>
          <w:szCs w:val="28"/>
          <w:lang w:eastAsia="ru-RU" w:bidi="ru-RU"/>
        </w:rPr>
        <w:softHyphen/>
        <w:t>го сознания в сказках М. Е. Салтыкова-Щедрина. Развенчание обывательской психологии, рабского начала в человеке («Пре</w:t>
      </w:r>
      <w:r w:rsidRPr="00092F52">
        <w:rPr>
          <w:rFonts w:ascii="Times New Roman" w:eastAsia="Times New Roman" w:hAnsi="Times New Roman" w:cs="Times New Roman"/>
          <w:sz w:val="28"/>
          <w:szCs w:val="28"/>
          <w:lang w:eastAsia="ru-RU" w:bidi="ru-RU"/>
        </w:rPr>
        <w:softHyphen/>
        <w:t>мудрый пискарь»). Приёмы сатирического воссоздания дей</w:t>
      </w:r>
      <w:r w:rsidRPr="00092F52">
        <w:rPr>
          <w:rFonts w:ascii="Times New Roman" w:eastAsia="Times New Roman" w:hAnsi="Times New Roman" w:cs="Times New Roman"/>
          <w:sz w:val="28"/>
          <w:szCs w:val="28"/>
          <w:lang w:eastAsia="ru-RU" w:bidi="ru-RU"/>
        </w:rPr>
        <w:softHyphen/>
        <w:t>ствительности в щедринских сказках (фольклорная стилизация, гипербола, гротеск, эзопов язык и т. п.). Соотношение авторского идеала и действительности в сатире М.Е. Салтыкова-Щедрина.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28" w:name="bookmark13"/>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Н.С. Л</w:t>
      </w:r>
      <w:bookmarkEnd w:id="28"/>
      <w:r>
        <w:rPr>
          <w:rFonts w:ascii="Times New Roman" w:eastAsia="Times New Roman" w:hAnsi="Times New Roman" w:cs="Times New Roman"/>
          <w:sz w:val="28"/>
          <w:szCs w:val="28"/>
          <w:lang w:eastAsia="ru-RU" w:bidi="ru-RU"/>
        </w:rPr>
        <w:t>есков.</w:t>
      </w:r>
    </w:p>
    <w:p w:rsidR="00092F52" w:rsidRPr="00092F52" w:rsidRDefault="00092F52" w:rsidP="00092F52">
      <w:pPr>
        <w:spacing w:after="0" w:line="240" w:lineRule="auto"/>
        <w:jc w:val="both"/>
        <w:rPr>
          <w:rFonts w:ascii="Times New Roman" w:eastAsia="Times New Roman" w:hAnsi="Times New Roman" w:cs="Times New Roman"/>
          <w:iCs/>
          <w:sz w:val="28"/>
          <w:szCs w:val="28"/>
          <w:lang w:eastAsia="ru-RU" w:bidi="ru-RU"/>
        </w:rPr>
      </w:pPr>
      <w:r w:rsidRPr="00092F52">
        <w:rPr>
          <w:rFonts w:ascii="Times New Roman" w:eastAsia="Times New Roman" w:hAnsi="Times New Roman" w:cs="Times New Roman"/>
          <w:sz w:val="28"/>
          <w:szCs w:val="28"/>
          <w:lang w:eastAsia="ru-RU" w:bidi="ru-RU"/>
        </w:rPr>
        <w:t xml:space="preserve">Повесть </w:t>
      </w:r>
      <w:r w:rsidRPr="00092F52">
        <w:rPr>
          <w:rFonts w:ascii="Times New Roman" w:eastAsia="Times New Roman" w:hAnsi="Times New Roman" w:cs="Times New Roman"/>
          <w:iCs/>
          <w:sz w:val="28"/>
          <w:szCs w:val="28"/>
          <w:lang w:eastAsia="ru-RU" w:bidi="ru-RU"/>
        </w:rPr>
        <w:t>«Очарованный странник».</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Стремление Н.С. Лескова к созданию «монографий» народ</w:t>
      </w:r>
      <w:r w:rsidRPr="00092F52">
        <w:rPr>
          <w:rFonts w:ascii="Times New Roman" w:eastAsia="Times New Roman" w:hAnsi="Times New Roman" w:cs="Times New Roman"/>
          <w:sz w:val="28"/>
          <w:szCs w:val="28"/>
          <w:lang w:eastAsia="ru-RU" w:bidi="ru-RU"/>
        </w:rPr>
        <w:softHyphen/>
        <w:t>ных типов. Образ Ивана Флягина и национальный колорит по</w:t>
      </w:r>
      <w:r w:rsidRPr="00092F52">
        <w:rPr>
          <w:rFonts w:ascii="Times New Roman" w:eastAsia="Times New Roman" w:hAnsi="Times New Roman" w:cs="Times New Roman"/>
          <w:sz w:val="28"/>
          <w:szCs w:val="28"/>
          <w:lang w:eastAsia="ru-RU" w:bidi="ru-RU"/>
        </w:rPr>
        <w:softHyphen/>
        <w:t>вести. «Очарованность» героя, его богатырство, духовная вос</w:t>
      </w:r>
      <w:r w:rsidRPr="00092F52">
        <w:rPr>
          <w:rFonts w:ascii="Times New Roman" w:eastAsia="Times New Roman" w:hAnsi="Times New Roman" w:cs="Times New Roman"/>
          <w:sz w:val="28"/>
          <w:szCs w:val="28"/>
          <w:lang w:eastAsia="ru-RU" w:bidi="ru-RU"/>
        </w:rPr>
        <w:softHyphen/>
        <w:t>приимчивость и стремление к подвигам. Соединение святости и греховности, наивности и душевной глубины в русском наци</w:t>
      </w:r>
      <w:r w:rsidRPr="00092F52">
        <w:rPr>
          <w:rFonts w:ascii="Times New Roman" w:eastAsia="Times New Roman" w:hAnsi="Times New Roman" w:cs="Times New Roman"/>
          <w:sz w:val="28"/>
          <w:szCs w:val="28"/>
          <w:lang w:eastAsia="ru-RU" w:bidi="ru-RU"/>
        </w:rPr>
        <w:softHyphen/>
        <w:t>ональном характере. Сказовый характер повествования, сти</w:t>
      </w:r>
      <w:r w:rsidRPr="00092F52">
        <w:rPr>
          <w:rFonts w:ascii="Times New Roman" w:eastAsia="Times New Roman" w:hAnsi="Times New Roman" w:cs="Times New Roman"/>
          <w:sz w:val="28"/>
          <w:szCs w:val="28"/>
          <w:lang w:eastAsia="ru-RU" w:bidi="ru-RU"/>
        </w:rPr>
        <w:softHyphen/>
        <w:t>листическая и языковая яркость «Очарованного странника».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Л.Н. Толстой.</w:t>
      </w:r>
    </w:p>
    <w:p w:rsidR="00092F52" w:rsidRPr="00092F52" w:rsidRDefault="00092F52" w:rsidP="00092F52">
      <w:pPr>
        <w:spacing w:after="0" w:line="240" w:lineRule="auto"/>
        <w:jc w:val="both"/>
        <w:rPr>
          <w:rFonts w:ascii="Times New Roman" w:eastAsia="Times New Roman" w:hAnsi="Times New Roman" w:cs="Times New Roman"/>
          <w:iCs/>
          <w:sz w:val="28"/>
          <w:szCs w:val="28"/>
          <w:lang w:eastAsia="ru-RU" w:bidi="ru-RU"/>
        </w:rPr>
      </w:pPr>
      <w:r w:rsidRPr="00092F52">
        <w:rPr>
          <w:rFonts w:ascii="Times New Roman" w:eastAsia="Times New Roman" w:hAnsi="Times New Roman" w:cs="Times New Roman"/>
          <w:sz w:val="28"/>
          <w:szCs w:val="28"/>
          <w:lang w:eastAsia="ru-RU" w:bidi="ru-RU"/>
        </w:rPr>
        <w:t xml:space="preserve">Роман-эпопея </w:t>
      </w:r>
      <w:r w:rsidRPr="00092F52">
        <w:rPr>
          <w:rFonts w:ascii="Times New Roman" w:eastAsia="Times New Roman" w:hAnsi="Times New Roman" w:cs="Times New Roman"/>
          <w:iCs/>
          <w:sz w:val="28"/>
          <w:szCs w:val="28"/>
          <w:lang w:eastAsia="ru-RU" w:bidi="ru-RU"/>
        </w:rPr>
        <w:t>«Война и мир».</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Жанрово-тематическое своеобразие толстовского романа- эпопеи: масштабность изображения исторических событий, многогеройность, переплетение различных сюжетных линий и т.п. Художественно-философское осмысление сущности вой</w:t>
      </w:r>
      <w:r w:rsidRPr="00092F52">
        <w:rPr>
          <w:rFonts w:ascii="Times New Roman" w:eastAsia="Times New Roman" w:hAnsi="Times New Roman" w:cs="Times New Roman"/>
          <w:sz w:val="28"/>
          <w:szCs w:val="28"/>
          <w:lang w:eastAsia="ru-RU" w:bidi="ru-RU"/>
        </w:rPr>
        <w:softHyphen/>
        <w:t>ны в романе. Патриотизм скромных тружеников войны и псев</w:t>
      </w:r>
      <w:r w:rsidRPr="00092F52">
        <w:rPr>
          <w:rFonts w:ascii="Times New Roman" w:eastAsia="Times New Roman" w:hAnsi="Times New Roman" w:cs="Times New Roman"/>
          <w:sz w:val="28"/>
          <w:szCs w:val="28"/>
          <w:lang w:eastAsia="ru-RU" w:bidi="ru-RU"/>
        </w:rPr>
        <w:softHyphen/>
        <w:t>допатриотизм «военных трутней». Критическое изображение высшего света в романе, противопоставление мертвенности светских отношений «диалектике души» любимых героев ав</w:t>
      </w:r>
      <w:r w:rsidRPr="00092F52">
        <w:rPr>
          <w:rFonts w:ascii="Times New Roman" w:eastAsia="Times New Roman" w:hAnsi="Times New Roman" w:cs="Times New Roman"/>
          <w:sz w:val="28"/>
          <w:szCs w:val="28"/>
          <w:lang w:eastAsia="ru-RU" w:bidi="ru-RU"/>
        </w:rPr>
        <w:softHyphen/>
        <w:t>тора. Этапы духовного самосовершенствования Андрея Бол</w:t>
      </w:r>
      <w:r w:rsidRPr="00092F52">
        <w:rPr>
          <w:rFonts w:ascii="Times New Roman" w:eastAsia="Times New Roman" w:hAnsi="Times New Roman" w:cs="Times New Roman"/>
          <w:sz w:val="28"/>
          <w:szCs w:val="28"/>
          <w:lang w:eastAsia="ru-RU" w:bidi="ru-RU"/>
        </w:rPr>
        <w:softHyphen/>
        <w:t>конского и Пьера Безухова, сложность и противоречивость жизненного пути героев.</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«Мысль семейная» и её развитие в романе: семьи Болкон</w:t>
      </w:r>
      <w:r w:rsidRPr="00092F52">
        <w:rPr>
          <w:rFonts w:ascii="Times New Roman" w:eastAsia="Times New Roman" w:hAnsi="Times New Roman" w:cs="Times New Roman"/>
          <w:sz w:val="28"/>
          <w:szCs w:val="28"/>
          <w:lang w:eastAsia="ru-RU" w:bidi="ru-RU"/>
        </w:rPr>
        <w:softHyphen/>
        <w:t>ских и Ростовых и семьи-имитации (Берги, Друбецкие, Курагины и т. п.). Черты нравственного идеала автора в образах На</w:t>
      </w:r>
      <w:r w:rsidRPr="00092F52">
        <w:rPr>
          <w:rFonts w:ascii="Times New Roman" w:eastAsia="Times New Roman" w:hAnsi="Times New Roman" w:cs="Times New Roman"/>
          <w:sz w:val="28"/>
          <w:szCs w:val="28"/>
          <w:lang w:eastAsia="ru-RU" w:bidi="ru-RU"/>
        </w:rPr>
        <w:softHyphen/>
        <w:t>таши Ростовой и Марьи Болконской.</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«Мысль народная» как идейно-художественная основа толстовского эпоса. Противопоставление образов Кутузова и Наполеона в свете авторской концепции личности в исто</w:t>
      </w:r>
      <w:r w:rsidRPr="00092F52">
        <w:rPr>
          <w:rFonts w:ascii="Times New Roman" w:eastAsia="Times New Roman" w:hAnsi="Times New Roman" w:cs="Times New Roman"/>
          <w:sz w:val="28"/>
          <w:szCs w:val="28"/>
          <w:lang w:eastAsia="ru-RU" w:bidi="ru-RU"/>
        </w:rPr>
        <w:softHyphen/>
        <w:t>рии. Феномен «общей жизни» и образ «дубины народной вой</w:t>
      </w:r>
      <w:r w:rsidRPr="00092F52">
        <w:rPr>
          <w:rFonts w:ascii="Times New Roman" w:eastAsia="Times New Roman" w:hAnsi="Times New Roman" w:cs="Times New Roman"/>
          <w:sz w:val="28"/>
          <w:szCs w:val="28"/>
          <w:lang w:eastAsia="ru-RU" w:bidi="ru-RU"/>
        </w:rPr>
        <w:softHyphen/>
        <w:t>ны» в романе.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w:t>
      </w:r>
      <w:r w:rsidRPr="00092F52">
        <w:rPr>
          <w:rFonts w:ascii="Times New Roman" w:eastAsia="Times New Roman" w:hAnsi="Times New Roman" w:cs="Times New Roman"/>
          <w:sz w:val="28"/>
          <w:szCs w:val="28"/>
          <w:lang w:eastAsia="ru-RU" w:bidi="ru-RU"/>
        </w:rPr>
        <w:softHyphen/>
        <w:t>ратуры.</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Ф.М. Достоевский.</w:t>
      </w:r>
    </w:p>
    <w:p w:rsidR="00092F52" w:rsidRPr="00092F52" w:rsidRDefault="00092F52" w:rsidP="00092F52">
      <w:pPr>
        <w:spacing w:after="0" w:line="240" w:lineRule="auto"/>
        <w:jc w:val="both"/>
        <w:rPr>
          <w:rFonts w:ascii="Times New Roman" w:eastAsia="Times New Roman" w:hAnsi="Times New Roman" w:cs="Times New Roman"/>
          <w:iCs/>
          <w:sz w:val="28"/>
          <w:szCs w:val="28"/>
          <w:lang w:eastAsia="ru-RU" w:bidi="ru-RU"/>
        </w:rPr>
      </w:pPr>
      <w:r w:rsidRPr="00092F52">
        <w:rPr>
          <w:rFonts w:ascii="Times New Roman" w:eastAsia="Times New Roman" w:hAnsi="Times New Roman" w:cs="Times New Roman"/>
          <w:sz w:val="28"/>
          <w:szCs w:val="28"/>
          <w:lang w:eastAsia="ru-RU" w:bidi="ru-RU"/>
        </w:rPr>
        <w:t xml:space="preserve">Роман </w:t>
      </w:r>
      <w:r w:rsidRPr="00092F52">
        <w:rPr>
          <w:rFonts w:ascii="Times New Roman" w:eastAsia="Times New Roman" w:hAnsi="Times New Roman" w:cs="Times New Roman"/>
          <w:iCs/>
          <w:sz w:val="28"/>
          <w:szCs w:val="28"/>
          <w:lang w:eastAsia="ru-RU" w:bidi="ru-RU"/>
        </w:rPr>
        <w:t>«Преступление и наказание».</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Эпоха кризиса в «зеркале» идеологического романа Ф.М. До</w:t>
      </w:r>
      <w:r w:rsidRPr="00092F52">
        <w:rPr>
          <w:rFonts w:ascii="Times New Roman" w:eastAsia="Times New Roman" w:hAnsi="Times New Roman" w:cs="Times New Roman"/>
          <w:sz w:val="28"/>
          <w:szCs w:val="28"/>
          <w:lang w:eastAsia="ru-RU" w:bidi="ru-RU"/>
        </w:rPr>
        <w:softHyphen/>
        <w:t>стоевского. Образ Петербурга и средства его воссоздания в ро</w:t>
      </w:r>
      <w:r w:rsidRPr="00092F52">
        <w:rPr>
          <w:rFonts w:ascii="Times New Roman" w:eastAsia="Times New Roman" w:hAnsi="Times New Roman" w:cs="Times New Roman"/>
          <w:sz w:val="28"/>
          <w:szCs w:val="28"/>
          <w:lang w:eastAsia="ru-RU" w:bidi="ru-RU"/>
        </w:rPr>
        <w:softHyphen/>
        <w:t>мане. Мир «униженных и оскорблённых» и бунт личности про</w:t>
      </w:r>
      <w:r w:rsidRPr="00092F52">
        <w:rPr>
          <w:rFonts w:ascii="Times New Roman" w:eastAsia="Times New Roman" w:hAnsi="Times New Roman" w:cs="Times New Roman"/>
          <w:sz w:val="28"/>
          <w:szCs w:val="28"/>
          <w:lang w:eastAsia="ru-RU" w:bidi="ru-RU"/>
        </w:rPr>
        <w:softHyphen/>
        <w:t>тив жестоких законов социума. Образ Раскольникова и тема «гордого человека» в романе. Теория Раскольникова и идей</w:t>
      </w:r>
      <w:r w:rsidRPr="00092F52">
        <w:rPr>
          <w:rFonts w:ascii="Times New Roman" w:eastAsia="Times New Roman" w:hAnsi="Times New Roman" w:cs="Times New Roman"/>
          <w:sz w:val="28"/>
          <w:szCs w:val="28"/>
          <w:lang w:eastAsia="ru-RU" w:bidi="ru-RU"/>
        </w:rPr>
        <w:softHyphen/>
        <w:t>ные «двойники» героя (Лужин, Свидригайлов и др.). Принцип полифонии в решении философской проблематики романа.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w:t>
      </w:r>
      <w:r w:rsidRPr="00092F52">
        <w:rPr>
          <w:rFonts w:ascii="Times New Roman" w:eastAsia="Times New Roman" w:hAnsi="Times New Roman" w:cs="Times New Roman"/>
          <w:sz w:val="28"/>
          <w:szCs w:val="28"/>
          <w:lang w:eastAsia="ru-RU" w:bidi="ru-RU"/>
        </w:rPr>
        <w:softHyphen/>
        <w:t>лога в раскрытии авторской позиции в романе.</w:t>
      </w:r>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29" w:name="bookmark14"/>
    </w:p>
    <w:p w:rsidR="00092F52" w:rsidRPr="00092F52"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А.П. Ч</w:t>
      </w:r>
      <w:bookmarkEnd w:id="29"/>
      <w:r>
        <w:rPr>
          <w:rFonts w:ascii="Times New Roman" w:eastAsia="Times New Roman" w:hAnsi="Times New Roman" w:cs="Times New Roman"/>
          <w:sz w:val="28"/>
          <w:szCs w:val="28"/>
          <w:lang w:eastAsia="ru-RU" w:bidi="ru-RU"/>
        </w:rPr>
        <w:t>ехов.</w:t>
      </w:r>
    </w:p>
    <w:p w:rsidR="00092F52" w:rsidRPr="00092F52" w:rsidRDefault="00092F52" w:rsidP="00092F52">
      <w:pPr>
        <w:spacing w:after="0" w:line="240" w:lineRule="auto"/>
        <w:jc w:val="both"/>
        <w:rPr>
          <w:rFonts w:ascii="Times New Roman" w:eastAsia="Times New Roman" w:hAnsi="Times New Roman" w:cs="Times New Roman"/>
          <w:iCs/>
          <w:sz w:val="28"/>
          <w:szCs w:val="28"/>
          <w:lang w:eastAsia="ru-RU" w:bidi="ru-RU"/>
        </w:rPr>
      </w:pPr>
      <w:r w:rsidRPr="00092F52">
        <w:rPr>
          <w:rFonts w:ascii="Times New Roman" w:eastAsia="Times New Roman" w:hAnsi="Times New Roman" w:cs="Times New Roman"/>
          <w:sz w:val="28"/>
          <w:szCs w:val="28"/>
          <w:lang w:eastAsia="ru-RU" w:bidi="ru-RU"/>
        </w:rPr>
        <w:t xml:space="preserve">Рассказы: </w:t>
      </w:r>
      <w:r w:rsidRPr="00092F52">
        <w:rPr>
          <w:rFonts w:ascii="Times New Roman" w:eastAsia="Times New Roman" w:hAnsi="Times New Roman" w:cs="Times New Roman"/>
          <w:iCs/>
          <w:sz w:val="28"/>
          <w:szCs w:val="28"/>
          <w:lang w:eastAsia="ru-RU" w:bidi="ru-RU"/>
        </w:rPr>
        <w:t>«Крыжовник», «Человек в футляре», «Ионыч», «Дама с собачкой», «Студент», «Палата № 6»</w:t>
      </w:r>
      <w:r w:rsidRPr="00092F52">
        <w:rPr>
          <w:rFonts w:ascii="Times New Roman" w:eastAsia="Times New Roman" w:hAnsi="Times New Roman" w:cs="Times New Roman"/>
          <w:sz w:val="28"/>
          <w:szCs w:val="28"/>
          <w:lang w:eastAsia="ru-RU" w:bidi="ru-RU"/>
        </w:rPr>
        <w:t xml:space="preserve"> и др. по выбо</w:t>
      </w:r>
      <w:r w:rsidRPr="00092F52">
        <w:rPr>
          <w:rFonts w:ascii="Times New Roman" w:eastAsia="Times New Roman" w:hAnsi="Times New Roman" w:cs="Times New Roman"/>
          <w:sz w:val="28"/>
          <w:szCs w:val="28"/>
          <w:lang w:eastAsia="ru-RU" w:bidi="ru-RU"/>
        </w:rPr>
        <w:softHyphen/>
        <w:t xml:space="preserve">ру. Пьеса </w:t>
      </w:r>
      <w:r w:rsidRPr="00092F52">
        <w:rPr>
          <w:rFonts w:ascii="Times New Roman" w:eastAsia="Times New Roman" w:hAnsi="Times New Roman" w:cs="Times New Roman"/>
          <w:iCs/>
          <w:sz w:val="28"/>
          <w:szCs w:val="28"/>
          <w:lang w:eastAsia="ru-RU" w:bidi="ru-RU"/>
        </w:rPr>
        <w:t>«Вишнёвый сад».</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Различение понятий «быт» и «бытие» в прозе А. П. Чехова. Образы «футлярных» людей в чеховских рассказах и проблема «самостояния» человека в мире жестокости и пошлости. Лако</w:t>
      </w:r>
      <w:r w:rsidRPr="00092F52">
        <w:rPr>
          <w:rFonts w:ascii="Times New Roman" w:eastAsia="Times New Roman" w:hAnsi="Times New Roman" w:cs="Times New Roman"/>
          <w:sz w:val="28"/>
          <w:szCs w:val="28"/>
          <w:lang w:eastAsia="ru-RU" w:bidi="ru-RU"/>
        </w:rPr>
        <w:softHyphen/>
        <w:t>низм, выразительность художественной детали, глубина пси</w:t>
      </w:r>
      <w:r w:rsidRPr="00092F52">
        <w:rPr>
          <w:rFonts w:ascii="Times New Roman" w:eastAsia="Times New Roman" w:hAnsi="Times New Roman" w:cs="Times New Roman"/>
          <w:sz w:val="28"/>
          <w:szCs w:val="28"/>
          <w:lang w:eastAsia="ru-RU" w:bidi="ru-RU"/>
        </w:rPr>
        <w:softHyphen/>
        <w:t>хологического анализа как отличительные черты чеховской прозы.</w:t>
      </w:r>
    </w:p>
    <w:p w:rsidR="00092F52" w:rsidRPr="00092F52" w:rsidRDefault="00092F52" w:rsidP="00092F52">
      <w:pPr>
        <w:spacing w:after="0" w:line="240" w:lineRule="auto"/>
        <w:jc w:val="both"/>
        <w:rPr>
          <w:rFonts w:ascii="Times New Roman" w:eastAsia="Times New Roman" w:hAnsi="Times New Roman" w:cs="Times New Roman"/>
          <w:sz w:val="28"/>
          <w:szCs w:val="28"/>
          <w:lang w:eastAsia="ru-RU" w:bidi="ru-RU"/>
        </w:rPr>
      </w:pPr>
      <w:r w:rsidRPr="00092F52">
        <w:rPr>
          <w:rFonts w:ascii="Times New Roman" w:eastAsia="Times New Roman" w:hAnsi="Times New Roman" w:cs="Times New Roman"/>
          <w:sz w:val="28"/>
          <w:szCs w:val="28"/>
          <w:lang w:eastAsia="ru-RU" w:bidi="ru-RU"/>
        </w:rPr>
        <w:t>Новаторство Чехова-драматурга. Соотношение внешнего и внутреннего сюжетов в комедии «Вишнёвый сад». Лиричес</w:t>
      </w:r>
      <w:r w:rsidRPr="00092F52">
        <w:rPr>
          <w:rFonts w:ascii="Times New Roman" w:eastAsia="Times New Roman" w:hAnsi="Times New Roman" w:cs="Times New Roman"/>
          <w:sz w:val="28"/>
          <w:szCs w:val="28"/>
          <w:lang w:eastAsia="ru-RU" w:bidi="ru-RU"/>
        </w:rPr>
        <w:softHyphen/>
        <w:t>кое и драматическое начала в пьесе. Фигуры героев-«недотёп» и символический образ сада в комедии. Роль второстепенных и внесценических персонажей в чеховской пьесе. Функция ремарок, звука и цвета в «Вишнёвом саде». Сложность и неод</w:t>
      </w:r>
      <w:r w:rsidRPr="00092F52">
        <w:rPr>
          <w:rFonts w:ascii="Times New Roman" w:eastAsia="Times New Roman" w:hAnsi="Times New Roman" w:cs="Times New Roman"/>
          <w:sz w:val="28"/>
          <w:szCs w:val="28"/>
          <w:lang w:eastAsia="ru-RU" w:bidi="ru-RU"/>
        </w:rPr>
        <w:softHyphen/>
        <w:t>нозначность авторской позиции в произведении.</w:t>
      </w:r>
    </w:p>
    <w:p w:rsidR="00092F52" w:rsidRDefault="00092F52" w:rsidP="00092F52">
      <w:pPr>
        <w:spacing w:after="0" w:line="240" w:lineRule="auto"/>
        <w:ind w:firstLine="426"/>
        <w:jc w:val="both"/>
        <w:rPr>
          <w:rFonts w:ascii="Times New Roman" w:eastAsia="Times New Roman" w:hAnsi="Times New Roman" w:cs="Times New Roman"/>
          <w:b/>
          <w:sz w:val="28"/>
          <w:szCs w:val="28"/>
          <w:lang w:eastAsia="ru-RU"/>
        </w:rPr>
      </w:pPr>
    </w:p>
    <w:p w:rsidR="00092F52" w:rsidRPr="00764BC8" w:rsidRDefault="00092F52" w:rsidP="00092F52">
      <w:pPr>
        <w:spacing w:after="0" w:line="240" w:lineRule="auto"/>
        <w:ind w:firstLine="426"/>
        <w:jc w:val="both"/>
        <w:rPr>
          <w:rFonts w:ascii="Times New Roman" w:eastAsia="Times New Roman" w:hAnsi="Times New Roman" w:cs="Times New Roman"/>
          <w:b/>
          <w:sz w:val="28"/>
          <w:szCs w:val="28"/>
          <w:lang w:eastAsia="ru-RU"/>
        </w:rPr>
      </w:pPr>
    </w:p>
    <w:p w:rsidR="00092F52" w:rsidRPr="00092F52" w:rsidRDefault="00092F52" w:rsidP="00092F52">
      <w:pPr>
        <w:widowControl w:val="0"/>
        <w:tabs>
          <w:tab w:val="left" w:pos="1945"/>
        </w:tabs>
        <w:overflowPunct w:val="0"/>
        <w:autoSpaceDE w:val="0"/>
        <w:autoSpaceDN w:val="0"/>
        <w:adjustRightInd w:val="0"/>
        <w:spacing w:after="0" w:line="240" w:lineRule="auto"/>
        <w:contextualSpacing/>
        <w:rPr>
          <w:rFonts w:ascii="Times New Roman" w:eastAsia="Times New Roman" w:hAnsi="Times New Roman" w:cs="Times New Roman"/>
          <w:bCs/>
          <w:sz w:val="28"/>
          <w:szCs w:val="28"/>
          <w:lang w:eastAsia="ru-RU"/>
        </w:rPr>
      </w:pPr>
      <w:r w:rsidRPr="00092F52">
        <w:rPr>
          <w:rFonts w:ascii="Times New Roman" w:eastAsia="Times New Roman" w:hAnsi="Times New Roman" w:cs="Times New Roman"/>
          <w:bCs/>
          <w:sz w:val="28"/>
          <w:szCs w:val="28"/>
          <w:lang w:eastAsia="ru-RU"/>
        </w:rPr>
        <w:t>11 класс</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ВВЕДЕНИЕ. РУССКАЯ ЛИТЕРАТУРА XX ВЕКА </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Сложность и самобытность русской литературы ХХ века, отражение в ней драматических коллизий отечественной исто</w:t>
      </w:r>
      <w:r w:rsidRPr="00764BC8">
        <w:rPr>
          <w:rFonts w:ascii="Times New Roman" w:eastAsia="Times New Roman" w:hAnsi="Times New Roman" w:cs="Times New Roman"/>
          <w:sz w:val="28"/>
          <w:szCs w:val="28"/>
          <w:lang w:eastAsia="ru-RU" w:bidi="ru-RU"/>
        </w:rPr>
        <w:softHyphen/>
        <w:t>рии. Единство и целостность гуманистических традиций рус</w:t>
      </w:r>
      <w:r w:rsidRPr="00764BC8">
        <w:rPr>
          <w:rFonts w:ascii="Times New Roman" w:eastAsia="Times New Roman" w:hAnsi="Times New Roman" w:cs="Times New Roman"/>
          <w:sz w:val="28"/>
          <w:szCs w:val="28"/>
          <w:lang w:eastAsia="ru-RU" w:bidi="ru-RU"/>
        </w:rPr>
        <w:softHyphen/>
        <w:t>ской культуры на фоне трагедии «расколотой лиры» (разделе</w:t>
      </w:r>
      <w:r w:rsidRPr="00764BC8">
        <w:rPr>
          <w:rFonts w:ascii="Times New Roman" w:eastAsia="Times New Roman" w:hAnsi="Times New Roman" w:cs="Times New Roman"/>
          <w:sz w:val="28"/>
          <w:szCs w:val="28"/>
          <w:lang w:eastAsia="ru-RU" w:bidi="ru-RU"/>
        </w:rPr>
        <w:softHyphen/>
        <w:t>ние на советскую и эмигрантскую литературу). «Русская точка зрения» как глубинная основа внутреннего развития классики ХХ века, рождения «людей-эпох», переживших своё время.</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РЕАЛИСТИЧЕСКИЕ ТРАДИЦИИ И МОДЕРНИСТСКИЕ ИСКАНИЯ В ЛИТЕРАТУРЕ НАЧАЛА XX ВЕКА </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«Ностальгия по неизвестному» как отражение общего ду</w:t>
      </w:r>
      <w:r w:rsidRPr="00764BC8">
        <w:rPr>
          <w:rFonts w:ascii="Times New Roman" w:eastAsia="Times New Roman" w:hAnsi="Times New Roman" w:cs="Times New Roman"/>
          <w:sz w:val="28"/>
          <w:szCs w:val="28"/>
          <w:lang w:eastAsia="ru-RU" w:bidi="ru-RU"/>
        </w:rPr>
        <w:softHyphen/>
        <w:t>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Ре</w:t>
      </w:r>
      <w:r w:rsidRPr="00764BC8">
        <w:rPr>
          <w:rFonts w:ascii="Times New Roman" w:eastAsia="Times New Roman" w:hAnsi="Times New Roman" w:cs="Times New Roman"/>
          <w:sz w:val="28"/>
          <w:szCs w:val="28"/>
          <w:lang w:eastAsia="ru-RU" w:bidi="ru-RU"/>
        </w:rPr>
        <w:softHyphen/>
        <w:t>алистические традиции и модернистские искания в литерату</w:t>
      </w:r>
      <w:r w:rsidRPr="00764BC8">
        <w:rPr>
          <w:rFonts w:ascii="Times New Roman" w:eastAsia="Times New Roman" w:hAnsi="Times New Roman" w:cs="Times New Roman"/>
          <w:sz w:val="28"/>
          <w:szCs w:val="28"/>
          <w:lang w:eastAsia="ru-RU" w:bidi="ru-RU"/>
        </w:rPr>
        <w:softHyphen/>
        <w:t>ре и искусстве. Достижения русского реализма в творчестве Л.Н. Толстого и А.П. Чехова рубежа веков.</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0" w:name="bookmark16"/>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И.А. БУНИН</w:t>
      </w:r>
      <w:bookmarkEnd w:id="30"/>
      <w:r w:rsid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«Сумерки», «Слово», «Седое небо надо мной...», «Христос воскрес! Опять с зарёю...»</w:t>
      </w:r>
      <w:r w:rsidRPr="00536AAE">
        <w:rPr>
          <w:rFonts w:ascii="Times New Roman" w:eastAsia="Times New Roman" w:hAnsi="Times New Roman" w:cs="Times New Roman"/>
          <w:sz w:val="28"/>
          <w:szCs w:val="28"/>
          <w:lang w:eastAsia="ru-RU" w:bidi="ru-RU"/>
        </w:rPr>
        <w:t xml:space="preserve"> и др. по выбору. Рассказы: </w:t>
      </w:r>
      <w:r w:rsidRPr="00536AAE">
        <w:rPr>
          <w:rFonts w:ascii="Times New Roman" w:eastAsia="Times New Roman" w:hAnsi="Times New Roman" w:cs="Times New Roman"/>
          <w:iCs/>
          <w:sz w:val="28"/>
          <w:szCs w:val="28"/>
          <w:lang w:eastAsia="ru-RU" w:bidi="ru-RU"/>
        </w:rPr>
        <w:t>«Антоновские яблоки», «Господин из Сан-Францис</w:t>
      </w:r>
      <w:r w:rsidRPr="00536AAE">
        <w:rPr>
          <w:rFonts w:ascii="Times New Roman" w:eastAsia="Times New Roman" w:hAnsi="Times New Roman" w:cs="Times New Roman"/>
          <w:iCs/>
          <w:sz w:val="28"/>
          <w:szCs w:val="28"/>
          <w:lang w:eastAsia="ru-RU" w:bidi="ru-RU"/>
        </w:rPr>
        <w:softHyphen/>
        <w:t>ко», «Лёгкое дыхание», «Чистый понедельник».</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Живописность, напевность, философская и психологичес</w:t>
      </w:r>
      <w:r w:rsidRPr="00536AAE">
        <w:rPr>
          <w:rFonts w:ascii="Times New Roman" w:eastAsia="Times New Roman" w:hAnsi="Times New Roman" w:cs="Times New Roman"/>
          <w:sz w:val="28"/>
          <w:szCs w:val="28"/>
          <w:lang w:eastAsia="ru-RU" w:bidi="ru-RU"/>
        </w:rPr>
        <w:softHyphen/>
        <w:t>кая насыщенность бунинской лирики. Органическая связь по</w:t>
      </w:r>
      <w:r w:rsidRPr="00536AAE">
        <w:rPr>
          <w:rFonts w:ascii="Times New Roman" w:eastAsia="Times New Roman" w:hAnsi="Times New Roman" w:cs="Times New Roman"/>
          <w:sz w:val="28"/>
          <w:szCs w:val="28"/>
          <w:lang w:eastAsia="ru-RU" w:bidi="ru-RU"/>
        </w:rPr>
        <w:softHyphen/>
        <w:t>эта с жизнью природы, точность и лаконизм детали.</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Бунинская поэтика «остывших» усадеб и лирических вос</w:t>
      </w:r>
      <w:r w:rsidRPr="00536AAE">
        <w:rPr>
          <w:rFonts w:ascii="Times New Roman" w:eastAsia="Times New Roman" w:hAnsi="Times New Roman" w:cs="Times New Roman"/>
          <w:sz w:val="28"/>
          <w:szCs w:val="28"/>
          <w:lang w:eastAsia="ru-RU" w:bidi="ru-RU"/>
        </w:rPr>
        <w:softHyphen/>
        <w:t>поминаний. Тема «закатной» цивилизации и образ «нового че</w:t>
      </w:r>
      <w:r w:rsidRPr="00536AAE">
        <w:rPr>
          <w:rFonts w:ascii="Times New Roman" w:eastAsia="Times New Roman" w:hAnsi="Times New Roman" w:cs="Times New Roman"/>
          <w:sz w:val="28"/>
          <w:szCs w:val="28"/>
          <w:lang w:eastAsia="ru-RU" w:bidi="ru-RU"/>
        </w:rPr>
        <w:softHyphen/>
        <w:t>ловека со старым сердцем». Мотивы ускользающей красоты, преодоления суетного в стихии вечности. Тема России, её ду</w:t>
      </w:r>
      <w:r w:rsidRPr="00536AAE">
        <w:rPr>
          <w:rFonts w:ascii="Times New Roman" w:eastAsia="Times New Roman" w:hAnsi="Times New Roman" w:cs="Times New Roman"/>
          <w:sz w:val="28"/>
          <w:szCs w:val="28"/>
          <w:lang w:eastAsia="ru-RU" w:bidi="ru-RU"/>
        </w:rPr>
        <w:softHyphen/>
        <w:t>ховных тайн и нерушимых ценностей</w:t>
      </w:r>
      <w:r w:rsidRPr="00764BC8">
        <w:rPr>
          <w:rFonts w:ascii="Times New Roman" w:eastAsia="Times New Roman" w:hAnsi="Times New Roman" w:cs="Times New Roman"/>
          <w:sz w:val="28"/>
          <w:szCs w:val="28"/>
          <w:lang w:eastAsia="ru-RU" w:bidi="ru-RU"/>
        </w:rPr>
        <w:t>.</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536AAE"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М. ГОРЬКИЙ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Рассказ </w:t>
      </w:r>
      <w:r w:rsidRPr="00536AAE">
        <w:rPr>
          <w:rFonts w:ascii="Times New Roman" w:eastAsia="Times New Roman" w:hAnsi="Times New Roman" w:cs="Times New Roman"/>
          <w:iCs/>
          <w:sz w:val="28"/>
          <w:szCs w:val="28"/>
          <w:lang w:eastAsia="ru-RU" w:bidi="ru-RU"/>
        </w:rPr>
        <w:t>«Старуха Изергиль»</w:t>
      </w:r>
      <w:r w:rsidRPr="00536AAE">
        <w:rPr>
          <w:rFonts w:ascii="Times New Roman" w:eastAsia="Times New Roman" w:hAnsi="Times New Roman" w:cs="Times New Roman"/>
          <w:sz w:val="28"/>
          <w:szCs w:val="28"/>
          <w:lang w:eastAsia="ru-RU" w:bidi="ru-RU"/>
        </w:rPr>
        <w:t xml:space="preserve"> и др. по выбору. Пьеса </w:t>
      </w:r>
      <w:r w:rsidRPr="00536AAE">
        <w:rPr>
          <w:rFonts w:ascii="Times New Roman" w:eastAsia="Times New Roman" w:hAnsi="Times New Roman" w:cs="Times New Roman"/>
          <w:iCs/>
          <w:sz w:val="28"/>
          <w:szCs w:val="28"/>
          <w:lang w:eastAsia="ru-RU" w:bidi="ru-RU"/>
        </w:rPr>
        <w:t>«На дне».</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Воспевание красоты и духовной мощи свободного человека в горьковских рассказах-легендах. Необычность героя-рассказчика и персонажей легенд.</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Философско-этическая проблематика пьесы о людях «дна». Спор героев о правде и мечте как образно-тематический стер</w:t>
      </w:r>
      <w:r w:rsidRPr="00536AAE">
        <w:rPr>
          <w:rFonts w:ascii="Times New Roman" w:eastAsia="Times New Roman" w:hAnsi="Times New Roman" w:cs="Times New Roman"/>
          <w:sz w:val="28"/>
          <w:szCs w:val="28"/>
          <w:lang w:eastAsia="ru-RU" w:bidi="ru-RU"/>
        </w:rPr>
        <w:softHyphen/>
        <w:t>жень пьесы. Принцип многоголосия в разрешении основного конфликта драмы. Сложность и неоднозначность авторской позиции.</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Опорные понятия: романтическая проза, принцип полилога и полифонии в драме, социально-философская драма, леген</w:t>
      </w:r>
      <w:r w:rsidRPr="00536AAE">
        <w:rPr>
          <w:rFonts w:ascii="Times New Roman" w:eastAsia="Times New Roman" w:hAnsi="Times New Roman" w:cs="Times New Roman"/>
          <w:sz w:val="28"/>
          <w:szCs w:val="28"/>
          <w:lang w:eastAsia="ru-RU" w:bidi="ru-RU"/>
        </w:rPr>
        <w:softHyphen/>
        <w:t>дарно-романтический герой.</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1" w:name="bookmark17"/>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А.И. КУПРИН</w:t>
      </w:r>
      <w:bookmarkEnd w:id="31"/>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Рассказ </w:t>
      </w:r>
      <w:r w:rsidRPr="00536AAE">
        <w:rPr>
          <w:rFonts w:ascii="Times New Roman" w:eastAsia="Times New Roman" w:hAnsi="Times New Roman" w:cs="Times New Roman"/>
          <w:iCs/>
          <w:sz w:val="28"/>
          <w:szCs w:val="28"/>
          <w:lang w:eastAsia="ru-RU" w:bidi="ru-RU"/>
        </w:rPr>
        <w:t>«Гранатовый браслет».</w:t>
      </w:r>
      <w:r w:rsidRPr="00536AAE">
        <w:rPr>
          <w:rFonts w:ascii="Times New Roman" w:eastAsia="Times New Roman" w:hAnsi="Times New Roman" w:cs="Times New Roman"/>
          <w:sz w:val="28"/>
          <w:szCs w:val="28"/>
          <w:lang w:eastAsia="ru-RU" w:bidi="ru-RU"/>
        </w:rPr>
        <w:t xml:space="preserve"> Повесть </w:t>
      </w:r>
      <w:r w:rsidRPr="00536AAE">
        <w:rPr>
          <w:rFonts w:ascii="Times New Roman" w:eastAsia="Times New Roman" w:hAnsi="Times New Roman" w:cs="Times New Roman"/>
          <w:iCs/>
          <w:sz w:val="28"/>
          <w:szCs w:val="28"/>
          <w:lang w:eastAsia="ru-RU" w:bidi="ru-RU"/>
        </w:rPr>
        <w:t>«Олеся».</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Нравственно-философский смысл истории о «невозмож</w:t>
      </w:r>
      <w:r w:rsidRPr="00536AAE">
        <w:rPr>
          <w:rFonts w:ascii="Times New Roman" w:eastAsia="Times New Roman" w:hAnsi="Times New Roman" w:cs="Times New Roman"/>
          <w:sz w:val="28"/>
          <w:szCs w:val="28"/>
          <w:lang w:eastAsia="ru-RU" w:bidi="ru-RU"/>
        </w:rPr>
        <w:softHyphen/>
        <w:t>ной» любви. Своеобразие «музыкальной» организации повест</w:t>
      </w:r>
      <w:r w:rsidRPr="00536AAE">
        <w:rPr>
          <w:rFonts w:ascii="Times New Roman" w:eastAsia="Times New Roman" w:hAnsi="Times New Roman" w:cs="Times New Roman"/>
          <w:sz w:val="28"/>
          <w:szCs w:val="28"/>
          <w:lang w:eastAsia="ru-RU" w:bidi="ru-RU"/>
        </w:rPr>
        <w:softHyphen/>
        <w:t>вования. Роль детали в психологической обрисовке характе</w:t>
      </w:r>
      <w:r w:rsidRPr="00536AAE">
        <w:rPr>
          <w:rFonts w:ascii="Times New Roman" w:eastAsia="Times New Roman" w:hAnsi="Times New Roman" w:cs="Times New Roman"/>
          <w:sz w:val="28"/>
          <w:szCs w:val="28"/>
          <w:lang w:eastAsia="ru-RU" w:bidi="ru-RU"/>
        </w:rPr>
        <w:softHyphen/>
        <w:t>ров и ситуаций.</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С</w:t>
      </w:r>
      <w:r w:rsidR="00536AAE" w:rsidRPr="00536AAE">
        <w:rPr>
          <w:rFonts w:ascii="Times New Roman" w:eastAsia="Times New Roman" w:hAnsi="Times New Roman" w:cs="Times New Roman"/>
          <w:sz w:val="28"/>
          <w:szCs w:val="28"/>
          <w:lang w:eastAsia="ru-RU" w:bidi="ru-RU"/>
        </w:rPr>
        <w:t xml:space="preserve">ЕРЕБРЯНЫЙ ВЕК РУССКОЙ ПОЭЗИИ </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w:t>
      </w:r>
      <w:r w:rsidRPr="00764BC8">
        <w:rPr>
          <w:rFonts w:ascii="Times New Roman" w:eastAsia="Times New Roman" w:hAnsi="Times New Roman" w:cs="Times New Roman"/>
          <w:sz w:val="28"/>
          <w:szCs w:val="28"/>
          <w:lang w:eastAsia="ru-RU" w:bidi="ru-RU"/>
        </w:rPr>
        <w:softHyphen/>
        <w:t>ществе. Основные течения в русской поэзии начала ХХ века (символизм, акмеизм, футуризм).</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СИМВОЛИЗ</w:t>
      </w:r>
      <w:r w:rsidR="00536AAE" w:rsidRPr="00536AAE">
        <w:rPr>
          <w:rFonts w:ascii="Times New Roman" w:eastAsia="Times New Roman" w:hAnsi="Times New Roman" w:cs="Times New Roman"/>
          <w:sz w:val="28"/>
          <w:szCs w:val="28"/>
          <w:lang w:eastAsia="ru-RU" w:bidi="ru-RU"/>
        </w:rPr>
        <w:t xml:space="preserve">М И РУССКИЕ ПОЭТЫ-СИМВОЛИСТЫ </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Предсимволистские тенденции в русской поэзии (творчес</w:t>
      </w:r>
      <w:r w:rsidRPr="00764BC8">
        <w:rPr>
          <w:rFonts w:ascii="Times New Roman" w:eastAsia="Times New Roman" w:hAnsi="Times New Roman" w:cs="Times New Roman"/>
          <w:sz w:val="28"/>
          <w:szCs w:val="28"/>
          <w:lang w:eastAsia="ru-RU" w:bidi="ru-RU"/>
        </w:rPr>
        <w:softHyphen/>
        <w:t>тво С.Я. Надсона, К.М. Фофанова, К.К. Случевского и др.). Манифесты, поэтические самоопределения, творческие де</w:t>
      </w:r>
      <w:r w:rsidRPr="00764BC8">
        <w:rPr>
          <w:rFonts w:ascii="Times New Roman" w:eastAsia="Times New Roman" w:hAnsi="Times New Roman" w:cs="Times New Roman"/>
          <w:sz w:val="28"/>
          <w:szCs w:val="28"/>
          <w:lang w:eastAsia="ru-RU" w:bidi="ru-RU"/>
        </w:rPr>
        <w:softHyphen/>
        <w:t>бюты поэтов-символистов. Образный мир символизма, при</w:t>
      </w:r>
      <w:r w:rsidRPr="00764BC8">
        <w:rPr>
          <w:rFonts w:ascii="Times New Roman" w:eastAsia="Times New Roman" w:hAnsi="Times New Roman" w:cs="Times New Roman"/>
          <w:sz w:val="28"/>
          <w:szCs w:val="28"/>
          <w:lang w:eastAsia="ru-RU" w:bidi="ru-RU"/>
        </w:rPr>
        <w:softHyphen/>
        <w:t>нципы символизации, приёмы художественной выразитель</w:t>
      </w:r>
      <w:r w:rsidRPr="00764BC8">
        <w:rPr>
          <w:rFonts w:ascii="Times New Roman" w:eastAsia="Times New Roman" w:hAnsi="Times New Roman" w:cs="Times New Roman"/>
          <w:sz w:val="28"/>
          <w:szCs w:val="28"/>
          <w:lang w:eastAsia="ru-RU" w:bidi="ru-RU"/>
        </w:rPr>
        <w:softHyphen/>
        <w:t>ности. Старшее поколение символистов (Д.С. Мережковский, З.Н. Гиппиус, В.Я. Брюсов, К.Д. Бальмонт и др.) и младосимволисты (А.А. Блок, А. Белый, Вяч.И. Иванов и др.).</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ПОЭЗИЯ В</w:t>
      </w:r>
      <w:r w:rsidR="00536AAE" w:rsidRPr="00536AAE">
        <w:rPr>
          <w:rFonts w:ascii="Times New Roman" w:eastAsia="Times New Roman" w:hAnsi="Times New Roman" w:cs="Times New Roman"/>
          <w:sz w:val="28"/>
          <w:szCs w:val="28"/>
          <w:lang w:eastAsia="ru-RU" w:bidi="ru-RU"/>
        </w:rPr>
        <w:t xml:space="preserve">.Я. БРЮСОВА И К.Д. БАЛЬМОНТА </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Серия книг «Русские символисты» под редакцией В.Я. Брю</w:t>
      </w:r>
      <w:r w:rsidRPr="00764BC8">
        <w:rPr>
          <w:rFonts w:ascii="Times New Roman" w:eastAsia="Times New Roman" w:hAnsi="Times New Roman" w:cs="Times New Roman"/>
          <w:sz w:val="28"/>
          <w:szCs w:val="28"/>
          <w:lang w:eastAsia="ru-RU" w:bidi="ru-RU"/>
        </w:rPr>
        <w:softHyphen/>
        <w:t>сова ‒ дерзкий дебют символистов. Использование оксюморо</w:t>
      </w:r>
      <w:r w:rsidRPr="00764BC8">
        <w:rPr>
          <w:rFonts w:ascii="Times New Roman" w:eastAsia="Times New Roman" w:hAnsi="Times New Roman" w:cs="Times New Roman"/>
          <w:sz w:val="28"/>
          <w:szCs w:val="28"/>
          <w:lang w:eastAsia="ru-RU" w:bidi="ru-RU"/>
        </w:rPr>
        <w:softHyphen/>
        <w:t>на как доминирующей стилистической фигуры. «Элементар</w:t>
      </w:r>
      <w:r w:rsidRPr="00764BC8">
        <w:rPr>
          <w:rFonts w:ascii="Times New Roman" w:eastAsia="Times New Roman" w:hAnsi="Times New Roman" w:cs="Times New Roman"/>
          <w:sz w:val="28"/>
          <w:szCs w:val="28"/>
          <w:lang w:eastAsia="ru-RU" w:bidi="ru-RU"/>
        </w:rPr>
        <w:softHyphen/>
        <w:t>ные слова о символической поэзии» К.Д. Бальмонта.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2" w:name="bookmark18"/>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А.А. БЛОК</w:t>
      </w:r>
      <w:bookmarkEnd w:id="32"/>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«Ночь, улица, фонарь, аптека...», «В ресто</w:t>
      </w:r>
      <w:r w:rsidRPr="00536AAE">
        <w:rPr>
          <w:rFonts w:ascii="Times New Roman" w:eastAsia="Times New Roman" w:hAnsi="Times New Roman" w:cs="Times New Roman"/>
          <w:iCs/>
          <w:sz w:val="28"/>
          <w:szCs w:val="28"/>
          <w:lang w:eastAsia="ru-RU" w:bidi="ru-RU"/>
        </w:rPr>
        <w:softHyphen/>
        <w:t>ране», «Вхожу я в тёмные храмы…», «Незнакомка», «О доб</w:t>
      </w:r>
      <w:r w:rsidRPr="00536AAE">
        <w:rPr>
          <w:rFonts w:ascii="Times New Roman" w:eastAsia="Times New Roman" w:hAnsi="Times New Roman" w:cs="Times New Roman"/>
          <w:iCs/>
          <w:sz w:val="28"/>
          <w:szCs w:val="28"/>
          <w:lang w:eastAsia="ru-RU" w:bidi="ru-RU"/>
        </w:rPr>
        <w:softHyphen/>
        <w:t>лестях, о подвигах, о славе...», «На железной дороге», «О, я хочу безумно жить…», «Россия», «Река раскинулась. Течёт, грустит лениво...» (из цикла «На поле Куликовом»), «Ски</w:t>
      </w:r>
      <w:r w:rsidRPr="00536AAE">
        <w:rPr>
          <w:rFonts w:ascii="Times New Roman" w:eastAsia="Times New Roman" w:hAnsi="Times New Roman" w:cs="Times New Roman"/>
          <w:iCs/>
          <w:sz w:val="28"/>
          <w:szCs w:val="28"/>
          <w:lang w:eastAsia="ru-RU" w:bidi="ru-RU"/>
        </w:rPr>
        <w:softHyphen/>
        <w:t>фы»</w:t>
      </w:r>
      <w:r w:rsidRPr="00536AAE">
        <w:rPr>
          <w:rFonts w:ascii="Times New Roman" w:eastAsia="Times New Roman" w:hAnsi="Times New Roman" w:cs="Times New Roman"/>
          <w:sz w:val="28"/>
          <w:szCs w:val="28"/>
          <w:lang w:eastAsia="ru-RU" w:bidi="ru-RU"/>
        </w:rPr>
        <w:t xml:space="preserve"> и др. по выбору. Поэма </w:t>
      </w:r>
      <w:r w:rsidRPr="00536AAE">
        <w:rPr>
          <w:rFonts w:ascii="Times New Roman" w:eastAsia="Times New Roman" w:hAnsi="Times New Roman" w:cs="Times New Roman"/>
          <w:iCs/>
          <w:sz w:val="28"/>
          <w:szCs w:val="28"/>
          <w:lang w:eastAsia="ru-RU" w:bidi="ru-RU"/>
        </w:rPr>
        <w:t>«Двенадцать».</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Романтический образ «влюблённой души» в «Стихах о Прекрасной Даме». Столкновение идеальных верований ху</w:t>
      </w:r>
      <w:r w:rsidRPr="00536AAE">
        <w:rPr>
          <w:rFonts w:ascii="Times New Roman" w:eastAsia="Times New Roman" w:hAnsi="Times New Roman" w:cs="Times New Roman"/>
          <w:sz w:val="28"/>
          <w:szCs w:val="28"/>
          <w:lang w:eastAsia="ru-RU" w:bidi="ru-RU"/>
        </w:rPr>
        <w:softHyphen/>
        <w:t>дожника со «страшным миром» в процессе «вочеловечения» поэтического дара. Стихи поэта о России как трагическое пре</w:t>
      </w:r>
      <w:r w:rsidRPr="00536AAE">
        <w:rPr>
          <w:rFonts w:ascii="Times New Roman" w:eastAsia="Times New Roman" w:hAnsi="Times New Roman" w:cs="Times New Roman"/>
          <w:sz w:val="28"/>
          <w:szCs w:val="28"/>
          <w:lang w:eastAsia="ru-RU" w:bidi="ru-RU"/>
        </w:rPr>
        <w:softHyphen/>
        <w:t>дупреждение об эпохе «неслыханных перемен». Особенности образного языка Блока, роль символов в передаче авторского мироощущения.</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Образ «мирового пожара в крови» как отражение «музыки стихий» в поэме «Двенадцать». Фигуры апостолов новой жиз</w:t>
      </w:r>
      <w:r w:rsidRPr="00536AAE">
        <w:rPr>
          <w:rFonts w:ascii="Times New Roman" w:eastAsia="Times New Roman" w:hAnsi="Times New Roman" w:cs="Times New Roman"/>
          <w:sz w:val="28"/>
          <w:szCs w:val="28"/>
          <w:lang w:eastAsia="ru-RU" w:bidi="ru-RU"/>
        </w:rPr>
        <w:softHyphen/>
        <w:t>ни и различные трактовки числовой символики поэмы. Образ Христа и христианские мотивы в произведении. Споры по по</w:t>
      </w:r>
      <w:r w:rsidRPr="00536AAE">
        <w:rPr>
          <w:rFonts w:ascii="Times New Roman" w:eastAsia="Times New Roman" w:hAnsi="Times New Roman" w:cs="Times New Roman"/>
          <w:sz w:val="28"/>
          <w:szCs w:val="28"/>
          <w:lang w:eastAsia="ru-RU" w:bidi="ru-RU"/>
        </w:rPr>
        <w:softHyphen/>
        <w:t>воду финала «Двенадцати».</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536AAE"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«ПРЕОДОЛЕВШИЕ СИМВОЛИЗМ»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 xml:space="preserve">Истоки </w:t>
      </w:r>
      <w:r w:rsidRPr="00536AAE">
        <w:rPr>
          <w:rFonts w:ascii="Times New Roman" w:eastAsia="Times New Roman" w:hAnsi="Times New Roman" w:cs="Times New Roman"/>
          <w:sz w:val="28"/>
          <w:szCs w:val="28"/>
          <w:lang w:eastAsia="ru-RU" w:bidi="ru-RU"/>
        </w:rPr>
        <w:t>и последствия кризиса символизма в 1910-е годы. Манифесты акмеизма и футуризма. Эгофутуризм (И. Севе</w:t>
      </w:r>
      <w:r w:rsidRPr="00536AAE">
        <w:rPr>
          <w:rFonts w:ascii="Times New Roman" w:eastAsia="Times New Roman" w:hAnsi="Times New Roman" w:cs="Times New Roman"/>
          <w:sz w:val="28"/>
          <w:szCs w:val="28"/>
          <w:lang w:eastAsia="ru-RU" w:bidi="ru-RU"/>
        </w:rPr>
        <w:softHyphen/>
        <w:t>рянин) и кубофутуризм (группа «будетлян»). Творчество А. Хлебникова и его «программное» значение для поэтов-кубофутуристов. Вклад Н.А. Клюева и «новокрестьянских поэтов» в образно-стилистическое богатство русской поэзии ХХ века. Взаимовлияние символизма и реализма.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И. Ф. Анненский. Стихотворения: </w:t>
      </w:r>
      <w:r w:rsidRPr="00536AAE">
        <w:rPr>
          <w:rFonts w:ascii="Times New Roman" w:eastAsia="Times New Roman" w:hAnsi="Times New Roman" w:cs="Times New Roman"/>
          <w:iCs/>
          <w:sz w:val="28"/>
          <w:szCs w:val="28"/>
          <w:lang w:eastAsia="ru-RU" w:bidi="ru-RU"/>
        </w:rPr>
        <w:t>«Среди миров», «Старая шарманка», «Смычок и струны», «Старые эстонки»</w:t>
      </w:r>
      <w:r w:rsidRPr="00536AAE">
        <w:rPr>
          <w:rFonts w:ascii="Times New Roman" w:eastAsia="Times New Roman" w:hAnsi="Times New Roman" w:cs="Times New Roman"/>
          <w:sz w:val="28"/>
          <w:szCs w:val="28"/>
          <w:lang w:eastAsia="ru-RU" w:bidi="ru-RU"/>
        </w:rPr>
        <w:t xml:space="preserve"> и др. по выбору. Поэзия И.Ф. Анненского как необходимое звено между символизмом и акмеизмом. Внутренний драматизм и исповедальность лирики И.Ф. Анненского. Жанр «трилистника» в ху</w:t>
      </w:r>
      <w:r w:rsidRPr="00536AAE">
        <w:rPr>
          <w:rFonts w:ascii="Times New Roman" w:eastAsia="Times New Roman" w:hAnsi="Times New Roman" w:cs="Times New Roman"/>
          <w:sz w:val="28"/>
          <w:szCs w:val="28"/>
          <w:lang w:eastAsia="ru-RU" w:bidi="ru-RU"/>
        </w:rPr>
        <w:softHyphen/>
        <w:t>дожественной системе поэта. Глубина лирического самоанализа и чуткость к «шуму повседневности» в поэзии И.Ф. Анненского.</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536AAE"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Н.С. ГУМИЛЁВ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«Слово», «Жираф», «Кенгуру», «Заблудив</w:t>
      </w:r>
      <w:r w:rsidRPr="00536AAE">
        <w:rPr>
          <w:rFonts w:ascii="Times New Roman" w:eastAsia="Times New Roman" w:hAnsi="Times New Roman" w:cs="Times New Roman"/>
          <w:iCs/>
          <w:sz w:val="28"/>
          <w:szCs w:val="28"/>
          <w:lang w:eastAsia="ru-RU" w:bidi="ru-RU"/>
        </w:rPr>
        <w:softHyphen/>
        <w:t>шийся трамвай», «Шестое чувство»</w:t>
      </w:r>
      <w:r w:rsidRPr="00536AAE">
        <w:rPr>
          <w:rFonts w:ascii="Times New Roman" w:eastAsia="Times New Roman" w:hAnsi="Times New Roman" w:cs="Times New Roman"/>
          <w:sz w:val="28"/>
          <w:szCs w:val="28"/>
          <w:lang w:eastAsia="ru-RU" w:bidi="ru-RU"/>
        </w:rPr>
        <w:t xml:space="preserve"> и др. по выбору.</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Герой-маска в ранней поэзии Н.С. Гумилёва. «Муза даль</w:t>
      </w:r>
      <w:r w:rsidRPr="00536AAE">
        <w:rPr>
          <w:rFonts w:ascii="Times New Roman" w:eastAsia="Times New Roman" w:hAnsi="Times New Roman" w:cs="Times New Roman"/>
          <w:sz w:val="28"/>
          <w:szCs w:val="28"/>
          <w:lang w:eastAsia="ru-RU" w:bidi="ru-RU"/>
        </w:rPr>
        <w:softHyphen/>
        <w:t>них странствий» как поэтическая эмблема гумилёвского нео</w:t>
      </w:r>
      <w:r w:rsidRPr="00536AAE">
        <w:rPr>
          <w:rFonts w:ascii="Times New Roman" w:eastAsia="Times New Roman" w:hAnsi="Times New Roman" w:cs="Times New Roman"/>
          <w:sz w:val="28"/>
          <w:szCs w:val="28"/>
          <w:lang w:eastAsia="ru-RU" w:bidi="ru-RU"/>
        </w:rPr>
        <w:softHyphen/>
        <w:t>романтизма. Экзотический колорит «лирического эпоса» Н.С. Гумилёва. Тема истории и судьбы, творчества и творца в поздней лирике поэта.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3" w:name="bookmark19"/>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А.А. АХМАТОВА</w:t>
      </w:r>
      <w:bookmarkEnd w:id="33"/>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«Песня последней встречи», «Мне ни к чему одические рати...», «Сжала руки под тёмной вуалью...», «Я на</w:t>
      </w:r>
      <w:r w:rsidRPr="00536AAE">
        <w:rPr>
          <w:rFonts w:ascii="Times New Roman" w:eastAsia="Times New Roman" w:hAnsi="Times New Roman" w:cs="Times New Roman"/>
          <w:iCs/>
          <w:sz w:val="28"/>
          <w:szCs w:val="28"/>
          <w:lang w:eastAsia="ru-RU" w:bidi="ru-RU"/>
        </w:rPr>
        <w:softHyphen/>
        <w:t>училась просто, мудро жить...», «Молитва», «Когда в тоске са</w:t>
      </w:r>
      <w:r w:rsidRPr="00536AAE">
        <w:rPr>
          <w:rFonts w:ascii="Times New Roman" w:eastAsia="Times New Roman" w:hAnsi="Times New Roman" w:cs="Times New Roman"/>
          <w:iCs/>
          <w:sz w:val="28"/>
          <w:szCs w:val="28"/>
          <w:lang w:eastAsia="ru-RU" w:bidi="ru-RU"/>
        </w:rPr>
        <w:softHyphen/>
        <w:t>моубийства...», «Высокомерьем дух твой помрачён...», «Мужес</w:t>
      </w:r>
      <w:r w:rsidRPr="00536AAE">
        <w:rPr>
          <w:rFonts w:ascii="Times New Roman" w:eastAsia="Times New Roman" w:hAnsi="Times New Roman" w:cs="Times New Roman"/>
          <w:iCs/>
          <w:sz w:val="28"/>
          <w:szCs w:val="28"/>
          <w:lang w:eastAsia="ru-RU" w:bidi="ru-RU"/>
        </w:rPr>
        <w:softHyphen/>
        <w:t>тво», «Родная земля»</w:t>
      </w:r>
      <w:r w:rsidRPr="00536AAE">
        <w:rPr>
          <w:rFonts w:ascii="Times New Roman" w:eastAsia="Times New Roman" w:hAnsi="Times New Roman" w:cs="Times New Roman"/>
          <w:sz w:val="28"/>
          <w:szCs w:val="28"/>
          <w:lang w:eastAsia="ru-RU" w:bidi="ru-RU"/>
        </w:rPr>
        <w:t xml:space="preserve"> и др. по выбору. Поэма </w:t>
      </w:r>
      <w:r w:rsidRPr="00536AAE">
        <w:rPr>
          <w:rFonts w:ascii="Times New Roman" w:eastAsia="Times New Roman" w:hAnsi="Times New Roman" w:cs="Times New Roman"/>
          <w:iCs/>
          <w:sz w:val="28"/>
          <w:szCs w:val="28"/>
          <w:lang w:eastAsia="ru-RU" w:bidi="ru-RU"/>
        </w:rPr>
        <w:t>«Реквием».</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Психологическая глубина и яркость любовной лирики А.А. Ахматовой. Тема творчества и размышления о месте ху</w:t>
      </w:r>
      <w:r w:rsidRPr="00536AAE">
        <w:rPr>
          <w:rFonts w:ascii="Times New Roman" w:eastAsia="Times New Roman" w:hAnsi="Times New Roman" w:cs="Times New Roman"/>
          <w:sz w:val="28"/>
          <w:szCs w:val="28"/>
          <w:lang w:eastAsia="ru-RU" w:bidi="ru-RU"/>
        </w:rPr>
        <w:softHyphen/>
        <w:t>дожника в «большой» истории. Раздумья о судьбах России в исповедальной лирике А.А. Ахматовой. Гражданский пафос стихотворений военного времени.</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Монументальность, трагическая мощь ахматовского «Рек</w:t>
      </w:r>
      <w:r w:rsidRPr="00536AAE">
        <w:rPr>
          <w:rFonts w:ascii="Times New Roman" w:eastAsia="Times New Roman" w:hAnsi="Times New Roman" w:cs="Times New Roman"/>
          <w:sz w:val="28"/>
          <w:szCs w:val="28"/>
          <w:lang w:eastAsia="ru-RU" w:bidi="ru-RU"/>
        </w:rPr>
        <w:softHyphen/>
        <w:t>виема». Единство «личной» темы и образа страдающего на</w:t>
      </w:r>
      <w:r w:rsidRPr="00536AAE">
        <w:rPr>
          <w:rFonts w:ascii="Times New Roman" w:eastAsia="Times New Roman" w:hAnsi="Times New Roman" w:cs="Times New Roman"/>
          <w:sz w:val="28"/>
          <w:szCs w:val="28"/>
          <w:lang w:eastAsia="ru-RU" w:bidi="ru-RU"/>
        </w:rPr>
        <w:softHyphen/>
        <w:t>рода. Библейские мотивы и их идейно-образная функция в поэме. Тема исторической памяти и образ «бесслёзного» па</w:t>
      </w:r>
      <w:r w:rsidRPr="00536AAE">
        <w:rPr>
          <w:rFonts w:ascii="Times New Roman" w:eastAsia="Times New Roman" w:hAnsi="Times New Roman" w:cs="Times New Roman"/>
          <w:sz w:val="28"/>
          <w:szCs w:val="28"/>
          <w:lang w:eastAsia="ru-RU" w:bidi="ru-RU"/>
        </w:rPr>
        <w:softHyphen/>
        <w:t>мятника в финале поэмы.</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М.И. ЦВЕТ</w:t>
      </w:r>
      <w:r w:rsidR="00536AAE" w:rsidRPr="00536AAE">
        <w:rPr>
          <w:rFonts w:ascii="Times New Roman" w:eastAsia="Times New Roman" w:hAnsi="Times New Roman" w:cs="Times New Roman"/>
          <w:sz w:val="28"/>
          <w:szCs w:val="28"/>
          <w:lang w:eastAsia="ru-RU" w:bidi="ru-RU"/>
        </w:rPr>
        <w:t xml:space="preserve">АЕВА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«Попытка ревности», «Моим стихам, написанным так рано...», «Кто создан из камня, кто создан из глины...», «Мне нравится, что Вы больны не мной...», «Мо</w:t>
      </w:r>
      <w:r w:rsidRPr="00536AAE">
        <w:rPr>
          <w:rFonts w:ascii="Times New Roman" w:eastAsia="Times New Roman" w:hAnsi="Times New Roman" w:cs="Times New Roman"/>
          <w:iCs/>
          <w:sz w:val="28"/>
          <w:szCs w:val="28"/>
          <w:lang w:eastAsia="ru-RU" w:bidi="ru-RU"/>
        </w:rPr>
        <w:softHyphen/>
        <w:t>литва», «Тоска по родине! Давно…», «Куст», «Рассвет на рельсах», «Стихи к Блоку» («Имя твоё</w:t>
      </w:r>
      <w:r w:rsidRPr="00536AAE">
        <w:rPr>
          <w:rFonts w:ascii="Times New Roman" w:eastAsia="Times New Roman" w:hAnsi="Times New Roman" w:cs="Times New Roman"/>
          <w:sz w:val="28"/>
          <w:szCs w:val="28"/>
          <w:lang w:eastAsia="ru-RU" w:bidi="ru-RU"/>
        </w:rPr>
        <w:t xml:space="preserve"> ‒ </w:t>
      </w:r>
      <w:r w:rsidRPr="00536AAE">
        <w:rPr>
          <w:rFonts w:ascii="Times New Roman" w:eastAsia="Times New Roman" w:hAnsi="Times New Roman" w:cs="Times New Roman"/>
          <w:iCs/>
          <w:sz w:val="28"/>
          <w:szCs w:val="28"/>
          <w:lang w:eastAsia="ru-RU" w:bidi="ru-RU"/>
        </w:rPr>
        <w:t xml:space="preserve">птица в руке...») </w:t>
      </w:r>
      <w:r w:rsidRPr="00536AAE">
        <w:rPr>
          <w:rFonts w:ascii="Times New Roman" w:eastAsia="Times New Roman" w:hAnsi="Times New Roman" w:cs="Times New Roman"/>
          <w:sz w:val="28"/>
          <w:szCs w:val="28"/>
          <w:lang w:eastAsia="ru-RU" w:bidi="ru-RU"/>
        </w:rPr>
        <w:t>и др. по выбору.</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Уникальность поэтического голоса М.И. Цветаевой, её поэ</w:t>
      </w:r>
      <w:r w:rsidRPr="00536AAE">
        <w:rPr>
          <w:rFonts w:ascii="Times New Roman" w:eastAsia="Times New Roman" w:hAnsi="Times New Roman" w:cs="Times New Roman"/>
          <w:sz w:val="28"/>
          <w:szCs w:val="28"/>
          <w:lang w:eastAsia="ru-RU" w:bidi="ru-RU"/>
        </w:rPr>
        <w:softHyphen/>
        <w:t>тического темперамента. Поэзия М.И. Цветаевой как лиричес</w:t>
      </w:r>
      <w:r w:rsidRPr="00536AAE">
        <w:rPr>
          <w:rFonts w:ascii="Times New Roman" w:eastAsia="Times New Roman" w:hAnsi="Times New Roman" w:cs="Times New Roman"/>
          <w:sz w:val="28"/>
          <w:szCs w:val="28"/>
          <w:lang w:eastAsia="ru-RU" w:bidi="ru-RU"/>
        </w:rPr>
        <w:softHyphen/>
        <w:t>кий дневник эпохи. Исповедальность, внутренняя самоотдача, максимальное напряжение духовных сил как отличительные черты цветаевской лирики. Тема Родины, «собирание» России в произведениях разных лет. Поэт и мир в творческой концеп</w:t>
      </w:r>
      <w:r w:rsidRPr="00536AAE">
        <w:rPr>
          <w:rFonts w:ascii="Times New Roman" w:eastAsia="Times New Roman" w:hAnsi="Times New Roman" w:cs="Times New Roman"/>
          <w:sz w:val="28"/>
          <w:szCs w:val="28"/>
          <w:lang w:eastAsia="ru-RU" w:bidi="ru-RU"/>
        </w:rPr>
        <w:softHyphen/>
        <w:t>ции Цветаевой, образно-стилистическое своеобразие её поэзии.</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«КОРОЛИ С</w:t>
      </w:r>
      <w:r w:rsidR="00536AAE" w:rsidRPr="00536AAE">
        <w:rPr>
          <w:rFonts w:ascii="Times New Roman" w:eastAsia="Times New Roman" w:hAnsi="Times New Roman" w:cs="Times New Roman"/>
          <w:sz w:val="28"/>
          <w:szCs w:val="28"/>
          <w:lang w:eastAsia="ru-RU" w:bidi="ru-RU"/>
        </w:rPr>
        <w:t>МЕХА» ИЗ ЖУРНАЛА «САТИРИКОН»</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Развитие традиций отечественной сатиры в творчест</w:t>
      </w:r>
      <w:r w:rsidRPr="00536AAE">
        <w:rPr>
          <w:rFonts w:ascii="Times New Roman" w:eastAsia="Times New Roman" w:hAnsi="Times New Roman" w:cs="Times New Roman"/>
          <w:sz w:val="28"/>
          <w:szCs w:val="28"/>
          <w:lang w:eastAsia="ru-RU" w:bidi="ru-RU"/>
        </w:rPr>
        <w:softHyphen/>
        <w:t xml:space="preserve">ве А.Т. Аверченко, Н. Тэффи, Саши Чёрного, Дон Аминадо. Темы и мотивы сатирической новеллистики А. Т. Аверченко дореволюционного и эмигрантского периода </w:t>
      </w:r>
      <w:r w:rsidRPr="00536AAE">
        <w:rPr>
          <w:rFonts w:ascii="Times New Roman" w:eastAsia="Times New Roman" w:hAnsi="Times New Roman" w:cs="Times New Roman"/>
          <w:iCs/>
          <w:sz w:val="28"/>
          <w:szCs w:val="28"/>
          <w:lang w:eastAsia="ru-RU" w:bidi="ru-RU"/>
        </w:rPr>
        <w:t>(«Дюжина ножей в спину революции»).</w:t>
      </w:r>
      <w:r w:rsidRPr="00536AAE">
        <w:rPr>
          <w:rFonts w:ascii="Times New Roman" w:eastAsia="Times New Roman" w:hAnsi="Times New Roman" w:cs="Times New Roman"/>
          <w:sz w:val="28"/>
          <w:szCs w:val="28"/>
          <w:lang w:eastAsia="ru-RU" w:bidi="ru-RU"/>
        </w:rPr>
        <w:t xml:space="preserve"> Мастерство писателя в выборе приёмов комического.</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ОКТЯБРЬСКАЯ РЕВОЛЮЦИЯ И ЛИТЕРАТУРНЫЙ </w:t>
      </w:r>
      <w:r w:rsidR="00536AAE" w:rsidRPr="00536AAE">
        <w:rPr>
          <w:rFonts w:ascii="Times New Roman" w:eastAsia="Times New Roman" w:hAnsi="Times New Roman" w:cs="Times New Roman"/>
          <w:sz w:val="28"/>
          <w:szCs w:val="28"/>
          <w:lang w:eastAsia="ru-RU" w:bidi="ru-RU"/>
        </w:rPr>
        <w:t xml:space="preserve">ПРОЦЕСС 20-х ГОДОВ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Октябрьская революция в восприятии художников раз</w:t>
      </w:r>
      <w:r w:rsidRPr="00536AAE">
        <w:rPr>
          <w:rFonts w:ascii="Times New Roman" w:eastAsia="Times New Roman" w:hAnsi="Times New Roman" w:cs="Times New Roman"/>
          <w:sz w:val="28"/>
          <w:szCs w:val="28"/>
          <w:lang w:eastAsia="ru-RU" w:bidi="ru-RU"/>
        </w:rPr>
        <w:softHyphen/>
        <w:t>личных направлений. Литература и публицистика послере</w:t>
      </w:r>
      <w:r w:rsidRPr="00536AAE">
        <w:rPr>
          <w:rFonts w:ascii="Times New Roman" w:eastAsia="Times New Roman" w:hAnsi="Times New Roman" w:cs="Times New Roman"/>
          <w:sz w:val="28"/>
          <w:szCs w:val="28"/>
          <w:lang w:eastAsia="ru-RU" w:bidi="ru-RU"/>
        </w:rPr>
        <w:softHyphen/>
        <w:t>волюционных лет как живой документ эпохи («Апокалипсис нашего времени» В.В. Розанова, «Окаянные дни» И.А. Буни</w:t>
      </w:r>
      <w:r w:rsidRPr="00536AAE">
        <w:rPr>
          <w:rFonts w:ascii="Times New Roman" w:eastAsia="Times New Roman" w:hAnsi="Times New Roman" w:cs="Times New Roman"/>
          <w:sz w:val="28"/>
          <w:szCs w:val="28"/>
          <w:lang w:eastAsia="ru-RU" w:bidi="ru-RU"/>
        </w:rPr>
        <w:softHyphen/>
        <w:t>на, «Несвоевременные мысли» М. Горького, «Молитва о Рос</w:t>
      </w:r>
      <w:r w:rsidRPr="00536AAE">
        <w:rPr>
          <w:rFonts w:ascii="Times New Roman" w:eastAsia="Times New Roman" w:hAnsi="Times New Roman" w:cs="Times New Roman"/>
          <w:sz w:val="28"/>
          <w:szCs w:val="28"/>
          <w:lang w:eastAsia="ru-RU" w:bidi="ru-RU"/>
        </w:rPr>
        <w:softHyphen/>
        <w:t>сии» И.Г. Эренбурга, «Плачи» А.М. Ремизова, «Голый год» Б. А. Пильняка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Литературные группировки,</w:t>
      </w:r>
      <w:r w:rsidRPr="00536AAE">
        <w:rPr>
          <w:rFonts w:ascii="Times New Roman" w:eastAsia="Times New Roman" w:hAnsi="Times New Roman" w:cs="Times New Roman"/>
          <w:sz w:val="28"/>
          <w:szCs w:val="28"/>
          <w:lang w:eastAsia="ru-RU" w:bidi="ru-RU"/>
        </w:rPr>
        <w:t xml:space="preserve"> возникшие после Октября 1917 года (Пролеткульт, «Кузница», ЛЕФ, конструктивизм, имажинизм, «Перевал», «Серапионовы братья»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Возникновение «гнёздрассеяния»</w:t>
      </w:r>
      <w:r w:rsidRPr="00536AAE">
        <w:rPr>
          <w:rFonts w:ascii="Times New Roman" w:eastAsia="Times New Roman" w:hAnsi="Times New Roman" w:cs="Times New Roman"/>
          <w:sz w:val="28"/>
          <w:szCs w:val="28"/>
          <w:lang w:eastAsia="ru-RU" w:bidi="ru-RU"/>
        </w:rPr>
        <w:t xml:space="preserve"> эмигрантской части «рас</w:t>
      </w:r>
      <w:r w:rsidRPr="00536AAE">
        <w:rPr>
          <w:rFonts w:ascii="Times New Roman" w:eastAsia="Times New Roman" w:hAnsi="Times New Roman" w:cs="Times New Roman"/>
          <w:sz w:val="28"/>
          <w:szCs w:val="28"/>
          <w:lang w:eastAsia="ru-RU" w:bidi="ru-RU"/>
        </w:rPr>
        <w:softHyphen/>
        <w:t>колотой лиры» (отъезд за границу И.А. Бунина, И.С. Шмелё</w:t>
      </w:r>
      <w:r w:rsidRPr="00536AAE">
        <w:rPr>
          <w:rFonts w:ascii="Times New Roman" w:eastAsia="Times New Roman" w:hAnsi="Times New Roman" w:cs="Times New Roman"/>
          <w:sz w:val="28"/>
          <w:szCs w:val="28"/>
          <w:lang w:eastAsia="ru-RU" w:bidi="ru-RU"/>
        </w:rPr>
        <w:softHyphen/>
        <w:t>ва, А.М. Ремизова, Г.В. Иванова, Б.К. Зайцева, М.И. Цветае</w:t>
      </w:r>
      <w:r w:rsidRPr="00536AAE">
        <w:rPr>
          <w:rFonts w:ascii="Times New Roman" w:eastAsia="Times New Roman" w:hAnsi="Times New Roman" w:cs="Times New Roman"/>
          <w:sz w:val="28"/>
          <w:szCs w:val="28"/>
          <w:lang w:eastAsia="ru-RU" w:bidi="ru-RU"/>
        </w:rPr>
        <w:softHyphen/>
        <w:t>вой, А.Т. Аверченко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Тема Родины и революции</w:t>
      </w:r>
      <w:r w:rsidRPr="00536AAE">
        <w:rPr>
          <w:rFonts w:ascii="Times New Roman" w:eastAsia="Times New Roman" w:hAnsi="Times New Roman" w:cs="Times New Roman"/>
          <w:sz w:val="28"/>
          <w:szCs w:val="28"/>
          <w:lang w:eastAsia="ru-RU" w:bidi="ru-RU"/>
        </w:rPr>
        <w:t xml:space="preserve"> в произведениях писателей «но</w:t>
      </w:r>
      <w:r w:rsidRPr="00536AAE">
        <w:rPr>
          <w:rFonts w:ascii="Times New Roman" w:eastAsia="Times New Roman" w:hAnsi="Times New Roman" w:cs="Times New Roman"/>
          <w:sz w:val="28"/>
          <w:szCs w:val="28"/>
          <w:lang w:eastAsia="ru-RU" w:bidi="ru-RU"/>
        </w:rPr>
        <w:softHyphen/>
        <w:t>вой волны» («Чапаев» Д.А. Фурманова, «Разгром» А.А. Фаде</w:t>
      </w:r>
      <w:r w:rsidRPr="00536AAE">
        <w:rPr>
          <w:rFonts w:ascii="Times New Roman" w:eastAsia="Times New Roman" w:hAnsi="Times New Roman" w:cs="Times New Roman"/>
          <w:sz w:val="28"/>
          <w:szCs w:val="28"/>
          <w:lang w:eastAsia="ru-RU" w:bidi="ru-RU"/>
        </w:rPr>
        <w:softHyphen/>
        <w:t>ева, «Конармия» И.Э. Бабеля, «Донские рассказы» М.А. Шо</w:t>
      </w:r>
      <w:r w:rsidRPr="00536AAE">
        <w:rPr>
          <w:rFonts w:ascii="Times New Roman" w:eastAsia="Times New Roman" w:hAnsi="Times New Roman" w:cs="Times New Roman"/>
          <w:sz w:val="28"/>
          <w:szCs w:val="28"/>
          <w:lang w:eastAsia="ru-RU" w:bidi="ru-RU"/>
        </w:rPr>
        <w:softHyphen/>
        <w:t>лохова, «Сорок первый» Б.А. Лавренёва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Развитие жанра антиутопии</w:t>
      </w:r>
      <w:r w:rsidRPr="00536AAE">
        <w:rPr>
          <w:rFonts w:ascii="Times New Roman" w:eastAsia="Times New Roman" w:hAnsi="Times New Roman" w:cs="Times New Roman"/>
          <w:sz w:val="28"/>
          <w:szCs w:val="28"/>
          <w:lang w:eastAsia="ru-RU" w:bidi="ru-RU"/>
        </w:rPr>
        <w:t xml:space="preserve"> в романах Е.И. Замятина «Мы» и А.П. Платонова «Чевенгур». Развенчание идеи «со</w:t>
      </w:r>
      <w:r w:rsidRPr="00536AAE">
        <w:rPr>
          <w:rFonts w:ascii="Times New Roman" w:eastAsia="Times New Roman" w:hAnsi="Times New Roman" w:cs="Times New Roman"/>
          <w:sz w:val="28"/>
          <w:szCs w:val="28"/>
          <w:lang w:eastAsia="ru-RU" w:bidi="ru-RU"/>
        </w:rPr>
        <w:softHyphen/>
        <w:t>циального рая на земле», утверждение ценности человеческой «единицы».</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Юмористическая проза 20-х годов.</w:t>
      </w:r>
      <w:r w:rsidRPr="00536AAE">
        <w:rPr>
          <w:rFonts w:ascii="Times New Roman" w:eastAsia="Times New Roman" w:hAnsi="Times New Roman" w:cs="Times New Roman"/>
          <w:sz w:val="28"/>
          <w:szCs w:val="28"/>
          <w:lang w:eastAsia="ru-RU" w:bidi="ru-RU"/>
        </w:rPr>
        <w:t xml:space="preserve"> Стилистическая яр</w:t>
      </w:r>
      <w:r w:rsidRPr="00536AAE">
        <w:rPr>
          <w:rFonts w:ascii="Times New Roman" w:eastAsia="Times New Roman" w:hAnsi="Times New Roman" w:cs="Times New Roman"/>
          <w:sz w:val="28"/>
          <w:szCs w:val="28"/>
          <w:lang w:eastAsia="ru-RU" w:bidi="ru-RU"/>
        </w:rPr>
        <w:softHyphen/>
        <w:t>кость и сатирическая заострённость новеллистического сказа М.М. Зощенко (рассказы 1920-х годов). Сатира с философским подтекстом в романах И. Ильфа и Е. Петрова «Двенадцать сту</w:t>
      </w:r>
      <w:r w:rsidRPr="00536AAE">
        <w:rPr>
          <w:rFonts w:ascii="Times New Roman" w:eastAsia="Times New Roman" w:hAnsi="Times New Roman" w:cs="Times New Roman"/>
          <w:sz w:val="28"/>
          <w:szCs w:val="28"/>
          <w:lang w:eastAsia="ru-RU" w:bidi="ru-RU"/>
        </w:rPr>
        <w:softHyphen/>
        <w:t>льев» и «Золотой телёнок».</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536AAE"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В.В. МАЯКОВСКИЙ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«А вы могли бы?», «Ночь», «Нате!», «По</w:t>
      </w:r>
      <w:r w:rsidRPr="00536AAE">
        <w:rPr>
          <w:rFonts w:ascii="Times New Roman" w:eastAsia="Times New Roman" w:hAnsi="Times New Roman" w:cs="Times New Roman"/>
          <w:iCs/>
          <w:sz w:val="28"/>
          <w:szCs w:val="28"/>
          <w:lang w:eastAsia="ru-RU" w:bidi="ru-RU"/>
        </w:rPr>
        <w:softHyphen/>
        <w:t>слушайте!», «Скрипка и немножко нервно», «О дряни», «Раз</w:t>
      </w:r>
      <w:r w:rsidRPr="00536AAE">
        <w:rPr>
          <w:rFonts w:ascii="Times New Roman" w:eastAsia="Times New Roman" w:hAnsi="Times New Roman" w:cs="Times New Roman"/>
          <w:iCs/>
          <w:sz w:val="28"/>
          <w:szCs w:val="28"/>
          <w:lang w:eastAsia="ru-RU" w:bidi="ru-RU"/>
        </w:rPr>
        <w:softHyphen/>
        <w:t xml:space="preserve">говор с фининспектором о поэзии», «Лиличка!», «Юбилейное» </w:t>
      </w:r>
      <w:r w:rsidRPr="00536AAE">
        <w:rPr>
          <w:rFonts w:ascii="Times New Roman" w:eastAsia="Times New Roman" w:hAnsi="Times New Roman" w:cs="Times New Roman"/>
          <w:sz w:val="28"/>
          <w:szCs w:val="28"/>
          <w:lang w:eastAsia="ru-RU" w:bidi="ru-RU"/>
        </w:rPr>
        <w:t xml:space="preserve">и др. по выбору. Поэмы: </w:t>
      </w:r>
      <w:r w:rsidRPr="00536AAE">
        <w:rPr>
          <w:rFonts w:ascii="Times New Roman" w:eastAsia="Times New Roman" w:hAnsi="Times New Roman" w:cs="Times New Roman"/>
          <w:iCs/>
          <w:sz w:val="28"/>
          <w:szCs w:val="28"/>
          <w:lang w:eastAsia="ru-RU" w:bidi="ru-RU"/>
        </w:rPr>
        <w:t>«Облако в штанах», «Во весь голос» (вступление).</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Тема поэта и толпы в ранней лирике В. В. Маяковского. Город как «цивилизация одиночества» в лирике поэта. Тема «художник и революция», её образное воплощение в лирике поэта. Отражение «гримас» нового быта в сатирических произ</w:t>
      </w:r>
      <w:r w:rsidRPr="00536AAE">
        <w:rPr>
          <w:rFonts w:ascii="Times New Roman" w:eastAsia="Times New Roman" w:hAnsi="Times New Roman" w:cs="Times New Roman"/>
          <w:sz w:val="28"/>
          <w:szCs w:val="28"/>
          <w:lang w:eastAsia="ru-RU" w:bidi="ru-RU"/>
        </w:rPr>
        <w:softHyphen/>
        <w:t>ведениях. Специфика традиционной темы поэта и поэзии в ли</w:t>
      </w:r>
      <w:r w:rsidRPr="00536AAE">
        <w:rPr>
          <w:rFonts w:ascii="Times New Roman" w:eastAsia="Times New Roman" w:hAnsi="Times New Roman" w:cs="Times New Roman"/>
          <w:sz w:val="28"/>
          <w:szCs w:val="28"/>
          <w:lang w:eastAsia="ru-RU" w:bidi="ru-RU"/>
        </w:rPr>
        <w:softHyphen/>
        <w:t>рике В. В. Маяковского. Новаторство поэта в области художес</w:t>
      </w:r>
      <w:r w:rsidRPr="00536AAE">
        <w:rPr>
          <w:rFonts w:ascii="Times New Roman" w:eastAsia="Times New Roman" w:hAnsi="Times New Roman" w:cs="Times New Roman"/>
          <w:sz w:val="28"/>
          <w:szCs w:val="28"/>
          <w:lang w:eastAsia="ru-RU" w:bidi="ru-RU"/>
        </w:rPr>
        <w:softHyphen/>
        <w:t>твенной формы.</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Бунтарский пафос поэмы «Облако в штанах»: четыре «до</w:t>
      </w:r>
      <w:r w:rsidRPr="00536AAE">
        <w:rPr>
          <w:rFonts w:ascii="Times New Roman" w:eastAsia="Times New Roman" w:hAnsi="Times New Roman" w:cs="Times New Roman"/>
          <w:sz w:val="28"/>
          <w:szCs w:val="28"/>
          <w:lang w:eastAsia="ru-RU" w:bidi="ru-RU"/>
        </w:rPr>
        <w:softHyphen/>
        <w:t>лой!» как сюжетно-композиционная основа поэмы. Соедине</w:t>
      </w:r>
      <w:r w:rsidRPr="00536AAE">
        <w:rPr>
          <w:rFonts w:ascii="Times New Roman" w:eastAsia="Times New Roman" w:hAnsi="Times New Roman" w:cs="Times New Roman"/>
          <w:sz w:val="28"/>
          <w:szCs w:val="28"/>
          <w:lang w:eastAsia="ru-RU" w:bidi="ru-RU"/>
        </w:rPr>
        <w:softHyphen/>
        <w:t>ние любовной темы с социально-философской проблематикой эпохи. Поэма «Во весь голос» как попытка диалога с потомка</w:t>
      </w:r>
      <w:r w:rsidRPr="00536AAE">
        <w:rPr>
          <w:rFonts w:ascii="Times New Roman" w:eastAsia="Times New Roman" w:hAnsi="Times New Roman" w:cs="Times New Roman"/>
          <w:sz w:val="28"/>
          <w:szCs w:val="28"/>
          <w:lang w:eastAsia="ru-RU" w:bidi="ru-RU"/>
        </w:rPr>
        <w:softHyphen/>
        <w:t>ми, лирическая исповедь поэта-гражданина.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4" w:name="bookmark20"/>
      <w:r w:rsidRPr="00536AAE">
        <w:rPr>
          <w:rFonts w:ascii="Times New Roman" w:eastAsia="Times New Roman" w:hAnsi="Times New Roman" w:cs="Times New Roman"/>
          <w:sz w:val="28"/>
          <w:szCs w:val="28"/>
          <w:lang w:eastAsia="ru-RU" w:bidi="ru-RU"/>
        </w:rPr>
        <w:t>С.А. ЕСЕНИН</w:t>
      </w:r>
      <w:bookmarkEnd w:id="34"/>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«Выткался на озере алый свет зари...», «Песнь о собаке», «Гой ты, Русь, моя родная!..», «Не бродить, не мять в кустах багряных...», «Мы теперь уходим понем</w:t>
      </w:r>
      <w:r w:rsidRPr="00536AAE">
        <w:rPr>
          <w:rFonts w:ascii="Times New Roman" w:eastAsia="Times New Roman" w:hAnsi="Times New Roman" w:cs="Times New Roman"/>
          <w:iCs/>
          <w:sz w:val="28"/>
          <w:szCs w:val="28"/>
          <w:lang w:eastAsia="ru-RU" w:bidi="ru-RU"/>
        </w:rPr>
        <w:softHyphen/>
        <w:t>ногу...», «Спит ковыль. Равнина дорогая…», «Чую радуницу Божью…», «В том краю, где жёлтая крапива...», «Письмо к женщине», «Собаке Качалова», «Шаганэ ты моя, Шага- нэ...», «Не жалею, не зову, не плачу...», «Русь советская»</w:t>
      </w:r>
      <w:r w:rsidRPr="00536AAE">
        <w:rPr>
          <w:rFonts w:ascii="Times New Roman" w:eastAsia="Times New Roman" w:hAnsi="Times New Roman" w:cs="Times New Roman"/>
          <w:sz w:val="28"/>
          <w:szCs w:val="28"/>
          <w:lang w:eastAsia="ru-RU" w:bidi="ru-RU"/>
        </w:rPr>
        <w:t xml:space="preserve"> и др. по выбору. Поэма </w:t>
      </w:r>
      <w:r w:rsidRPr="00536AAE">
        <w:rPr>
          <w:rFonts w:ascii="Times New Roman" w:eastAsia="Times New Roman" w:hAnsi="Times New Roman" w:cs="Times New Roman"/>
          <w:iCs/>
          <w:sz w:val="28"/>
          <w:szCs w:val="28"/>
          <w:lang w:eastAsia="ru-RU" w:bidi="ru-RU"/>
        </w:rPr>
        <w:t>«Анна Снегина».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Природа родного края и образ Руси в лирике С.А. Есенина. Религиозные мотивы в ранней лирике поэта. Трагическое про</w:t>
      </w:r>
      <w:r w:rsidRPr="00536AAE">
        <w:rPr>
          <w:rFonts w:ascii="Times New Roman" w:eastAsia="Times New Roman" w:hAnsi="Times New Roman" w:cs="Times New Roman"/>
          <w:sz w:val="28"/>
          <w:szCs w:val="28"/>
          <w:lang w:eastAsia="ru-RU" w:bidi="ru-RU"/>
        </w:rPr>
        <w:softHyphen/>
        <w:t>тивостояние города и деревни в лирике 1920-х годов. Любов</w:t>
      </w:r>
      <w:r w:rsidRPr="00536AAE">
        <w:rPr>
          <w:rFonts w:ascii="Times New Roman" w:eastAsia="Times New Roman" w:hAnsi="Times New Roman" w:cs="Times New Roman"/>
          <w:sz w:val="28"/>
          <w:szCs w:val="28"/>
          <w:lang w:eastAsia="ru-RU" w:bidi="ru-RU"/>
        </w:rPr>
        <w:softHyphen/>
        <w:t>ная тема в поэзии С.А. Есенина. Богатство поэтической речи, народно-песенное начало, философичность как основные чер</w:t>
      </w:r>
      <w:r w:rsidRPr="00536AAE">
        <w:rPr>
          <w:rFonts w:ascii="Times New Roman" w:eastAsia="Times New Roman" w:hAnsi="Times New Roman" w:cs="Times New Roman"/>
          <w:sz w:val="28"/>
          <w:szCs w:val="28"/>
          <w:lang w:eastAsia="ru-RU" w:bidi="ru-RU"/>
        </w:rPr>
        <w:softHyphen/>
        <w:t>ты есенинской поэтики.</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Соотношение лирического и эпического начал в поэме «Анна Снегина», её нравственно-философская проблематика. Мотив сбережения молодости и души как главная тема «позд</w:t>
      </w:r>
      <w:r w:rsidRPr="00536AAE">
        <w:rPr>
          <w:rFonts w:ascii="Times New Roman" w:eastAsia="Times New Roman" w:hAnsi="Times New Roman" w:cs="Times New Roman"/>
          <w:sz w:val="28"/>
          <w:szCs w:val="28"/>
          <w:lang w:eastAsia="ru-RU" w:bidi="ru-RU"/>
        </w:rPr>
        <w:softHyphen/>
        <w:t>него» С.А. Есенина.</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ЛИТЕРАТУРНЫЙ ПРОЦЕСС 30-х — НАЧАЛА 40-х ГОДОВ (1ч.)</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Духовная атмосфера десятилетия и её отражение в литера</w:t>
      </w:r>
      <w:r w:rsidRPr="00536AAE">
        <w:rPr>
          <w:rFonts w:ascii="Times New Roman" w:eastAsia="Times New Roman" w:hAnsi="Times New Roman" w:cs="Times New Roman"/>
          <w:sz w:val="28"/>
          <w:szCs w:val="28"/>
          <w:lang w:eastAsia="ru-RU" w:bidi="ru-RU"/>
        </w:rPr>
        <w:softHyphen/>
        <w:t>туре и искусстве. Сложное единство оптимизма и горечи, иде</w:t>
      </w:r>
      <w:r w:rsidRPr="00536AAE">
        <w:rPr>
          <w:rFonts w:ascii="Times New Roman" w:eastAsia="Times New Roman" w:hAnsi="Times New Roman" w:cs="Times New Roman"/>
          <w:sz w:val="28"/>
          <w:szCs w:val="28"/>
          <w:lang w:eastAsia="ru-RU" w:bidi="ru-RU"/>
        </w:rPr>
        <w:softHyphen/>
        <w:t>ализма и страха, возвышения человека труда и бюрократиза</w:t>
      </w:r>
      <w:r w:rsidRPr="00536AAE">
        <w:rPr>
          <w:rFonts w:ascii="Times New Roman" w:eastAsia="Times New Roman" w:hAnsi="Times New Roman" w:cs="Times New Roman"/>
          <w:sz w:val="28"/>
          <w:szCs w:val="28"/>
          <w:lang w:eastAsia="ru-RU" w:bidi="ru-RU"/>
        </w:rPr>
        <w:softHyphen/>
        <w:t>ции власти.</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Рождение новой песенно-лирической ситуации.</w:t>
      </w:r>
      <w:r w:rsidRPr="00536AAE">
        <w:rPr>
          <w:rFonts w:ascii="Times New Roman" w:eastAsia="Times New Roman" w:hAnsi="Times New Roman" w:cs="Times New Roman"/>
          <w:sz w:val="28"/>
          <w:szCs w:val="28"/>
          <w:lang w:eastAsia="ru-RU" w:bidi="ru-RU"/>
        </w:rPr>
        <w:t xml:space="preserve"> Героини стихотворений П.Н. Васильева и М.В. Исаковского (симво</w:t>
      </w:r>
      <w:r w:rsidRPr="00536AAE">
        <w:rPr>
          <w:rFonts w:ascii="Times New Roman" w:eastAsia="Times New Roman" w:hAnsi="Times New Roman" w:cs="Times New Roman"/>
          <w:sz w:val="28"/>
          <w:szCs w:val="28"/>
          <w:lang w:eastAsia="ru-RU" w:bidi="ru-RU"/>
        </w:rPr>
        <w:softHyphen/>
        <w:t>лический образ России ‒ Родины). Лирика Б.П. Корнилова, Д.Б. Кедрина, М.А. Светлова, А.А. Жарова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Литература на стройке:</w:t>
      </w:r>
      <w:r w:rsidRPr="00536AAE">
        <w:rPr>
          <w:rFonts w:ascii="Times New Roman" w:eastAsia="Times New Roman" w:hAnsi="Times New Roman" w:cs="Times New Roman"/>
          <w:sz w:val="28"/>
          <w:szCs w:val="28"/>
          <w:lang w:eastAsia="ru-RU" w:bidi="ru-RU"/>
        </w:rPr>
        <w:t xml:space="preserve"> произведения 1930-х годов о лю</w:t>
      </w:r>
      <w:r w:rsidRPr="00536AAE">
        <w:rPr>
          <w:rFonts w:ascii="Times New Roman" w:eastAsia="Times New Roman" w:hAnsi="Times New Roman" w:cs="Times New Roman"/>
          <w:sz w:val="28"/>
          <w:szCs w:val="28"/>
          <w:lang w:eastAsia="ru-RU" w:bidi="ru-RU"/>
        </w:rPr>
        <w:softHyphen/>
        <w:t>дях труда («Энергия» Ф.В. Гладкова, «Соть» Л.М. Леонова, «Гидроцентраль» М.С. Шагинян, «Время, вперёд!» В.П. Ката</w:t>
      </w:r>
      <w:r w:rsidRPr="00536AAE">
        <w:rPr>
          <w:rFonts w:ascii="Times New Roman" w:eastAsia="Times New Roman" w:hAnsi="Times New Roman" w:cs="Times New Roman"/>
          <w:sz w:val="28"/>
          <w:szCs w:val="28"/>
          <w:lang w:eastAsia="ru-RU" w:bidi="ru-RU"/>
        </w:rPr>
        <w:softHyphen/>
        <w:t>ева, «Люди из захолустья» А.Г. Малышкина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Драматургия:</w:t>
      </w:r>
      <w:r w:rsidRPr="00536AAE">
        <w:rPr>
          <w:rFonts w:ascii="Times New Roman" w:eastAsia="Times New Roman" w:hAnsi="Times New Roman" w:cs="Times New Roman"/>
          <w:sz w:val="28"/>
          <w:szCs w:val="28"/>
          <w:lang w:eastAsia="ru-RU" w:bidi="ru-RU"/>
        </w:rPr>
        <w:t xml:space="preserve"> «Чужой ребёнок» В.В. Шкваркина, «Таня» А.Н. Арбузова.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Человеческий и творческий подвиг Н.А. Островского. Уни</w:t>
      </w:r>
      <w:r w:rsidRPr="00536AAE">
        <w:rPr>
          <w:rFonts w:ascii="Times New Roman" w:eastAsia="Times New Roman" w:hAnsi="Times New Roman" w:cs="Times New Roman"/>
          <w:sz w:val="28"/>
          <w:szCs w:val="28"/>
          <w:lang w:eastAsia="ru-RU" w:bidi="ru-RU"/>
        </w:rPr>
        <w:softHyphen/>
        <w:t>кальность и полемическая заострённость образа Павла Корча</w:t>
      </w:r>
      <w:r w:rsidRPr="00536AAE">
        <w:rPr>
          <w:rFonts w:ascii="Times New Roman" w:eastAsia="Times New Roman" w:hAnsi="Times New Roman" w:cs="Times New Roman"/>
          <w:sz w:val="28"/>
          <w:szCs w:val="28"/>
          <w:lang w:eastAsia="ru-RU" w:bidi="ru-RU"/>
        </w:rPr>
        <w:softHyphen/>
        <w:t>гина в романе «Как закалялась сталь».</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Тема коллективизации в литературе.</w:t>
      </w:r>
      <w:r w:rsidRPr="00536AAE">
        <w:rPr>
          <w:rFonts w:ascii="Times New Roman" w:eastAsia="Times New Roman" w:hAnsi="Times New Roman" w:cs="Times New Roman"/>
          <w:sz w:val="28"/>
          <w:szCs w:val="28"/>
          <w:lang w:eastAsia="ru-RU" w:bidi="ru-RU"/>
        </w:rPr>
        <w:t xml:space="preserve"> Трагическая судь</w:t>
      </w:r>
      <w:r w:rsidRPr="00536AAE">
        <w:rPr>
          <w:rFonts w:ascii="Times New Roman" w:eastAsia="Times New Roman" w:hAnsi="Times New Roman" w:cs="Times New Roman"/>
          <w:sz w:val="28"/>
          <w:szCs w:val="28"/>
          <w:lang w:eastAsia="ru-RU" w:bidi="ru-RU"/>
        </w:rPr>
        <w:softHyphen/>
        <w:t>ба Н.А. Клюева и поэтов «крестьянской купницы». Поэ</w:t>
      </w:r>
      <w:r w:rsidRPr="00536AAE">
        <w:rPr>
          <w:rFonts w:ascii="Times New Roman" w:eastAsia="Times New Roman" w:hAnsi="Times New Roman" w:cs="Times New Roman"/>
          <w:sz w:val="28"/>
          <w:szCs w:val="28"/>
          <w:lang w:eastAsia="ru-RU" w:bidi="ru-RU"/>
        </w:rPr>
        <w:softHyphen/>
        <w:t>ма А.Т. Твардовского «Страна Муравия» и роман М.А. Шоло</w:t>
      </w:r>
      <w:r w:rsidRPr="00536AAE">
        <w:rPr>
          <w:rFonts w:ascii="Times New Roman" w:eastAsia="Times New Roman" w:hAnsi="Times New Roman" w:cs="Times New Roman"/>
          <w:sz w:val="28"/>
          <w:szCs w:val="28"/>
          <w:lang w:eastAsia="ru-RU" w:bidi="ru-RU"/>
        </w:rPr>
        <w:softHyphen/>
        <w:t>хова «Поднятая целина».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Первый съезд Союза писателей СССР и его общественно-ис</w:t>
      </w:r>
      <w:r w:rsidRPr="00536AAE">
        <w:rPr>
          <w:rFonts w:ascii="Times New Roman" w:eastAsia="Times New Roman" w:hAnsi="Times New Roman" w:cs="Times New Roman"/>
          <w:sz w:val="28"/>
          <w:szCs w:val="28"/>
          <w:lang w:eastAsia="ru-RU" w:bidi="ru-RU"/>
        </w:rPr>
        <w:softHyphen/>
        <w:t>торическое значение.</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Эмигрантская «ветвь» русской литературы в 1930-е годы.</w:t>
      </w:r>
      <w:r w:rsidRPr="00536AAE">
        <w:rPr>
          <w:rFonts w:ascii="Times New Roman" w:eastAsia="Times New Roman" w:hAnsi="Times New Roman" w:cs="Times New Roman"/>
          <w:sz w:val="28"/>
          <w:szCs w:val="28"/>
          <w:lang w:eastAsia="ru-RU" w:bidi="ru-RU"/>
        </w:rPr>
        <w:t xml:space="preserve"> Ностальгический реализм И.А. Бунина, Б.К. Зайцева, И.С. Шмелёва. «Парижская нота» русской поэзии 1930-х го</w:t>
      </w:r>
      <w:r w:rsidRPr="00536AAE">
        <w:rPr>
          <w:rFonts w:ascii="Times New Roman" w:eastAsia="Times New Roman" w:hAnsi="Times New Roman" w:cs="Times New Roman"/>
          <w:sz w:val="28"/>
          <w:szCs w:val="28"/>
          <w:lang w:eastAsia="ru-RU" w:bidi="ru-RU"/>
        </w:rPr>
        <w:softHyphen/>
        <w:t>дов. Лирика Г.В. Иванова, Б.Ю. Поплавского, Н.А. Оцупа, Д.М. Кнута, Л.Д. Червинской, Г.В. Адамовича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О.Э. Мандельштам. Стихотворения: </w:t>
      </w:r>
      <w:r w:rsidRPr="00536AAE">
        <w:rPr>
          <w:rFonts w:ascii="Times New Roman" w:eastAsia="Times New Roman" w:hAnsi="Times New Roman" w:cs="Times New Roman"/>
          <w:iCs/>
          <w:sz w:val="28"/>
          <w:szCs w:val="28"/>
          <w:lang w:eastAsia="ru-RU" w:bidi="ru-RU"/>
        </w:rPr>
        <w:t>«Заснула чернь. Зия</w:t>
      </w:r>
      <w:r w:rsidRPr="00536AAE">
        <w:rPr>
          <w:rFonts w:ascii="Times New Roman" w:eastAsia="Times New Roman" w:hAnsi="Times New Roman" w:cs="Times New Roman"/>
          <w:iCs/>
          <w:sz w:val="28"/>
          <w:szCs w:val="28"/>
          <w:lang w:eastAsia="ru-RU" w:bidi="ru-RU"/>
        </w:rPr>
        <w:softHyphen/>
        <w:t>ет площадь аркой...», «На розвальнях, уложенных соломой...», «Эпиграмма», «За гремучую доблесть грядущих веков...»</w:t>
      </w:r>
      <w:r w:rsidRPr="00536AAE">
        <w:rPr>
          <w:rFonts w:ascii="Times New Roman" w:eastAsia="Times New Roman" w:hAnsi="Times New Roman" w:cs="Times New Roman"/>
          <w:sz w:val="28"/>
          <w:szCs w:val="28"/>
          <w:lang w:eastAsia="ru-RU" w:bidi="ru-RU"/>
        </w:rPr>
        <w:t xml:space="preserve"> и др. Истоки поэтического творчества. Близость к акмеизму. Исто</w:t>
      </w:r>
      <w:r w:rsidRPr="00536AAE">
        <w:rPr>
          <w:rFonts w:ascii="Times New Roman" w:eastAsia="Times New Roman" w:hAnsi="Times New Roman" w:cs="Times New Roman"/>
          <w:sz w:val="28"/>
          <w:szCs w:val="28"/>
          <w:lang w:eastAsia="ru-RU" w:bidi="ru-RU"/>
        </w:rPr>
        <w:softHyphen/>
        <w:t>рическая тема в лирике О.Э. Мандельштама. Осмысление вре</w:t>
      </w:r>
      <w:r w:rsidRPr="00536AAE">
        <w:rPr>
          <w:rFonts w:ascii="Times New Roman" w:eastAsia="Times New Roman" w:hAnsi="Times New Roman" w:cs="Times New Roman"/>
          <w:sz w:val="28"/>
          <w:szCs w:val="28"/>
          <w:lang w:eastAsia="ru-RU" w:bidi="ru-RU"/>
        </w:rPr>
        <w:softHyphen/>
        <w:t>мени и противостояние «веку-волкодаву». Художественное мастерство поэта.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А.Н. Толстой. Роман </w:t>
      </w:r>
      <w:r w:rsidRPr="00536AAE">
        <w:rPr>
          <w:rFonts w:ascii="Times New Roman" w:eastAsia="Times New Roman" w:hAnsi="Times New Roman" w:cs="Times New Roman"/>
          <w:iCs/>
          <w:sz w:val="28"/>
          <w:szCs w:val="28"/>
          <w:lang w:eastAsia="ru-RU" w:bidi="ru-RU"/>
        </w:rPr>
        <w:t>«Пётр Первый».</w:t>
      </w:r>
      <w:r w:rsidRPr="00536AAE">
        <w:rPr>
          <w:rFonts w:ascii="Times New Roman" w:eastAsia="Times New Roman" w:hAnsi="Times New Roman" w:cs="Times New Roman"/>
          <w:sz w:val="28"/>
          <w:szCs w:val="28"/>
          <w:lang w:eastAsia="ru-RU" w:bidi="ru-RU"/>
        </w:rPr>
        <w:t xml:space="preserve"> Основные этапы становления исторической личности, черты национального характера в образе Петра. Образы сподвижников царя и про</w:t>
      </w:r>
      <w:r w:rsidRPr="00536AAE">
        <w:rPr>
          <w:rFonts w:ascii="Times New Roman" w:eastAsia="Times New Roman" w:hAnsi="Times New Roman" w:cs="Times New Roman"/>
          <w:sz w:val="28"/>
          <w:szCs w:val="28"/>
          <w:lang w:eastAsia="ru-RU" w:bidi="ru-RU"/>
        </w:rPr>
        <w:softHyphen/>
        <w:t>тивников петровских преобразований. Проблемы народа и власти, личности и истории в художественной концепции ав</w:t>
      </w:r>
      <w:r w:rsidRPr="00536AAE">
        <w:rPr>
          <w:rFonts w:ascii="Times New Roman" w:eastAsia="Times New Roman" w:hAnsi="Times New Roman" w:cs="Times New Roman"/>
          <w:sz w:val="28"/>
          <w:szCs w:val="28"/>
          <w:lang w:eastAsia="ru-RU" w:bidi="ru-RU"/>
        </w:rPr>
        <w:softHyphen/>
        <w:t>тора. Жанровое, композиционное и стилистико-языковое свое</w:t>
      </w:r>
      <w:r w:rsidRPr="00536AAE">
        <w:rPr>
          <w:rFonts w:ascii="Times New Roman" w:eastAsia="Times New Roman" w:hAnsi="Times New Roman" w:cs="Times New Roman"/>
          <w:sz w:val="28"/>
          <w:szCs w:val="28"/>
          <w:lang w:eastAsia="ru-RU" w:bidi="ru-RU"/>
        </w:rPr>
        <w:softHyphen/>
        <w:t>образие романа.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5" w:name="bookmark21"/>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М.А. ШОЛОХОВ</w:t>
      </w:r>
      <w:bookmarkEnd w:id="35"/>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Роман-эпопея </w:t>
      </w:r>
      <w:r w:rsidRPr="00536AAE">
        <w:rPr>
          <w:rFonts w:ascii="Times New Roman" w:eastAsia="Times New Roman" w:hAnsi="Times New Roman" w:cs="Times New Roman"/>
          <w:iCs/>
          <w:sz w:val="28"/>
          <w:szCs w:val="28"/>
          <w:lang w:eastAsia="ru-RU" w:bidi="ru-RU"/>
        </w:rPr>
        <w:t>«Тихий Дон».</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Историческая широта и масштабность шолоховского эпоса.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w:t>
      </w:r>
      <w:r w:rsidRPr="00536AAE">
        <w:rPr>
          <w:rFonts w:ascii="Times New Roman" w:eastAsia="Times New Roman" w:hAnsi="Times New Roman" w:cs="Times New Roman"/>
          <w:sz w:val="28"/>
          <w:szCs w:val="28"/>
          <w:lang w:eastAsia="ru-RU" w:bidi="ru-RU"/>
        </w:rPr>
        <w:softHyphen/>
        <w:t>ние женских образов в художественной системе романа. Слож</w:t>
      </w:r>
      <w:r w:rsidRPr="00536AAE">
        <w:rPr>
          <w:rFonts w:ascii="Times New Roman" w:eastAsia="Times New Roman" w:hAnsi="Times New Roman" w:cs="Times New Roman"/>
          <w:sz w:val="28"/>
          <w:szCs w:val="28"/>
          <w:lang w:eastAsia="ru-RU" w:bidi="ru-RU"/>
        </w:rPr>
        <w:softHyphen/>
        <w:t>ность, противоречивость пути «казачьего Гамлета» Григория Мелехова, отражение в нём традиций народного правдоиска</w:t>
      </w:r>
      <w:r w:rsidRPr="00536AAE">
        <w:rPr>
          <w:rFonts w:ascii="Times New Roman" w:eastAsia="Times New Roman" w:hAnsi="Times New Roman" w:cs="Times New Roman"/>
          <w:sz w:val="28"/>
          <w:szCs w:val="28"/>
          <w:lang w:eastAsia="ru-RU" w:bidi="ru-RU"/>
        </w:rPr>
        <w:softHyphen/>
        <w:t>тельства. Художественно-стилистическое своеобразие «Тихого Дона». Исторически-конкретное и вневременное в проблема</w:t>
      </w:r>
      <w:r w:rsidRPr="00536AAE">
        <w:rPr>
          <w:rFonts w:ascii="Times New Roman" w:eastAsia="Times New Roman" w:hAnsi="Times New Roman" w:cs="Times New Roman"/>
          <w:sz w:val="28"/>
          <w:szCs w:val="28"/>
          <w:lang w:eastAsia="ru-RU" w:bidi="ru-RU"/>
        </w:rPr>
        <w:softHyphen/>
        <w:t>тике шолоховского романа-эпопеи.</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6" w:name="bookmark22"/>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М.А. БУЛГАКОВ</w:t>
      </w:r>
      <w:bookmarkEnd w:id="36"/>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Романы: </w:t>
      </w:r>
      <w:r w:rsidRPr="00536AAE">
        <w:rPr>
          <w:rFonts w:ascii="Times New Roman" w:eastAsia="Times New Roman" w:hAnsi="Times New Roman" w:cs="Times New Roman"/>
          <w:iCs/>
          <w:sz w:val="28"/>
          <w:szCs w:val="28"/>
          <w:lang w:eastAsia="ru-RU" w:bidi="ru-RU"/>
        </w:rPr>
        <w:t>«Белая гвардия», «Мастер и Маргарита»</w:t>
      </w:r>
      <w:r w:rsidRPr="00536AAE">
        <w:rPr>
          <w:rFonts w:ascii="Times New Roman" w:eastAsia="Times New Roman" w:hAnsi="Times New Roman" w:cs="Times New Roman"/>
          <w:sz w:val="28"/>
          <w:szCs w:val="28"/>
          <w:lang w:eastAsia="ru-RU" w:bidi="ru-RU"/>
        </w:rPr>
        <w:t xml:space="preserve"> ‒ по выбору.</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Многослойность исторического пространства в «Белой гвардии». Проблема нравственного самоопределения личнос</w:t>
      </w:r>
      <w:r w:rsidRPr="00536AAE">
        <w:rPr>
          <w:rFonts w:ascii="Times New Roman" w:eastAsia="Times New Roman" w:hAnsi="Times New Roman" w:cs="Times New Roman"/>
          <w:sz w:val="28"/>
          <w:szCs w:val="28"/>
          <w:lang w:eastAsia="ru-RU" w:bidi="ru-RU"/>
        </w:rPr>
        <w:softHyphen/>
        <w:t>ти в эпоху смуты. Дом Турбиных как островок любви и добра в бурном море Истории. Сатирическое изображение полити</w:t>
      </w:r>
      <w:r w:rsidRPr="00536AAE">
        <w:rPr>
          <w:rFonts w:ascii="Times New Roman" w:eastAsia="Times New Roman" w:hAnsi="Times New Roman" w:cs="Times New Roman"/>
          <w:sz w:val="28"/>
          <w:szCs w:val="28"/>
          <w:lang w:eastAsia="ru-RU" w:bidi="ru-RU"/>
        </w:rPr>
        <w:softHyphen/>
        <w:t>ческих временщиков, приспособленцев, обывателей (гетман, Тальберг, Лисович). Трагедия русской интеллигенции как ос</w:t>
      </w:r>
      <w:r w:rsidRPr="00536AAE">
        <w:rPr>
          <w:rFonts w:ascii="Times New Roman" w:eastAsia="Times New Roman" w:hAnsi="Times New Roman" w:cs="Times New Roman"/>
          <w:sz w:val="28"/>
          <w:szCs w:val="28"/>
          <w:lang w:eastAsia="ru-RU" w:bidi="ru-RU"/>
        </w:rPr>
        <w:softHyphen/>
        <w:t>новной пафос романа.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«Мастер и Маргарита» как «роман-лабиринт» со сложной философской проблематикой. Взаимодействие трёх повест</w:t>
      </w:r>
      <w:r w:rsidRPr="00536AAE">
        <w:rPr>
          <w:rFonts w:ascii="Times New Roman" w:eastAsia="Times New Roman" w:hAnsi="Times New Roman" w:cs="Times New Roman"/>
          <w:sz w:val="28"/>
          <w:szCs w:val="28"/>
          <w:lang w:eastAsia="ru-RU" w:bidi="ru-RU"/>
        </w:rPr>
        <w:softHyphen/>
        <w:t>вовательных пластов в образно-композиционной системе ро</w:t>
      </w:r>
      <w:r w:rsidRPr="00536AAE">
        <w:rPr>
          <w:rFonts w:ascii="Times New Roman" w:eastAsia="Times New Roman" w:hAnsi="Times New Roman" w:cs="Times New Roman"/>
          <w:sz w:val="28"/>
          <w:szCs w:val="28"/>
          <w:lang w:eastAsia="ru-RU" w:bidi="ru-RU"/>
        </w:rPr>
        <w:softHyphen/>
        <w:t>мана. Нравственно-философское звучание «ершалаимских» глав. Сатирическая «дьяволиада» М.А. Булгакова в рома</w:t>
      </w:r>
      <w:r w:rsidRPr="00536AAE">
        <w:rPr>
          <w:rFonts w:ascii="Times New Roman" w:eastAsia="Times New Roman" w:hAnsi="Times New Roman" w:cs="Times New Roman"/>
          <w:sz w:val="28"/>
          <w:szCs w:val="28"/>
          <w:lang w:eastAsia="ru-RU" w:bidi="ru-RU"/>
        </w:rPr>
        <w:softHyphen/>
        <w:t>не. Неразрывность связи любви и творчества в проблематике «Мастера и Маргариты».</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7" w:name="bookmark23"/>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Б.Л. ПАСТЕРНАК</w:t>
      </w:r>
      <w:bookmarkEnd w:id="37"/>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«Февраль. Достать чернил и плакать!..», «Снег идёт», «В больнице», «Зимняя ночь», «Гамлет», «Во всём мне хочется дойти...», «Быть знаменитым некрасиво...», «Определение поэзии», «Гефсиманский сад»</w:t>
      </w:r>
      <w:r w:rsidRPr="00536AAE">
        <w:rPr>
          <w:rFonts w:ascii="Times New Roman" w:eastAsia="Times New Roman" w:hAnsi="Times New Roman" w:cs="Times New Roman"/>
          <w:sz w:val="28"/>
          <w:szCs w:val="28"/>
          <w:lang w:eastAsia="ru-RU" w:bidi="ru-RU"/>
        </w:rPr>
        <w:t xml:space="preserve"> и др. по выбору.</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Единство человеческой души и стихии мира в лирике Б.Л. Пастернака. Неразрывность связи человека и природы, их взаимотворчество. Любовь и поэзия, жизнь и смерть в фи</w:t>
      </w:r>
      <w:r w:rsidRPr="00536AAE">
        <w:rPr>
          <w:rFonts w:ascii="Times New Roman" w:eastAsia="Times New Roman" w:hAnsi="Times New Roman" w:cs="Times New Roman"/>
          <w:sz w:val="28"/>
          <w:szCs w:val="28"/>
          <w:lang w:eastAsia="ru-RU" w:bidi="ru-RU"/>
        </w:rPr>
        <w:softHyphen/>
        <w:t>лософской концепции Б.Л. Пастернака. Трагизм гамлетовско</w:t>
      </w:r>
      <w:r w:rsidRPr="00536AAE">
        <w:rPr>
          <w:rFonts w:ascii="Times New Roman" w:eastAsia="Times New Roman" w:hAnsi="Times New Roman" w:cs="Times New Roman"/>
          <w:sz w:val="28"/>
          <w:szCs w:val="28"/>
          <w:lang w:eastAsia="ru-RU" w:bidi="ru-RU"/>
        </w:rPr>
        <w:softHyphen/>
        <w:t>го противостояния художника и эпохи в позднем творчестве поэта. Метафорическое богатство и образная яркость лирики Б.Л. Пастернака.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8" w:name="bookmark24"/>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А.П. ПЛАТОНОВ</w:t>
      </w:r>
      <w:bookmarkEnd w:id="38"/>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Рассказы: </w:t>
      </w:r>
      <w:r w:rsidRPr="00536AAE">
        <w:rPr>
          <w:rFonts w:ascii="Times New Roman" w:eastAsia="Times New Roman" w:hAnsi="Times New Roman" w:cs="Times New Roman"/>
          <w:iCs/>
          <w:sz w:val="28"/>
          <w:szCs w:val="28"/>
          <w:lang w:eastAsia="ru-RU" w:bidi="ru-RU"/>
        </w:rPr>
        <w:t>«Возвращение», «Июльская гроза».</w:t>
      </w:r>
      <w:r w:rsidRPr="00536AAE">
        <w:rPr>
          <w:rFonts w:ascii="Times New Roman" w:eastAsia="Times New Roman" w:hAnsi="Times New Roman" w:cs="Times New Roman"/>
          <w:sz w:val="28"/>
          <w:szCs w:val="28"/>
          <w:lang w:eastAsia="ru-RU" w:bidi="ru-RU"/>
        </w:rPr>
        <w:t xml:space="preserve"> Повести: </w:t>
      </w:r>
      <w:r w:rsidRPr="00536AAE">
        <w:rPr>
          <w:rFonts w:ascii="Times New Roman" w:eastAsia="Times New Roman" w:hAnsi="Times New Roman" w:cs="Times New Roman"/>
          <w:iCs/>
          <w:sz w:val="28"/>
          <w:szCs w:val="28"/>
          <w:lang w:eastAsia="ru-RU" w:bidi="ru-RU"/>
        </w:rPr>
        <w:t>«Сокровенный человек», «Котлован»</w:t>
      </w:r>
      <w:r w:rsidRPr="00536AAE">
        <w:rPr>
          <w:rFonts w:ascii="Times New Roman" w:eastAsia="Times New Roman" w:hAnsi="Times New Roman" w:cs="Times New Roman"/>
          <w:sz w:val="28"/>
          <w:szCs w:val="28"/>
          <w:lang w:eastAsia="ru-RU" w:bidi="ru-RU"/>
        </w:rPr>
        <w:t xml:space="preserve"> ‒ по выбору.</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Оригинальность, самобытность художественного мира А.П. Платонова. Тип платоновского героя ‒ мечтателя, роман</w:t>
      </w:r>
      <w:r w:rsidRPr="00536AAE">
        <w:rPr>
          <w:rFonts w:ascii="Times New Roman" w:eastAsia="Times New Roman" w:hAnsi="Times New Roman" w:cs="Times New Roman"/>
          <w:sz w:val="28"/>
          <w:szCs w:val="28"/>
          <w:lang w:eastAsia="ru-RU" w:bidi="ru-RU"/>
        </w:rPr>
        <w:softHyphen/>
        <w:t>тика, правдоискателя. «Детскость» стиля и языка писателя, тема детства в прозе А.П. Платонова. Соотношение «задумчи</w:t>
      </w:r>
      <w:r w:rsidRPr="00536AAE">
        <w:rPr>
          <w:rFonts w:ascii="Times New Roman" w:eastAsia="Times New Roman" w:hAnsi="Times New Roman" w:cs="Times New Roman"/>
          <w:sz w:val="28"/>
          <w:szCs w:val="28"/>
          <w:lang w:eastAsia="ru-RU" w:bidi="ru-RU"/>
        </w:rPr>
        <w:softHyphen/>
        <w:t>вого» авторского героя с революционной доктриной «всеобще</w:t>
      </w:r>
      <w:r w:rsidRPr="00536AAE">
        <w:rPr>
          <w:rFonts w:ascii="Times New Roman" w:eastAsia="Times New Roman" w:hAnsi="Times New Roman" w:cs="Times New Roman"/>
          <w:sz w:val="28"/>
          <w:szCs w:val="28"/>
          <w:lang w:eastAsia="ru-RU" w:bidi="ru-RU"/>
        </w:rPr>
        <w:softHyphen/>
        <w:t>го счастья». Смысл трагического финала повести «Котлован», философская многозначность её названия. Роль «ключевых» слов-понятий в художественной системе писателя.</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ЛИТЕРАТУРА ПЕРИОДА ВЕЛИКОЙ ОТЕЧЕСТВЕННОЙ ВОЙНЫ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Отражение летописи военных лет в произведениях рус</w:t>
      </w:r>
      <w:r w:rsidRPr="00536AAE">
        <w:rPr>
          <w:rFonts w:ascii="Times New Roman" w:eastAsia="Times New Roman" w:hAnsi="Times New Roman" w:cs="Times New Roman"/>
          <w:sz w:val="28"/>
          <w:szCs w:val="28"/>
          <w:lang w:eastAsia="ru-RU" w:bidi="ru-RU"/>
        </w:rPr>
        <w:softHyphen/>
        <w:t xml:space="preserve">ских писателей.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Публицистика времён войны</w:t>
      </w:r>
      <w:r w:rsidRPr="00536AAE">
        <w:rPr>
          <w:rFonts w:ascii="Times New Roman" w:eastAsia="Times New Roman" w:hAnsi="Times New Roman" w:cs="Times New Roman"/>
          <w:sz w:val="28"/>
          <w:szCs w:val="28"/>
          <w:lang w:eastAsia="ru-RU" w:bidi="ru-RU"/>
        </w:rPr>
        <w:t xml:space="preserve"> (А.Н. Толстой, И.Г. Эренбург, Л.М. Леонов, О.Ф. Берггольц, В.С. Гроссман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Лирика военных лет.</w:t>
      </w:r>
      <w:r w:rsidRPr="00536AAE">
        <w:rPr>
          <w:rFonts w:ascii="Times New Roman" w:eastAsia="Times New Roman" w:hAnsi="Times New Roman" w:cs="Times New Roman"/>
          <w:sz w:val="28"/>
          <w:szCs w:val="28"/>
          <w:lang w:eastAsia="ru-RU" w:bidi="ru-RU"/>
        </w:rPr>
        <w:t xml:space="preserve"> Песенная поэзия В.И. Лебедева-Кумача, М.В. Исаковского, Л.И. Ошанина, Е.А. Долматовского, А.А. Суркова, А.И. Фатьянова, К. М. Симонова. «Моабитская тетрадь» Мусы Джалиля.</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Жанр поэмы в литературной летописи войны</w:t>
      </w:r>
      <w:r w:rsidRPr="00536AAE">
        <w:rPr>
          <w:rFonts w:ascii="Times New Roman" w:eastAsia="Times New Roman" w:hAnsi="Times New Roman" w:cs="Times New Roman"/>
          <w:sz w:val="28"/>
          <w:szCs w:val="28"/>
          <w:lang w:eastAsia="ru-RU" w:bidi="ru-RU"/>
        </w:rPr>
        <w:t xml:space="preserve"> («Зоя» М.И. Алигер, «Сын» П.Г. Антокольского, «Двадцать восемь» М.А. Светлова и др.). Поэма А.Т. Твардовского «Василий Тёр</w:t>
      </w:r>
      <w:r w:rsidRPr="00536AAE">
        <w:rPr>
          <w:rFonts w:ascii="Times New Roman" w:eastAsia="Times New Roman" w:hAnsi="Times New Roman" w:cs="Times New Roman"/>
          <w:sz w:val="28"/>
          <w:szCs w:val="28"/>
          <w:lang w:eastAsia="ru-RU" w:bidi="ru-RU"/>
        </w:rPr>
        <w:softHyphen/>
        <w:t>кин» как вершинное произведение времён войны. Прославле</w:t>
      </w:r>
      <w:r w:rsidRPr="00536AAE">
        <w:rPr>
          <w:rFonts w:ascii="Times New Roman" w:eastAsia="Times New Roman" w:hAnsi="Times New Roman" w:cs="Times New Roman"/>
          <w:sz w:val="28"/>
          <w:szCs w:val="28"/>
          <w:lang w:eastAsia="ru-RU" w:bidi="ru-RU"/>
        </w:rPr>
        <w:softHyphen/>
        <w:t>ние подвига народа и русского солдата в «Книге про бойца».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Проза о войне.</w:t>
      </w:r>
      <w:r w:rsidRPr="00536AAE">
        <w:rPr>
          <w:rFonts w:ascii="Times New Roman" w:eastAsia="Times New Roman" w:hAnsi="Times New Roman" w:cs="Times New Roman"/>
          <w:sz w:val="28"/>
          <w:szCs w:val="28"/>
          <w:lang w:eastAsia="ru-RU" w:bidi="ru-RU"/>
        </w:rPr>
        <w:t xml:space="preserve"> «Дни и ночи» К.М. Симонова, «Звезда» Э.Г. Казакевича, «Спутники» В.Ф. Пановой, «Молодая гвар</w:t>
      </w:r>
      <w:r w:rsidRPr="00536AAE">
        <w:rPr>
          <w:rFonts w:ascii="Times New Roman" w:eastAsia="Times New Roman" w:hAnsi="Times New Roman" w:cs="Times New Roman"/>
          <w:sz w:val="28"/>
          <w:szCs w:val="28"/>
          <w:lang w:eastAsia="ru-RU" w:bidi="ru-RU"/>
        </w:rPr>
        <w:softHyphen/>
        <w:t>дия» А.А. Фадеева, «Повесть о настоящем человеке» Б.П. По</w:t>
      </w:r>
      <w:r w:rsidRPr="00536AAE">
        <w:rPr>
          <w:rFonts w:ascii="Times New Roman" w:eastAsia="Times New Roman" w:hAnsi="Times New Roman" w:cs="Times New Roman"/>
          <w:sz w:val="28"/>
          <w:szCs w:val="28"/>
          <w:lang w:eastAsia="ru-RU" w:bidi="ru-RU"/>
        </w:rPr>
        <w:softHyphen/>
        <w:t>левого, «Судьба человека» М.А. Шолохова и др.</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А.Т. ТВАРДОВСКИЙ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«Вся суть в одном-единственном заве</w:t>
      </w:r>
      <w:r w:rsidRPr="00536AAE">
        <w:rPr>
          <w:rFonts w:ascii="Times New Roman" w:eastAsia="Times New Roman" w:hAnsi="Times New Roman" w:cs="Times New Roman"/>
          <w:iCs/>
          <w:sz w:val="28"/>
          <w:szCs w:val="28"/>
          <w:lang w:eastAsia="ru-RU" w:bidi="ru-RU"/>
        </w:rPr>
        <w:softHyphen/>
        <w:t>те...», «Дробится рваный цоколь монумента...», «Я знаю, ни</w:t>
      </w:r>
      <w:r w:rsidRPr="00536AAE">
        <w:rPr>
          <w:rFonts w:ascii="Times New Roman" w:eastAsia="Times New Roman" w:hAnsi="Times New Roman" w:cs="Times New Roman"/>
          <w:iCs/>
          <w:sz w:val="28"/>
          <w:szCs w:val="28"/>
          <w:lang w:eastAsia="ru-RU" w:bidi="ru-RU"/>
        </w:rPr>
        <w:softHyphen/>
        <w:t>какой моей вины...», «Памяти матери», «Я убит подо Рже</w:t>
      </w:r>
      <w:r w:rsidRPr="00536AAE">
        <w:rPr>
          <w:rFonts w:ascii="Times New Roman" w:eastAsia="Times New Roman" w:hAnsi="Times New Roman" w:cs="Times New Roman"/>
          <w:iCs/>
          <w:sz w:val="28"/>
          <w:szCs w:val="28"/>
          <w:lang w:eastAsia="ru-RU" w:bidi="ru-RU"/>
        </w:rPr>
        <w:softHyphen/>
        <w:t>вом», «В чём хочешь человечество вини...»</w:t>
      </w:r>
      <w:r w:rsidRPr="00536AAE">
        <w:rPr>
          <w:rFonts w:ascii="Times New Roman" w:eastAsia="Times New Roman" w:hAnsi="Times New Roman" w:cs="Times New Roman"/>
          <w:sz w:val="28"/>
          <w:szCs w:val="28"/>
          <w:lang w:eastAsia="ru-RU" w:bidi="ru-RU"/>
        </w:rPr>
        <w:t xml:space="preserve"> и др. по выбору. Поэма </w:t>
      </w:r>
      <w:r w:rsidRPr="00536AAE">
        <w:rPr>
          <w:rFonts w:ascii="Times New Roman" w:eastAsia="Times New Roman" w:hAnsi="Times New Roman" w:cs="Times New Roman"/>
          <w:iCs/>
          <w:sz w:val="28"/>
          <w:szCs w:val="28"/>
          <w:lang w:eastAsia="ru-RU" w:bidi="ru-RU"/>
        </w:rPr>
        <w:t>«По праву памяти».</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Доверительность и теплота лирической интонации А.Т. Твар</w:t>
      </w:r>
      <w:r w:rsidRPr="00536AAE">
        <w:rPr>
          <w:rFonts w:ascii="Times New Roman" w:eastAsia="Times New Roman" w:hAnsi="Times New Roman" w:cs="Times New Roman"/>
          <w:sz w:val="28"/>
          <w:szCs w:val="28"/>
          <w:lang w:eastAsia="ru-RU" w:bidi="ru-RU"/>
        </w:rPr>
        <w:softHyphen/>
        <w:t>довского. Любовь к «правде сущей» как основной мотив «лири</w:t>
      </w:r>
      <w:r w:rsidRPr="00536AAE">
        <w:rPr>
          <w:rFonts w:ascii="Times New Roman" w:eastAsia="Times New Roman" w:hAnsi="Times New Roman" w:cs="Times New Roman"/>
          <w:sz w:val="28"/>
          <w:szCs w:val="28"/>
          <w:lang w:eastAsia="ru-RU" w:bidi="ru-RU"/>
        </w:rPr>
        <w:softHyphen/>
        <w:t>ческого эпоса» художника. Память войны, тема нравственных испытаний на дорогах истории в произведениях разных лет. Фи</w:t>
      </w:r>
      <w:r w:rsidRPr="00536AAE">
        <w:rPr>
          <w:rFonts w:ascii="Times New Roman" w:eastAsia="Times New Roman" w:hAnsi="Times New Roman" w:cs="Times New Roman"/>
          <w:sz w:val="28"/>
          <w:szCs w:val="28"/>
          <w:lang w:eastAsia="ru-RU" w:bidi="ru-RU"/>
        </w:rPr>
        <w:softHyphen/>
        <w:t>лософская проблематика поздней лирики поэта.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w:t>
      </w:r>
      <w:r w:rsidRPr="00536AAE">
        <w:rPr>
          <w:rFonts w:ascii="Times New Roman" w:eastAsia="Times New Roman" w:hAnsi="Times New Roman" w:cs="Times New Roman"/>
          <w:sz w:val="28"/>
          <w:szCs w:val="28"/>
          <w:lang w:eastAsia="ru-RU" w:bidi="ru-RU"/>
        </w:rPr>
        <w:softHyphen/>
        <w:t>ная высота позиции автора.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ЛИТЕРА</w:t>
      </w:r>
      <w:r w:rsidR="00536AAE" w:rsidRPr="00536AAE">
        <w:rPr>
          <w:rFonts w:ascii="Times New Roman" w:eastAsia="Times New Roman" w:hAnsi="Times New Roman" w:cs="Times New Roman"/>
          <w:sz w:val="28"/>
          <w:szCs w:val="28"/>
          <w:lang w:eastAsia="ru-RU" w:bidi="ru-RU"/>
        </w:rPr>
        <w:t xml:space="preserve">ТУРНЫЙ ПРОЦЕСС 50-80-х ГОДОВ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Осмысление Великой Победы 1945 года</w:t>
      </w:r>
      <w:r w:rsidRPr="00536AAE">
        <w:rPr>
          <w:rFonts w:ascii="Times New Roman" w:eastAsia="Times New Roman" w:hAnsi="Times New Roman" w:cs="Times New Roman"/>
          <w:sz w:val="28"/>
          <w:szCs w:val="28"/>
          <w:lang w:eastAsia="ru-RU" w:bidi="ru-RU"/>
        </w:rPr>
        <w:t xml:space="preserve"> в 40-50-е годы ХХ века. Поэзия Ю.В. Друниной, М.А. Дудина, М.К. Лукони</w:t>
      </w:r>
      <w:r w:rsidRPr="00536AAE">
        <w:rPr>
          <w:rFonts w:ascii="Times New Roman" w:eastAsia="Times New Roman" w:hAnsi="Times New Roman" w:cs="Times New Roman"/>
          <w:sz w:val="28"/>
          <w:szCs w:val="28"/>
          <w:lang w:eastAsia="ru-RU" w:bidi="ru-RU"/>
        </w:rPr>
        <w:softHyphen/>
        <w:t>на, С.С. Орлова, А.П. Межирова. Повесть «В окопах Сталин</w:t>
      </w:r>
      <w:r w:rsidRPr="00536AAE">
        <w:rPr>
          <w:rFonts w:ascii="Times New Roman" w:eastAsia="Times New Roman" w:hAnsi="Times New Roman" w:cs="Times New Roman"/>
          <w:sz w:val="28"/>
          <w:szCs w:val="28"/>
          <w:lang w:eastAsia="ru-RU" w:bidi="ru-RU"/>
        </w:rPr>
        <w:softHyphen/>
        <w:t>града» В.П. Некрасова.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«Оттепель» 1953-1964 годов</w:t>
      </w:r>
      <w:r w:rsidRPr="00536AAE">
        <w:rPr>
          <w:rFonts w:ascii="Times New Roman" w:eastAsia="Times New Roman" w:hAnsi="Times New Roman" w:cs="Times New Roman"/>
          <w:sz w:val="28"/>
          <w:szCs w:val="28"/>
          <w:lang w:eastAsia="ru-RU" w:bidi="ru-RU"/>
        </w:rPr>
        <w:t xml:space="preserve"> ‒ рождение нового типа ли</w:t>
      </w:r>
      <w:r w:rsidRPr="00536AAE">
        <w:rPr>
          <w:rFonts w:ascii="Times New Roman" w:eastAsia="Times New Roman" w:hAnsi="Times New Roman" w:cs="Times New Roman"/>
          <w:sz w:val="28"/>
          <w:szCs w:val="28"/>
          <w:lang w:eastAsia="ru-RU" w:bidi="ru-RU"/>
        </w:rPr>
        <w:softHyphen/>
        <w:t>тературного движения. Новый характер взаимосвязей писате</w:t>
      </w:r>
      <w:r w:rsidRPr="00536AAE">
        <w:rPr>
          <w:rFonts w:ascii="Times New Roman" w:eastAsia="Times New Roman" w:hAnsi="Times New Roman" w:cs="Times New Roman"/>
          <w:sz w:val="28"/>
          <w:szCs w:val="28"/>
          <w:lang w:eastAsia="ru-RU" w:bidi="ru-RU"/>
        </w:rPr>
        <w:softHyphen/>
        <w:t>ля и общества в произведениях В.Д. Дудинцева, В.Ф. Тендря</w:t>
      </w:r>
      <w:r w:rsidRPr="00536AAE">
        <w:rPr>
          <w:rFonts w:ascii="Times New Roman" w:eastAsia="Times New Roman" w:hAnsi="Times New Roman" w:cs="Times New Roman"/>
          <w:sz w:val="28"/>
          <w:szCs w:val="28"/>
          <w:lang w:eastAsia="ru-RU" w:bidi="ru-RU"/>
        </w:rPr>
        <w:softHyphen/>
        <w:t>кова, В.С. Розова, В.П. Аксёнова, А.И. Солженицына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Поэтическая «оттепель»: «громкая» (эстрадная) и «тихая» лирика. Своеобразие поэзии Е.А. Евтушенко, Р.И. Рождест</w:t>
      </w:r>
      <w:r w:rsidRPr="00536AAE">
        <w:rPr>
          <w:rFonts w:ascii="Times New Roman" w:eastAsia="Times New Roman" w:hAnsi="Times New Roman" w:cs="Times New Roman"/>
          <w:sz w:val="28"/>
          <w:szCs w:val="28"/>
          <w:lang w:eastAsia="ru-RU" w:bidi="ru-RU"/>
        </w:rPr>
        <w:softHyphen/>
        <w:t>венского, А.А. Вознесенского, Б.А. Ахмадулиной, Н.М. Руб</w:t>
      </w:r>
      <w:r w:rsidRPr="00536AAE">
        <w:rPr>
          <w:rFonts w:ascii="Times New Roman" w:eastAsia="Times New Roman" w:hAnsi="Times New Roman" w:cs="Times New Roman"/>
          <w:sz w:val="28"/>
          <w:szCs w:val="28"/>
          <w:lang w:eastAsia="ru-RU" w:bidi="ru-RU"/>
        </w:rPr>
        <w:softHyphen/>
        <w:t>цова, Ю.П. Кузнецова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«Окопный реализм» писателей-фронтовиков 1960-1970-х годов.</w:t>
      </w:r>
      <w:r w:rsidRPr="00536AAE">
        <w:rPr>
          <w:rFonts w:ascii="Times New Roman" w:eastAsia="Times New Roman" w:hAnsi="Times New Roman" w:cs="Times New Roman"/>
          <w:sz w:val="28"/>
          <w:szCs w:val="28"/>
          <w:lang w:eastAsia="ru-RU" w:bidi="ru-RU"/>
        </w:rPr>
        <w:t xml:space="preserve"> Проза Ю.В. Бондарева, К.Д. Воробьёва, А.А. Ананье</w:t>
      </w:r>
      <w:r w:rsidRPr="00536AAE">
        <w:rPr>
          <w:rFonts w:ascii="Times New Roman" w:eastAsia="Times New Roman" w:hAnsi="Times New Roman" w:cs="Times New Roman"/>
          <w:sz w:val="28"/>
          <w:szCs w:val="28"/>
          <w:lang w:eastAsia="ru-RU" w:bidi="ru-RU"/>
        </w:rPr>
        <w:softHyphen/>
        <w:t>ва, В.Л. Кондратьева, Б.Л. Васильева, Е.И. Носова, В.П. Ас</w:t>
      </w:r>
      <w:r w:rsidRPr="00536AAE">
        <w:rPr>
          <w:rFonts w:ascii="Times New Roman" w:eastAsia="Times New Roman" w:hAnsi="Times New Roman" w:cs="Times New Roman"/>
          <w:sz w:val="28"/>
          <w:szCs w:val="28"/>
          <w:lang w:eastAsia="ru-RU" w:bidi="ru-RU"/>
        </w:rPr>
        <w:softHyphen/>
        <w:t>тафьева.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«Деревенская проза» 1950-1980-х годов.</w:t>
      </w:r>
      <w:r w:rsidRPr="00536AAE">
        <w:rPr>
          <w:rFonts w:ascii="Times New Roman" w:eastAsia="Times New Roman" w:hAnsi="Times New Roman" w:cs="Times New Roman"/>
          <w:sz w:val="28"/>
          <w:szCs w:val="28"/>
          <w:lang w:eastAsia="ru-RU" w:bidi="ru-RU"/>
        </w:rPr>
        <w:t xml:space="preserve"> Произведе</w:t>
      </w:r>
      <w:r w:rsidRPr="00536AAE">
        <w:rPr>
          <w:rFonts w:ascii="Times New Roman" w:eastAsia="Times New Roman" w:hAnsi="Times New Roman" w:cs="Times New Roman"/>
          <w:sz w:val="28"/>
          <w:szCs w:val="28"/>
          <w:lang w:eastAsia="ru-RU" w:bidi="ru-RU"/>
        </w:rPr>
        <w:softHyphen/>
        <w:t>ния С.П. Залыгина, Б.А. Можаева, В.А. Солоухина, Ю.П. Ка</w:t>
      </w:r>
      <w:r w:rsidRPr="00536AAE">
        <w:rPr>
          <w:rFonts w:ascii="Times New Roman" w:eastAsia="Times New Roman" w:hAnsi="Times New Roman" w:cs="Times New Roman"/>
          <w:sz w:val="28"/>
          <w:szCs w:val="28"/>
          <w:lang w:eastAsia="ru-RU" w:bidi="ru-RU"/>
        </w:rPr>
        <w:softHyphen/>
        <w:t>закова, Ф.А. Абрамова, В.И. Белова и др. Повести В.Г. Рас</w:t>
      </w:r>
      <w:r w:rsidRPr="00536AAE">
        <w:rPr>
          <w:rFonts w:ascii="Times New Roman" w:eastAsia="Times New Roman" w:hAnsi="Times New Roman" w:cs="Times New Roman"/>
          <w:sz w:val="28"/>
          <w:szCs w:val="28"/>
          <w:lang w:eastAsia="ru-RU" w:bidi="ru-RU"/>
        </w:rPr>
        <w:softHyphen/>
        <w:t>путина «Последний срок», «Прощание с Матёрой» и др. Нравственно-философская проблематика пьес А.В. Вампило</w:t>
      </w:r>
      <w:r w:rsidRPr="00536AAE">
        <w:rPr>
          <w:rFonts w:ascii="Times New Roman" w:eastAsia="Times New Roman" w:hAnsi="Times New Roman" w:cs="Times New Roman"/>
          <w:sz w:val="28"/>
          <w:szCs w:val="28"/>
          <w:lang w:eastAsia="ru-RU" w:bidi="ru-RU"/>
        </w:rPr>
        <w:softHyphen/>
        <w:t>ва, прозы В.П. Астафьева, Ю.В. Трифонова, В.С. Маканина, Ю.О. Домбровского, В.Н. Крупина.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Историческая романистика 1960-1980-х годов.</w:t>
      </w:r>
      <w:r w:rsidRPr="00536AAE">
        <w:rPr>
          <w:rFonts w:ascii="Times New Roman" w:eastAsia="Times New Roman" w:hAnsi="Times New Roman" w:cs="Times New Roman"/>
          <w:sz w:val="28"/>
          <w:szCs w:val="28"/>
          <w:lang w:eastAsia="ru-RU" w:bidi="ru-RU"/>
        </w:rPr>
        <w:t xml:space="preserve"> Рома</w:t>
      </w:r>
      <w:r w:rsidRPr="00536AAE">
        <w:rPr>
          <w:rFonts w:ascii="Times New Roman" w:eastAsia="Times New Roman" w:hAnsi="Times New Roman" w:cs="Times New Roman"/>
          <w:sz w:val="28"/>
          <w:szCs w:val="28"/>
          <w:lang w:eastAsia="ru-RU" w:bidi="ru-RU"/>
        </w:rPr>
        <w:softHyphen/>
        <w:t>ны В.С. Пикуля, Д.М. Балашова, В.А. Чивилихина. «Лагер</w:t>
      </w:r>
      <w:r w:rsidRPr="00536AAE">
        <w:rPr>
          <w:rFonts w:ascii="Times New Roman" w:eastAsia="Times New Roman" w:hAnsi="Times New Roman" w:cs="Times New Roman"/>
          <w:sz w:val="28"/>
          <w:szCs w:val="28"/>
          <w:lang w:eastAsia="ru-RU" w:bidi="ru-RU"/>
        </w:rPr>
        <w:softHyphen/>
        <w:t>ная» тема в произведениях В.Т. Шаламова, Е.С. Гинзбург, О.В. Волкова, А.В. Жигулина.</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Авторская песня как песенный монотеатр 1970-1980-х годов.</w:t>
      </w:r>
      <w:r w:rsidRPr="00536AAE">
        <w:rPr>
          <w:rFonts w:ascii="Times New Roman" w:eastAsia="Times New Roman" w:hAnsi="Times New Roman" w:cs="Times New Roman"/>
          <w:sz w:val="28"/>
          <w:szCs w:val="28"/>
          <w:lang w:eastAsia="ru-RU" w:bidi="ru-RU"/>
        </w:rPr>
        <w:t xml:space="preserve"> Поэзия Ю.В. Визбора, А.А. Галича, Б.Ш. Окуджавы, В.С. Высоцкого, А.Н. Башлачёва.</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39" w:name="bookmark25"/>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В.М. ШУКШИН</w:t>
      </w:r>
      <w:bookmarkEnd w:id="39"/>
      <w:r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Рассказы: </w:t>
      </w:r>
      <w:r w:rsidRPr="00536AAE">
        <w:rPr>
          <w:rFonts w:ascii="Times New Roman" w:eastAsia="Times New Roman" w:hAnsi="Times New Roman" w:cs="Times New Roman"/>
          <w:iCs/>
          <w:sz w:val="28"/>
          <w:szCs w:val="28"/>
          <w:lang w:eastAsia="ru-RU" w:bidi="ru-RU"/>
        </w:rPr>
        <w:t>«Одни», «Чудик», «Миль пардон, мадам», «Сре</w:t>
      </w:r>
      <w:r w:rsidRPr="00536AAE">
        <w:rPr>
          <w:rFonts w:ascii="Times New Roman" w:eastAsia="Times New Roman" w:hAnsi="Times New Roman" w:cs="Times New Roman"/>
          <w:iCs/>
          <w:sz w:val="28"/>
          <w:szCs w:val="28"/>
          <w:lang w:eastAsia="ru-RU" w:bidi="ru-RU"/>
        </w:rPr>
        <w:softHyphen/>
        <w:t>зал».</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Колоритность и яркость шукшинских героев-«чудиков». Народ и «публика» как два нравственно-общественных полюса в прозе В.М. Шукшина. Сочетание внешней занимательности сюжета и глубины психологического анализа в рассказах пи</w:t>
      </w:r>
      <w:r w:rsidRPr="00536AAE">
        <w:rPr>
          <w:rFonts w:ascii="Times New Roman" w:eastAsia="Times New Roman" w:hAnsi="Times New Roman" w:cs="Times New Roman"/>
          <w:sz w:val="28"/>
          <w:szCs w:val="28"/>
          <w:lang w:eastAsia="ru-RU" w:bidi="ru-RU"/>
        </w:rPr>
        <w:softHyphen/>
        <w:t>сателя. Тема города и деревни, точность бытописания в шук</w:t>
      </w:r>
      <w:r w:rsidRPr="00536AAE">
        <w:rPr>
          <w:rFonts w:ascii="Times New Roman" w:eastAsia="Times New Roman" w:hAnsi="Times New Roman" w:cs="Times New Roman"/>
          <w:sz w:val="28"/>
          <w:szCs w:val="28"/>
          <w:lang w:eastAsia="ru-RU" w:bidi="ru-RU"/>
        </w:rPr>
        <w:softHyphen/>
        <w:t>шинской прозе.</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Опорные понятия: герой-«чудик», языковая пародийность</w:t>
      </w:r>
      <w:r w:rsidRPr="00764BC8">
        <w:rPr>
          <w:rFonts w:ascii="Times New Roman" w:eastAsia="Times New Roman" w:hAnsi="Times New Roman" w:cs="Times New Roman"/>
          <w:sz w:val="28"/>
          <w:szCs w:val="28"/>
          <w:lang w:eastAsia="ru-RU" w:bidi="ru-RU"/>
        </w:rPr>
        <w:t>.</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536AAE"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Н.М. РУБЦОВ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Стихотворения: </w:t>
      </w:r>
      <w:r w:rsidRPr="00536AAE">
        <w:rPr>
          <w:rFonts w:ascii="Times New Roman" w:eastAsia="Times New Roman" w:hAnsi="Times New Roman" w:cs="Times New Roman"/>
          <w:iCs/>
          <w:sz w:val="28"/>
          <w:szCs w:val="28"/>
          <w:lang w:eastAsia="ru-RU" w:bidi="ru-RU"/>
        </w:rPr>
        <w:t>«Русский огонёк», «Я буду скакать по хол</w:t>
      </w:r>
      <w:r w:rsidRPr="00536AAE">
        <w:rPr>
          <w:rFonts w:ascii="Times New Roman" w:eastAsia="Times New Roman" w:hAnsi="Times New Roman" w:cs="Times New Roman"/>
          <w:iCs/>
          <w:sz w:val="28"/>
          <w:szCs w:val="28"/>
          <w:lang w:eastAsia="ru-RU" w:bidi="ru-RU"/>
        </w:rPr>
        <w:softHyphen/>
        <w:t xml:space="preserve">мам задремавшей отчизны...», «В горнице», «Душа хранит» </w:t>
      </w:r>
      <w:r w:rsidRPr="00536AAE">
        <w:rPr>
          <w:rFonts w:ascii="Times New Roman" w:eastAsia="Times New Roman" w:hAnsi="Times New Roman" w:cs="Times New Roman"/>
          <w:sz w:val="28"/>
          <w:szCs w:val="28"/>
          <w:lang w:eastAsia="ru-RU" w:bidi="ru-RU"/>
        </w:rPr>
        <w:t>и др.</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Диалог поэта с Россией. Прошлое и настоящее через призму вечного. Образы скитальца и родного очага. Одухотворённая красота природы в лирике.</w:t>
      </w:r>
    </w:p>
    <w:p w:rsidR="00092F52" w:rsidRPr="00764BC8" w:rsidRDefault="00092F52" w:rsidP="00536AAE">
      <w:pPr>
        <w:spacing w:after="0" w:line="240" w:lineRule="auto"/>
        <w:jc w:val="both"/>
        <w:rPr>
          <w:rFonts w:ascii="Times New Roman" w:eastAsia="Times New Roman" w:hAnsi="Times New Roman" w:cs="Times New Roman"/>
          <w:sz w:val="28"/>
          <w:szCs w:val="28"/>
          <w:lang w:eastAsia="ru-RU" w:bidi="ru-RU"/>
        </w:rPr>
      </w:pPr>
      <w:r w:rsidRPr="00764BC8">
        <w:rPr>
          <w:rFonts w:ascii="Times New Roman" w:eastAsia="Times New Roman" w:hAnsi="Times New Roman" w:cs="Times New Roman"/>
          <w:sz w:val="28"/>
          <w:szCs w:val="28"/>
          <w:lang w:eastAsia="ru-RU" w:bidi="ru-RU"/>
        </w:rPr>
        <w:t>Задушевность и музыкальность поэтического слова Н.М. Рубцова.</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40" w:name="bookmark26"/>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В.П. АСТАФЬЕВ</w:t>
      </w:r>
      <w:bookmarkEnd w:id="40"/>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Повесть </w:t>
      </w:r>
      <w:r w:rsidRPr="00536AAE">
        <w:rPr>
          <w:rFonts w:ascii="Times New Roman" w:eastAsia="Times New Roman" w:hAnsi="Times New Roman" w:cs="Times New Roman"/>
          <w:iCs/>
          <w:sz w:val="28"/>
          <w:szCs w:val="28"/>
          <w:lang w:eastAsia="ru-RU" w:bidi="ru-RU"/>
        </w:rPr>
        <w:t>«Царь-рыба»</w:t>
      </w:r>
      <w:r w:rsidRPr="00536AAE">
        <w:rPr>
          <w:rFonts w:ascii="Times New Roman" w:eastAsia="Times New Roman" w:hAnsi="Times New Roman" w:cs="Times New Roman"/>
          <w:sz w:val="28"/>
          <w:szCs w:val="28"/>
          <w:lang w:eastAsia="ru-RU" w:bidi="ru-RU"/>
        </w:rPr>
        <w:t xml:space="preserve">. Рассказ </w:t>
      </w:r>
      <w:r w:rsidRPr="00536AAE">
        <w:rPr>
          <w:rFonts w:ascii="Times New Roman" w:eastAsia="Times New Roman" w:hAnsi="Times New Roman" w:cs="Times New Roman"/>
          <w:iCs/>
          <w:sz w:val="28"/>
          <w:szCs w:val="28"/>
          <w:lang w:eastAsia="ru-RU" w:bidi="ru-RU"/>
        </w:rPr>
        <w:t>«Людочка»</w:t>
      </w:r>
      <w:r w:rsidRPr="00536AAE">
        <w:rPr>
          <w:rFonts w:ascii="Times New Roman" w:eastAsia="Times New Roman" w:hAnsi="Times New Roman" w:cs="Times New Roman"/>
          <w:sz w:val="28"/>
          <w:szCs w:val="28"/>
          <w:lang w:eastAsia="ru-RU" w:bidi="ru-RU"/>
        </w:rPr>
        <w:t xml:space="preserve">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Натурфилософия В.П. Астафьева. Человек и природа: един</w:t>
      </w:r>
      <w:r w:rsidRPr="00536AAE">
        <w:rPr>
          <w:rFonts w:ascii="Times New Roman" w:eastAsia="Times New Roman" w:hAnsi="Times New Roman" w:cs="Times New Roman"/>
          <w:sz w:val="28"/>
          <w:szCs w:val="28"/>
          <w:lang w:eastAsia="ru-RU" w:bidi="ru-RU"/>
        </w:rPr>
        <w:softHyphen/>
        <w:t>ство и противостояние. Нравственный пафос произведений писателя. Проблема утраты человеческого в человеке. «Жес</w:t>
      </w:r>
      <w:r w:rsidRPr="00536AAE">
        <w:rPr>
          <w:rFonts w:ascii="Times New Roman" w:eastAsia="Times New Roman" w:hAnsi="Times New Roman" w:cs="Times New Roman"/>
          <w:sz w:val="28"/>
          <w:szCs w:val="28"/>
          <w:lang w:eastAsia="ru-RU" w:bidi="ru-RU"/>
        </w:rPr>
        <w:softHyphen/>
        <w:t>токий» реализм позднего творчества В.П. Астафьева. Синтети</w:t>
      </w:r>
      <w:r w:rsidRPr="00536AAE">
        <w:rPr>
          <w:rFonts w:ascii="Times New Roman" w:eastAsia="Times New Roman" w:hAnsi="Times New Roman" w:cs="Times New Roman"/>
          <w:sz w:val="28"/>
          <w:szCs w:val="28"/>
          <w:lang w:eastAsia="ru-RU" w:bidi="ru-RU"/>
        </w:rPr>
        <w:softHyphen/>
        <w:t>ческая жанровая природа крупных произведений писателя.</w:t>
      </w:r>
    </w:p>
    <w:p w:rsidR="00092F52" w:rsidRPr="00764BC8"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bookmarkStart w:id="41" w:name="bookmark27"/>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В.Г. РАСПУТИН</w:t>
      </w:r>
      <w:bookmarkEnd w:id="41"/>
      <w:r w:rsidR="00536AAE" w:rsidRPr="00536AAE">
        <w:rPr>
          <w:rFonts w:ascii="Times New Roman" w:eastAsia="Times New Roman" w:hAnsi="Times New Roman" w:cs="Times New Roman"/>
          <w:sz w:val="28"/>
          <w:szCs w:val="28"/>
          <w:lang w:eastAsia="ru-RU" w:bidi="ru-RU"/>
        </w:rPr>
        <w:t xml:space="preserve">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Повести: </w:t>
      </w:r>
      <w:r w:rsidRPr="00536AAE">
        <w:rPr>
          <w:rFonts w:ascii="Times New Roman" w:eastAsia="Times New Roman" w:hAnsi="Times New Roman" w:cs="Times New Roman"/>
          <w:iCs/>
          <w:sz w:val="28"/>
          <w:szCs w:val="28"/>
          <w:lang w:eastAsia="ru-RU" w:bidi="ru-RU"/>
        </w:rPr>
        <w:t>«Последний срок», «Прощание с Матёрой», «Живи и помни»</w:t>
      </w:r>
      <w:r w:rsidRPr="00536AAE">
        <w:rPr>
          <w:rFonts w:ascii="Times New Roman" w:eastAsia="Times New Roman" w:hAnsi="Times New Roman" w:cs="Times New Roman"/>
          <w:sz w:val="28"/>
          <w:szCs w:val="28"/>
          <w:lang w:eastAsia="ru-RU" w:bidi="ru-RU"/>
        </w:rPr>
        <w:t>.</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Эпическое и драматическое начала прозы писателя. Дом и семья как составляющие национального космоса. Философ</w:t>
      </w:r>
      <w:r w:rsidRPr="00536AAE">
        <w:rPr>
          <w:rFonts w:ascii="Times New Roman" w:eastAsia="Times New Roman" w:hAnsi="Times New Roman" w:cs="Times New Roman"/>
          <w:sz w:val="28"/>
          <w:szCs w:val="28"/>
          <w:lang w:eastAsia="ru-RU" w:bidi="ru-RU"/>
        </w:rPr>
        <w:softHyphen/>
        <w:t>ское осмысление социальных проблем современности. Особен</w:t>
      </w:r>
      <w:r w:rsidRPr="00536AAE">
        <w:rPr>
          <w:rFonts w:ascii="Times New Roman" w:eastAsia="Times New Roman" w:hAnsi="Times New Roman" w:cs="Times New Roman"/>
          <w:sz w:val="28"/>
          <w:szCs w:val="28"/>
          <w:lang w:eastAsia="ru-RU" w:bidi="ru-RU"/>
        </w:rPr>
        <w:softHyphen/>
        <w:t>ности психологического анализа в «катастрофическом про</w:t>
      </w:r>
      <w:r w:rsidRPr="00536AAE">
        <w:rPr>
          <w:rFonts w:ascii="Times New Roman" w:eastAsia="Times New Roman" w:hAnsi="Times New Roman" w:cs="Times New Roman"/>
          <w:sz w:val="28"/>
          <w:szCs w:val="28"/>
          <w:lang w:eastAsia="ru-RU" w:bidi="ru-RU"/>
        </w:rPr>
        <w:softHyphen/>
        <w:t>странстве» В.Г. Распутина.</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А.И. СОЛЖЕНИЦЫН </w:t>
      </w:r>
    </w:p>
    <w:p w:rsidR="00092F52" w:rsidRPr="00536AAE" w:rsidRDefault="00092F52" w:rsidP="00536AAE">
      <w:pPr>
        <w:spacing w:after="0" w:line="240" w:lineRule="auto"/>
        <w:jc w:val="both"/>
        <w:rPr>
          <w:rFonts w:ascii="Times New Roman" w:eastAsia="Times New Roman" w:hAnsi="Times New Roman" w:cs="Times New Roman"/>
          <w:iCs/>
          <w:sz w:val="28"/>
          <w:szCs w:val="28"/>
          <w:lang w:eastAsia="ru-RU" w:bidi="ru-RU"/>
        </w:rPr>
      </w:pPr>
      <w:r w:rsidRPr="00536AAE">
        <w:rPr>
          <w:rFonts w:ascii="Times New Roman" w:eastAsia="Times New Roman" w:hAnsi="Times New Roman" w:cs="Times New Roman"/>
          <w:sz w:val="28"/>
          <w:szCs w:val="28"/>
          <w:lang w:eastAsia="ru-RU" w:bidi="ru-RU"/>
        </w:rPr>
        <w:t xml:space="preserve">Повесть </w:t>
      </w:r>
      <w:r w:rsidRPr="00536AAE">
        <w:rPr>
          <w:rFonts w:ascii="Times New Roman" w:eastAsia="Times New Roman" w:hAnsi="Times New Roman" w:cs="Times New Roman"/>
          <w:iCs/>
          <w:sz w:val="28"/>
          <w:szCs w:val="28"/>
          <w:lang w:eastAsia="ru-RU" w:bidi="ru-RU"/>
        </w:rPr>
        <w:t>«Один день Ивана Денисовича».</w:t>
      </w:r>
      <w:r w:rsidRPr="00536AAE">
        <w:rPr>
          <w:rFonts w:ascii="Times New Roman" w:eastAsia="Times New Roman" w:hAnsi="Times New Roman" w:cs="Times New Roman"/>
          <w:sz w:val="28"/>
          <w:szCs w:val="28"/>
          <w:lang w:eastAsia="ru-RU" w:bidi="ru-RU"/>
        </w:rPr>
        <w:t xml:space="preserve"> Рассказ </w:t>
      </w:r>
      <w:r w:rsidRPr="00536AAE">
        <w:rPr>
          <w:rFonts w:ascii="Times New Roman" w:eastAsia="Times New Roman" w:hAnsi="Times New Roman" w:cs="Times New Roman"/>
          <w:iCs/>
          <w:sz w:val="28"/>
          <w:szCs w:val="28"/>
          <w:lang w:eastAsia="ru-RU" w:bidi="ru-RU"/>
        </w:rPr>
        <w:t>«Матрё</w:t>
      </w:r>
      <w:r w:rsidRPr="00536AAE">
        <w:rPr>
          <w:rFonts w:ascii="Times New Roman" w:eastAsia="Times New Roman" w:hAnsi="Times New Roman" w:cs="Times New Roman"/>
          <w:iCs/>
          <w:sz w:val="28"/>
          <w:szCs w:val="28"/>
          <w:lang w:eastAsia="ru-RU" w:bidi="ru-RU"/>
        </w:rPr>
        <w:softHyphen/>
        <w:t>нин двор».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Отражение «лагерных университетов» писателя в повести «Один день Ивана Денисовича». Яркость и точность авторского бытописания, многообразие человеческих типов в повести. Дет</w:t>
      </w:r>
      <w:r w:rsidRPr="00536AAE">
        <w:rPr>
          <w:rFonts w:ascii="Times New Roman" w:eastAsia="Times New Roman" w:hAnsi="Times New Roman" w:cs="Times New Roman"/>
          <w:sz w:val="28"/>
          <w:szCs w:val="28"/>
          <w:lang w:eastAsia="ru-RU" w:bidi="ru-RU"/>
        </w:rPr>
        <w:softHyphen/>
        <w:t>скость души Ивана Денисовича, черты праведничества в харак</w:t>
      </w:r>
      <w:r w:rsidRPr="00536AAE">
        <w:rPr>
          <w:rFonts w:ascii="Times New Roman" w:eastAsia="Times New Roman" w:hAnsi="Times New Roman" w:cs="Times New Roman"/>
          <w:sz w:val="28"/>
          <w:szCs w:val="28"/>
          <w:lang w:eastAsia="ru-RU" w:bidi="ru-RU"/>
        </w:rPr>
        <w:softHyphen/>
        <w:t>тере героя. Смешение языковых пластов в стилистике повести.</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Продолжение темы народного праведничества в рассказе «Матрёнин двор». Черты «нутряной» России в облике Мат</w:t>
      </w:r>
      <w:r w:rsidRPr="00536AAE">
        <w:rPr>
          <w:rFonts w:ascii="Times New Roman" w:eastAsia="Times New Roman" w:hAnsi="Times New Roman" w:cs="Times New Roman"/>
          <w:sz w:val="28"/>
          <w:szCs w:val="28"/>
          <w:lang w:eastAsia="ru-RU" w:bidi="ru-RU"/>
        </w:rPr>
        <w:softHyphen/>
        <w:t>рёны. Противопоставление исконной Руси России чиновной, официозной. Символичность финала рассказа и его названия.</w:t>
      </w: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p>
    <w:p w:rsidR="00092F52" w:rsidRPr="00536AAE" w:rsidRDefault="00092F52" w:rsidP="00092F52">
      <w:pPr>
        <w:spacing w:after="0" w:line="240" w:lineRule="auto"/>
        <w:ind w:firstLine="426"/>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 xml:space="preserve">НОВЕЙШАЯ </w:t>
      </w:r>
      <w:r w:rsidR="00536AAE" w:rsidRPr="00536AAE">
        <w:rPr>
          <w:rFonts w:ascii="Times New Roman" w:eastAsia="Times New Roman" w:hAnsi="Times New Roman" w:cs="Times New Roman"/>
          <w:sz w:val="28"/>
          <w:szCs w:val="28"/>
          <w:lang w:eastAsia="ru-RU" w:bidi="ru-RU"/>
        </w:rPr>
        <w:t xml:space="preserve">РУССКАЯ ПРОЗА И ПОЭЗИЯ </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Внутренняя противоречивость и драматизм современной культурно-исторической ситуации (экспансия массовой и эли</w:t>
      </w:r>
      <w:r w:rsidRPr="00536AAE">
        <w:rPr>
          <w:rFonts w:ascii="Times New Roman" w:eastAsia="Times New Roman" w:hAnsi="Times New Roman" w:cs="Times New Roman"/>
          <w:sz w:val="28"/>
          <w:szCs w:val="28"/>
          <w:lang w:eastAsia="ru-RU" w:bidi="ru-RU"/>
        </w:rPr>
        <w:softHyphen/>
        <w:t>тарной литературы, смена нравственных критериев и т. п.).</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Реалистическая проза.</w:t>
      </w:r>
      <w:r w:rsidRPr="00536AAE">
        <w:rPr>
          <w:rFonts w:ascii="Times New Roman" w:eastAsia="Times New Roman" w:hAnsi="Times New Roman" w:cs="Times New Roman"/>
          <w:sz w:val="28"/>
          <w:szCs w:val="28"/>
          <w:lang w:eastAsia="ru-RU" w:bidi="ru-RU"/>
        </w:rPr>
        <w:t xml:space="preserve"> Глубокий психологизм, инте</w:t>
      </w:r>
      <w:r w:rsidRPr="00536AAE">
        <w:rPr>
          <w:rFonts w:ascii="Times New Roman" w:eastAsia="Times New Roman" w:hAnsi="Times New Roman" w:cs="Times New Roman"/>
          <w:sz w:val="28"/>
          <w:szCs w:val="28"/>
          <w:lang w:eastAsia="ru-RU" w:bidi="ru-RU"/>
        </w:rPr>
        <w:softHyphen/>
        <w:t>рес к человеческой душе в её лучших проявлениях в прозе Б.П. Екимова, Е.И. Носова, Ю.В. Бондарева, П.Л. Проскури</w:t>
      </w:r>
      <w:r w:rsidRPr="00536AAE">
        <w:rPr>
          <w:rFonts w:ascii="Times New Roman" w:eastAsia="Times New Roman" w:hAnsi="Times New Roman" w:cs="Times New Roman"/>
          <w:sz w:val="28"/>
          <w:szCs w:val="28"/>
          <w:lang w:eastAsia="ru-RU" w:bidi="ru-RU"/>
        </w:rPr>
        <w:softHyphen/>
        <w:t>на, Ю.М. Полякова и др. Новейшая проза Л.С. Петрушевской, С.Е. Каледина, В.П. Аксёнова, А.А. Проханова, В.П. Аста</w:t>
      </w:r>
      <w:r w:rsidRPr="00536AAE">
        <w:rPr>
          <w:rFonts w:ascii="Times New Roman" w:eastAsia="Times New Roman" w:hAnsi="Times New Roman" w:cs="Times New Roman"/>
          <w:sz w:val="28"/>
          <w:szCs w:val="28"/>
          <w:lang w:eastAsia="ru-RU" w:bidi="ru-RU"/>
        </w:rPr>
        <w:softHyphen/>
        <w:t>фьева, В.Г. Распутина. «Болевые точки» современной жиз</w:t>
      </w:r>
      <w:r w:rsidRPr="00536AAE">
        <w:rPr>
          <w:rFonts w:ascii="Times New Roman" w:eastAsia="Times New Roman" w:hAnsi="Times New Roman" w:cs="Times New Roman"/>
          <w:sz w:val="28"/>
          <w:szCs w:val="28"/>
          <w:lang w:eastAsia="ru-RU" w:bidi="ru-RU"/>
        </w:rPr>
        <w:softHyphen/>
        <w:t>ни в прозе В.С. Маканина, З. Прилепина, Л.Е. Улицкой, Т.Н. Толстой, В.С. Токаревой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 xml:space="preserve">Эволюция модернистской и постмодернистской прозы. </w:t>
      </w:r>
      <w:r w:rsidRPr="00536AAE">
        <w:rPr>
          <w:rFonts w:ascii="Times New Roman" w:eastAsia="Times New Roman" w:hAnsi="Times New Roman" w:cs="Times New Roman"/>
          <w:sz w:val="28"/>
          <w:szCs w:val="28"/>
          <w:lang w:eastAsia="ru-RU" w:bidi="ru-RU"/>
        </w:rPr>
        <w:t>Многообразие течений и школ «новейшей» словесности («дру</w:t>
      </w:r>
      <w:r w:rsidRPr="00536AAE">
        <w:rPr>
          <w:rFonts w:ascii="Times New Roman" w:eastAsia="Times New Roman" w:hAnsi="Times New Roman" w:cs="Times New Roman"/>
          <w:sz w:val="28"/>
          <w:szCs w:val="28"/>
          <w:lang w:eastAsia="ru-RU" w:bidi="ru-RU"/>
        </w:rPr>
        <w:softHyphen/>
        <w:t>гая литература», «андеграунд», «артистическая проза», «соц- арт», «новая волна» и т. п.).</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sz w:val="28"/>
          <w:szCs w:val="28"/>
          <w:lang w:eastAsia="ru-RU" w:bidi="ru-RU"/>
        </w:rPr>
        <w:t>Поэма в прозе «Москва ‒ Петушки» Вен. В. Ерофеева как воссоздание «новой реальности», выпадение из исторического времени. «Виртуальность» и «фантазийность» прозы В.О. Пе</w:t>
      </w:r>
      <w:r w:rsidRPr="00536AAE">
        <w:rPr>
          <w:rFonts w:ascii="Times New Roman" w:eastAsia="Times New Roman" w:hAnsi="Times New Roman" w:cs="Times New Roman"/>
          <w:sz w:val="28"/>
          <w:szCs w:val="28"/>
          <w:lang w:eastAsia="ru-RU" w:bidi="ru-RU"/>
        </w:rPr>
        <w:softHyphen/>
        <w:t>левина, её «игровой» характер.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Ироническая поэзия 1980-1990-х годов.</w:t>
      </w:r>
      <w:r w:rsidRPr="00536AAE">
        <w:rPr>
          <w:rFonts w:ascii="Times New Roman" w:eastAsia="Times New Roman" w:hAnsi="Times New Roman" w:cs="Times New Roman"/>
          <w:sz w:val="28"/>
          <w:szCs w:val="28"/>
          <w:lang w:eastAsia="ru-RU" w:bidi="ru-RU"/>
        </w:rPr>
        <w:t xml:space="preserve"> И.М. Губерман, Д.А. Пригов, Т.Ю. Кибиров и др.</w:t>
      </w:r>
    </w:p>
    <w:p w:rsidR="00092F52" w:rsidRPr="00536AAE" w:rsidRDefault="00092F52" w:rsidP="00536AAE">
      <w:pPr>
        <w:spacing w:after="0" w:line="240" w:lineRule="auto"/>
        <w:jc w:val="both"/>
        <w:rPr>
          <w:rFonts w:ascii="Times New Roman" w:eastAsia="Times New Roman" w:hAnsi="Times New Roman" w:cs="Times New Roman"/>
          <w:sz w:val="28"/>
          <w:szCs w:val="28"/>
          <w:lang w:eastAsia="ru-RU" w:bidi="ru-RU"/>
        </w:rPr>
      </w:pPr>
      <w:r w:rsidRPr="00536AAE">
        <w:rPr>
          <w:rFonts w:ascii="Times New Roman" w:eastAsia="Times New Roman" w:hAnsi="Times New Roman" w:cs="Times New Roman"/>
          <w:iCs/>
          <w:sz w:val="28"/>
          <w:szCs w:val="28"/>
          <w:lang w:eastAsia="ru-RU" w:bidi="ru-RU"/>
        </w:rPr>
        <w:t>Поэзия и судьба И.А. Бродского.</w:t>
      </w:r>
      <w:r w:rsidRPr="00536AAE">
        <w:rPr>
          <w:rFonts w:ascii="Times New Roman" w:eastAsia="Times New Roman" w:hAnsi="Times New Roman" w:cs="Times New Roman"/>
          <w:sz w:val="28"/>
          <w:szCs w:val="28"/>
          <w:lang w:eastAsia="ru-RU" w:bidi="ru-RU"/>
        </w:rPr>
        <w:t xml:space="preserve"> Стихотворения: «Большая элегия Джону Донну», «Ни страны, ни погоста...». Воссозда</w:t>
      </w:r>
      <w:r w:rsidRPr="00536AAE">
        <w:rPr>
          <w:rFonts w:ascii="Times New Roman" w:eastAsia="Times New Roman" w:hAnsi="Times New Roman" w:cs="Times New Roman"/>
          <w:sz w:val="28"/>
          <w:szCs w:val="28"/>
          <w:lang w:eastAsia="ru-RU" w:bidi="ru-RU"/>
        </w:rPr>
        <w:softHyphen/>
        <w:t>ние «громадного мира зрения» в творчестве поэта, соотноше</w:t>
      </w:r>
      <w:r w:rsidRPr="00536AAE">
        <w:rPr>
          <w:rFonts w:ascii="Times New Roman" w:eastAsia="Times New Roman" w:hAnsi="Times New Roman" w:cs="Times New Roman"/>
          <w:sz w:val="28"/>
          <w:szCs w:val="28"/>
          <w:lang w:eastAsia="ru-RU" w:bidi="ru-RU"/>
        </w:rPr>
        <w:softHyphen/>
        <w:t>ние опыта реальной жизни с культурой разных эпох.</w:t>
      </w:r>
    </w:p>
    <w:p w:rsidR="00140CDA" w:rsidRDefault="00140CDA" w:rsidP="00126024">
      <w:pPr>
        <w:spacing w:line="240" w:lineRule="auto"/>
        <w:jc w:val="both"/>
        <w:rPr>
          <w:rFonts w:ascii="Times New Roman" w:hAnsi="Times New Roman" w:cs="Times New Roman"/>
          <w:sz w:val="28"/>
          <w:szCs w:val="28"/>
        </w:rPr>
      </w:pPr>
    </w:p>
    <w:p w:rsidR="00126024" w:rsidRPr="00126024" w:rsidRDefault="00126024" w:rsidP="00126024">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Учебно-методическое обеспечение:</w:t>
      </w:r>
    </w:p>
    <w:p w:rsidR="003D6824" w:rsidRPr="00D02650" w:rsidRDefault="00D02650" w:rsidP="00D02650">
      <w:pPr>
        <w:spacing w:line="240" w:lineRule="auto"/>
        <w:jc w:val="both"/>
        <w:rPr>
          <w:rFonts w:ascii="Times New Roman" w:hAnsi="Times New Roman" w:cs="Times New Roman"/>
          <w:sz w:val="28"/>
          <w:szCs w:val="28"/>
        </w:rPr>
      </w:pPr>
      <w:r w:rsidRPr="00D02650">
        <w:rPr>
          <w:rFonts w:ascii="Times New Roman" w:hAnsi="Times New Roman" w:cs="Times New Roman"/>
          <w:sz w:val="28"/>
          <w:szCs w:val="28"/>
        </w:rPr>
        <w:t xml:space="preserve"> С.А Зинин, В.И. Сахаров «Литература. 10 класс. Базовый и углублённый уровни. В 2 частях. Части I- II»- М.: ООО «Русское слово» , 2020</w:t>
      </w:r>
    </w:p>
    <w:p w:rsidR="00632977" w:rsidRPr="00632977" w:rsidRDefault="00632977" w:rsidP="00632977">
      <w:pPr>
        <w:spacing w:line="240" w:lineRule="auto"/>
        <w:jc w:val="both"/>
        <w:rPr>
          <w:rFonts w:ascii="Times New Roman" w:hAnsi="Times New Roman" w:cs="Times New Roman"/>
          <w:b/>
          <w:sz w:val="28"/>
          <w:szCs w:val="28"/>
        </w:rPr>
      </w:pPr>
      <w:r w:rsidRPr="00632977">
        <w:rPr>
          <w:rFonts w:ascii="Times New Roman" w:hAnsi="Times New Roman" w:cs="Times New Roman"/>
          <w:b/>
          <w:sz w:val="28"/>
          <w:szCs w:val="28"/>
        </w:rPr>
        <w:t>Родной</w:t>
      </w:r>
      <w:r w:rsidR="006D15A0">
        <w:rPr>
          <w:rFonts w:ascii="Times New Roman" w:hAnsi="Times New Roman" w:cs="Times New Roman"/>
          <w:b/>
          <w:sz w:val="28"/>
          <w:szCs w:val="28"/>
        </w:rPr>
        <w:t xml:space="preserve"> язык (русский) (универсальный профиль</w:t>
      </w:r>
      <w:r w:rsidRPr="00632977">
        <w:rPr>
          <w:rFonts w:ascii="Times New Roman" w:hAnsi="Times New Roman" w:cs="Times New Roman"/>
          <w:b/>
          <w:sz w:val="28"/>
          <w:szCs w:val="28"/>
        </w:rPr>
        <w:t>).</w:t>
      </w:r>
    </w:p>
    <w:p w:rsidR="00632977" w:rsidRPr="00632977" w:rsidRDefault="00632977" w:rsidP="00632977">
      <w:pPr>
        <w:spacing w:line="240" w:lineRule="auto"/>
        <w:jc w:val="both"/>
        <w:rPr>
          <w:rFonts w:ascii="Times New Roman" w:hAnsi="Times New Roman" w:cs="Times New Roman"/>
          <w:sz w:val="28"/>
          <w:szCs w:val="28"/>
        </w:rPr>
      </w:pPr>
      <w:r w:rsidRPr="00632977">
        <w:rPr>
          <w:rFonts w:ascii="Times New Roman" w:hAnsi="Times New Roman" w:cs="Times New Roman"/>
          <w:sz w:val="28"/>
          <w:szCs w:val="28"/>
        </w:rPr>
        <w:t>Содержание учебного предмета «Родной язык (русский на базовом уровне в средней школе, как и на предыдущем этапе, обусловлено общей нацеленностью образовательного процесса на достижение личностных, метапредметных и предметных целей обучения, что возможно на основе компетентностного подхода, который находит дальнейшее развитие в 10-11 классах и обеспечивает совершенствование коммуникативной, языковой и лингвистической (языковедческой) и культуроведческой компетенций.</w:t>
      </w:r>
    </w:p>
    <w:p w:rsidR="00632977" w:rsidRPr="00C8149F" w:rsidRDefault="00632977" w:rsidP="00632977">
      <w:pPr>
        <w:spacing w:line="240" w:lineRule="auto"/>
        <w:jc w:val="both"/>
        <w:rPr>
          <w:rFonts w:ascii="Times New Roman" w:hAnsi="Times New Roman" w:cs="Times New Roman"/>
          <w:sz w:val="28"/>
          <w:szCs w:val="28"/>
        </w:rPr>
      </w:pPr>
    </w:p>
    <w:p w:rsidR="007E611A" w:rsidRPr="00C8149F" w:rsidRDefault="00632977" w:rsidP="00632977">
      <w:pPr>
        <w:spacing w:line="240" w:lineRule="auto"/>
        <w:jc w:val="both"/>
        <w:rPr>
          <w:rFonts w:ascii="Times New Roman" w:hAnsi="Times New Roman" w:cs="Times New Roman"/>
          <w:sz w:val="28"/>
          <w:szCs w:val="28"/>
        </w:rPr>
      </w:pPr>
      <w:r w:rsidRPr="00C8149F">
        <w:rPr>
          <w:rFonts w:ascii="Times New Roman" w:hAnsi="Times New Roman" w:cs="Times New Roman"/>
          <w:sz w:val="28"/>
          <w:szCs w:val="28"/>
        </w:rPr>
        <w:t xml:space="preserve">Место предмета «Родной язык (русский)». </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Учебный план МБОУ СОШ № 4 </w:t>
      </w:r>
      <w:r w:rsidR="00632977" w:rsidRPr="00632977">
        <w:rPr>
          <w:rFonts w:ascii="Times New Roman" w:hAnsi="Times New Roman" w:cs="Times New Roman"/>
          <w:sz w:val="28"/>
          <w:szCs w:val="28"/>
        </w:rPr>
        <w:t xml:space="preserve"> г.Бирска предусматривает обязательное изучение родного языка (русского) в 10-</w:t>
      </w:r>
      <w:r>
        <w:rPr>
          <w:rFonts w:ascii="Times New Roman" w:hAnsi="Times New Roman" w:cs="Times New Roman"/>
          <w:sz w:val="28"/>
          <w:szCs w:val="28"/>
        </w:rPr>
        <w:t xml:space="preserve"> 11 </w:t>
      </w:r>
      <w:r w:rsidR="00632977" w:rsidRPr="00632977">
        <w:rPr>
          <w:rFonts w:ascii="Times New Roman" w:hAnsi="Times New Roman" w:cs="Times New Roman"/>
          <w:sz w:val="28"/>
          <w:szCs w:val="28"/>
        </w:rPr>
        <w:t>классе.</w:t>
      </w:r>
    </w:p>
    <w:p w:rsidR="00632977" w:rsidRPr="00632977" w:rsidRDefault="00632977" w:rsidP="00632977">
      <w:pPr>
        <w:spacing w:line="240" w:lineRule="auto"/>
        <w:jc w:val="both"/>
        <w:rPr>
          <w:rFonts w:ascii="Times New Roman" w:hAnsi="Times New Roman" w:cs="Times New Roman"/>
          <w:sz w:val="28"/>
          <w:szCs w:val="28"/>
        </w:rPr>
      </w:pPr>
      <w:r w:rsidRPr="00632977">
        <w:rPr>
          <w:rFonts w:ascii="Times New Roman" w:hAnsi="Times New Roman" w:cs="Times New Roman"/>
          <w:sz w:val="28"/>
          <w:szCs w:val="28"/>
        </w:rPr>
        <w:t>Цель данного учебного предмета – воспитание гражданственности и патриотизма, любви к родному языку (русскому), отношения к языку как духовной ценности своего народа, средству общения.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632977" w:rsidRPr="00632977">
        <w:rPr>
          <w:rFonts w:ascii="Times New Roman" w:hAnsi="Times New Roman" w:cs="Times New Roman"/>
          <w:sz w:val="28"/>
          <w:szCs w:val="28"/>
        </w:rPr>
        <w:t>процессе изучения русского языка (родного) актуализируются следующие</w:t>
      </w:r>
      <w:r>
        <w:rPr>
          <w:rFonts w:ascii="Times New Roman" w:hAnsi="Times New Roman" w:cs="Times New Roman"/>
          <w:sz w:val="28"/>
          <w:szCs w:val="28"/>
        </w:rPr>
        <w:t xml:space="preserve"> </w:t>
      </w:r>
      <w:r w:rsidR="00632977" w:rsidRPr="00632977">
        <w:rPr>
          <w:rFonts w:ascii="Times New Roman" w:hAnsi="Times New Roman" w:cs="Times New Roman"/>
          <w:sz w:val="28"/>
          <w:szCs w:val="28"/>
        </w:rPr>
        <w:t>задачи: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обогащение словарного запаса и грамматического строя речи учащихся;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развитие готовности и способности к речевому взаимодействию и взаимопониманию, потребности к речевому самосовершенствованию.</w:t>
      </w:r>
    </w:p>
    <w:p w:rsidR="00632977" w:rsidRPr="00632977" w:rsidRDefault="00632977" w:rsidP="00632977">
      <w:pPr>
        <w:spacing w:line="240" w:lineRule="auto"/>
        <w:jc w:val="both"/>
        <w:rPr>
          <w:rFonts w:ascii="Times New Roman" w:hAnsi="Times New Roman" w:cs="Times New Roman"/>
          <w:sz w:val="28"/>
          <w:szCs w:val="28"/>
        </w:rPr>
      </w:pPr>
      <w:r w:rsidRPr="00632977">
        <w:rPr>
          <w:rFonts w:ascii="Times New Roman" w:hAnsi="Times New Roman" w:cs="Times New Roman"/>
          <w:sz w:val="28"/>
          <w:szCs w:val="28"/>
        </w:rPr>
        <w:t>Личностные результаты:</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32977" w:rsidRPr="00632977">
        <w:rPr>
          <w:rFonts w:ascii="Times New Roman" w:hAnsi="Times New Roman" w:cs="Times New Roman"/>
          <w:sz w:val="28"/>
          <w:szCs w:val="28"/>
        </w:rPr>
        <w:t>понимание роли и места родного языка (русского) в современном мире, в жизни российского общества и государства;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632977" w:rsidRPr="00632977">
        <w:rPr>
          <w:rFonts w:ascii="Times New Roman" w:hAnsi="Times New Roman" w:cs="Times New Roman"/>
          <w:sz w:val="28"/>
          <w:szCs w:val="28"/>
        </w:rPr>
        <w:t>осознание родного языка (русского) как средства приобщения к культуре русского народа, народов РФ и мировой культуре;</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632977" w:rsidRPr="00632977">
        <w:rPr>
          <w:rFonts w:ascii="Times New Roman" w:hAnsi="Times New Roman" w:cs="Times New Roman"/>
          <w:sz w:val="28"/>
          <w:szCs w:val="28"/>
        </w:rPr>
        <w:t>осознание важности владения родным языком (русским) для получения образования, осуществления трудовой деятельности, для социализации и самореализации;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632977" w:rsidRPr="00632977">
        <w:rPr>
          <w:rFonts w:ascii="Times New Roman" w:hAnsi="Times New Roman" w:cs="Times New Roman"/>
          <w:sz w:val="28"/>
          <w:szCs w:val="28"/>
        </w:rPr>
        <w:t>сознательное отношение к родному языку (русскому) как к духовной ценности русского народа; умение и желание видеть и понимать различие и общность родной культуры и культуры народов России; уважительное отношение к русскому языку и культуре; уважение к уникальности культуры каждого народа;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32977" w:rsidRPr="00632977">
        <w:rPr>
          <w:rFonts w:ascii="Times New Roman" w:hAnsi="Times New Roman" w:cs="Times New Roman"/>
          <w:sz w:val="28"/>
          <w:szCs w:val="28"/>
        </w:rPr>
        <w:t>осознание необходимости постоянного совершенствования речи, пополнения словарного запаса и овладения грамматическими средствами для свободного выражения мыслей в процессе общения;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632977" w:rsidRPr="00632977">
        <w:rPr>
          <w:rFonts w:ascii="Times New Roman" w:hAnsi="Times New Roman" w:cs="Times New Roman"/>
          <w:sz w:val="28"/>
          <w:szCs w:val="28"/>
        </w:rPr>
        <w:t>способность и реальная готовность к речевому взаимодействию и взаимопониманию в жизненно важных сферах и ситуациях общения; толерантность при межкультурной коммуникации;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632977" w:rsidRPr="00632977">
        <w:rPr>
          <w:rFonts w:ascii="Times New Roman" w:hAnsi="Times New Roman" w:cs="Times New Roman"/>
          <w:sz w:val="28"/>
          <w:szCs w:val="28"/>
        </w:rPr>
        <w:t>осознание важности соблюдения правил речевого этикета как выражения доброго, уважительного отношения к окружающим;</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632977" w:rsidRPr="00632977">
        <w:rPr>
          <w:rFonts w:ascii="Times New Roman" w:hAnsi="Times New Roman" w:cs="Times New Roman"/>
          <w:sz w:val="28"/>
          <w:szCs w:val="28"/>
        </w:rPr>
        <w:t>осознание национального своеобразия русского языка.</w:t>
      </w:r>
    </w:p>
    <w:p w:rsidR="00632977" w:rsidRPr="00632977" w:rsidRDefault="00632977" w:rsidP="00632977">
      <w:pPr>
        <w:spacing w:line="240" w:lineRule="auto"/>
        <w:jc w:val="both"/>
        <w:rPr>
          <w:rFonts w:ascii="Times New Roman" w:hAnsi="Times New Roman" w:cs="Times New Roman"/>
          <w:sz w:val="28"/>
          <w:szCs w:val="28"/>
        </w:rPr>
      </w:pPr>
      <w:r w:rsidRPr="00632977">
        <w:rPr>
          <w:rFonts w:ascii="Times New Roman" w:hAnsi="Times New Roman" w:cs="Times New Roman"/>
          <w:sz w:val="28"/>
          <w:szCs w:val="28"/>
        </w:rPr>
        <w:t>Метапредметные результаты:</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32977" w:rsidRPr="00632977">
        <w:rPr>
          <w:rFonts w:ascii="Times New Roman" w:hAnsi="Times New Roman" w:cs="Times New Roman"/>
          <w:sz w:val="28"/>
          <w:szCs w:val="28"/>
        </w:rPr>
        <w:t>адекватное понимание информации, способность вычленять главную мысль, фиксировать ключевые слова и словосочетания;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632977" w:rsidRPr="00632977">
        <w:rPr>
          <w:rFonts w:ascii="Times New Roman" w:hAnsi="Times New Roman" w:cs="Times New Roman"/>
          <w:sz w:val="28"/>
          <w:szCs w:val="28"/>
        </w:rPr>
        <w:t>умение воспроизводить информацию с различной степенью свернутости;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632977" w:rsidRPr="00632977">
        <w:rPr>
          <w:rFonts w:ascii="Times New Roman" w:hAnsi="Times New Roman" w:cs="Times New Roman"/>
          <w:sz w:val="28"/>
          <w:szCs w:val="28"/>
        </w:rPr>
        <w:t>способность пользоваться разными видами чтения (ознакомительное, изучающее, просмотровое);</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632977" w:rsidRPr="00632977">
        <w:rPr>
          <w:rFonts w:ascii="Times New Roman" w:hAnsi="Times New Roman" w:cs="Times New Roman"/>
          <w:sz w:val="28"/>
          <w:szCs w:val="28"/>
        </w:rPr>
        <w:t>адекватное понимание общего содержания читаемых текстов разных функциональных стилей и жанров;</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32977" w:rsidRPr="00632977">
        <w:rPr>
          <w:rFonts w:ascii="Times New Roman" w:hAnsi="Times New Roman" w:cs="Times New Roman"/>
          <w:sz w:val="28"/>
          <w:szCs w:val="28"/>
        </w:rPr>
        <w:t>способность ориентироваться в структуре читаемого текста;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632977" w:rsidRPr="00632977">
        <w:rPr>
          <w:rFonts w:ascii="Times New Roman" w:hAnsi="Times New Roman" w:cs="Times New Roman"/>
          <w:sz w:val="28"/>
          <w:szCs w:val="28"/>
        </w:rPr>
        <w:t>способность осуществлять информационную переработку текста;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632977" w:rsidRPr="00632977">
        <w:rPr>
          <w:rFonts w:ascii="Times New Roman" w:hAnsi="Times New Roman" w:cs="Times New Roman"/>
          <w:sz w:val="28"/>
          <w:szCs w:val="28"/>
        </w:rPr>
        <w:t>способность осуществлять поиск информации различными способами (в справочных источниках и открытом учебном информационном пространстве сети интернет), способность осуществлять сбор, обработку, анализ, организацию, передачу и интерпретацию информации в соответствии с коммуникативными и познавательными задачами;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632977" w:rsidRPr="00632977">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Pr>
          <w:rFonts w:ascii="Times New Roman" w:hAnsi="Times New Roman" w:cs="Times New Roman"/>
          <w:sz w:val="28"/>
          <w:szCs w:val="28"/>
        </w:rPr>
        <w:t xml:space="preserve"> </w:t>
      </w:r>
      <w:r w:rsidR="00632977" w:rsidRPr="00632977">
        <w:rPr>
          <w:rFonts w:ascii="Times New Roman" w:hAnsi="Times New Roman" w:cs="Times New Roman"/>
          <w:sz w:val="28"/>
          <w:szCs w:val="28"/>
        </w:rPr>
        <w:t>следственных связей;</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632977" w:rsidRPr="00632977">
        <w:rPr>
          <w:rFonts w:ascii="Times New Roman" w:hAnsi="Times New Roman" w:cs="Times New Roman"/>
          <w:sz w:val="28"/>
          <w:szCs w:val="28"/>
        </w:rPr>
        <w:t>готовность слушать собеседника и вести диалог (соглашаться и возражать, излагать свое мнение и аргументировать свою точку зрения, вести беседы и дискуссии на бытовые, учебные и культуроведческие темы, готовность признавать возможность существования различных точек зрения);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00632977" w:rsidRPr="00632977">
        <w:rPr>
          <w:rFonts w:ascii="Times New Roman" w:hAnsi="Times New Roman" w:cs="Times New Roman"/>
          <w:sz w:val="28"/>
          <w:szCs w:val="28"/>
        </w:rPr>
        <w:t>умение адекватно, осознанно и произвольно строить речевое высказывание в устной и письменной речи в соответствии с задачами коммуникации, соблюдая нормы построения текста;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632977" w:rsidRPr="00632977">
        <w:rPr>
          <w:rFonts w:ascii="Times New Roman" w:hAnsi="Times New Roman" w:cs="Times New Roman"/>
          <w:sz w:val="28"/>
          <w:szCs w:val="28"/>
        </w:rPr>
        <w:t>способность осуществлять выбор уместных и эффективных речевых средств;</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632977" w:rsidRPr="00632977">
        <w:rPr>
          <w:rFonts w:ascii="Times New Roman" w:hAnsi="Times New Roman" w:cs="Times New Roman"/>
          <w:sz w:val="28"/>
          <w:szCs w:val="28"/>
        </w:rPr>
        <w:t>соблюдение основных орфоэпических, лексических, грамматических норм русского литературного языка в практике речевого общения;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632977" w:rsidRPr="00632977">
        <w:rPr>
          <w:rFonts w:ascii="Times New Roman" w:hAnsi="Times New Roman" w:cs="Times New Roman"/>
          <w:sz w:val="28"/>
          <w:szCs w:val="28"/>
        </w:rPr>
        <w:t>способность критически осмысливать свой опыт общения;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 </w:t>
      </w:r>
      <w:r w:rsidR="00632977" w:rsidRPr="00632977">
        <w:rPr>
          <w:rFonts w:ascii="Times New Roman" w:hAnsi="Times New Roman" w:cs="Times New Roman"/>
          <w:sz w:val="28"/>
          <w:szCs w:val="28"/>
        </w:rPr>
        <w:t>умение составлять некоторые виды деловых бумаг;</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00632977" w:rsidRPr="00632977">
        <w:rPr>
          <w:rFonts w:ascii="Times New Roman" w:hAnsi="Times New Roman" w:cs="Times New Roman"/>
          <w:sz w:val="28"/>
          <w:szCs w:val="28"/>
        </w:rPr>
        <w:t>способность и реальная готовность к использованию родного языка (русского) в качестве инструмента для получения знаний;</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00632977" w:rsidRPr="00632977">
        <w:rPr>
          <w:rFonts w:ascii="Times New Roman" w:hAnsi="Times New Roman" w:cs="Times New Roman"/>
          <w:sz w:val="28"/>
          <w:szCs w:val="28"/>
        </w:rPr>
        <w:t>готовность к межличностному и межкультурному общению с соблюдением норм речевого поведения и учетом его особенностей в ситуации межкультурной коммуникации.</w:t>
      </w:r>
    </w:p>
    <w:p w:rsidR="007E611A" w:rsidRDefault="007E611A" w:rsidP="00632977">
      <w:pPr>
        <w:spacing w:line="240" w:lineRule="auto"/>
        <w:jc w:val="both"/>
        <w:rPr>
          <w:rFonts w:ascii="Times New Roman" w:hAnsi="Times New Roman" w:cs="Times New Roman"/>
          <w:sz w:val="28"/>
          <w:szCs w:val="28"/>
        </w:rPr>
      </w:pPr>
    </w:p>
    <w:p w:rsidR="00632977" w:rsidRPr="00632977" w:rsidRDefault="00632977" w:rsidP="00632977">
      <w:pPr>
        <w:spacing w:line="240" w:lineRule="auto"/>
        <w:jc w:val="both"/>
        <w:rPr>
          <w:rFonts w:ascii="Times New Roman" w:hAnsi="Times New Roman" w:cs="Times New Roman"/>
          <w:sz w:val="28"/>
          <w:szCs w:val="28"/>
        </w:rPr>
      </w:pPr>
      <w:r w:rsidRPr="00632977">
        <w:rPr>
          <w:rFonts w:ascii="Times New Roman" w:hAnsi="Times New Roman" w:cs="Times New Roman"/>
          <w:sz w:val="28"/>
          <w:szCs w:val="28"/>
        </w:rPr>
        <w:t>Предметными результатами освоения выпускниками основной школы программы по русскому языку являются: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32977" w:rsidRPr="00632977">
        <w:rPr>
          <w:rFonts w:ascii="Times New Roman" w:hAnsi="Times New Roman" w:cs="Times New Roman"/>
          <w:sz w:val="28"/>
          <w:szCs w:val="28"/>
        </w:rPr>
        <w:t>представление об основных функциях языка, о роли родного языка (русского)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632977" w:rsidRPr="00632977">
        <w:rPr>
          <w:rFonts w:ascii="Times New Roman" w:hAnsi="Times New Roman" w:cs="Times New Roman"/>
          <w:sz w:val="28"/>
          <w:szCs w:val="28"/>
        </w:rPr>
        <w:t>понимание места родного языка(русского) в системе гуманитарных наук и его роли в образовании в целом;</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632977" w:rsidRPr="00632977">
        <w:rPr>
          <w:rFonts w:ascii="Times New Roman" w:hAnsi="Times New Roman" w:cs="Times New Roman"/>
          <w:sz w:val="28"/>
          <w:szCs w:val="28"/>
        </w:rPr>
        <w:t>усвоение основ научных знаний о родном языке (русском); понимание взаимосвязи его уровней и единиц;</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632977" w:rsidRPr="00632977">
        <w:rPr>
          <w:rFonts w:ascii="Times New Roman" w:hAnsi="Times New Roman" w:cs="Times New Roman"/>
          <w:sz w:val="28"/>
          <w:szCs w:val="28"/>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32977" w:rsidRPr="00632977">
        <w:rPr>
          <w:rFonts w:ascii="Times New Roman" w:hAnsi="Times New Roman" w:cs="Times New Roman"/>
          <w:sz w:val="28"/>
          <w:szCs w:val="28"/>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632977" w:rsidRPr="00632977" w:rsidRDefault="00632977" w:rsidP="00632977">
      <w:pPr>
        <w:spacing w:line="240" w:lineRule="auto"/>
        <w:jc w:val="both"/>
        <w:rPr>
          <w:rFonts w:ascii="Times New Roman" w:hAnsi="Times New Roman" w:cs="Times New Roman"/>
          <w:sz w:val="28"/>
          <w:szCs w:val="28"/>
        </w:rPr>
      </w:pP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632977" w:rsidRPr="00632977">
        <w:rPr>
          <w:rFonts w:ascii="Times New Roman" w:hAnsi="Times New Roman" w:cs="Times New Roman"/>
          <w:sz w:val="28"/>
          <w:szCs w:val="28"/>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632977" w:rsidRPr="00632977">
        <w:rPr>
          <w:rFonts w:ascii="Times New Roman" w:hAnsi="Times New Roman" w:cs="Times New Roman"/>
          <w:sz w:val="28"/>
          <w:szCs w:val="28"/>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w:t>
      </w:r>
      <w:r>
        <w:rPr>
          <w:rFonts w:ascii="Times New Roman" w:hAnsi="Times New Roman" w:cs="Times New Roman"/>
          <w:sz w:val="28"/>
          <w:szCs w:val="28"/>
        </w:rPr>
        <w:t xml:space="preserve"> </w:t>
      </w:r>
      <w:r w:rsidR="00632977" w:rsidRPr="00632977">
        <w:rPr>
          <w:rFonts w:ascii="Times New Roman" w:hAnsi="Times New Roman" w:cs="Times New Roman"/>
          <w:sz w:val="28"/>
          <w:szCs w:val="28"/>
        </w:rPr>
        <w:t>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632977" w:rsidRPr="00632977">
        <w:rPr>
          <w:rFonts w:ascii="Times New Roman" w:hAnsi="Times New Roman" w:cs="Times New Roman"/>
          <w:sz w:val="28"/>
          <w:szCs w:val="28"/>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632977" w:rsidRPr="00632977">
        <w:rPr>
          <w:rFonts w:ascii="Times New Roman" w:hAnsi="Times New Roman" w:cs="Times New Roman"/>
          <w:sz w:val="28"/>
          <w:szCs w:val="28"/>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632977" w:rsidRPr="00632977" w:rsidRDefault="00632977" w:rsidP="00632977">
      <w:pPr>
        <w:spacing w:line="240" w:lineRule="auto"/>
        <w:jc w:val="both"/>
        <w:rPr>
          <w:rFonts w:ascii="Times New Roman" w:hAnsi="Times New Roman" w:cs="Times New Roman"/>
          <w:sz w:val="28"/>
          <w:szCs w:val="28"/>
        </w:rPr>
      </w:pPr>
    </w:p>
    <w:p w:rsidR="00632977" w:rsidRPr="00632977" w:rsidRDefault="00632977" w:rsidP="00632977">
      <w:pPr>
        <w:spacing w:line="240" w:lineRule="auto"/>
        <w:jc w:val="both"/>
        <w:rPr>
          <w:rFonts w:ascii="Times New Roman" w:hAnsi="Times New Roman" w:cs="Times New Roman"/>
          <w:sz w:val="28"/>
          <w:szCs w:val="28"/>
        </w:rPr>
      </w:pPr>
      <w:r w:rsidRPr="00632977">
        <w:rPr>
          <w:rFonts w:ascii="Times New Roman" w:hAnsi="Times New Roman" w:cs="Times New Roman"/>
          <w:sz w:val="28"/>
          <w:szCs w:val="28"/>
        </w:rPr>
        <w:t>Основные виды учебной деятельности обучающихся: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различать разговорную речь, научный, публицистический, официально-деловой стили, язык художественной литературы;</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определять тему, основную мысль текста, функционально-смысловой тип и стиль речи; анализировать структуру и языковые особенности текста;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опознавать языковые единицы, проводить различные виды их анализа;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объяснять с помощью словаря значение слов с национально-культурным компонентом;</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различать разговорную речь и язык художественной литературы;</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632977" w:rsidRPr="00632977">
        <w:rPr>
          <w:rFonts w:ascii="Times New Roman" w:hAnsi="Times New Roman" w:cs="Times New Roman"/>
          <w:sz w:val="28"/>
          <w:szCs w:val="28"/>
        </w:rPr>
        <w:t>владеть различными видами монолога (повествование, описание, рассуждение) и диалога;</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совершенствовать содержание и языковое оформление своего текста в соответствии с изученным языковым материалом;</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извлекать информацию из различных источников;</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находить в словах изученные орфограммы, орфографические ошибки и исправлять их; правильно писать слова с непроверяемыми орфограммами; пользоваться орфографическими словарями;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находить в предложениях смысловые отрезки, которые необходимо выделить знаками препинания, обосновывать выбор знаков препинания и расставлять их в предложении в соответствии с изученными правилами;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производить фонетический, морфемный, морфологический разбор слов, синтаксический разбор предложений (с двумя главными членами);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адекватно понимать информацию устного и письменного сообщения (цель, тему текста, основную, дополнительную, явную и скрытую информацию);</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воспроизводить текст с заданной степенью свернутости (план, пересказ, изложение, конспект);</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создавать тексты различных стилей и жанров (отзыв, аннотация, реферат, выступление, письмо, расписка, заявление);</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осуществлять выбор и организацию языковых средств в соответствии с темой, целями, сферой и ситуацией общения;</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соблюдать в практике речевого общения основные произносительные, лексические, грамматические нормы современного русского литературного языка; соблюдать в практике письма основные правила орфографии и пунктуации;</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соблюдать нормы русского речевого этикета; уместно использовать паралингвистические (внеязыковые) средства общения; 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w:t>
      </w:r>
    </w:p>
    <w:p w:rsidR="00632977" w:rsidRPr="00632977" w:rsidRDefault="007E611A" w:rsidP="0063297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977" w:rsidRPr="00632977">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 осознания роли родного языка в развитии интеллектуальных и творческих способностей личности, значения родного языка в жизни человека и общества; развития речевой культуры, бережного и сознательного отношения к родному языку, сохранения чистоты русского языка как явления культуры; удовлетворения коммуникативных потребностей в учебных, бытовых, социально-культурных ситуациях общения; 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использования родного языка как средства получения знаний по другим учебным предметам и продолжения образования.</w:t>
      </w:r>
    </w:p>
    <w:p w:rsidR="00632977" w:rsidRPr="00632977" w:rsidRDefault="00632977" w:rsidP="00632977">
      <w:pPr>
        <w:spacing w:line="240" w:lineRule="auto"/>
        <w:jc w:val="both"/>
        <w:rPr>
          <w:rFonts w:ascii="Times New Roman" w:hAnsi="Times New Roman" w:cs="Times New Roman"/>
          <w:sz w:val="28"/>
          <w:szCs w:val="28"/>
        </w:rPr>
      </w:pPr>
      <w:r w:rsidRPr="00632977">
        <w:rPr>
          <w:rFonts w:ascii="Times New Roman" w:hAnsi="Times New Roman" w:cs="Times New Roman"/>
          <w:sz w:val="28"/>
          <w:szCs w:val="28"/>
        </w:rPr>
        <w:t>Содержание учебного предмета:</w:t>
      </w:r>
    </w:p>
    <w:p w:rsidR="00632977" w:rsidRPr="00632977" w:rsidRDefault="00632977" w:rsidP="00632977">
      <w:pPr>
        <w:spacing w:line="240" w:lineRule="auto"/>
        <w:jc w:val="both"/>
        <w:rPr>
          <w:rFonts w:ascii="Times New Roman" w:hAnsi="Times New Roman" w:cs="Times New Roman"/>
          <w:sz w:val="28"/>
          <w:szCs w:val="28"/>
        </w:rPr>
      </w:pPr>
      <w:r w:rsidRPr="00632977">
        <w:rPr>
          <w:rFonts w:ascii="Times New Roman" w:hAnsi="Times New Roman" w:cs="Times New Roman"/>
          <w:sz w:val="28"/>
          <w:szCs w:val="28"/>
        </w:rPr>
        <w:t>10 класс.</w:t>
      </w:r>
    </w:p>
    <w:p w:rsidR="007E611A" w:rsidRPr="007E611A" w:rsidRDefault="007E611A" w:rsidP="007E611A">
      <w:pPr>
        <w:pStyle w:val="a8"/>
        <w:spacing w:line="276" w:lineRule="auto"/>
        <w:ind w:firstLine="709"/>
        <w:jc w:val="both"/>
        <w:rPr>
          <w:sz w:val="28"/>
          <w:szCs w:val="28"/>
        </w:rPr>
      </w:pPr>
      <w:r w:rsidRPr="007E611A">
        <w:rPr>
          <w:sz w:val="28"/>
          <w:szCs w:val="28"/>
        </w:rPr>
        <w:t xml:space="preserve">ВВЕДЕНИЕ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Общие сведения о языке. Основные разделы науки о языке.</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Язык как система. Основные уровни языка. Взаимосвязь различных единиц и уровней языка.</w:t>
      </w:r>
    </w:p>
    <w:p w:rsidR="007E611A" w:rsidRPr="007E611A" w:rsidRDefault="007E611A" w:rsidP="007E611A">
      <w:pPr>
        <w:pStyle w:val="a8"/>
        <w:spacing w:line="276" w:lineRule="auto"/>
        <w:ind w:firstLine="709"/>
        <w:jc w:val="both"/>
        <w:rPr>
          <w:sz w:val="28"/>
          <w:szCs w:val="28"/>
        </w:rPr>
      </w:pPr>
      <w:r w:rsidRPr="007E611A">
        <w:rPr>
          <w:bCs/>
          <w:sz w:val="28"/>
          <w:szCs w:val="28"/>
        </w:rPr>
        <w:t>ЛЕКСИКА. ФРАЗЕОЛОГИЯ. ЛЕКСИКОГРАФИЯ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p>
    <w:p w:rsidR="007E611A" w:rsidRPr="00733EFB" w:rsidRDefault="007E611A" w:rsidP="007E611A">
      <w:pPr>
        <w:pStyle w:val="a8"/>
        <w:spacing w:line="276" w:lineRule="auto"/>
        <w:ind w:firstLine="709"/>
        <w:jc w:val="both"/>
        <w:rPr>
          <w:sz w:val="28"/>
          <w:szCs w:val="28"/>
        </w:rPr>
      </w:pPr>
      <w:r w:rsidRPr="00733EFB">
        <w:rPr>
          <w:sz w:val="28"/>
          <w:szCs w:val="28"/>
        </w:rPr>
        <w:t>Основные понятия и основные единицы лексики и фразеологии.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Слово и его значение. Однозначность и многозначность слов. 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w:t>
      </w:r>
    </w:p>
    <w:p w:rsidR="007E611A" w:rsidRPr="00733EFB" w:rsidRDefault="007E611A" w:rsidP="007E611A">
      <w:pPr>
        <w:pStyle w:val="a8"/>
        <w:spacing w:line="276" w:lineRule="auto"/>
        <w:ind w:firstLine="709"/>
        <w:jc w:val="both"/>
        <w:rPr>
          <w:sz w:val="28"/>
          <w:szCs w:val="28"/>
        </w:rPr>
      </w:pPr>
      <w:r w:rsidRPr="00733EFB">
        <w:rPr>
          <w:sz w:val="28"/>
          <w:szCs w:val="28"/>
        </w:rPr>
        <w:t xml:space="preserve">Фразеология. Фразеологические единицы и их употребление. </w:t>
      </w:r>
    </w:p>
    <w:p w:rsidR="007E611A" w:rsidRPr="00733EFB" w:rsidRDefault="007E611A" w:rsidP="007E611A">
      <w:pPr>
        <w:pStyle w:val="a8"/>
        <w:spacing w:line="276" w:lineRule="auto"/>
        <w:ind w:firstLine="709"/>
        <w:jc w:val="both"/>
        <w:rPr>
          <w:sz w:val="28"/>
          <w:szCs w:val="28"/>
        </w:rPr>
      </w:pPr>
      <w:r w:rsidRPr="00733EFB">
        <w:rPr>
          <w:sz w:val="28"/>
          <w:szCs w:val="28"/>
        </w:rPr>
        <w:t>Лексикография.</w:t>
      </w:r>
    </w:p>
    <w:p w:rsidR="007E611A" w:rsidRPr="007E611A" w:rsidRDefault="007E611A" w:rsidP="007E611A">
      <w:pPr>
        <w:pStyle w:val="a8"/>
        <w:spacing w:line="276" w:lineRule="auto"/>
        <w:ind w:firstLine="709"/>
        <w:jc w:val="both"/>
        <w:rPr>
          <w:sz w:val="28"/>
          <w:szCs w:val="28"/>
        </w:rPr>
      </w:pPr>
      <w:r>
        <w:rPr>
          <w:b/>
          <w:bCs/>
          <w:sz w:val="28"/>
          <w:szCs w:val="28"/>
        </w:rPr>
        <w:t xml:space="preserve"> </w:t>
      </w:r>
      <w:r w:rsidRPr="007E611A">
        <w:rPr>
          <w:bCs/>
          <w:sz w:val="28"/>
          <w:szCs w:val="28"/>
        </w:rPr>
        <w:t>ФОНЕТИКА. ГРАФИКА. ОРФОЭПИЯ</w:t>
      </w:r>
      <w:r w:rsidRPr="007E611A">
        <w:rPr>
          <w:sz w:val="28"/>
          <w:szCs w:val="28"/>
        </w:rPr>
        <w:t xml:space="preserve"> </w:t>
      </w:r>
    </w:p>
    <w:p w:rsidR="007E611A" w:rsidRPr="00733EFB" w:rsidRDefault="007E611A" w:rsidP="007E611A">
      <w:pPr>
        <w:pStyle w:val="a8"/>
        <w:spacing w:line="276" w:lineRule="auto"/>
        <w:ind w:firstLine="709"/>
        <w:jc w:val="both"/>
        <w:rPr>
          <w:sz w:val="28"/>
          <w:szCs w:val="28"/>
        </w:rPr>
      </w:pPr>
      <w:r w:rsidRPr="00733EFB">
        <w:rPr>
          <w:sz w:val="28"/>
          <w:szCs w:val="28"/>
        </w:rPr>
        <w:t xml:space="preserve">Основные понятия фонетики, графики, орфоэпии. Звуки и буквы. Позиционные (фонетические) и исторические чередования звуков. </w:t>
      </w:r>
    </w:p>
    <w:p w:rsidR="007E611A" w:rsidRPr="00733EFB" w:rsidRDefault="007E611A" w:rsidP="007E611A">
      <w:pPr>
        <w:pStyle w:val="a8"/>
        <w:spacing w:line="276" w:lineRule="auto"/>
        <w:ind w:firstLine="709"/>
        <w:jc w:val="both"/>
        <w:rPr>
          <w:sz w:val="28"/>
          <w:szCs w:val="28"/>
        </w:rPr>
      </w:pPr>
      <w:r w:rsidRPr="00733EFB">
        <w:rPr>
          <w:sz w:val="28"/>
          <w:szCs w:val="28"/>
        </w:rPr>
        <w:t xml:space="preserve">Фонетический разбор. </w:t>
      </w:r>
    </w:p>
    <w:p w:rsidR="007E611A" w:rsidRPr="00733EFB" w:rsidRDefault="007E611A" w:rsidP="007E611A">
      <w:pPr>
        <w:pStyle w:val="a8"/>
        <w:spacing w:line="276" w:lineRule="auto"/>
        <w:ind w:firstLine="709"/>
        <w:jc w:val="both"/>
        <w:rPr>
          <w:b/>
          <w:sz w:val="28"/>
          <w:szCs w:val="28"/>
        </w:rPr>
      </w:pPr>
      <w:r w:rsidRPr="00733EFB">
        <w:rPr>
          <w:sz w:val="28"/>
          <w:szCs w:val="28"/>
        </w:rPr>
        <w:t>Орфоэпия. Основные правила произношения гласных и согласных звуков. Ударение.</w:t>
      </w:r>
    </w:p>
    <w:p w:rsidR="007E611A" w:rsidRPr="007E611A" w:rsidRDefault="007E611A" w:rsidP="007E611A">
      <w:pPr>
        <w:ind w:firstLine="709"/>
        <w:jc w:val="both"/>
        <w:rPr>
          <w:rFonts w:ascii="Times New Roman" w:hAnsi="Times New Roman" w:cs="Times New Roman"/>
          <w:sz w:val="28"/>
          <w:szCs w:val="28"/>
        </w:rPr>
      </w:pPr>
      <w:r w:rsidRPr="007E611A">
        <w:rPr>
          <w:rFonts w:ascii="Times New Roman" w:hAnsi="Times New Roman" w:cs="Times New Roman"/>
          <w:bCs/>
          <w:sz w:val="28"/>
          <w:szCs w:val="28"/>
        </w:rPr>
        <w:t xml:space="preserve">МОРФЕМИКА И СЛОВООБРАЗОВАНИЕ </w:t>
      </w:r>
    </w:p>
    <w:p w:rsidR="007E611A" w:rsidRPr="00733EFB" w:rsidRDefault="007E611A" w:rsidP="007E611A">
      <w:pPr>
        <w:pStyle w:val="a8"/>
        <w:spacing w:line="276" w:lineRule="auto"/>
        <w:ind w:firstLine="709"/>
        <w:jc w:val="both"/>
        <w:rPr>
          <w:sz w:val="28"/>
          <w:szCs w:val="28"/>
        </w:rPr>
      </w:pPr>
      <w:r w:rsidRPr="00733EFB">
        <w:rPr>
          <w:sz w:val="28"/>
          <w:szCs w:val="28"/>
        </w:rPr>
        <w:t>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rsidR="007E611A" w:rsidRPr="00733EFB" w:rsidRDefault="007E611A" w:rsidP="007E611A">
      <w:pPr>
        <w:pStyle w:val="a8"/>
        <w:spacing w:line="276" w:lineRule="auto"/>
        <w:ind w:firstLine="709"/>
        <w:jc w:val="both"/>
        <w:rPr>
          <w:sz w:val="28"/>
          <w:szCs w:val="28"/>
        </w:rPr>
      </w:pPr>
      <w:r w:rsidRPr="00733EFB">
        <w:rPr>
          <w:sz w:val="28"/>
          <w:szCs w:val="28"/>
        </w:rPr>
        <w:t>Словообразование. Морфологические способы словообразования. Понятие словообразовательной цепочки. Неморфологические способы словообразования. Словообразовательный разбор.</w:t>
      </w:r>
    </w:p>
    <w:p w:rsidR="007E611A" w:rsidRPr="00733EFB" w:rsidRDefault="007E611A" w:rsidP="007E611A">
      <w:pPr>
        <w:pStyle w:val="a8"/>
        <w:spacing w:line="276" w:lineRule="auto"/>
        <w:ind w:firstLine="709"/>
        <w:jc w:val="both"/>
        <w:rPr>
          <w:sz w:val="28"/>
          <w:szCs w:val="28"/>
        </w:rPr>
      </w:pPr>
      <w:r w:rsidRPr="00733EFB">
        <w:rPr>
          <w:sz w:val="28"/>
          <w:szCs w:val="28"/>
        </w:rPr>
        <w:t>Основные способы формообразования в современном русском языке.</w:t>
      </w:r>
    </w:p>
    <w:p w:rsidR="007E611A" w:rsidRPr="007E611A" w:rsidRDefault="007E611A" w:rsidP="007E611A">
      <w:pPr>
        <w:pStyle w:val="a8"/>
        <w:spacing w:line="276" w:lineRule="auto"/>
        <w:ind w:firstLine="709"/>
        <w:jc w:val="both"/>
        <w:rPr>
          <w:sz w:val="28"/>
          <w:szCs w:val="28"/>
        </w:rPr>
      </w:pPr>
      <w:r>
        <w:rPr>
          <w:b/>
          <w:bCs/>
          <w:sz w:val="28"/>
          <w:szCs w:val="28"/>
        </w:rPr>
        <w:t xml:space="preserve">   </w:t>
      </w:r>
      <w:r w:rsidRPr="007E611A">
        <w:rPr>
          <w:bCs/>
          <w:sz w:val="28"/>
          <w:szCs w:val="28"/>
        </w:rPr>
        <w:t xml:space="preserve">МОРФОЛОГИЯ И ОРФОГРАФИЯ  </w:t>
      </w:r>
    </w:p>
    <w:p w:rsidR="007E611A" w:rsidRPr="00733EFB" w:rsidRDefault="007E611A" w:rsidP="007E611A">
      <w:pPr>
        <w:pStyle w:val="a8"/>
        <w:spacing w:line="276" w:lineRule="auto"/>
        <w:ind w:firstLine="709"/>
        <w:jc w:val="both"/>
        <w:rPr>
          <w:sz w:val="28"/>
          <w:szCs w:val="28"/>
        </w:rPr>
      </w:pPr>
      <w:r w:rsidRPr="00733EFB">
        <w:rPr>
          <w:sz w:val="28"/>
          <w:szCs w:val="28"/>
        </w:rPr>
        <w:t>Основные понятия морфологии и орфографии. Взаимосвязь морфологии и орфографии. Принципы русской орфографии.</w:t>
      </w:r>
    </w:p>
    <w:p w:rsidR="007E611A" w:rsidRPr="00733EFB" w:rsidRDefault="007E611A" w:rsidP="007E611A">
      <w:pPr>
        <w:pStyle w:val="a8"/>
        <w:spacing w:line="276" w:lineRule="auto"/>
        <w:ind w:firstLine="709"/>
        <w:jc w:val="both"/>
        <w:rPr>
          <w:sz w:val="28"/>
          <w:szCs w:val="28"/>
        </w:rPr>
      </w:pPr>
      <w:r w:rsidRPr="00733EFB">
        <w:rPr>
          <w:sz w:val="28"/>
          <w:szCs w:val="28"/>
        </w:rPr>
        <w:t>Проверяемые и непроверяемые безударные гласные в корне слова.</w:t>
      </w:r>
    </w:p>
    <w:p w:rsidR="007E611A" w:rsidRPr="00733EFB" w:rsidRDefault="007E611A" w:rsidP="007E611A">
      <w:pPr>
        <w:pStyle w:val="a8"/>
        <w:spacing w:line="276" w:lineRule="auto"/>
        <w:ind w:firstLine="709"/>
        <w:jc w:val="both"/>
        <w:rPr>
          <w:sz w:val="28"/>
          <w:szCs w:val="28"/>
        </w:rPr>
      </w:pPr>
      <w:r w:rsidRPr="00733EFB">
        <w:rPr>
          <w:sz w:val="28"/>
          <w:szCs w:val="28"/>
        </w:rPr>
        <w:t>Чередующиеся гласные в корне слова.</w:t>
      </w:r>
    </w:p>
    <w:p w:rsidR="007E611A" w:rsidRPr="00733EFB" w:rsidRDefault="007E611A" w:rsidP="007E611A">
      <w:pPr>
        <w:pStyle w:val="a8"/>
        <w:spacing w:line="276" w:lineRule="auto"/>
        <w:ind w:firstLine="709"/>
        <w:jc w:val="both"/>
        <w:rPr>
          <w:sz w:val="28"/>
          <w:szCs w:val="28"/>
        </w:rPr>
      </w:pPr>
      <w:r w:rsidRPr="00733EFB">
        <w:rPr>
          <w:sz w:val="28"/>
          <w:szCs w:val="28"/>
        </w:rPr>
        <w:t xml:space="preserve">Употребление гласных после шипящих и  </w:t>
      </w:r>
      <w:r w:rsidRPr="00733EFB">
        <w:rPr>
          <w:i/>
          <w:iCs/>
          <w:sz w:val="28"/>
          <w:szCs w:val="28"/>
        </w:rPr>
        <w:t>Ц.</w:t>
      </w:r>
    </w:p>
    <w:p w:rsidR="007E611A" w:rsidRPr="00733EFB" w:rsidRDefault="007E611A" w:rsidP="007E611A">
      <w:pPr>
        <w:pStyle w:val="a8"/>
        <w:spacing w:line="276" w:lineRule="auto"/>
        <w:ind w:firstLine="709"/>
        <w:jc w:val="both"/>
        <w:rPr>
          <w:sz w:val="28"/>
          <w:szCs w:val="28"/>
        </w:rPr>
      </w:pPr>
      <w:r w:rsidRPr="00733EFB">
        <w:rPr>
          <w:sz w:val="28"/>
          <w:szCs w:val="28"/>
        </w:rPr>
        <w:t>Правописание звонких и глухих согласных.</w:t>
      </w:r>
    </w:p>
    <w:p w:rsidR="007E611A" w:rsidRPr="00733EFB" w:rsidRDefault="007E611A" w:rsidP="007E611A">
      <w:pPr>
        <w:pStyle w:val="a8"/>
        <w:spacing w:line="276" w:lineRule="auto"/>
        <w:ind w:firstLine="709"/>
        <w:jc w:val="both"/>
        <w:rPr>
          <w:sz w:val="28"/>
          <w:szCs w:val="28"/>
        </w:rPr>
      </w:pPr>
      <w:r w:rsidRPr="00733EFB">
        <w:rPr>
          <w:sz w:val="28"/>
          <w:szCs w:val="28"/>
        </w:rPr>
        <w:t xml:space="preserve">Правописание непроизносимых согласных и сочетаний </w:t>
      </w:r>
      <w:r w:rsidRPr="00733EFB">
        <w:rPr>
          <w:i/>
          <w:iCs/>
          <w:sz w:val="28"/>
          <w:szCs w:val="28"/>
        </w:rPr>
        <w:t xml:space="preserve">СЧ, ЗЧ, </w:t>
      </w:r>
      <w:r w:rsidRPr="00733EFB">
        <w:rPr>
          <w:bCs/>
          <w:i/>
          <w:iCs/>
          <w:sz w:val="28"/>
          <w:szCs w:val="28"/>
        </w:rPr>
        <w:t xml:space="preserve">ТЧ, ЖЧ, </w:t>
      </w:r>
      <w:r w:rsidRPr="00733EFB">
        <w:rPr>
          <w:i/>
          <w:iCs/>
          <w:sz w:val="28"/>
          <w:szCs w:val="28"/>
        </w:rPr>
        <w:t>СТЧ, ЗДЧ.</w:t>
      </w:r>
    </w:p>
    <w:p w:rsidR="007E611A" w:rsidRPr="00733EFB" w:rsidRDefault="007E611A" w:rsidP="007E611A">
      <w:pPr>
        <w:pStyle w:val="a8"/>
        <w:spacing w:line="276" w:lineRule="auto"/>
        <w:ind w:firstLine="709"/>
        <w:jc w:val="both"/>
        <w:rPr>
          <w:sz w:val="28"/>
          <w:szCs w:val="28"/>
        </w:rPr>
      </w:pPr>
      <w:r w:rsidRPr="00733EFB">
        <w:rPr>
          <w:sz w:val="28"/>
          <w:szCs w:val="28"/>
        </w:rPr>
        <w:t>Правописание удвоенных согласных.</w:t>
      </w:r>
    </w:p>
    <w:p w:rsidR="007E611A" w:rsidRPr="00733EFB" w:rsidRDefault="007E611A" w:rsidP="007E611A">
      <w:pPr>
        <w:pStyle w:val="a8"/>
        <w:spacing w:line="276" w:lineRule="auto"/>
        <w:ind w:firstLine="709"/>
        <w:jc w:val="both"/>
        <w:rPr>
          <w:sz w:val="28"/>
          <w:szCs w:val="28"/>
        </w:rPr>
      </w:pPr>
      <w:r w:rsidRPr="00733EFB">
        <w:rPr>
          <w:sz w:val="28"/>
          <w:szCs w:val="28"/>
        </w:rPr>
        <w:t>Правописание гласных и согласных в приставках.</w:t>
      </w:r>
    </w:p>
    <w:p w:rsidR="007E611A" w:rsidRPr="00733EFB" w:rsidRDefault="007E611A" w:rsidP="007E611A">
      <w:pPr>
        <w:pStyle w:val="a8"/>
        <w:spacing w:line="276" w:lineRule="auto"/>
        <w:ind w:firstLine="709"/>
        <w:jc w:val="both"/>
        <w:rPr>
          <w:sz w:val="28"/>
          <w:szCs w:val="28"/>
        </w:rPr>
      </w:pPr>
      <w:r w:rsidRPr="00733EFB">
        <w:rPr>
          <w:sz w:val="28"/>
          <w:szCs w:val="28"/>
        </w:rPr>
        <w:t xml:space="preserve">Приставки </w:t>
      </w:r>
      <w:r w:rsidRPr="00733EFB">
        <w:rPr>
          <w:i/>
          <w:iCs/>
          <w:sz w:val="28"/>
          <w:szCs w:val="28"/>
        </w:rPr>
        <w:t xml:space="preserve">ПРЕ- </w:t>
      </w:r>
      <w:r w:rsidRPr="00733EFB">
        <w:rPr>
          <w:sz w:val="28"/>
          <w:szCs w:val="28"/>
        </w:rPr>
        <w:t xml:space="preserve">и </w:t>
      </w:r>
      <w:r w:rsidRPr="00733EFB">
        <w:rPr>
          <w:i/>
          <w:iCs/>
          <w:sz w:val="28"/>
          <w:szCs w:val="28"/>
        </w:rPr>
        <w:t>ПРИ-.</w:t>
      </w:r>
    </w:p>
    <w:p w:rsidR="007E611A" w:rsidRPr="00733EFB" w:rsidRDefault="007E611A" w:rsidP="007E611A">
      <w:pPr>
        <w:pStyle w:val="a8"/>
        <w:spacing w:line="276" w:lineRule="auto"/>
        <w:ind w:firstLine="709"/>
        <w:jc w:val="both"/>
        <w:rPr>
          <w:sz w:val="28"/>
          <w:szCs w:val="28"/>
        </w:rPr>
      </w:pPr>
      <w:r w:rsidRPr="00733EFB">
        <w:rPr>
          <w:sz w:val="28"/>
          <w:szCs w:val="28"/>
        </w:rPr>
        <w:t xml:space="preserve">Гласные </w:t>
      </w:r>
      <w:r w:rsidRPr="00733EFB">
        <w:rPr>
          <w:i/>
          <w:iCs/>
          <w:sz w:val="28"/>
          <w:szCs w:val="28"/>
        </w:rPr>
        <w:t xml:space="preserve">И </w:t>
      </w:r>
      <w:r w:rsidRPr="00733EFB">
        <w:rPr>
          <w:sz w:val="28"/>
          <w:szCs w:val="28"/>
        </w:rPr>
        <w:t xml:space="preserve">и </w:t>
      </w:r>
      <w:r w:rsidRPr="00733EFB">
        <w:rPr>
          <w:i/>
          <w:iCs/>
          <w:sz w:val="28"/>
          <w:szCs w:val="28"/>
        </w:rPr>
        <w:t xml:space="preserve">Ы </w:t>
      </w:r>
      <w:r w:rsidRPr="00733EFB">
        <w:rPr>
          <w:sz w:val="28"/>
          <w:szCs w:val="28"/>
        </w:rPr>
        <w:t>после приставок.</w:t>
      </w:r>
    </w:p>
    <w:p w:rsidR="007E611A" w:rsidRPr="00733EFB" w:rsidRDefault="007E611A" w:rsidP="007E611A">
      <w:pPr>
        <w:pStyle w:val="a8"/>
        <w:spacing w:line="276" w:lineRule="auto"/>
        <w:ind w:firstLine="709"/>
        <w:jc w:val="both"/>
        <w:rPr>
          <w:sz w:val="28"/>
          <w:szCs w:val="28"/>
        </w:rPr>
      </w:pPr>
      <w:r w:rsidRPr="00733EFB">
        <w:rPr>
          <w:sz w:val="28"/>
          <w:szCs w:val="28"/>
        </w:rPr>
        <w:t xml:space="preserve">Употребление </w:t>
      </w:r>
      <w:r w:rsidRPr="00733EFB">
        <w:rPr>
          <w:i/>
          <w:iCs/>
          <w:sz w:val="28"/>
          <w:szCs w:val="28"/>
        </w:rPr>
        <w:t xml:space="preserve">Ъ </w:t>
      </w:r>
      <w:r w:rsidRPr="00733EFB">
        <w:rPr>
          <w:sz w:val="28"/>
          <w:szCs w:val="28"/>
        </w:rPr>
        <w:t xml:space="preserve">и </w:t>
      </w:r>
      <w:r w:rsidRPr="00733EFB">
        <w:rPr>
          <w:i/>
          <w:iCs/>
          <w:sz w:val="28"/>
          <w:szCs w:val="28"/>
        </w:rPr>
        <w:t>Ь.</w:t>
      </w:r>
    </w:p>
    <w:p w:rsidR="007E611A" w:rsidRPr="00733EFB" w:rsidRDefault="007E611A" w:rsidP="007E611A">
      <w:pPr>
        <w:pStyle w:val="a8"/>
        <w:spacing w:line="276" w:lineRule="auto"/>
        <w:ind w:firstLine="709"/>
        <w:jc w:val="both"/>
        <w:rPr>
          <w:sz w:val="28"/>
          <w:szCs w:val="28"/>
        </w:rPr>
      </w:pPr>
      <w:r w:rsidRPr="00733EFB">
        <w:rPr>
          <w:sz w:val="28"/>
          <w:szCs w:val="28"/>
        </w:rPr>
        <w:t>Употребление прописных и строчных букв.</w:t>
      </w:r>
    </w:p>
    <w:p w:rsidR="007E611A" w:rsidRPr="00733EFB" w:rsidRDefault="007E611A" w:rsidP="007E611A">
      <w:pPr>
        <w:pStyle w:val="a8"/>
        <w:spacing w:line="276" w:lineRule="auto"/>
        <w:ind w:firstLine="709"/>
        <w:jc w:val="both"/>
        <w:rPr>
          <w:sz w:val="28"/>
          <w:szCs w:val="28"/>
        </w:rPr>
      </w:pPr>
      <w:r w:rsidRPr="00733EFB">
        <w:rPr>
          <w:sz w:val="28"/>
          <w:szCs w:val="28"/>
        </w:rPr>
        <w:t>Правила переноса слов.</w:t>
      </w:r>
    </w:p>
    <w:p w:rsidR="007E611A" w:rsidRPr="007E611A" w:rsidRDefault="007E611A" w:rsidP="007E611A">
      <w:pPr>
        <w:pStyle w:val="a8"/>
        <w:spacing w:line="276" w:lineRule="auto"/>
        <w:ind w:firstLine="709"/>
        <w:jc w:val="both"/>
        <w:rPr>
          <w:sz w:val="28"/>
          <w:szCs w:val="28"/>
        </w:rPr>
      </w:pPr>
      <w:r w:rsidRPr="007E611A">
        <w:rPr>
          <w:sz w:val="28"/>
          <w:szCs w:val="28"/>
        </w:rPr>
        <w:t>САМОСТОЯТЕЛЬНЫЕ ЧАСТИ РЕЧИ.</w:t>
      </w:r>
    </w:p>
    <w:p w:rsidR="007E611A" w:rsidRPr="007E611A" w:rsidRDefault="007E611A" w:rsidP="007E611A">
      <w:pPr>
        <w:pStyle w:val="a8"/>
        <w:spacing w:line="276" w:lineRule="auto"/>
        <w:ind w:firstLine="709"/>
        <w:jc w:val="both"/>
        <w:rPr>
          <w:sz w:val="28"/>
          <w:szCs w:val="28"/>
        </w:rPr>
      </w:pPr>
      <w:r w:rsidRPr="007E611A">
        <w:rPr>
          <w:bCs/>
          <w:sz w:val="28"/>
          <w:szCs w:val="28"/>
        </w:rPr>
        <w:t xml:space="preserve">Имя </w:t>
      </w:r>
      <w:r w:rsidRPr="007E611A">
        <w:rPr>
          <w:sz w:val="28"/>
          <w:szCs w:val="28"/>
        </w:rPr>
        <w:t>существительное</w:t>
      </w:r>
    </w:p>
    <w:p w:rsidR="007E611A" w:rsidRPr="00733EFB" w:rsidRDefault="007E611A" w:rsidP="007E611A">
      <w:pPr>
        <w:pStyle w:val="a8"/>
        <w:spacing w:line="276" w:lineRule="auto"/>
        <w:ind w:firstLine="709"/>
        <w:jc w:val="both"/>
        <w:rPr>
          <w:sz w:val="28"/>
          <w:szCs w:val="28"/>
        </w:rPr>
      </w:pPr>
      <w:r w:rsidRPr="00733EFB">
        <w:rPr>
          <w:sz w:val="28"/>
          <w:szCs w:val="28"/>
        </w:rPr>
        <w:t>Имя существительное как часть речи. Лексико-грамматические разряды имен существительных.</w:t>
      </w:r>
    </w:p>
    <w:p w:rsidR="007E611A" w:rsidRPr="00733EFB" w:rsidRDefault="007E611A" w:rsidP="007E611A">
      <w:pPr>
        <w:pStyle w:val="a8"/>
        <w:spacing w:line="276" w:lineRule="auto"/>
        <w:ind w:firstLine="709"/>
        <w:jc w:val="both"/>
        <w:rPr>
          <w:sz w:val="28"/>
          <w:szCs w:val="28"/>
        </w:rPr>
      </w:pPr>
      <w:r w:rsidRPr="00733EFB">
        <w:rPr>
          <w:sz w:val="28"/>
          <w:szCs w:val="28"/>
        </w:rPr>
        <w:t>Род имен существительных. Распределение существительных по родам. Существительные общего рода.</w:t>
      </w:r>
    </w:p>
    <w:p w:rsidR="007E611A" w:rsidRPr="00733EFB" w:rsidRDefault="007E611A" w:rsidP="007E611A">
      <w:pPr>
        <w:pStyle w:val="a8"/>
        <w:spacing w:line="276" w:lineRule="auto"/>
        <w:ind w:firstLine="709"/>
        <w:jc w:val="both"/>
        <w:rPr>
          <w:sz w:val="28"/>
          <w:szCs w:val="28"/>
        </w:rPr>
      </w:pPr>
      <w:r w:rsidRPr="00733EFB">
        <w:rPr>
          <w:sz w:val="28"/>
          <w:szCs w:val="28"/>
        </w:rPr>
        <w:t>Определение и способы выражения рода несклоняемых имен существительных и аббревиатуры.</w:t>
      </w:r>
    </w:p>
    <w:p w:rsidR="007E611A" w:rsidRPr="00733EFB" w:rsidRDefault="007E611A" w:rsidP="007E611A">
      <w:pPr>
        <w:pStyle w:val="a8"/>
        <w:spacing w:line="276" w:lineRule="auto"/>
        <w:ind w:firstLine="709"/>
        <w:jc w:val="both"/>
        <w:rPr>
          <w:sz w:val="28"/>
          <w:szCs w:val="28"/>
        </w:rPr>
      </w:pPr>
      <w:r w:rsidRPr="00733EFB">
        <w:rPr>
          <w:sz w:val="28"/>
          <w:szCs w:val="28"/>
        </w:rPr>
        <w:t>Число имен существительных.</w:t>
      </w:r>
    </w:p>
    <w:p w:rsidR="007E611A" w:rsidRPr="00733EFB" w:rsidRDefault="007E611A" w:rsidP="007E611A">
      <w:pPr>
        <w:pStyle w:val="a8"/>
        <w:spacing w:line="276" w:lineRule="auto"/>
        <w:ind w:firstLine="709"/>
        <w:jc w:val="both"/>
        <w:rPr>
          <w:sz w:val="28"/>
          <w:szCs w:val="28"/>
        </w:rPr>
      </w:pPr>
      <w:r w:rsidRPr="00733EFB">
        <w:rPr>
          <w:sz w:val="28"/>
          <w:szCs w:val="28"/>
        </w:rPr>
        <w:t>Падеж и склонение имен существительных.</w:t>
      </w:r>
    </w:p>
    <w:p w:rsidR="007E611A" w:rsidRPr="00733EFB" w:rsidRDefault="007E611A" w:rsidP="007E611A">
      <w:pPr>
        <w:pStyle w:val="a8"/>
        <w:spacing w:line="276" w:lineRule="auto"/>
        <w:ind w:firstLine="709"/>
        <w:jc w:val="both"/>
        <w:rPr>
          <w:sz w:val="28"/>
          <w:szCs w:val="28"/>
        </w:rPr>
      </w:pPr>
      <w:r w:rsidRPr="00733EFB">
        <w:rPr>
          <w:sz w:val="28"/>
          <w:szCs w:val="28"/>
        </w:rPr>
        <w:t>Морфологический разбор имен существительных.</w:t>
      </w:r>
    </w:p>
    <w:p w:rsidR="007E611A" w:rsidRPr="00733EFB" w:rsidRDefault="007E611A" w:rsidP="007E611A">
      <w:pPr>
        <w:pStyle w:val="a8"/>
        <w:spacing w:line="276" w:lineRule="auto"/>
        <w:ind w:firstLine="709"/>
        <w:jc w:val="both"/>
        <w:rPr>
          <w:sz w:val="28"/>
          <w:szCs w:val="28"/>
        </w:rPr>
      </w:pPr>
      <w:r w:rsidRPr="00733EFB">
        <w:rPr>
          <w:sz w:val="28"/>
          <w:szCs w:val="28"/>
        </w:rPr>
        <w:t xml:space="preserve">Правописание падежных окончаний имен существительных. Варианты падежных окончаний. </w:t>
      </w:r>
    </w:p>
    <w:p w:rsidR="007E611A" w:rsidRPr="00733EFB" w:rsidRDefault="007E611A" w:rsidP="007E611A">
      <w:pPr>
        <w:pStyle w:val="a8"/>
        <w:spacing w:line="276" w:lineRule="auto"/>
        <w:ind w:firstLine="709"/>
        <w:jc w:val="both"/>
        <w:rPr>
          <w:sz w:val="28"/>
          <w:szCs w:val="28"/>
        </w:rPr>
      </w:pPr>
      <w:r w:rsidRPr="00733EFB">
        <w:rPr>
          <w:sz w:val="28"/>
          <w:szCs w:val="28"/>
        </w:rPr>
        <w:t xml:space="preserve">Гласные в суффиксах имен существительных. </w:t>
      </w:r>
    </w:p>
    <w:p w:rsidR="007E611A" w:rsidRPr="00733EFB" w:rsidRDefault="007E611A" w:rsidP="007E611A">
      <w:pPr>
        <w:pStyle w:val="a8"/>
        <w:spacing w:line="276" w:lineRule="auto"/>
        <w:ind w:firstLine="709"/>
        <w:jc w:val="both"/>
        <w:rPr>
          <w:sz w:val="28"/>
          <w:szCs w:val="28"/>
        </w:rPr>
      </w:pPr>
      <w:r w:rsidRPr="00733EFB">
        <w:rPr>
          <w:sz w:val="28"/>
          <w:szCs w:val="28"/>
        </w:rPr>
        <w:t>Правописание сложных имен существительных. Составные наименования и их правописание.</w:t>
      </w:r>
    </w:p>
    <w:p w:rsidR="007E611A" w:rsidRPr="007E611A" w:rsidRDefault="007E611A" w:rsidP="007E611A">
      <w:pPr>
        <w:pStyle w:val="a8"/>
        <w:spacing w:line="276" w:lineRule="auto"/>
        <w:ind w:firstLine="709"/>
        <w:jc w:val="both"/>
        <w:rPr>
          <w:sz w:val="28"/>
          <w:szCs w:val="28"/>
        </w:rPr>
      </w:pPr>
      <w:r w:rsidRPr="007E611A">
        <w:rPr>
          <w:bCs/>
          <w:sz w:val="28"/>
          <w:szCs w:val="28"/>
        </w:rPr>
        <w:t xml:space="preserve">Имя </w:t>
      </w:r>
      <w:r w:rsidRPr="007E611A">
        <w:rPr>
          <w:sz w:val="28"/>
          <w:szCs w:val="28"/>
        </w:rPr>
        <w:t>прилагательное</w:t>
      </w:r>
    </w:p>
    <w:p w:rsidR="007E611A" w:rsidRPr="00733EFB" w:rsidRDefault="007E611A" w:rsidP="007E611A">
      <w:pPr>
        <w:pStyle w:val="a8"/>
        <w:spacing w:line="276" w:lineRule="auto"/>
        <w:ind w:firstLine="709"/>
        <w:jc w:val="both"/>
        <w:rPr>
          <w:sz w:val="28"/>
          <w:szCs w:val="28"/>
        </w:rPr>
      </w:pPr>
      <w:r w:rsidRPr="00733EFB">
        <w:rPr>
          <w:sz w:val="28"/>
          <w:szCs w:val="28"/>
        </w:rPr>
        <w:t>Имя прилагательное как часть речи. Лексико-грамматические разряды имен прилагательных.</w:t>
      </w:r>
    </w:p>
    <w:p w:rsidR="007E611A" w:rsidRPr="00733EFB" w:rsidRDefault="007E611A" w:rsidP="007E611A">
      <w:pPr>
        <w:pStyle w:val="a8"/>
        <w:spacing w:line="276" w:lineRule="auto"/>
        <w:ind w:firstLine="709"/>
        <w:jc w:val="both"/>
        <w:rPr>
          <w:sz w:val="28"/>
          <w:szCs w:val="28"/>
        </w:rPr>
      </w:pPr>
      <w:r w:rsidRPr="00733EFB">
        <w:rPr>
          <w:sz w:val="28"/>
          <w:szCs w:val="28"/>
        </w:rPr>
        <w:t>Качественные прилагательные.</w:t>
      </w:r>
    </w:p>
    <w:p w:rsidR="007E611A" w:rsidRPr="00733EFB" w:rsidRDefault="007E611A" w:rsidP="007E611A">
      <w:pPr>
        <w:pStyle w:val="a8"/>
        <w:spacing w:line="276" w:lineRule="auto"/>
        <w:ind w:firstLine="709"/>
        <w:jc w:val="both"/>
        <w:rPr>
          <w:sz w:val="28"/>
          <w:szCs w:val="28"/>
        </w:rPr>
      </w:pPr>
      <w:r w:rsidRPr="00733EFB">
        <w:rPr>
          <w:sz w:val="28"/>
          <w:szCs w:val="28"/>
        </w:rPr>
        <w:t>Сравнительная и превосходная степени качественных прилагательных. Простая (синтетическая) и сложные (аналитические) формы степеней сравнения. Стилистические особенности простых и сложных форм степеней сравнения.</w:t>
      </w:r>
    </w:p>
    <w:p w:rsidR="007E611A" w:rsidRPr="00733EFB" w:rsidRDefault="007E611A" w:rsidP="007E611A">
      <w:pPr>
        <w:pStyle w:val="a8"/>
        <w:spacing w:line="276" w:lineRule="auto"/>
        <w:ind w:firstLine="709"/>
        <w:jc w:val="both"/>
        <w:rPr>
          <w:sz w:val="28"/>
          <w:szCs w:val="28"/>
        </w:rPr>
      </w:pPr>
      <w:r w:rsidRPr="00733EFB">
        <w:rPr>
          <w:sz w:val="28"/>
          <w:szCs w:val="28"/>
        </w:rPr>
        <w:t>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w:t>
      </w:r>
    </w:p>
    <w:p w:rsidR="007E611A" w:rsidRPr="00733EFB" w:rsidRDefault="007E611A" w:rsidP="007E611A">
      <w:pPr>
        <w:pStyle w:val="a8"/>
        <w:spacing w:line="276" w:lineRule="auto"/>
        <w:ind w:firstLine="709"/>
        <w:jc w:val="both"/>
        <w:rPr>
          <w:sz w:val="28"/>
          <w:szCs w:val="28"/>
        </w:rPr>
      </w:pPr>
      <w:r w:rsidRPr="00733EFB">
        <w:rPr>
          <w:sz w:val="28"/>
          <w:szCs w:val="28"/>
        </w:rPr>
        <w:t>Прилагательные относительные и притяжательные.</w:t>
      </w:r>
    </w:p>
    <w:p w:rsidR="007E611A" w:rsidRPr="00733EFB" w:rsidRDefault="007E611A" w:rsidP="007E611A">
      <w:pPr>
        <w:pStyle w:val="a8"/>
        <w:spacing w:line="276" w:lineRule="auto"/>
        <w:ind w:firstLine="709"/>
        <w:jc w:val="both"/>
        <w:rPr>
          <w:sz w:val="28"/>
          <w:szCs w:val="28"/>
        </w:rPr>
      </w:pPr>
      <w:r w:rsidRPr="00733EFB">
        <w:rPr>
          <w:sz w:val="28"/>
          <w:szCs w:val="28"/>
        </w:rPr>
        <w:t>Особенности образования и употребления притяжательных прилагательных.</w:t>
      </w:r>
    </w:p>
    <w:p w:rsidR="007E611A" w:rsidRPr="00733EFB" w:rsidRDefault="007E611A" w:rsidP="007E611A">
      <w:pPr>
        <w:pStyle w:val="a8"/>
        <w:spacing w:line="276" w:lineRule="auto"/>
        <w:ind w:firstLine="709"/>
        <w:jc w:val="both"/>
        <w:rPr>
          <w:sz w:val="28"/>
          <w:szCs w:val="28"/>
        </w:rPr>
      </w:pPr>
      <w:r w:rsidRPr="00733EFB">
        <w:rPr>
          <w:sz w:val="28"/>
          <w:szCs w:val="28"/>
        </w:rPr>
        <w:t>Переход прилагательных из одного разряда в другой.</w:t>
      </w:r>
    </w:p>
    <w:p w:rsidR="007E611A" w:rsidRPr="00733EFB" w:rsidRDefault="007E611A" w:rsidP="007E611A">
      <w:pPr>
        <w:pStyle w:val="a8"/>
        <w:spacing w:line="276" w:lineRule="auto"/>
        <w:ind w:firstLine="709"/>
        <w:jc w:val="both"/>
        <w:rPr>
          <w:sz w:val="28"/>
          <w:szCs w:val="28"/>
        </w:rPr>
      </w:pPr>
      <w:r w:rsidRPr="00733EFB">
        <w:rPr>
          <w:sz w:val="28"/>
          <w:szCs w:val="28"/>
        </w:rPr>
        <w:t>Морфологический разбор имен прилагательных.</w:t>
      </w:r>
    </w:p>
    <w:p w:rsidR="007E611A" w:rsidRPr="00733EFB" w:rsidRDefault="007E611A" w:rsidP="007E611A">
      <w:pPr>
        <w:pStyle w:val="a8"/>
        <w:tabs>
          <w:tab w:val="center" w:pos="4988"/>
        </w:tabs>
        <w:spacing w:line="276" w:lineRule="auto"/>
        <w:ind w:firstLine="709"/>
        <w:jc w:val="both"/>
        <w:rPr>
          <w:sz w:val="28"/>
          <w:szCs w:val="28"/>
        </w:rPr>
      </w:pPr>
      <w:r w:rsidRPr="00733EFB">
        <w:rPr>
          <w:sz w:val="28"/>
          <w:szCs w:val="28"/>
        </w:rPr>
        <w:t>Правописание окончаний имен прилагательных.</w:t>
      </w:r>
      <w:r w:rsidRPr="00733EFB">
        <w:rPr>
          <w:sz w:val="28"/>
          <w:szCs w:val="28"/>
        </w:rPr>
        <w:tab/>
      </w:r>
    </w:p>
    <w:p w:rsidR="007E611A" w:rsidRPr="00733EFB" w:rsidRDefault="007E611A" w:rsidP="007E611A">
      <w:pPr>
        <w:pStyle w:val="a8"/>
        <w:spacing w:line="276" w:lineRule="auto"/>
        <w:ind w:firstLine="709"/>
        <w:jc w:val="both"/>
        <w:rPr>
          <w:sz w:val="28"/>
          <w:szCs w:val="28"/>
        </w:rPr>
      </w:pPr>
      <w:r w:rsidRPr="00733EFB">
        <w:rPr>
          <w:sz w:val="28"/>
          <w:szCs w:val="28"/>
        </w:rPr>
        <w:t xml:space="preserve">Склонение качественных и относительных прилагательных. Особенности склонения притяжательных прилагательных  на </w:t>
      </w:r>
      <w:r w:rsidRPr="00733EFB">
        <w:rPr>
          <w:i/>
          <w:iCs/>
          <w:sz w:val="28"/>
          <w:szCs w:val="28"/>
        </w:rPr>
        <w:t>-ий.</w:t>
      </w:r>
    </w:p>
    <w:p w:rsidR="007E611A" w:rsidRPr="00733EFB" w:rsidRDefault="007E611A" w:rsidP="007E611A">
      <w:pPr>
        <w:pStyle w:val="a8"/>
        <w:spacing w:line="276" w:lineRule="auto"/>
        <w:ind w:firstLine="709"/>
        <w:jc w:val="both"/>
        <w:rPr>
          <w:sz w:val="28"/>
          <w:szCs w:val="28"/>
        </w:rPr>
      </w:pPr>
      <w:r w:rsidRPr="00733EFB">
        <w:rPr>
          <w:sz w:val="28"/>
          <w:szCs w:val="28"/>
        </w:rPr>
        <w:t>Правописание суффиксов имен прилагательных.</w:t>
      </w:r>
    </w:p>
    <w:p w:rsidR="007E611A" w:rsidRPr="00733EFB" w:rsidRDefault="007E611A" w:rsidP="007E611A">
      <w:pPr>
        <w:pStyle w:val="a8"/>
        <w:spacing w:line="276" w:lineRule="auto"/>
        <w:ind w:firstLine="709"/>
        <w:jc w:val="both"/>
        <w:rPr>
          <w:sz w:val="28"/>
          <w:szCs w:val="28"/>
        </w:rPr>
      </w:pPr>
      <w:r w:rsidRPr="00733EFB">
        <w:rPr>
          <w:sz w:val="28"/>
          <w:szCs w:val="28"/>
        </w:rPr>
        <w:t>Правописание Н</w:t>
      </w:r>
      <w:r w:rsidRPr="00733EFB">
        <w:rPr>
          <w:i/>
          <w:iCs/>
          <w:sz w:val="28"/>
          <w:szCs w:val="28"/>
        </w:rPr>
        <w:t xml:space="preserve"> </w:t>
      </w:r>
      <w:r w:rsidRPr="00733EFB">
        <w:rPr>
          <w:sz w:val="28"/>
          <w:szCs w:val="28"/>
        </w:rPr>
        <w:t>и НН</w:t>
      </w:r>
      <w:r w:rsidRPr="00733EFB">
        <w:rPr>
          <w:i/>
          <w:iCs/>
          <w:sz w:val="28"/>
          <w:szCs w:val="28"/>
        </w:rPr>
        <w:t xml:space="preserve"> </w:t>
      </w:r>
      <w:r w:rsidRPr="00733EFB">
        <w:rPr>
          <w:sz w:val="28"/>
          <w:szCs w:val="28"/>
        </w:rPr>
        <w:t>в суффиксах имен прилагательных.</w:t>
      </w:r>
    </w:p>
    <w:p w:rsidR="007E611A" w:rsidRPr="00733EFB" w:rsidRDefault="007E611A" w:rsidP="007E611A">
      <w:pPr>
        <w:pStyle w:val="a8"/>
        <w:spacing w:line="276" w:lineRule="auto"/>
        <w:ind w:firstLine="709"/>
        <w:jc w:val="both"/>
        <w:rPr>
          <w:bCs/>
          <w:sz w:val="28"/>
          <w:szCs w:val="28"/>
        </w:rPr>
      </w:pPr>
      <w:r w:rsidRPr="00733EFB">
        <w:rPr>
          <w:sz w:val="28"/>
          <w:szCs w:val="28"/>
        </w:rPr>
        <w:t>Правописание сложных имен прилагательных.</w:t>
      </w:r>
    </w:p>
    <w:p w:rsidR="007E611A" w:rsidRPr="007E611A" w:rsidRDefault="007E611A" w:rsidP="007E611A">
      <w:pPr>
        <w:pStyle w:val="a8"/>
        <w:spacing w:line="276" w:lineRule="auto"/>
        <w:ind w:firstLine="709"/>
        <w:jc w:val="both"/>
        <w:rPr>
          <w:sz w:val="28"/>
          <w:szCs w:val="28"/>
        </w:rPr>
      </w:pPr>
      <w:r w:rsidRPr="007E611A">
        <w:rPr>
          <w:bCs/>
          <w:sz w:val="28"/>
          <w:szCs w:val="28"/>
        </w:rPr>
        <w:t xml:space="preserve">Имя </w:t>
      </w:r>
      <w:r w:rsidRPr="007E611A">
        <w:rPr>
          <w:sz w:val="28"/>
          <w:szCs w:val="28"/>
        </w:rPr>
        <w:t>числительное</w:t>
      </w:r>
    </w:p>
    <w:p w:rsidR="007E611A" w:rsidRPr="00733EFB" w:rsidRDefault="007E611A" w:rsidP="007E611A">
      <w:pPr>
        <w:pStyle w:val="a8"/>
        <w:spacing w:line="276" w:lineRule="auto"/>
        <w:ind w:firstLine="709"/>
        <w:jc w:val="both"/>
        <w:rPr>
          <w:sz w:val="28"/>
          <w:szCs w:val="28"/>
        </w:rPr>
      </w:pPr>
      <w:r w:rsidRPr="00733EFB">
        <w:rPr>
          <w:sz w:val="28"/>
          <w:szCs w:val="28"/>
        </w:rPr>
        <w:t>Имя числительное как часть речи. Лексико-грамматические разряды имен числительных. Простые, сложные и составные числительные.</w:t>
      </w:r>
    </w:p>
    <w:p w:rsidR="007E611A" w:rsidRPr="00733EFB" w:rsidRDefault="007E611A" w:rsidP="007E611A">
      <w:pPr>
        <w:pStyle w:val="a8"/>
        <w:spacing w:line="276" w:lineRule="auto"/>
        <w:ind w:firstLine="709"/>
        <w:jc w:val="both"/>
        <w:rPr>
          <w:sz w:val="28"/>
          <w:szCs w:val="28"/>
        </w:rPr>
      </w:pPr>
      <w:r w:rsidRPr="00733EFB">
        <w:rPr>
          <w:sz w:val="28"/>
          <w:szCs w:val="28"/>
        </w:rPr>
        <w:t>Морфологический разбор числительных. Особенности склонения имен числительных.</w:t>
      </w:r>
    </w:p>
    <w:p w:rsidR="007E611A" w:rsidRPr="00733EFB" w:rsidRDefault="007E611A" w:rsidP="007E611A">
      <w:pPr>
        <w:pStyle w:val="a8"/>
        <w:spacing w:line="276" w:lineRule="auto"/>
        <w:ind w:firstLine="709"/>
        <w:jc w:val="both"/>
        <w:rPr>
          <w:sz w:val="28"/>
          <w:szCs w:val="28"/>
        </w:rPr>
      </w:pPr>
      <w:r w:rsidRPr="00733EFB">
        <w:rPr>
          <w:sz w:val="28"/>
          <w:szCs w:val="28"/>
        </w:rPr>
        <w:t>Правописание имен числительных.</w:t>
      </w:r>
    </w:p>
    <w:p w:rsidR="007E611A" w:rsidRPr="00733EFB" w:rsidRDefault="007E611A" w:rsidP="007E611A">
      <w:pPr>
        <w:pStyle w:val="a8"/>
        <w:spacing w:line="276" w:lineRule="auto"/>
        <w:ind w:firstLine="709"/>
        <w:jc w:val="both"/>
        <w:rPr>
          <w:sz w:val="28"/>
          <w:szCs w:val="28"/>
        </w:rPr>
      </w:pPr>
      <w:r w:rsidRPr="00733EFB">
        <w:rPr>
          <w:sz w:val="28"/>
          <w:szCs w:val="28"/>
        </w:rPr>
        <w:t>Употребление имен числительных в речи. Особенности употребления собирательных числительных.</w:t>
      </w:r>
    </w:p>
    <w:p w:rsidR="007E611A" w:rsidRPr="007E611A" w:rsidRDefault="007E611A" w:rsidP="007E611A">
      <w:pPr>
        <w:ind w:firstLine="709"/>
        <w:jc w:val="both"/>
        <w:rPr>
          <w:rFonts w:ascii="Times New Roman" w:hAnsi="Times New Roman" w:cs="Times New Roman"/>
          <w:sz w:val="28"/>
          <w:szCs w:val="28"/>
        </w:rPr>
      </w:pPr>
      <w:r w:rsidRPr="007E611A">
        <w:rPr>
          <w:rFonts w:ascii="Times New Roman" w:hAnsi="Times New Roman" w:cs="Times New Roman"/>
          <w:sz w:val="28"/>
          <w:szCs w:val="28"/>
        </w:rPr>
        <w:t xml:space="preserve">Местоимение </w:t>
      </w:r>
    </w:p>
    <w:p w:rsidR="007E611A" w:rsidRPr="00733EFB" w:rsidRDefault="007E611A" w:rsidP="007E611A">
      <w:pPr>
        <w:pStyle w:val="a8"/>
        <w:spacing w:line="276" w:lineRule="auto"/>
        <w:ind w:firstLine="709"/>
        <w:jc w:val="both"/>
        <w:rPr>
          <w:sz w:val="28"/>
          <w:szCs w:val="28"/>
        </w:rPr>
      </w:pPr>
      <w:r w:rsidRPr="00733EFB">
        <w:rPr>
          <w:sz w:val="28"/>
          <w:szCs w:val="28"/>
        </w:rPr>
        <w:t>Местоимение как часть речи. Разряды местоимений.</w:t>
      </w:r>
    </w:p>
    <w:p w:rsidR="007E611A" w:rsidRPr="00733EFB" w:rsidRDefault="007E611A" w:rsidP="007E611A">
      <w:pPr>
        <w:pStyle w:val="a8"/>
        <w:spacing w:line="276" w:lineRule="auto"/>
        <w:ind w:firstLine="709"/>
        <w:jc w:val="both"/>
        <w:rPr>
          <w:sz w:val="28"/>
          <w:szCs w:val="28"/>
        </w:rPr>
      </w:pPr>
      <w:r w:rsidRPr="00733EFB">
        <w:rPr>
          <w:sz w:val="28"/>
          <w:szCs w:val="28"/>
        </w:rPr>
        <w:t xml:space="preserve">Значение, стилистические и грамматические особенности употребления местоимений. </w:t>
      </w:r>
    </w:p>
    <w:p w:rsidR="007E611A" w:rsidRPr="00733EFB" w:rsidRDefault="007E611A" w:rsidP="007E611A">
      <w:pPr>
        <w:pStyle w:val="a8"/>
        <w:spacing w:line="276" w:lineRule="auto"/>
        <w:ind w:firstLine="709"/>
        <w:jc w:val="both"/>
        <w:rPr>
          <w:sz w:val="28"/>
          <w:szCs w:val="28"/>
        </w:rPr>
      </w:pPr>
      <w:r w:rsidRPr="00733EFB">
        <w:rPr>
          <w:sz w:val="28"/>
          <w:szCs w:val="28"/>
        </w:rPr>
        <w:t>Морфологический разбор местоимений.</w:t>
      </w:r>
    </w:p>
    <w:p w:rsidR="007E611A" w:rsidRPr="00733EFB" w:rsidRDefault="007E611A" w:rsidP="007E611A">
      <w:pPr>
        <w:pStyle w:val="a8"/>
        <w:spacing w:line="276" w:lineRule="auto"/>
        <w:ind w:firstLine="709"/>
        <w:jc w:val="both"/>
        <w:rPr>
          <w:sz w:val="28"/>
          <w:szCs w:val="28"/>
        </w:rPr>
      </w:pPr>
      <w:r w:rsidRPr="00733EFB">
        <w:rPr>
          <w:sz w:val="28"/>
          <w:szCs w:val="28"/>
        </w:rPr>
        <w:t xml:space="preserve">Правописание местоимений. </w:t>
      </w:r>
    </w:p>
    <w:p w:rsidR="007E611A" w:rsidRPr="007E611A" w:rsidRDefault="007E611A" w:rsidP="007E611A">
      <w:pPr>
        <w:pStyle w:val="a8"/>
        <w:spacing w:line="276" w:lineRule="auto"/>
        <w:ind w:firstLine="709"/>
        <w:jc w:val="both"/>
        <w:rPr>
          <w:sz w:val="28"/>
          <w:szCs w:val="28"/>
        </w:rPr>
      </w:pPr>
      <w:r w:rsidRPr="007E611A">
        <w:rPr>
          <w:sz w:val="28"/>
          <w:szCs w:val="28"/>
        </w:rPr>
        <w:t>Глагол</w:t>
      </w:r>
    </w:p>
    <w:p w:rsidR="007E611A" w:rsidRPr="00733EFB" w:rsidRDefault="007E611A" w:rsidP="007E611A">
      <w:pPr>
        <w:pStyle w:val="a8"/>
        <w:spacing w:line="276" w:lineRule="auto"/>
        <w:ind w:firstLine="709"/>
        <w:jc w:val="both"/>
        <w:rPr>
          <w:sz w:val="28"/>
          <w:szCs w:val="28"/>
        </w:rPr>
      </w:pPr>
      <w:r w:rsidRPr="00733EFB">
        <w:rPr>
          <w:sz w:val="28"/>
          <w:szCs w:val="28"/>
        </w:rPr>
        <w:t>Глагол как часть речи. Основные грамматические категории и формы глагола. Инфинитив как начальная форма глагола.</w:t>
      </w:r>
    </w:p>
    <w:p w:rsidR="007E611A" w:rsidRPr="00733EFB" w:rsidRDefault="007E611A" w:rsidP="007E611A">
      <w:pPr>
        <w:pStyle w:val="a8"/>
        <w:spacing w:line="276" w:lineRule="auto"/>
        <w:ind w:firstLine="709"/>
        <w:jc w:val="both"/>
        <w:rPr>
          <w:sz w:val="28"/>
          <w:szCs w:val="28"/>
        </w:rPr>
      </w:pPr>
      <w:r w:rsidRPr="00733EFB">
        <w:rPr>
          <w:sz w:val="28"/>
          <w:szCs w:val="28"/>
        </w:rPr>
        <w:t>Категория вида русского глагола. Переходность/непереходность глагола. Возвратные глаголы.</w:t>
      </w:r>
    </w:p>
    <w:p w:rsidR="007E611A" w:rsidRPr="00733EFB" w:rsidRDefault="007E611A" w:rsidP="007E611A">
      <w:pPr>
        <w:pStyle w:val="a8"/>
        <w:spacing w:line="276" w:lineRule="auto"/>
        <w:ind w:firstLine="709"/>
        <w:jc w:val="both"/>
        <w:rPr>
          <w:sz w:val="28"/>
          <w:szCs w:val="28"/>
        </w:rPr>
      </w:pPr>
      <w:r w:rsidRPr="00733EFB">
        <w:rPr>
          <w:sz w:val="28"/>
          <w:szCs w:val="28"/>
        </w:rPr>
        <w:t xml:space="preserve">Категория наклонения глагола. Наклонение изъявительное, повелительное, сослагательное (условное). </w:t>
      </w:r>
    </w:p>
    <w:p w:rsidR="007E611A" w:rsidRPr="00733EFB" w:rsidRDefault="007E611A" w:rsidP="007E611A">
      <w:pPr>
        <w:pStyle w:val="a8"/>
        <w:spacing w:line="276" w:lineRule="auto"/>
        <w:ind w:firstLine="709"/>
        <w:jc w:val="both"/>
        <w:rPr>
          <w:sz w:val="28"/>
          <w:szCs w:val="28"/>
        </w:rPr>
      </w:pPr>
      <w:r w:rsidRPr="00733EFB">
        <w:rPr>
          <w:sz w:val="28"/>
          <w:szCs w:val="28"/>
        </w:rPr>
        <w:t>Категория времени глагола.</w:t>
      </w:r>
    </w:p>
    <w:p w:rsidR="007E611A" w:rsidRPr="00733EFB" w:rsidRDefault="007E611A" w:rsidP="007E611A">
      <w:pPr>
        <w:pStyle w:val="a8"/>
        <w:spacing w:line="276" w:lineRule="auto"/>
        <w:ind w:firstLine="709"/>
        <w:jc w:val="both"/>
        <w:rPr>
          <w:sz w:val="28"/>
          <w:szCs w:val="28"/>
        </w:rPr>
      </w:pPr>
      <w:r w:rsidRPr="00733EFB">
        <w:rPr>
          <w:sz w:val="28"/>
          <w:szCs w:val="28"/>
        </w:rPr>
        <w:t>Спряжение глаголов.</w:t>
      </w:r>
    </w:p>
    <w:p w:rsidR="007E611A" w:rsidRPr="00733EFB" w:rsidRDefault="007E611A" w:rsidP="007E611A">
      <w:pPr>
        <w:pStyle w:val="a8"/>
        <w:spacing w:line="276" w:lineRule="auto"/>
        <w:ind w:firstLine="709"/>
        <w:jc w:val="both"/>
        <w:rPr>
          <w:sz w:val="28"/>
          <w:szCs w:val="28"/>
        </w:rPr>
      </w:pPr>
      <w:r w:rsidRPr="00733EFB">
        <w:rPr>
          <w:sz w:val="28"/>
          <w:szCs w:val="28"/>
        </w:rPr>
        <w:t>Две основы глаголов. Формообразование глагола.</w:t>
      </w:r>
    </w:p>
    <w:p w:rsidR="007E611A" w:rsidRPr="00733EFB" w:rsidRDefault="007E611A" w:rsidP="007E611A">
      <w:pPr>
        <w:pStyle w:val="a8"/>
        <w:spacing w:line="276" w:lineRule="auto"/>
        <w:ind w:firstLine="709"/>
        <w:jc w:val="both"/>
        <w:rPr>
          <w:sz w:val="28"/>
          <w:szCs w:val="28"/>
        </w:rPr>
      </w:pPr>
      <w:r w:rsidRPr="00733EFB">
        <w:rPr>
          <w:sz w:val="28"/>
          <w:szCs w:val="28"/>
        </w:rPr>
        <w:t>Морфологический разбор глагола. Правописание глаголов.</w:t>
      </w:r>
    </w:p>
    <w:p w:rsidR="007E611A" w:rsidRPr="007E611A" w:rsidRDefault="007E611A" w:rsidP="007E611A">
      <w:pPr>
        <w:ind w:firstLine="709"/>
        <w:jc w:val="both"/>
        <w:rPr>
          <w:rFonts w:ascii="Times New Roman" w:hAnsi="Times New Roman" w:cs="Times New Roman"/>
          <w:sz w:val="28"/>
          <w:szCs w:val="28"/>
        </w:rPr>
      </w:pPr>
      <w:r w:rsidRPr="007E611A">
        <w:rPr>
          <w:rFonts w:ascii="Times New Roman" w:hAnsi="Times New Roman" w:cs="Times New Roman"/>
          <w:sz w:val="28"/>
          <w:szCs w:val="28"/>
        </w:rPr>
        <w:t xml:space="preserve">Причастие </w:t>
      </w:r>
    </w:p>
    <w:p w:rsidR="007E611A" w:rsidRPr="00733EFB" w:rsidRDefault="007E611A" w:rsidP="007E611A">
      <w:pPr>
        <w:shd w:val="clear" w:color="auto" w:fill="FFFFFF"/>
        <w:ind w:firstLine="709"/>
        <w:jc w:val="both"/>
        <w:rPr>
          <w:rFonts w:ascii="Times New Roman" w:hAnsi="Times New Roman" w:cs="Times New Roman"/>
          <w:sz w:val="28"/>
          <w:szCs w:val="28"/>
        </w:rPr>
      </w:pPr>
      <w:r w:rsidRPr="00733EFB">
        <w:rPr>
          <w:rFonts w:ascii="Times New Roman" w:hAnsi="Times New Roman" w:cs="Times New Roman"/>
          <w:bCs/>
          <w:color w:val="000000"/>
          <w:sz w:val="28"/>
          <w:szCs w:val="28"/>
        </w:rPr>
        <w:t xml:space="preserve">Причастие </w:t>
      </w:r>
      <w:r w:rsidRPr="00733EFB">
        <w:rPr>
          <w:rFonts w:ascii="Times New Roman" w:hAnsi="Times New Roman" w:cs="Times New Roman"/>
          <w:color w:val="000000"/>
          <w:sz w:val="28"/>
          <w:szCs w:val="28"/>
        </w:rPr>
        <w:t>как особая глагольная форма.</w:t>
      </w:r>
      <w:r w:rsidRPr="00733EFB">
        <w:rPr>
          <w:rFonts w:ascii="Times New Roman" w:hAnsi="Times New Roman" w:cs="Times New Roman"/>
          <w:sz w:val="28"/>
          <w:szCs w:val="28"/>
        </w:rPr>
        <w:t xml:space="preserve"> </w:t>
      </w:r>
      <w:r w:rsidRPr="00733EFB">
        <w:rPr>
          <w:rFonts w:ascii="Times New Roman" w:hAnsi="Times New Roman" w:cs="Times New Roman"/>
          <w:color w:val="000000"/>
          <w:sz w:val="28"/>
          <w:szCs w:val="28"/>
        </w:rPr>
        <w:t>Признаки глагола и признаки прилагательного у причастий.</w:t>
      </w:r>
    </w:p>
    <w:p w:rsidR="007E611A" w:rsidRPr="00733EFB" w:rsidRDefault="007E611A" w:rsidP="007E611A">
      <w:pPr>
        <w:shd w:val="clear" w:color="auto" w:fill="FFFFFF"/>
        <w:ind w:firstLine="709"/>
        <w:jc w:val="both"/>
        <w:rPr>
          <w:rFonts w:ascii="Times New Roman" w:hAnsi="Times New Roman" w:cs="Times New Roman"/>
          <w:sz w:val="28"/>
          <w:szCs w:val="28"/>
        </w:rPr>
      </w:pPr>
      <w:r w:rsidRPr="00733EFB">
        <w:rPr>
          <w:rFonts w:ascii="Times New Roman" w:hAnsi="Times New Roman" w:cs="Times New Roman"/>
          <w:color w:val="000000"/>
          <w:sz w:val="28"/>
          <w:szCs w:val="28"/>
        </w:rPr>
        <w:t>Морфологический разбор причастий.</w:t>
      </w:r>
    </w:p>
    <w:p w:rsidR="007E611A" w:rsidRPr="00733EFB" w:rsidRDefault="007E611A" w:rsidP="007E611A">
      <w:pPr>
        <w:shd w:val="clear" w:color="auto" w:fill="FFFFFF"/>
        <w:ind w:firstLine="709"/>
        <w:jc w:val="both"/>
        <w:rPr>
          <w:rFonts w:ascii="Times New Roman" w:hAnsi="Times New Roman" w:cs="Times New Roman"/>
          <w:sz w:val="28"/>
          <w:szCs w:val="28"/>
        </w:rPr>
      </w:pPr>
      <w:r w:rsidRPr="00733EFB">
        <w:rPr>
          <w:rFonts w:ascii="Times New Roman" w:hAnsi="Times New Roman" w:cs="Times New Roman"/>
          <w:color w:val="000000"/>
          <w:sz w:val="28"/>
          <w:szCs w:val="28"/>
        </w:rPr>
        <w:t>Образование причастий.</w:t>
      </w:r>
      <w:r w:rsidRPr="00733EFB">
        <w:rPr>
          <w:rFonts w:ascii="Times New Roman" w:hAnsi="Times New Roman" w:cs="Times New Roman"/>
          <w:sz w:val="28"/>
          <w:szCs w:val="28"/>
        </w:rPr>
        <w:t xml:space="preserve"> </w:t>
      </w:r>
      <w:r w:rsidRPr="00733EFB">
        <w:rPr>
          <w:rFonts w:ascii="Times New Roman" w:hAnsi="Times New Roman" w:cs="Times New Roman"/>
          <w:color w:val="000000"/>
          <w:sz w:val="28"/>
          <w:szCs w:val="28"/>
        </w:rPr>
        <w:t>Правописание суффиксов причастий.</w:t>
      </w:r>
    </w:p>
    <w:p w:rsidR="007E611A" w:rsidRPr="00733EFB" w:rsidRDefault="007E611A" w:rsidP="007E611A">
      <w:pPr>
        <w:shd w:val="clear" w:color="auto" w:fill="FFFFFF"/>
        <w:ind w:firstLine="709"/>
        <w:jc w:val="both"/>
        <w:rPr>
          <w:rFonts w:ascii="Times New Roman" w:hAnsi="Times New Roman" w:cs="Times New Roman"/>
          <w:sz w:val="28"/>
          <w:szCs w:val="28"/>
        </w:rPr>
      </w:pPr>
      <w:r w:rsidRPr="00733EFB">
        <w:rPr>
          <w:rFonts w:ascii="Times New Roman" w:hAnsi="Times New Roman" w:cs="Times New Roman"/>
          <w:color w:val="000000"/>
          <w:sz w:val="28"/>
          <w:szCs w:val="28"/>
        </w:rPr>
        <w:t>Н и НН в</w:t>
      </w:r>
      <w:r w:rsidRPr="00733EFB">
        <w:rPr>
          <w:rFonts w:ascii="Times New Roman" w:hAnsi="Times New Roman" w:cs="Times New Roman"/>
          <w:i/>
          <w:iCs/>
          <w:color w:val="000000"/>
          <w:sz w:val="28"/>
          <w:szCs w:val="28"/>
        </w:rPr>
        <w:t xml:space="preserve"> </w:t>
      </w:r>
      <w:r w:rsidRPr="00733EFB">
        <w:rPr>
          <w:rFonts w:ascii="Times New Roman" w:hAnsi="Times New Roman" w:cs="Times New Roman"/>
          <w:color w:val="000000"/>
          <w:sz w:val="28"/>
          <w:szCs w:val="28"/>
        </w:rPr>
        <w:t>причастиях и отглагольных прилагательных.</w:t>
      </w:r>
    </w:p>
    <w:p w:rsidR="007E611A" w:rsidRPr="00733EFB" w:rsidRDefault="007E611A" w:rsidP="007E611A">
      <w:pPr>
        <w:ind w:firstLine="709"/>
        <w:jc w:val="both"/>
        <w:rPr>
          <w:rFonts w:ascii="Times New Roman" w:hAnsi="Times New Roman" w:cs="Times New Roman"/>
          <w:color w:val="000000"/>
          <w:sz w:val="28"/>
          <w:szCs w:val="28"/>
        </w:rPr>
      </w:pPr>
      <w:r w:rsidRPr="00733EFB">
        <w:rPr>
          <w:rFonts w:ascii="Times New Roman" w:hAnsi="Times New Roman" w:cs="Times New Roman"/>
          <w:color w:val="000000"/>
          <w:sz w:val="28"/>
          <w:szCs w:val="28"/>
        </w:rPr>
        <w:t>Переход причастий в прилагательные и существительные.</w:t>
      </w:r>
    </w:p>
    <w:p w:rsidR="007E611A" w:rsidRPr="007E611A" w:rsidRDefault="007E611A" w:rsidP="007E611A">
      <w:pPr>
        <w:ind w:firstLine="709"/>
        <w:jc w:val="both"/>
        <w:rPr>
          <w:rFonts w:ascii="Times New Roman" w:hAnsi="Times New Roman" w:cs="Times New Roman"/>
          <w:sz w:val="28"/>
          <w:szCs w:val="28"/>
        </w:rPr>
      </w:pPr>
      <w:r w:rsidRPr="007E611A">
        <w:rPr>
          <w:rFonts w:ascii="Times New Roman" w:hAnsi="Times New Roman" w:cs="Times New Roman"/>
          <w:sz w:val="28"/>
          <w:szCs w:val="28"/>
        </w:rPr>
        <w:t xml:space="preserve">Деепричастие </w:t>
      </w:r>
    </w:p>
    <w:p w:rsidR="007E611A" w:rsidRPr="00733EFB" w:rsidRDefault="007E611A" w:rsidP="007E611A">
      <w:pPr>
        <w:shd w:val="clear" w:color="auto" w:fill="FFFFFF"/>
        <w:ind w:firstLine="709"/>
        <w:jc w:val="both"/>
        <w:rPr>
          <w:rFonts w:ascii="Times New Roman" w:hAnsi="Times New Roman" w:cs="Times New Roman"/>
          <w:sz w:val="28"/>
          <w:szCs w:val="28"/>
        </w:rPr>
      </w:pPr>
      <w:r w:rsidRPr="00733EFB">
        <w:rPr>
          <w:rFonts w:ascii="Times New Roman" w:hAnsi="Times New Roman" w:cs="Times New Roman"/>
          <w:bCs/>
          <w:color w:val="000000"/>
          <w:sz w:val="28"/>
          <w:szCs w:val="28"/>
        </w:rPr>
        <w:t xml:space="preserve">Деепричастие </w:t>
      </w:r>
      <w:r w:rsidRPr="00733EFB">
        <w:rPr>
          <w:rFonts w:ascii="Times New Roman" w:hAnsi="Times New Roman" w:cs="Times New Roman"/>
          <w:color w:val="000000"/>
          <w:sz w:val="28"/>
          <w:szCs w:val="28"/>
        </w:rPr>
        <w:t>как особая глагольная форма. Образование деепричастий. Морфологический разбор деепричастий. Переход деепричастий в наречия и предлоги.</w:t>
      </w:r>
    </w:p>
    <w:p w:rsidR="007E611A" w:rsidRPr="007E611A" w:rsidRDefault="007E611A" w:rsidP="007E611A">
      <w:pPr>
        <w:pStyle w:val="a8"/>
        <w:spacing w:line="276" w:lineRule="auto"/>
        <w:ind w:firstLine="709"/>
        <w:jc w:val="both"/>
        <w:rPr>
          <w:sz w:val="28"/>
          <w:szCs w:val="28"/>
        </w:rPr>
      </w:pPr>
      <w:r w:rsidRPr="007E611A">
        <w:rPr>
          <w:bCs/>
          <w:sz w:val="28"/>
          <w:szCs w:val="28"/>
        </w:rPr>
        <w:t>Наречие</w:t>
      </w:r>
    </w:p>
    <w:p w:rsidR="007E611A" w:rsidRPr="00733EFB" w:rsidRDefault="007E611A" w:rsidP="007E611A">
      <w:pPr>
        <w:pStyle w:val="a8"/>
        <w:spacing w:line="276" w:lineRule="auto"/>
        <w:ind w:firstLine="709"/>
        <w:jc w:val="both"/>
        <w:rPr>
          <w:sz w:val="28"/>
          <w:szCs w:val="28"/>
        </w:rPr>
      </w:pPr>
      <w:r w:rsidRPr="00733EFB">
        <w:rPr>
          <w:sz w:val="28"/>
          <w:szCs w:val="28"/>
        </w:rPr>
        <w:t>Наречие как часть речи. Разряды наречий. Морфологический разбор наречий. Правописание наречий. Гласные на конце наречий. Наречия на шипящую. Отрицательные наречия. Слитное, раздельное и дефисное написание наречий.</w:t>
      </w:r>
    </w:p>
    <w:p w:rsidR="007E611A" w:rsidRPr="007E611A" w:rsidRDefault="007E611A" w:rsidP="007E611A">
      <w:pPr>
        <w:pStyle w:val="a8"/>
        <w:spacing w:line="276" w:lineRule="auto"/>
        <w:ind w:firstLine="709"/>
        <w:jc w:val="both"/>
        <w:rPr>
          <w:sz w:val="28"/>
          <w:szCs w:val="28"/>
        </w:rPr>
      </w:pPr>
      <w:r w:rsidRPr="007E611A">
        <w:rPr>
          <w:bCs/>
          <w:sz w:val="28"/>
          <w:szCs w:val="28"/>
        </w:rPr>
        <w:t>Слова категории состояния</w:t>
      </w:r>
    </w:p>
    <w:p w:rsidR="007E611A" w:rsidRPr="00733EFB" w:rsidRDefault="007E611A" w:rsidP="007E611A">
      <w:pPr>
        <w:pStyle w:val="a8"/>
        <w:spacing w:line="276" w:lineRule="auto"/>
        <w:ind w:firstLine="709"/>
        <w:jc w:val="both"/>
        <w:rPr>
          <w:sz w:val="28"/>
          <w:szCs w:val="28"/>
        </w:rPr>
      </w:pPr>
      <w:r w:rsidRPr="00733EFB">
        <w:rPr>
          <w:sz w:val="28"/>
          <w:szCs w:val="28"/>
        </w:rPr>
        <w:t>Грамматические особенности слов категории состояния.</w:t>
      </w:r>
    </w:p>
    <w:p w:rsidR="007E611A" w:rsidRPr="00733EFB" w:rsidRDefault="007E611A" w:rsidP="007E611A">
      <w:pPr>
        <w:pStyle w:val="a8"/>
        <w:spacing w:line="276" w:lineRule="auto"/>
        <w:ind w:firstLine="709"/>
        <w:jc w:val="both"/>
        <w:rPr>
          <w:sz w:val="28"/>
          <w:szCs w:val="28"/>
        </w:rPr>
      </w:pPr>
      <w:r w:rsidRPr="00733EFB">
        <w:rPr>
          <w:sz w:val="28"/>
          <w:szCs w:val="28"/>
        </w:rPr>
        <w:t xml:space="preserve">Омонимия слов категории состояния, наречий на </w:t>
      </w:r>
      <w:r w:rsidRPr="00733EFB">
        <w:rPr>
          <w:i/>
          <w:iCs/>
          <w:sz w:val="28"/>
          <w:szCs w:val="28"/>
        </w:rPr>
        <w:t xml:space="preserve">–о, -е </w:t>
      </w:r>
      <w:r w:rsidRPr="00733EFB">
        <w:rPr>
          <w:sz w:val="28"/>
          <w:szCs w:val="28"/>
        </w:rPr>
        <w:t>и кратких прилагательных ср.р. ед.ч.</w:t>
      </w:r>
    </w:p>
    <w:p w:rsidR="007E611A" w:rsidRPr="00733EFB" w:rsidRDefault="007E611A" w:rsidP="007E611A">
      <w:pPr>
        <w:pStyle w:val="a8"/>
        <w:spacing w:line="276" w:lineRule="auto"/>
        <w:ind w:firstLine="709"/>
        <w:jc w:val="both"/>
        <w:rPr>
          <w:sz w:val="28"/>
          <w:szCs w:val="28"/>
        </w:rPr>
      </w:pPr>
      <w:r w:rsidRPr="00733EFB">
        <w:rPr>
          <w:sz w:val="28"/>
          <w:szCs w:val="28"/>
        </w:rPr>
        <w:t>Морфологический разбор слов категории состояния.</w:t>
      </w:r>
    </w:p>
    <w:p w:rsidR="007E611A" w:rsidRPr="007E611A" w:rsidRDefault="007E611A" w:rsidP="007E611A">
      <w:pPr>
        <w:pStyle w:val="a8"/>
        <w:spacing w:line="276" w:lineRule="auto"/>
        <w:ind w:firstLine="709"/>
        <w:jc w:val="both"/>
        <w:rPr>
          <w:bCs/>
          <w:sz w:val="28"/>
          <w:szCs w:val="28"/>
        </w:rPr>
      </w:pPr>
      <w:r w:rsidRPr="007E611A">
        <w:rPr>
          <w:sz w:val="28"/>
          <w:szCs w:val="28"/>
        </w:rPr>
        <w:t>СЛУЖЕБНЫЕ ЧАСТИ РЕЧИ.</w:t>
      </w:r>
    </w:p>
    <w:p w:rsidR="007E611A" w:rsidRPr="007E611A" w:rsidRDefault="007E611A" w:rsidP="007E611A">
      <w:pPr>
        <w:pStyle w:val="a8"/>
        <w:spacing w:line="276" w:lineRule="auto"/>
        <w:ind w:firstLine="709"/>
        <w:jc w:val="both"/>
        <w:rPr>
          <w:sz w:val="28"/>
          <w:szCs w:val="28"/>
        </w:rPr>
      </w:pPr>
      <w:r w:rsidRPr="007E611A">
        <w:rPr>
          <w:bCs/>
          <w:sz w:val="28"/>
          <w:szCs w:val="28"/>
        </w:rPr>
        <w:t>Предлог</w:t>
      </w:r>
    </w:p>
    <w:p w:rsidR="007E611A" w:rsidRPr="00733EFB" w:rsidRDefault="007E611A" w:rsidP="007E611A">
      <w:pPr>
        <w:pStyle w:val="a8"/>
        <w:spacing w:line="276" w:lineRule="auto"/>
        <w:ind w:firstLine="709"/>
        <w:jc w:val="both"/>
        <w:rPr>
          <w:sz w:val="28"/>
          <w:szCs w:val="28"/>
        </w:rPr>
      </w:pPr>
      <w:r w:rsidRPr="00733EFB">
        <w:rPr>
          <w:sz w:val="28"/>
          <w:szCs w:val="28"/>
        </w:rPr>
        <w:t>Предлог как служебная часть речи. Особенности употребления предлогов. Морфологический разбор предлогов. Правописание предлогов.</w:t>
      </w:r>
    </w:p>
    <w:p w:rsidR="007E611A" w:rsidRPr="007E611A" w:rsidRDefault="007E611A" w:rsidP="007E611A">
      <w:pPr>
        <w:pStyle w:val="a8"/>
        <w:spacing w:line="276" w:lineRule="auto"/>
        <w:ind w:firstLine="709"/>
        <w:jc w:val="both"/>
        <w:rPr>
          <w:sz w:val="28"/>
          <w:szCs w:val="28"/>
        </w:rPr>
      </w:pPr>
      <w:r w:rsidRPr="007E611A">
        <w:rPr>
          <w:bCs/>
          <w:sz w:val="28"/>
          <w:szCs w:val="28"/>
        </w:rPr>
        <w:t>Союзы и союзные слова</w:t>
      </w:r>
    </w:p>
    <w:p w:rsidR="007E611A" w:rsidRPr="00733EFB" w:rsidRDefault="007E611A" w:rsidP="007E611A">
      <w:pPr>
        <w:pStyle w:val="a8"/>
        <w:spacing w:line="276" w:lineRule="auto"/>
        <w:ind w:firstLine="709"/>
        <w:jc w:val="both"/>
        <w:rPr>
          <w:sz w:val="28"/>
          <w:szCs w:val="28"/>
        </w:rPr>
      </w:pPr>
      <w:r w:rsidRPr="00733EFB">
        <w:rPr>
          <w:sz w:val="28"/>
          <w:szCs w:val="28"/>
        </w:rPr>
        <w:t>Союз как служебная часть речи. Союзные слова. Классификация союзов по значению, употреблению, структуре. Подчинительные союзы и союзные слова. Морфологический разбор союзов. Правописание союзов.</w:t>
      </w:r>
    </w:p>
    <w:p w:rsidR="007E611A" w:rsidRPr="007E611A" w:rsidRDefault="007E611A" w:rsidP="007E611A">
      <w:pPr>
        <w:pStyle w:val="a8"/>
        <w:spacing w:line="276" w:lineRule="auto"/>
        <w:ind w:firstLine="709"/>
        <w:jc w:val="both"/>
        <w:rPr>
          <w:sz w:val="28"/>
          <w:szCs w:val="28"/>
        </w:rPr>
      </w:pPr>
      <w:r w:rsidRPr="007E611A">
        <w:rPr>
          <w:bCs/>
          <w:sz w:val="28"/>
          <w:szCs w:val="28"/>
        </w:rPr>
        <w:t>Частицы</w:t>
      </w:r>
    </w:p>
    <w:p w:rsidR="007E611A" w:rsidRPr="00733EFB" w:rsidRDefault="007E611A" w:rsidP="007E611A">
      <w:pPr>
        <w:pStyle w:val="a8"/>
        <w:spacing w:line="276" w:lineRule="auto"/>
        <w:ind w:firstLine="709"/>
        <w:jc w:val="both"/>
        <w:rPr>
          <w:sz w:val="28"/>
          <w:szCs w:val="28"/>
        </w:rPr>
      </w:pPr>
      <w:r w:rsidRPr="00733EFB">
        <w:rPr>
          <w:sz w:val="28"/>
          <w:szCs w:val="28"/>
        </w:rPr>
        <w:t>Частица как служебная часть речи. Разряды частиц. Морфологический разбор частиц.</w:t>
      </w:r>
    </w:p>
    <w:p w:rsidR="007E611A" w:rsidRPr="00733EFB" w:rsidRDefault="007E611A" w:rsidP="007E611A">
      <w:pPr>
        <w:pStyle w:val="a8"/>
        <w:spacing w:line="276" w:lineRule="auto"/>
        <w:ind w:firstLine="709"/>
        <w:jc w:val="both"/>
        <w:rPr>
          <w:sz w:val="28"/>
          <w:szCs w:val="28"/>
        </w:rPr>
      </w:pPr>
      <w:r w:rsidRPr="00733EFB">
        <w:rPr>
          <w:sz w:val="28"/>
          <w:szCs w:val="28"/>
        </w:rPr>
        <w:t xml:space="preserve">Правописание частиц. Раздельное и дефисное написание частиц. Частицы </w:t>
      </w:r>
      <w:r w:rsidRPr="00733EFB">
        <w:rPr>
          <w:i/>
          <w:iCs/>
          <w:sz w:val="28"/>
          <w:szCs w:val="28"/>
        </w:rPr>
        <w:t xml:space="preserve">НЕ </w:t>
      </w:r>
      <w:r w:rsidRPr="00733EFB">
        <w:rPr>
          <w:sz w:val="28"/>
          <w:szCs w:val="28"/>
        </w:rPr>
        <w:t xml:space="preserve">и </w:t>
      </w:r>
      <w:r w:rsidRPr="00733EFB">
        <w:rPr>
          <w:i/>
          <w:iCs/>
          <w:sz w:val="28"/>
          <w:szCs w:val="28"/>
        </w:rPr>
        <w:t xml:space="preserve">НИ, </w:t>
      </w:r>
      <w:r w:rsidRPr="00733EFB">
        <w:rPr>
          <w:sz w:val="28"/>
          <w:szCs w:val="28"/>
        </w:rPr>
        <w:t xml:space="preserve">их значение и употребление. Слитное и раздельное написание  </w:t>
      </w:r>
      <w:r w:rsidRPr="00733EFB">
        <w:rPr>
          <w:i/>
          <w:iCs/>
          <w:sz w:val="28"/>
          <w:szCs w:val="28"/>
        </w:rPr>
        <w:t xml:space="preserve">НЕ </w:t>
      </w:r>
      <w:r w:rsidRPr="00733EFB">
        <w:rPr>
          <w:sz w:val="28"/>
          <w:szCs w:val="28"/>
        </w:rPr>
        <w:t xml:space="preserve">и </w:t>
      </w:r>
      <w:r w:rsidRPr="00733EFB">
        <w:rPr>
          <w:i/>
          <w:iCs/>
          <w:sz w:val="28"/>
          <w:szCs w:val="28"/>
        </w:rPr>
        <w:t xml:space="preserve">НИ </w:t>
      </w:r>
      <w:r w:rsidRPr="00733EFB">
        <w:rPr>
          <w:sz w:val="28"/>
          <w:szCs w:val="28"/>
        </w:rPr>
        <w:t>с различными частями речи.</w:t>
      </w:r>
    </w:p>
    <w:p w:rsidR="007E611A" w:rsidRPr="007E611A" w:rsidRDefault="007E611A" w:rsidP="007E611A">
      <w:pPr>
        <w:pStyle w:val="a8"/>
        <w:spacing w:line="276" w:lineRule="auto"/>
        <w:ind w:firstLine="709"/>
        <w:jc w:val="both"/>
        <w:rPr>
          <w:sz w:val="28"/>
          <w:szCs w:val="28"/>
        </w:rPr>
      </w:pPr>
      <w:r w:rsidRPr="007E611A">
        <w:rPr>
          <w:sz w:val="28"/>
          <w:szCs w:val="28"/>
        </w:rPr>
        <w:t>Междометие. Звукоподражательные слова</w:t>
      </w:r>
    </w:p>
    <w:p w:rsidR="007E611A" w:rsidRPr="00733EFB" w:rsidRDefault="007E611A" w:rsidP="007E611A">
      <w:pPr>
        <w:pStyle w:val="a8"/>
        <w:spacing w:line="276" w:lineRule="auto"/>
        <w:ind w:firstLine="709"/>
        <w:jc w:val="both"/>
        <w:rPr>
          <w:sz w:val="28"/>
          <w:szCs w:val="28"/>
        </w:rPr>
      </w:pPr>
      <w:r w:rsidRPr="00733EFB">
        <w:rPr>
          <w:sz w:val="28"/>
          <w:szCs w:val="28"/>
        </w:rPr>
        <w:t>Междометие как особый разряд слов. Звукоподражательные слова.</w:t>
      </w:r>
    </w:p>
    <w:p w:rsidR="007E611A" w:rsidRPr="00733EFB" w:rsidRDefault="007E611A" w:rsidP="007E611A">
      <w:pPr>
        <w:pStyle w:val="a8"/>
        <w:spacing w:line="276" w:lineRule="auto"/>
        <w:ind w:firstLine="709"/>
        <w:jc w:val="both"/>
        <w:rPr>
          <w:sz w:val="28"/>
          <w:szCs w:val="28"/>
        </w:rPr>
      </w:pPr>
      <w:r w:rsidRPr="00733EFB">
        <w:rPr>
          <w:sz w:val="28"/>
          <w:szCs w:val="28"/>
        </w:rPr>
        <w:t>Морфологический разбор междометий. Правописание междометий. Функционально-стилистические особенности употребления</w:t>
      </w:r>
      <w:r>
        <w:rPr>
          <w:sz w:val="28"/>
          <w:szCs w:val="28"/>
        </w:rPr>
        <w:t xml:space="preserve"> </w:t>
      </w:r>
      <w:r w:rsidRPr="00733EFB">
        <w:rPr>
          <w:sz w:val="28"/>
          <w:szCs w:val="28"/>
        </w:rPr>
        <w:t xml:space="preserve">междометий. </w:t>
      </w:r>
    </w:p>
    <w:p w:rsidR="007E611A" w:rsidRDefault="007E611A" w:rsidP="007E611A">
      <w:pPr>
        <w:ind w:firstLine="709"/>
        <w:jc w:val="both"/>
        <w:rPr>
          <w:rFonts w:ascii="Times New Roman" w:hAnsi="Times New Roman" w:cs="Times New Roman"/>
          <w:b/>
          <w:sz w:val="28"/>
          <w:szCs w:val="28"/>
        </w:rPr>
      </w:pPr>
    </w:p>
    <w:p w:rsidR="007E611A" w:rsidRPr="007E611A" w:rsidRDefault="007E611A" w:rsidP="007E611A">
      <w:pPr>
        <w:ind w:firstLine="709"/>
        <w:jc w:val="both"/>
        <w:rPr>
          <w:rFonts w:ascii="Times New Roman" w:hAnsi="Times New Roman" w:cs="Times New Roman"/>
          <w:sz w:val="28"/>
          <w:szCs w:val="28"/>
        </w:rPr>
      </w:pPr>
      <w:r w:rsidRPr="007E611A">
        <w:rPr>
          <w:rFonts w:ascii="Times New Roman" w:hAnsi="Times New Roman" w:cs="Times New Roman"/>
          <w:sz w:val="28"/>
          <w:szCs w:val="28"/>
        </w:rPr>
        <w:t>11 класс</w:t>
      </w:r>
    </w:p>
    <w:p w:rsidR="007E611A" w:rsidRPr="007E611A" w:rsidRDefault="007E611A" w:rsidP="007E611A">
      <w:pPr>
        <w:ind w:firstLine="709"/>
        <w:jc w:val="both"/>
        <w:rPr>
          <w:rFonts w:ascii="Times New Roman" w:hAnsi="Times New Roman" w:cs="Times New Roman"/>
          <w:sz w:val="28"/>
          <w:szCs w:val="28"/>
        </w:rPr>
      </w:pPr>
      <w:r w:rsidRPr="007E611A">
        <w:rPr>
          <w:rFonts w:ascii="Times New Roman" w:hAnsi="Times New Roman" w:cs="Times New Roman"/>
          <w:sz w:val="28"/>
          <w:szCs w:val="28"/>
        </w:rPr>
        <w:t>РЕЧЬ. РЕЧЕВОЕ ОБЩЕНИЕ</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Речь как деятельность. Виды речевой деятельности: чтение, аудирование, говорение, письмо.</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Речевое общение и его основные элементы. Виды речевого общения. Сферы и ситуации речевого общения. Компоненты речевой ситуации.</w:t>
      </w:r>
    </w:p>
    <w:p w:rsidR="007E611A" w:rsidRPr="00733EFB" w:rsidRDefault="007E611A" w:rsidP="007E611A">
      <w:pPr>
        <w:ind w:firstLine="709"/>
        <w:jc w:val="both"/>
        <w:rPr>
          <w:rFonts w:ascii="Times New Roman" w:hAnsi="Times New Roman" w:cs="Times New Roman"/>
          <w:b/>
          <w:bCs/>
          <w:sz w:val="28"/>
          <w:szCs w:val="28"/>
        </w:rPr>
      </w:pPr>
      <w:r w:rsidRPr="00733EFB">
        <w:rPr>
          <w:rFonts w:ascii="Times New Roman" w:hAnsi="Times New Roman" w:cs="Times New Roman"/>
          <w:sz w:val="28"/>
          <w:szCs w:val="28"/>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w:t>
      </w:r>
    </w:p>
    <w:p w:rsidR="007E611A" w:rsidRPr="007E611A" w:rsidRDefault="007E611A" w:rsidP="007E611A">
      <w:pPr>
        <w:ind w:firstLine="709"/>
        <w:jc w:val="both"/>
        <w:outlineLvl w:val="0"/>
        <w:rPr>
          <w:rFonts w:ascii="Times New Roman" w:hAnsi="Times New Roman" w:cs="Times New Roman"/>
          <w:bCs/>
          <w:sz w:val="28"/>
          <w:szCs w:val="28"/>
        </w:rPr>
      </w:pPr>
      <w:r w:rsidRPr="007E611A">
        <w:rPr>
          <w:rFonts w:ascii="Times New Roman" w:hAnsi="Times New Roman" w:cs="Times New Roman"/>
          <w:bCs/>
          <w:sz w:val="28"/>
          <w:szCs w:val="28"/>
        </w:rPr>
        <w:t xml:space="preserve">Введение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Историческое развитие русского языка. Выдающиеся отечественные лингвисты.</w:t>
      </w:r>
    </w:p>
    <w:p w:rsidR="007E611A" w:rsidRPr="007E611A" w:rsidRDefault="007E611A" w:rsidP="007E611A">
      <w:pPr>
        <w:ind w:firstLine="709"/>
        <w:jc w:val="both"/>
        <w:rPr>
          <w:rFonts w:ascii="Times New Roman" w:hAnsi="Times New Roman" w:cs="Times New Roman"/>
          <w:bCs/>
          <w:sz w:val="28"/>
          <w:szCs w:val="28"/>
        </w:rPr>
      </w:pPr>
      <w:r w:rsidRPr="007E611A">
        <w:rPr>
          <w:rFonts w:ascii="Times New Roman" w:hAnsi="Times New Roman" w:cs="Times New Roman"/>
          <w:bCs/>
          <w:sz w:val="28"/>
          <w:szCs w:val="28"/>
        </w:rPr>
        <w:t xml:space="preserve">СИНТАКСИС И ПУНКТУАЦИЯ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Основные понятия синтаксиса и пунктуации. Основные синтаксические единицы. Основные принципы русской пунктуации. Пунктуационный анализ.</w:t>
      </w:r>
    </w:p>
    <w:p w:rsidR="007E611A" w:rsidRPr="007E611A" w:rsidRDefault="007E611A" w:rsidP="007E611A">
      <w:pPr>
        <w:ind w:firstLine="709"/>
        <w:jc w:val="both"/>
        <w:outlineLvl w:val="0"/>
        <w:rPr>
          <w:rFonts w:ascii="Times New Roman" w:hAnsi="Times New Roman" w:cs="Times New Roman"/>
          <w:bCs/>
          <w:sz w:val="28"/>
          <w:szCs w:val="28"/>
        </w:rPr>
      </w:pPr>
      <w:r w:rsidRPr="007E611A">
        <w:rPr>
          <w:rFonts w:ascii="Times New Roman" w:hAnsi="Times New Roman" w:cs="Times New Roman"/>
          <w:bCs/>
          <w:sz w:val="28"/>
          <w:szCs w:val="28"/>
        </w:rPr>
        <w:t xml:space="preserve">Словосочетание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Классификация словосочетаний. Виды синтаксической связи.</w:t>
      </w:r>
    </w:p>
    <w:p w:rsidR="007E611A" w:rsidRPr="00C8149F" w:rsidRDefault="007E611A" w:rsidP="007E611A">
      <w:pPr>
        <w:ind w:firstLine="709"/>
        <w:jc w:val="both"/>
        <w:rPr>
          <w:rFonts w:ascii="Times New Roman" w:hAnsi="Times New Roman" w:cs="Times New Roman"/>
          <w:sz w:val="28"/>
          <w:szCs w:val="28"/>
        </w:rPr>
      </w:pPr>
      <w:r w:rsidRPr="00C8149F">
        <w:rPr>
          <w:rFonts w:ascii="Times New Roman" w:hAnsi="Times New Roman" w:cs="Times New Roman"/>
          <w:sz w:val="28"/>
          <w:szCs w:val="28"/>
        </w:rPr>
        <w:t>Синтаксический разбор словосочетания.</w:t>
      </w:r>
    </w:p>
    <w:p w:rsidR="007E611A" w:rsidRPr="00C8149F" w:rsidRDefault="007E611A" w:rsidP="007E611A">
      <w:pPr>
        <w:ind w:firstLine="709"/>
        <w:jc w:val="both"/>
        <w:outlineLvl w:val="0"/>
        <w:rPr>
          <w:rFonts w:ascii="Times New Roman" w:hAnsi="Times New Roman" w:cs="Times New Roman"/>
          <w:bCs/>
          <w:sz w:val="28"/>
          <w:szCs w:val="28"/>
        </w:rPr>
      </w:pPr>
      <w:r w:rsidRPr="00C8149F">
        <w:rPr>
          <w:rFonts w:ascii="Times New Roman" w:hAnsi="Times New Roman" w:cs="Times New Roman"/>
          <w:bCs/>
          <w:sz w:val="28"/>
          <w:szCs w:val="28"/>
        </w:rPr>
        <w:t xml:space="preserve">Предложение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Понятие о предложении. Классификация предложений.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Предложения простые и сложные.</w:t>
      </w:r>
    </w:p>
    <w:p w:rsidR="007E611A" w:rsidRPr="007E611A" w:rsidRDefault="007E611A" w:rsidP="007E611A">
      <w:pPr>
        <w:ind w:firstLine="709"/>
        <w:jc w:val="both"/>
        <w:outlineLvl w:val="0"/>
        <w:rPr>
          <w:rFonts w:ascii="Times New Roman" w:hAnsi="Times New Roman" w:cs="Times New Roman"/>
          <w:bCs/>
          <w:sz w:val="28"/>
          <w:szCs w:val="28"/>
        </w:rPr>
      </w:pPr>
      <w:r w:rsidRPr="007E611A">
        <w:rPr>
          <w:rFonts w:ascii="Times New Roman" w:hAnsi="Times New Roman" w:cs="Times New Roman"/>
          <w:bCs/>
          <w:sz w:val="28"/>
          <w:szCs w:val="28"/>
        </w:rPr>
        <w:t xml:space="preserve">Простое предложение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Виды предложений по цели высказывания. Виды предложений по эмоциональной окраске.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Виды предложений по структуре. Двусоставные и односоставные предложения.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Главные члены предложения. Тире между подлежащим и сказуемым.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Распространенные и нераспространенные предложения.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Второстепенные члены предложения. Полные и неполные предложения.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Тире в неполном предложении. </w:t>
      </w:r>
    </w:p>
    <w:p w:rsidR="007E611A" w:rsidRPr="007E611A" w:rsidRDefault="007E611A" w:rsidP="007E611A">
      <w:pPr>
        <w:ind w:firstLine="709"/>
        <w:jc w:val="both"/>
        <w:outlineLvl w:val="0"/>
        <w:rPr>
          <w:rFonts w:ascii="Times New Roman" w:hAnsi="Times New Roman" w:cs="Times New Roman"/>
          <w:bCs/>
          <w:sz w:val="28"/>
          <w:szCs w:val="28"/>
        </w:rPr>
      </w:pPr>
      <w:r w:rsidRPr="007E611A">
        <w:rPr>
          <w:rFonts w:ascii="Times New Roman" w:hAnsi="Times New Roman" w:cs="Times New Roman"/>
          <w:bCs/>
          <w:sz w:val="28"/>
          <w:szCs w:val="28"/>
        </w:rPr>
        <w:t xml:space="preserve">Простое осложненное предложение </w:t>
      </w:r>
    </w:p>
    <w:p w:rsidR="007E611A" w:rsidRPr="00733EFB" w:rsidRDefault="007E611A" w:rsidP="007E611A">
      <w:pPr>
        <w:ind w:firstLine="709"/>
        <w:jc w:val="both"/>
        <w:outlineLvl w:val="0"/>
        <w:rPr>
          <w:rFonts w:ascii="Times New Roman" w:hAnsi="Times New Roman" w:cs="Times New Roman"/>
          <w:sz w:val="28"/>
          <w:szCs w:val="28"/>
        </w:rPr>
      </w:pPr>
      <w:r w:rsidRPr="00733EFB">
        <w:rPr>
          <w:rFonts w:ascii="Times New Roman" w:hAnsi="Times New Roman" w:cs="Times New Roman"/>
          <w:sz w:val="28"/>
          <w:szCs w:val="28"/>
        </w:rPr>
        <w:t>Знаки препинания в предложениях с однородными членами.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Знаки препинания при однородных и неоднородных определениях.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при однородных и неоднородных приложениях.</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при однородных членах, соединенных  неповторяющимися союзами.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Знаки препинания при однородных членах, соединенных повторяющимися и парными союзами.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Обобщающие слова при однородных членах. Знаки препинания при обобщающих словах.</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Обособленные члены предложения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при обособленных членах предложения.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Обособленные и необособленные определения. Обособленные приложения.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Обособленные обстоятельства. Обособленные дополнения.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Уточняющие, пояснительные и присоединительные члены предложения.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при сравнительном обороте.</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при обращениях.</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при вводных словах и словосочетаниях.</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при вставных конструкциях</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Знаки препинания при междометиях.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Утвердительные, отрицательные, вопросительно-восклицательные слова.</w:t>
      </w:r>
    </w:p>
    <w:p w:rsidR="007E611A" w:rsidRPr="007E611A" w:rsidRDefault="007E611A" w:rsidP="007E611A">
      <w:pPr>
        <w:ind w:firstLine="709"/>
        <w:jc w:val="both"/>
        <w:outlineLvl w:val="0"/>
        <w:rPr>
          <w:rFonts w:ascii="Times New Roman" w:hAnsi="Times New Roman" w:cs="Times New Roman"/>
          <w:bCs/>
          <w:sz w:val="28"/>
          <w:szCs w:val="28"/>
        </w:rPr>
      </w:pPr>
      <w:r w:rsidRPr="007E611A">
        <w:rPr>
          <w:rFonts w:ascii="Times New Roman" w:hAnsi="Times New Roman" w:cs="Times New Roman"/>
          <w:bCs/>
          <w:sz w:val="28"/>
          <w:szCs w:val="28"/>
        </w:rPr>
        <w:t xml:space="preserve">Сложное предложение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Понятие о сложном предложении. Синтаксический разбор сложного предложения.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Знаки препинания в сложносочиненном предложении.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Знаки препинания в сложноподчиненном предложении с одним  придаточным.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в сложноподчиненном предложении с несколькими придаточными.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 xml:space="preserve">Знаки препинания в бессоюзном сложном предложении.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Сложные предложения с разными видами связи.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Синонимия разных типов сложного предложения.</w:t>
      </w:r>
    </w:p>
    <w:p w:rsidR="007E611A" w:rsidRPr="007E611A" w:rsidRDefault="007E611A" w:rsidP="007E611A">
      <w:pPr>
        <w:ind w:firstLine="709"/>
        <w:jc w:val="both"/>
        <w:outlineLvl w:val="0"/>
        <w:rPr>
          <w:rFonts w:ascii="Times New Roman" w:hAnsi="Times New Roman" w:cs="Times New Roman"/>
          <w:bCs/>
          <w:sz w:val="28"/>
          <w:szCs w:val="28"/>
        </w:rPr>
      </w:pPr>
      <w:r w:rsidRPr="007E611A">
        <w:rPr>
          <w:rFonts w:ascii="Times New Roman" w:hAnsi="Times New Roman" w:cs="Times New Roman"/>
          <w:bCs/>
          <w:sz w:val="28"/>
          <w:szCs w:val="28"/>
        </w:rPr>
        <w:t xml:space="preserve">Предложения с чужой речью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Способы передачи чужой речи. Знаки препинания при прямой речи. Замена прямой речи косвенной.</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Знаки препинания при диалоге. Знаки препинания при цитатах.</w:t>
      </w:r>
    </w:p>
    <w:p w:rsidR="007E611A" w:rsidRPr="007E611A" w:rsidRDefault="007E611A" w:rsidP="007E611A">
      <w:pPr>
        <w:ind w:firstLine="709"/>
        <w:jc w:val="both"/>
        <w:rPr>
          <w:rFonts w:ascii="Times New Roman" w:hAnsi="Times New Roman" w:cs="Times New Roman"/>
          <w:bCs/>
          <w:sz w:val="28"/>
          <w:szCs w:val="28"/>
        </w:rPr>
      </w:pPr>
      <w:r w:rsidRPr="007E611A">
        <w:rPr>
          <w:rFonts w:ascii="Times New Roman" w:hAnsi="Times New Roman" w:cs="Times New Roman"/>
          <w:bCs/>
          <w:sz w:val="28"/>
          <w:szCs w:val="28"/>
        </w:rPr>
        <w:t xml:space="preserve">КУЛЬТУРА РЕЧИ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Культура видов речевой деятельности – чтения, аудирования, говорения и письма.</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Культура публичной речи. Публичное выступление: выбор темы, определение цели, поиск материала. Композиция публичного выступления.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Нормативные словари современного русского языка и лингвистические справочники; их использование.</w:t>
      </w:r>
    </w:p>
    <w:p w:rsidR="007E611A" w:rsidRPr="007E611A" w:rsidRDefault="007E611A" w:rsidP="007E611A">
      <w:pPr>
        <w:ind w:firstLine="709"/>
        <w:jc w:val="both"/>
        <w:rPr>
          <w:rFonts w:ascii="Times New Roman" w:hAnsi="Times New Roman" w:cs="Times New Roman"/>
          <w:bCs/>
          <w:sz w:val="28"/>
          <w:szCs w:val="28"/>
        </w:rPr>
      </w:pPr>
      <w:r w:rsidRPr="007E611A">
        <w:rPr>
          <w:rFonts w:ascii="Times New Roman" w:hAnsi="Times New Roman" w:cs="Times New Roman"/>
          <w:bCs/>
          <w:sz w:val="28"/>
          <w:szCs w:val="28"/>
        </w:rPr>
        <w:t xml:space="preserve">СТИЛИСТИКА </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Основные изобразительно-выразительные средства языка.</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Проблемы экологии языка.</w:t>
      </w:r>
    </w:p>
    <w:p w:rsidR="007E611A" w:rsidRPr="007E611A" w:rsidRDefault="007E611A" w:rsidP="007E611A">
      <w:pPr>
        <w:ind w:firstLine="709"/>
        <w:jc w:val="both"/>
        <w:rPr>
          <w:rFonts w:ascii="Times New Roman" w:hAnsi="Times New Roman" w:cs="Times New Roman"/>
          <w:sz w:val="28"/>
          <w:szCs w:val="28"/>
        </w:rPr>
      </w:pPr>
      <w:r w:rsidRPr="007E611A">
        <w:rPr>
          <w:rFonts w:ascii="Times New Roman" w:hAnsi="Times New Roman" w:cs="Times New Roman"/>
          <w:sz w:val="28"/>
          <w:szCs w:val="28"/>
        </w:rPr>
        <w:t>РЕЧЬ. РЕЧЕВОЕ ОБЩЕНИЕ</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Овладение опытом речевого поведения в официальных и неофициальных ситуациях общения, ситуациях межкультурного общения.</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Текст. Признаки текста.</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Виды чтения. Использование различных видов чтения в зависимости от коммуникативной задачи и характера текста.</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7E611A" w:rsidRPr="00733EFB" w:rsidRDefault="007E611A" w:rsidP="007E611A">
      <w:pPr>
        <w:ind w:firstLine="709"/>
        <w:jc w:val="both"/>
        <w:rPr>
          <w:rFonts w:ascii="Times New Roman" w:hAnsi="Times New Roman" w:cs="Times New Roman"/>
          <w:sz w:val="28"/>
          <w:szCs w:val="28"/>
        </w:rPr>
      </w:pPr>
      <w:r w:rsidRPr="00733EFB">
        <w:rPr>
          <w:rFonts w:ascii="Times New Roman" w:hAnsi="Times New Roman" w:cs="Times New Roman"/>
          <w:sz w:val="28"/>
          <w:szCs w:val="28"/>
        </w:rPr>
        <w:t>Лингвистический анализ текстов различных функциональных разновидностей языка.</w:t>
      </w:r>
    </w:p>
    <w:p w:rsidR="007E611A" w:rsidRPr="003D6824" w:rsidRDefault="007E611A" w:rsidP="007E611A">
      <w:pPr>
        <w:spacing w:line="240" w:lineRule="auto"/>
        <w:jc w:val="both"/>
        <w:rPr>
          <w:rFonts w:ascii="Times New Roman" w:hAnsi="Times New Roman" w:cs="Times New Roman"/>
          <w:sz w:val="28"/>
          <w:szCs w:val="28"/>
        </w:rPr>
      </w:pPr>
      <w:r w:rsidRPr="003D6824">
        <w:rPr>
          <w:rFonts w:ascii="Times New Roman" w:hAnsi="Times New Roman" w:cs="Times New Roman"/>
          <w:sz w:val="28"/>
          <w:szCs w:val="28"/>
        </w:rPr>
        <w:t>Учебно-методическое обеспечение:</w:t>
      </w:r>
    </w:p>
    <w:p w:rsidR="008719F6" w:rsidRPr="00C8149F" w:rsidRDefault="00C8149F" w:rsidP="00956BB5">
      <w:pPr>
        <w:spacing w:line="240" w:lineRule="auto"/>
        <w:jc w:val="both"/>
        <w:rPr>
          <w:rFonts w:ascii="Times New Roman" w:hAnsi="Times New Roman" w:cs="Times New Roman"/>
          <w:sz w:val="28"/>
          <w:szCs w:val="28"/>
        </w:rPr>
      </w:pPr>
      <w:r w:rsidRPr="00C8149F">
        <w:rPr>
          <w:rFonts w:ascii="Times New Roman" w:hAnsi="Times New Roman" w:cs="Times New Roman"/>
          <w:sz w:val="28"/>
          <w:szCs w:val="28"/>
        </w:rPr>
        <w:t>«Русский язык. 10-11 классы: учебник для 10-11 классов: базовый уровень : в 2 частях/ Н.Г. Гольцова И.В., Шамшин М.А. Мищерина М.А. , 2020</w:t>
      </w:r>
    </w:p>
    <w:p w:rsidR="007E611A" w:rsidRPr="00632977" w:rsidRDefault="007E611A" w:rsidP="007E611A">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Родная (русская) литература</w:t>
      </w:r>
      <w:r w:rsidR="006D15A0">
        <w:rPr>
          <w:rFonts w:ascii="Times New Roman" w:hAnsi="Times New Roman" w:cs="Times New Roman"/>
          <w:b/>
          <w:sz w:val="28"/>
          <w:szCs w:val="28"/>
        </w:rPr>
        <w:t xml:space="preserve"> (универсальный профиль</w:t>
      </w:r>
      <w:r w:rsidRPr="00632977">
        <w:rPr>
          <w:rFonts w:ascii="Times New Roman" w:hAnsi="Times New Roman" w:cs="Times New Roman"/>
          <w:b/>
          <w:sz w:val="28"/>
          <w:szCs w:val="28"/>
        </w:rPr>
        <w:t>).</w:t>
      </w:r>
    </w:p>
    <w:p w:rsidR="007E611A" w:rsidRPr="007E611A" w:rsidRDefault="007E611A" w:rsidP="007E611A">
      <w:pPr>
        <w:spacing w:after="0" w:line="23" w:lineRule="atLeast"/>
        <w:ind w:firstLine="709"/>
        <w:jc w:val="center"/>
        <w:rPr>
          <w:rFonts w:ascii="Times New Roman" w:hAnsi="Times New Roman" w:cs="Times New Roman"/>
          <w:sz w:val="28"/>
          <w:szCs w:val="28"/>
          <w:lang w:val="be-BY" w:eastAsia="ru-RU"/>
        </w:rPr>
      </w:pPr>
      <w:r w:rsidRPr="007E611A">
        <w:rPr>
          <w:rFonts w:ascii="Times New Roman" w:hAnsi="Times New Roman" w:cs="Times New Roman"/>
          <w:sz w:val="28"/>
          <w:szCs w:val="28"/>
          <w:lang w:eastAsia="ru-RU"/>
        </w:rPr>
        <w:t>Планируемые результаты освоения учебного предмета</w:t>
      </w:r>
    </w:p>
    <w:p w:rsidR="007E611A" w:rsidRPr="00C76C29" w:rsidRDefault="007E611A" w:rsidP="007E611A">
      <w:pPr>
        <w:spacing w:after="0" w:line="23" w:lineRule="atLeast"/>
        <w:ind w:firstLine="709"/>
        <w:jc w:val="both"/>
        <w:rPr>
          <w:rFonts w:ascii="Times New Roman" w:hAnsi="Times New Roman" w:cs="Times New Roman"/>
          <w:sz w:val="28"/>
          <w:szCs w:val="28"/>
          <w:lang w:val="be-BY" w:eastAsia="ru-RU"/>
        </w:rPr>
      </w:pPr>
    </w:p>
    <w:p w:rsidR="007E611A" w:rsidRPr="00C76C29" w:rsidRDefault="007E611A" w:rsidP="007E611A">
      <w:pPr>
        <w:widowControl w:val="0"/>
        <w:shd w:val="clear" w:color="auto" w:fill="FFFFFF"/>
        <w:autoSpaceDE w:val="0"/>
        <w:autoSpaceDN w:val="0"/>
        <w:adjustRightInd w:val="0"/>
        <w:spacing w:after="0" w:line="23" w:lineRule="atLeast"/>
        <w:ind w:firstLine="709"/>
        <w:jc w:val="both"/>
        <w:rPr>
          <w:rFonts w:ascii="Times New Roman" w:hAnsi="Times New Roman" w:cs="Times New Roman"/>
          <w:sz w:val="28"/>
          <w:szCs w:val="28"/>
          <w:lang w:val="be-BY" w:eastAsia="ru-RU"/>
        </w:rPr>
      </w:pPr>
      <w:r w:rsidRPr="00C76C29">
        <w:rPr>
          <w:rFonts w:ascii="Times New Roman" w:hAnsi="Times New Roman" w:cs="Times New Roman"/>
          <w:sz w:val="28"/>
          <w:szCs w:val="28"/>
          <w:lang w:val="be-BY" w:eastAsia="ru-RU"/>
        </w:rPr>
        <w:t xml:space="preserve">Результатом освоения программы по русской литературе </w:t>
      </w:r>
      <w:r w:rsidRPr="00C76C29">
        <w:rPr>
          <w:rFonts w:ascii="Times New Roman" w:hAnsi="Times New Roman" w:cs="Times New Roman"/>
          <w:sz w:val="28"/>
          <w:szCs w:val="28"/>
        </w:rPr>
        <w:t xml:space="preserve">на уровне </w:t>
      </w:r>
      <w:r w:rsidRPr="00C76C29">
        <w:rPr>
          <w:rFonts w:ascii="Times New Roman" w:hAnsi="Times New Roman" w:cs="Times New Roman"/>
          <w:sz w:val="28"/>
          <w:szCs w:val="28"/>
          <w:lang w:val="be-BY" w:eastAsia="ru-RU"/>
        </w:rPr>
        <w:t xml:space="preserve">среднего </w:t>
      </w:r>
      <w:r w:rsidRPr="00C76C29">
        <w:rPr>
          <w:rFonts w:ascii="Times New Roman" w:hAnsi="Times New Roman" w:cs="Times New Roman"/>
          <w:sz w:val="28"/>
          <w:szCs w:val="28"/>
        </w:rPr>
        <w:t>общего образования</w:t>
      </w:r>
      <w:r w:rsidRPr="00C76C29">
        <w:rPr>
          <w:rFonts w:ascii="Times New Roman" w:hAnsi="Times New Roman" w:cs="Times New Roman"/>
          <w:sz w:val="28"/>
          <w:szCs w:val="28"/>
          <w:lang w:val="be-BY" w:eastAsia="ru-RU"/>
        </w:rPr>
        <w:t xml:space="preserve"> являются формирование у учащихся навыков понимания литературы, воспитание собственной позиции и эстетического вкуса, развитие творческого мышления, которые должны стать средством для формирования мировоззрения и оценки окружающей действительности. </w:t>
      </w:r>
    </w:p>
    <w:p w:rsidR="007E611A" w:rsidRPr="00C76C29" w:rsidRDefault="007E611A" w:rsidP="007E611A">
      <w:pPr>
        <w:spacing w:after="0" w:line="23" w:lineRule="atLeast"/>
        <w:ind w:firstLine="709"/>
        <w:jc w:val="both"/>
        <w:rPr>
          <w:rFonts w:ascii="Times New Roman" w:hAnsi="Times New Roman" w:cs="Times New Roman"/>
          <w:sz w:val="28"/>
          <w:szCs w:val="28"/>
          <w:lang w:val="be-BY" w:eastAsia="ru-RU"/>
        </w:rPr>
      </w:pPr>
      <w:r w:rsidRPr="007E611A">
        <w:rPr>
          <w:rFonts w:ascii="Times New Roman" w:hAnsi="Times New Roman" w:cs="Times New Roman"/>
          <w:bCs/>
          <w:sz w:val="28"/>
          <w:szCs w:val="28"/>
          <w:lang w:val="be-BY" w:eastAsia="ru-RU"/>
        </w:rPr>
        <w:t>Предметные результаты</w:t>
      </w:r>
      <w:r w:rsidRPr="00C76C29">
        <w:rPr>
          <w:rFonts w:ascii="Times New Roman" w:hAnsi="Times New Roman" w:cs="Times New Roman"/>
          <w:sz w:val="28"/>
          <w:szCs w:val="28"/>
          <w:lang w:val="be-BY" w:eastAsia="ru-RU"/>
        </w:rPr>
        <w:t xml:space="preserve"> обучения русской литературе в старших классах школы заключаются в следующем:</w:t>
      </w:r>
    </w:p>
    <w:p w:rsidR="007E611A" w:rsidRPr="00C76C29" w:rsidRDefault="007E611A" w:rsidP="007E611A">
      <w:pPr>
        <w:spacing w:after="0" w:line="23" w:lineRule="atLeast"/>
        <w:ind w:firstLine="709"/>
        <w:jc w:val="both"/>
        <w:rPr>
          <w:rFonts w:ascii="Times New Roman" w:hAnsi="Times New Roman" w:cs="Times New Roman"/>
          <w:i/>
          <w:iCs/>
          <w:sz w:val="28"/>
          <w:szCs w:val="28"/>
          <w:lang w:val="be-BY" w:eastAsia="ru-RU"/>
        </w:rPr>
      </w:pPr>
      <w:r w:rsidRPr="00C76C29">
        <w:rPr>
          <w:rFonts w:ascii="Times New Roman" w:hAnsi="Times New Roman" w:cs="Times New Roman"/>
          <w:i/>
          <w:iCs/>
          <w:sz w:val="28"/>
          <w:szCs w:val="28"/>
          <w:lang w:val="be-BY" w:eastAsia="ru-RU"/>
        </w:rPr>
        <w:t>В познавательной сфере</w:t>
      </w:r>
    </w:p>
    <w:p w:rsidR="007E611A" w:rsidRPr="00C76C29" w:rsidRDefault="007E611A" w:rsidP="00863A51">
      <w:pPr>
        <w:pStyle w:val="a6"/>
        <w:numPr>
          <w:ilvl w:val="0"/>
          <w:numId w:val="9"/>
        </w:numPr>
        <w:spacing w:after="0" w:line="23" w:lineRule="atLeast"/>
        <w:ind w:left="0" w:firstLine="709"/>
        <w:contextualSpacing w:val="0"/>
        <w:jc w:val="both"/>
        <w:rPr>
          <w:rFonts w:ascii="Times New Roman" w:hAnsi="Times New Roman" w:cs="Times New Roman"/>
          <w:sz w:val="28"/>
          <w:szCs w:val="28"/>
          <w:lang w:val="be-BY" w:eastAsia="ru-RU"/>
        </w:rPr>
      </w:pPr>
      <w:r w:rsidRPr="00C76C29">
        <w:rPr>
          <w:rFonts w:ascii="Times New Roman" w:hAnsi="Times New Roman" w:cs="Times New Roman"/>
          <w:sz w:val="28"/>
          <w:szCs w:val="28"/>
          <w:lang w:val="be-BY" w:eastAsia="ru-RU"/>
        </w:rPr>
        <w:t xml:space="preserve">умение воспринимать литературные произведения, созданные в той или иной исторической эпохе, в единстве формы и содержания, формирование потребности в выборочном чтении и умения выявлять в произведении вечные нравственные ценности; </w:t>
      </w:r>
    </w:p>
    <w:p w:rsidR="007E611A" w:rsidRPr="00C76C29" w:rsidRDefault="007E611A" w:rsidP="00863A51">
      <w:pPr>
        <w:pStyle w:val="a6"/>
        <w:numPr>
          <w:ilvl w:val="0"/>
          <w:numId w:val="9"/>
        </w:numPr>
        <w:spacing w:after="0" w:line="23" w:lineRule="atLeast"/>
        <w:ind w:left="0" w:firstLine="709"/>
        <w:contextualSpacing w:val="0"/>
        <w:jc w:val="both"/>
        <w:rPr>
          <w:rFonts w:ascii="Times New Roman" w:hAnsi="Times New Roman" w:cs="Times New Roman"/>
          <w:sz w:val="28"/>
          <w:szCs w:val="28"/>
          <w:lang w:val="be-BY" w:eastAsia="ru-RU"/>
        </w:rPr>
      </w:pPr>
      <w:r w:rsidRPr="00C76C29">
        <w:rPr>
          <w:rFonts w:ascii="Times New Roman" w:hAnsi="Times New Roman" w:cs="Times New Roman"/>
          <w:sz w:val="28"/>
          <w:szCs w:val="28"/>
          <w:lang w:val="be-BY" w:eastAsia="ru-RU"/>
        </w:rPr>
        <w:t>понимание исторической и культурной связи литературных произведений с эпохой их написания;</w:t>
      </w:r>
    </w:p>
    <w:p w:rsidR="007E611A" w:rsidRPr="00C76C29" w:rsidRDefault="007E611A" w:rsidP="00863A51">
      <w:pPr>
        <w:pStyle w:val="a6"/>
        <w:numPr>
          <w:ilvl w:val="0"/>
          <w:numId w:val="9"/>
        </w:numPr>
        <w:spacing w:after="0" w:line="23" w:lineRule="atLeast"/>
        <w:ind w:left="0" w:firstLine="709"/>
        <w:contextualSpacing w:val="0"/>
        <w:jc w:val="both"/>
        <w:rPr>
          <w:rFonts w:ascii="Times New Roman" w:hAnsi="Times New Roman" w:cs="Times New Roman"/>
          <w:color w:val="000000"/>
          <w:sz w:val="28"/>
          <w:szCs w:val="28"/>
          <w:shd w:val="clear" w:color="auto" w:fill="FFFFFF"/>
          <w:lang w:eastAsia="ru-RU"/>
        </w:rPr>
      </w:pPr>
      <w:r w:rsidRPr="00C76C29">
        <w:rPr>
          <w:rFonts w:ascii="Times New Roman" w:hAnsi="Times New Roman" w:cs="Times New Roman"/>
          <w:sz w:val="28"/>
          <w:szCs w:val="28"/>
          <w:lang w:val="be-BY" w:eastAsia="ru-RU"/>
        </w:rPr>
        <w:t xml:space="preserve">знание </w:t>
      </w:r>
      <w:r w:rsidRPr="00C76C29">
        <w:rPr>
          <w:rFonts w:ascii="Times New Roman" w:hAnsi="Times New Roman" w:cs="Times New Roman"/>
          <w:color w:val="000000"/>
          <w:sz w:val="28"/>
          <w:szCs w:val="28"/>
          <w:shd w:val="clear" w:color="auto" w:fill="FFFFFF"/>
          <w:lang w:eastAsia="ru-RU"/>
        </w:rPr>
        <w:t>жизненного и творческого пути писателей-классиков; основных этапов развития национальной литературы, их особенностей и знаковых явлений;</w:t>
      </w:r>
    </w:p>
    <w:p w:rsidR="007E611A" w:rsidRPr="00C76C29" w:rsidRDefault="007E611A" w:rsidP="00863A51">
      <w:pPr>
        <w:pStyle w:val="a6"/>
        <w:numPr>
          <w:ilvl w:val="0"/>
          <w:numId w:val="9"/>
        </w:numPr>
        <w:spacing w:after="0" w:line="23" w:lineRule="atLeast"/>
        <w:ind w:left="0" w:firstLine="709"/>
        <w:contextualSpacing w:val="0"/>
        <w:jc w:val="both"/>
        <w:rPr>
          <w:rFonts w:ascii="Times New Roman" w:hAnsi="Times New Roman" w:cs="Times New Roman"/>
          <w:sz w:val="28"/>
          <w:szCs w:val="28"/>
          <w:lang w:eastAsia="ru-RU"/>
        </w:rPr>
      </w:pPr>
      <w:r w:rsidRPr="00C76C29">
        <w:rPr>
          <w:rFonts w:ascii="Times New Roman" w:hAnsi="Times New Roman" w:cs="Times New Roman"/>
          <w:sz w:val="28"/>
          <w:szCs w:val="28"/>
          <w:lang w:eastAsia="ru-RU"/>
        </w:rPr>
        <w:t>умение готовить рефераты и доклады, писать сочинения по литературным произведениям и на произвольные темы, умение выполнять творческие работы;</w:t>
      </w:r>
    </w:p>
    <w:p w:rsidR="007E611A" w:rsidRPr="00C76C29" w:rsidRDefault="007E611A" w:rsidP="00863A51">
      <w:pPr>
        <w:pStyle w:val="a6"/>
        <w:numPr>
          <w:ilvl w:val="0"/>
          <w:numId w:val="9"/>
        </w:numPr>
        <w:spacing w:after="0" w:line="23" w:lineRule="atLeast"/>
        <w:ind w:left="0" w:firstLine="709"/>
        <w:contextualSpacing w:val="0"/>
        <w:jc w:val="both"/>
        <w:rPr>
          <w:rFonts w:ascii="Times New Roman" w:hAnsi="Times New Roman" w:cs="Times New Roman"/>
          <w:color w:val="000000"/>
          <w:sz w:val="28"/>
          <w:szCs w:val="28"/>
          <w:shd w:val="clear" w:color="auto" w:fill="FFFFFF"/>
          <w:lang w:eastAsia="ru-RU"/>
        </w:rPr>
      </w:pPr>
      <w:r w:rsidRPr="00C76C29">
        <w:rPr>
          <w:rFonts w:ascii="Times New Roman" w:hAnsi="Times New Roman" w:cs="Times New Roman"/>
          <w:color w:val="000000"/>
          <w:sz w:val="28"/>
          <w:szCs w:val="28"/>
          <w:shd w:val="clear" w:color="auto" w:fill="FFFFFF"/>
          <w:lang w:eastAsia="ru-RU"/>
        </w:rPr>
        <w:t>умение использовать литературоведческие термины при анализе истории литературы</w:t>
      </w:r>
      <w:r w:rsidRPr="00C76C29">
        <w:rPr>
          <w:rFonts w:ascii="Times New Roman" w:hAnsi="Times New Roman" w:cs="Times New Roman"/>
          <w:sz w:val="28"/>
          <w:szCs w:val="28"/>
          <w:lang w:eastAsia="ru-RU"/>
        </w:rPr>
        <w:t xml:space="preserve">. </w:t>
      </w:r>
    </w:p>
    <w:p w:rsidR="007E611A" w:rsidRPr="00C76C29" w:rsidRDefault="007E611A" w:rsidP="007E611A">
      <w:pPr>
        <w:spacing w:after="0" w:line="23" w:lineRule="atLeast"/>
        <w:ind w:firstLine="709"/>
        <w:jc w:val="both"/>
        <w:rPr>
          <w:rFonts w:ascii="Times New Roman" w:hAnsi="Times New Roman" w:cs="Times New Roman"/>
          <w:i/>
          <w:iCs/>
          <w:color w:val="000000"/>
          <w:sz w:val="28"/>
          <w:szCs w:val="28"/>
          <w:shd w:val="clear" w:color="auto" w:fill="FFFFFF"/>
          <w:lang w:eastAsia="ru-RU"/>
        </w:rPr>
      </w:pPr>
      <w:r w:rsidRPr="00C76C29">
        <w:rPr>
          <w:rFonts w:ascii="Times New Roman" w:hAnsi="Times New Roman" w:cs="Times New Roman"/>
          <w:i/>
          <w:iCs/>
          <w:color w:val="000000"/>
          <w:sz w:val="28"/>
          <w:szCs w:val="28"/>
          <w:shd w:val="clear" w:color="auto" w:fill="FFFFFF"/>
          <w:lang w:eastAsia="ru-RU"/>
        </w:rPr>
        <w:t>В ценностно-ориентационной сфере:</w:t>
      </w:r>
    </w:p>
    <w:p w:rsidR="007E611A" w:rsidRPr="00C76C29" w:rsidRDefault="007E611A" w:rsidP="00863A51">
      <w:pPr>
        <w:pStyle w:val="a6"/>
        <w:numPr>
          <w:ilvl w:val="0"/>
          <w:numId w:val="10"/>
        </w:numPr>
        <w:spacing w:after="0" w:line="23" w:lineRule="atLeast"/>
        <w:ind w:left="0" w:firstLine="709"/>
        <w:contextualSpacing w:val="0"/>
        <w:jc w:val="both"/>
        <w:rPr>
          <w:rFonts w:ascii="Times New Roman" w:hAnsi="Times New Roman" w:cs="Times New Roman"/>
          <w:color w:val="000000"/>
          <w:sz w:val="28"/>
          <w:szCs w:val="28"/>
          <w:shd w:val="clear" w:color="auto" w:fill="FFFFFF"/>
          <w:lang w:eastAsia="ru-RU"/>
        </w:rPr>
      </w:pPr>
      <w:r w:rsidRPr="00C76C29">
        <w:rPr>
          <w:rFonts w:ascii="Times New Roman" w:hAnsi="Times New Roman" w:cs="Times New Roman"/>
          <w:color w:val="000000"/>
          <w:sz w:val="28"/>
          <w:szCs w:val="28"/>
          <w:shd w:val="clear" w:color="auto" w:fill="FFFFFF"/>
          <w:lang w:eastAsia="ru-RU"/>
        </w:rPr>
        <w:t>приобщение к духовно-нравственным ценностям национальной литературы;</w:t>
      </w:r>
    </w:p>
    <w:p w:rsidR="007E611A" w:rsidRPr="00C76C29" w:rsidRDefault="007E611A" w:rsidP="00863A51">
      <w:pPr>
        <w:pStyle w:val="a6"/>
        <w:numPr>
          <w:ilvl w:val="0"/>
          <w:numId w:val="10"/>
        </w:numPr>
        <w:spacing w:after="0" w:line="23" w:lineRule="atLeast"/>
        <w:ind w:left="0" w:firstLine="709"/>
        <w:contextualSpacing w:val="0"/>
        <w:jc w:val="both"/>
        <w:rPr>
          <w:rFonts w:ascii="Times New Roman" w:hAnsi="Times New Roman" w:cs="Times New Roman"/>
          <w:color w:val="000000"/>
          <w:sz w:val="28"/>
          <w:szCs w:val="28"/>
          <w:shd w:val="clear" w:color="auto" w:fill="FFFFFF"/>
          <w:lang w:eastAsia="ru-RU"/>
        </w:rPr>
      </w:pPr>
      <w:r w:rsidRPr="00C76C29">
        <w:rPr>
          <w:rFonts w:ascii="Times New Roman" w:hAnsi="Times New Roman" w:cs="Times New Roman"/>
          <w:color w:val="000000"/>
          <w:sz w:val="28"/>
          <w:szCs w:val="28"/>
          <w:shd w:val="clear" w:color="auto" w:fill="FFFFFF"/>
          <w:lang w:eastAsia="ru-RU"/>
        </w:rPr>
        <w:t>формирование собственного отношения и оценки к произведениям национальной литературы, их содержанию, умения устного и письменного высказывания мнения о произведении, о творчестве писателя и о литературном периоде;</w:t>
      </w:r>
    </w:p>
    <w:p w:rsidR="007E611A" w:rsidRPr="00C76C29" w:rsidRDefault="007E611A" w:rsidP="00863A51">
      <w:pPr>
        <w:pStyle w:val="a6"/>
        <w:numPr>
          <w:ilvl w:val="0"/>
          <w:numId w:val="10"/>
        </w:numPr>
        <w:spacing w:after="0" w:line="23" w:lineRule="atLeast"/>
        <w:ind w:left="0" w:firstLine="709"/>
        <w:contextualSpacing w:val="0"/>
        <w:jc w:val="both"/>
        <w:rPr>
          <w:rFonts w:ascii="Times New Roman" w:hAnsi="Times New Roman" w:cs="Times New Roman"/>
          <w:color w:val="000000"/>
          <w:sz w:val="28"/>
          <w:szCs w:val="28"/>
          <w:shd w:val="clear" w:color="auto" w:fill="FFFFFF"/>
          <w:lang w:eastAsia="ru-RU"/>
        </w:rPr>
      </w:pPr>
      <w:r w:rsidRPr="00C76C29">
        <w:rPr>
          <w:rFonts w:ascii="Times New Roman" w:hAnsi="Times New Roman" w:cs="Times New Roman"/>
          <w:color w:val="000000"/>
          <w:sz w:val="28"/>
          <w:szCs w:val="28"/>
          <w:shd w:val="clear" w:color="auto" w:fill="FFFFFF"/>
          <w:lang w:eastAsia="ru-RU"/>
        </w:rPr>
        <w:t>умение интерпретировать прочитанное литературное произведение с учетом литературного периода, когда оно было создано;</w:t>
      </w:r>
    </w:p>
    <w:p w:rsidR="007E611A" w:rsidRPr="00C76C29" w:rsidRDefault="007E611A" w:rsidP="00863A51">
      <w:pPr>
        <w:pStyle w:val="a6"/>
        <w:numPr>
          <w:ilvl w:val="0"/>
          <w:numId w:val="10"/>
        </w:numPr>
        <w:spacing w:after="0" w:line="23" w:lineRule="atLeast"/>
        <w:ind w:left="0" w:firstLine="709"/>
        <w:contextualSpacing w:val="0"/>
        <w:jc w:val="both"/>
        <w:rPr>
          <w:rFonts w:ascii="Times New Roman" w:hAnsi="Times New Roman" w:cs="Times New Roman"/>
          <w:color w:val="000000"/>
          <w:sz w:val="28"/>
          <w:szCs w:val="28"/>
          <w:shd w:val="clear" w:color="auto" w:fill="FFFFFF"/>
          <w:lang w:eastAsia="ru-RU"/>
        </w:rPr>
      </w:pPr>
      <w:r w:rsidRPr="00C76C29">
        <w:rPr>
          <w:rFonts w:ascii="Times New Roman" w:hAnsi="Times New Roman" w:cs="Times New Roman"/>
          <w:color w:val="000000"/>
          <w:sz w:val="28"/>
          <w:szCs w:val="28"/>
          <w:shd w:val="clear" w:color="auto" w:fill="FFFFFF"/>
          <w:lang w:eastAsia="ru-RU"/>
        </w:rPr>
        <w:t>умение оценивать мастерство автора и умение формировать собственное отношение к нему.</w:t>
      </w:r>
    </w:p>
    <w:p w:rsidR="007E611A" w:rsidRPr="00C76C29" w:rsidRDefault="007E611A" w:rsidP="007E611A">
      <w:pPr>
        <w:spacing w:after="0" w:line="23" w:lineRule="atLeast"/>
        <w:ind w:firstLine="709"/>
        <w:jc w:val="both"/>
        <w:rPr>
          <w:rFonts w:ascii="Times New Roman" w:hAnsi="Times New Roman" w:cs="Times New Roman"/>
          <w:i/>
          <w:iCs/>
          <w:color w:val="000000"/>
          <w:sz w:val="28"/>
          <w:szCs w:val="28"/>
          <w:shd w:val="clear" w:color="auto" w:fill="FFFFFF"/>
          <w:lang w:eastAsia="ru-RU"/>
        </w:rPr>
      </w:pPr>
      <w:r w:rsidRPr="00C76C29">
        <w:rPr>
          <w:rFonts w:ascii="Times New Roman" w:hAnsi="Times New Roman" w:cs="Times New Roman"/>
          <w:i/>
          <w:iCs/>
          <w:color w:val="000000"/>
          <w:sz w:val="28"/>
          <w:szCs w:val="28"/>
          <w:shd w:val="clear" w:color="auto" w:fill="FFFFFF"/>
          <w:lang w:eastAsia="ru-RU"/>
        </w:rPr>
        <w:t>В эстетической сфере:</w:t>
      </w:r>
    </w:p>
    <w:p w:rsidR="007E611A" w:rsidRPr="00C76C29" w:rsidRDefault="007E611A" w:rsidP="00863A51">
      <w:pPr>
        <w:pStyle w:val="a6"/>
        <w:numPr>
          <w:ilvl w:val="0"/>
          <w:numId w:val="11"/>
        </w:numPr>
        <w:spacing w:after="0" w:line="23" w:lineRule="atLeast"/>
        <w:ind w:left="0" w:firstLine="709"/>
        <w:contextualSpacing w:val="0"/>
        <w:jc w:val="both"/>
        <w:rPr>
          <w:rFonts w:ascii="Times New Roman" w:hAnsi="Times New Roman" w:cs="Times New Roman"/>
          <w:color w:val="000000"/>
          <w:sz w:val="28"/>
          <w:szCs w:val="28"/>
          <w:shd w:val="clear" w:color="auto" w:fill="FFFFFF"/>
          <w:lang w:eastAsia="ru-RU"/>
        </w:rPr>
      </w:pPr>
      <w:r w:rsidRPr="00C76C29">
        <w:rPr>
          <w:rFonts w:ascii="Times New Roman" w:hAnsi="Times New Roman" w:cs="Times New Roman"/>
          <w:color w:val="000000"/>
          <w:sz w:val="28"/>
          <w:szCs w:val="28"/>
          <w:shd w:val="clear" w:color="auto" w:fill="FFFFFF"/>
          <w:lang w:eastAsia="ru-RU"/>
        </w:rPr>
        <w:t>формирование общего представления об образной природе литературного произведения, воспитание эстетического вкуса;</w:t>
      </w:r>
    </w:p>
    <w:p w:rsidR="007E611A" w:rsidRPr="00C76C29" w:rsidRDefault="007E611A" w:rsidP="00863A51">
      <w:pPr>
        <w:pStyle w:val="a6"/>
        <w:numPr>
          <w:ilvl w:val="0"/>
          <w:numId w:val="11"/>
        </w:numPr>
        <w:spacing w:after="0" w:line="23" w:lineRule="atLeast"/>
        <w:ind w:left="0" w:firstLine="709"/>
        <w:contextualSpacing w:val="0"/>
        <w:jc w:val="both"/>
        <w:rPr>
          <w:rFonts w:ascii="Times New Roman" w:hAnsi="Times New Roman" w:cs="Times New Roman"/>
          <w:color w:val="000000"/>
          <w:sz w:val="28"/>
          <w:szCs w:val="28"/>
          <w:shd w:val="clear" w:color="auto" w:fill="FFFFFF"/>
          <w:lang w:eastAsia="ru-RU"/>
        </w:rPr>
      </w:pPr>
      <w:r w:rsidRPr="00C76C29">
        <w:rPr>
          <w:rFonts w:ascii="Times New Roman" w:hAnsi="Times New Roman" w:cs="Times New Roman"/>
          <w:color w:val="000000"/>
          <w:sz w:val="28"/>
          <w:szCs w:val="28"/>
          <w:shd w:val="clear" w:color="auto" w:fill="FFFFFF"/>
          <w:lang w:eastAsia="ru-RU"/>
        </w:rPr>
        <w:t>воспитание уважения к разным культурам, внимательного и уважительного отношения к достижениям различных национальных литератур.</w:t>
      </w:r>
    </w:p>
    <w:p w:rsidR="007E611A" w:rsidRPr="00C76C29" w:rsidRDefault="007E611A" w:rsidP="007E611A">
      <w:pPr>
        <w:spacing w:after="0" w:line="23" w:lineRule="atLeast"/>
        <w:ind w:firstLine="709"/>
        <w:jc w:val="both"/>
        <w:rPr>
          <w:rFonts w:ascii="Times New Roman" w:hAnsi="Times New Roman" w:cs="Times New Roman"/>
          <w:sz w:val="28"/>
          <w:szCs w:val="28"/>
          <w:lang w:val="be-BY" w:eastAsia="ru-RU"/>
        </w:rPr>
      </w:pPr>
      <w:r>
        <w:rPr>
          <w:rFonts w:ascii="Times New Roman" w:hAnsi="Times New Roman" w:cs="Times New Roman"/>
          <w:bCs/>
          <w:sz w:val="28"/>
          <w:szCs w:val="28"/>
          <w:lang w:val="be-BY" w:eastAsia="ru-RU"/>
        </w:rPr>
        <w:t xml:space="preserve">Метапредметные </w:t>
      </w:r>
      <w:r w:rsidRPr="007E611A">
        <w:rPr>
          <w:rFonts w:ascii="Times New Roman" w:hAnsi="Times New Roman" w:cs="Times New Roman"/>
          <w:bCs/>
          <w:sz w:val="28"/>
          <w:szCs w:val="28"/>
          <w:lang w:val="be-BY" w:eastAsia="ru-RU"/>
        </w:rPr>
        <w:t>результатами</w:t>
      </w:r>
      <w:r w:rsidRPr="00C76C29">
        <w:rPr>
          <w:rFonts w:ascii="Times New Roman" w:hAnsi="Times New Roman" w:cs="Times New Roman"/>
          <w:sz w:val="28"/>
          <w:szCs w:val="28"/>
          <w:lang w:val="be-BY" w:eastAsia="ru-RU"/>
        </w:rPr>
        <w:t xml:space="preserve"> обучения русской литературе в старших классах школы являются следующие:</w:t>
      </w:r>
    </w:p>
    <w:p w:rsidR="007E611A" w:rsidRPr="00C76C29" w:rsidRDefault="007E611A" w:rsidP="00863A51">
      <w:pPr>
        <w:pStyle w:val="a6"/>
        <w:numPr>
          <w:ilvl w:val="0"/>
          <w:numId w:val="12"/>
        </w:numPr>
        <w:spacing w:after="0" w:line="23" w:lineRule="atLeast"/>
        <w:ind w:left="0" w:firstLine="709"/>
        <w:contextualSpacing w:val="0"/>
        <w:jc w:val="both"/>
        <w:rPr>
          <w:rFonts w:ascii="Times New Roman" w:hAnsi="Times New Roman" w:cs="Times New Roman"/>
          <w:sz w:val="28"/>
          <w:szCs w:val="28"/>
          <w:lang w:val="be-BY" w:eastAsia="ru-RU"/>
        </w:rPr>
      </w:pPr>
      <w:r w:rsidRPr="00C76C29">
        <w:rPr>
          <w:rFonts w:ascii="Times New Roman" w:hAnsi="Times New Roman" w:cs="Times New Roman"/>
          <w:sz w:val="28"/>
          <w:szCs w:val="28"/>
          <w:lang w:val="be-BY" w:eastAsia="ru-RU"/>
        </w:rPr>
        <w:t>формирование у учащихся навыков самостоятельного познания и усвоения литературных произведений при помощи других видов искусства, формирование постоянного интереса к литературе и искусству;</w:t>
      </w:r>
    </w:p>
    <w:p w:rsidR="007E611A" w:rsidRPr="00C76C29" w:rsidRDefault="007E611A" w:rsidP="00863A51">
      <w:pPr>
        <w:pStyle w:val="a6"/>
        <w:numPr>
          <w:ilvl w:val="0"/>
          <w:numId w:val="12"/>
        </w:numPr>
        <w:spacing w:after="0" w:line="23" w:lineRule="atLeast"/>
        <w:ind w:left="0" w:firstLine="709"/>
        <w:contextualSpacing w:val="0"/>
        <w:jc w:val="both"/>
        <w:rPr>
          <w:rFonts w:ascii="Times New Roman" w:hAnsi="Times New Roman" w:cs="Times New Roman"/>
          <w:sz w:val="28"/>
          <w:szCs w:val="28"/>
          <w:lang w:val="be-BY" w:eastAsia="ru-RU"/>
        </w:rPr>
      </w:pPr>
      <w:r w:rsidRPr="00C76C29">
        <w:rPr>
          <w:rFonts w:ascii="Times New Roman" w:hAnsi="Times New Roman" w:cs="Times New Roman"/>
          <w:sz w:val="28"/>
          <w:szCs w:val="28"/>
          <w:lang w:val="be-BY" w:eastAsia="ru-RU"/>
        </w:rPr>
        <w:t>воспитание потребности общения на родном языке и уважения к татарскому языку;</w:t>
      </w:r>
    </w:p>
    <w:p w:rsidR="007E611A" w:rsidRPr="00C76C29" w:rsidRDefault="007E611A" w:rsidP="00863A51">
      <w:pPr>
        <w:pStyle w:val="a6"/>
        <w:numPr>
          <w:ilvl w:val="0"/>
          <w:numId w:val="12"/>
        </w:numPr>
        <w:spacing w:after="0" w:line="23" w:lineRule="atLeast"/>
        <w:ind w:left="0" w:firstLine="709"/>
        <w:contextualSpacing w:val="0"/>
        <w:jc w:val="both"/>
        <w:rPr>
          <w:rFonts w:ascii="Times New Roman" w:hAnsi="Times New Roman" w:cs="Times New Roman"/>
          <w:sz w:val="28"/>
          <w:szCs w:val="28"/>
          <w:lang w:val="be-BY" w:eastAsia="ru-RU"/>
        </w:rPr>
      </w:pPr>
      <w:r w:rsidRPr="00C76C29">
        <w:rPr>
          <w:rFonts w:ascii="Times New Roman" w:hAnsi="Times New Roman" w:cs="Times New Roman"/>
          <w:sz w:val="28"/>
          <w:szCs w:val="28"/>
          <w:lang w:val="be-BY" w:eastAsia="ru-RU"/>
        </w:rPr>
        <w:t>сохранение межкультурных связей, формирование у учащихся представления о литературе и культуре других народов, воспитание уважения к литературе других народов, воспитание толерантности;</w:t>
      </w:r>
    </w:p>
    <w:p w:rsidR="007E611A" w:rsidRPr="00C76C29" w:rsidRDefault="007E611A" w:rsidP="00863A51">
      <w:pPr>
        <w:pStyle w:val="a6"/>
        <w:numPr>
          <w:ilvl w:val="0"/>
          <w:numId w:val="12"/>
        </w:numPr>
        <w:spacing w:after="0" w:line="23" w:lineRule="atLeast"/>
        <w:ind w:left="0" w:firstLine="709"/>
        <w:contextualSpacing w:val="0"/>
        <w:jc w:val="both"/>
        <w:rPr>
          <w:rFonts w:ascii="Times New Roman" w:hAnsi="Times New Roman" w:cs="Times New Roman"/>
          <w:sz w:val="28"/>
          <w:szCs w:val="28"/>
          <w:lang w:val="be-BY" w:eastAsia="ru-RU"/>
        </w:rPr>
      </w:pPr>
      <w:r w:rsidRPr="00C76C29">
        <w:rPr>
          <w:rFonts w:ascii="Times New Roman" w:hAnsi="Times New Roman" w:cs="Times New Roman"/>
          <w:sz w:val="28"/>
          <w:szCs w:val="28"/>
          <w:lang w:val="be-BY" w:eastAsia="ru-RU"/>
        </w:rPr>
        <w:t>уделение внимания взаимосвязи, общим чертам татарской и русской литературы в теме и проблематике, изображении героев, творческих методах, и периодах развития литературы.</w:t>
      </w:r>
    </w:p>
    <w:p w:rsidR="007E611A" w:rsidRDefault="007E611A" w:rsidP="007E611A">
      <w:pPr>
        <w:pStyle w:val="Standard"/>
        <w:widowControl/>
        <w:spacing w:line="23" w:lineRule="atLeast"/>
        <w:ind w:left="720"/>
        <w:rPr>
          <w:rFonts w:cs="Times New Roman"/>
          <w:b/>
          <w:bCs/>
          <w:sz w:val="28"/>
          <w:szCs w:val="28"/>
        </w:rPr>
      </w:pPr>
    </w:p>
    <w:p w:rsidR="007E611A" w:rsidRPr="007E611A" w:rsidRDefault="007E611A" w:rsidP="007E611A">
      <w:pPr>
        <w:pStyle w:val="Standard"/>
        <w:widowControl/>
        <w:spacing w:line="23" w:lineRule="atLeast"/>
        <w:ind w:left="720"/>
        <w:rPr>
          <w:rFonts w:cs="Times New Roman"/>
          <w:bCs/>
          <w:sz w:val="28"/>
          <w:szCs w:val="28"/>
        </w:rPr>
      </w:pPr>
      <w:r w:rsidRPr="007E611A">
        <w:rPr>
          <w:rFonts w:cs="Times New Roman"/>
          <w:bCs/>
          <w:sz w:val="28"/>
          <w:szCs w:val="28"/>
        </w:rPr>
        <w:t>СОДЕРЖАНИЕ УЧЕБНОГО ПРЕДМЕТА</w:t>
      </w:r>
    </w:p>
    <w:p w:rsidR="007E611A" w:rsidRPr="007E611A" w:rsidRDefault="007E611A" w:rsidP="007E611A">
      <w:pPr>
        <w:pStyle w:val="a6"/>
        <w:spacing w:after="0" w:line="23" w:lineRule="atLeast"/>
        <w:rPr>
          <w:rFonts w:ascii="Times New Roman" w:hAnsi="Times New Roman" w:cs="Times New Roman"/>
          <w:b/>
          <w:sz w:val="28"/>
          <w:szCs w:val="28"/>
          <w:u w:val="single"/>
        </w:rPr>
      </w:pPr>
    </w:p>
    <w:p w:rsidR="007E611A" w:rsidRPr="007E611A" w:rsidRDefault="007E611A" w:rsidP="007E611A">
      <w:pPr>
        <w:pStyle w:val="a6"/>
        <w:spacing w:after="0" w:line="23" w:lineRule="atLeast"/>
        <w:rPr>
          <w:rFonts w:ascii="Times New Roman" w:hAnsi="Times New Roman" w:cs="Times New Roman"/>
          <w:sz w:val="28"/>
          <w:szCs w:val="28"/>
        </w:rPr>
      </w:pPr>
      <w:r w:rsidRPr="007E611A">
        <w:rPr>
          <w:rFonts w:ascii="Times New Roman" w:hAnsi="Times New Roman" w:cs="Times New Roman"/>
          <w:sz w:val="28"/>
          <w:szCs w:val="28"/>
        </w:rPr>
        <w:t xml:space="preserve">10 класс </w:t>
      </w:r>
    </w:p>
    <w:p w:rsidR="007E611A" w:rsidRPr="007E611A" w:rsidRDefault="007E611A" w:rsidP="007E611A">
      <w:pPr>
        <w:pStyle w:val="a6"/>
        <w:spacing w:after="0" w:line="23" w:lineRule="atLeast"/>
        <w:jc w:val="center"/>
        <w:rPr>
          <w:rFonts w:ascii="Times New Roman" w:hAnsi="Times New Roman" w:cs="Times New Roman"/>
          <w:sz w:val="28"/>
          <w:szCs w:val="28"/>
        </w:rPr>
      </w:pPr>
      <w:r w:rsidRPr="007E611A">
        <w:rPr>
          <w:rFonts w:ascii="Times New Roman" w:hAnsi="Times New Roman" w:cs="Times New Roman"/>
          <w:sz w:val="28"/>
          <w:szCs w:val="28"/>
        </w:rPr>
        <w:t>Введение</w:t>
      </w:r>
    </w:p>
    <w:p w:rsidR="007E611A" w:rsidRPr="007E611A" w:rsidRDefault="007E611A" w:rsidP="007E611A">
      <w:pPr>
        <w:spacing w:after="0" w:line="23" w:lineRule="atLeast"/>
        <w:jc w:val="both"/>
        <w:rPr>
          <w:rFonts w:ascii="Times New Roman" w:hAnsi="Times New Roman" w:cs="Times New Roman"/>
          <w:sz w:val="28"/>
          <w:szCs w:val="28"/>
          <w:shd w:val="clear" w:color="auto" w:fill="FFFFFF"/>
        </w:rPr>
      </w:pPr>
      <w:r w:rsidRPr="007E611A">
        <w:rPr>
          <w:rFonts w:ascii="Times New Roman" w:hAnsi="Times New Roman" w:cs="Times New Roman"/>
          <w:sz w:val="28"/>
          <w:szCs w:val="28"/>
        </w:rPr>
        <w:t>Притча «Чему учат книги?».</w:t>
      </w:r>
      <w:r w:rsidRPr="007E611A">
        <w:rPr>
          <w:rFonts w:ascii="Times New Roman" w:hAnsi="Times New Roman" w:cs="Times New Roman"/>
          <w:sz w:val="28"/>
          <w:szCs w:val="28"/>
          <w:shd w:val="clear" w:color="auto" w:fill="FFFFFF"/>
        </w:rPr>
        <w:t xml:space="preserve"> Книги помогают нам понять мир, изучить его, познать, учат чувствовать и сопереживать.  «Без книги человек слеп».</w:t>
      </w:r>
    </w:p>
    <w:p w:rsidR="007E611A" w:rsidRPr="007E611A" w:rsidRDefault="007E611A" w:rsidP="007E611A">
      <w:pPr>
        <w:pStyle w:val="a6"/>
        <w:spacing w:after="0" w:line="23" w:lineRule="atLeast"/>
        <w:rPr>
          <w:rFonts w:ascii="Times New Roman" w:hAnsi="Times New Roman" w:cs="Times New Roman"/>
          <w:i/>
          <w:sz w:val="28"/>
          <w:szCs w:val="28"/>
        </w:rPr>
      </w:pPr>
    </w:p>
    <w:p w:rsidR="007E611A" w:rsidRPr="007E611A" w:rsidRDefault="007E611A" w:rsidP="007E611A">
      <w:pPr>
        <w:spacing w:after="0" w:line="23" w:lineRule="atLeast"/>
        <w:jc w:val="center"/>
        <w:rPr>
          <w:rFonts w:ascii="Times New Roman" w:hAnsi="Times New Roman" w:cs="Times New Roman"/>
          <w:sz w:val="28"/>
          <w:szCs w:val="28"/>
        </w:rPr>
      </w:pPr>
      <w:r w:rsidRPr="007E611A">
        <w:rPr>
          <w:rFonts w:ascii="Times New Roman" w:hAnsi="Times New Roman" w:cs="Times New Roman"/>
          <w:sz w:val="28"/>
          <w:szCs w:val="28"/>
        </w:rPr>
        <w:t>Человек и его внутренний мир</w:t>
      </w:r>
    </w:p>
    <w:p w:rsidR="007E611A" w:rsidRPr="007E611A" w:rsidRDefault="007E611A" w:rsidP="007E611A">
      <w:pPr>
        <w:spacing w:after="0" w:line="240" w:lineRule="auto"/>
        <w:jc w:val="both"/>
        <w:rPr>
          <w:rFonts w:ascii="Times New Roman" w:hAnsi="Times New Roman" w:cs="Times New Roman"/>
          <w:color w:val="000000"/>
          <w:sz w:val="28"/>
          <w:szCs w:val="28"/>
          <w:shd w:val="clear" w:color="auto" w:fill="FFFFFF"/>
        </w:rPr>
      </w:pPr>
      <w:r w:rsidRPr="007E611A">
        <w:rPr>
          <w:rFonts w:ascii="Times New Roman" w:hAnsi="Times New Roman" w:cs="Times New Roman"/>
          <w:sz w:val="28"/>
          <w:szCs w:val="28"/>
        </w:rPr>
        <w:t xml:space="preserve">Лиханов А. «Мой генерал». </w:t>
      </w:r>
      <w:r w:rsidRPr="007E611A">
        <w:rPr>
          <w:rFonts w:ascii="Times New Roman" w:hAnsi="Times New Roman" w:cs="Times New Roman"/>
          <w:color w:val="000000"/>
          <w:sz w:val="28"/>
          <w:szCs w:val="28"/>
          <w:shd w:val="clear" w:color="auto" w:fill="FFFFFF"/>
        </w:rPr>
        <w:t>"Мой генерал" – так зовет пионер Антошка своего деда, боевого генерала Антона Петровича, который вышел в отставку и приехал из Москвы в Сибирь, где живут его сын и внук. О событиях радостных и грустных, смешных и трагических, рассказывает эта книга, посвященная дружбе двух близких людей.</w:t>
      </w:r>
    </w:p>
    <w:p w:rsidR="007E611A" w:rsidRPr="007E611A" w:rsidRDefault="007E611A" w:rsidP="007E611A">
      <w:pPr>
        <w:spacing w:after="0" w:line="240" w:lineRule="auto"/>
        <w:jc w:val="both"/>
        <w:rPr>
          <w:rFonts w:ascii="Times New Roman" w:hAnsi="Times New Roman" w:cs="Times New Roman"/>
          <w:i/>
          <w:sz w:val="28"/>
          <w:szCs w:val="28"/>
        </w:rPr>
      </w:pPr>
      <w:r w:rsidRPr="007E611A">
        <w:rPr>
          <w:rFonts w:ascii="Times New Roman" w:hAnsi="Times New Roman" w:cs="Times New Roman"/>
          <w:sz w:val="28"/>
          <w:szCs w:val="28"/>
        </w:rPr>
        <w:t>Улицкая Л. «Народ избранный». Рассказ не только о «народе избранном», но и обо всех нас. Ведь мы не рождаемся для страданий и боли. Все достойны того, чтобы быть счастливыми, здоровыми, любимыми, успешными и благополучными. Только в жизни все складывается по-разному. Даже самому счастливому человеку дано познать; одиночество ,болезни, страдания и смерть.</w:t>
      </w:r>
    </w:p>
    <w:p w:rsidR="007E611A" w:rsidRPr="007E611A" w:rsidRDefault="007E611A" w:rsidP="007E611A">
      <w:pPr>
        <w:spacing w:after="0" w:line="240" w:lineRule="auto"/>
        <w:jc w:val="both"/>
        <w:rPr>
          <w:rFonts w:ascii="Times New Roman" w:hAnsi="Times New Roman" w:cs="Times New Roman"/>
          <w:color w:val="222222"/>
          <w:sz w:val="28"/>
          <w:szCs w:val="28"/>
          <w:shd w:val="clear" w:color="auto" w:fill="D8F8DA"/>
        </w:rPr>
      </w:pPr>
      <w:r w:rsidRPr="007E611A">
        <w:rPr>
          <w:rFonts w:ascii="Times New Roman" w:hAnsi="Times New Roman" w:cs="Times New Roman"/>
          <w:sz w:val="28"/>
          <w:szCs w:val="28"/>
          <w:shd w:val="clear" w:color="auto" w:fill="FFFFFF"/>
        </w:rPr>
        <w:t xml:space="preserve">Екимов Б. «Говори, мама, говори». </w:t>
      </w:r>
      <w:r w:rsidRPr="007E611A">
        <w:rPr>
          <w:rFonts w:ascii="Times New Roman" w:hAnsi="Times New Roman" w:cs="Times New Roman"/>
          <w:sz w:val="28"/>
          <w:szCs w:val="28"/>
        </w:rPr>
        <w:t>Б.Екимов поднимает в произведении «Говори, мама, говори…» одну из важных проблем- проблему взаимоотношения родителей и их детей, отношения к матери, самому дорогому человеку.</w:t>
      </w:r>
    </w:p>
    <w:p w:rsidR="007E611A" w:rsidRPr="007E611A" w:rsidRDefault="007E611A" w:rsidP="007E611A">
      <w:pPr>
        <w:spacing w:after="0" w:line="240" w:lineRule="auto"/>
        <w:jc w:val="both"/>
        <w:rPr>
          <w:rFonts w:ascii="Times New Roman" w:hAnsi="Times New Roman" w:cs="Times New Roman"/>
          <w:color w:val="000000"/>
          <w:spacing w:val="-1"/>
          <w:sz w:val="28"/>
          <w:szCs w:val="28"/>
          <w:shd w:val="clear" w:color="auto" w:fill="FFFFFF"/>
        </w:rPr>
      </w:pPr>
      <w:r w:rsidRPr="007E611A">
        <w:rPr>
          <w:rFonts w:ascii="Times New Roman" w:hAnsi="Times New Roman" w:cs="Times New Roman"/>
          <w:sz w:val="28"/>
          <w:szCs w:val="28"/>
          <w:shd w:val="clear" w:color="auto" w:fill="FFFFFF"/>
        </w:rPr>
        <w:t>Железников В. «Чучело»</w:t>
      </w:r>
      <w:r w:rsidRPr="007E611A">
        <w:rPr>
          <w:rFonts w:ascii="Times New Roman" w:hAnsi="Times New Roman" w:cs="Times New Roman"/>
          <w:color w:val="000000"/>
          <w:spacing w:val="-1"/>
          <w:sz w:val="28"/>
          <w:szCs w:val="28"/>
          <w:shd w:val="clear" w:color="auto" w:fill="FFFFFF"/>
        </w:rPr>
        <w:t xml:space="preserve">. В.К. Железников поднимает такие проблемы, как детская жестокость, трусость и смелость, честность и предательство, умение бороться за своё место под солнцем. </w:t>
      </w:r>
    </w:p>
    <w:p w:rsidR="007E611A" w:rsidRPr="007E611A" w:rsidRDefault="007E611A" w:rsidP="007E611A">
      <w:pPr>
        <w:spacing w:after="0" w:line="240" w:lineRule="auto"/>
        <w:jc w:val="both"/>
        <w:rPr>
          <w:rFonts w:ascii="Times New Roman" w:hAnsi="Times New Roman" w:cs="Times New Roman"/>
          <w:color w:val="000000"/>
          <w:sz w:val="28"/>
          <w:szCs w:val="28"/>
        </w:rPr>
      </w:pPr>
      <w:r w:rsidRPr="007E611A">
        <w:rPr>
          <w:rFonts w:ascii="Times New Roman" w:hAnsi="Times New Roman" w:cs="Times New Roman"/>
          <w:sz w:val="28"/>
          <w:szCs w:val="28"/>
          <w:shd w:val="clear" w:color="auto" w:fill="FFFFFF"/>
        </w:rPr>
        <w:t>Грин А. «По закону».</w:t>
      </w:r>
      <w:r w:rsidRPr="007E611A">
        <w:rPr>
          <w:rFonts w:ascii="Times New Roman" w:hAnsi="Times New Roman" w:cs="Times New Roman"/>
          <w:color w:val="000000"/>
          <w:sz w:val="28"/>
          <w:szCs w:val="28"/>
        </w:rPr>
        <w:t xml:space="preserve"> Александр Грин поднимает проблему милосердия по отношению к преступникам. Герой рассказа считает, что обидчика можно простить, ведь раненый уже выздоравливал. Автор описывает состояние героя, услышавшего отказ выздоравливающего матроса: "Мне казалось, что у меня что-то отняли". Позиция автора в данном тексте выражается через восприятие рассказчика: преступник, раскаявшийся в содеянном, заслуживает прощения.</w:t>
      </w:r>
    </w:p>
    <w:p w:rsidR="007E611A" w:rsidRPr="007E611A" w:rsidRDefault="007E611A" w:rsidP="007E611A">
      <w:pPr>
        <w:spacing w:after="0" w:line="240" w:lineRule="auto"/>
        <w:jc w:val="both"/>
        <w:rPr>
          <w:rFonts w:ascii="Times New Roman" w:hAnsi="Times New Roman" w:cs="Times New Roman"/>
          <w:bCs/>
          <w:kern w:val="36"/>
          <w:sz w:val="28"/>
          <w:szCs w:val="28"/>
        </w:rPr>
      </w:pPr>
      <w:r w:rsidRPr="007E611A">
        <w:rPr>
          <w:rFonts w:ascii="Times New Roman" w:hAnsi="Times New Roman" w:cs="Times New Roman"/>
          <w:bCs/>
          <w:kern w:val="36"/>
          <w:sz w:val="28"/>
          <w:szCs w:val="28"/>
        </w:rPr>
        <w:t>Толстая Т. «Легкие миры». Каковы истинные жизненные ценности? Какой след оставляют милосердные люди? Об этом эта книга.</w:t>
      </w:r>
    </w:p>
    <w:p w:rsidR="007E611A" w:rsidRPr="007E611A" w:rsidRDefault="007E611A" w:rsidP="007E611A">
      <w:pPr>
        <w:spacing w:after="0" w:line="240" w:lineRule="auto"/>
        <w:jc w:val="both"/>
        <w:rPr>
          <w:rFonts w:ascii="Times New Roman" w:hAnsi="Times New Roman" w:cs="Times New Roman"/>
          <w:sz w:val="28"/>
          <w:szCs w:val="28"/>
        </w:rPr>
      </w:pPr>
      <w:r w:rsidRPr="007E611A">
        <w:rPr>
          <w:rFonts w:ascii="Times New Roman" w:hAnsi="Times New Roman" w:cs="Times New Roman"/>
          <w:sz w:val="28"/>
          <w:szCs w:val="28"/>
        </w:rPr>
        <w:t>Бондарев Юрий  «Взгляд». Проблема нравственного выбора (Можно ли ради удовольствия посмеяться издеваться над человеком, унижая его в глазах других?)</w:t>
      </w:r>
    </w:p>
    <w:p w:rsidR="007E611A" w:rsidRPr="007E611A" w:rsidRDefault="007E611A" w:rsidP="007E611A">
      <w:pPr>
        <w:spacing w:after="0" w:line="240" w:lineRule="auto"/>
        <w:jc w:val="both"/>
        <w:rPr>
          <w:rFonts w:ascii="Times New Roman" w:hAnsi="Times New Roman" w:cs="Times New Roman"/>
          <w:color w:val="000000"/>
          <w:spacing w:val="-1"/>
          <w:sz w:val="28"/>
          <w:szCs w:val="28"/>
          <w:shd w:val="clear" w:color="auto" w:fill="FFFFFF"/>
        </w:rPr>
      </w:pPr>
      <w:r w:rsidRPr="007E611A">
        <w:rPr>
          <w:rFonts w:ascii="Times New Roman" w:hAnsi="Times New Roman" w:cs="Times New Roman"/>
          <w:sz w:val="28"/>
          <w:szCs w:val="28"/>
        </w:rPr>
        <w:t>Бунин</w:t>
      </w:r>
      <w:r w:rsidRPr="007E611A">
        <w:rPr>
          <w:rStyle w:val="apple-converted-space"/>
        </w:rPr>
        <w:t xml:space="preserve">  </w:t>
      </w:r>
      <w:r w:rsidRPr="007E611A">
        <w:rPr>
          <w:rFonts w:ascii="Times New Roman" w:hAnsi="Times New Roman" w:cs="Times New Roman"/>
          <w:sz w:val="28"/>
          <w:szCs w:val="28"/>
        </w:rPr>
        <w:t>Иван «Слепой». Жизнь есть, несомненно, любовь и доброта. Ощущение жизни есть ощущение любви, ибо всякое страдание есть наше общее страдание, нарушающее нашу общую радость жизни.</w:t>
      </w:r>
    </w:p>
    <w:p w:rsidR="007E611A" w:rsidRPr="007E611A" w:rsidRDefault="007E611A" w:rsidP="007E611A">
      <w:pPr>
        <w:pStyle w:val="a6"/>
        <w:spacing w:after="0" w:line="240" w:lineRule="auto"/>
        <w:jc w:val="both"/>
        <w:rPr>
          <w:rFonts w:ascii="Times New Roman" w:hAnsi="Times New Roman" w:cs="Times New Roman"/>
          <w:color w:val="333333"/>
          <w:sz w:val="28"/>
          <w:szCs w:val="28"/>
          <w:shd w:val="clear" w:color="auto" w:fill="FFFFFF"/>
        </w:rPr>
      </w:pPr>
    </w:p>
    <w:p w:rsidR="007E611A" w:rsidRPr="007E611A" w:rsidRDefault="007E611A" w:rsidP="007E611A">
      <w:pPr>
        <w:pStyle w:val="a6"/>
        <w:spacing w:after="0" w:line="23" w:lineRule="atLeast"/>
        <w:jc w:val="center"/>
        <w:rPr>
          <w:rFonts w:ascii="Times New Roman" w:hAnsi="Times New Roman" w:cs="Times New Roman"/>
          <w:sz w:val="28"/>
          <w:szCs w:val="28"/>
        </w:rPr>
      </w:pPr>
      <w:r w:rsidRPr="007E611A">
        <w:rPr>
          <w:rFonts w:ascii="Times New Roman" w:hAnsi="Times New Roman" w:cs="Times New Roman"/>
          <w:sz w:val="28"/>
          <w:szCs w:val="28"/>
        </w:rPr>
        <w:t>Человек, семья и общество</w:t>
      </w:r>
    </w:p>
    <w:p w:rsidR="007E611A" w:rsidRPr="007E611A" w:rsidRDefault="007E611A" w:rsidP="007E611A">
      <w:pPr>
        <w:spacing w:after="0" w:line="23" w:lineRule="atLeast"/>
        <w:jc w:val="both"/>
        <w:rPr>
          <w:rFonts w:ascii="Times New Roman" w:hAnsi="Times New Roman" w:cs="Times New Roman"/>
          <w:sz w:val="28"/>
          <w:szCs w:val="28"/>
          <w:shd w:val="clear" w:color="auto" w:fill="FFFFFF"/>
        </w:rPr>
      </w:pPr>
      <w:r w:rsidRPr="007E611A">
        <w:rPr>
          <w:rFonts w:ascii="Times New Roman" w:hAnsi="Times New Roman" w:cs="Times New Roman"/>
          <w:sz w:val="28"/>
          <w:szCs w:val="28"/>
        </w:rPr>
        <w:t xml:space="preserve">Алексин «Домашний совет». </w:t>
      </w:r>
      <w:r w:rsidRPr="007E611A">
        <w:rPr>
          <w:rFonts w:ascii="Times New Roman" w:hAnsi="Times New Roman" w:cs="Times New Roman"/>
          <w:sz w:val="28"/>
          <w:szCs w:val="28"/>
          <w:shd w:val="clear" w:color="auto" w:fill="FFFFFF"/>
        </w:rPr>
        <w:t>Повесть о подлости-незаметной, исподволь, которую могут сделать близкие тебе люди. И о цельности характера, умении вовремя сказать "нет", сбросить балласт, настоять на своем. И о том, что нельзя постоянно делать вид что все люди равны, даже если они братья.</w:t>
      </w:r>
    </w:p>
    <w:p w:rsidR="007E611A" w:rsidRPr="007E611A" w:rsidRDefault="007E611A" w:rsidP="007E611A">
      <w:pPr>
        <w:spacing w:after="0" w:line="23" w:lineRule="atLeast"/>
        <w:jc w:val="both"/>
        <w:rPr>
          <w:rFonts w:ascii="Times New Roman" w:hAnsi="Times New Roman" w:cs="Times New Roman"/>
          <w:sz w:val="28"/>
          <w:szCs w:val="28"/>
          <w:shd w:val="clear" w:color="auto" w:fill="FFFFFF"/>
        </w:rPr>
      </w:pPr>
      <w:r w:rsidRPr="007E611A">
        <w:rPr>
          <w:rFonts w:ascii="Times New Roman" w:hAnsi="Times New Roman" w:cs="Times New Roman"/>
          <w:sz w:val="28"/>
          <w:szCs w:val="28"/>
        </w:rPr>
        <w:t xml:space="preserve">Бакланов Г. «Непорочное зачатие». </w:t>
      </w:r>
      <w:r w:rsidRPr="007E611A">
        <w:rPr>
          <w:rFonts w:ascii="Times New Roman" w:hAnsi="Times New Roman" w:cs="Times New Roman"/>
          <w:sz w:val="28"/>
          <w:szCs w:val="28"/>
          <w:shd w:val="clear" w:color="auto" w:fill="FFFFFF"/>
        </w:rPr>
        <w:t>Чем может быть оправдана жизнь человека? Наверное, прежде всего, способностью к состраданию, умением принимать страдания, добротой и любовью по отношению к другим людям, пониманием их потребностей, чувством долга. Бакланов увидел страшную опасность, скрывающуюся в саморазложении семьи.  Его рассказ заставляет задумываться над тем, как сохранить и преумножить человеческое в человеке.</w:t>
      </w:r>
    </w:p>
    <w:p w:rsidR="007E611A" w:rsidRPr="007E611A" w:rsidRDefault="007E611A" w:rsidP="007E611A">
      <w:pPr>
        <w:spacing w:after="0" w:line="23" w:lineRule="atLeast"/>
        <w:jc w:val="both"/>
        <w:rPr>
          <w:rFonts w:ascii="Times New Roman" w:hAnsi="Times New Roman" w:cs="Times New Roman"/>
          <w:sz w:val="28"/>
          <w:szCs w:val="28"/>
          <w:shd w:val="clear" w:color="auto" w:fill="FFFFFF"/>
        </w:rPr>
      </w:pPr>
      <w:r w:rsidRPr="007E611A">
        <w:rPr>
          <w:rFonts w:ascii="Times New Roman" w:hAnsi="Times New Roman" w:cs="Times New Roman"/>
          <w:sz w:val="28"/>
          <w:szCs w:val="28"/>
        </w:rPr>
        <w:t xml:space="preserve">Солоухин «Под одной крышей». </w:t>
      </w:r>
      <w:r w:rsidRPr="007E611A">
        <w:rPr>
          <w:rFonts w:ascii="Times New Roman" w:hAnsi="Times New Roman" w:cs="Times New Roman"/>
          <w:sz w:val="28"/>
          <w:szCs w:val="28"/>
          <w:shd w:val="clear" w:color="auto" w:fill="FFFFFF"/>
        </w:rPr>
        <w:t>Рассказ учит разрешать конфликтные ситуации мирным путем и не идти на поводу у скандальных людей, поощряя их своими ответными действиями к дальнейшему развитию скандала.</w:t>
      </w:r>
    </w:p>
    <w:p w:rsidR="007E611A" w:rsidRPr="007E611A" w:rsidRDefault="007E611A" w:rsidP="007E611A">
      <w:pPr>
        <w:spacing w:after="0" w:line="23" w:lineRule="atLeast"/>
        <w:jc w:val="both"/>
        <w:rPr>
          <w:rFonts w:ascii="Times New Roman" w:hAnsi="Times New Roman" w:cs="Times New Roman"/>
          <w:bCs/>
          <w:sz w:val="28"/>
          <w:szCs w:val="28"/>
        </w:rPr>
      </w:pPr>
      <w:r w:rsidRPr="007E611A">
        <w:rPr>
          <w:rFonts w:ascii="Times New Roman" w:hAnsi="Times New Roman" w:cs="Times New Roman"/>
          <w:bCs/>
          <w:sz w:val="28"/>
          <w:szCs w:val="28"/>
        </w:rPr>
        <w:t>Екимов Б. «Глядя на солнце».</w:t>
      </w:r>
      <w:r w:rsidRPr="007E611A">
        <w:rPr>
          <w:rFonts w:ascii="Times New Roman" w:hAnsi="Times New Roman" w:cs="Times New Roman"/>
          <w:sz w:val="28"/>
          <w:szCs w:val="28"/>
          <w:shd w:val="clear" w:color="auto" w:fill="FFFFFF"/>
        </w:rPr>
        <w:t>Своими непосредственным отношение к жизни и людям, доверчивой открытостью миру ребёнок способен расположить к себе людей даже с самыми сложными характерами.</w:t>
      </w:r>
    </w:p>
    <w:p w:rsidR="007E611A" w:rsidRPr="007E611A" w:rsidRDefault="007E611A" w:rsidP="007E611A">
      <w:pPr>
        <w:spacing w:after="0" w:line="23" w:lineRule="atLeast"/>
        <w:jc w:val="both"/>
        <w:rPr>
          <w:rFonts w:ascii="Times New Roman" w:hAnsi="Times New Roman" w:cs="Times New Roman"/>
          <w:sz w:val="28"/>
          <w:szCs w:val="28"/>
        </w:rPr>
      </w:pPr>
      <w:r w:rsidRPr="007E611A">
        <w:rPr>
          <w:rFonts w:ascii="Times New Roman" w:hAnsi="Times New Roman" w:cs="Times New Roman"/>
          <w:bCs/>
          <w:kern w:val="36"/>
          <w:sz w:val="28"/>
          <w:szCs w:val="28"/>
        </w:rPr>
        <w:t xml:space="preserve">Екимов Б. «Еще не лето». </w:t>
      </w:r>
      <w:r w:rsidRPr="007E611A">
        <w:rPr>
          <w:rFonts w:ascii="Times New Roman" w:hAnsi="Times New Roman" w:cs="Times New Roman"/>
          <w:sz w:val="28"/>
          <w:szCs w:val="28"/>
        </w:rPr>
        <w:t>Только великодушный и отзывчивый человек в состоянии понять другого, однако равнодушное отношение к тем, кто нуждается во внимании к себе, недопустимо.</w:t>
      </w:r>
    </w:p>
    <w:p w:rsidR="007E611A" w:rsidRPr="007E611A" w:rsidRDefault="007E611A" w:rsidP="007E611A">
      <w:pPr>
        <w:spacing w:after="0" w:line="23" w:lineRule="atLeast"/>
        <w:jc w:val="both"/>
        <w:rPr>
          <w:rFonts w:ascii="Times New Roman" w:hAnsi="Times New Roman" w:cs="Times New Roman"/>
          <w:color w:val="000000"/>
          <w:sz w:val="28"/>
          <w:szCs w:val="28"/>
        </w:rPr>
      </w:pPr>
      <w:r w:rsidRPr="007E611A">
        <w:rPr>
          <w:rFonts w:ascii="Times New Roman" w:hAnsi="Times New Roman" w:cs="Times New Roman"/>
          <w:sz w:val="28"/>
          <w:szCs w:val="28"/>
        </w:rPr>
        <w:t xml:space="preserve">Куприн Александр «Святая ложь». </w:t>
      </w:r>
      <w:r w:rsidRPr="007E611A">
        <w:rPr>
          <w:rFonts w:ascii="Times New Roman" w:hAnsi="Times New Roman" w:cs="Times New Roman"/>
          <w:color w:val="000000"/>
          <w:sz w:val="28"/>
          <w:szCs w:val="28"/>
        </w:rPr>
        <w:t>Мать очень тонко чувствует ложь, материнское сердце нельзя обмануть. Однако ради своего сына мать готова принять ложь, погрузиться в этот самообман.</w:t>
      </w:r>
    </w:p>
    <w:p w:rsidR="007E611A" w:rsidRPr="007E611A" w:rsidRDefault="007E611A" w:rsidP="007E611A">
      <w:pPr>
        <w:spacing w:after="0" w:line="23" w:lineRule="atLeast"/>
        <w:jc w:val="both"/>
        <w:rPr>
          <w:rStyle w:val="apple-converted-space"/>
          <w:color w:val="000000"/>
        </w:rPr>
      </w:pPr>
      <w:r w:rsidRPr="007E611A">
        <w:rPr>
          <w:rStyle w:val="ab"/>
          <w:rFonts w:ascii="Times New Roman" w:hAnsi="Times New Roman" w:cs="Times New Roman"/>
          <w:b w:val="0"/>
          <w:sz w:val="28"/>
          <w:szCs w:val="28"/>
        </w:rPr>
        <w:t xml:space="preserve">Екимов Борис «Ночь исцеления». </w:t>
      </w:r>
      <w:r w:rsidRPr="007E611A">
        <w:rPr>
          <w:rFonts w:ascii="Times New Roman" w:hAnsi="Times New Roman" w:cs="Times New Roman"/>
          <w:color w:val="000000"/>
          <w:sz w:val="28"/>
          <w:szCs w:val="28"/>
        </w:rPr>
        <w:t>В основе произведения – внутренняя драма героини, связанная с пережитым во время давно закончившейся войны. Среди уже немногочисленных фронтовиков, награжденных боевыми наградами, мы видим женщин. Без них не было бы Победы. Это женщины, которые, взвалив на себя всю тяжесть мужской работы, тоже приближали нашу Победу. Именно они сберегли детей и сохранили родные очаги и семьи.</w:t>
      </w:r>
      <w:r w:rsidRPr="007E611A">
        <w:rPr>
          <w:rStyle w:val="apple-converted-space"/>
          <w:color w:val="000000"/>
        </w:rPr>
        <w:t> </w:t>
      </w:r>
    </w:p>
    <w:p w:rsidR="007E611A" w:rsidRPr="007E611A" w:rsidRDefault="007E611A" w:rsidP="007E611A">
      <w:pPr>
        <w:spacing w:after="0" w:line="23" w:lineRule="atLeast"/>
        <w:jc w:val="both"/>
        <w:rPr>
          <w:rFonts w:ascii="Times New Roman" w:hAnsi="Times New Roman" w:cs="Times New Roman"/>
          <w:sz w:val="28"/>
          <w:szCs w:val="28"/>
        </w:rPr>
      </w:pPr>
      <w:r w:rsidRPr="007E611A">
        <w:rPr>
          <w:rFonts w:ascii="Times New Roman" w:hAnsi="Times New Roman" w:cs="Times New Roman"/>
          <w:sz w:val="28"/>
          <w:szCs w:val="28"/>
        </w:rPr>
        <w:t>Тендряков Владимир "Люди или нелюди". Проблема нравственного выбора. Испытав огромный стад и унижение за содеянное, герой изменил свое представление о жизни и больше не воровал, даже пытался завоевать самоуважение, совершая добрые дела.</w:t>
      </w:r>
    </w:p>
    <w:p w:rsidR="007E611A" w:rsidRPr="007E611A" w:rsidRDefault="007E611A" w:rsidP="007E611A">
      <w:pPr>
        <w:pStyle w:val="c0"/>
        <w:shd w:val="clear" w:color="auto" w:fill="FFFFFF"/>
        <w:spacing w:before="0" w:beforeAutospacing="0" w:after="0" w:afterAutospacing="0" w:line="23" w:lineRule="atLeast"/>
        <w:jc w:val="both"/>
        <w:rPr>
          <w:color w:val="000000"/>
          <w:sz w:val="28"/>
          <w:szCs w:val="28"/>
        </w:rPr>
      </w:pPr>
      <w:r w:rsidRPr="007E611A">
        <w:rPr>
          <w:sz w:val="28"/>
          <w:szCs w:val="28"/>
        </w:rPr>
        <w:t xml:space="preserve">Алексин А. «Безумная Евдокия». </w:t>
      </w:r>
      <w:r w:rsidRPr="007E611A">
        <w:rPr>
          <w:rStyle w:val="c1"/>
          <w:color w:val="000000"/>
          <w:sz w:val="28"/>
          <w:szCs w:val="28"/>
        </w:rPr>
        <w:t>На примере трагической истории семьи автор утверждает христианский принцип: «Возлюби ближнего своего». Нельзя бездумно и безгранично злоупотреблять любовью и вниманием близких людей. Эгоистичное, корыстное, иногда просто легкомысленное отношение к близким тебе людям чревато болью, обидой, иногда бедой.</w:t>
      </w:r>
      <w:r w:rsidRPr="007E611A">
        <w:rPr>
          <w:rStyle w:val="apple-converted-space"/>
          <w:rFonts w:eastAsia="Calibri"/>
          <w:color w:val="000000"/>
        </w:rPr>
        <w:t> </w:t>
      </w:r>
    </w:p>
    <w:p w:rsidR="007E611A" w:rsidRPr="007E611A" w:rsidRDefault="007E611A" w:rsidP="007E611A">
      <w:pPr>
        <w:pStyle w:val="a6"/>
        <w:spacing w:after="0" w:line="23" w:lineRule="atLeast"/>
        <w:rPr>
          <w:rFonts w:ascii="Times New Roman" w:hAnsi="Times New Roman" w:cs="Times New Roman"/>
          <w:i/>
          <w:sz w:val="28"/>
          <w:szCs w:val="28"/>
        </w:rPr>
      </w:pPr>
    </w:p>
    <w:p w:rsidR="007E611A" w:rsidRPr="007E611A" w:rsidRDefault="007E611A" w:rsidP="007E611A">
      <w:pPr>
        <w:pStyle w:val="a6"/>
        <w:spacing w:after="0" w:line="23" w:lineRule="atLeast"/>
        <w:jc w:val="center"/>
        <w:rPr>
          <w:rFonts w:ascii="Times New Roman" w:hAnsi="Times New Roman" w:cs="Times New Roman"/>
          <w:sz w:val="28"/>
          <w:szCs w:val="28"/>
        </w:rPr>
      </w:pPr>
      <w:r w:rsidRPr="007E611A">
        <w:rPr>
          <w:rFonts w:ascii="Times New Roman" w:hAnsi="Times New Roman" w:cs="Times New Roman"/>
          <w:sz w:val="28"/>
          <w:szCs w:val="28"/>
        </w:rPr>
        <w:t>Человек, природа, Родина и культура</w:t>
      </w:r>
    </w:p>
    <w:p w:rsidR="007E611A" w:rsidRPr="007E611A" w:rsidRDefault="007E611A" w:rsidP="007E611A">
      <w:pPr>
        <w:pStyle w:val="aa"/>
        <w:shd w:val="clear" w:color="auto" w:fill="FFFFFF"/>
        <w:spacing w:before="0" w:beforeAutospacing="0" w:after="0" w:afterAutospacing="0" w:line="23" w:lineRule="atLeast"/>
        <w:jc w:val="both"/>
        <w:rPr>
          <w:color w:val="000000"/>
          <w:sz w:val="28"/>
          <w:szCs w:val="28"/>
        </w:rPr>
      </w:pPr>
      <w:r w:rsidRPr="007E611A">
        <w:rPr>
          <w:sz w:val="28"/>
          <w:szCs w:val="28"/>
        </w:rPr>
        <w:t xml:space="preserve">Платонов Андрей «Иван Великий». </w:t>
      </w:r>
      <w:r w:rsidRPr="007E611A">
        <w:rPr>
          <w:color w:val="000000"/>
          <w:sz w:val="28"/>
          <w:szCs w:val="28"/>
        </w:rPr>
        <w:t xml:space="preserve">Эпизод с лошадью дал Ивану понимание чего-то важного: «…наш конь, наша земля, жалей и береги ее». В этом смысл жизни солдата на войне. «А без смысла на войне нельзя», потому что побеждает тот, у кого есть смысл на войне. </w:t>
      </w:r>
      <w:r w:rsidRPr="007E611A">
        <w:rPr>
          <w:iCs/>
          <w:color w:val="000000"/>
          <w:sz w:val="28"/>
          <w:szCs w:val="28"/>
        </w:rPr>
        <w:t>Платонов утверждает важную мысль: н</w:t>
      </w:r>
      <w:r w:rsidRPr="007E611A">
        <w:rPr>
          <w:color w:val="000000"/>
          <w:sz w:val="28"/>
          <w:szCs w:val="28"/>
        </w:rPr>
        <w:t>адо жить, верить в жизнь, защищать Родину, спасать погибающую лошадь, работать – и «мы все тогда отдышимся…»</w:t>
      </w:r>
    </w:p>
    <w:p w:rsidR="007E611A" w:rsidRPr="007E611A" w:rsidRDefault="007E611A" w:rsidP="007E611A">
      <w:pPr>
        <w:spacing w:after="0" w:line="23" w:lineRule="atLeast"/>
        <w:jc w:val="both"/>
        <w:rPr>
          <w:rFonts w:ascii="Times New Roman" w:hAnsi="Times New Roman" w:cs="Times New Roman"/>
          <w:sz w:val="28"/>
          <w:szCs w:val="28"/>
        </w:rPr>
      </w:pPr>
      <w:r w:rsidRPr="007E611A">
        <w:rPr>
          <w:rFonts w:ascii="Times New Roman" w:hAnsi="Times New Roman" w:cs="Times New Roman"/>
          <w:sz w:val="28"/>
          <w:szCs w:val="28"/>
        </w:rPr>
        <w:t xml:space="preserve">Васильев Б. «Летят мои кони». В повести поднимаются важные проблемы, одна из них -  роль истории в жизни человека и общества. </w:t>
      </w:r>
    </w:p>
    <w:p w:rsidR="007E611A" w:rsidRPr="007E611A" w:rsidRDefault="007E611A" w:rsidP="007E611A">
      <w:pPr>
        <w:shd w:val="clear" w:color="auto" w:fill="FFFFFF"/>
        <w:spacing w:after="0" w:line="23" w:lineRule="atLeast"/>
        <w:jc w:val="both"/>
        <w:rPr>
          <w:rFonts w:ascii="Times New Roman" w:hAnsi="Times New Roman" w:cs="Times New Roman"/>
          <w:color w:val="000000"/>
          <w:sz w:val="28"/>
          <w:szCs w:val="28"/>
        </w:rPr>
      </w:pPr>
      <w:r w:rsidRPr="007E611A">
        <w:rPr>
          <w:rFonts w:ascii="Times New Roman" w:hAnsi="Times New Roman" w:cs="Times New Roman"/>
          <w:sz w:val="28"/>
          <w:szCs w:val="28"/>
        </w:rPr>
        <w:t xml:space="preserve">Яковлев Ю. «Девочка с Васильевского острова». Рассказ </w:t>
      </w:r>
      <w:r w:rsidRPr="007E611A">
        <w:rPr>
          <w:rFonts w:ascii="Times New Roman" w:hAnsi="Times New Roman" w:cs="Times New Roman"/>
          <w:color w:val="000000"/>
          <w:sz w:val="28"/>
          <w:szCs w:val="28"/>
        </w:rPr>
        <w:t>заставляет нас пережить ужас блокады, понять, что война и дети – понятия несовместимые. Человеческую жизнь можно продлить лишь памятью, которая одна только побеждает время.</w:t>
      </w:r>
    </w:p>
    <w:p w:rsidR="007E611A" w:rsidRPr="007E611A" w:rsidRDefault="007E611A" w:rsidP="007E611A">
      <w:pPr>
        <w:spacing w:after="0" w:line="23" w:lineRule="atLeast"/>
        <w:jc w:val="both"/>
        <w:rPr>
          <w:rFonts w:ascii="Times New Roman" w:hAnsi="Times New Roman" w:cs="Times New Roman"/>
          <w:sz w:val="28"/>
          <w:szCs w:val="28"/>
        </w:rPr>
      </w:pPr>
      <w:r w:rsidRPr="007E611A">
        <w:rPr>
          <w:rFonts w:ascii="Times New Roman" w:hAnsi="Times New Roman" w:cs="Times New Roman"/>
          <w:sz w:val="28"/>
          <w:szCs w:val="28"/>
          <w:bdr w:val="none" w:sz="0" w:space="0" w:color="auto" w:frame="1"/>
        </w:rPr>
        <w:t>Астафьев</w:t>
      </w:r>
      <w:r w:rsidRPr="007E611A">
        <w:rPr>
          <w:rFonts w:ascii="Times New Roman" w:hAnsi="Times New Roman" w:cs="Times New Roman"/>
          <w:sz w:val="28"/>
          <w:szCs w:val="28"/>
        </w:rPr>
        <w:t xml:space="preserve">   В.   "</w:t>
      </w:r>
      <w:r w:rsidRPr="007E611A">
        <w:rPr>
          <w:rFonts w:ascii="Times New Roman" w:hAnsi="Times New Roman" w:cs="Times New Roman"/>
          <w:sz w:val="28"/>
          <w:szCs w:val="28"/>
          <w:bdr w:val="none" w:sz="0" w:space="0" w:color="auto" w:frame="1"/>
        </w:rPr>
        <w:t>Затеси</w:t>
      </w:r>
      <w:r w:rsidRPr="007E611A">
        <w:rPr>
          <w:rFonts w:ascii="Times New Roman" w:hAnsi="Times New Roman" w:cs="Times New Roman"/>
          <w:sz w:val="28"/>
          <w:szCs w:val="28"/>
        </w:rPr>
        <w:t xml:space="preserve">". </w:t>
      </w:r>
      <w:r w:rsidRPr="007E611A">
        <w:rPr>
          <w:rFonts w:ascii="Times New Roman" w:hAnsi="Times New Roman" w:cs="Times New Roman"/>
          <w:sz w:val="28"/>
          <w:szCs w:val="28"/>
          <w:shd w:val="clear" w:color="auto" w:fill="FFFFFF"/>
        </w:rPr>
        <w:t>Автор поднимает проблему ответственности. Он говорит, что "лошади не тревожились", ведь "в табуне есть старшой", который и "будет сторожить их, следить за порядком", и если нужно будет, то "разбудит всех, поведет куда надо". Автор считает, что нужно всегда быть готовым взять на себя ответственность, словно старый мерин, следующий "неведомому закону, зову природы".</w:t>
      </w:r>
    </w:p>
    <w:p w:rsidR="007E611A" w:rsidRPr="007E611A" w:rsidRDefault="007E611A" w:rsidP="007E611A">
      <w:pPr>
        <w:spacing w:after="0" w:line="23" w:lineRule="atLeast"/>
        <w:jc w:val="both"/>
        <w:rPr>
          <w:rFonts w:ascii="Times New Roman" w:hAnsi="Times New Roman" w:cs="Times New Roman"/>
          <w:sz w:val="28"/>
          <w:szCs w:val="28"/>
        </w:rPr>
      </w:pPr>
      <w:r w:rsidRPr="007E611A">
        <w:rPr>
          <w:rFonts w:ascii="Times New Roman" w:hAnsi="Times New Roman" w:cs="Times New Roman"/>
          <w:sz w:val="28"/>
          <w:szCs w:val="28"/>
          <w:bdr w:val="none" w:sz="0" w:space="0" w:color="auto" w:frame="1"/>
        </w:rPr>
        <w:t xml:space="preserve">Розов </w:t>
      </w:r>
      <w:r w:rsidRPr="007E611A">
        <w:rPr>
          <w:rFonts w:ascii="Times New Roman" w:hAnsi="Times New Roman" w:cs="Times New Roman"/>
          <w:bCs/>
          <w:sz w:val="28"/>
          <w:szCs w:val="28"/>
          <w:shd w:val="clear" w:color="auto" w:fill="FFFFFF"/>
        </w:rPr>
        <w:t>В. «</w:t>
      </w:r>
      <w:r w:rsidRPr="007E611A">
        <w:rPr>
          <w:rFonts w:ascii="Times New Roman" w:hAnsi="Times New Roman" w:cs="Times New Roman"/>
          <w:sz w:val="28"/>
          <w:szCs w:val="28"/>
        </w:rPr>
        <w:t>Дикая утка». Даже в самых тяжёлых ситуациях человек может проявить гуманное отношение к тем, кто слабее; чувство сострадания,  великодушие  оказываются  сильнее голода; это позволяет сохранить веру в людей.</w:t>
      </w:r>
    </w:p>
    <w:p w:rsidR="007E611A" w:rsidRPr="007E611A" w:rsidRDefault="007E611A" w:rsidP="007E611A">
      <w:pPr>
        <w:spacing w:after="0" w:line="23" w:lineRule="atLeast"/>
        <w:jc w:val="both"/>
        <w:rPr>
          <w:rFonts w:ascii="Times New Roman" w:hAnsi="Times New Roman" w:cs="Times New Roman"/>
          <w:color w:val="000000"/>
          <w:sz w:val="28"/>
          <w:szCs w:val="28"/>
        </w:rPr>
      </w:pPr>
      <w:r w:rsidRPr="007E611A">
        <w:rPr>
          <w:rFonts w:ascii="Times New Roman" w:hAnsi="Times New Roman" w:cs="Times New Roman"/>
          <w:sz w:val="28"/>
          <w:szCs w:val="28"/>
        </w:rPr>
        <w:t>Симонов К. «Солдатская слава».</w:t>
      </w:r>
      <w:r w:rsidRPr="007E611A">
        <w:rPr>
          <w:rFonts w:ascii="Times New Roman" w:hAnsi="Times New Roman" w:cs="Times New Roman"/>
          <w:color w:val="000000"/>
          <w:sz w:val="28"/>
          <w:szCs w:val="28"/>
        </w:rPr>
        <w:t>Воинский труд разведчика стал для героя повседневным. Это уже опытный солдат, который знает свои обязанности. Чувство долга укоренилось в нём, стало для него привычным. Благодаря внутренней убежденности таких воинов и их ответственности за порученное дело, наступила победа.</w:t>
      </w:r>
    </w:p>
    <w:p w:rsidR="007E611A" w:rsidRPr="007E611A" w:rsidRDefault="007E611A" w:rsidP="007E611A">
      <w:pPr>
        <w:spacing w:after="0" w:line="23" w:lineRule="atLeast"/>
        <w:jc w:val="both"/>
        <w:rPr>
          <w:rFonts w:ascii="Times New Roman" w:hAnsi="Times New Roman" w:cs="Times New Roman"/>
          <w:i/>
          <w:sz w:val="28"/>
          <w:szCs w:val="28"/>
        </w:rPr>
      </w:pPr>
      <w:r w:rsidRPr="007E611A">
        <w:rPr>
          <w:rFonts w:ascii="Times New Roman" w:hAnsi="Times New Roman" w:cs="Times New Roman"/>
          <w:bCs/>
          <w:sz w:val="28"/>
          <w:szCs w:val="28"/>
        </w:rPr>
        <w:t>Солоухин Владимир «Летний паводок».</w:t>
      </w:r>
      <w:r w:rsidRPr="007E611A">
        <w:rPr>
          <w:rFonts w:ascii="Times New Roman" w:hAnsi="Times New Roman" w:cs="Times New Roman"/>
          <w:color w:val="000000"/>
          <w:sz w:val="28"/>
          <w:szCs w:val="28"/>
        </w:rPr>
        <w:t>К миру при</w:t>
      </w:r>
      <w:r w:rsidRPr="007E611A">
        <w:rPr>
          <w:rFonts w:ascii="Times New Roman" w:hAnsi="Times New Roman" w:cs="Times New Roman"/>
          <w:color w:val="000000"/>
          <w:sz w:val="28"/>
          <w:szCs w:val="28"/>
        </w:rPr>
        <w:softHyphen/>
        <w:t>ро</w:t>
      </w:r>
      <w:r w:rsidRPr="007E611A">
        <w:rPr>
          <w:rFonts w:ascii="Times New Roman" w:hAnsi="Times New Roman" w:cs="Times New Roman"/>
          <w:color w:val="000000"/>
          <w:sz w:val="28"/>
          <w:szCs w:val="28"/>
        </w:rPr>
        <w:softHyphen/>
        <w:t>ды нужно относить</w:t>
      </w:r>
      <w:r w:rsidRPr="007E611A">
        <w:rPr>
          <w:rFonts w:ascii="Times New Roman" w:hAnsi="Times New Roman" w:cs="Times New Roman"/>
          <w:color w:val="000000"/>
          <w:sz w:val="28"/>
          <w:szCs w:val="28"/>
        </w:rPr>
        <w:softHyphen/>
        <w:t>ся бе</w:t>
      </w:r>
      <w:r w:rsidRPr="007E611A">
        <w:rPr>
          <w:rFonts w:ascii="Times New Roman" w:hAnsi="Times New Roman" w:cs="Times New Roman"/>
          <w:color w:val="000000"/>
          <w:sz w:val="28"/>
          <w:szCs w:val="28"/>
        </w:rPr>
        <w:softHyphen/>
        <w:t>реж</w:t>
      </w:r>
      <w:r w:rsidRPr="007E611A">
        <w:rPr>
          <w:rFonts w:ascii="Times New Roman" w:hAnsi="Times New Roman" w:cs="Times New Roman"/>
          <w:color w:val="000000"/>
          <w:sz w:val="28"/>
          <w:szCs w:val="28"/>
        </w:rPr>
        <w:softHyphen/>
        <w:t>но, не вме</w:t>
      </w:r>
      <w:r w:rsidRPr="007E611A">
        <w:rPr>
          <w:rFonts w:ascii="Times New Roman" w:hAnsi="Times New Roman" w:cs="Times New Roman"/>
          <w:color w:val="000000"/>
          <w:sz w:val="28"/>
          <w:szCs w:val="28"/>
        </w:rPr>
        <w:softHyphen/>
        <w:t>ши</w:t>
      </w:r>
      <w:r w:rsidRPr="007E611A">
        <w:rPr>
          <w:rFonts w:ascii="Times New Roman" w:hAnsi="Times New Roman" w:cs="Times New Roman"/>
          <w:color w:val="000000"/>
          <w:sz w:val="28"/>
          <w:szCs w:val="28"/>
        </w:rPr>
        <w:softHyphen/>
        <w:t>вать</w:t>
      </w:r>
      <w:r w:rsidRPr="007E611A">
        <w:rPr>
          <w:rFonts w:ascii="Times New Roman" w:hAnsi="Times New Roman" w:cs="Times New Roman"/>
          <w:color w:val="000000"/>
          <w:sz w:val="28"/>
          <w:szCs w:val="28"/>
        </w:rPr>
        <w:softHyphen/>
        <w:t>ся в её есте</w:t>
      </w:r>
      <w:r w:rsidRPr="007E611A">
        <w:rPr>
          <w:rFonts w:ascii="Times New Roman" w:hAnsi="Times New Roman" w:cs="Times New Roman"/>
          <w:color w:val="000000"/>
          <w:sz w:val="28"/>
          <w:szCs w:val="28"/>
        </w:rPr>
        <w:softHyphen/>
        <w:t>ствен</w:t>
      </w:r>
      <w:r w:rsidRPr="007E611A">
        <w:rPr>
          <w:rFonts w:ascii="Times New Roman" w:hAnsi="Times New Roman" w:cs="Times New Roman"/>
          <w:color w:val="000000"/>
          <w:sz w:val="28"/>
          <w:szCs w:val="28"/>
        </w:rPr>
        <w:softHyphen/>
        <w:t>ный ход раз</w:t>
      </w:r>
      <w:r w:rsidRPr="007E611A">
        <w:rPr>
          <w:rFonts w:ascii="Times New Roman" w:hAnsi="Times New Roman" w:cs="Times New Roman"/>
          <w:color w:val="000000"/>
          <w:sz w:val="28"/>
          <w:szCs w:val="28"/>
        </w:rPr>
        <w:softHyphen/>
        <w:t>ви</w:t>
      </w:r>
      <w:r w:rsidRPr="007E611A">
        <w:rPr>
          <w:rFonts w:ascii="Times New Roman" w:hAnsi="Times New Roman" w:cs="Times New Roman"/>
          <w:color w:val="000000"/>
          <w:sz w:val="28"/>
          <w:szCs w:val="28"/>
        </w:rPr>
        <w:softHyphen/>
        <w:t>тия.</w:t>
      </w:r>
    </w:p>
    <w:p w:rsidR="007E611A" w:rsidRPr="007E611A" w:rsidRDefault="007E611A" w:rsidP="007E611A">
      <w:pPr>
        <w:spacing w:after="0" w:line="23" w:lineRule="atLeast"/>
        <w:jc w:val="both"/>
        <w:rPr>
          <w:rFonts w:ascii="Times New Roman" w:hAnsi="Times New Roman" w:cs="Times New Roman"/>
          <w:sz w:val="28"/>
          <w:szCs w:val="28"/>
        </w:rPr>
      </w:pPr>
      <w:r w:rsidRPr="007E611A">
        <w:rPr>
          <w:rFonts w:ascii="Times New Roman" w:hAnsi="Times New Roman" w:cs="Times New Roman"/>
          <w:sz w:val="28"/>
          <w:szCs w:val="28"/>
        </w:rPr>
        <w:t>Астафьев Виктор «</w:t>
      </w:r>
      <w:r w:rsidRPr="007E611A">
        <w:rPr>
          <w:rFonts w:ascii="Times New Roman" w:hAnsi="Times New Roman" w:cs="Times New Roman"/>
          <w:bCs/>
          <w:sz w:val="28"/>
          <w:szCs w:val="28"/>
        </w:rPr>
        <w:t xml:space="preserve">Худого слова и растение боится». </w:t>
      </w:r>
      <w:r w:rsidRPr="007E611A">
        <w:rPr>
          <w:rFonts w:ascii="Times New Roman" w:hAnsi="Times New Roman" w:cs="Times New Roman"/>
          <w:sz w:val="28"/>
          <w:szCs w:val="28"/>
        </w:rPr>
        <w:t>Природа «не слепок, не бездушный лик»: «есть, есть душа растений»; нетрудно понять язык природы, нужно только захотеть, и она в благодарность принесёт радость, счастье, одарит своей красотой и щедрыми плодами.</w:t>
      </w:r>
    </w:p>
    <w:p w:rsidR="007E611A" w:rsidRPr="007E611A" w:rsidRDefault="007E611A" w:rsidP="007E611A">
      <w:pPr>
        <w:spacing w:after="0" w:line="23" w:lineRule="atLeast"/>
        <w:jc w:val="both"/>
        <w:rPr>
          <w:rFonts w:ascii="Times New Roman" w:hAnsi="Times New Roman" w:cs="Times New Roman"/>
          <w:sz w:val="28"/>
          <w:szCs w:val="28"/>
        </w:rPr>
      </w:pPr>
      <w:r w:rsidRPr="007E611A">
        <w:rPr>
          <w:rFonts w:ascii="Times New Roman" w:hAnsi="Times New Roman" w:cs="Times New Roman"/>
          <w:sz w:val="28"/>
          <w:szCs w:val="28"/>
        </w:rPr>
        <w:t>Крупин В.Н. « Сбрось мешок». Проблема человека и природа. Как влияет на человека красота природы, умение созерцать? Важно научить ребёнка видеть и понимать красоту природы, и тогда она обогатит его духовно. Секрет постижения красоты заключается в том, чтобы учиться созерцать природу, находить время любоваться ею. Родители, владеющие этим секретом, обязательно передают его своим детям.</w:t>
      </w:r>
    </w:p>
    <w:p w:rsidR="007E611A" w:rsidRPr="007E611A" w:rsidRDefault="007E611A" w:rsidP="007E611A">
      <w:pPr>
        <w:pStyle w:val="aa"/>
        <w:shd w:val="clear" w:color="auto" w:fill="FFFFFF"/>
        <w:spacing w:before="0" w:beforeAutospacing="0" w:after="0" w:afterAutospacing="0" w:line="23" w:lineRule="atLeast"/>
        <w:jc w:val="both"/>
        <w:rPr>
          <w:color w:val="000000"/>
          <w:sz w:val="28"/>
          <w:szCs w:val="28"/>
        </w:rPr>
      </w:pPr>
      <w:r w:rsidRPr="007E611A">
        <w:rPr>
          <w:sz w:val="28"/>
          <w:szCs w:val="28"/>
        </w:rPr>
        <w:t xml:space="preserve">Паустовский К. «Нет ли у вас молока?» Забота о детях, особая забота о детях войны. Поднимая </w:t>
      </w:r>
      <w:r w:rsidRPr="007E611A">
        <w:rPr>
          <w:color w:val="000000"/>
          <w:sz w:val="28"/>
          <w:szCs w:val="28"/>
        </w:rPr>
        <w:t>проблему милосердия,  автор описывает случай, произошедший на фронте.</w:t>
      </w:r>
    </w:p>
    <w:p w:rsidR="007E611A" w:rsidRPr="007E611A" w:rsidRDefault="007E611A" w:rsidP="007E611A">
      <w:pPr>
        <w:pStyle w:val="aa"/>
        <w:shd w:val="clear" w:color="auto" w:fill="FFFFFF"/>
        <w:spacing w:before="0" w:beforeAutospacing="0" w:after="0" w:afterAutospacing="0" w:line="23" w:lineRule="atLeast"/>
        <w:jc w:val="both"/>
        <w:rPr>
          <w:sz w:val="28"/>
          <w:szCs w:val="28"/>
        </w:rPr>
      </w:pPr>
      <w:r w:rsidRPr="007E611A">
        <w:rPr>
          <w:sz w:val="28"/>
          <w:szCs w:val="28"/>
        </w:rPr>
        <w:t>Паустовский К. «</w:t>
      </w:r>
      <w:r w:rsidRPr="007E611A">
        <w:rPr>
          <w:rStyle w:val="ab"/>
          <w:b w:val="0"/>
          <w:sz w:val="28"/>
          <w:szCs w:val="28"/>
        </w:rPr>
        <w:t>Бакенщик».</w:t>
      </w:r>
      <w:r w:rsidRPr="007E611A">
        <w:rPr>
          <w:sz w:val="28"/>
          <w:szCs w:val="28"/>
        </w:rPr>
        <w:t>Что значит</w:t>
      </w:r>
      <w:r w:rsidRPr="007E611A">
        <w:rPr>
          <w:rStyle w:val="apple-converted-space"/>
          <w:rFonts w:eastAsia="Calibri"/>
        </w:rPr>
        <w:t> </w:t>
      </w:r>
      <w:r w:rsidRPr="007E611A">
        <w:rPr>
          <w:sz w:val="28"/>
          <w:szCs w:val="28"/>
        </w:rPr>
        <w:t>для человека понятие родины? Что значит любить родную землю? Любить отчизну – значит ценить красоту родной земли и быть готовым защитить ее от уничтожения.</w:t>
      </w:r>
    </w:p>
    <w:p w:rsidR="007E611A" w:rsidRPr="007E611A" w:rsidRDefault="007E611A" w:rsidP="007E611A">
      <w:pPr>
        <w:spacing w:after="0" w:line="23" w:lineRule="atLeast"/>
        <w:jc w:val="both"/>
        <w:rPr>
          <w:rFonts w:ascii="Times New Roman" w:hAnsi="Times New Roman" w:cs="Times New Roman"/>
          <w:i/>
          <w:sz w:val="28"/>
          <w:szCs w:val="28"/>
        </w:rPr>
      </w:pPr>
      <w:r w:rsidRPr="007E611A">
        <w:rPr>
          <w:rFonts w:ascii="Times New Roman" w:hAnsi="Times New Roman" w:cs="Times New Roman"/>
          <w:bCs/>
          <w:kern w:val="36"/>
          <w:sz w:val="28"/>
          <w:szCs w:val="28"/>
        </w:rPr>
        <w:t>Яковлев Ю. «Балерина политотдела».</w:t>
      </w:r>
      <w:r w:rsidRPr="007E611A">
        <w:rPr>
          <w:rFonts w:ascii="Times New Roman" w:hAnsi="Times New Roman" w:cs="Times New Roman"/>
          <w:sz w:val="28"/>
          <w:szCs w:val="28"/>
          <w:shd w:val="clear" w:color="auto" w:fill="FFFFFF"/>
        </w:rPr>
        <w:t>Во время войны человеку для выживания необходимо искусство. Оно помогает людям выжить; оно нужно как хлеб, как воздух.</w:t>
      </w:r>
    </w:p>
    <w:p w:rsidR="007E611A" w:rsidRPr="007E611A" w:rsidRDefault="007E611A" w:rsidP="007E611A">
      <w:pPr>
        <w:pStyle w:val="a6"/>
        <w:spacing w:after="0" w:line="23" w:lineRule="atLeast"/>
        <w:jc w:val="both"/>
        <w:rPr>
          <w:rFonts w:ascii="Times New Roman" w:hAnsi="Times New Roman" w:cs="Times New Roman"/>
          <w:i/>
          <w:sz w:val="28"/>
          <w:szCs w:val="28"/>
        </w:rPr>
      </w:pPr>
    </w:p>
    <w:p w:rsidR="007E611A" w:rsidRPr="007E611A" w:rsidRDefault="007E611A" w:rsidP="007E611A">
      <w:pPr>
        <w:pStyle w:val="a6"/>
        <w:spacing w:after="0" w:line="23" w:lineRule="atLeast"/>
        <w:rPr>
          <w:rFonts w:ascii="Times New Roman" w:hAnsi="Times New Roman" w:cs="Times New Roman"/>
          <w:sz w:val="28"/>
          <w:szCs w:val="28"/>
        </w:rPr>
      </w:pPr>
    </w:p>
    <w:p w:rsidR="007E611A" w:rsidRPr="007E611A" w:rsidRDefault="007E611A" w:rsidP="007E611A">
      <w:pPr>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11 класс</w:t>
      </w:r>
    </w:p>
    <w:p w:rsidR="007E611A" w:rsidRPr="007E611A" w:rsidRDefault="007E611A" w:rsidP="007E611A">
      <w:pPr>
        <w:tabs>
          <w:tab w:val="left" w:pos="3960"/>
        </w:tabs>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Проблемно-тематические блоки</w:t>
      </w:r>
    </w:p>
    <w:p w:rsidR="007E611A" w:rsidRPr="007E611A" w:rsidRDefault="007E611A" w:rsidP="007E611A">
      <w:pPr>
        <w:pStyle w:val="a6"/>
        <w:spacing w:after="0"/>
        <w:rPr>
          <w:rFonts w:ascii="Times New Roman" w:eastAsiaTheme="minorEastAsia" w:hAnsi="Times New Roman" w:cs="Times New Roman"/>
          <w:i/>
          <w:sz w:val="28"/>
          <w:szCs w:val="28"/>
          <w:lang w:eastAsia="ru-RU"/>
        </w:rPr>
      </w:pPr>
      <w:r w:rsidRPr="007E611A">
        <w:rPr>
          <w:rFonts w:ascii="Times New Roman" w:eastAsiaTheme="minorEastAsia" w:hAnsi="Times New Roman" w:cs="Times New Roman"/>
          <w:i/>
          <w:sz w:val="28"/>
          <w:szCs w:val="28"/>
          <w:lang w:eastAsia="ru-RU"/>
        </w:rPr>
        <w:t>Личность</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В.Я. Брюсов. 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Г.Н. Щербакова. Повесть «Вам и не снилось»</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Б.А. Ахмадулина</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Л.Н. Мартынов</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Ю.П. Казаков. Рассказ «Во сне ты горько плакал»</w:t>
      </w:r>
    </w:p>
    <w:p w:rsidR="007E611A" w:rsidRPr="007E611A" w:rsidRDefault="007E611A" w:rsidP="007E611A">
      <w:pPr>
        <w:pStyle w:val="a6"/>
        <w:spacing w:after="0"/>
        <w:rPr>
          <w:rFonts w:ascii="Times New Roman" w:eastAsiaTheme="minorEastAsia" w:hAnsi="Times New Roman" w:cs="Times New Roman"/>
          <w:i/>
          <w:sz w:val="28"/>
          <w:szCs w:val="28"/>
          <w:lang w:eastAsia="ru-RU"/>
        </w:rPr>
      </w:pPr>
    </w:p>
    <w:p w:rsidR="007E611A" w:rsidRPr="007E611A" w:rsidRDefault="007E611A" w:rsidP="007E611A">
      <w:pPr>
        <w:pStyle w:val="a6"/>
        <w:spacing w:after="0"/>
        <w:rPr>
          <w:rFonts w:ascii="Times New Roman" w:eastAsiaTheme="minorEastAsia" w:hAnsi="Times New Roman" w:cs="Times New Roman"/>
          <w:i/>
          <w:sz w:val="28"/>
          <w:szCs w:val="28"/>
          <w:lang w:eastAsia="ru-RU"/>
        </w:rPr>
      </w:pPr>
      <w:r w:rsidRPr="007E611A">
        <w:rPr>
          <w:rFonts w:ascii="Times New Roman" w:eastAsiaTheme="minorEastAsia" w:hAnsi="Times New Roman" w:cs="Times New Roman"/>
          <w:i/>
          <w:sz w:val="28"/>
          <w:szCs w:val="28"/>
          <w:lang w:eastAsia="ru-RU"/>
        </w:rPr>
        <w:t>Личность и семья</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Е.И. Носов. Повесть «Усвятские шлемоносцы»</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Ю.В. Трифонов. Повесть «Обмен»</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А.Н. Арбузов. Пьеса «Жестокие игры»</w:t>
      </w:r>
    </w:p>
    <w:p w:rsidR="007E611A" w:rsidRPr="007E611A" w:rsidRDefault="007E611A" w:rsidP="007E611A">
      <w:pPr>
        <w:pStyle w:val="a6"/>
        <w:spacing w:after="0"/>
        <w:jc w:val="both"/>
        <w:rPr>
          <w:rFonts w:ascii="Times New Roman" w:eastAsiaTheme="minorEastAsia" w:hAnsi="Times New Roman" w:cs="Times New Roman"/>
          <w:sz w:val="28"/>
          <w:szCs w:val="28"/>
          <w:lang w:eastAsia="ru-RU"/>
        </w:rPr>
      </w:pPr>
    </w:p>
    <w:p w:rsidR="007E611A" w:rsidRPr="007E611A" w:rsidRDefault="007E611A" w:rsidP="007E611A">
      <w:pPr>
        <w:pStyle w:val="a6"/>
        <w:spacing w:after="0"/>
        <w:rPr>
          <w:rFonts w:ascii="Times New Roman" w:eastAsiaTheme="minorEastAsia" w:hAnsi="Times New Roman" w:cs="Times New Roman"/>
          <w:i/>
          <w:sz w:val="28"/>
          <w:szCs w:val="28"/>
          <w:lang w:eastAsia="ru-RU"/>
        </w:rPr>
      </w:pPr>
      <w:r w:rsidRPr="007E611A">
        <w:rPr>
          <w:rFonts w:ascii="Times New Roman" w:eastAsiaTheme="minorEastAsia" w:hAnsi="Times New Roman" w:cs="Times New Roman"/>
          <w:i/>
          <w:sz w:val="28"/>
          <w:szCs w:val="28"/>
          <w:lang w:eastAsia="ru-RU"/>
        </w:rPr>
        <w:t>Личность – общество – государство</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А.А. Фадеев. Романы  «Молодая гвардия»</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Э.Веркин. Повесть «Облачный полк»</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В.С. Маканин. Рассказ «Кавказский пленный»</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З. Прилепин. Роман «Санька»</w:t>
      </w:r>
    </w:p>
    <w:p w:rsidR="007E611A" w:rsidRPr="007E611A" w:rsidRDefault="007E611A" w:rsidP="007E611A">
      <w:pPr>
        <w:pStyle w:val="a6"/>
        <w:spacing w:after="0"/>
        <w:rPr>
          <w:rFonts w:ascii="Times New Roman" w:eastAsiaTheme="minorEastAsia" w:hAnsi="Times New Roman" w:cs="Times New Roman"/>
          <w:i/>
          <w:sz w:val="28"/>
          <w:szCs w:val="28"/>
          <w:lang w:eastAsia="ru-RU"/>
        </w:rPr>
      </w:pPr>
      <w:r w:rsidRPr="007E611A">
        <w:rPr>
          <w:rFonts w:ascii="Times New Roman" w:eastAsiaTheme="minorEastAsia" w:hAnsi="Times New Roman" w:cs="Times New Roman"/>
          <w:i/>
          <w:sz w:val="28"/>
          <w:szCs w:val="28"/>
          <w:lang w:eastAsia="ru-RU"/>
        </w:rPr>
        <w:t>Личность – природа – цивилизация</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Н.А. Заболоцкий. 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Н.М. Рубцов. Стихотворения: «В горнице», «Видения на холме», «Звезда полей», «Зимняя песня», «Привет, Россия, родина моя!..», «Тихая моя родина!», «Русский огонек», «Стихи»</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Л.С. Петрушевская. «Новые</w:t>
      </w:r>
      <w:r w:rsidR="00996939">
        <w:rPr>
          <w:rFonts w:ascii="Times New Roman" w:eastAsiaTheme="minorEastAsia" w:hAnsi="Times New Roman" w:cs="Times New Roman"/>
          <w:sz w:val="28"/>
          <w:szCs w:val="28"/>
          <w:lang w:eastAsia="ru-RU"/>
        </w:rPr>
        <w:t xml:space="preserve"> </w:t>
      </w:r>
      <w:r w:rsidRPr="007E611A">
        <w:rPr>
          <w:rFonts w:ascii="Times New Roman" w:eastAsiaTheme="minorEastAsia" w:hAnsi="Times New Roman" w:cs="Times New Roman"/>
          <w:sz w:val="28"/>
          <w:szCs w:val="28"/>
          <w:lang w:eastAsia="ru-RU"/>
        </w:rPr>
        <w:t>робинзоны»</w:t>
      </w:r>
    </w:p>
    <w:p w:rsidR="007E611A" w:rsidRPr="007E611A" w:rsidRDefault="007E611A" w:rsidP="007E611A">
      <w:pPr>
        <w:pStyle w:val="a6"/>
        <w:spacing w:after="0"/>
        <w:jc w:val="both"/>
        <w:rPr>
          <w:rFonts w:ascii="Times New Roman" w:eastAsiaTheme="minorEastAsia" w:hAnsi="Times New Roman" w:cs="Times New Roman"/>
          <w:sz w:val="28"/>
          <w:szCs w:val="28"/>
          <w:lang w:eastAsia="ru-RU"/>
        </w:rPr>
      </w:pPr>
    </w:p>
    <w:p w:rsidR="007E611A" w:rsidRPr="007E611A" w:rsidRDefault="007E611A" w:rsidP="007E611A">
      <w:pPr>
        <w:pStyle w:val="a6"/>
        <w:spacing w:after="0"/>
        <w:rPr>
          <w:rFonts w:ascii="Times New Roman" w:eastAsiaTheme="minorEastAsia" w:hAnsi="Times New Roman" w:cs="Times New Roman"/>
          <w:i/>
          <w:sz w:val="28"/>
          <w:szCs w:val="28"/>
          <w:lang w:eastAsia="ru-RU"/>
        </w:rPr>
      </w:pPr>
      <w:r w:rsidRPr="007E611A">
        <w:rPr>
          <w:rFonts w:ascii="Times New Roman" w:eastAsiaTheme="minorEastAsia" w:hAnsi="Times New Roman" w:cs="Times New Roman"/>
          <w:i/>
          <w:sz w:val="28"/>
          <w:szCs w:val="28"/>
          <w:lang w:eastAsia="ru-RU"/>
        </w:rPr>
        <w:t>Личность – история – современность</w:t>
      </w:r>
    </w:p>
    <w:p w:rsidR="007E611A" w:rsidRPr="007E611A" w:rsidRDefault="007E611A" w:rsidP="007E611A">
      <w:pPr>
        <w:spacing w:after="0"/>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Ю.О. Домбровский. Роман «Факультет ненужных вещей»</w:t>
      </w:r>
    </w:p>
    <w:p w:rsidR="007E611A" w:rsidRDefault="007E611A" w:rsidP="007E611A">
      <w:pPr>
        <w:spacing w:line="240" w:lineRule="auto"/>
        <w:jc w:val="both"/>
        <w:rPr>
          <w:rFonts w:ascii="Times New Roman" w:eastAsiaTheme="minorEastAsia" w:hAnsi="Times New Roman" w:cs="Times New Roman"/>
          <w:sz w:val="28"/>
          <w:szCs w:val="28"/>
          <w:lang w:eastAsia="ru-RU"/>
        </w:rPr>
      </w:pPr>
      <w:r w:rsidRPr="007E611A">
        <w:rPr>
          <w:rFonts w:ascii="Times New Roman" w:eastAsiaTheme="minorEastAsia" w:hAnsi="Times New Roman" w:cs="Times New Roman"/>
          <w:sz w:val="28"/>
          <w:szCs w:val="28"/>
          <w:lang w:eastAsia="ru-RU"/>
        </w:rPr>
        <w:t>В.Ф. Тендряков. Рассказы: «Пара гнедых», «Хлеб для собаки»</w:t>
      </w:r>
    </w:p>
    <w:p w:rsidR="007E611A" w:rsidRDefault="007E611A" w:rsidP="007E611A">
      <w:pPr>
        <w:spacing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Учебно- методическое обеспечение:</w:t>
      </w:r>
    </w:p>
    <w:p w:rsidR="000F4916" w:rsidRPr="00D57991" w:rsidRDefault="00D57991" w:rsidP="00D57991">
      <w:pPr>
        <w:spacing w:line="240" w:lineRule="auto"/>
        <w:jc w:val="both"/>
        <w:rPr>
          <w:rFonts w:ascii="Times New Roman" w:eastAsiaTheme="minorEastAsia" w:hAnsi="Times New Roman" w:cs="Times New Roman"/>
          <w:sz w:val="28"/>
          <w:szCs w:val="28"/>
          <w:lang w:eastAsia="ru-RU"/>
        </w:rPr>
      </w:pPr>
      <w:r w:rsidRPr="00D57991">
        <w:rPr>
          <w:rFonts w:ascii="Times New Roman" w:eastAsiaTheme="minorEastAsia" w:hAnsi="Times New Roman" w:cs="Times New Roman"/>
          <w:sz w:val="28"/>
          <w:szCs w:val="28"/>
          <w:lang w:eastAsia="ru-RU"/>
        </w:rPr>
        <w:t xml:space="preserve">По учебному предмету «Родная литература (русская)» предложен модульный принцип формирования: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w:t>
      </w:r>
      <w:r>
        <w:rPr>
          <w:rFonts w:ascii="Times New Roman" w:eastAsiaTheme="minorEastAsia" w:hAnsi="Times New Roman" w:cs="Times New Roman"/>
          <w:sz w:val="28"/>
          <w:szCs w:val="28"/>
          <w:lang w:eastAsia="ru-RU"/>
        </w:rPr>
        <w:t xml:space="preserve">Рассматриваются </w:t>
      </w:r>
      <w:r w:rsidRPr="00D57991">
        <w:rPr>
          <w:rFonts w:ascii="Times New Roman" w:eastAsiaTheme="minorEastAsia" w:hAnsi="Times New Roman" w:cs="Times New Roman"/>
          <w:sz w:val="28"/>
          <w:szCs w:val="28"/>
          <w:lang w:eastAsia="ru-RU"/>
        </w:rPr>
        <w:t>проблемно-тематические блоки, обусловленные историей России, ее культурой и традициями.</w:t>
      </w:r>
    </w:p>
    <w:p w:rsidR="000F4916" w:rsidRPr="006D15A0" w:rsidRDefault="000F4916" w:rsidP="000F4916">
      <w:pPr>
        <w:spacing w:line="240" w:lineRule="auto"/>
        <w:jc w:val="both"/>
        <w:rPr>
          <w:rFonts w:ascii="Times New Roman" w:hAnsi="Times New Roman" w:cs="Times New Roman"/>
          <w:b/>
          <w:sz w:val="28"/>
          <w:szCs w:val="28"/>
        </w:rPr>
      </w:pPr>
      <w:r w:rsidRPr="006D15A0">
        <w:rPr>
          <w:rFonts w:ascii="Times New Roman" w:hAnsi="Times New Roman" w:cs="Times New Roman"/>
          <w:b/>
          <w:sz w:val="28"/>
          <w:szCs w:val="28"/>
        </w:rPr>
        <w:t>Иностранный яз</w:t>
      </w:r>
      <w:r w:rsidR="006D15A0">
        <w:rPr>
          <w:rFonts w:ascii="Times New Roman" w:hAnsi="Times New Roman" w:cs="Times New Roman"/>
          <w:b/>
          <w:sz w:val="28"/>
          <w:szCs w:val="28"/>
        </w:rPr>
        <w:t>ык (английский) (универсальный профиль</w:t>
      </w:r>
      <w:r w:rsidRPr="006D15A0">
        <w:rPr>
          <w:rFonts w:ascii="Times New Roman" w:hAnsi="Times New Roman" w:cs="Times New Roman"/>
          <w:b/>
          <w:sz w:val="28"/>
          <w:szCs w:val="28"/>
        </w:rPr>
        <w:t>).</w:t>
      </w:r>
    </w:p>
    <w:p w:rsidR="000F4916" w:rsidRPr="000F4916" w:rsidRDefault="000F4916" w:rsidP="000F4916">
      <w:pPr>
        <w:spacing w:line="240" w:lineRule="auto"/>
        <w:jc w:val="both"/>
        <w:rPr>
          <w:rFonts w:ascii="Times New Roman" w:hAnsi="Times New Roman" w:cs="Times New Roman"/>
          <w:sz w:val="28"/>
          <w:szCs w:val="28"/>
        </w:rPr>
      </w:pPr>
      <w:r w:rsidRPr="000F4916">
        <w:rPr>
          <w:rFonts w:ascii="Times New Roman" w:hAnsi="Times New Roman" w:cs="Times New Roman"/>
          <w:sz w:val="28"/>
          <w:szCs w:val="28"/>
        </w:rPr>
        <w:t>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w:t>
      </w:r>
    </w:p>
    <w:p w:rsidR="000F4916" w:rsidRPr="000F4916" w:rsidRDefault="000F4916" w:rsidP="000F4916">
      <w:pPr>
        <w:spacing w:line="240" w:lineRule="auto"/>
        <w:jc w:val="both"/>
        <w:rPr>
          <w:rFonts w:ascii="Times New Roman" w:hAnsi="Times New Roman" w:cs="Times New Roman"/>
          <w:sz w:val="28"/>
          <w:szCs w:val="28"/>
        </w:rPr>
      </w:pPr>
      <w:r w:rsidRPr="000F4916">
        <w:rPr>
          <w:rFonts w:ascii="Times New Roman" w:hAnsi="Times New Roman" w:cs="Times New Roman"/>
          <w:sz w:val="28"/>
          <w:szCs w:val="28"/>
        </w:rPr>
        <w:t>Предлагаемая программа предназначена для 10-11 классов общеобразовательных организаций и составлена на основе ФГОС СОО. В ней отражены идеи и положения концепции духовно-нравственного развития и воспитания личности гражданина России; программы развития универсальных учебных действий (УУД), которые обеспечивают формирование российской идентичности, овладение ключевыми компетенциями, составляющими основу для саморазвития и непрерывного образования, развитие коммуникативных качеств личности и целостность общекультурного, личностного и познавательного развития учащихся.</w:t>
      </w:r>
    </w:p>
    <w:p w:rsidR="000F4916" w:rsidRPr="006A5652" w:rsidRDefault="000F4916" w:rsidP="000F4916">
      <w:pPr>
        <w:spacing w:line="240" w:lineRule="auto"/>
        <w:jc w:val="both"/>
        <w:rPr>
          <w:rFonts w:ascii="Times New Roman" w:hAnsi="Times New Roman" w:cs="Times New Roman"/>
          <w:sz w:val="28"/>
          <w:szCs w:val="28"/>
        </w:rPr>
      </w:pPr>
      <w:r w:rsidRPr="006A5652">
        <w:rPr>
          <w:rFonts w:ascii="Times New Roman" w:hAnsi="Times New Roman" w:cs="Times New Roman"/>
          <w:sz w:val="28"/>
          <w:szCs w:val="28"/>
        </w:rPr>
        <w:t>Место предмета «Иностранный язык (английский)».</w:t>
      </w:r>
    </w:p>
    <w:p w:rsidR="000F4916" w:rsidRPr="000F4916" w:rsidRDefault="000F4916" w:rsidP="000F4916">
      <w:pPr>
        <w:spacing w:line="240" w:lineRule="auto"/>
        <w:jc w:val="both"/>
        <w:rPr>
          <w:rFonts w:ascii="Times New Roman" w:hAnsi="Times New Roman" w:cs="Times New Roman"/>
          <w:sz w:val="28"/>
          <w:szCs w:val="28"/>
        </w:rPr>
      </w:pPr>
      <w:r w:rsidRPr="000F4916">
        <w:rPr>
          <w:rFonts w:ascii="Times New Roman" w:hAnsi="Times New Roman" w:cs="Times New Roman"/>
          <w:sz w:val="28"/>
          <w:szCs w:val="28"/>
        </w:rPr>
        <w:t xml:space="preserve"> Изучение иностранного языка (английского) является обязательным в 10-11-х классах.</w:t>
      </w:r>
    </w:p>
    <w:p w:rsidR="000F4916" w:rsidRPr="000F4916" w:rsidRDefault="000F4916" w:rsidP="000F4916">
      <w:pPr>
        <w:spacing w:line="240" w:lineRule="auto"/>
        <w:jc w:val="both"/>
        <w:rPr>
          <w:rFonts w:ascii="Times New Roman" w:hAnsi="Times New Roman" w:cs="Times New Roman"/>
          <w:sz w:val="28"/>
          <w:szCs w:val="28"/>
        </w:rPr>
      </w:pPr>
      <w:r w:rsidRPr="000F4916">
        <w:rPr>
          <w:rFonts w:ascii="Times New Roman" w:hAnsi="Times New Roman" w:cs="Times New Roman"/>
          <w:sz w:val="28"/>
          <w:szCs w:val="28"/>
        </w:rPr>
        <w:t>Изучение иностранного языка (английского) в 10-11-х классах на базовом уровне направлено на достижение следующих целей:</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дальнейшее развитие иноязычной коммуникативной компетенции: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речевой – совершенствование коммуникативных умений в четырех основных видах речевой деятельности (говорении, аудировании, чтении, письме),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достижение порогового уровня владения иностранным языком, позволяющего выпускникам общаться в устной и письменной форме как с носителями иностранного языка, так и с представителями других стран, использующими данный язык как средство общения;</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языковой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изученными языковыми единицами в коммуникативных целях;</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социокультурной – увеличение объема знаний о социокультурной специфике страны/стран изучаемого языка, совершенствование умений строить своё речевое и неречевое поведение адекватно этой специфике, формирование умений</w:t>
      </w:r>
      <w:r>
        <w:rPr>
          <w:rFonts w:ascii="Times New Roman" w:hAnsi="Times New Roman" w:cs="Times New Roman"/>
          <w:sz w:val="28"/>
          <w:szCs w:val="28"/>
        </w:rPr>
        <w:t xml:space="preserve"> </w:t>
      </w:r>
      <w:r w:rsidRPr="000F4916">
        <w:rPr>
          <w:rFonts w:ascii="Times New Roman" w:hAnsi="Times New Roman" w:cs="Times New Roman"/>
          <w:sz w:val="28"/>
          <w:szCs w:val="28"/>
        </w:rPr>
        <w:t>вьщелять общее и специфическое в культуре родной страны и страны изучаемого языка;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компенсаторной – дальнейшее развитие умений выходить из положения в условиях дефицита языковых средств при получении и передаче информации на иностранном языке;</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учебно-познавательной – развитие общих и специальных учебных умений, универсальных способов деятельности, позволяющих совершенствовать учебную деятельность по овладению иностранным языком, использовать иностранный язык как средство для получения информации из иноязычных источников в образовательных и самообразовательных целях, удовлетворяя с его помощью свои познавательные интересы в других областях знаний.</w:t>
      </w:r>
    </w:p>
    <w:p w:rsidR="000F4916" w:rsidRPr="000F4916" w:rsidRDefault="000F4916" w:rsidP="000F4916">
      <w:pPr>
        <w:spacing w:line="240" w:lineRule="auto"/>
        <w:jc w:val="both"/>
        <w:rPr>
          <w:rFonts w:ascii="Times New Roman" w:hAnsi="Times New Roman" w:cs="Times New Roman"/>
          <w:sz w:val="28"/>
          <w:szCs w:val="28"/>
        </w:rPr>
      </w:pP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0F4916">
        <w:rPr>
          <w:rFonts w:ascii="Times New Roman" w:hAnsi="Times New Roman" w:cs="Times New Roman"/>
          <w:sz w:val="28"/>
          <w:szCs w:val="28"/>
        </w:rPr>
        <w:t>ходе изучения обучающимися иностранного языка (английского) решаются следующие задачи: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развитие способности и готовности к самостоятельному и непрерывному изучению иностранного языка после окончания школы; совершенствование способности к самооценке через наблюдение за собственной речью на родном и иностранном языках;</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дальнейшее личностное самоопределение в отношении будущей профессии;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социальная адаптация; дальнейшее воспитание качеств гражданина и патриота.</w:t>
      </w:r>
    </w:p>
    <w:p w:rsidR="000F4916" w:rsidRPr="000F4916" w:rsidRDefault="000F4916" w:rsidP="000F4916">
      <w:pPr>
        <w:spacing w:line="240" w:lineRule="auto"/>
        <w:jc w:val="both"/>
        <w:rPr>
          <w:rFonts w:ascii="Times New Roman" w:hAnsi="Times New Roman" w:cs="Times New Roman"/>
          <w:sz w:val="28"/>
          <w:szCs w:val="28"/>
        </w:rPr>
      </w:pP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расширение лингвистического кругозора старших школьников; обобщение ранее изученного языкового материала, необходимого для овладения устной и письменной речью на иностранном языке;</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совершенствование умений использования двуязычных и одноязычных (толковых) словарей и другой справочной литературы;</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интерпретация языковых средств, отражающих особенности культуры англоязычных стран;</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участие в проектной деятельности межпредметного характера, в том числе с использованием Интернета.</w:t>
      </w:r>
    </w:p>
    <w:p w:rsidR="000F4916" w:rsidRPr="000F4916" w:rsidRDefault="000F4916" w:rsidP="000F4916">
      <w:pPr>
        <w:spacing w:line="240" w:lineRule="auto"/>
        <w:jc w:val="both"/>
        <w:rPr>
          <w:rFonts w:ascii="Times New Roman" w:hAnsi="Times New Roman" w:cs="Times New Roman"/>
          <w:sz w:val="28"/>
          <w:szCs w:val="28"/>
        </w:rPr>
      </w:pPr>
      <w:r w:rsidRPr="000F4916">
        <w:rPr>
          <w:rFonts w:ascii="Times New Roman" w:hAnsi="Times New Roman" w:cs="Times New Roman"/>
          <w:sz w:val="28"/>
          <w:szCs w:val="28"/>
        </w:rPr>
        <w:t>Личностные результаты, формируемые при изучении иностранного языка на базовом уровне:</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0F4916">
        <w:rPr>
          <w:rFonts w:ascii="Times New Roman" w:hAnsi="Times New Roman" w:cs="Times New Roman"/>
          <w:sz w:val="28"/>
          <w:szCs w:val="28"/>
        </w:rPr>
        <w:t>стремление к самосовершенствованию в образовательной области «Иностранный язык», р</w:t>
      </w:r>
      <w:r w:rsidR="00996939">
        <w:rPr>
          <w:rFonts w:ascii="Times New Roman" w:hAnsi="Times New Roman" w:cs="Times New Roman"/>
          <w:sz w:val="28"/>
          <w:szCs w:val="28"/>
        </w:rPr>
        <w:t>азвитие собственной речевой кул</w:t>
      </w:r>
      <w:r w:rsidRPr="000F4916">
        <w:rPr>
          <w:rFonts w:ascii="Times New Roman" w:hAnsi="Times New Roman" w:cs="Times New Roman"/>
          <w:sz w:val="28"/>
          <w:szCs w:val="28"/>
        </w:rPr>
        <w:t>ьтуры в целом, лучшее осознание возможностей самореализации средствами иностранного языка, в том числе в будущей профессиональной деятельности;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0F4916">
        <w:rPr>
          <w:rFonts w:ascii="Times New Roman" w:hAnsi="Times New Roman" w:cs="Times New Roman"/>
          <w:sz w:val="28"/>
          <w:szCs w:val="28"/>
        </w:rPr>
        <w:t>развитие таких качеств, как воля, целеустремлённость, креативность, инициативность, эмпатия, трудолюбие, дисциплинированность, а также умения принимать самостоятельные решения и нести за них ответственность;</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0F4916">
        <w:rPr>
          <w:rFonts w:ascii="Times New Roman" w:hAnsi="Times New Roman" w:cs="Times New Roman"/>
          <w:sz w:val="28"/>
          <w:szCs w:val="28"/>
        </w:rPr>
        <w:t>развитие умения ориентироваться в современном поликультурном, полиязычном мире, стремление к лучшему осознанию культуры своего народа и готовность содействовать ознакомлению с ней представителей других стран; освоение ценностей культуры страны/стран изучаемого иностранного языка; толерантное отношение к проявлениям иной культуры; осознание себя гражданином своей страны и мира;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0F4916">
        <w:rPr>
          <w:rFonts w:ascii="Times New Roman" w:hAnsi="Times New Roman" w:cs="Times New Roman"/>
          <w:sz w:val="28"/>
          <w:szCs w:val="28"/>
        </w:rPr>
        <w:t>формирование активной жизненной позиции, готовности отстаивать национальные и общечеловеческие (гуманистические, демократические) ценности, свою позицию гражданина и патриота своей страны.</w:t>
      </w:r>
    </w:p>
    <w:p w:rsidR="000F4916" w:rsidRPr="000F4916" w:rsidRDefault="000F4916" w:rsidP="000F4916">
      <w:pPr>
        <w:spacing w:line="240" w:lineRule="auto"/>
        <w:jc w:val="both"/>
        <w:rPr>
          <w:rFonts w:ascii="Times New Roman" w:hAnsi="Times New Roman" w:cs="Times New Roman"/>
          <w:sz w:val="28"/>
          <w:szCs w:val="28"/>
        </w:rPr>
      </w:pPr>
    </w:p>
    <w:p w:rsidR="000F4916" w:rsidRPr="000F4916" w:rsidRDefault="000F4916" w:rsidP="000F4916">
      <w:pPr>
        <w:spacing w:line="240" w:lineRule="auto"/>
        <w:jc w:val="both"/>
        <w:rPr>
          <w:rFonts w:ascii="Times New Roman" w:hAnsi="Times New Roman" w:cs="Times New Roman"/>
          <w:sz w:val="28"/>
          <w:szCs w:val="28"/>
        </w:rPr>
      </w:pPr>
      <w:r w:rsidRPr="000F4916">
        <w:rPr>
          <w:rFonts w:ascii="Times New Roman" w:hAnsi="Times New Roman" w:cs="Times New Roman"/>
          <w:sz w:val="28"/>
          <w:szCs w:val="28"/>
        </w:rPr>
        <w:t>Метапредметные результаты изучения иностранного языка на базовом уровне проявляются в:</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0F4916">
        <w:rPr>
          <w:rFonts w:ascii="Times New Roman" w:hAnsi="Times New Roman" w:cs="Times New Roman"/>
          <w:sz w:val="28"/>
          <w:szCs w:val="28"/>
        </w:rPr>
        <w:t>развитии умения планировать свое речевое и неречевое поведение; умения взаимодействовать с окружающими, выполняя разные социальные роли;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0F4916">
        <w:rPr>
          <w:rFonts w:ascii="Times New Roman" w:hAnsi="Times New Roman" w:cs="Times New Roman"/>
          <w:sz w:val="28"/>
          <w:szCs w:val="28"/>
        </w:rPr>
        <w:t>умении осуществлять индивидуальную и совместную с другими учащимися проектную работу, в том числе с выходом в социум;</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0F4916">
        <w:rPr>
          <w:rFonts w:ascii="Times New Roman" w:hAnsi="Times New Roman" w:cs="Times New Roman"/>
          <w:sz w:val="28"/>
          <w:szCs w:val="28"/>
        </w:rPr>
        <w:t>совершенствовании умений работы с информацией: поиск и выделение нужной информации с использованием разных источников информации, в том числе Интернета, обобщение информации; умение определять тему, прогнозировать содержание текста по заголовку/ключевым словам, формулировать основную мысль, вьщелять главные факты, опуская второстепенные, устанавливать логическую последовательность основных фактов;</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0F4916">
        <w:rPr>
          <w:rFonts w:ascii="Times New Roman" w:hAnsi="Times New Roman" w:cs="Times New Roman"/>
          <w:sz w:val="28"/>
          <w:szCs w:val="28"/>
        </w:rPr>
        <w:t>умении использовать справочный материал (грамматический и лингвострановедческий справочники, двуязычный и толковый словари, мультимедийные средства);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0F4916">
        <w:rPr>
          <w:rFonts w:ascii="Times New Roman" w:hAnsi="Times New Roman" w:cs="Times New Roman"/>
          <w:sz w:val="28"/>
          <w:szCs w:val="28"/>
        </w:rPr>
        <w:t>умении рационально планировать свой учебный труд;</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0F4916">
        <w:rPr>
          <w:rFonts w:ascii="Times New Roman" w:hAnsi="Times New Roman" w:cs="Times New Roman"/>
          <w:sz w:val="28"/>
          <w:szCs w:val="28"/>
        </w:rPr>
        <w:t>развитии умений самонаблюдения, самоконтроля, самооценки в процессе коммуникативной деятельности на иностранном языке.</w:t>
      </w:r>
    </w:p>
    <w:p w:rsidR="000F4916" w:rsidRPr="000F4916" w:rsidRDefault="000F4916" w:rsidP="000F4916">
      <w:pPr>
        <w:spacing w:line="240" w:lineRule="auto"/>
        <w:jc w:val="both"/>
        <w:rPr>
          <w:rFonts w:ascii="Times New Roman" w:hAnsi="Times New Roman" w:cs="Times New Roman"/>
          <w:sz w:val="28"/>
          <w:szCs w:val="28"/>
        </w:rPr>
      </w:pPr>
      <w:r w:rsidRPr="000F4916">
        <w:rPr>
          <w:rFonts w:ascii="Times New Roman" w:hAnsi="Times New Roman" w:cs="Times New Roman"/>
          <w:sz w:val="28"/>
          <w:szCs w:val="28"/>
        </w:rPr>
        <w:t>Предметные результаты состоят в достижении коммуникативной, языковой и социокультурной компетентности в иностранном языке на пороговом уровне:</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0F4916">
        <w:rPr>
          <w:rFonts w:ascii="Times New Roman" w:hAnsi="Times New Roman" w:cs="Times New Roman"/>
          <w:sz w:val="28"/>
          <w:szCs w:val="28"/>
        </w:rPr>
        <w:t xml:space="preserve">вести все виды диалога, включая комбинированный, в стандартных ситуациях общения в пределах изученной тематики и усвоенного лексико-грамматического материала, соблюдая нормы речевого этикета, при необходимости уточняя, </w:t>
      </w:r>
      <w:r w:rsidR="00996939" w:rsidRPr="000F4916">
        <w:rPr>
          <w:rFonts w:ascii="Times New Roman" w:hAnsi="Times New Roman" w:cs="Times New Roman"/>
          <w:sz w:val="28"/>
          <w:szCs w:val="28"/>
        </w:rPr>
        <w:t>перес</w:t>
      </w:r>
      <w:r w:rsidR="00996939">
        <w:rPr>
          <w:rFonts w:ascii="Times New Roman" w:hAnsi="Times New Roman" w:cs="Times New Roman"/>
          <w:sz w:val="28"/>
          <w:szCs w:val="28"/>
        </w:rPr>
        <w:t>праши</w:t>
      </w:r>
      <w:r w:rsidR="00996939" w:rsidRPr="000F4916">
        <w:rPr>
          <w:rFonts w:ascii="Times New Roman" w:hAnsi="Times New Roman" w:cs="Times New Roman"/>
          <w:sz w:val="28"/>
          <w:szCs w:val="28"/>
        </w:rPr>
        <w:t>вая</w:t>
      </w:r>
      <w:r w:rsidRPr="000F4916">
        <w:rPr>
          <w:rFonts w:ascii="Times New Roman" w:hAnsi="Times New Roman" w:cs="Times New Roman"/>
          <w:sz w:val="28"/>
          <w:szCs w:val="28"/>
        </w:rPr>
        <w:t xml:space="preserve"> собеседника;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0F4916">
        <w:rPr>
          <w:rFonts w:ascii="Times New Roman" w:hAnsi="Times New Roman" w:cs="Times New Roman"/>
          <w:sz w:val="28"/>
          <w:szCs w:val="28"/>
        </w:rPr>
        <w:t>рассказывать/сообщать о себе, своем окружении, своей стране/странах изучаемого языка, событиях/явлениях;</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0F4916">
        <w:rPr>
          <w:rFonts w:ascii="Times New Roman" w:hAnsi="Times New Roman" w:cs="Times New Roman"/>
          <w:sz w:val="28"/>
          <w:szCs w:val="28"/>
        </w:rPr>
        <w:t xml:space="preserve">передавать основное содержание, основную мысль прочитанного или </w:t>
      </w:r>
      <w:r w:rsidR="00996939" w:rsidRPr="000F4916">
        <w:rPr>
          <w:rFonts w:ascii="Times New Roman" w:hAnsi="Times New Roman" w:cs="Times New Roman"/>
          <w:sz w:val="28"/>
          <w:szCs w:val="28"/>
        </w:rPr>
        <w:t>услышанного</w:t>
      </w:r>
      <w:r w:rsidRPr="000F4916">
        <w:rPr>
          <w:rFonts w:ascii="Times New Roman" w:hAnsi="Times New Roman" w:cs="Times New Roman"/>
          <w:sz w:val="28"/>
          <w:szCs w:val="28"/>
        </w:rPr>
        <w:t>, выражать свое отношение, давать оценку;</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0F4916">
        <w:rPr>
          <w:rFonts w:ascii="Times New Roman" w:hAnsi="Times New Roman" w:cs="Times New Roman"/>
          <w:sz w:val="28"/>
          <w:szCs w:val="28"/>
        </w:rPr>
        <w:t>рассуждать о фактах/событиях, приводя примеры, аргументы, делая выводы;</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0F4916">
        <w:rPr>
          <w:rFonts w:ascii="Times New Roman" w:hAnsi="Times New Roman" w:cs="Times New Roman"/>
          <w:sz w:val="28"/>
          <w:szCs w:val="28"/>
        </w:rPr>
        <w:t>кратко излагать результаты проектно-исследовательской деятельности;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0F4916">
        <w:rPr>
          <w:rFonts w:ascii="Times New Roman" w:hAnsi="Times New Roman" w:cs="Times New Roman"/>
          <w:sz w:val="28"/>
          <w:szCs w:val="28"/>
        </w:rPr>
        <w:t>воспринимать на слух и понимать основное содержание аутентичных аудио- и видеотекстов, относящихся к разным коммуникативным типам речи (сообщение/рассказ/интервью/ беседа на бытовые темы, выделяя нужную/запрашиваемую информацию;</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0F4916">
        <w:rPr>
          <w:rFonts w:ascii="Times New Roman" w:hAnsi="Times New Roman" w:cs="Times New Roman"/>
          <w:sz w:val="28"/>
          <w:szCs w:val="28"/>
        </w:rPr>
        <w:t>читать аутентичные тексты разных жанров и стилей с пониманием основного содержания;</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0F4916">
        <w:rPr>
          <w:rFonts w:ascii="Times New Roman" w:hAnsi="Times New Roman" w:cs="Times New Roman"/>
          <w:sz w:val="28"/>
          <w:szCs w:val="28"/>
        </w:rPr>
        <w:t>читать аутентичные тексты с выборочным пониманием значимой/нужной/запрашиваемой информации;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0F4916">
        <w:rPr>
          <w:rFonts w:ascii="Times New Roman" w:hAnsi="Times New Roman" w:cs="Times New Roman"/>
          <w:sz w:val="28"/>
          <w:szCs w:val="28"/>
        </w:rPr>
        <w:t>читать несложные аутентичные тексты разных жанров и стилей (преимущественно научно-популярные) с полным пониманием и с использованием различных приемов смысловой переработки текста (ключевые слова, выборочный перевод);</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0F4916">
        <w:rPr>
          <w:rFonts w:ascii="Times New Roman" w:hAnsi="Times New Roman" w:cs="Times New Roman"/>
          <w:sz w:val="28"/>
          <w:szCs w:val="28"/>
        </w:rPr>
        <w:t>заполнять анкеты и формуляры, составлять CV/резюме;</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0F4916">
        <w:rPr>
          <w:rFonts w:ascii="Times New Roman" w:hAnsi="Times New Roman" w:cs="Times New Roman"/>
          <w:sz w:val="28"/>
          <w:szCs w:val="28"/>
        </w:rPr>
        <w:t>писать личное письмо заданного объема в ответ на письмо-стимул в соответствии с нормами, принятыми в странах изучаемого языка;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0F4916">
        <w:rPr>
          <w:rFonts w:ascii="Times New Roman" w:hAnsi="Times New Roman" w:cs="Times New Roman"/>
          <w:sz w:val="28"/>
          <w:szCs w:val="28"/>
        </w:rPr>
        <w:t>составлять план, тезисы устного или письменного сообщения;</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0F4916">
        <w:rPr>
          <w:rFonts w:ascii="Times New Roman" w:hAnsi="Times New Roman" w:cs="Times New Roman"/>
          <w:sz w:val="28"/>
          <w:szCs w:val="28"/>
        </w:rPr>
        <w:t>адекватно произносить и различать на слух все звуки иностранного языка; соблюдать правильное ударение в словах и фразах;</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0F4916">
        <w:rPr>
          <w:rFonts w:ascii="Times New Roman" w:hAnsi="Times New Roman" w:cs="Times New Roman"/>
          <w:sz w:val="28"/>
          <w:szCs w:val="28"/>
        </w:rPr>
        <w:t>соблюдать ритмико-интонационные особенности предложений различных коммуникативных типов (повествовательное, вопросительное, повелительное); правильное членение предложений на смысловые группы;</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0F4916">
        <w:rPr>
          <w:rFonts w:ascii="Times New Roman" w:hAnsi="Times New Roman" w:cs="Times New Roman"/>
          <w:sz w:val="28"/>
          <w:szCs w:val="28"/>
        </w:rPr>
        <w:t>распознавать и употреблять в речи основные значения изученных лексических единиц (слов, словосочетаний, реплик-клише речевого этикета);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Pr="000F4916">
        <w:rPr>
          <w:rFonts w:ascii="Times New Roman" w:hAnsi="Times New Roman" w:cs="Times New Roman"/>
          <w:sz w:val="28"/>
          <w:szCs w:val="28"/>
        </w:rPr>
        <w:t>знать и применять основные способы словообразования (аффиксации, словосложения, конверсии);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17) </w:t>
      </w:r>
      <w:r w:rsidRPr="000F4916">
        <w:rPr>
          <w:rFonts w:ascii="Times New Roman" w:hAnsi="Times New Roman" w:cs="Times New Roman"/>
          <w:sz w:val="28"/>
          <w:szCs w:val="28"/>
        </w:rPr>
        <w:t>понимать явления многозначности слов иностранного языка, синонимии, антонимии и лексической сочетаемости;</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Pr="000F4916">
        <w:rPr>
          <w:rFonts w:ascii="Times New Roman" w:hAnsi="Times New Roman" w:cs="Times New Roman"/>
          <w:sz w:val="28"/>
          <w:szCs w:val="28"/>
        </w:rPr>
        <w:t>распознавать и употреблять в речи основные морфологические формы и синтаксические конструкции иностранного языка: видовременные формы глаголов, глаголы в страдательном залоге и сослагательном наклонении в наиболее употребительных формах, модальные глаголы и их эквиваленты, артикли, существительные, прилагательные и наречия (в том числе их степени сравнения), местоимения, числительные, предлоги, союзы;</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19) </w:t>
      </w:r>
      <w:r w:rsidRPr="000F4916">
        <w:rPr>
          <w:rFonts w:ascii="Times New Roman" w:hAnsi="Times New Roman" w:cs="Times New Roman"/>
          <w:sz w:val="28"/>
          <w:szCs w:val="28"/>
        </w:rPr>
        <w:t>распознавать и употреблять сложносочинённые и сложноподчинённые предложения с разными типами придаточных предложений (цели, условия и др.);</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20) </w:t>
      </w:r>
      <w:r w:rsidRPr="000F4916">
        <w:rPr>
          <w:rFonts w:ascii="Times New Roman" w:hAnsi="Times New Roman" w:cs="Times New Roman"/>
          <w:sz w:val="28"/>
          <w:szCs w:val="28"/>
        </w:rPr>
        <w:t>использовать прямую и косвенную речь, соблюдать правила согласования времен;</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0F4916">
        <w:rPr>
          <w:rFonts w:ascii="Times New Roman" w:hAnsi="Times New Roman" w:cs="Times New Roman"/>
          <w:sz w:val="28"/>
          <w:szCs w:val="28"/>
        </w:rPr>
        <w:t>систематизировать знания о грамматическом строе изучаемого иностранного языка; знать основные различия систем иностранного и русского/родного языков.</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0F4916">
        <w:rPr>
          <w:rFonts w:ascii="Times New Roman" w:hAnsi="Times New Roman" w:cs="Times New Roman"/>
          <w:sz w:val="28"/>
          <w:szCs w:val="28"/>
        </w:rPr>
        <w:t>знать национально-культурные особенности речевого и неречевого поведения в своей стране и странах изучаемого языка; применять эти знания в различных ситуациях формального и неформального межличностного и межкультурного общения; распознавать и употреблять в устной и письменной речи основные средства</w:t>
      </w:r>
      <w:r>
        <w:rPr>
          <w:rFonts w:ascii="Times New Roman" w:hAnsi="Times New Roman" w:cs="Times New Roman"/>
          <w:sz w:val="28"/>
          <w:szCs w:val="28"/>
        </w:rPr>
        <w:t xml:space="preserve"> </w:t>
      </w:r>
      <w:r w:rsidRPr="000F4916">
        <w:rPr>
          <w:rFonts w:ascii="Times New Roman" w:hAnsi="Times New Roman" w:cs="Times New Roman"/>
          <w:sz w:val="28"/>
          <w:szCs w:val="28"/>
        </w:rPr>
        <w:t>речевого этикета (реплики-клише, наиболее распространённая оценочная лексика), принятая в странах изучаемого языка;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sidRPr="000F4916">
        <w:rPr>
          <w:rFonts w:ascii="Times New Roman" w:hAnsi="Times New Roman" w:cs="Times New Roman"/>
          <w:sz w:val="28"/>
          <w:szCs w:val="28"/>
        </w:rPr>
        <w:t>знать реалии страны/стран изучаемого языка;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Pr="000F4916">
        <w:rPr>
          <w:rFonts w:ascii="Times New Roman" w:hAnsi="Times New Roman" w:cs="Times New Roman"/>
          <w:sz w:val="28"/>
          <w:szCs w:val="28"/>
        </w:rPr>
        <w:t>ознакомиться  с  образцами  художественной,  публицистической  и  научно-популярной литературы на изучаемом иностранном языке;</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25) </w:t>
      </w:r>
      <w:r w:rsidRPr="000F4916">
        <w:rPr>
          <w:rFonts w:ascii="Times New Roman" w:hAnsi="Times New Roman" w:cs="Times New Roman"/>
          <w:sz w:val="28"/>
          <w:szCs w:val="28"/>
        </w:rPr>
        <w:t>иметь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26) </w:t>
      </w:r>
      <w:r w:rsidRPr="000F4916">
        <w:rPr>
          <w:rFonts w:ascii="Times New Roman" w:hAnsi="Times New Roman" w:cs="Times New Roman"/>
          <w:sz w:val="28"/>
          <w:szCs w:val="28"/>
        </w:rPr>
        <w:t>иметь представление о сходстве и различиях в традициях своей страны и стран изучаемого языка;</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27) </w:t>
      </w:r>
      <w:r w:rsidRPr="000F4916">
        <w:rPr>
          <w:rFonts w:ascii="Times New Roman" w:hAnsi="Times New Roman" w:cs="Times New Roman"/>
          <w:sz w:val="28"/>
          <w:szCs w:val="28"/>
        </w:rPr>
        <w:t>понимать важность владения иностранными языками в современном мире.</w:t>
      </w:r>
    </w:p>
    <w:p w:rsidR="000F4916" w:rsidRPr="000F4916" w:rsidRDefault="000F4916" w:rsidP="000F4916">
      <w:pPr>
        <w:spacing w:line="240" w:lineRule="auto"/>
        <w:jc w:val="both"/>
        <w:rPr>
          <w:rFonts w:ascii="Times New Roman" w:hAnsi="Times New Roman" w:cs="Times New Roman"/>
          <w:sz w:val="28"/>
          <w:szCs w:val="28"/>
        </w:rPr>
      </w:pPr>
      <w:r w:rsidRPr="000F4916">
        <w:rPr>
          <w:rFonts w:ascii="Times New Roman" w:hAnsi="Times New Roman" w:cs="Times New Roman"/>
          <w:sz w:val="28"/>
          <w:szCs w:val="28"/>
        </w:rPr>
        <w:t>Основные виды учебной деятельности обучающихся:</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развитие умений ориентироваться в письменном тексте и аудиотексте на иностранном языке;</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развитие умений обобщать информацию, выделять ее из различных источников;</w:t>
      </w:r>
    </w:p>
    <w:p w:rsidR="000F4916" w:rsidRPr="000F4916" w:rsidRDefault="000F4916" w:rsidP="000F491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4916">
        <w:rPr>
          <w:rFonts w:ascii="Times New Roman" w:hAnsi="Times New Roman" w:cs="Times New Roman"/>
          <w:sz w:val="28"/>
          <w:szCs w:val="28"/>
        </w:rPr>
        <w:t>использование выборочного перевода для достижения понимания текста.</w:t>
      </w:r>
    </w:p>
    <w:p w:rsidR="000F4916" w:rsidRDefault="000F4916" w:rsidP="007E611A">
      <w:pPr>
        <w:spacing w:line="240" w:lineRule="auto"/>
        <w:jc w:val="both"/>
        <w:rPr>
          <w:rFonts w:ascii="Times New Roman" w:hAnsi="Times New Roman" w:cs="Times New Roman"/>
          <w:sz w:val="28"/>
          <w:szCs w:val="28"/>
          <w:lang w:val="be-BY"/>
        </w:rPr>
      </w:pPr>
    </w:p>
    <w:p w:rsidR="000F4916" w:rsidRPr="006A5652" w:rsidRDefault="000F4916" w:rsidP="007E611A">
      <w:pPr>
        <w:spacing w:line="240" w:lineRule="auto"/>
        <w:jc w:val="both"/>
        <w:rPr>
          <w:rFonts w:ascii="Times New Roman" w:hAnsi="Times New Roman" w:cs="Times New Roman"/>
          <w:sz w:val="28"/>
          <w:szCs w:val="28"/>
          <w:lang w:val="be-BY"/>
        </w:rPr>
      </w:pPr>
      <w:r w:rsidRPr="006A5652">
        <w:rPr>
          <w:rFonts w:ascii="Times New Roman" w:hAnsi="Times New Roman" w:cs="Times New Roman"/>
          <w:sz w:val="28"/>
          <w:szCs w:val="28"/>
          <w:lang w:val="be-BY"/>
        </w:rPr>
        <w:t>Содержание учебного предмета</w:t>
      </w:r>
    </w:p>
    <w:p w:rsidR="000F4916" w:rsidRDefault="000F4916" w:rsidP="007E611A">
      <w:pPr>
        <w:spacing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10 класс</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 xml:space="preserve">Предметное </w:t>
      </w:r>
      <w:r w:rsidR="00996939" w:rsidRPr="006D15A0">
        <w:rPr>
          <w:rFonts w:ascii="Times New Roman" w:hAnsi="Times New Roman" w:cs="Times New Roman"/>
          <w:sz w:val="28"/>
          <w:szCs w:val="28"/>
        </w:rPr>
        <w:t>содержание</w:t>
      </w:r>
      <w:r w:rsidRPr="006D15A0">
        <w:rPr>
          <w:rFonts w:ascii="Times New Roman" w:hAnsi="Times New Roman" w:cs="Times New Roman"/>
          <w:sz w:val="28"/>
          <w:szCs w:val="28"/>
        </w:rPr>
        <w:t xml:space="preserve"> речи. Социально-бытовая сфера.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нём, самочувствие, медицинские услуги.</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Социально-культурная сфера. Молодежь в современном обществе. Досуг молодёжи: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Учебно-трудовая сфера. Современный мир профессий. Возможности продолжения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Предметное содержание речи по годам обучения</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Круг тем, изучаемых в старшей школе, достаточно велик, но базируется на изученном в основной школе материале. Следует отметить, что меняется наполняемость тем: происходит значительное увеличение продуктивного и рецептивного лексического и грамматического материала.</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Коммуникативные умения по видам речевой деятельности.</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Говорение. Независимо оттого развитию какого вида речевой деятельности посвящён модуль, задания на развитие умений в диалогической речи учитель сможет найти в каждом модуле. Это может быть и дискуссия по предложенному проблемному сообщению/тексту, и запрос информации, и просьба уточнить/разъяснить информацию, и выражение собственного отношения к проблеме/ситуации. При целенаправленном обучении диалогической речи в разделе Listening &amp; Speaking Skills учащимся предлагается диалог-образец, на основе которого учащиеся и выстраивают собственную беседу, а также фразы-</w:t>
      </w:r>
      <w:r w:rsidR="006A5652">
        <w:rPr>
          <w:rFonts w:ascii="Times New Roman" w:hAnsi="Times New Roman" w:cs="Times New Roman"/>
          <w:sz w:val="28"/>
          <w:szCs w:val="28"/>
        </w:rPr>
        <w:t xml:space="preserve"> </w:t>
      </w:r>
      <w:r w:rsidRPr="006D15A0">
        <w:rPr>
          <w:rFonts w:ascii="Times New Roman" w:hAnsi="Times New Roman" w:cs="Times New Roman"/>
          <w:sz w:val="28"/>
          <w:szCs w:val="28"/>
        </w:rPr>
        <w:t>клише. Кроме того, учащиеся могут участвовать в диалоге в связи с прочитанным или прослушанным текстом. Объем диалогического высказывания составляет 6–7</w:t>
      </w:r>
      <w:r w:rsidR="006A5652">
        <w:rPr>
          <w:rFonts w:ascii="Times New Roman" w:hAnsi="Times New Roman" w:cs="Times New Roman"/>
          <w:sz w:val="28"/>
          <w:szCs w:val="28"/>
        </w:rPr>
        <w:t xml:space="preserve"> </w:t>
      </w:r>
      <w:r w:rsidRPr="006D15A0">
        <w:rPr>
          <w:rFonts w:ascii="Times New Roman" w:hAnsi="Times New Roman" w:cs="Times New Roman"/>
          <w:sz w:val="28"/>
          <w:szCs w:val="28"/>
        </w:rPr>
        <w:t>реплик с каждой стороны. Широко представлена монологическая речь. На основе текста-опоры, проблемного вопроса/ситуации учащиеся составляют рассказы о себе, о друге, о семье, о режиме дня, о доме; описывают людей, животных, персонажей литературных произведений, представляют себя авторами известных произведений и предлагают свои варианты развития событий; предлагают пути решения экологических проблем и т.д. Объем монологического высказывания –12-15 фраз.</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Аудирование. В учебниках этой серии для 10-11 классов уделяется большое внимание аудированию. Учащиеся регулярно работают с аудиозаписями на уроке</w:t>
      </w:r>
      <w:r>
        <w:rPr>
          <w:rFonts w:ascii="Times New Roman" w:hAnsi="Times New Roman" w:cs="Times New Roman"/>
          <w:sz w:val="28"/>
          <w:szCs w:val="28"/>
        </w:rPr>
        <w:t xml:space="preserve"> и </w:t>
      </w:r>
      <w:r w:rsidRPr="006D15A0">
        <w:rPr>
          <w:rFonts w:ascii="Times New Roman" w:hAnsi="Times New Roman" w:cs="Times New Roman"/>
          <w:sz w:val="28"/>
          <w:szCs w:val="28"/>
        </w:rPr>
        <w:t>дома. Они постоянно слышат речь носителей языка, что должно способствовать формированию адекватного произношения. Слушая, а иногда и повторяя за носителями языка, учащиеся обучаются воспринимать информацию либо полностью, либо частично, либо в целом, а также имитируют интонации и звуки и легко усваивают материал, тем самым корректируя раннее сформированные произносительные навыки, уделяя внимание ритмико-интонационным особенностям английской речи. Учащиеся воспринимают и понимают речь учителя и его чёткие инструкции в ходе урока; понимают собеседника при диалогическом общении и монологические тематические высказывания и сообщения одноклассников, построенные на изученном материале. Во время аудирования ученики используют опорные тексты и языковую догадку. Прослеживается целенаправленное обучение восприятию речи на слух. Учащимся предлагаются различного рода тексты: диалоги, интервью, монологи, радиопередачи. Помимо вышеперечисленных умений, применяются задания,</w:t>
      </w:r>
      <w:r>
        <w:rPr>
          <w:rFonts w:ascii="Times New Roman" w:hAnsi="Times New Roman" w:cs="Times New Roman"/>
          <w:sz w:val="28"/>
          <w:szCs w:val="28"/>
        </w:rPr>
        <w:t xml:space="preserve"> </w:t>
      </w:r>
      <w:r w:rsidRPr="006D15A0">
        <w:rPr>
          <w:rFonts w:ascii="Times New Roman" w:hAnsi="Times New Roman" w:cs="Times New Roman"/>
          <w:sz w:val="28"/>
          <w:szCs w:val="28"/>
        </w:rPr>
        <w:t>направленные на развитие умений отделять главную информацию от второстепенной, выявлять наиболее значимые факты, определять своё отношение к информации, а также извлекать из аудиотекста интересующую их информацию.</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Чтение. На основе текстов различных стилей (это и отрывки из литературных произведений, и поэзия, и газетные статьи, и различного рода документы, тексты из разных областей знаний и диалоги) ведется дальнейшее развитие умений во всех видах чтения аутентичных текстов: ознакомительное чтение, изучающее, поисковое/просмотровое. В каждом модуле представлен ситуативно-обусловленный диалог, с помощью которого учащиеся знакомятся с узуальным употреблением нового лексико-грамматического материала. Учащиеся также демонстрируют умение пользоваться двуязычным словарём учебника или одноязычным (толковым) словарем.</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Письмо. Учащиеся последовательно обучаются письму как виду речевой деятельности. Каждый пятый урок модуля имеет своей целью развитие и совершенствование навыков и умений в письменной речи, а осуществляется такое целенаправленное обучение письму во взаимосвязи с остальными видами речевой деятельности – говорением, аудированием и чтением. В этом уроке учащимся предлагается ознакомиться со стилистически маркированной лексикой, вводными словами, союзами и союзными словами и выполнить ряд упражнений как в самом учебнике, так и в рабочей тетради для закрепления и активного употребления нового лексико-грамматического материала. Для подробного анализа-изучения предлагается образец письменного текста, на основе которого и осуществляется обучение письму. В конце урока учащиеся в группе или в режиме парной работы выполняют письменное задание и заканчивают его дома.</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Языковые средства и навыки пользования ими. Фонетическая сторона речи.</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На старшем этапе изучения иностранного языка обучение фонетической стороне речи носит коррективный характер. Благодаря хорошему звуковому обеспечению (диски для занятий в классе и дома) у учащихся вырабатывается адекватное</w:t>
      </w:r>
      <w:r>
        <w:rPr>
          <w:rFonts w:ascii="Times New Roman" w:hAnsi="Times New Roman" w:cs="Times New Roman"/>
          <w:sz w:val="28"/>
          <w:szCs w:val="28"/>
        </w:rPr>
        <w:t xml:space="preserve"> </w:t>
      </w:r>
      <w:r w:rsidRPr="006D15A0">
        <w:rPr>
          <w:rFonts w:ascii="Times New Roman" w:hAnsi="Times New Roman" w:cs="Times New Roman"/>
          <w:sz w:val="28"/>
          <w:szCs w:val="28"/>
        </w:rPr>
        <w:t>произношение: они соблюдают нормы произношения (долготу и краткость гласных, дифтонги и т. д.), обращают внимание на отсутствие оглушения звонких согласных в конце слога или слова, отсутствие смягчения согласных перед гласными, связующее “r” (there is/are),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Отсутствие ударения на служебных словах (артиклях, союзах, предлогах), интонация перечисления, членение предложений на смысловые группы отрабатываются путем прослушивания и последующего разыгрывания диалогов, записанных на дисках. Выполняются специальные фонетические упражнения, которые направлены на различение на слух сложных звуков и звукосочетаний английского языка, на отработку интонационных моделей. Закреплению произносительных навыков хорошо способствует наличие песен, аудиотексты, которые при желании и необходимости учащиеся могут повторять и выполнять имитативные упражнения.</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Лексическая сторона речи. Общий лексический минимум учебников для 10-11-х классов составляет примерно 700 лексических единиц. Каждый из уроков модуля содержит упражнения, направленные на развитие и совершенствование лексического навыка. В учебниках также представлены устойчивые словосочетания, оценочная лексика и речевые клише как элементы речевого этикета, отражающие культуру англоговорящих стран, сложные для различения лексические единицы, слова, которые подразумевают использование предлогов, омофоны, синонимы, антонимы, омографы и т.д . В текстах содержится лексика, предназначенная для рецептивного усвоения (в текстах страноведческого характера и в текстах по межпредметным связям). Некоторая избыточность лексики позволяет осуществлять дифференцированный подход в обучении школьников с учётом их способностей и возможностей.</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Грамматическая сторона речи. Грамматические явления представлены на страницах учебников в виде небольшой справки-опоры. Третий урок каждого модуля направлен на развитие и совершенствование грамматического навыка речи. Учебники содержат раздел Grammar Check , который ориентирован на более глубокое изучение грамматического материала и также способствует решению вопроса индивидуализированного и личностно ориентированного подхода в обучении языку. В учебнике содержится весь программный материал по грамматике. В конце каждого учебника помещен грамматический справочник на английском языке.</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6D15A0">
        <w:rPr>
          <w:rFonts w:ascii="Times New Roman" w:hAnsi="Times New Roman" w:cs="Times New Roman"/>
          <w:sz w:val="28"/>
          <w:szCs w:val="28"/>
        </w:rPr>
        <w:t>класс.</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Социально-бытовая сфера. Повседневная жизнь семьи, ее доход, жилищные</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нём, самочувствие, медицинские услуги</w:t>
      </w:r>
      <w:r>
        <w:rPr>
          <w:rFonts w:ascii="Times New Roman" w:hAnsi="Times New Roman" w:cs="Times New Roman"/>
          <w:sz w:val="28"/>
          <w:szCs w:val="28"/>
        </w:rPr>
        <w:t>.</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Социально-культурная сфера. Молодежь в современном обществе. Досуг молодёжи: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w:t>
      </w:r>
      <w:r>
        <w:rPr>
          <w:rFonts w:ascii="Times New Roman" w:hAnsi="Times New Roman" w:cs="Times New Roman"/>
          <w:sz w:val="28"/>
          <w:szCs w:val="28"/>
        </w:rPr>
        <w:t xml:space="preserve"> </w:t>
      </w:r>
      <w:r w:rsidRPr="006D15A0">
        <w:rPr>
          <w:rFonts w:ascii="Times New Roman" w:hAnsi="Times New Roman" w:cs="Times New Roman"/>
          <w:sz w:val="28"/>
          <w:szCs w:val="28"/>
        </w:rPr>
        <w:t>места и условия проживания туристов, осмотр достопримечательностей. Природа</w:t>
      </w:r>
      <w:r>
        <w:rPr>
          <w:rFonts w:ascii="Times New Roman" w:hAnsi="Times New Roman" w:cs="Times New Roman"/>
          <w:sz w:val="28"/>
          <w:szCs w:val="28"/>
        </w:rPr>
        <w:t xml:space="preserve">, </w:t>
      </w:r>
      <w:r w:rsidRPr="006D15A0">
        <w:rPr>
          <w:rFonts w:ascii="Times New Roman" w:hAnsi="Times New Roman" w:cs="Times New Roman"/>
          <w:sz w:val="28"/>
          <w:szCs w:val="28"/>
        </w:rPr>
        <w:t>экология, научно-технический прогресс.</w:t>
      </w:r>
    </w:p>
    <w:p w:rsid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Учебно-методическое обеспечение:</w:t>
      </w:r>
    </w:p>
    <w:p w:rsidR="00B12BC0" w:rsidRPr="00B12BC0" w:rsidRDefault="00B12BC0" w:rsidP="006D15A0">
      <w:pPr>
        <w:spacing w:line="240" w:lineRule="auto"/>
        <w:jc w:val="both"/>
        <w:rPr>
          <w:rFonts w:ascii="Times New Roman" w:hAnsi="Times New Roman" w:cs="Times New Roman"/>
          <w:sz w:val="28"/>
          <w:szCs w:val="28"/>
          <w:lang w:val="en-US"/>
        </w:rPr>
      </w:pPr>
      <w:r w:rsidRPr="00B12BC0">
        <w:rPr>
          <w:rFonts w:ascii="Times New Roman" w:hAnsi="Times New Roman" w:cs="Times New Roman"/>
          <w:sz w:val="28"/>
          <w:szCs w:val="28"/>
        </w:rPr>
        <w:t>"Английский в фокусе</w:t>
      </w:r>
      <w:r>
        <w:rPr>
          <w:rFonts w:ascii="Times New Roman" w:hAnsi="Times New Roman" w:cs="Times New Roman"/>
          <w:sz w:val="28"/>
          <w:szCs w:val="28"/>
        </w:rPr>
        <w:t xml:space="preserve"> 10-11</w:t>
      </w:r>
      <w:r w:rsidRPr="00B12BC0">
        <w:rPr>
          <w:rFonts w:ascii="Times New Roman" w:hAnsi="Times New Roman" w:cs="Times New Roman"/>
          <w:sz w:val="28"/>
          <w:szCs w:val="28"/>
        </w:rPr>
        <w:t>", Ю.Е. Ваулина, В. Эванс и др.</w:t>
      </w:r>
      <w:r w:rsidRPr="00B12BC0">
        <w:rPr>
          <w:color w:val="000000"/>
          <w:sz w:val="27"/>
          <w:szCs w:val="27"/>
          <w:shd w:val="clear" w:color="auto" w:fill="FFFFFF"/>
        </w:rPr>
        <w:t xml:space="preserve"> </w:t>
      </w:r>
      <w:r w:rsidRPr="00B12BC0">
        <w:rPr>
          <w:rFonts w:ascii="Times New Roman" w:hAnsi="Times New Roman" w:cs="Times New Roman"/>
          <w:color w:val="000000"/>
          <w:sz w:val="28"/>
          <w:szCs w:val="28"/>
          <w:shd w:val="clear" w:color="auto" w:fill="FFFFFF"/>
        </w:rPr>
        <w:t>М</w:t>
      </w:r>
      <w:r w:rsidRPr="00B12BC0">
        <w:rPr>
          <w:rFonts w:ascii="Times New Roman" w:hAnsi="Times New Roman" w:cs="Times New Roman"/>
          <w:color w:val="000000"/>
          <w:sz w:val="28"/>
          <w:szCs w:val="28"/>
          <w:shd w:val="clear" w:color="auto" w:fill="FFFFFF"/>
          <w:lang w:val="en-US"/>
        </w:rPr>
        <w:t xml:space="preserve">.: </w:t>
      </w:r>
      <w:r w:rsidRPr="00B12BC0">
        <w:rPr>
          <w:rFonts w:ascii="Times New Roman" w:hAnsi="Times New Roman" w:cs="Times New Roman"/>
          <w:color w:val="000000"/>
          <w:sz w:val="28"/>
          <w:szCs w:val="28"/>
          <w:shd w:val="clear" w:color="auto" w:fill="FFFFFF"/>
        </w:rPr>
        <w:t>Просвещение</w:t>
      </w:r>
      <w:r>
        <w:rPr>
          <w:rFonts w:ascii="Times New Roman" w:hAnsi="Times New Roman" w:cs="Times New Roman"/>
          <w:color w:val="000000"/>
          <w:sz w:val="28"/>
          <w:szCs w:val="28"/>
          <w:shd w:val="clear" w:color="auto" w:fill="FFFFFF"/>
          <w:lang w:val="en-US"/>
        </w:rPr>
        <w:t>; UK.: Express Publishing:  20</w:t>
      </w:r>
      <w:r w:rsidRPr="004078B5">
        <w:rPr>
          <w:rFonts w:ascii="Times New Roman" w:hAnsi="Times New Roman" w:cs="Times New Roman"/>
          <w:color w:val="000000"/>
          <w:sz w:val="28"/>
          <w:szCs w:val="28"/>
          <w:shd w:val="clear" w:color="auto" w:fill="FFFFFF"/>
          <w:lang w:val="en-US"/>
        </w:rPr>
        <w:t>1</w:t>
      </w:r>
      <w:r w:rsidRPr="00B12BC0">
        <w:rPr>
          <w:rFonts w:ascii="Times New Roman" w:hAnsi="Times New Roman" w:cs="Times New Roman"/>
          <w:color w:val="000000"/>
          <w:sz w:val="28"/>
          <w:szCs w:val="28"/>
          <w:shd w:val="clear" w:color="auto" w:fill="FFFFFF"/>
          <w:lang w:val="en-US"/>
        </w:rPr>
        <w:t>9</w:t>
      </w:r>
    </w:p>
    <w:p w:rsidR="006D15A0" w:rsidRPr="00B12BC0" w:rsidRDefault="006D15A0" w:rsidP="006D15A0">
      <w:pPr>
        <w:spacing w:line="240" w:lineRule="auto"/>
        <w:jc w:val="both"/>
        <w:rPr>
          <w:rFonts w:ascii="Times New Roman" w:hAnsi="Times New Roman" w:cs="Times New Roman"/>
          <w:b/>
          <w:sz w:val="28"/>
          <w:szCs w:val="28"/>
        </w:rPr>
      </w:pPr>
      <w:r w:rsidRPr="00B12BC0">
        <w:rPr>
          <w:rFonts w:ascii="Times New Roman" w:hAnsi="Times New Roman" w:cs="Times New Roman"/>
          <w:b/>
          <w:sz w:val="28"/>
          <w:szCs w:val="28"/>
        </w:rPr>
        <w:t>История ( универсальный профиль)</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Изучение истории на базовом уровне в 10-11-х классах направлено на более глубокое ознакомление учащихся с социокультурным опытом человечества, исторически сложившимися мировоззренческими системами, ролью России во всемирно-историческом процессе, формированием у учащихся способности понимать историческую обусловленность явлений и процессов современного мира.</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Изучение истории на ступени среднего общего образования направлено на достижение следующих целей:</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овладение умениями и навыками поиска, систематизации и комплексного анализа исторической информации;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6D15A0" w:rsidRPr="006D15A0" w:rsidRDefault="006D15A0" w:rsidP="006D15A0">
      <w:pPr>
        <w:spacing w:line="240" w:lineRule="auto"/>
        <w:jc w:val="both"/>
        <w:rPr>
          <w:rFonts w:ascii="Times New Roman" w:hAnsi="Times New Roman" w:cs="Times New Roman"/>
          <w:sz w:val="28"/>
          <w:szCs w:val="28"/>
        </w:rPr>
      </w:pP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Поставленные цели выполняются посредством следующих задач:</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показать основные линии исторического движения к современному миру;</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объяснить учащимся, как разные исторические эпохи связаны с современностью, как историческое наследие Востока и Запада живет в дне сегодняшнем;</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формировать у учащихся гражданской позиции, национальной идентичности, воспитание патриотизма, толерантности.</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Место учебного предмета «История» в учебном плане – является обязательным для изучения.</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Личностные результаты:</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D15A0">
        <w:rPr>
          <w:rFonts w:ascii="Times New Roman" w:hAnsi="Times New Roman" w:cs="Times New Roman"/>
          <w:sz w:val="28"/>
          <w:szCs w:val="28"/>
        </w:rPr>
        <w:t>осознание своей идентичности как гражданина страны, члена семьи, этнической и религиозной группы, локальной и региональной общности; эмоционально положительное принятие своей этнической идентичности;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D15A0">
        <w:rPr>
          <w:rFonts w:ascii="Times New Roman" w:hAnsi="Times New Roman" w:cs="Times New Roman"/>
          <w:sz w:val="28"/>
          <w:szCs w:val="28"/>
        </w:rPr>
        <w:t>познавательный интерес к прошлому своей страны</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D15A0">
        <w:rPr>
          <w:rFonts w:ascii="Times New Roman" w:hAnsi="Times New Roman" w:cs="Times New Roman"/>
          <w:sz w:val="28"/>
          <w:szCs w:val="28"/>
        </w:rPr>
        <w:t>освоение гуманистических традиций и ценностей современного общества, уважение прав и свобод человека;</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D15A0">
        <w:rPr>
          <w:rFonts w:ascii="Times New Roman" w:hAnsi="Times New Roman" w:cs="Times New Roman"/>
          <w:sz w:val="28"/>
          <w:szCs w:val="28"/>
        </w:rPr>
        <w:t>изложение своей точки зрения, её аргументация в соответствии с возрастными возможностями;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6D15A0">
        <w:rPr>
          <w:rFonts w:ascii="Times New Roman" w:hAnsi="Times New Roman" w:cs="Times New Roman"/>
          <w:sz w:val="28"/>
          <w:szCs w:val="28"/>
        </w:rPr>
        <w:t>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6D15A0">
        <w:rPr>
          <w:rFonts w:ascii="Times New Roman" w:hAnsi="Times New Roman" w:cs="Times New Roman"/>
          <w:sz w:val="28"/>
          <w:szCs w:val="28"/>
        </w:rPr>
        <w:t>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6D15A0">
        <w:rPr>
          <w:rFonts w:ascii="Times New Roman" w:hAnsi="Times New Roman" w:cs="Times New Roman"/>
          <w:sz w:val="28"/>
          <w:szCs w:val="28"/>
        </w:rPr>
        <w:t>следование этическим нормам и правилам ведения диалога;</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6D15A0">
        <w:rPr>
          <w:rFonts w:ascii="Times New Roman" w:hAnsi="Times New Roman" w:cs="Times New Roman"/>
          <w:sz w:val="28"/>
          <w:szCs w:val="28"/>
        </w:rPr>
        <w:t>формирование коммуникативной компетентности;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6D15A0">
        <w:rPr>
          <w:rFonts w:ascii="Times New Roman" w:hAnsi="Times New Roman" w:cs="Times New Roman"/>
          <w:sz w:val="28"/>
          <w:szCs w:val="28"/>
        </w:rPr>
        <w:t>обсуждение и оценивание своих достижений, а также достижений других;</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6D15A0">
        <w:rPr>
          <w:rFonts w:ascii="Times New Roman" w:hAnsi="Times New Roman" w:cs="Times New Roman"/>
          <w:sz w:val="28"/>
          <w:szCs w:val="28"/>
        </w:rPr>
        <w:t>расширение опыта конструктивного взаимодействия в социальном общении;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6D15A0">
        <w:rPr>
          <w:rFonts w:ascii="Times New Roman" w:hAnsi="Times New Roman" w:cs="Times New Roman"/>
          <w:sz w:val="28"/>
          <w:szCs w:val="28"/>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6D15A0" w:rsidRPr="006D15A0" w:rsidRDefault="006D15A0" w:rsidP="006D15A0">
      <w:pPr>
        <w:spacing w:line="240" w:lineRule="auto"/>
        <w:jc w:val="both"/>
        <w:rPr>
          <w:rFonts w:ascii="Times New Roman" w:hAnsi="Times New Roman" w:cs="Times New Roman"/>
          <w:sz w:val="28"/>
          <w:szCs w:val="28"/>
        </w:rPr>
      </w:pP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Метапредметные результаты:</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D15A0">
        <w:rPr>
          <w:rFonts w:ascii="Times New Roman" w:hAnsi="Times New Roman" w:cs="Times New Roman"/>
          <w:sz w:val="28"/>
          <w:szCs w:val="28"/>
        </w:rPr>
        <w:t>способность сознательно организовывать и регулировать свою деятельность -</w:t>
      </w:r>
      <w:r>
        <w:rPr>
          <w:rFonts w:ascii="Times New Roman" w:hAnsi="Times New Roman" w:cs="Times New Roman"/>
          <w:sz w:val="28"/>
          <w:szCs w:val="28"/>
        </w:rPr>
        <w:t xml:space="preserve"> </w:t>
      </w:r>
      <w:r w:rsidRPr="006D15A0">
        <w:rPr>
          <w:rFonts w:ascii="Times New Roman" w:hAnsi="Times New Roman" w:cs="Times New Roman"/>
          <w:sz w:val="28"/>
          <w:szCs w:val="28"/>
        </w:rPr>
        <w:t>учебную, общественную и др.;</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D15A0">
        <w:rPr>
          <w:rFonts w:ascii="Times New Roman" w:hAnsi="Times New Roman" w:cs="Times New Roman"/>
          <w:sz w:val="28"/>
          <w:szCs w:val="28"/>
        </w:rPr>
        <w:t>формулировать при поддержке учителя новые для себя задачи в учёбе и познавательной деятельности;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D15A0">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D15A0">
        <w:rPr>
          <w:rFonts w:ascii="Times New Roman" w:hAnsi="Times New Roman" w:cs="Times New Roman"/>
          <w:sz w:val="28"/>
          <w:szCs w:val="28"/>
        </w:rPr>
        <w:t>овладение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6D15A0">
        <w:rPr>
          <w:rFonts w:ascii="Times New Roman" w:hAnsi="Times New Roman" w:cs="Times New Roman"/>
          <w:sz w:val="28"/>
          <w:szCs w:val="28"/>
        </w:rPr>
        <w:t>привлекать ранее изученный материал для решения познавательных задач;</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6D15A0">
        <w:rPr>
          <w:rFonts w:ascii="Times New Roman" w:hAnsi="Times New Roman" w:cs="Times New Roman"/>
          <w:sz w:val="28"/>
          <w:szCs w:val="28"/>
        </w:rPr>
        <w:t>логически строить рассуждение, выстраивать ответ в соответствии с заданием;</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6D15A0">
        <w:rPr>
          <w:rFonts w:ascii="Times New Roman" w:hAnsi="Times New Roman" w:cs="Times New Roman"/>
          <w:sz w:val="28"/>
          <w:szCs w:val="28"/>
        </w:rPr>
        <w:t>применять начальные исследовательские умения при решении поисковых задач;</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6D15A0">
        <w:rPr>
          <w:rFonts w:ascii="Times New Roman" w:hAnsi="Times New Roman" w:cs="Times New Roman"/>
          <w:sz w:val="28"/>
          <w:szCs w:val="28"/>
        </w:rPr>
        <w:t>решать творческие задачи, представлять результаты своей деятельности в различных формах (сообщение, эссе, презентация, реферат и др.);</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6D15A0">
        <w:rPr>
          <w:rFonts w:ascii="Times New Roman" w:hAnsi="Times New Roman" w:cs="Times New Roman"/>
          <w:sz w:val="28"/>
          <w:szCs w:val="28"/>
        </w:rPr>
        <w:t>организовывать учебное сотрудничество и совместную деятельность с учителем и сверстниками, работать индивидуально и в группе;</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6D15A0">
        <w:rPr>
          <w:rFonts w:ascii="Times New Roman" w:hAnsi="Times New Roman" w:cs="Times New Roman"/>
          <w:sz w:val="28"/>
          <w:szCs w:val="28"/>
        </w:rPr>
        <w:t>определять свою роль в учебной группе, вклад всех участников в общий результат;</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6D15A0">
        <w:rPr>
          <w:rFonts w:ascii="Times New Roman" w:hAnsi="Times New Roman" w:cs="Times New Roman"/>
          <w:sz w:val="28"/>
          <w:szCs w:val="28"/>
        </w:rPr>
        <w:t>активно применять знания и приобретённые умения, освоенные в школе, в повседневной жизни и продуктивно взаимодействовать с другими людьми в профессиональной сфере и социуме;</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6D15A0">
        <w:rPr>
          <w:rFonts w:ascii="Times New Roman" w:hAnsi="Times New Roman" w:cs="Times New Roman"/>
          <w:sz w:val="28"/>
          <w:szCs w:val="28"/>
        </w:rPr>
        <w:t>критически оценивать достоверность информации (с помощью учителя), собирать и фиксировать информацию, выделяя главную и второстепенную.</w:t>
      </w:r>
    </w:p>
    <w:p w:rsidR="006D15A0" w:rsidRPr="006D15A0" w:rsidRDefault="006D15A0" w:rsidP="006D15A0">
      <w:pPr>
        <w:spacing w:line="240" w:lineRule="auto"/>
        <w:jc w:val="both"/>
        <w:rPr>
          <w:rFonts w:ascii="Times New Roman" w:hAnsi="Times New Roman" w:cs="Times New Roman"/>
          <w:sz w:val="28"/>
          <w:szCs w:val="28"/>
        </w:rPr>
      </w:pP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Предметные результаты:</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D15A0">
        <w:rPr>
          <w:rFonts w:ascii="Times New Roman" w:hAnsi="Times New Roman" w:cs="Times New Roman"/>
          <w:sz w:val="28"/>
          <w:szCs w:val="28"/>
        </w:rPr>
        <w:t>определение исторических процессов, событий во времени, применение основных хронологических понятий и терминов (эра, тысячелетие, век);</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D15A0">
        <w:rPr>
          <w:rFonts w:ascii="Times New Roman" w:hAnsi="Times New Roman" w:cs="Times New Roman"/>
          <w:sz w:val="28"/>
          <w:szCs w:val="28"/>
        </w:rPr>
        <w:t>установление синхронистических связей истории России и стран Европы и Азии;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D15A0">
        <w:rPr>
          <w:rFonts w:ascii="Times New Roman" w:hAnsi="Times New Roman" w:cs="Times New Roman"/>
          <w:sz w:val="28"/>
          <w:szCs w:val="28"/>
        </w:rPr>
        <w:t>составление и анализ генеалогических схем и таблиц;</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D15A0">
        <w:rPr>
          <w:rFonts w:ascii="Times New Roman" w:hAnsi="Times New Roman" w:cs="Times New Roman"/>
          <w:sz w:val="28"/>
          <w:szCs w:val="28"/>
        </w:rPr>
        <w:t>применение понятийного аппарата и приемов исторического анализа для раскрытия сущности и значения событий и явлений прошлого и современности в курсах всеобщей истории;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6D15A0">
        <w:rPr>
          <w:rFonts w:ascii="Times New Roman" w:hAnsi="Times New Roman" w:cs="Times New Roman"/>
          <w:sz w:val="28"/>
          <w:szCs w:val="28"/>
        </w:rPr>
        <w:t>овладение элементарными представлениями о закономерностях развития человеческого общества;</w:t>
      </w:r>
    </w:p>
    <w:p w:rsidR="006D15A0" w:rsidRPr="006D15A0" w:rsidRDefault="006D15A0" w:rsidP="006D15A0">
      <w:pPr>
        <w:spacing w:line="240" w:lineRule="auto"/>
        <w:jc w:val="both"/>
        <w:rPr>
          <w:rFonts w:ascii="Times New Roman" w:hAnsi="Times New Roman" w:cs="Times New Roman"/>
          <w:sz w:val="28"/>
          <w:szCs w:val="28"/>
        </w:rPr>
      </w:pP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6D15A0">
        <w:rPr>
          <w:rFonts w:ascii="Times New Roman" w:hAnsi="Times New Roman" w:cs="Times New Roman"/>
          <w:sz w:val="28"/>
          <w:szCs w:val="28"/>
        </w:rPr>
        <w:t>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6D15A0">
        <w:rPr>
          <w:rFonts w:ascii="Times New Roman" w:hAnsi="Times New Roman" w:cs="Times New Roman"/>
          <w:sz w:val="28"/>
          <w:szCs w:val="28"/>
        </w:rPr>
        <w:t>использование сведений из исторической карты как источника информации;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6D15A0">
        <w:rPr>
          <w:rFonts w:ascii="Times New Roman" w:hAnsi="Times New Roman" w:cs="Times New Roman"/>
          <w:sz w:val="28"/>
          <w:szCs w:val="28"/>
        </w:rPr>
        <w:t>описание условий существования, основных занятий, образа жизни людей в Новейшее время, памятников культуры, событий новейшей истории;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6D15A0">
        <w:rPr>
          <w:rFonts w:ascii="Times New Roman" w:hAnsi="Times New Roman" w:cs="Times New Roman"/>
          <w:sz w:val="28"/>
          <w:szCs w:val="28"/>
        </w:rPr>
        <w:t>понимание взаимосвязи между природными и социальными явлениями;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6D15A0">
        <w:rPr>
          <w:rFonts w:ascii="Times New Roman" w:hAnsi="Times New Roman" w:cs="Times New Roman"/>
          <w:sz w:val="28"/>
          <w:szCs w:val="28"/>
        </w:rPr>
        <w:t>высказывание суждений о значении исторического и культурного наследия восточных славян и их соседей;</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6D15A0">
        <w:rPr>
          <w:rFonts w:ascii="Times New Roman" w:hAnsi="Times New Roman" w:cs="Times New Roman"/>
          <w:sz w:val="28"/>
          <w:szCs w:val="28"/>
        </w:rPr>
        <w:t>описание характерных, существенных черт форм государственного устройства современных государств, положения основных групп общества, религиозных верований людей;</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6D15A0">
        <w:rPr>
          <w:rFonts w:ascii="Times New Roman" w:hAnsi="Times New Roman" w:cs="Times New Roman"/>
          <w:sz w:val="28"/>
          <w:szCs w:val="28"/>
        </w:rPr>
        <w:t>поиск в источниках различного типа и вида информации о событиях и явлениях прошлого;</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6D15A0">
        <w:rPr>
          <w:rFonts w:ascii="Times New Roman" w:hAnsi="Times New Roman" w:cs="Times New Roman"/>
          <w:sz w:val="28"/>
          <w:szCs w:val="28"/>
        </w:rPr>
        <w:t>анализ информации, содержащейся в исторических документах;</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6D15A0">
        <w:rPr>
          <w:rFonts w:ascii="Times New Roman" w:hAnsi="Times New Roman" w:cs="Times New Roman"/>
          <w:sz w:val="28"/>
          <w:szCs w:val="28"/>
        </w:rPr>
        <w:t>использование приёмов исторического анализа;</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6D15A0">
        <w:rPr>
          <w:rFonts w:ascii="Times New Roman" w:hAnsi="Times New Roman" w:cs="Times New Roman"/>
          <w:sz w:val="28"/>
          <w:szCs w:val="28"/>
        </w:rPr>
        <w:t>понимание важности для достоверного изучения прошлого комплекса исторических источников, специфики учебно-познавательной работы с этими источниками;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Pr="006D15A0">
        <w:rPr>
          <w:rFonts w:ascii="Times New Roman" w:hAnsi="Times New Roman" w:cs="Times New Roman"/>
          <w:sz w:val="28"/>
          <w:szCs w:val="28"/>
        </w:rPr>
        <w:t>оценивание поступков, человеческих качеств на основе осмысления деятельности исторических личностей исходя из гуманистических ценностных ориентаций, установок;</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17) </w:t>
      </w:r>
      <w:r w:rsidRPr="006D15A0">
        <w:rPr>
          <w:rFonts w:ascii="Times New Roman" w:hAnsi="Times New Roman" w:cs="Times New Roman"/>
          <w:sz w:val="28"/>
          <w:szCs w:val="28"/>
        </w:rPr>
        <w:t>сопоставление (при помощи учителя) различных версий и оценок исторических событий и личностей;</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Pr="006D15A0">
        <w:rPr>
          <w:rFonts w:ascii="Times New Roman" w:hAnsi="Times New Roman" w:cs="Times New Roman"/>
          <w:sz w:val="28"/>
          <w:szCs w:val="28"/>
        </w:rPr>
        <w:t>систематизация информации в ходе проектной деятельности;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19) </w:t>
      </w:r>
      <w:r w:rsidRPr="006D15A0">
        <w:rPr>
          <w:rFonts w:ascii="Times New Roman" w:hAnsi="Times New Roman" w:cs="Times New Roman"/>
          <w:sz w:val="28"/>
          <w:szCs w:val="28"/>
        </w:rPr>
        <w:t>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20) </w:t>
      </w:r>
      <w:r w:rsidRPr="006D15A0">
        <w:rPr>
          <w:rFonts w:ascii="Times New Roman" w:hAnsi="Times New Roman" w:cs="Times New Roman"/>
          <w:sz w:val="28"/>
          <w:szCs w:val="28"/>
        </w:rPr>
        <w:t>личностное осмысление социального, духовного, нравственного опыта периода Российской империи;</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6D15A0">
        <w:rPr>
          <w:rFonts w:ascii="Times New Roman" w:hAnsi="Times New Roman" w:cs="Times New Roman"/>
          <w:sz w:val="28"/>
          <w:szCs w:val="28"/>
        </w:rPr>
        <w:t>уважение к русской культуре и культуре других народов,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6D15A0" w:rsidRPr="006D15A0" w:rsidRDefault="006D15A0" w:rsidP="006D15A0">
      <w:pPr>
        <w:spacing w:line="240" w:lineRule="auto"/>
        <w:jc w:val="both"/>
        <w:rPr>
          <w:rFonts w:ascii="Times New Roman" w:hAnsi="Times New Roman" w:cs="Times New Roman"/>
          <w:sz w:val="28"/>
          <w:szCs w:val="28"/>
        </w:rPr>
      </w:pP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Основные виды учебной деятельности обучающихся:</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освоение факты, процессы и явления, характеризующие целостность и системность отечественной и всемирной истории; периодизации всемирной и отечественной истории; современных</w:t>
      </w:r>
      <w:r w:rsidR="00996939">
        <w:rPr>
          <w:rFonts w:ascii="Times New Roman" w:hAnsi="Times New Roman" w:cs="Times New Roman"/>
          <w:sz w:val="28"/>
          <w:szCs w:val="28"/>
        </w:rPr>
        <w:t xml:space="preserve"> версий</w:t>
      </w:r>
      <w:r w:rsidRPr="006D15A0">
        <w:rPr>
          <w:rFonts w:ascii="Times New Roman" w:hAnsi="Times New Roman" w:cs="Times New Roman"/>
          <w:sz w:val="28"/>
          <w:szCs w:val="28"/>
        </w:rPr>
        <w:t xml:space="preserve"> и трактовок важнейших проблем отечественной и всемирной истории; исторической обусловленности современных общественных процессов; особенностей исторического пути России, ее роль в мировом сообществе;</w:t>
      </w:r>
    </w:p>
    <w:p w:rsidR="006D15A0" w:rsidRPr="006D15A0" w:rsidRDefault="006D15A0" w:rsidP="006D15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15A0">
        <w:rPr>
          <w:rFonts w:ascii="Times New Roman" w:hAnsi="Times New Roman" w:cs="Times New Roman"/>
          <w:sz w:val="28"/>
          <w:szCs w:val="28"/>
        </w:rPr>
        <w:t>анализ источников исторической информации (характеризовать авторство источника, время, обстоятельства и цели его создания); исторической информации, представленную в разных знаковых системах (текст, карта, таблица, схема, аудиовизуальный ряд).</w:t>
      </w:r>
    </w:p>
    <w:p w:rsidR="006D15A0" w:rsidRPr="006D15A0" w:rsidRDefault="006D15A0" w:rsidP="006D15A0">
      <w:pPr>
        <w:spacing w:line="240" w:lineRule="auto"/>
        <w:jc w:val="both"/>
        <w:rPr>
          <w:rFonts w:ascii="Times New Roman" w:hAnsi="Times New Roman" w:cs="Times New Roman"/>
          <w:sz w:val="28"/>
          <w:szCs w:val="28"/>
        </w:rPr>
      </w:pP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Содержание учебного предмета:</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10 класс.</w:t>
      </w:r>
    </w:p>
    <w:p w:rsidR="002C4FEA" w:rsidRPr="002C4FEA" w:rsidRDefault="002C4FEA" w:rsidP="002C4FEA">
      <w:pPr>
        <w:shd w:val="clear" w:color="auto" w:fill="FFFFFF"/>
        <w:spacing w:after="0" w:line="240" w:lineRule="auto"/>
        <w:jc w:val="center"/>
        <w:rPr>
          <w:rFonts w:ascii="Times New Roman" w:eastAsia="Times New Roman" w:hAnsi="Times New Roman"/>
          <w:bCs/>
          <w:color w:val="212121"/>
          <w:sz w:val="28"/>
          <w:szCs w:val="28"/>
          <w:lang w:eastAsia="ru-RU"/>
        </w:rPr>
      </w:pPr>
      <w:r w:rsidRPr="002C4FEA">
        <w:rPr>
          <w:rFonts w:ascii="Times New Roman" w:eastAsia="Times New Roman" w:hAnsi="Times New Roman"/>
          <w:bCs/>
          <w:color w:val="212121"/>
          <w:sz w:val="28"/>
          <w:szCs w:val="28"/>
          <w:lang w:eastAsia="ru-RU"/>
        </w:rPr>
        <w:t>«Всеобщая история. Новейшая история 1914-начало XXI века»</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xml:space="preserve"> Мир накануне и в годы Первой мировой войны </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Обострение противоречий мирового развития в начале XX в.: экономические кризисы XIX – начала XX в., соперничество ведущих стран мира за рынки сбыта, возникновение геополитики. Основные международные противоречия.  Наращивание военной мощи и создание военно -политических союзов . Завершение колониального раздела мира . Колониальные империи : владения Великобритании , Германии , США , других государств . Пути развития стран Азии , Африки и Латинской Америки : роль европейских государств в управлении Османской империей , раздел территорий Китая , Таиланда ( Сиама ), Ирана на сферы влияния и его последствия ; антиколониальные движения в государствах Востока; характерные черты политического, экономического и социального развития стран Латинской Америки. Первая мировая война: причины, характер, этапы военных действий, итоги войны .</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xml:space="preserve">Межвоенный период (1918-1939) </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Изменения в социальной структуре общества с наступлением индустриальной эпохи , рост городов . Формы социальных отношений и их национальная специфика . Структура рабочего класса и развитие профсоюзного движения . Становление социал - демократического движения. Появление ревизионистского и революционного течений в социал -демократии. Обострение противоречий между ревизионистскими и революционными фракциями социал -демократии . Их отношение к Первой мировой войне и революции 1917 года в России . Создание Коминтерна и раскол профсоюзного движения . Углубление конфликта между коммунистами и социал -демократами в 1920- е – начале 1930-х годов .</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Зарождение конфликта между странами Антанты и Советской Россией . Мирный план В. Вильсона и учреждение Лиги Наций . Создание Версальско - Вашингтонской системы . Пацифистские настроения в странах Европы 1920-х годов . Советский Союз и Коминтерн на международной арене</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Демократизация общественно -политической жизни и рост активности гражданского общества в странах Запада в конце XIX – первой половине ХХ века</w:t>
      </w:r>
      <w:r w:rsidR="002D11E6">
        <w:rPr>
          <w:rFonts w:ascii="Times New Roman" w:eastAsia="Times New Roman" w:hAnsi="Times New Roman"/>
          <w:color w:val="212121"/>
          <w:sz w:val="28"/>
          <w:szCs w:val="28"/>
          <w:lang w:eastAsia="ru-RU"/>
        </w:rPr>
        <w:t>.</w:t>
      </w:r>
      <w:r w:rsidRPr="002C4FEA">
        <w:rPr>
          <w:rFonts w:ascii="Times New Roman" w:eastAsia="Times New Roman" w:hAnsi="Times New Roman"/>
          <w:color w:val="212121"/>
          <w:sz w:val="28"/>
          <w:szCs w:val="28"/>
          <w:lang w:eastAsia="ru-RU"/>
        </w:rPr>
        <w:t xml:space="preserve"> Расширение роли государства в социальных отношениях . « Новый курс » Ф.Д. Рузвельта в США и рост масштабов вмешательства государства в экономику . Кейнсианство – теория социально ориентированного либерализма . Развитие консервативной идеологии в ХХ веке .</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Идеология фашистских партий : общее и особенное в Германии и Италии . Установление фашистского режима в Италии . Приход к власти А. Гитлера в Германии . Особенности внутренней политики гитлеровского режима . Завоевательная программа фашизма и холокост . Тоталитарная диктатура и ее признаки . Полемика вокруг концепции тоталитаризма в современной науке</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Политика расширения колониальных империй после Первой мировой войны. Национально -освободительные движения в колониальных и зависимых странах Азии и Северной Африки . Значение поддержки СССР Турции , Ирана и Афганистана в борьбе с колонизаторами . Революция 1925—1927 годов и гражданская война в Китае . Очаги военной опасности в Азии и Европе . Теория и практика создания системы коллективной безопасности в Европе . Политика « умиротворения » агрессоров . Гражданская война в Испании 1936—1939 годов и ее международные последствия. Мюнхенское соглашение и советско-германский Договор о ненападении.</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xml:space="preserve">Вторая мировая война </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 Разгром Польши. Советско-финская война. Поражение Франции. Советско-германские отношения в 1939—1941 годах . Нападение Германии на СССР . Создание антигитлеровской коалиции. Нападение Японии на США . Перелом в ходе войны . Боевые действия в Средиземноморье , бассейне Тихого океана . Открытие второго фронта . Освобождение Восточной Европы . Движение Сопротивления и его роль в войне . Разгром гитлеровской Германии и милитаристской Японии . Тегеранская , Ялтинская и Потсдамская война . Поражение Франции . Советско -германские отношения в 1939—1941 годах . Нападение Германии на СССР. Создание антигитлеровской коалиции . Нападение Японии на США . Перелом в ходе войны . Боевые действия в Средиземноморье , бассейне Тихого океана . Открытие второго фронта . Освобождение Восточной Европы . Движение Сопротивления и его роль в войне . Разгром гитлеровской Германии и милитаристской Японии . Тегеранская , Ялтинская и Потсдамская 7 конференции о послевоенном мирном урегулировании . Итоги Второй мировой войны . Роль Советского Союза в войне . Создание ООН</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xml:space="preserve">Соревнования социальных систем </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Причины и предпосылки « холодной войны ». « План Маршалла » и создание системы военно-политических блоков . Первые военно -политические конфликты « холодной войны », Берлинский кризис 1948 г. Распространение « холодной войны » на Азию . Гражданская война 1946—1949 гг . в Китае и образование КНР . Война в Корее 1950—1953 гг . Поиски формулы « мирного сосуществования ». Карибский кризис 1962 года и его последствия . Война в Юго - Восточной Азии (1964—1973). Военное соперничество СССР и США . Итоги военного и экономического соревнования СССР и США . Договоры и соглашения , уменьшившие риск ядерной войны . Разрядка в Европе и ее значение . Обострение советско -американских отношений в конце 1970-х – начале 1980-х годов . «Новое политическое мышление » и завершение « холодной войны ».</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Становление смешанной экономики в конце 1940-х – 1950- е годы . Придание рыночной экономике социальной ориентации в 1950—1960-е годы . Методы проведения социальной политики . Причины кризисов в развитых странах. Левые правительства и коммунисты в Западной Европе . Новые левые и их идеология. Молодежные движения и кризис 1968 года во Франции. Леворадикальные террористические группировки . Особенности неоконсервативной идеологии. Социально-экономическая политика неоконсервативных правительств. Социальная опора неоконсерватизма. Особенности неоконсервативной модернизации в США и в странах континентальной Европы . Этапы развития и новый облик социал-демократии . Идеология современной европейской социал-демократии. США: от «третьего пути » к социально ориентированному неоконсерватизму. Старые и новые массовые движения в странах Запада . Социалистический интернационал ( Социнтерн), равные стартовые возможности , «третий путь», социально ориентированный неоконсерватизм , движения гражданских инициатив , новые демократические движения , феминистское движение , экологическое движение , « зелёные », движение антиглобалистов , сетевые структуры . Этапы развития интеграционных процессов в Западной и и Центральной Европе. Учреждение ЕЭС и его структура . Достижения и противоречия европейской интеграции . Углубление интеграционных процессов и расширение ЕС . Интеграция в Северной Америке.</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Переход стран Восточной Европы в орбиту влияния СССР. Советско-югославский конфликт и его причины . Первые кризисы в странах Восточной Европы . Антикоммунистическая революция в Венгрии в 1956 году. События 1968 года в Чехословакии и « доктрина Брежнева ». Углубление кризиса в восточноевропейских странах в начале 1980-х годов. Перестройка в СССР и перемены в Восточной Европе. Восточноевропейские страны после социализма. Кризис в Югославии . Образование СНГ и проблемы интеграции на постсоветском пространстве . Вооруженные конфликты в СНГ и миротворческие усилия России . Самопровозглашенные государства в СНГ. Особенности развития стран СНГ . Характер и причины « цветных революций ».</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По пути модернизации в Азии, Африке и Латинской Америке</w:t>
      </w:r>
      <w:r>
        <w:rPr>
          <w:rFonts w:ascii="Times New Roman" w:eastAsia="Times New Roman" w:hAnsi="Times New Roman"/>
          <w:color w:val="212121"/>
          <w:sz w:val="28"/>
          <w:szCs w:val="28"/>
          <w:lang w:eastAsia="ru-RU"/>
        </w:rPr>
        <w:t>.</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Причины ослабления колониальных империй после Второй мировой войны. Формы освобождения от колониализма . Проблемы выбора пути развития государств «Юга». Социалистическая ориентация и ее особенности. Конфликты и очаги нестабильности в освободившихся государствах. Итоги первых преобразований , появление новых индустриальных стран . КНР после завершения гражданской войны . Перемены в советско -</w:t>
      </w:r>
      <w:r w:rsidR="002D11E6">
        <w:rPr>
          <w:rFonts w:ascii="Times New Roman" w:eastAsia="Times New Roman" w:hAnsi="Times New Roman"/>
          <w:color w:val="212121"/>
          <w:sz w:val="28"/>
          <w:szCs w:val="28"/>
          <w:lang w:eastAsia="ru-RU"/>
        </w:rPr>
        <w:t xml:space="preserve"> </w:t>
      </w:r>
      <w:r w:rsidRPr="002C4FEA">
        <w:rPr>
          <w:rFonts w:ascii="Times New Roman" w:eastAsia="Times New Roman" w:hAnsi="Times New Roman"/>
          <w:color w:val="212121"/>
          <w:sz w:val="28"/>
          <w:szCs w:val="28"/>
          <w:lang w:eastAsia="ru-RU"/>
        </w:rPr>
        <w:t>китайских отношениях . Внутренняя и внешняя политика КНР в 1950—1970-е годы . « Большой скачок » и « культурная революция ». Прагматические реформы 1980-х годов и их итоги. Внешняя политика современного Китая . Япония после Второй мировой войны : по пути реформ . Японское « экономическое чудо » и его истоки . Поиски новой модели развития на рубеже XX–XXI веков . Опыт развития новых индустриальных стран ( Южная Корея , Тайвань , Гонконг , Сингапур ). «Второй эшелон » НИС и их проблемы . Особенности послевоенного развития Индии , ее превращение в один из мировых «центров силы ». Исламские страны : общее и особенное. Истоки единства и разобщенности исламского мира. Страны Центральной и Южной Африки : обострение проблем развития . Модернизационная политика в Латинской Америке и ее итоги. « Экономическое чудо » в Бразилии . Истоки слабости диктаторских режимов. Перонизм и демократия в Латинской Америке. Волна демократизации и рост влияния левых сил в латиноамериканских странах конца ХХ века Интеграционные процессы в Латинской Америке.</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Опыт осмысления исторических процессов. Новое в науке о человеке и развитие философии. Изобразительное искусство и архитектура. Художественная литература, музыкальная жизнь , театр , кино . Новые теории общественного развития . Церковь и общество в ХХ — начале XXI века . СМИ и массовая культура . Новые направления в искусстве второй половины ХХ века. Контркультура и культура молодежного бунта . Подъём национальных культур .</w:t>
      </w:r>
    </w:p>
    <w:p w:rsidR="002C4FEA" w:rsidRPr="002C4FEA" w:rsidRDefault="002C4FEA" w:rsidP="002C4FEA">
      <w:pPr>
        <w:shd w:val="clear" w:color="auto" w:fill="FFFFFF"/>
        <w:spacing w:after="0" w:line="240" w:lineRule="auto"/>
        <w:ind w:firstLine="708"/>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Проблемы мирового развития в начале третьего тысячелетия.</w:t>
      </w:r>
    </w:p>
    <w:p w:rsidR="002C4FEA" w:rsidRPr="002C4FEA" w:rsidRDefault="002C4FEA" w:rsidP="002C4FEA">
      <w:pPr>
        <w:shd w:val="clear" w:color="auto" w:fill="FFFFFF"/>
        <w:spacing w:after="0" w:line="240" w:lineRule="auto"/>
        <w:ind w:firstLine="708"/>
        <w:jc w:val="both"/>
        <w:rPr>
          <w:rFonts w:ascii="Times New Roman" w:eastAsia="Times New Roman" w:hAnsi="Times New Roman"/>
          <w:color w:val="212121"/>
          <w:sz w:val="28"/>
          <w:szCs w:val="28"/>
          <w:lang w:eastAsia="ru-RU"/>
        </w:rPr>
      </w:pPr>
      <w:r w:rsidRPr="002C4FEA">
        <w:rPr>
          <w:rFonts w:ascii="Times New Roman" w:eastAsia="Times New Roman" w:hAnsi="Times New Roman"/>
          <w:color w:val="212121"/>
          <w:sz w:val="28"/>
          <w:szCs w:val="28"/>
          <w:lang w:eastAsia="ru-RU"/>
        </w:rPr>
        <w:t>Угроза распространения ядерного оружия. Международный терроризм, его особенности и истоки. Экологические проблемы.</w:t>
      </w:r>
    </w:p>
    <w:p w:rsidR="002C4FEA" w:rsidRDefault="002C4FEA" w:rsidP="002C4FEA">
      <w:pPr>
        <w:shd w:val="clear" w:color="auto" w:fill="FFFFFF"/>
        <w:spacing w:after="0" w:line="240" w:lineRule="auto"/>
        <w:jc w:val="both"/>
        <w:rPr>
          <w:rFonts w:ascii="Times New Roman" w:eastAsia="Times New Roman" w:hAnsi="Times New Roman"/>
          <w:bCs/>
          <w:color w:val="212121"/>
          <w:sz w:val="28"/>
          <w:szCs w:val="28"/>
          <w:lang w:eastAsia="ru-RU"/>
        </w:rPr>
      </w:pPr>
    </w:p>
    <w:p w:rsidR="002C4FEA" w:rsidRPr="002C4FEA" w:rsidRDefault="002C4FEA" w:rsidP="002C4FEA">
      <w:pPr>
        <w:shd w:val="clear" w:color="auto" w:fill="FFFFFF"/>
        <w:spacing w:after="0" w:line="240" w:lineRule="auto"/>
        <w:jc w:val="center"/>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«История России. 1914 г. – начало XXI в.»</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xml:space="preserve">Россия в годы «Великих потрясений» 1914–1921 гг. </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Российская империя накануне революции. Россия в Первой мировой войне. Война и общество. Нарастание кризиса. Российская революция 1917 г.: от Февраля к Октябрю. Приход к власти партии большевиков. Становление советской власти. Начало Гражданской войны. В вихре братоубийственного противостояния. Россия в годы «военного коммунизма». Общество в эпоху революционных потрясений. Культура и революция.</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xml:space="preserve">Советский Союз в 1920-1930-е гг. </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Новая экономическая политика. Образование СССР и его международное значение. Модернизация экономики и науки в 1930-х гг. Политическое развитие СССР в 1920–1930-е гг. Внешняя политика СССР в 1930-е гг. Культура и искусство СССР в предвоенное десятилетие</w:t>
      </w:r>
      <w:r w:rsidRPr="002C4FEA">
        <w:rPr>
          <w:rFonts w:ascii="Times New Roman" w:eastAsia="Times New Roman" w:hAnsi="Times New Roman"/>
          <w:bCs/>
          <w:color w:val="212121"/>
          <w:sz w:val="28"/>
          <w:szCs w:val="28"/>
          <w:lang w:eastAsia="ru-RU"/>
        </w:rPr>
        <w:t>.</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xml:space="preserve">Советский Союз в годы военных испытаний </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СССР накануне войны. Начальный этап Великой Отечественной войны (июнь 1941 — осень 1941 г.). Битва за Москву и блокада Ленинграда. Коренной перелом в Великой Отечественной</w:t>
      </w:r>
      <w:r w:rsidR="002D11E6">
        <w:rPr>
          <w:rFonts w:ascii="Times New Roman" w:eastAsia="Times New Roman" w:hAnsi="Times New Roman"/>
          <w:color w:val="212121"/>
          <w:sz w:val="28"/>
          <w:szCs w:val="28"/>
          <w:lang w:eastAsia="ru-RU"/>
        </w:rPr>
        <w:t xml:space="preserve"> </w:t>
      </w:r>
      <w:r w:rsidRPr="002C4FEA">
        <w:rPr>
          <w:rFonts w:ascii="Times New Roman" w:eastAsia="Times New Roman" w:hAnsi="Times New Roman"/>
          <w:color w:val="212121"/>
          <w:sz w:val="28"/>
          <w:szCs w:val="28"/>
          <w:lang w:eastAsia="ru-RU"/>
        </w:rPr>
        <w:t>войне. Война и общество. Во вражеском тылу. Культура и наука в годы войны. Победа СССР в Великой Отечественной войне. СССР и вопросы послевоенного мирового устройства. Победа: итоги и уроки.</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Апогей и кризис советской системы. 1945-1991 гг.  </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Советский Союз в последние годы жизни Сталина. Первые попытки реформ и XX съезд КПСС. Внешняя политика СССР в 1945–1964 гг. Советское общество конца 1950-х — начала 1960-х гг. Духовная жизнь в СССР в 1950-е –1960-е гг. Политика и экономика: от реформ к застою. СССР на международной арене. Углубление кризисных явлений в СССР и формирование духовной оппозиции. Наука, литература и искусство. Спорт. 1960–1980-е гг. Политика перестройки в сфере экономики. Развитие гласности и новое политическое мышление. Кризис и распад советского общества.</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bCs/>
          <w:color w:val="212121"/>
          <w:sz w:val="28"/>
          <w:szCs w:val="28"/>
          <w:lang w:eastAsia="ru-RU"/>
        </w:rPr>
        <w:t xml:space="preserve">Российская Федерация в 1991-2016 гг. </w:t>
      </w:r>
    </w:p>
    <w:p w:rsidR="002C4FEA" w:rsidRPr="002C4FEA" w:rsidRDefault="002C4FEA" w:rsidP="002C4FEA">
      <w:pPr>
        <w:shd w:val="clear" w:color="auto" w:fill="FFFFFF"/>
        <w:spacing w:after="0" w:line="240" w:lineRule="auto"/>
        <w:jc w:val="both"/>
        <w:rPr>
          <w:rFonts w:ascii="Helvetica" w:eastAsia="Times New Roman" w:hAnsi="Helvetica" w:cs="Helvetica"/>
          <w:color w:val="212121"/>
          <w:sz w:val="28"/>
          <w:szCs w:val="28"/>
          <w:lang w:eastAsia="ru-RU"/>
        </w:rPr>
      </w:pPr>
      <w:r w:rsidRPr="002C4FEA">
        <w:rPr>
          <w:rFonts w:ascii="Times New Roman" w:eastAsia="Times New Roman" w:hAnsi="Times New Roman"/>
          <w:color w:val="212121"/>
          <w:sz w:val="28"/>
          <w:szCs w:val="28"/>
          <w:lang w:eastAsia="ru-RU"/>
        </w:rPr>
        <w:t>Начало рыночных реформ в России в 1992 г. Политико-конституционный кризис 1993 г. Новая Конституция России. Попытки корректировки курса реформ 1993–1996 гг. Национальные и социальные проблемы 1990-х гг. Второе президентство Б.Н. Ельцина. 1996–1999 гг. Внешняя политика Российской Федерации в 1990-е гг. Политическое развитие России в 2000–2016 гг. Модернизация экономики России в 2000–2008 гг. Российская экономика в 2009–2016 гг. Социальное развитие России в 2000–2016 гг. Внешняя политика России в начале XXI в. Образование, наука и культура России в конце XX — начале XXI вв.</w:t>
      </w:r>
    </w:p>
    <w:p w:rsidR="002C4FEA" w:rsidRPr="00365DD8" w:rsidRDefault="002C4FEA" w:rsidP="002C4FEA">
      <w:pPr>
        <w:shd w:val="clear" w:color="auto" w:fill="FFFFFF"/>
        <w:spacing w:after="0" w:line="240" w:lineRule="auto"/>
        <w:jc w:val="both"/>
        <w:rPr>
          <w:rFonts w:ascii="Helvetica" w:eastAsia="Times New Roman" w:hAnsi="Helvetica" w:cs="Helvetica"/>
          <w:color w:val="212121"/>
          <w:sz w:val="24"/>
          <w:szCs w:val="24"/>
          <w:lang w:eastAsia="ru-RU"/>
        </w:rPr>
      </w:pPr>
      <w:r w:rsidRPr="00365DD8">
        <w:rPr>
          <w:rFonts w:ascii="Times New Roman" w:eastAsia="Times New Roman" w:hAnsi="Times New Roman"/>
          <w:color w:val="212121"/>
          <w:sz w:val="24"/>
          <w:szCs w:val="24"/>
          <w:lang w:eastAsia="ru-RU"/>
        </w:rPr>
        <w:t> </w:t>
      </w:r>
    </w:p>
    <w:p w:rsidR="006D15A0" w:rsidRDefault="00BD08C8" w:rsidP="007E611A">
      <w:pPr>
        <w:spacing w:line="240" w:lineRule="auto"/>
        <w:jc w:val="both"/>
        <w:rPr>
          <w:rFonts w:ascii="Times New Roman" w:hAnsi="Times New Roman" w:cs="Times New Roman"/>
          <w:sz w:val="28"/>
          <w:szCs w:val="28"/>
        </w:rPr>
      </w:pPr>
      <w:r w:rsidRPr="00BD08C8">
        <w:rPr>
          <w:rFonts w:ascii="Times New Roman" w:hAnsi="Times New Roman" w:cs="Times New Roman"/>
          <w:sz w:val="28"/>
          <w:szCs w:val="28"/>
        </w:rPr>
        <w:t>11 класс</w:t>
      </w:r>
    </w:p>
    <w:p w:rsidR="009E09B3" w:rsidRPr="009E09B3" w:rsidRDefault="009E09B3" w:rsidP="009E09B3">
      <w:pPr>
        <w:spacing w:line="240" w:lineRule="auto"/>
        <w:jc w:val="both"/>
        <w:rPr>
          <w:rFonts w:ascii="Times New Roman" w:hAnsi="Times New Roman" w:cs="Times New Roman"/>
          <w:sz w:val="28"/>
          <w:szCs w:val="28"/>
        </w:rPr>
      </w:pPr>
      <w:r w:rsidRPr="009E09B3">
        <w:rPr>
          <w:rFonts w:ascii="Times New Roman" w:hAnsi="Times New Roman" w:cs="Times New Roman"/>
          <w:sz w:val="28"/>
          <w:szCs w:val="28"/>
        </w:rPr>
        <w:t>Тенденции мирового развития на рубеже XIX-XX веков. 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Эволюция собственности, трудовых отношений и предпринимательства во второй половине XIX в. – середине ХХ в. Изменение социальной структуры индустриального общества. Кризис классических идеологий на рубеже XIX-XX веков и поиск новых моделей общественного развития. Колониализм и обострение противоречий мирового развития в нач. XX</w:t>
      </w:r>
      <w:r>
        <w:rPr>
          <w:rFonts w:ascii="Times New Roman" w:hAnsi="Times New Roman" w:cs="Times New Roman"/>
          <w:sz w:val="28"/>
          <w:szCs w:val="28"/>
        </w:rPr>
        <w:t xml:space="preserve"> </w:t>
      </w:r>
      <w:r w:rsidRPr="009E09B3">
        <w:rPr>
          <w:rFonts w:ascii="Times New Roman" w:hAnsi="Times New Roman" w:cs="Times New Roman"/>
          <w:sz w:val="28"/>
          <w:szCs w:val="28"/>
        </w:rPr>
        <w:t>в. Пути развития стран Азии, Африки и Латинской Америки. Первая мировая война.</w:t>
      </w:r>
    </w:p>
    <w:p w:rsidR="009E09B3" w:rsidRPr="009E09B3" w:rsidRDefault="009E09B3" w:rsidP="009E09B3">
      <w:pPr>
        <w:spacing w:line="240" w:lineRule="auto"/>
        <w:jc w:val="both"/>
        <w:rPr>
          <w:rFonts w:ascii="Times New Roman" w:hAnsi="Times New Roman" w:cs="Times New Roman"/>
          <w:sz w:val="28"/>
          <w:szCs w:val="28"/>
        </w:rPr>
      </w:pPr>
      <w:r w:rsidRPr="009E09B3">
        <w:rPr>
          <w:rFonts w:ascii="Times New Roman" w:hAnsi="Times New Roman" w:cs="Times New Roman"/>
          <w:sz w:val="28"/>
          <w:szCs w:val="28"/>
        </w:rPr>
        <w:t>Мир между двумя мировыми войнами. Международные отношения между двумя мировыми войнами. Парижский мирная конференция. Версальско-</w:t>
      </w:r>
      <w:r w:rsidR="002D11E6">
        <w:rPr>
          <w:rFonts w:ascii="Times New Roman" w:hAnsi="Times New Roman" w:cs="Times New Roman"/>
          <w:sz w:val="28"/>
          <w:szCs w:val="28"/>
        </w:rPr>
        <w:t xml:space="preserve"> </w:t>
      </w:r>
      <w:r w:rsidRPr="009E09B3">
        <w:rPr>
          <w:rFonts w:ascii="Times New Roman" w:hAnsi="Times New Roman" w:cs="Times New Roman"/>
          <w:sz w:val="28"/>
          <w:szCs w:val="28"/>
        </w:rPr>
        <w:t>Вашингтонская система. Лига Наций. Экономическое и политическое развитие Западной Европы и Америки после Первой мировой войны. Революционный процесс в Европе в 1918 -1920 гг. Революция 1917г. Падение самодержавия. Временное правительство и Советы. Провозглашение России республикой. Кризис власти. Политическая тактика большевиков, их приход к власти. Утверждение Советской власти. Характер событий октября 1917г. в оценках современников и историков. Первые декреты Советской власти. Созыв и роспуск Учредительного собрания. Брестский мир. Создание РСФСР. Конституция 1918г. Формирование однопартийной системы в России. Башкортостан в период революционных потрясений 1917г. Гражданская война и иностранная интервенция: причины, этапы, участники. Цели и идеология противоборствующих сторон. Образование БАССР в 1919г. Политика «военного коммунизма». «Белый» и «красный» террор. Причины поражения белого движения. Индустриализация, ее источники и результаты. Коллективизация, ее социальные и экономические последствия. Противоречия социалистической модернизации. Ослабление колониальных империй. Национально-освободительное движение в Индии. Гражданская война в Китае . Мюнхенский сговор 1938г. Советско-германский пакт о ненападении 1939г. Предпосылки Второй мировой войны.</w:t>
      </w:r>
    </w:p>
    <w:p w:rsidR="009E09B3" w:rsidRPr="009E09B3" w:rsidRDefault="009E09B3" w:rsidP="009E09B3">
      <w:pPr>
        <w:spacing w:line="240" w:lineRule="auto"/>
        <w:jc w:val="both"/>
        <w:rPr>
          <w:rFonts w:ascii="Times New Roman" w:hAnsi="Times New Roman" w:cs="Times New Roman"/>
          <w:sz w:val="28"/>
          <w:szCs w:val="28"/>
        </w:rPr>
      </w:pPr>
      <w:r w:rsidRPr="009E09B3">
        <w:rPr>
          <w:rFonts w:ascii="Times New Roman" w:hAnsi="Times New Roman" w:cs="Times New Roman"/>
          <w:sz w:val="28"/>
          <w:szCs w:val="28"/>
        </w:rPr>
        <w:t>Вторая мировая война1939-1945 гг. Основные очаги войны. Антикоминтерновский пакт. Агрессия Германии. Перерастание европейской</w:t>
      </w:r>
      <w:r>
        <w:rPr>
          <w:rFonts w:ascii="Times New Roman" w:hAnsi="Times New Roman" w:cs="Times New Roman"/>
          <w:sz w:val="28"/>
          <w:szCs w:val="28"/>
        </w:rPr>
        <w:t xml:space="preserve"> </w:t>
      </w:r>
      <w:r w:rsidRPr="009E09B3">
        <w:rPr>
          <w:rFonts w:ascii="Times New Roman" w:hAnsi="Times New Roman" w:cs="Times New Roman"/>
          <w:sz w:val="28"/>
          <w:szCs w:val="28"/>
        </w:rPr>
        <w:t>войны в мировую.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w:t>
      </w:r>
      <w:r>
        <w:rPr>
          <w:rFonts w:ascii="Times New Roman" w:hAnsi="Times New Roman" w:cs="Times New Roman"/>
          <w:sz w:val="28"/>
          <w:szCs w:val="28"/>
        </w:rPr>
        <w:t xml:space="preserve"> </w:t>
      </w:r>
      <w:r w:rsidRPr="009E09B3">
        <w:rPr>
          <w:rFonts w:ascii="Times New Roman" w:hAnsi="Times New Roman" w:cs="Times New Roman"/>
          <w:sz w:val="28"/>
          <w:szCs w:val="28"/>
        </w:rPr>
        <w:t>стратегическое и международное значение победы Красной Армии под Москвой. Капитуляция нацистской Германии. Участие СССР в войне с Японией. Наш край</w:t>
      </w:r>
      <w:r>
        <w:rPr>
          <w:rFonts w:ascii="Times New Roman" w:hAnsi="Times New Roman" w:cs="Times New Roman"/>
          <w:sz w:val="28"/>
          <w:szCs w:val="28"/>
        </w:rPr>
        <w:t xml:space="preserve"> в </w:t>
      </w:r>
      <w:r w:rsidRPr="009E09B3">
        <w:rPr>
          <w:rFonts w:ascii="Times New Roman" w:hAnsi="Times New Roman" w:cs="Times New Roman"/>
          <w:sz w:val="28"/>
          <w:szCs w:val="28"/>
        </w:rPr>
        <w:t>годы Великой Отечественной войны. Основные этапы Второй мировой войны. Движение Сопротивления на оккупированных территориях. Антигитлеровская коалиция. Конференции «большой тройки». Создание ООН. Основные результаты, итоги и уроки войны.</w:t>
      </w:r>
    </w:p>
    <w:p w:rsidR="009E09B3" w:rsidRPr="009E09B3" w:rsidRDefault="009E09B3" w:rsidP="009E09B3">
      <w:pPr>
        <w:spacing w:line="240" w:lineRule="auto"/>
        <w:jc w:val="both"/>
        <w:rPr>
          <w:rFonts w:ascii="Times New Roman" w:hAnsi="Times New Roman" w:cs="Times New Roman"/>
          <w:sz w:val="28"/>
          <w:szCs w:val="28"/>
        </w:rPr>
      </w:pPr>
      <w:r w:rsidRPr="009E09B3">
        <w:rPr>
          <w:rFonts w:ascii="Times New Roman" w:hAnsi="Times New Roman" w:cs="Times New Roman"/>
          <w:sz w:val="28"/>
          <w:szCs w:val="28"/>
        </w:rPr>
        <w:t xml:space="preserve">Мировое развитие в первые послевоенные десятилетия. Страны Западной Европы, Японии и США в первые послевоенные десятилетия. Германское и японское «экономическое чудо». «Общество благоденствия». Формирование мировой системы социализма, ее расширение. «Холодная война» и международные конфликты 1940-1970-х гг. Обострение социальных противоречий в Западной Европе и США в </w:t>
      </w:r>
      <w:r w:rsidR="002D11E6" w:rsidRPr="009E09B3">
        <w:rPr>
          <w:rFonts w:ascii="Times New Roman" w:hAnsi="Times New Roman" w:cs="Times New Roman"/>
          <w:sz w:val="28"/>
          <w:szCs w:val="28"/>
        </w:rPr>
        <w:t>середине</w:t>
      </w:r>
      <w:r w:rsidRPr="009E09B3">
        <w:rPr>
          <w:rFonts w:ascii="Times New Roman" w:hAnsi="Times New Roman" w:cs="Times New Roman"/>
          <w:sz w:val="28"/>
          <w:szCs w:val="28"/>
        </w:rPr>
        <w:t xml:space="preserve"> 1960-х гг. Кризис «общества благоденствия». Завершение эпохи «холодной войны». Распад «биполярной» модели международных отношений и становление новой структуры миропорядка. Интеграционные и дезинтеграционные процессы в мире после окончания «холодной вой .Советский Союз и политические кризисы в странах Восточной Европы. «Доктрина Брежнева». Афганская война и ее последствия. Советская культура середины 1960-х - начала 1980-х гг.</w:t>
      </w:r>
    </w:p>
    <w:p w:rsidR="009E09B3" w:rsidRPr="009E09B3" w:rsidRDefault="009E09B3" w:rsidP="009E09B3">
      <w:pPr>
        <w:spacing w:line="240" w:lineRule="auto"/>
        <w:jc w:val="both"/>
        <w:rPr>
          <w:rFonts w:ascii="Times New Roman" w:hAnsi="Times New Roman" w:cs="Times New Roman"/>
          <w:sz w:val="28"/>
          <w:szCs w:val="28"/>
        </w:rPr>
      </w:pPr>
      <w:r w:rsidRPr="009E09B3">
        <w:rPr>
          <w:rFonts w:ascii="Times New Roman" w:hAnsi="Times New Roman" w:cs="Times New Roman"/>
          <w:sz w:val="28"/>
          <w:szCs w:val="28"/>
        </w:rPr>
        <w:t>Россия и мир в  1960-1990 гг. Социально-экономическое положение СССР</w:t>
      </w:r>
      <w:r>
        <w:rPr>
          <w:rFonts w:ascii="Times New Roman" w:hAnsi="Times New Roman" w:cs="Times New Roman"/>
          <w:sz w:val="28"/>
          <w:szCs w:val="28"/>
        </w:rPr>
        <w:t xml:space="preserve"> </w:t>
      </w:r>
      <w:r w:rsidRPr="009E09B3">
        <w:rPr>
          <w:rFonts w:ascii="Times New Roman" w:hAnsi="Times New Roman" w:cs="Times New Roman"/>
          <w:sz w:val="28"/>
          <w:szCs w:val="28"/>
        </w:rPr>
        <w:t>после войны. Мобилизационные методы восстановление хозяйства. Идеологические кампании конца 1940-х гг. Холодная война и ее влияние на экономику и внешнюю политику страны. Создание ракетно-ядерного оружия в</w:t>
      </w:r>
      <w:r>
        <w:rPr>
          <w:rFonts w:ascii="Times New Roman" w:hAnsi="Times New Roman" w:cs="Times New Roman"/>
          <w:sz w:val="28"/>
          <w:szCs w:val="28"/>
        </w:rPr>
        <w:t xml:space="preserve"> </w:t>
      </w:r>
      <w:r w:rsidRPr="009E09B3">
        <w:rPr>
          <w:rFonts w:ascii="Times New Roman" w:hAnsi="Times New Roman" w:cs="Times New Roman"/>
          <w:sz w:val="28"/>
          <w:szCs w:val="28"/>
        </w:rPr>
        <w:t>СССР.  Экономические реформы 1950-х -  начала 1960-х гг., реорганизации</w:t>
      </w:r>
      <w:r>
        <w:rPr>
          <w:rFonts w:ascii="Times New Roman" w:hAnsi="Times New Roman" w:cs="Times New Roman"/>
          <w:sz w:val="28"/>
          <w:szCs w:val="28"/>
        </w:rPr>
        <w:t xml:space="preserve"> </w:t>
      </w:r>
      <w:r w:rsidRPr="009E09B3">
        <w:rPr>
          <w:rFonts w:ascii="Times New Roman" w:hAnsi="Times New Roman" w:cs="Times New Roman"/>
          <w:sz w:val="28"/>
          <w:szCs w:val="28"/>
        </w:rPr>
        <w:t>органов власти и управления. Конституция 1977 г. Диссидентское и правозащитное движения. Попытки преодоления кризисных тенденций в советском обществе в начале 1980-х гг. Политика «перестройки». Политика «гласности». Отмена цензуры и развитие плюрализма в СМИ. Демократизация общественной жизни. Формирование многопартийности. Утрата руководящей роли КПСС в жизни советского общества. «Новое политическое мышление» и основанная на нем внешнеполитическая стратегия. Августовские события 1991г. Причины распада СССР.</w:t>
      </w:r>
    </w:p>
    <w:p w:rsidR="009E09B3" w:rsidRPr="009E09B3" w:rsidRDefault="009E09B3" w:rsidP="009E09B3">
      <w:pPr>
        <w:spacing w:line="240" w:lineRule="auto"/>
        <w:jc w:val="both"/>
        <w:rPr>
          <w:rFonts w:ascii="Times New Roman" w:hAnsi="Times New Roman" w:cs="Times New Roman"/>
          <w:sz w:val="28"/>
          <w:szCs w:val="28"/>
        </w:rPr>
      </w:pPr>
      <w:r w:rsidRPr="009E09B3">
        <w:rPr>
          <w:rFonts w:ascii="Times New Roman" w:hAnsi="Times New Roman" w:cs="Times New Roman"/>
          <w:sz w:val="28"/>
          <w:szCs w:val="28"/>
        </w:rPr>
        <w:t>Россия и мир на современном этапе развития. Становление новой российской государственности. Политический кризис сентября-октября 1993г. Принятие Конституции Российской Федерации 1993г. Общественно-политическое развитие России во второй половине 1990-х гг. Чеченский конфликт и его влияние на российское общество. Переход к рыночной экономике: реформы и их последствия. «Шоковая терапия». 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Башкортостан в 1990-2000 гг.</w:t>
      </w: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Учебно-методическое обеспечение:</w:t>
      </w:r>
    </w:p>
    <w:p w:rsidR="006D15A0" w:rsidRPr="002C4FEA" w:rsidRDefault="002C4FEA" w:rsidP="007E611A">
      <w:pPr>
        <w:spacing w:line="240" w:lineRule="auto"/>
        <w:jc w:val="both"/>
        <w:rPr>
          <w:rFonts w:ascii="Times New Roman" w:eastAsia="Times New Roman" w:hAnsi="Times New Roman"/>
          <w:color w:val="212121"/>
          <w:sz w:val="28"/>
          <w:szCs w:val="28"/>
          <w:lang w:eastAsia="ru-RU"/>
        </w:rPr>
      </w:pPr>
      <w:r w:rsidRPr="002C4FEA">
        <w:rPr>
          <w:rFonts w:ascii="Times New Roman" w:eastAsia="Times New Roman" w:hAnsi="Times New Roman"/>
          <w:color w:val="212121"/>
          <w:sz w:val="28"/>
          <w:szCs w:val="28"/>
          <w:lang w:eastAsia="ru-RU"/>
        </w:rPr>
        <w:t>Н.В. Загладин, Л.С. Белоусов, под науч. ред. С.П. Карпова,- М.: ООО «Русское слово – учебник», 2020.</w:t>
      </w:r>
    </w:p>
    <w:p w:rsidR="002C4FEA" w:rsidRPr="002C4FEA" w:rsidRDefault="002C4FEA" w:rsidP="007E611A">
      <w:pPr>
        <w:spacing w:line="240" w:lineRule="auto"/>
        <w:jc w:val="both"/>
        <w:rPr>
          <w:rFonts w:ascii="Times New Roman" w:hAnsi="Times New Roman" w:cs="Times New Roman"/>
          <w:b/>
          <w:sz w:val="28"/>
          <w:szCs w:val="28"/>
          <w:lang w:val="be-BY"/>
        </w:rPr>
      </w:pPr>
      <w:r w:rsidRPr="002C4FEA">
        <w:rPr>
          <w:rFonts w:ascii="Times New Roman" w:eastAsia="Times New Roman" w:hAnsi="Times New Roman"/>
          <w:color w:val="212121"/>
          <w:sz w:val="28"/>
          <w:szCs w:val="28"/>
          <w:lang w:eastAsia="ru-RU"/>
        </w:rPr>
        <w:t>Учебник:</w:t>
      </w:r>
      <w:r w:rsidR="00996939">
        <w:rPr>
          <w:rFonts w:ascii="Times New Roman" w:eastAsia="Times New Roman" w:hAnsi="Times New Roman"/>
          <w:color w:val="212121"/>
          <w:sz w:val="28"/>
          <w:szCs w:val="28"/>
          <w:lang w:eastAsia="ru-RU"/>
        </w:rPr>
        <w:t xml:space="preserve"> </w:t>
      </w:r>
      <w:r w:rsidRPr="002C4FEA">
        <w:rPr>
          <w:rFonts w:ascii="Times New Roman" w:eastAsia="Times New Roman" w:hAnsi="Times New Roman"/>
          <w:color w:val="212121"/>
          <w:sz w:val="28"/>
          <w:szCs w:val="28"/>
          <w:lang w:eastAsia="ru-RU"/>
        </w:rPr>
        <w:t>под редакцией А.В.Торкунова,</w:t>
      </w:r>
      <w:r w:rsidR="00996939">
        <w:rPr>
          <w:rFonts w:ascii="Times New Roman" w:eastAsia="Times New Roman" w:hAnsi="Times New Roman"/>
          <w:color w:val="212121"/>
          <w:sz w:val="28"/>
          <w:szCs w:val="28"/>
          <w:lang w:eastAsia="ru-RU"/>
        </w:rPr>
        <w:t xml:space="preserve"> </w:t>
      </w:r>
      <w:r w:rsidRPr="002C4FEA">
        <w:rPr>
          <w:rFonts w:ascii="Times New Roman" w:eastAsia="Times New Roman" w:hAnsi="Times New Roman"/>
          <w:color w:val="212121"/>
          <w:sz w:val="28"/>
          <w:szCs w:val="28"/>
          <w:lang w:eastAsia="ru-RU"/>
        </w:rPr>
        <w:t>сост.из 3 частей;</w:t>
      </w:r>
      <w:r w:rsidR="00996939">
        <w:rPr>
          <w:rFonts w:ascii="Times New Roman" w:eastAsia="Times New Roman" w:hAnsi="Times New Roman"/>
          <w:color w:val="212121"/>
          <w:sz w:val="28"/>
          <w:szCs w:val="28"/>
          <w:lang w:eastAsia="ru-RU"/>
        </w:rPr>
        <w:t xml:space="preserve"> </w:t>
      </w:r>
      <w:r w:rsidRPr="002C4FEA">
        <w:rPr>
          <w:rFonts w:ascii="Times New Roman" w:eastAsia="Times New Roman" w:hAnsi="Times New Roman"/>
          <w:color w:val="212121"/>
          <w:sz w:val="28"/>
          <w:szCs w:val="28"/>
          <w:lang w:eastAsia="ru-RU"/>
        </w:rPr>
        <w:t>-М.,</w:t>
      </w:r>
      <w:r w:rsidR="00996939">
        <w:rPr>
          <w:rFonts w:ascii="Times New Roman" w:eastAsia="Times New Roman" w:hAnsi="Times New Roman"/>
          <w:color w:val="212121"/>
          <w:sz w:val="28"/>
          <w:szCs w:val="28"/>
          <w:lang w:eastAsia="ru-RU"/>
        </w:rPr>
        <w:t xml:space="preserve"> </w:t>
      </w:r>
      <w:r w:rsidRPr="002C4FEA">
        <w:rPr>
          <w:rFonts w:ascii="Times New Roman" w:eastAsia="Times New Roman" w:hAnsi="Times New Roman"/>
          <w:color w:val="212121"/>
          <w:sz w:val="28"/>
          <w:szCs w:val="28"/>
          <w:lang w:eastAsia="ru-RU"/>
        </w:rPr>
        <w:t>изд. «Просвещение»2020.</w:t>
      </w:r>
    </w:p>
    <w:p w:rsidR="006D15A0" w:rsidRPr="00962838" w:rsidRDefault="006D15A0" w:rsidP="00962838">
      <w:pPr>
        <w:spacing w:line="240" w:lineRule="auto"/>
        <w:jc w:val="both"/>
        <w:rPr>
          <w:rFonts w:ascii="Times New Roman" w:hAnsi="Times New Roman" w:cs="Times New Roman"/>
          <w:b/>
          <w:sz w:val="28"/>
          <w:szCs w:val="28"/>
        </w:rPr>
      </w:pPr>
      <w:r w:rsidRPr="00962838">
        <w:rPr>
          <w:rFonts w:ascii="Times New Roman" w:hAnsi="Times New Roman" w:cs="Times New Roman"/>
          <w:b/>
          <w:sz w:val="28"/>
          <w:szCs w:val="28"/>
        </w:rPr>
        <w:t xml:space="preserve">Обществознание( универсальный профиль) </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Содержание среднего общего образования на базовом уровне по обществознанию представляет собой комплекс знаний, отражающих основные объекты изучения: общество в целом, человек в обществе, познание, экономическая сфера, социальные отношения, политика, духовно-нравственная сфера, право. Знания об этих социальных объектах дают социология, экономическая теория, политология, социальная психология, правоведение, философия. Все означенные компоненты содержания взаимосвязаны, как связаны и взаимодействуют друг с другом изучаемые объекты. Помимо знаний, в содержание курса входят социальные навыки, умения, ключевые компетентности, совокупность моральных норм и принципов поведения людей по отношению к обществу и другим людям; правовые нормы, регулирующие отношения людей во всех областях жизни общества; система гуманистических и демократических ценностей. 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 рассмотренных ранее. Наряду с этим вводится ряд новых, более сложных вопросов, понимание которых необходимо современному человеку.</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Изучение обществознания в 10-11-м классах на базовом уровне направлено на достижение следующих целей:</w:t>
      </w:r>
    </w:p>
    <w:p w:rsid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 xml:space="preserve">-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 </w:t>
      </w:r>
    </w:p>
    <w:p w:rsid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воспитание общероссийской идентичности, гражданской ответственности,</w:t>
      </w:r>
      <w:r>
        <w:rPr>
          <w:rFonts w:ascii="Times New Roman" w:hAnsi="Times New Roman" w:cs="Times New Roman"/>
          <w:sz w:val="28"/>
          <w:szCs w:val="28"/>
        </w:rPr>
        <w:t xml:space="preserve"> </w:t>
      </w:r>
      <w:r w:rsidRPr="00962838">
        <w:rPr>
          <w:rFonts w:ascii="Times New Roman" w:hAnsi="Times New Roman" w:cs="Times New Roman"/>
          <w:sz w:val="28"/>
          <w:szCs w:val="28"/>
        </w:rPr>
        <w:t>правового самосознания, толерантности, приверженности гуманистическим и демократическим ценностям, закрепленным в Конституции Российской Федерации;</w:t>
      </w:r>
    </w:p>
    <w:p w:rsid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 xml:space="preserve"> - освоение системы знаний об экономической и иных видах деятельности людей,</w:t>
      </w:r>
      <w:r>
        <w:rPr>
          <w:rFonts w:ascii="Times New Roman" w:hAnsi="Times New Roman" w:cs="Times New Roman"/>
          <w:sz w:val="28"/>
          <w:szCs w:val="28"/>
        </w:rPr>
        <w:t xml:space="preserve"> </w:t>
      </w:r>
      <w:r w:rsidRPr="00962838">
        <w:rPr>
          <w:rFonts w:ascii="Times New Roman" w:hAnsi="Times New Roman" w:cs="Times New Roman"/>
          <w:sz w:val="28"/>
          <w:szCs w:val="28"/>
        </w:rPr>
        <w:t xml:space="preserve">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 </w:t>
      </w:r>
    </w:p>
    <w:p w:rsid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 xml:space="preserve">-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962838" w:rsidRPr="00962838" w:rsidRDefault="00962838" w:rsidP="00962838">
      <w:pPr>
        <w:spacing w:line="240" w:lineRule="auto"/>
        <w:jc w:val="both"/>
        <w:rPr>
          <w:rFonts w:ascii="Times New Roman" w:hAnsi="Times New Roman" w:cs="Times New Roman"/>
          <w:sz w:val="28"/>
          <w:szCs w:val="28"/>
        </w:rPr>
      </w:pP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Изучение обществознания в 10-11-м классах на базовом уровне направлено на достижение следующих задач:</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воспитание общероссийской идентичности, гражданской ответственности, правового самосознания, толерантности, приверженности гуманистическим и демократическим ценностям, закрепленным в Конституции Российской Федерации;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для содействия правовыми способами и средствами защите правопорядка в обществе.</w:t>
      </w:r>
    </w:p>
    <w:p w:rsidR="00962838" w:rsidRPr="00962838" w:rsidRDefault="00962838" w:rsidP="00962838">
      <w:pPr>
        <w:spacing w:line="240" w:lineRule="auto"/>
        <w:jc w:val="both"/>
        <w:rPr>
          <w:rFonts w:ascii="Times New Roman" w:hAnsi="Times New Roman" w:cs="Times New Roman"/>
          <w:sz w:val="28"/>
          <w:szCs w:val="28"/>
        </w:rPr>
      </w:pP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Личностные результаты:</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62838">
        <w:rPr>
          <w:rFonts w:ascii="Times New Roman" w:hAnsi="Times New Roman" w:cs="Times New Roman"/>
          <w:sz w:val="28"/>
          <w:szCs w:val="28"/>
        </w:rPr>
        <w:t>формирование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62838">
        <w:rPr>
          <w:rFonts w:ascii="Times New Roman" w:hAnsi="Times New Roman" w:cs="Times New Roman"/>
          <w:sz w:val="28"/>
          <w:szCs w:val="28"/>
        </w:rPr>
        <w:t>осознание своей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r>
        <w:rPr>
          <w:rFonts w:ascii="Times New Roman" w:hAnsi="Times New Roman" w:cs="Times New Roman"/>
          <w:sz w:val="28"/>
          <w:szCs w:val="28"/>
        </w:rPr>
        <w:t xml:space="preserve"> </w:t>
      </w:r>
      <w:r w:rsidRPr="00962838">
        <w:rPr>
          <w:rFonts w:ascii="Times New Roman" w:hAnsi="Times New Roman" w:cs="Times New Roman"/>
          <w:sz w:val="28"/>
          <w:szCs w:val="28"/>
        </w:rPr>
        <w:t>готовность к служению Отечеству, его защите;</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62838">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а так же раз личных форм общественного сознания, осознание своего места в поликультурном мире;</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62838">
        <w:rPr>
          <w:rFonts w:ascii="Times New Roman" w:hAnsi="Times New Roman" w:cs="Times New Roman"/>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62838">
        <w:rPr>
          <w:rFonts w:ascii="Times New Roman" w:hAnsi="Times New Roman" w:cs="Times New Roman"/>
          <w:sz w:val="28"/>
          <w:szCs w:val="28"/>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962838">
        <w:rPr>
          <w:rFonts w:ascii="Times New Roman" w:hAnsi="Times New Roman" w:cs="Times New Roman"/>
          <w:sz w:val="28"/>
          <w:szCs w:val="28"/>
        </w:rPr>
        <w:t>совершенствование навыков сотрудничества со сверстниками, детьми младшего возраста, взрослыми в образовательной, общественно полезной, учебно-</w:t>
      </w:r>
      <w:r>
        <w:rPr>
          <w:rFonts w:ascii="Times New Roman" w:hAnsi="Times New Roman" w:cs="Times New Roman"/>
          <w:sz w:val="28"/>
          <w:szCs w:val="28"/>
        </w:rPr>
        <w:t xml:space="preserve"> </w:t>
      </w:r>
      <w:r w:rsidRPr="00962838">
        <w:rPr>
          <w:rFonts w:ascii="Times New Roman" w:hAnsi="Times New Roman" w:cs="Times New Roman"/>
          <w:sz w:val="28"/>
          <w:szCs w:val="28"/>
        </w:rPr>
        <w:t>исследовательской, проектной и других видах деятельности; формирование эстетического отношения к миру, включая эстетику быта, научного и технического творчества, спорта, общественных отношений;</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962838">
        <w:rPr>
          <w:rFonts w:ascii="Times New Roman" w:hAnsi="Times New Roman" w:cs="Times New Roman"/>
          <w:sz w:val="28"/>
          <w:szCs w:val="28"/>
        </w:rPr>
        <w:t>нравственное сознание и поведение на основе усвоения общечеловеческих ценностей;</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962838">
        <w:rPr>
          <w:rFonts w:ascii="Times New Roman"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962838">
        <w:rPr>
          <w:rFonts w:ascii="Times New Roman" w:hAnsi="Times New Roman" w:cs="Times New Roman"/>
          <w:sz w:val="28"/>
          <w:szCs w:val="28"/>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962838">
        <w:rPr>
          <w:rFonts w:ascii="Times New Roman" w:hAnsi="Times New Roman" w:cs="Times New Roman"/>
          <w:sz w:val="28"/>
          <w:szCs w:val="28"/>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962838">
        <w:rPr>
          <w:rFonts w:ascii="Times New Roman" w:hAnsi="Times New Roman" w:cs="Times New Roman"/>
          <w:sz w:val="28"/>
          <w:szCs w:val="28"/>
        </w:rPr>
        <w:t>ответственное отношение к созданию семьи на основе осознанного принятия ценностей семейной жизни.</w:t>
      </w:r>
    </w:p>
    <w:p w:rsidR="00962838" w:rsidRDefault="00962838" w:rsidP="00962838">
      <w:pPr>
        <w:spacing w:line="240" w:lineRule="auto"/>
        <w:jc w:val="both"/>
        <w:rPr>
          <w:rFonts w:ascii="Times New Roman" w:hAnsi="Times New Roman" w:cs="Times New Roman"/>
          <w:sz w:val="28"/>
          <w:szCs w:val="28"/>
        </w:rPr>
      </w:pP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Метапредметные результаты изучения обществознания выражаются в следующих качествах:</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регулятивные:</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62838">
        <w:rPr>
          <w:rFonts w:ascii="Times New Roman" w:hAnsi="Times New Roman" w:cs="Times New Roman"/>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w:t>
      </w:r>
      <w:r>
        <w:rPr>
          <w:rFonts w:ascii="Times New Roman" w:hAnsi="Times New Roman" w:cs="Times New Roman"/>
          <w:sz w:val="28"/>
          <w:szCs w:val="28"/>
        </w:rPr>
        <w:t xml:space="preserve"> </w:t>
      </w:r>
      <w:r w:rsidRPr="00962838">
        <w:rPr>
          <w:rFonts w:ascii="Times New Roman" w:hAnsi="Times New Roman" w:cs="Times New Roman"/>
          <w:sz w:val="28"/>
          <w:szCs w:val="28"/>
        </w:rPr>
        <w:t>поставленных целей и реализации планов деятельности; выбирать успешные стратегии в различных ситуациях;</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62838">
        <w:rPr>
          <w:rFonts w:ascii="Times New Roman" w:hAnsi="Times New Roman" w:cs="Times New Roman"/>
          <w:sz w:val="28"/>
          <w:szCs w:val="28"/>
        </w:rPr>
        <w:t>умение использовать средства информационных и коммуникационных технологий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62838">
        <w:rPr>
          <w:rFonts w:ascii="Times New Roman" w:hAnsi="Times New Roman" w:cs="Times New Roman"/>
          <w:sz w:val="28"/>
          <w:szCs w:val="28"/>
        </w:rPr>
        <w:t>умение самостоятельно оценивать и принимать решения, определяющие стратегию поведения, с учетом гражданских и нравственных ценностей;</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62838">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6283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962838">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962838">
        <w:rPr>
          <w:rFonts w:ascii="Times New Roman" w:hAnsi="Times New Roman" w:cs="Times New Roman"/>
          <w:sz w:val="28"/>
          <w:szCs w:val="28"/>
        </w:rPr>
        <w:t>умение оценивать правильность выполнения учебной задачи, собственные возможности ее решения;</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96283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познавательные:</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62838">
        <w:rPr>
          <w:rFonts w:ascii="Times New Roman" w:hAnsi="Times New Roman" w:cs="Times New Roman"/>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62838">
        <w:rPr>
          <w:rFonts w:ascii="Times New Roman" w:hAnsi="Times New Roman" w:cs="Times New Roman"/>
          <w:sz w:val="28"/>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62838">
        <w:rPr>
          <w:rFonts w:ascii="Times New Roman" w:hAnsi="Times New Roman" w:cs="Times New Roman"/>
          <w:sz w:val="28"/>
          <w:szCs w:val="28"/>
        </w:rPr>
        <w:t>умение определять назначение и функции различных социальных институтов;</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62838">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62838">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коммуникативные:</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62838">
        <w:rPr>
          <w:rFonts w:ascii="Times New Roman" w:hAnsi="Times New Roman" w:cs="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62838">
        <w:rPr>
          <w:rFonts w:ascii="Times New Roman" w:hAnsi="Times New Roman" w:cs="Times New Roman"/>
          <w:sz w:val="28"/>
          <w:szCs w:val="28"/>
        </w:rPr>
        <w:t>владение языковыми средствами – умение ясно, логично и точно излагать свою точку зрения, использовать адекватные языковые средства;</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62838">
        <w:rPr>
          <w:rFonts w:ascii="Times New Roman" w:hAnsi="Times New Roman" w:cs="Times New Roman"/>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 знания, новых познавательных задач и средств их достижения.</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6283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62838">
        <w:rPr>
          <w:rFonts w:ascii="Times New Roman" w:hAnsi="Times New Roman" w:cs="Times New Roman"/>
          <w:sz w:val="28"/>
          <w:szCs w:val="28"/>
        </w:rPr>
        <w:t>работать индивидуально и в группе: находить общее решение и разрешать конфликты на основе согласования позиций и учёта интересов;</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962838">
        <w:rPr>
          <w:rFonts w:ascii="Times New Roman" w:hAnsi="Times New Roman" w:cs="Times New Roman"/>
          <w:sz w:val="28"/>
          <w:szCs w:val="28"/>
        </w:rPr>
        <w:t>формулировать, аргументировать и отстаивать своё мнение;</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962838">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962838">
        <w:rPr>
          <w:rFonts w:ascii="Times New Roman" w:hAnsi="Times New Roman" w:cs="Times New Roman"/>
          <w:sz w:val="28"/>
          <w:szCs w:val="28"/>
        </w:rPr>
        <w:t>планирования и регуляции своей деятельности;</w:t>
      </w:r>
    </w:p>
    <w:p w:rsid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962838">
        <w:rPr>
          <w:rFonts w:ascii="Times New Roman" w:hAnsi="Times New Roman" w:cs="Times New Roman"/>
          <w:sz w:val="28"/>
          <w:szCs w:val="28"/>
        </w:rPr>
        <w:t xml:space="preserve">владение устной и письменной речью, монологической контекстной речью. </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Предметными результатами освоения на базовом уровне содержания программы по обществознанию являются:</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62838">
        <w:rPr>
          <w:rFonts w:ascii="Times New Roman" w:hAnsi="Times New Roman" w:cs="Times New Roman"/>
          <w:sz w:val="28"/>
          <w:szCs w:val="28"/>
        </w:rPr>
        <w:t>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62838">
        <w:rPr>
          <w:rFonts w:ascii="Times New Roman" w:hAnsi="Times New Roman" w:cs="Times New Roman"/>
          <w:sz w:val="28"/>
          <w:szCs w:val="28"/>
        </w:rPr>
        <w:t>владение базовым понятийным аппаратом социальных наук;</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62838">
        <w:rPr>
          <w:rFonts w:ascii="Times New Roman" w:hAnsi="Times New Roman" w:cs="Times New Roman"/>
          <w:sz w:val="28"/>
          <w:szCs w:val="28"/>
        </w:rPr>
        <w:t>владение основными обществоведческими понятиями и терминами как познавательными средствами окружающей социальной действительности;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62838">
        <w:rPr>
          <w:rFonts w:ascii="Times New Roman" w:hAnsi="Times New Roman" w:cs="Times New Roman"/>
          <w:sz w:val="28"/>
          <w:szCs w:val="28"/>
        </w:rPr>
        <w:t>владение умениями выявлять причинно-следственные, функциональные, иерархические и другие связи социальных объектов и процессов;</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62838">
        <w:rPr>
          <w:rFonts w:ascii="Times New Roman" w:hAnsi="Times New Roman" w:cs="Times New Roman"/>
          <w:sz w:val="28"/>
          <w:szCs w:val="28"/>
        </w:rPr>
        <w:t>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типичных социальных ролей (гражданин, член семьи, работник, собственник, потребитель);</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962838">
        <w:rPr>
          <w:rFonts w:ascii="Times New Roman" w:hAnsi="Times New Roman" w:cs="Times New Roman"/>
          <w:sz w:val="28"/>
          <w:szCs w:val="28"/>
        </w:rPr>
        <w:t>сформированность представлений об основных тенденциях и возможных перспективах развития мирового сообщества в глобальном мире;</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962838">
        <w:rPr>
          <w:rFonts w:ascii="Times New Roman" w:hAnsi="Times New Roman" w:cs="Times New Roman"/>
          <w:sz w:val="28"/>
          <w:szCs w:val="28"/>
        </w:rPr>
        <w:t>сформированность представлений о методах познания социальных явлений и процессов;</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962838">
        <w:rPr>
          <w:rFonts w:ascii="Times New Roman" w:hAnsi="Times New Roman" w:cs="Times New Roman"/>
          <w:sz w:val="28"/>
          <w:szCs w:val="28"/>
        </w:rPr>
        <w:t>владение умениями применять полученные знания в повседневной жизни,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962838">
        <w:rPr>
          <w:rFonts w:ascii="Times New Roman" w:hAnsi="Times New Roman" w:cs="Times New Roman"/>
          <w:sz w:val="28"/>
          <w:szCs w:val="28"/>
        </w:rPr>
        <w:t>прогнозировать последствия принимаемых решений;</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962838">
        <w:rPr>
          <w:rFonts w:ascii="Times New Roman" w:hAnsi="Times New Roman" w:cs="Times New Roman"/>
          <w:sz w:val="28"/>
          <w:szCs w:val="28"/>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962838">
        <w:rPr>
          <w:rFonts w:ascii="Times New Roman" w:hAnsi="Times New Roman" w:cs="Times New Roman"/>
          <w:sz w:val="28"/>
          <w:szCs w:val="28"/>
        </w:rPr>
        <w:t>умение извлекать социальную информацию из различных неадаптированных источников, анализировать её, соотносить со знаниями, полученными при изучении курса, интегрировать все имеющиеся знания по проблеме в единый комплекс;</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962838">
        <w:rPr>
          <w:rFonts w:ascii="Times New Roman" w:hAnsi="Times New Roman" w:cs="Times New Roman"/>
          <w:sz w:val="28"/>
          <w:szCs w:val="28"/>
        </w:rPr>
        <w:t>социальная самоидентификация личности обучающегося как гражданина России, наследника традиций и достижений своего народа, современника и в</w:t>
      </w:r>
      <w:r>
        <w:rPr>
          <w:rFonts w:ascii="Times New Roman" w:hAnsi="Times New Roman" w:cs="Times New Roman"/>
          <w:sz w:val="28"/>
          <w:szCs w:val="28"/>
        </w:rPr>
        <w:t xml:space="preserve"> </w:t>
      </w:r>
      <w:r w:rsidRPr="00962838">
        <w:rPr>
          <w:rFonts w:ascii="Times New Roman" w:hAnsi="Times New Roman" w:cs="Times New Roman"/>
          <w:sz w:val="28"/>
          <w:szCs w:val="28"/>
        </w:rPr>
        <w:t>ближайшем будущем активного участника процессов модернизации различных сторон общественной жизни;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962838">
        <w:rPr>
          <w:rFonts w:ascii="Times New Roman" w:hAnsi="Times New Roman" w:cs="Times New Roman"/>
          <w:sz w:val="28"/>
          <w:szCs w:val="28"/>
        </w:rPr>
        <w:t>мотивация к самостоятельному изучению общественных дисциплин, развитие интереса к их проблематике;</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962838">
        <w:rPr>
          <w:rFonts w:ascii="Times New Roman" w:hAnsi="Times New Roman" w:cs="Times New Roman"/>
          <w:sz w:val="28"/>
          <w:szCs w:val="28"/>
        </w:rPr>
        <w:t>умение ориентироваться в мире социальных, нравственных и эстетических ценностей: различать факты суждения и оценки, их связь с определённой системой ценностей, формулировать и обосновывать собственную позицию;</w:t>
      </w:r>
    </w:p>
    <w:p w:rsidR="00962838" w:rsidRPr="00962838" w:rsidRDefault="00962838" w:rsidP="00962838">
      <w:pPr>
        <w:spacing w:line="240" w:lineRule="auto"/>
        <w:jc w:val="both"/>
        <w:rPr>
          <w:rFonts w:ascii="Times New Roman" w:hAnsi="Times New Roman" w:cs="Times New Roman"/>
          <w:sz w:val="28"/>
          <w:szCs w:val="28"/>
        </w:rPr>
      </w:pP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962838">
        <w:rPr>
          <w:rFonts w:ascii="Times New Roman" w:hAnsi="Times New Roman" w:cs="Times New Roman"/>
          <w:sz w:val="28"/>
          <w:szCs w:val="28"/>
        </w:rPr>
        <w:t>уважение ценностей иных культур, конфессий и мировоззрений, осознание глобальных проблем современности, своей роли в их решении.</w:t>
      </w:r>
    </w:p>
    <w:p w:rsidR="00962838" w:rsidRPr="00962838" w:rsidRDefault="00962838" w:rsidP="00962838">
      <w:pPr>
        <w:spacing w:line="240" w:lineRule="auto"/>
        <w:jc w:val="both"/>
        <w:rPr>
          <w:rFonts w:ascii="Times New Roman" w:hAnsi="Times New Roman" w:cs="Times New Roman"/>
          <w:sz w:val="28"/>
          <w:szCs w:val="28"/>
        </w:rPr>
      </w:pP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Основные виды учебной деятельности обучающихся:</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решение познавательных и практических задач, отражающих типичные социальные ситуации;</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анализ современных общественных явлений и событий;</w:t>
      </w: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2838">
        <w:rPr>
          <w:rFonts w:ascii="Times New Roman" w:hAnsi="Times New Roman" w:cs="Times New Roman"/>
          <w:sz w:val="28"/>
          <w:szCs w:val="28"/>
        </w:rPr>
        <w:t>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Содержание учебного предмета:</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10 класс.</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Человек в обществе. Общество как совместная жизнедеятельность людей. Общество и природа. Общество и культура. Науки об обществе. Структура общества. Общество как сложная динамичная система. Взаимосвязь экономической, социальной, политической и духовной сфер жизни общества. Социальные институты. Динамика общественного развития. Проблема общественного прогресса.</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Природа человека. Человек как продукт биологической, социальной и культурной эволюции. Цель и смысл жизни человека. Науки о человеке. Деятельность как способ существования людей. Деятельность и ее мотивация. Многообразие деятельности. Сознание и деятельность. Человек в системе социальных связей. Личность, факторы, влияющие на ее формирование. Самосознание и самореализация. Социальное поведение. Единство свободы и ответственности личности. Познание и знание. Познание мира: чувственное и рациональное, истинное и ложное. Истина и ее критерии. Коммуникативная деятельность. Многообразие форм человеческого знания. Социальное и гуманитарное знание. Свобода и необходимость в деятельности человека. Свободное общество. Глобализация современного общества. Современное информационное пространство. Противодействие международному терроризму.</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Общество как мир культуры. Духовная жизнь общества. Культура и духовная жизнь. Институты культуры. Формы и разновидности культуры: народная, массовая и элитарная. Диалог культур. Наука и образование. Наука, ее роль в современном мире. Этика ученого. Непрерывное образование и самообразование. Мораль и религия. Мораль, ее категории. Нравственная культура. Религия, ее роль в жизни общества. Религия как форма сознания и</w:t>
      </w:r>
      <w:r>
        <w:rPr>
          <w:rFonts w:ascii="Times New Roman" w:hAnsi="Times New Roman" w:cs="Times New Roman"/>
          <w:sz w:val="28"/>
          <w:szCs w:val="28"/>
        </w:rPr>
        <w:t xml:space="preserve"> </w:t>
      </w:r>
      <w:r w:rsidRPr="00962838">
        <w:rPr>
          <w:rFonts w:ascii="Times New Roman" w:hAnsi="Times New Roman" w:cs="Times New Roman"/>
          <w:sz w:val="28"/>
          <w:szCs w:val="28"/>
        </w:rPr>
        <w:t>общественный институт. Религиозные организации в современной России. Межрелигиозный мир. Искусство и духовная жизнь. Искусство, его формы, основные направления. Эстетическая культура. Современное искусство. Массовая культура. Средства массовой информации. Тенденции духовной жизни современной России.</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Правовое регулирование общественных отношений. Современное понимание права. Право в системе социальных норм . Система права: основные отрасли, институты, отношения. Публичное и частное право. Источники (формы) права. Правовые акты. Конституция в иерархии нормативных актов. Законы и подзаконные акты РФ. Правоотношения и правонарушения. Виды юридической ответственности. Система судебной защиты прав человека. Развитие права в современной России. Гражданство Российской Федерации. Права и обязанности гражданина РФ. Конституционное право. Материальное право. Гражданские правоотношения. Защита гражданских прав. Семейное право. Правовые основы брака. Права и обязанности супругов. Родители и дети. Опекунство и попечительство. Трудовые правоотношения. Трудовой договор. Занятость. Социальная защита и социальное обеспечение. Экологическое право. Способы защиты экологических прав. Процессуальное право. Гражданский процесс. Административный процесс. Уголовный процесс. Конституционное судопроизводство. Международные преступления и правонарушения. Международная система защиты прав человека. Правовые основы антитеррористической политики в РФ.</w:t>
      </w:r>
    </w:p>
    <w:p w:rsidR="00962838" w:rsidRPr="00962838" w:rsidRDefault="00962838" w:rsidP="00962838">
      <w:pPr>
        <w:spacing w:line="240" w:lineRule="auto"/>
        <w:jc w:val="both"/>
        <w:rPr>
          <w:rFonts w:ascii="Times New Roman" w:hAnsi="Times New Roman" w:cs="Times New Roman"/>
          <w:sz w:val="28"/>
          <w:szCs w:val="28"/>
        </w:rPr>
      </w:pPr>
    </w:p>
    <w:p w:rsidR="00962838" w:rsidRPr="00962838" w:rsidRDefault="00962838" w:rsidP="0096283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962838">
        <w:rPr>
          <w:rFonts w:ascii="Times New Roman" w:hAnsi="Times New Roman" w:cs="Times New Roman"/>
          <w:sz w:val="28"/>
          <w:szCs w:val="28"/>
        </w:rPr>
        <w:t>класс.</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Экономическая жизнь общества. Роль экономики в жизни общества. Экономика как подсистема общества. Экономика как основа жизнеобеспечения общества. Экономика и социальная структура. Взаимовлияние экономики и политики. Экономика и экономическая наука. Что изучает экономическая наука. Экономическая деятельность. Измерители экономической деятельности. Понятие ВВП. Экономический рост и развитие. Факторы экономического роста. Экономические циклы. Рынок и рыночные структуры. Конкуренция и монополия. Спрос и предложение. Факторы спроса и предложения. Фондовый рынок. Акции, облигации и другие ценные бумаги. Роль фирм в экономике . Факторы производства и факторные доходы. Постоянные и переменные издержки. Экономические и бухгалтерские издержки и прибыль. Налоги, уплачиваемые предприятиями. Бизнес в экономике. Организационно-правовые формы и правовой режим предпринимательской деятельности. Вокруг бизнеса. Источники финансирования бизнеса. Основные принципы менеджмента. Основы маркетинга Роль государства в экономике. Общественные блага . Внешние эффекты. Госбюджет. Государственный долг. Основы денежной и бюджетной политики. Защита конкуренции и антимонопольное законодательство. Банковская система. Роль центрального банка. Основные операции коммерческих банков. Финансовые институты. Виды, причины и последствия инфляции. Рынок труда. Безработица. Причины и экономические последствия безработицы. Государственная политика</w:t>
      </w:r>
      <w:r>
        <w:rPr>
          <w:rFonts w:ascii="Times New Roman" w:hAnsi="Times New Roman" w:cs="Times New Roman"/>
          <w:sz w:val="28"/>
          <w:szCs w:val="28"/>
        </w:rPr>
        <w:t xml:space="preserve"> </w:t>
      </w:r>
      <w:r w:rsidRPr="00962838">
        <w:rPr>
          <w:rFonts w:ascii="Times New Roman" w:hAnsi="Times New Roman" w:cs="Times New Roman"/>
          <w:sz w:val="28"/>
          <w:szCs w:val="28"/>
        </w:rPr>
        <w:t>в области занятости. Мировая экономика. Государственная политика в области международной</w:t>
      </w:r>
      <w:r>
        <w:rPr>
          <w:rFonts w:ascii="Times New Roman" w:hAnsi="Times New Roman" w:cs="Times New Roman"/>
          <w:sz w:val="28"/>
          <w:szCs w:val="28"/>
        </w:rPr>
        <w:t xml:space="preserve"> </w:t>
      </w:r>
      <w:r w:rsidRPr="00962838">
        <w:rPr>
          <w:rFonts w:ascii="Times New Roman" w:hAnsi="Times New Roman" w:cs="Times New Roman"/>
          <w:sz w:val="28"/>
          <w:szCs w:val="28"/>
        </w:rPr>
        <w:t>торговли. Глобальные проблемы экономики. Экономическая культура. Экономический интерес, экономическое поведение. Свобода экономической деятельности и социальная ответственность хозяйствующего субъекта. Культура производства и потребления. Экономика потребителя. Сбережения, страхование. Защита прав потребителя. Экономика производителя. Рациональное экономическое поведение потребителя и производителя.</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Социальная структура общества. Социальная структура. Многообразие социальных групп. Неравенство и социальная стратификация. Социальные интересы. Социальная мобильность. Социальные взаимодействия. Социальные отношения и взаимодействия. Социальный конфликт. Социальные нормы и отклоняющееся поведение. Многообразие социальных норм . Девиантное поведение, его причины и профилактика. Социальный контроль и самоконтроль. Национальные отношения. Этнические общности. Межнациональное сотрудничество и межнациональные конфликты.. Культура межнациональных отношений. Национальная политика Национальная политика в России. Семья и быт. Семья как социальный институт. Функции семьи. Семья в современном обществе. Бытовые отношения. Гендер – социальный пол. Молодежь в современном обществе. Молодежь как социальная группа. Развитие социальных ролей в юношеском возрасте. Социальное развитие и молодежь. Молодежная субкультура. Демографическая ситуация в современной России.</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Политическая жизнь общества. Политика и власть. Политика и общество. Политические институты и отношения. Власть, ее происхождение и виды. Политическая власть. Политическая система. Структура и функции политической системы. Государство в политической системе. Политические режимы.</w:t>
      </w:r>
    </w:p>
    <w:p w:rsidR="00962838" w:rsidRPr="00962838" w:rsidRDefault="00962838" w:rsidP="00962838">
      <w:pPr>
        <w:spacing w:line="240" w:lineRule="auto"/>
        <w:jc w:val="both"/>
        <w:rPr>
          <w:rFonts w:ascii="Times New Roman" w:hAnsi="Times New Roman" w:cs="Times New Roman"/>
          <w:sz w:val="28"/>
          <w:szCs w:val="28"/>
        </w:rPr>
      </w:pPr>
      <w:r w:rsidRPr="00962838">
        <w:rPr>
          <w:rFonts w:ascii="Times New Roman" w:hAnsi="Times New Roman" w:cs="Times New Roman"/>
          <w:sz w:val="28"/>
          <w:szCs w:val="28"/>
        </w:rPr>
        <w:t>Демократические перемены в современной России. Политическая жизнь современной России. Гражданское общество и правовое государство. Основные черты гражданского общества. Правовое государство, его признаки. Защита прав человека. Местное самоуправление. Участие граждан в политической жизни. Демократические выборы и политические партии. Избирательные системы. Политические партии и движения Многопартийность. Типология и функции политических партий. Типы партийных систем. Политическая элита и политическое лидерство. Политическое участие. Политический процесс. Политическое сознание. Политическая идеология. Современные идеологии. Средства массовой информации в политике. Политическое поведение и политическая культура.</w:t>
      </w:r>
    </w:p>
    <w:p w:rsidR="00962838" w:rsidRPr="00962838" w:rsidRDefault="00962838" w:rsidP="00962838">
      <w:pPr>
        <w:spacing w:line="240" w:lineRule="auto"/>
        <w:jc w:val="both"/>
        <w:rPr>
          <w:rFonts w:ascii="Times New Roman" w:hAnsi="Times New Roman" w:cs="Times New Roman"/>
          <w:sz w:val="28"/>
          <w:szCs w:val="28"/>
        </w:rPr>
      </w:pPr>
    </w:p>
    <w:p w:rsidR="006D15A0" w:rsidRPr="006D15A0" w:rsidRDefault="006D15A0" w:rsidP="006D15A0">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Учебно-методическое обеспечение:</w:t>
      </w:r>
    </w:p>
    <w:p w:rsidR="00962838" w:rsidRPr="00D8314D" w:rsidRDefault="00962838" w:rsidP="00962838">
      <w:pPr>
        <w:spacing w:line="240" w:lineRule="auto"/>
        <w:jc w:val="both"/>
        <w:rPr>
          <w:rFonts w:ascii="Times New Roman" w:hAnsi="Times New Roman" w:cs="Times New Roman"/>
          <w:sz w:val="28"/>
          <w:szCs w:val="28"/>
        </w:rPr>
      </w:pPr>
      <w:r w:rsidRPr="00D8314D">
        <w:rPr>
          <w:rFonts w:ascii="Times New Roman" w:hAnsi="Times New Roman" w:cs="Times New Roman"/>
          <w:sz w:val="28"/>
          <w:szCs w:val="28"/>
        </w:rPr>
        <w:t>«Обществознание. 10-11 классы» для 11 класса общеобразовательных учреждений: базовый уровень. Л.Н. Боголюбов, Н.И. Городецкая, Л.Ф. Иванова, А.И. Матвеев – М., 2016 г.</w:t>
      </w:r>
    </w:p>
    <w:p w:rsidR="006D15A0" w:rsidRPr="00D8314D" w:rsidRDefault="00D8314D" w:rsidP="007E611A">
      <w:pPr>
        <w:spacing w:line="240" w:lineRule="auto"/>
        <w:jc w:val="both"/>
        <w:rPr>
          <w:rFonts w:ascii="Times New Roman" w:hAnsi="Times New Roman" w:cs="Times New Roman"/>
          <w:b/>
          <w:sz w:val="28"/>
          <w:szCs w:val="28"/>
        </w:rPr>
      </w:pPr>
      <w:r w:rsidRPr="00D8314D">
        <w:rPr>
          <w:rFonts w:ascii="Times New Roman" w:hAnsi="Times New Roman" w:cs="Times New Roman"/>
          <w:color w:val="000000"/>
          <w:sz w:val="28"/>
          <w:szCs w:val="28"/>
          <w:shd w:val="clear" w:color="auto" w:fill="FFFFFF"/>
        </w:rPr>
        <w:t>У</w:t>
      </w:r>
      <w:r w:rsidRPr="00D8314D">
        <w:rPr>
          <w:rFonts w:ascii="Times New Roman" w:hAnsi="Times New Roman" w:cs="Times New Roman"/>
          <w:color w:val="000000"/>
          <w:sz w:val="28"/>
          <w:szCs w:val="28"/>
        </w:rPr>
        <w:t>чебник «Обществознание. 10 класс» (базовый уровень). Под редакцией Л.Н. Боголюбова, А.Ю. Лазебниковой, Н.М. Смирновой. – М.: «Просвещение», 2018.</w:t>
      </w:r>
    </w:p>
    <w:p w:rsidR="00962838" w:rsidRPr="00C65160" w:rsidRDefault="00962838" w:rsidP="007E611A">
      <w:pPr>
        <w:spacing w:line="240" w:lineRule="auto"/>
        <w:jc w:val="both"/>
        <w:rPr>
          <w:rFonts w:ascii="Times New Roman" w:hAnsi="Times New Roman" w:cs="Times New Roman"/>
          <w:b/>
          <w:sz w:val="28"/>
          <w:szCs w:val="28"/>
        </w:rPr>
      </w:pPr>
    </w:p>
    <w:p w:rsidR="002D11E6" w:rsidRDefault="002D11E6" w:rsidP="00C65160">
      <w:pPr>
        <w:spacing w:line="240" w:lineRule="auto"/>
        <w:jc w:val="both"/>
        <w:rPr>
          <w:rFonts w:ascii="Times New Roman" w:hAnsi="Times New Roman" w:cs="Times New Roman"/>
          <w:b/>
          <w:sz w:val="28"/>
          <w:szCs w:val="28"/>
        </w:rPr>
      </w:pPr>
    </w:p>
    <w:p w:rsidR="00962838" w:rsidRPr="00C65160" w:rsidRDefault="00962838" w:rsidP="00C65160">
      <w:pPr>
        <w:spacing w:line="240" w:lineRule="auto"/>
        <w:jc w:val="both"/>
        <w:rPr>
          <w:rFonts w:ascii="Times New Roman" w:hAnsi="Times New Roman" w:cs="Times New Roman"/>
          <w:b/>
          <w:sz w:val="28"/>
          <w:szCs w:val="28"/>
        </w:rPr>
      </w:pPr>
      <w:r w:rsidRPr="00C65160">
        <w:rPr>
          <w:rFonts w:ascii="Times New Roman" w:hAnsi="Times New Roman" w:cs="Times New Roman"/>
          <w:b/>
          <w:sz w:val="28"/>
          <w:szCs w:val="28"/>
        </w:rPr>
        <w:t xml:space="preserve">Математика: алгебра и начала математического анализа, геометрия </w:t>
      </w: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Содержание математического образования в 10-11-</w:t>
      </w:r>
      <w:r>
        <w:rPr>
          <w:rFonts w:ascii="Times New Roman" w:hAnsi="Times New Roman" w:cs="Times New Roman"/>
          <w:sz w:val="28"/>
          <w:szCs w:val="28"/>
        </w:rPr>
        <w:t>х классах МБОУ СОШ №4</w:t>
      </w:r>
      <w:r w:rsidRPr="00C65160">
        <w:rPr>
          <w:rFonts w:ascii="Times New Roman" w:hAnsi="Times New Roman" w:cs="Times New Roman"/>
          <w:sz w:val="28"/>
          <w:szCs w:val="28"/>
        </w:rPr>
        <w:t xml:space="preserve"> г.Бирска реализуется на </w:t>
      </w:r>
      <w:r>
        <w:rPr>
          <w:rFonts w:ascii="Times New Roman" w:hAnsi="Times New Roman" w:cs="Times New Roman"/>
          <w:sz w:val="28"/>
          <w:szCs w:val="28"/>
        </w:rPr>
        <w:t xml:space="preserve">2 уровнях: универсальный профиль и технологический профиль. </w:t>
      </w:r>
      <w:r w:rsidRPr="00C65160">
        <w:rPr>
          <w:rFonts w:ascii="Times New Roman" w:hAnsi="Times New Roman" w:cs="Times New Roman"/>
          <w:sz w:val="28"/>
          <w:szCs w:val="28"/>
        </w:rPr>
        <w:t xml:space="preserve"> Программа по учебному предмету регламентирует объем материала, обязательного для изучения в средней школе.. Содержание математического образования в 10-11-х классах разворачивается в единую содержательно-методическую линию, пронизывающую все основные разделы содержания данного учебного предмета на данной ступени обучения.</w:t>
      </w: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Цель математического образования в 10-11-х классах: способствовать формированию математической культуры, формированию интеллектуально-грамотной личности, способной самостоятельно получать знания, осмысленно выбирать профессию и специальность в соответствии с заявленным профилем образования в условиях модернизации системы образования РФ.</w:t>
      </w:r>
    </w:p>
    <w:p w:rsidR="00C65160" w:rsidRPr="00C65160" w:rsidRDefault="00C65160" w:rsidP="00C65160">
      <w:pPr>
        <w:spacing w:line="240" w:lineRule="auto"/>
        <w:jc w:val="both"/>
        <w:rPr>
          <w:rFonts w:ascii="Times New Roman" w:hAnsi="Times New Roman" w:cs="Times New Roman"/>
          <w:b/>
          <w:sz w:val="28"/>
          <w:szCs w:val="28"/>
        </w:rPr>
      </w:pPr>
      <w:r w:rsidRPr="00C65160">
        <w:rPr>
          <w:rFonts w:ascii="Times New Roman" w:hAnsi="Times New Roman" w:cs="Times New Roman"/>
          <w:b/>
          <w:sz w:val="28"/>
          <w:szCs w:val="28"/>
        </w:rPr>
        <w:t xml:space="preserve">Математика: алгебра и начала математического анализа, геометрия </w:t>
      </w:r>
    </w:p>
    <w:p w:rsidR="00C65160" w:rsidRPr="00C65160" w:rsidRDefault="00C65160" w:rsidP="00C65160">
      <w:pPr>
        <w:spacing w:line="240" w:lineRule="auto"/>
        <w:jc w:val="both"/>
        <w:rPr>
          <w:rFonts w:ascii="Times New Roman" w:hAnsi="Times New Roman" w:cs="Times New Roman"/>
          <w:b/>
          <w:sz w:val="28"/>
          <w:szCs w:val="28"/>
        </w:rPr>
      </w:pPr>
      <w:r w:rsidRPr="00C65160">
        <w:rPr>
          <w:rFonts w:ascii="Times New Roman" w:hAnsi="Times New Roman" w:cs="Times New Roman"/>
          <w:b/>
          <w:sz w:val="28"/>
          <w:szCs w:val="28"/>
        </w:rPr>
        <w:t xml:space="preserve">( универсальный профиль) </w:t>
      </w: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Изучение математики в 10-11-</w:t>
      </w:r>
      <w:r>
        <w:rPr>
          <w:rFonts w:ascii="Times New Roman" w:hAnsi="Times New Roman" w:cs="Times New Roman"/>
          <w:sz w:val="28"/>
          <w:szCs w:val="28"/>
        </w:rPr>
        <w:t xml:space="preserve">х классах на универсальном профиле </w:t>
      </w:r>
      <w:r w:rsidRPr="00C65160">
        <w:rPr>
          <w:rFonts w:ascii="Times New Roman" w:hAnsi="Times New Roman" w:cs="Times New Roman"/>
          <w:sz w:val="28"/>
          <w:szCs w:val="28"/>
        </w:rPr>
        <w:t xml:space="preserve"> направлено на достижение следующих задач:</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160">
        <w:rPr>
          <w:rFonts w:ascii="Times New Roman" w:hAnsi="Times New Roman" w:cs="Times New Roman"/>
          <w:sz w:val="28"/>
          <w:szCs w:val="28"/>
        </w:rPr>
        <w:t>формирование представлений об идеях и методах математики; о математике как универсальном языке науки, средстве моделирования явлений и процессов;</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160">
        <w:rPr>
          <w:rFonts w:ascii="Times New Roman" w:hAnsi="Times New Roman" w:cs="Times New Roman"/>
          <w:sz w:val="28"/>
          <w:szCs w:val="28"/>
        </w:rPr>
        <w:t>овладение устным и письменным математическим языком, математическими знаниями и умениями, необходимыми для изучения школьных естественно-</w:t>
      </w:r>
      <w:r>
        <w:rPr>
          <w:rFonts w:ascii="Times New Roman" w:hAnsi="Times New Roman" w:cs="Times New Roman"/>
          <w:sz w:val="28"/>
          <w:szCs w:val="28"/>
        </w:rPr>
        <w:t xml:space="preserve"> </w:t>
      </w:r>
      <w:r w:rsidRPr="00C65160">
        <w:rPr>
          <w:rFonts w:ascii="Times New Roman" w:hAnsi="Times New Roman" w:cs="Times New Roman"/>
          <w:sz w:val="28"/>
          <w:szCs w:val="28"/>
        </w:rPr>
        <w:t>научных  дисциплин, для  продолжения  образования  и  освоения  избранной</w:t>
      </w:r>
      <w:r>
        <w:rPr>
          <w:rFonts w:ascii="Times New Roman" w:hAnsi="Times New Roman" w:cs="Times New Roman"/>
          <w:sz w:val="28"/>
          <w:szCs w:val="28"/>
        </w:rPr>
        <w:t xml:space="preserve"> </w:t>
      </w:r>
      <w:r w:rsidRPr="00C65160">
        <w:rPr>
          <w:rFonts w:ascii="Times New Roman" w:hAnsi="Times New Roman" w:cs="Times New Roman"/>
          <w:sz w:val="28"/>
          <w:szCs w:val="28"/>
        </w:rPr>
        <w:t>специальности на современном уровне;</w:t>
      </w: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 развитие логического мышления, алгоритмической культуры, пространственного воображения, развитие математического мышления и</w:t>
      </w:r>
      <w:r>
        <w:rPr>
          <w:rFonts w:ascii="Times New Roman" w:hAnsi="Times New Roman" w:cs="Times New Roman"/>
          <w:sz w:val="28"/>
          <w:szCs w:val="28"/>
        </w:rPr>
        <w:t xml:space="preserve"> </w:t>
      </w:r>
      <w:r w:rsidRPr="00C65160">
        <w:rPr>
          <w:rFonts w:ascii="Times New Roman" w:hAnsi="Times New Roman" w:cs="Times New Roman"/>
          <w:sz w:val="28"/>
          <w:szCs w:val="28"/>
        </w:rPr>
        <w:t>интуиции,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160">
        <w:rPr>
          <w:rFonts w:ascii="Times New Roman" w:hAnsi="Times New Roman" w:cs="Times New Roman"/>
          <w:sz w:val="28"/>
          <w:szCs w:val="28"/>
        </w:rPr>
        <w:t>воспитание средствами математики культуры личности: знакомство с историей развития математики, эволюцией математических идей, понимание значимости математики для общественного прогресса.</w:t>
      </w: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Личностные результаты:</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65160">
        <w:rPr>
          <w:rFonts w:ascii="Times New Roman"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C65160">
        <w:rPr>
          <w:rFonts w:ascii="Times New Roman" w:hAnsi="Times New Roman" w:cs="Times New Roman"/>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C65160">
        <w:rPr>
          <w:rFonts w:ascii="Times New Roman" w:hAnsi="Times New Roman" w:cs="Times New Roman"/>
          <w:sz w:val="28"/>
          <w:szCs w:val="28"/>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C65160">
        <w:rPr>
          <w:rFonts w:ascii="Times New Roman" w:hAnsi="Times New Roman" w:cs="Times New Roman"/>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C65160">
        <w:rPr>
          <w:rFonts w:ascii="Times New Roman" w:hAnsi="Times New Roman" w:cs="Times New Roman"/>
          <w:sz w:val="28"/>
          <w:szCs w:val="28"/>
        </w:rPr>
        <w:t>нравственное сознание и поведение на основе усвоения общечеловеческих ценностей;</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C65160">
        <w:rPr>
          <w:rFonts w:ascii="Times New Roman"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C65160">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общественных отношений;</w:t>
      </w:r>
    </w:p>
    <w:p w:rsidR="00C65160" w:rsidRPr="00C65160" w:rsidRDefault="00C65160" w:rsidP="00C65160">
      <w:pPr>
        <w:spacing w:line="240" w:lineRule="auto"/>
        <w:jc w:val="both"/>
        <w:rPr>
          <w:rFonts w:ascii="Times New Roman" w:hAnsi="Times New Roman" w:cs="Times New Roman"/>
          <w:sz w:val="28"/>
          <w:szCs w:val="28"/>
        </w:rPr>
      </w:pP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C65160">
        <w:rPr>
          <w:rFonts w:ascii="Times New Roman" w:hAnsi="Times New Roman" w:cs="Times New Roman"/>
          <w:sz w:val="28"/>
          <w:szCs w:val="28"/>
        </w:rPr>
        <w:t>осознанный выбор будущей профессии и возможностей реализации собственных жизненных планов;</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C65160">
        <w:rPr>
          <w:rFonts w:ascii="Times New Roman" w:hAnsi="Times New Roman" w:cs="Times New Roman"/>
          <w:sz w:val="28"/>
          <w:szCs w:val="28"/>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65160" w:rsidRPr="00C65160" w:rsidRDefault="00C65160" w:rsidP="00C65160">
      <w:pPr>
        <w:spacing w:line="240" w:lineRule="auto"/>
        <w:jc w:val="both"/>
        <w:rPr>
          <w:rFonts w:ascii="Times New Roman" w:hAnsi="Times New Roman" w:cs="Times New Roman"/>
          <w:sz w:val="28"/>
          <w:szCs w:val="28"/>
        </w:rPr>
      </w:pP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Метапредметные результаты:</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65160">
        <w:rPr>
          <w:rFonts w:ascii="Times New Roman" w:hAnsi="Times New Roman" w:cs="Times New Roman"/>
          <w:sz w:val="28"/>
          <w:szCs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C65160">
        <w:rPr>
          <w:rFonts w:ascii="Times New Roman" w:hAnsi="Times New Roman" w:cs="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C65160">
        <w:rPr>
          <w:rFonts w:ascii="Times New Roman" w:hAnsi="Times New Roman" w:cs="Times New Roman"/>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C65160">
        <w:rPr>
          <w:rFonts w:ascii="Times New Roman" w:hAnsi="Times New Roman" w:cs="Times New Roman"/>
          <w:sz w:val="28"/>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C65160">
        <w:rPr>
          <w:rFonts w:ascii="Times New Roman" w:hAnsi="Times New Roman" w:cs="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C65160">
        <w:rPr>
          <w:rFonts w:ascii="Times New Roman" w:hAnsi="Times New Roman" w:cs="Times New Roman"/>
          <w:sz w:val="28"/>
          <w:szCs w:val="28"/>
        </w:rPr>
        <w:t>умение самостоятельно оценивать и принимать решения, определяющие стратегию поведения, с учётом гражданских и нравственных ценностей;</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C65160">
        <w:rPr>
          <w:rFonts w:ascii="Times New Roman" w:hAnsi="Times New Roman" w:cs="Times New Roman"/>
          <w:sz w:val="28"/>
          <w:szCs w:val="28"/>
        </w:rPr>
        <w:t>владение языковыми средствами – умение ясно, логично и точно излагать свою точку зрения, использовать адекватные языковые средства;</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C65160">
        <w:rPr>
          <w:rFonts w:ascii="Times New Roman" w:hAnsi="Times New Roman" w:cs="Times New Roman"/>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Предметные результаты:</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65160">
        <w:rPr>
          <w:rFonts w:ascii="Times New Roman" w:hAnsi="Times New Roman" w:cs="Times New Roman"/>
          <w:sz w:val="28"/>
          <w:szCs w:val="28"/>
        </w:rPr>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C65160">
        <w:rPr>
          <w:rFonts w:ascii="Times New Roman" w:hAnsi="Times New Roman" w:cs="Times New Roman"/>
          <w:sz w:val="28"/>
          <w:szCs w:val="28"/>
        </w:rPr>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C65160">
        <w:rPr>
          <w:rFonts w:ascii="Times New Roman" w:hAnsi="Times New Roman" w:cs="Times New Roman"/>
          <w:sz w:val="28"/>
          <w:szCs w:val="28"/>
        </w:rPr>
        <w:t>владение методами доказательств и алгоритмов решения; умение их применять, проводить доказательные рассуждения в ходе решения задач;</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C65160">
        <w:rPr>
          <w:rFonts w:ascii="Times New Roman" w:hAnsi="Times New Roman" w:cs="Times New Roman"/>
          <w:sz w:val="28"/>
          <w:szCs w:val="28"/>
        </w:rPr>
        <w:t>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C65160">
        <w:rPr>
          <w:rFonts w:ascii="Times New Roman" w:hAnsi="Times New Roman" w:cs="Times New Roman"/>
          <w:sz w:val="28"/>
          <w:szCs w:val="28"/>
        </w:rPr>
        <w:t>сформированность представлений об основных понятиях, идеях и методах математического анализа;</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C65160">
        <w:rPr>
          <w:rFonts w:ascii="Times New Roman" w:hAnsi="Times New Roman" w:cs="Times New Roman"/>
          <w:sz w:val="28"/>
          <w:szCs w:val="28"/>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C65160">
        <w:rPr>
          <w:rFonts w:ascii="Times New Roman" w:hAnsi="Times New Roman" w:cs="Times New Roman"/>
          <w:sz w:val="28"/>
          <w:szCs w:val="28"/>
        </w:rPr>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C65160">
        <w:rPr>
          <w:rFonts w:ascii="Times New Roman" w:hAnsi="Times New Roman" w:cs="Times New Roman"/>
          <w:sz w:val="28"/>
          <w:szCs w:val="28"/>
        </w:rPr>
        <w:t>владение навыками использования готовых компьютерных программ при решении задач;</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C65160">
        <w:rPr>
          <w:rFonts w:ascii="Times New Roman" w:hAnsi="Times New Roman" w:cs="Times New Roman"/>
          <w:sz w:val="28"/>
          <w:szCs w:val="28"/>
        </w:rPr>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C65160">
        <w:rPr>
          <w:rFonts w:ascii="Times New Roman" w:hAnsi="Times New Roman" w:cs="Times New Roman"/>
          <w:sz w:val="28"/>
          <w:szCs w:val="28"/>
        </w:rPr>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C65160">
        <w:rPr>
          <w:rFonts w:ascii="Times New Roman" w:hAnsi="Times New Roman" w:cs="Times New Roman"/>
          <w:sz w:val="28"/>
          <w:szCs w:val="28"/>
        </w:rPr>
        <w:t>сформированность умений моделировать реальные ситуации, исследовать построенные модели, интерпретировать полученный результат;</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C65160">
        <w:rPr>
          <w:rFonts w:ascii="Times New Roman" w:hAnsi="Times New Roman" w:cs="Times New Roman"/>
          <w:sz w:val="28"/>
          <w:szCs w:val="28"/>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C65160">
        <w:rPr>
          <w:rFonts w:ascii="Times New Roman" w:hAnsi="Times New Roman" w:cs="Times New Roman"/>
          <w:sz w:val="28"/>
          <w:szCs w:val="28"/>
        </w:rPr>
        <w:t>владение умениями составления вероятностных моделей по условию задачи и вычисления вероятности наступления событий, в том числе с применением</w:t>
      </w:r>
      <w:r>
        <w:rPr>
          <w:rFonts w:ascii="Times New Roman" w:hAnsi="Times New Roman" w:cs="Times New Roman"/>
          <w:sz w:val="28"/>
          <w:szCs w:val="28"/>
        </w:rPr>
        <w:t xml:space="preserve"> ф</w:t>
      </w:r>
      <w:r w:rsidRPr="00C65160">
        <w:rPr>
          <w:rFonts w:ascii="Times New Roman" w:hAnsi="Times New Roman" w:cs="Times New Roman"/>
          <w:sz w:val="28"/>
          <w:szCs w:val="28"/>
        </w:rPr>
        <w:t>ормул комбинаторики и основных теорем теории вероятностей; исследования случайных величин по их распределению.</w:t>
      </w:r>
    </w:p>
    <w:p w:rsidR="00C65160" w:rsidRPr="00C65160" w:rsidRDefault="00C65160" w:rsidP="00C65160">
      <w:pPr>
        <w:spacing w:line="240" w:lineRule="auto"/>
        <w:jc w:val="both"/>
        <w:rPr>
          <w:rFonts w:ascii="Times New Roman" w:hAnsi="Times New Roman" w:cs="Times New Roman"/>
          <w:sz w:val="28"/>
          <w:szCs w:val="28"/>
        </w:rPr>
      </w:pP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Основные виды учебной деятельности обучающихся:</w:t>
      </w:r>
    </w:p>
    <w:p w:rsid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160">
        <w:rPr>
          <w:rFonts w:ascii="Times New Roman" w:hAnsi="Times New Roman" w:cs="Times New Roman"/>
          <w:sz w:val="28"/>
          <w:szCs w:val="28"/>
        </w:rPr>
        <w:t>выполнение арифметических действий, сочетая устные и письменные приемы, применение вычислительных устройств;</w:t>
      </w: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 xml:space="preserve"> -применение понятий, связанных с делимостью, умножением, сложением, вычитанием целых чисел, при решении математических задач;</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160">
        <w:rPr>
          <w:rFonts w:ascii="Times New Roman" w:hAnsi="Times New Roman" w:cs="Times New Roman"/>
          <w:sz w:val="28"/>
          <w:szCs w:val="28"/>
        </w:rPr>
        <w:t>преобразование числовых и буквенных выражений, включающих степени, радикалы;</w:t>
      </w:r>
    </w:p>
    <w:p w:rsidR="00C65160" w:rsidRPr="00C65160" w:rsidRDefault="00C65160" w:rsidP="00C6516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5160">
        <w:rPr>
          <w:rFonts w:ascii="Times New Roman" w:hAnsi="Times New Roman" w:cs="Times New Roman"/>
          <w:sz w:val="28"/>
          <w:szCs w:val="28"/>
        </w:rPr>
        <w:t>вычисление значения числовых и буквенных выражений, осуществляя необходимые подстановки и преобразования.</w:t>
      </w:r>
    </w:p>
    <w:p w:rsidR="00C65160" w:rsidRPr="00C65160" w:rsidRDefault="00C65160" w:rsidP="00C65160">
      <w:pPr>
        <w:spacing w:line="240" w:lineRule="auto"/>
        <w:jc w:val="both"/>
        <w:rPr>
          <w:rFonts w:ascii="Times New Roman" w:hAnsi="Times New Roman" w:cs="Times New Roman"/>
          <w:sz w:val="28"/>
          <w:szCs w:val="28"/>
        </w:rPr>
      </w:pP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Содержание учебного предмета.</w:t>
      </w:r>
    </w:p>
    <w:p w:rsidR="00C65160" w:rsidRPr="00C65160" w:rsidRDefault="00C65160" w:rsidP="00C65160">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10 класс.</w:t>
      </w:r>
    </w:p>
    <w:p w:rsidR="0028284E" w:rsidRPr="009B2B3D" w:rsidRDefault="0028284E" w:rsidP="0028284E">
      <w:pPr>
        <w:ind w:firstLine="567"/>
        <w:jc w:val="both"/>
        <w:rPr>
          <w:rFonts w:ascii="Times New Roman" w:hAnsi="Times New Roman"/>
          <w:iCs/>
          <w:sz w:val="28"/>
          <w:szCs w:val="28"/>
        </w:rPr>
      </w:pPr>
      <w:r w:rsidRPr="009B2B3D">
        <w:rPr>
          <w:rFonts w:ascii="Times New Roman" w:hAnsi="Times New Roman"/>
          <w:iCs/>
          <w:sz w:val="28"/>
          <w:szCs w:val="28"/>
        </w:rPr>
        <w:t>Алгебра и начала анализа</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Решение задач с использованием градусной меры угла. Модуль числа и его свойства.</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 Графическое решение уравнений и неравенств.</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28284E">
        <w:rPr>
          <w:rFonts w:ascii="Times New Roman" w:hAnsi="Times New Roman"/>
          <w:iCs/>
          <w:sz w:val="28"/>
          <w:szCs w:val="28"/>
          <w:vertAlign w:val="superscript"/>
        </w:rPr>
        <w:t>0</w:t>
      </w:r>
      <w:r w:rsidRPr="0028284E">
        <w:rPr>
          <w:rFonts w:ascii="Times New Roman" w:hAnsi="Times New Roman"/>
          <w:iCs/>
          <w:sz w:val="28"/>
          <w:szCs w:val="28"/>
        </w:rPr>
        <w:t>, 30</w:t>
      </w:r>
      <w:r w:rsidRPr="0028284E">
        <w:rPr>
          <w:rFonts w:ascii="Times New Roman" w:hAnsi="Times New Roman"/>
          <w:iCs/>
          <w:sz w:val="28"/>
          <w:szCs w:val="28"/>
          <w:vertAlign w:val="superscript"/>
        </w:rPr>
        <w:t>0</w:t>
      </w:r>
      <w:r w:rsidRPr="0028284E">
        <w:rPr>
          <w:rFonts w:ascii="Times New Roman" w:hAnsi="Times New Roman"/>
          <w:iCs/>
          <w:sz w:val="28"/>
          <w:szCs w:val="28"/>
        </w:rPr>
        <w:t>, 45</w:t>
      </w:r>
      <w:r w:rsidRPr="0028284E">
        <w:rPr>
          <w:rFonts w:ascii="Times New Roman" w:hAnsi="Times New Roman"/>
          <w:iCs/>
          <w:sz w:val="28"/>
          <w:szCs w:val="28"/>
          <w:vertAlign w:val="superscript"/>
        </w:rPr>
        <w:t>0</w:t>
      </w:r>
      <w:r w:rsidRPr="0028284E">
        <w:rPr>
          <w:rFonts w:ascii="Times New Roman" w:hAnsi="Times New Roman"/>
          <w:iCs/>
          <w:sz w:val="28"/>
          <w:szCs w:val="28"/>
        </w:rPr>
        <w:t>, 60</w:t>
      </w:r>
      <w:r w:rsidRPr="0028284E">
        <w:rPr>
          <w:rFonts w:ascii="Times New Roman" w:hAnsi="Times New Roman"/>
          <w:iCs/>
          <w:sz w:val="28"/>
          <w:szCs w:val="28"/>
          <w:vertAlign w:val="superscript"/>
        </w:rPr>
        <w:t>0</w:t>
      </w:r>
      <w:r w:rsidRPr="0028284E">
        <w:rPr>
          <w:rFonts w:ascii="Times New Roman" w:hAnsi="Times New Roman"/>
          <w:iCs/>
          <w:sz w:val="28"/>
          <w:szCs w:val="28"/>
        </w:rPr>
        <w:t>, 90</w:t>
      </w:r>
      <w:r w:rsidRPr="0028284E">
        <w:rPr>
          <w:rFonts w:ascii="Times New Roman" w:hAnsi="Times New Roman"/>
          <w:iCs/>
          <w:sz w:val="28"/>
          <w:szCs w:val="28"/>
          <w:vertAlign w:val="superscript"/>
        </w:rPr>
        <w:t>0</w:t>
      </w:r>
      <w:r w:rsidRPr="0028284E">
        <w:rPr>
          <w:rFonts w:ascii="Times New Roman" w:hAnsi="Times New Roman"/>
          <w:iCs/>
          <w:sz w:val="28"/>
          <w:szCs w:val="28"/>
        </w:rPr>
        <w:t>, 180</w:t>
      </w:r>
      <w:r w:rsidRPr="0028284E">
        <w:rPr>
          <w:rFonts w:ascii="Times New Roman" w:hAnsi="Times New Roman"/>
          <w:iCs/>
          <w:sz w:val="28"/>
          <w:szCs w:val="28"/>
          <w:vertAlign w:val="superscript"/>
        </w:rPr>
        <w:t>0</w:t>
      </w:r>
      <w:r w:rsidRPr="0028284E">
        <w:rPr>
          <w:rFonts w:ascii="Times New Roman" w:hAnsi="Times New Roman"/>
          <w:iCs/>
          <w:sz w:val="28"/>
          <w:szCs w:val="28"/>
        </w:rPr>
        <w:t>, 270. (</w:t>
      </w:r>
      <m:oMath>
        <m:r>
          <w:rPr>
            <w:rFonts w:ascii="Cambria Math" w:hAnsi="Cambria Math"/>
            <w:sz w:val="28"/>
            <w:szCs w:val="28"/>
          </w:rPr>
          <m:t>0,</m:t>
        </m:r>
        <m:f>
          <m:fPr>
            <m:ctrlPr>
              <w:rPr>
                <w:rFonts w:ascii="Cambria Math" w:hAnsi="Cambria Math"/>
                <w:i/>
                <w:iCs/>
                <w:sz w:val="28"/>
                <w:szCs w:val="28"/>
              </w:rPr>
            </m:ctrlPr>
          </m:fPr>
          <m:num>
            <m:r>
              <w:rPr>
                <w:rFonts w:ascii="Cambria Math" w:hAnsi="Cambria Math"/>
                <w:sz w:val="28"/>
                <w:szCs w:val="28"/>
              </w:rPr>
              <m:t>π</m:t>
            </m:r>
          </m:num>
          <m:den>
            <m:r>
              <w:rPr>
                <w:rFonts w:ascii="Cambria Math" w:hAnsi="Cambria Math"/>
                <w:sz w:val="28"/>
                <w:szCs w:val="28"/>
              </w:rPr>
              <m:t>6</m:t>
            </m:r>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π</m:t>
            </m:r>
          </m:num>
          <m:den>
            <m:r>
              <w:rPr>
                <w:rFonts w:ascii="Cambria Math" w:hAnsi="Cambria Math"/>
                <w:sz w:val="28"/>
                <w:szCs w:val="28"/>
              </w:rPr>
              <m:t>4</m:t>
            </m:r>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π</m:t>
            </m:r>
          </m:num>
          <m:den>
            <m:r>
              <w:rPr>
                <w:rFonts w:ascii="Cambria Math" w:hAnsi="Cambria Math"/>
                <w:sz w:val="28"/>
                <w:szCs w:val="28"/>
              </w:rPr>
              <m:t>3</m:t>
            </m:r>
          </m:den>
        </m:f>
        <m:r>
          <w:rPr>
            <w:rFonts w:ascii="Cambria Math" w:hAnsi="Cambria Math"/>
            <w:sz w:val="28"/>
            <w:szCs w:val="28"/>
          </w:rPr>
          <m:t>,π,2π,</m:t>
        </m:r>
        <m:f>
          <m:fPr>
            <m:ctrlPr>
              <w:rPr>
                <w:rFonts w:ascii="Cambria Math" w:hAnsi="Cambria Math"/>
                <w:i/>
                <w:iCs/>
                <w:sz w:val="28"/>
                <w:szCs w:val="28"/>
              </w:rPr>
            </m:ctrlPr>
          </m:fPr>
          <m:num>
            <m:r>
              <w:rPr>
                <w:rFonts w:ascii="Cambria Math" w:hAnsi="Cambria Math"/>
                <w:sz w:val="28"/>
                <w:szCs w:val="28"/>
              </w:rPr>
              <m:t>3π</m:t>
            </m:r>
          </m:num>
          <m:den>
            <m:r>
              <w:rPr>
                <w:rFonts w:ascii="Cambria Math" w:hAnsi="Cambria Math"/>
                <w:sz w:val="28"/>
                <w:szCs w:val="28"/>
              </w:rPr>
              <m:t>2</m:t>
            </m:r>
          </m:den>
        </m:f>
      </m:oMath>
      <w:r w:rsidRPr="0028284E">
        <w:rPr>
          <w:rFonts w:ascii="Times New Roman" w:hAnsi="Times New Roman"/>
          <w:iCs/>
          <w:sz w:val="28"/>
          <w:szCs w:val="28"/>
        </w:rPr>
        <w:t xml:space="preserve"> рад). Формулы сложения тригонометрических функций, формулы приведения, формулы двойного аргумента..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Тригонометрические функции  </w:t>
      </w:r>
      <w:r w:rsidRPr="0028284E">
        <w:rPr>
          <w:rFonts w:ascii="Times New Roman" w:hAnsi="Times New Roman"/>
          <w:i/>
          <w:iCs/>
          <w:sz w:val="28"/>
          <w:szCs w:val="28"/>
        </w:rPr>
        <w:t>у=</w:t>
      </w:r>
      <w:r w:rsidRPr="0028284E">
        <w:rPr>
          <w:rFonts w:ascii="Times New Roman" w:hAnsi="Times New Roman"/>
          <w:i/>
          <w:iCs/>
          <w:sz w:val="28"/>
          <w:szCs w:val="28"/>
          <w:lang w:val="en-US"/>
        </w:rPr>
        <w:t>sinx</w:t>
      </w:r>
      <w:r w:rsidRPr="0028284E">
        <w:rPr>
          <w:rFonts w:ascii="Times New Roman" w:hAnsi="Times New Roman"/>
          <w:i/>
          <w:iCs/>
          <w:sz w:val="28"/>
          <w:szCs w:val="28"/>
        </w:rPr>
        <w:t xml:space="preserve">. </w:t>
      </w:r>
      <w:r w:rsidRPr="0028284E">
        <w:rPr>
          <w:rFonts w:ascii="Times New Roman" w:hAnsi="Times New Roman"/>
          <w:i/>
          <w:iCs/>
          <w:sz w:val="28"/>
          <w:szCs w:val="28"/>
          <w:lang w:val="en-US"/>
        </w:rPr>
        <w:t>y</w:t>
      </w:r>
      <w:r w:rsidRPr="0028284E">
        <w:rPr>
          <w:rFonts w:ascii="Times New Roman" w:hAnsi="Times New Roman"/>
          <w:i/>
          <w:iCs/>
          <w:sz w:val="28"/>
          <w:szCs w:val="28"/>
        </w:rPr>
        <w:t>=</w:t>
      </w:r>
      <w:r w:rsidRPr="0028284E">
        <w:rPr>
          <w:rFonts w:ascii="Times New Roman" w:hAnsi="Times New Roman"/>
          <w:i/>
          <w:iCs/>
          <w:sz w:val="28"/>
          <w:szCs w:val="28"/>
          <w:lang w:val="en-US"/>
        </w:rPr>
        <w:t>cosx</w:t>
      </w:r>
      <w:r w:rsidRPr="0028284E">
        <w:rPr>
          <w:rFonts w:ascii="Times New Roman" w:hAnsi="Times New Roman"/>
          <w:iCs/>
          <w:sz w:val="28"/>
          <w:szCs w:val="28"/>
        </w:rPr>
        <w:t xml:space="preserve">  </w:t>
      </w:r>
      <w:r w:rsidRPr="0028284E">
        <w:rPr>
          <w:rFonts w:ascii="Times New Roman" w:hAnsi="Times New Roman"/>
          <w:i/>
          <w:iCs/>
          <w:sz w:val="28"/>
          <w:szCs w:val="28"/>
          <w:lang w:val="en-US"/>
        </w:rPr>
        <w:t>y</w:t>
      </w:r>
      <w:r w:rsidRPr="0028284E">
        <w:rPr>
          <w:rFonts w:ascii="Times New Roman" w:hAnsi="Times New Roman"/>
          <w:i/>
          <w:iCs/>
          <w:sz w:val="28"/>
          <w:szCs w:val="28"/>
        </w:rPr>
        <w:t>=</w:t>
      </w:r>
      <w:r w:rsidRPr="0028284E">
        <w:rPr>
          <w:rFonts w:ascii="Times New Roman" w:hAnsi="Times New Roman"/>
          <w:i/>
          <w:iCs/>
          <w:sz w:val="28"/>
          <w:szCs w:val="28"/>
          <w:lang w:val="en-US"/>
        </w:rPr>
        <w:t>tgx</w:t>
      </w:r>
      <w:r w:rsidRPr="0028284E">
        <w:rPr>
          <w:rFonts w:ascii="Times New Roman" w:hAnsi="Times New Roman"/>
          <w:iCs/>
          <w:sz w:val="28"/>
          <w:szCs w:val="28"/>
        </w:rPr>
        <w:t xml:space="preserve">. Функция   </w:t>
      </w:r>
      <w:r w:rsidRPr="0028284E">
        <w:rPr>
          <w:rFonts w:ascii="Times New Roman" w:hAnsi="Times New Roman"/>
          <w:i/>
          <w:iCs/>
          <w:sz w:val="28"/>
          <w:szCs w:val="28"/>
          <w:lang w:val="en-US"/>
        </w:rPr>
        <w:t>y</w:t>
      </w:r>
      <w:r w:rsidRPr="0028284E">
        <w:rPr>
          <w:rFonts w:ascii="Times New Roman" w:hAnsi="Times New Roman"/>
          <w:i/>
          <w:iCs/>
          <w:sz w:val="28"/>
          <w:szCs w:val="28"/>
        </w:rPr>
        <w:t>=</w:t>
      </w:r>
      <w:r w:rsidRPr="0028284E">
        <w:rPr>
          <w:rFonts w:ascii="Times New Roman" w:hAnsi="Times New Roman"/>
          <w:i/>
          <w:iCs/>
          <w:sz w:val="28"/>
          <w:szCs w:val="28"/>
          <w:lang w:val="en-US"/>
        </w:rPr>
        <w:t>ctgx</w:t>
      </w:r>
      <w:r w:rsidRPr="0028284E">
        <w:rPr>
          <w:rFonts w:ascii="Times New Roman" w:hAnsi="Times New Roman"/>
          <w:iCs/>
          <w:sz w:val="28"/>
          <w:szCs w:val="28"/>
        </w:rPr>
        <w:t>. Свойства и графики тригонометрических функций.</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Обратные тригонометрические функции, их свойства и графики. Решение простейших тригонометрических неравенств.</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Степенная функция и ее свойства и график. Иррациональные уравнения.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Метод интервалов для решения неравенств.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Системы показательных, логарифмических и иррациональных уравнений. Системы показательных, логарифмических неравенств.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Взаимно обратные функции. Графики взаимно обратных функций.</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Уравнения, системы уравнений с параметром.</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Вторая производная, ее геометрический и физический смысл.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Геометрия</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Расстояния между фигурами в пространстве.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Углы в пространстве. Перпендикулярность прямых и плоскостей.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Проекция фигуры на плоскость. Признаки перпендикулярности прямых и плоскостей в пространстве. Теорема о трех перпендикулярах.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Понятие об объеме. Объем пирамиды и конуса, призмы и цилиндра. Объем шара.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Подобные тела в пространстве. Соотношения между площадями поверхностей и объемами подобных тел.</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Уравнение плоскости в пространстве. Уравнение сферы в пространстве. Формула для вычисления расстояния между точками в пространстве.</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Вероятность и статистика. Работа с данными</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Условная вероятность. Правило умножения вероятностей. Формула полной вероятности.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Непрерывные случайные величины. Понятие о плотности вероятности. Равномерное распределение.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Показательное распределение, его параметры. </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28284E" w:rsidRPr="0028284E" w:rsidRDefault="0028284E" w:rsidP="0028284E">
      <w:pPr>
        <w:spacing w:line="240" w:lineRule="auto"/>
        <w:ind w:firstLine="567"/>
        <w:jc w:val="both"/>
        <w:rPr>
          <w:rFonts w:ascii="Times New Roman" w:hAnsi="Times New Roman"/>
          <w:iCs/>
          <w:sz w:val="28"/>
          <w:szCs w:val="28"/>
        </w:rPr>
      </w:pPr>
      <w:r w:rsidRPr="0028284E">
        <w:rPr>
          <w:rFonts w:ascii="Times New Roman" w:hAnsi="Times New Roman"/>
          <w:iCs/>
          <w:sz w:val="28"/>
          <w:szCs w:val="28"/>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962838" w:rsidRPr="00962838" w:rsidRDefault="00962838" w:rsidP="00962838">
      <w:pPr>
        <w:spacing w:line="240" w:lineRule="auto"/>
        <w:jc w:val="both"/>
        <w:rPr>
          <w:rFonts w:ascii="Times New Roman" w:hAnsi="Times New Roman" w:cs="Times New Roman"/>
          <w:sz w:val="28"/>
          <w:szCs w:val="28"/>
        </w:rPr>
      </w:pPr>
    </w:p>
    <w:p w:rsidR="006D15A0" w:rsidRDefault="00962838" w:rsidP="007E611A">
      <w:pPr>
        <w:spacing w:line="240" w:lineRule="auto"/>
        <w:jc w:val="both"/>
        <w:rPr>
          <w:rFonts w:ascii="Times New Roman" w:hAnsi="Times New Roman" w:cs="Times New Roman"/>
          <w:sz w:val="28"/>
          <w:szCs w:val="28"/>
        </w:rPr>
      </w:pPr>
      <w:r w:rsidRPr="006D15A0">
        <w:rPr>
          <w:rFonts w:ascii="Times New Roman" w:hAnsi="Times New Roman" w:cs="Times New Roman"/>
          <w:sz w:val="28"/>
          <w:szCs w:val="28"/>
        </w:rPr>
        <w:t>Учебно-методическое обеспечение:</w:t>
      </w:r>
    </w:p>
    <w:p w:rsidR="0028284E" w:rsidRPr="0028284E" w:rsidRDefault="0028284E" w:rsidP="0028284E">
      <w:pPr>
        <w:autoSpaceDE w:val="0"/>
        <w:autoSpaceDN w:val="0"/>
        <w:adjustRightInd w:val="0"/>
        <w:spacing w:after="0"/>
        <w:ind w:firstLine="284"/>
        <w:jc w:val="both"/>
        <w:rPr>
          <w:rFonts w:ascii="Times New Roman" w:hAnsi="Times New Roman"/>
          <w:sz w:val="28"/>
          <w:szCs w:val="28"/>
        </w:rPr>
      </w:pPr>
      <w:r w:rsidRPr="0028284E">
        <w:rPr>
          <w:rFonts w:ascii="Times New Roman" w:hAnsi="Times New Roman"/>
          <w:sz w:val="28"/>
          <w:szCs w:val="28"/>
        </w:rPr>
        <w:t>1)</w:t>
      </w:r>
      <w:r w:rsidRPr="0028284E">
        <w:rPr>
          <w:rFonts w:ascii="Times New Roman" w:hAnsi="Times New Roman"/>
          <w:sz w:val="28"/>
          <w:szCs w:val="28"/>
        </w:rPr>
        <w:tab/>
      </w:r>
      <w:r>
        <w:rPr>
          <w:rFonts w:ascii="Times New Roman" w:hAnsi="Times New Roman"/>
          <w:sz w:val="28"/>
          <w:szCs w:val="28"/>
        </w:rPr>
        <w:t>Ш.А.</w:t>
      </w:r>
      <w:r w:rsidRPr="0028284E">
        <w:rPr>
          <w:rFonts w:ascii="Times New Roman" w:hAnsi="Times New Roman"/>
          <w:sz w:val="28"/>
          <w:szCs w:val="28"/>
        </w:rPr>
        <w:t xml:space="preserve">Алимов,Ю.М.Колягин,М.В.Ткачева, Н.Е.Федорова,М.И.Шабунин. Алгебра и начала математического анализа.  10 -11. М: «Просвещение».2018   </w:t>
      </w:r>
    </w:p>
    <w:p w:rsidR="0028284E" w:rsidRPr="0028284E" w:rsidRDefault="0028284E" w:rsidP="0028284E">
      <w:pPr>
        <w:autoSpaceDE w:val="0"/>
        <w:autoSpaceDN w:val="0"/>
        <w:adjustRightInd w:val="0"/>
        <w:spacing w:after="0"/>
        <w:ind w:firstLine="284"/>
        <w:jc w:val="both"/>
        <w:rPr>
          <w:rFonts w:ascii="Times New Roman" w:hAnsi="Times New Roman"/>
          <w:sz w:val="28"/>
          <w:szCs w:val="28"/>
          <w:lang w:eastAsia="ru-RU"/>
        </w:rPr>
      </w:pPr>
      <w:r w:rsidRPr="0028284E">
        <w:rPr>
          <w:rFonts w:ascii="Times New Roman" w:hAnsi="Times New Roman"/>
          <w:sz w:val="28"/>
          <w:szCs w:val="28"/>
        </w:rPr>
        <w:t>2)</w:t>
      </w:r>
      <w:r w:rsidRPr="0028284E">
        <w:rPr>
          <w:rFonts w:ascii="Times New Roman" w:hAnsi="Times New Roman"/>
          <w:sz w:val="28"/>
          <w:szCs w:val="28"/>
        </w:rPr>
        <w:tab/>
        <w:t>Л.С. Атанасян, В.Ф, Бутузов, с.Б. Кадомцев и др</w:t>
      </w:r>
      <w:r w:rsidR="009B2B3D">
        <w:rPr>
          <w:rFonts w:ascii="Times New Roman" w:hAnsi="Times New Roman"/>
          <w:sz w:val="28"/>
          <w:szCs w:val="28"/>
        </w:rPr>
        <w:t>.</w:t>
      </w:r>
      <w:r w:rsidRPr="0028284E">
        <w:rPr>
          <w:rFonts w:ascii="Times New Roman" w:hAnsi="Times New Roman"/>
          <w:sz w:val="28"/>
          <w:szCs w:val="28"/>
        </w:rPr>
        <w:t xml:space="preserve"> Геометрия 10-11 . М:. «Просвещение».2018   </w:t>
      </w:r>
    </w:p>
    <w:p w:rsidR="00962838" w:rsidRDefault="00962838" w:rsidP="007E611A">
      <w:pPr>
        <w:spacing w:line="240" w:lineRule="auto"/>
        <w:jc w:val="both"/>
        <w:rPr>
          <w:rFonts w:ascii="Times New Roman" w:hAnsi="Times New Roman" w:cs="Times New Roman"/>
          <w:sz w:val="28"/>
          <w:szCs w:val="28"/>
        </w:rPr>
      </w:pPr>
    </w:p>
    <w:p w:rsidR="00962838" w:rsidRPr="00962838" w:rsidRDefault="00962838" w:rsidP="00962838">
      <w:pPr>
        <w:spacing w:line="240" w:lineRule="auto"/>
        <w:jc w:val="both"/>
        <w:rPr>
          <w:rFonts w:ascii="Times New Roman" w:hAnsi="Times New Roman" w:cs="Times New Roman"/>
          <w:b/>
          <w:sz w:val="28"/>
          <w:szCs w:val="28"/>
        </w:rPr>
      </w:pPr>
      <w:r w:rsidRPr="00962838">
        <w:rPr>
          <w:rFonts w:ascii="Times New Roman" w:hAnsi="Times New Roman" w:cs="Times New Roman"/>
          <w:b/>
          <w:sz w:val="28"/>
          <w:szCs w:val="28"/>
        </w:rPr>
        <w:t xml:space="preserve">Математика: алгебра и начала математического анализа, геометрия </w:t>
      </w:r>
    </w:p>
    <w:p w:rsidR="00962838" w:rsidRDefault="0028284E" w:rsidP="00962838">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технологический </w:t>
      </w:r>
      <w:r w:rsidR="00962838">
        <w:rPr>
          <w:rFonts w:ascii="Times New Roman" w:hAnsi="Times New Roman" w:cs="Times New Roman"/>
          <w:b/>
          <w:sz w:val="28"/>
          <w:szCs w:val="28"/>
        </w:rPr>
        <w:t xml:space="preserve"> профиль</w:t>
      </w:r>
      <w:r>
        <w:rPr>
          <w:rFonts w:ascii="Times New Roman" w:hAnsi="Times New Roman" w:cs="Times New Roman"/>
          <w:b/>
          <w:sz w:val="28"/>
          <w:szCs w:val="28"/>
        </w:rPr>
        <w:t xml:space="preserve"> </w:t>
      </w:r>
      <w:r w:rsidR="00962838" w:rsidRPr="00962838">
        <w:rPr>
          <w:rFonts w:ascii="Times New Roman" w:hAnsi="Times New Roman" w:cs="Times New Roman"/>
          <w:b/>
          <w:sz w:val="28"/>
          <w:szCs w:val="28"/>
        </w:rPr>
        <w:t xml:space="preserve">) </w:t>
      </w:r>
    </w:p>
    <w:p w:rsidR="009F4391" w:rsidRPr="009F4391" w:rsidRDefault="009F4391" w:rsidP="009F4391">
      <w:pPr>
        <w:spacing w:line="240" w:lineRule="auto"/>
        <w:ind w:firstLine="567"/>
        <w:jc w:val="both"/>
        <w:rPr>
          <w:rFonts w:ascii="Times New Roman" w:hAnsi="Times New Roman"/>
          <w:iCs/>
          <w:sz w:val="28"/>
          <w:szCs w:val="28"/>
        </w:rPr>
      </w:pPr>
      <w:r w:rsidRPr="009F4391">
        <w:rPr>
          <w:rFonts w:ascii="Times New Roman" w:hAnsi="Times New Roman"/>
          <w:iCs/>
          <w:sz w:val="28"/>
          <w:szCs w:val="28"/>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C918EE" w:rsidRPr="00C918EE" w:rsidRDefault="00C918EE" w:rsidP="00C918EE">
      <w:pPr>
        <w:pStyle w:val="ae"/>
        <w:spacing w:line="240" w:lineRule="auto"/>
        <w:ind w:left="20" w:right="20"/>
        <w:jc w:val="both"/>
        <w:rPr>
          <w:rFonts w:ascii="Times New Roman" w:hAnsi="Times New Roman"/>
          <w:sz w:val="28"/>
          <w:szCs w:val="28"/>
        </w:rPr>
      </w:pPr>
      <w:r w:rsidRPr="00C918EE">
        <w:rPr>
          <w:rFonts w:ascii="Times New Roman" w:hAnsi="Times New Roman"/>
          <w:sz w:val="28"/>
          <w:szCs w:val="28"/>
        </w:rPr>
        <w:t>Программа позволяет добиваться следующих результатов освоения образовательной программы  среднего общего образования:</w:t>
      </w:r>
    </w:p>
    <w:p w:rsidR="00C918EE" w:rsidRPr="00C918EE" w:rsidRDefault="00C918EE" w:rsidP="00C918EE">
      <w:pPr>
        <w:pStyle w:val="23"/>
        <w:shd w:val="clear" w:color="auto" w:fill="auto"/>
        <w:spacing w:line="240" w:lineRule="auto"/>
        <w:ind w:left="20"/>
        <w:rPr>
          <w:rFonts w:ascii="Times New Roman" w:hAnsi="Times New Roman" w:cs="Times New Roman"/>
          <w:b w:val="0"/>
          <w:sz w:val="28"/>
          <w:szCs w:val="28"/>
        </w:rPr>
      </w:pPr>
      <w:r w:rsidRPr="00C918EE">
        <w:rPr>
          <w:rFonts w:ascii="Times New Roman" w:hAnsi="Times New Roman" w:cs="Times New Roman"/>
          <w:b w:val="0"/>
          <w:sz w:val="28"/>
          <w:szCs w:val="28"/>
        </w:rPr>
        <w:t>личностные:</w:t>
      </w:r>
    </w:p>
    <w:p w:rsidR="00C918EE" w:rsidRPr="00C918EE" w:rsidRDefault="00C918EE" w:rsidP="00C918EE">
      <w:pPr>
        <w:shd w:val="clear" w:color="auto" w:fill="FFFFFF"/>
        <w:spacing w:after="0" w:line="240" w:lineRule="auto"/>
        <w:jc w:val="both"/>
        <w:rPr>
          <w:rFonts w:ascii="Times New Roman" w:hAnsi="Times New Roman" w:cs="Times New Roman"/>
          <w:i/>
          <w:color w:val="000000"/>
          <w:sz w:val="28"/>
          <w:szCs w:val="28"/>
          <w:lang w:eastAsia="ru-RU"/>
        </w:rPr>
      </w:pPr>
      <w:r w:rsidRPr="00C918EE">
        <w:rPr>
          <w:rFonts w:ascii="Times New Roman" w:hAnsi="Times New Roman" w:cs="Times New Roman"/>
          <w:i/>
          <w:color w:val="000000"/>
          <w:sz w:val="28"/>
          <w:szCs w:val="28"/>
          <w:lang w:eastAsia="ru-RU"/>
        </w:rPr>
        <w:t>Личностные результаты в сфере отношений обучающихся к себе, к своему здоровью, к познанию себя:</w:t>
      </w:r>
    </w:p>
    <w:p w:rsidR="00C918EE" w:rsidRPr="00C918EE" w:rsidRDefault="00C918EE" w:rsidP="00863A51">
      <w:pPr>
        <w:pStyle w:val="a6"/>
        <w:numPr>
          <w:ilvl w:val="0"/>
          <w:numId w:val="18"/>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918EE" w:rsidRPr="00C918EE" w:rsidRDefault="00C918EE" w:rsidP="00863A51">
      <w:pPr>
        <w:pStyle w:val="a6"/>
        <w:numPr>
          <w:ilvl w:val="0"/>
          <w:numId w:val="18"/>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918EE" w:rsidRPr="00C918EE" w:rsidRDefault="00C918EE" w:rsidP="00863A51">
      <w:pPr>
        <w:pStyle w:val="a6"/>
        <w:numPr>
          <w:ilvl w:val="0"/>
          <w:numId w:val="18"/>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918EE" w:rsidRPr="00C918EE" w:rsidRDefault="00C918EE" w:rsidP="00C918EE">
      <w:pPr>
        <w:shd w:val="clear" w:color="auto" w:fill="FFFFFF"/>
        <w:spacing w:after="0" w:line="240" w:lineRule="auto"/>
        <w:jc w:val="both"/>
        <w:rPr>
          <w:rFonts w:ascii="Times New Roman" w:hAnsi="Times New Roman" w:cs="Times New Roman"/>
          <w:i/>
          <w:color w:val="000000"/>
          <w:sz w:val="28"/>
          <w:szCs w:val="28"/>
          <w:lang w:eastAsia="ru-RU"/>
        </w:rPr>
      </w:pPr>
      <w:r w:rsidRPr="00C918EE">
        <w:rPr>
          <w:rFonts w:ascii="Times New Roman" w:hAnsi="Times New Roman" w:cs="Times New Roman"/>
          <w:i/>
          <w:color w:val="000000"/>
          <w:sz w:val="28"/>
          <w:szCs w:val="28"/>
          <w:lang w:eastAsia="ru-RU"/>
        </w:rPr>
        <w:t xml:space="preserve">Личностные результаты в сфере отношений обучающихся к России как к Родине (Отечеству): </w:t>
      </w:r>
    </w:p>
    <w:p w:rsidR="00C918EE" w:rsidRPr="00C918EE" w:rsidRDefault="00C918EE" w:rsidP="00863A51">
      <w:pPr>
        <w:pStyle w:val="a6"/>
        <w:numPr>
          <w:ilvl w:val="0"/>
          <w:numId w:val="19"/>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918EE" w:rsidRPr="00C918EE" w:rsidRDefault="00C918EE" w:rsidP="00863A51">
      <w:pPr>
        <w:pStyle w:val="a6"/>
        <w:numPr>
          <w:ilvl w:val="0"/>
          <w:numId w:val="19"/>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918EE" w:rsidRPr="00C918EE" w:rsidRDefault="00C918EE" w:rsidP="00863A51">
      <w:pPr>
        <w:pStyle w:val="a6"/>
        <w:numPr>
          <w:ilvl w:val="0"/>
          <w:numId w:val="19"/>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918EE" w:rsidRPr="00C918EE" w:rsidRDefault="00C918EE" w:rsidP="00863A51">
      <w:pPr>
        <w:pStyle w:val="a6"/>
        <w:numPr>
          <w:ilvl w:val="0"/>
          <w:numId w:val="19"/>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воспитание уважения к культуре, языкам, традициям и обычаям народов, проживающих в Российской Федерации.</w:t>
      </w:r>
    </w:p>
    <w:p w:rsidR="00C918EE" w:rsidRPr="00C918EE" w:rsidRDefault="00C918EE" w:rsidP="00C918EE">
      <w:pPr>
        <w:shd w:val="clear" w:color="auto" w:fill="FFFFFF"/>
        <w:spacing w:after="0" w:line="240" w:lineRule="auto"/>
        <w:jc w:val="both"/>
        <w:rPr>
          <w:rFonts w:ascii="Times New Roman" w:hAnsi="Times New Roman" w:cs="Times New Roman"/>
          <w:i/>
          <w:color w:val="000000"/>
          <w:sz w:val="28"/>
          <w:szCs w:val="28"/>
          <w:lang w:eastAsia="ru-RU"/>
        </w:rPr>
      </w:pPr>
      <w:r w:rsidRPr="00C918EE">
        <w:rPr>
          <w:rFonts w:ascii="Times New Roman" w:hAnsi="Times New Roman" w:cs="Times New Roman"/>
          <w:i/>
          <w:color w:val="000000"/>
          <w:sz w:val="28"/>
          <w:szCs w:val="28"/>
          <w:lang w:eastAsia="ru-RU"/>
        </w:rPr>
        <w:t xml:space="preserve">Личностные результаты в сфере отношений обучающихся к закону, государству и к гражданскому обществу: </w:t>
      </w:r>
    </w:p>
    <w:p w:rsidR="00C918EE" w:rsidRPr="00C918EE" w:rsidRDefault="00C918EE" w:rsidP="00863A51">
      <w:pPr>
        <w:pStyle w:val="a6"/>
        <w:numPr>
          <w:ilvl w:val="0"/>
          <w:numId w:val="20"/>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918EE" w:rsidRPr="00C918EE" w:rsidRDefault="00C918EE" w:rsidP="00863A51">
      <w:pPr>
        <w:pStyle w:val="a6"/>
        <w:numPr>
          <w:ilvl w:val="0"/>
          <w:numId w:val="20"/>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918EE" w:rsidRPr="00C918EE" w:rsidRDefault="00C918EE" w:rsidP="00863A51">
      <w:pPr>
        <w:pStyle w:val="a6"/>
        <w:numPr>
          <w:ilvl w:val="0"/>
          <w:numId w:val="20"/>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918EE" w:rsidRPr="00C918EE" w:rsidRDefault="00C918EE" w:rsidP="00863A51">
      <w:pPr>
        <w:pStyle w:val="a6"/>
        <w:numPr>
          <w:ilvl w:val="0"/>
          <w:numId w:val="20"/>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918EE" w:rsidRPr="00C918EE" w:rsidRDefault="00C918EE" w:rsidP="00863A51">
      <w:pPr>
        <w:pStyle w:val="a6"/>
        <w:numPr>
          <w:ilvl w:val="0"/>
          <w:numId w:val="20"/>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918EE" w:rsidRPr="00C918EE" w:rsidRDefault="00C918EE" w:rsidP="00863A51">
      <w:pPr>
        <w:pStyle w:val="a6"/>
        <w:numPr>
          <w:ilvl w:val="0"/>
          <w:numId w:val="20"/>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918EE" w:rsidRPr="00C918EE" w:rsidRDefault="00C918EE" w:rsidP="00863A51">
      <w:pPr>
        <w:pStyle w:val="a6"/>
        <w:numPr>
          <w:ilvl w:val="0"/>
          <w:numId w:val="20"/>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918EE" w:rsidRPr="00C918EE" w:rsidRDefault="00C918EE" w:rsidP="00C918EE">
      <w:pPr>
        <w:shd w:val="clear" w:color="auto" w:fill="FFFFFF"/>
        <w:spacing w:after="0" w:line="240" w:lineRule="auto"/>
        <w:jc w:val="both"/>
        <w:rPr>
          <w:rFonts w:ascii="Times New Roman" w:hAnsi="Times New Roman" w:cs="Times New Roman"/>
          <w:i/>
          <w:color w:val="000000"/>
          <w:sz w:val="28"/>
          <w:szCs w:val="28"/>
          <w:lang w:eastAsia="ru-RU"/>
        </w:rPr>
      </w:pPr>
      <w:r w:rsidRPr="00C918EE">
        <w:rPr>
          <w:rFonts w:ascii="Times New Roman" w:hAnsi="Times New Roman" w:cs="Times New Roman"/>
          <w:i/>
          <w:color w:val="000000"/>
          <w:sz w:val="28"/>
          <w:szCs w:val="28"/>
          <w:lang w:eastAsia="ru-RU"/>
        </w:rPr>
        <w:t xml:space="preserve">Личностные результаты в сфере отношений обучающихся с окружающими людьми: </w:t>
      </w:r>
    </w:p>
    <w:p w:rsidR="00C918EE" w:rsidRPr="00C918EE" w:rsidRDefault="00C918EE" w:rsidP="00863A51">
      <w:pPr>
        <w:pStyle w:val="a6"/>
        <w:numPr>
          <w:ilvl w:val="0"/>
          <w:numId w:val="21"/>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918EE" w:rsidRPr="00C918EE" w:rsidRDefault="00C918EE" w:rsidP="00863A51">
      <w:pPr>
        <w:pStyle w:val="a6"/>
        <w:numPr>
          <w:ilvl w:val="0"/>
          <w:numId w:val="21"/>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C918EE" w:rsidRPr="00C918EE" w:rsidRDefault="00C918EE" w:rsidP="00863A51">
      <w:pPr>
        <w:pStyle w:val="a6"/>
        <w:numPr>
          <w:ilvl w:val="0"/>
          <w:numId w:val="21"/>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918EE" w:rsidRPr="00C918EE" w:rsidRDefault="00C918EE" w:rsidP="00863A51">
      <w:pPr>
        <w:pStyle w:val="a6"/>
        <w:numPr>
          <w:ilvl w:val="0"/>
          <w:numId w:val="21"/>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918EE" w:rsidRPr="00C918EE" w:rsidRDefault="00C918EE" w:rsidP="00863A51">
      <w:pPr>
        <w:pStyle w:val="a6"/>
        <w:numPr>
          <w:ilvl w:val="0"/>
          <w:numId w:val="21"/>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918EE" w:rsidRPr="00C918EE" w:rsidRDefault="00C918EE" w:rsidP="00C918EE">
      <w:pPr>
        <w:shd w:val="clear" w:color="auto" w:fill="FFFFFF"/>
        <w:spacing w:after="0" w:line="240" w:lineRule="auto"/>
        <w:jc w:val="both"/>
        <w:rPr>
          <w:rFonts w:ascii="Times New Roman" w:hAnsi="Times New Roman" w:cs="Times New Roman"/>
          <w:i/>
          <w:color w:val="000000"/>
          <w:sz w:val="28"/>
          <w:szCs w:val="28"/>
          <w:lang w:eastAsia="ru-RU"/>
        </w:rPr>
      </w:pPr>
      <w:r w:rsidRPr="00C918EE">
        <w:rPr>
          <w:rFonts w:ascii="Times New Roman" w:hAnsi="Times New Roman" w:cs="Times New Roman"/>
          <w:i/>
          <w:color w:val="000000"/>
          <w:sz w:val="28"/>
          <w:szCs w:val="28"/>
          <w:lang w:eastAsia="ru-RU"/>
        </w:rPr>
        <w:t xml:space="preserve">Личностные результаты в сфере отношений обучающихся к окружающему миру, живой природе, художественной культуре: </w:t>
      </w:r>
    </w:p>
    <w:p w:rsidR="00C918EE" w:rsidRPr="00C918EE" w:rsidRDefault="00C918EE" w:rsidP="00863A51">
      <w:pPr>
        <w:pStyle w:val="a6"/>
        <w:numPr>
          <w:ilvl w:val="0"/>
          <w:numId w:val="16"/>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C918EE" w:rsidRPr="00C918EE" w:rsidRDefault="00C918EE" w:rsidP="00863A51">
      <w:pPr>
        <w:pStyle w:val="a6"/>
        <w:numPr>
          <w:ilvl w:val="0"/>
          <w:numId w:val="16"/>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918EE" w:rsidRPr="00C918EE" w:rsidRDefault="00C918EE" w:rsidP="00863A51">
      <w:pPr>
        <w:pStyle w:val="a6"/>
        <w:numPr>
          <w:ilvl w:val="0"/>
          <w:numId w:val="16"/>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эстетическое отношения к миру, готовность к эстетическому обустройству собственного быта. </w:t>
      </w:r>
    </w:p>
    <w:p w:rsidR="00C918EE" w:rsidRPr="00C918EE" w:rsidRDefault="00C918EE" w:rsidP="00C918EE">
      <w:pPr>
        <w:shd w:val="clear" w:color="auto" w:fill="FFFFFF"/>
        <w:spacing w:after="0" w:line="240" w:lineRule="auto"/>
        <w:jc w:val="both"/>
        <w:rPr>
          <w:rFonts w:ascii="Times New Roman" w:hAnsi="Times New Roman" w:cs="Times New Roman"/>
          <w:i/>
          <w:color w:val="000000"/>
          <w:sz w:val="28"/>
          <w:szCs w:val="28"/>
          <w:lang w:eastAsia="ru-RU"/>
        </w:rPr>
      </w:pPr>
      <w:r w:rsidRPr="00C918EE">
        <w:rPr>
          <w:rFonts w:ascii="Times New Roman" w:hAnsi="Times New Roman" w:cs="Times New Roman"/>
          <w:i/>
          <w:color w:val="000000"/>
          <w:sz w:val="28"/>
          <w:szCs w:val="28"/>
          <w:lang w:eastAsia="ru-RU"/>
        </w:rPr>
        <w:t>Личностные результаты в сфере отношений обучающихся к семье и родителям, в том числе подготовка к семейной жизни:</w:t>
      </w:r>
    </w:p>
    <w:p w:rsidR="00C918EE" w:rsidRPr="00C918EE" w:rsidRDefault="00C918EE" w:rsidP="00863A51">
      <w:pPr>
        <w:pStyle w:val="a6"/>
        <w:numPr>
          <w:ilvl w:val="0"/>
          <w:numId w:val="17"/>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ответственное отношение к созданию семьи на основе осознанного принятия ценностей семейной жизни; </w:t>
      </w:r>
    </w:p>
    <w:p w:rsidR="00C918EE" w:rsidRPr="00C918EE" w:rsidRDefault="00C918EE" w:rsidP="00863A51">
      <w:pPr>
        <w:pStyle w:val="a6"/>
        <w:numPr>
          <w:ilvl w:val="0"/>
          <w:numId w:val="17"/>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положительный образ семьи, родительства (отцовства и материнства), интериоризация традиционных семейных ценностей. </w:t>
      </w:r>
    </w:p>
    <w:p w:rsidR="00C918EE" w:rsidRPr="00C918EE" w:rsidRDefault="00C918EE" w:rsidP="00C918EE">
      <w:pPr>
        <w:shd w:val="clear" w:color="auto" w:fill="FFFFFF"/>
        <w:spacing w:after="0" w:line="240" w:lineRule="auto"/>
        <w:jc w:val="both"/>
        <w:rPr>
          <w:rFonts w:ascii="Times New Roman" w:hAnsi="Times New Roman" w:cs="Times New Roman"/>
          <w:i/>
          <w:color w:val="000000"/>
          <w:sz w:val="28"/>
          <w:szCs w:val="28"/>
          <w:lang w:eastAsia="ru-RU"/>
        </w:rPr>
      </w:pPr>
      <w:r w:rsidRPr="00C918EE">
        <w:rPr>
          <w:rFonts w:ascii="Times New Roman" w:hAnsi="Times New Roman" w:cs="Times New Roman"/>
          <w:i/>
          <w:color w:val="000000"/>
          <w:sz w:val="28"/>
          <w:szCs w:val="28"/>
          <w:lang w:eastAsia="ru-RU"/>
        </w:rPr>
        <w:t>Личностные результаты в сфере отношения обучающихся к труду, в сфере социально-экономических отношений:</w:t>
      </w:r>
    </w:p>
    <w:p w:rsidR="00C918EE" w:rsidRPr="00C918EE" w:rsidRDefault="00C918EE" w:rsidP="00863A51">
      <w:pPr>
        <w:pStyle w:val="a6"/>
        <w:numPr>
          <w:ilvl w:val="0"/>
          <w:numId w:val="22"/>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 xml:space="preserve">уважение ко всем формам собственности, готовность к защите своей собственности, </w:t>
      </w:r>
    </w:p>
    <w:p w:rsidR="00C918EE" w:rsidRPr="00C918EE" w:rsidRDefault="00C918EE" w:rsidP="00863A51">
      <w:pPr>
        <w:pStyle w:val="a6"/>
        <w:numPr>
          <w:ilvl w:val="0"/>
          <w:numId w:val="22"/>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осознанный выбор будущей профессии как путь и способ реализации собственных жизненных планов;</w:t>
      </w:r>
    </w:p>
    <w:p w:rsidR="00C918EE" w:rsidRPr="00C918EE" w:rsidRDefault="00C918EE" w:rsidP="00863A51">
      <w:pPr>
        <w:pStyle w:val="a6"/>
        <w:numPr>
          <w:ilvl w:val="0"/>
          <w:numId w:val="22"/>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918EE" w:rsidRPr="00C918EE" w:rsidRDefault="00C918EE" w:rsidP="00863A51">
      <w:pPr>
        <w:pStyle w:val="a6"/>
        <w:numPr>
          <w:ilvl w:val="0"/>
          <w:numId w:val="22"/>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918EE" w:rsidRPr="00C918EE" w:rsidRDefault="00C918EE" w:rsidP="00863A51">
      <w:pPr>
        <w:pStyle w:val="a6"/>
        <w:numPr>
          <w:ilvl w:val="0"/>
          <w:numId w:val="22"/>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готовность к самообслуживанию, включая обучение и выполнение домашних обязанностей.</w:t>
      </w:r>
    </w:p>
    <w:p w:rsidR="00C918EE" w:rsidRPr="00C918EE" w:rsidRDefault="00C918EE" w:rsidP="00C918EE">
      <w:pPr>
        <w:shd w:val="clear" w:color="auto" w:fill="FFFFFF"/>
        <w:spacing w:after="0" w:line="240" w:lineRule="auto"/>
        <w:jc w:val="both"/>
        <w:rPr>
          <w:rFonts w:ascii="Times New Roman" w:hAnsi="Times New Roman" w:cs="Times New Roman"/>
          <w:i/>
          <w:color w:val="000000"/>
          <w:sz w:val="28"/>
          <w:szCs w:val="28"/>
          <w:lang w:eastAsia="ru-RU"/>
        </w:rPr>
      </w:pPr>
      <w:r w:rsidRPr="00C918EE">
        <w:rPr>
          <w:rFonts w:ascii="Times New Roman" w:hAnsi="Times New Roman" w:cs="Times New Roman"/>
          <w:i/>
          <w:color w:val="000000"/>
          <w:sz w:val="28"/>
          <w:szCs w:val="28"/>
          <w:lang w:eastAsia="ru-RU"/>
        </w:rPr>
        <w:t>Личностные результаты в сфере физического, психологического, социального и академического благополучия обучающихся:</w:t>
      </w:r>
    </w:p>
    <w:p w:rsidR="00C918EE" w:rsidRPr="00C918EE" w:rsidRDefault="00C918EE" w:rsidP="00863A51">
      <w:pPr>
        <w:pStyle w:val="a6"/>
        <w:numPr>
          <w:ilvl w:val="0"/>
          <w:numId w:val="23"/>
        </w:numPr>
        <w:shd w:val="clear" w:color="auto" w:fill="FFFFFF"/>
        <w:spacing w:after="0" w:line="240" w:lineRule="auto"/>
        <w:jc w:val="both"/>
        <w:rPr>
          <w:rFonts w:ascii="Times New Roman" w:hAnsi="Times New Roman" w:cs="Times New Roman"/>
          <w:color w:val="000000"/>
          <w:sz w:val="28"/>
          <w:szCs w:val="28"/>
          <w:lang w:eastAsia="ru-RU"/>
        </w:rPr>
      </w:pPr>
      <w:r w:rsidRPr="00C918EE">
        <w:rPr>
          <w:rFonts w:ascii="Times New Roman" w:hAnsi="Times New Roman" w:cs="Times New Roman"/>
          <w:color w:val="000000"/>
          <w:sz w:val="28"/>
          <w:szCs w:val="28"/>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918EE" w:rsidRPr="00C918EE" w:rsidRDefault="00C918EE" w:rsidP="00C918EE">
      <w:pPr>
        <w:pStyle w:val="23"/>
        <w:shd w:val="clear" w:color="auto" w:fill="auto"/>
        <w:spacing w:line="240" w:lineRule="auto"/>
        <w:ind w:left="20"/>
        <w:rPr>
          <w:rFonts w:ascii="Times New Roman" w:hAnsi="Times New Roman" w:cs="Times New Roman"/>
          <w:sz w:val="28"/>
          <w:szCs w:val="28"/>
        </w:rPr>
      </w:pPr>
    </w:p>
    <w:p w:rsidR="00C918EE" w:rsidRPr="00C918EE" w:rsidRDefault="00C918EE" w:rsidP="00C918EE">
      <w:pPr>
        <w:pStyle w:val="23"/>
        <w:shd w:val="clear" w:color="auto" w:fill="auto"/>
        <w:spacing w:line="240" w:lineRule="auto"/>
        <w:ind w:left="20"/>
        <w:rPr>
          <w:rFonts w:ascii="Times New Roman" w:hAnsi="Times New Roman" w:cs="Times New Roman"/>
          <w:b w:val="0"/>
          <w:sz w:val="28"/>
          <w:szCs w:val="28"/>
        </w:rPr>
      </w:pPr>
      <w:r w:rsidRPr="00C918EE">
        <w:rPr>
          <w:rFonts w:ascii="Times New Roman" w:hAnsi="Times New Roman" w:cs="Times New Roman"/>
          <w:b w:val="0"/>
          <w:sz w:val="28"/>
          <w:szCs w:val="28"/>
        </w:rPr>
        <w:t>метапредметные:</w:t>
      </w:r>
    </w:p>
    <w:p w:rsidR="00C918EE" w:rsidRPr="00C918EE" w:rsidRDefault="00C918EE" w:rsidP="00C918EE">
      <w:pPr>
        <w:pStyle w:val="ae"/>
        <w:tabs>
          <w:tab w:val="left" w:pos="615"/>
        </w:tabs>
        <w:spacing w:after="0" w:line="240" w:lineRule="auto"/>
        <w:ind w:right="20"/>
        <w:jc w:val="both"/>
        <w:rPr>
          <w:rFonts w:ascii="Times New Roman" w:hAnsi="Times New Roman"/>
          <w:sz w:val="28"/>
          <w:szCs w:val="28"/>
        </w:rPr>
      </w:pPr>
    </w:p>
    <w:p w:rsidR="00C918EE" w:rsidRPr="00C918EE" w:rsidRDefault="00C918EE" w:rsidP="00C918EE">
      <w:pPr>
        <w:pStyle w:val="23"/>
        <w:spacing w:line="240" w:lineRule="auto"/>
        <w:ind w:left="20"/>
        <w:rPr>
          <w:rFonts w:ascii="Times New Roman" w:hAnsi="Times New Roman" w:cs="Times New Roman"/>
          <w:b w:val="0"/>
          <w:i w:val="0"/>
          <w:sz w:val="28"/>
          <w:szCs w:val="28"/>
        </w:rPr>
      </w:pPr>
      <w:r w:rsidRPr="00C918EE">
        <w:rPr>
          <w:rFonts w:ascii="Times New Roman" w:hAnsi="Times New Roman" w:cs="Times New Roman"/>
          <w:b w:val="0"/>
          <w:i w:val="0"/>
          <w:sz w:val="28"/>
          <w:szCs w:val="28"/>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918EE" w:rsidRPr="00C918EE" w:rsidRDefault="00C918EE" w:rsidP="00C918EE">
      <w:pPr>
        <w:pStyle w:val="23"/>
        <w:spacing w:line="240" w:lineRule="auto"/>
        <w:ind w:left="20"/>
        <w:rPr>
          <w:rFonts w:ascii="Times New Roman" w:hAnsi="Times New Roman" w:cs="Times New Roman"/>
          <w:sz w:val="28"/>
          <w:szCs w:val="28"/>
        </w:rPr>
      </w:pPr>
    </w:p>
    <w:p w:rsidR="00C918EE" w:rsidRPr="00C918EE" w:rsidRDefault="00C918EE" w:rsidP="00C918EE">
      <w:pPr>
        <w:pStyle w:val="ae"/>
        <w:tabs>
          <w:tab w:val="left" w:pos="664"/>
        </w:tabs>
        <w:spacing w:after="0" w:line="240" w:lineRule="auto"/>
        <w:ind w:right="20"/>
        <w:jc w:val="both"/>
        <w:rPr>
          <w:rFonts w:ascii="Times New Roman" w:hAnsi="Times New Roman"/>
          <w:sz w:val="28"/>
          <w:szCs w:val="28"/>
        </w:rPr>
      </w:pPr>
    </w:p>
    <w:p w:rsidR="00C918EE" w:rsidRPr="00C918EE" w:rsidRDefault="00C918EE" w:rsidP="00863A51">
      <w:pPr>
        <w:pStyle w:val="ae"/>
        <w:numPr>
          <w:ilvl w:val="0"/>
          <w:numId w:val="13"/>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Регулятивные универсальные учебные действия</w:t>
      </w:r>
    </w:p>
    <w:p w:rsidR="00C918EE" w:rsidRPr="00C918EE" w:rsidRDefault="00C918EE" w:rsidP="00863A51">
      <w:pPr>
        <w:pStyle w:val="ae"/>
        <w:numPr>
          <w:ilvl w:val="0"/>
          <w:numId w:val="1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самостоятельно определять цели, задавать параметры и критерии, по которым можно определить, что цель достигнута;</w:t>
      </w:r>
    </w:p>
    <w:p w:rsidR="00C918EE" w:rsidRPr="00C918EE" w:rsidRDefault="00C918EE" w:rsidP="00863A51">
      <w:pPr>
        <w:pStyle w:val="ae"/>
        <w:numPr>
          <w:ilvl w:val="0"/>
          <w:numId w:val="1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918EE" w:rsidRPr="00C918EE" w:rsidRDefault="00C918EE" w:rsidP="00863A51">
      <w:pPr>
        <w:pStyle w:val="ae"/>
        <w:numPr>
          <w:ilvl w:val="0"/>
          <w:numId w:val="1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C918EE" w:rsidRPr="00C918EE" w:rsidRDefault="00C918EE" w:rsidP="00863A51">
      <w:pPr>
        <w:pStyle w:val="ae"/>
        <w:numPr>
          <w:ilvl w:val="0"/>
          <w:numId w:val="1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оценивать ресурсы, в том числе время и другие нематериальные ресурсы, необходимые для достижения поставленной цели;</w:t>
      </w:r>
    </w:p>
    <w:p w:rsidR="00C918EE" w:rsidRPr="00C918EE" w:rsidRDefault="00C918EE" w:rsidP="00863A51">
      <w:pPr>
        <w:pStyle w:val="ae"/>
        <w:numPr>
          <w:ilvl w:val="0"/>
          <w:numId w:val="1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 xml:space="preserve">выбирать путь достижения цели, планировать решение поставленных задач, оптимизируя материальные и нематериальные затраты; </w:t>
      </w:r>
    </w:p>
    <w:p w:rsidR="00C918EE" w:rsidRPr="00C918EE" w:rsidRDefault="00C918EE" w:rsidP="00863A51">
      <w:pPr>
        <w:pStyle w:val="ae"/>
        <w:numPr>
          <w:ilvl w:val="0"/>
          <w:numId w:val="1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организовывать эффективный поиск ресурсов, необходимых для достижения поставленной цели;</w:t>
      </w:r>
    </w:p>
    <w:p w:rsidR="00C918EE" w:rsidRPr="00C918EE" w:rsidRDefault="00C918EE" w:rsidP="00863A51">
      <w:pPr>
        <w:pStyle w:val="ae"/>
        <w:numPr>
          <w:ilvl w:val="0"/>
          <w:numId w:val="1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сопоставлять полученный результат деятельности с поставленной заранее целью.</w:t>
      </w:r>
    </w:p>
    <w:p w:rsidR="00C918EE" w:rsidRPr="00C918EE" w:rsidRDefault="00C918EE" w:rsidP="00C918EE">
      <w:pPr>
        <w:pStyle w:val="ae"/>
        <w:tabs>
          <w:tab w:val="left" w:pos="664"/>
        </w:tabs>
        <w:spacing w:line="240" w:lineRule="auto"/>
        <w:ind w:right="20"/>
        <w:jc w:val="both"/>
        <w:rPr>
          <w:rFonts w:ascii="Times New Roman" w:hAnsi="Times New Roman"/>
          <w:sz w:val="28"/>
          <w:szCs w:val="28"/>
        </w:rPr>
      </w:pPr>
    </w:p>
    <w:p w:rsidR="00C918EE" w:rsidRPr="00C918EE" w:rsidRDefault="00C918EE" w:rsidP="00C918EE">
      <w:pPr>
        <w:pStyle w:val="ae"/>
        <w:tabs>
          <w:tab w:val="left" w:pos="664"/>
        </w:tabs>
        <w:spacing w:line="240" w:lineRule="auto"/>
        <w:ind w:left="567" w:right="20" w:firstLine="567"/>
        <w:jc w:val="both"/>
        <w:rPr>
          <w:rFonts w:ascii="Times New Roman" w:hAnsi="Times New Roman"/>
          <w:sz w:val="28"/>
          <w:szCs w:val="28"/>
        </w:rPr>
      </w:pPr>
      <w:r w:rsidRPr="00C918EE">
        <w:rPr>
          <w:rFonts w:ascii="Times New Roman" w:hAnsi="Times New Roman"/>
          <w:sz w:val="28"/>
          <w:szCs w:val="28"/>
        </w:rPr>
        <w:t>Познавательные универсальные учебные действия</w:t>
      </w:r>
    </w:p>
    <w:p w:rsidR="00C918EE" w:rsidRPr="00C918EE" w:rsidRDefault="00C918EE" w:rsidP="00863A51">
      <w:pPr>
        <w:pStyle w:val="ae"/>
        <w:numPr>
          <w:ilvl w:val="0"/>
          <w:numId w:val="15"/>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918EE" w:rsidRPr="00C918EE" w:rsidRDefault="00C918EE" w:rsidP="00863A51">
      <w:pPr>
        <w:pStyle w:val="ae"/>
        <w:numPr>
          <w:ilvl w:val="0"/>
          <w:numId w:val="15"/>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C918EE" w:rsidRPr="00C918EE" w:rsidRDefault="00C918EE" w:rsidP="00863A51">
      <w:pPr>
        <w:pStyle w:val="ae"/>
        <w:numPr>
          <w:ilvl w:val="0"/>
          <w:numId w:val="15"/>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918EE" w:rsidRPr="00C918EE" w:rsidRDefault="00C918EE" w:rsidP="00863A51">
      <w:pPr>
        <w:pStyle w:val="ae"/>
        <w:numPr>
          <w:ilvl w:val="0"/>
          <w:numId w:val="15"/>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918EE" w:rsidRPr="00C918EE" w:rsidRDefault="00C918EE" w:rsidP="00863A51">
      <w:pPr>
        <w:pStyle w:val="ae"/>
        <w:numPr>
          <w:ilvl w:val="0"/>
          <w:numId w:val="15"/>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C918EE" w:rsidRPr="00C918EE" w:rsidRDefault="00C918EE" w:rsidP="00863A51">
      <w:pPr>
        <w:pStyle w:val="ae"/>
        <w:numPr>
          <w:ilvl w:val="0"/>
          <w:numId w:val="15"/>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C918EE" w:rsidRPr="00C918EE" w:rsidRDefault="00C918EE" w:rsidP="00863A51">
      <w:pPr>
        <w:pStyle w:val="ae"/>
        <w:numPr>
          <w:ilvl w:val="0"/>
          <w:numId w:val="15"/>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менять и удерживать разные позиции в познавательной деятельности.</w:t>
      </w:r>
    </w:p>
    <w:p w:rsidR="00C918EE" w:rsidRPr="00C918EE" w:rsidRDefault="00C918EE" w:rsidP="00C918EE">
      <w:pPr>
        <w:pStyle w:val="ae"/>
        <w:tabs>
          <w:tab w:val="left" w:pos="664"/>
        </w:tabs>
        <w:spacing w:line="240" w:lineRule="auto"/>
        <w:ind w:right="20"/>
        <w:jc w:val="both"/>
        <w:rPr>
          <w:rFonts w:ascii="Times New Roman" w:hAnsi="Times New Roman"/>
          <w:sz w:val="28"/>
          <w:szCs w:val="28"/>
        </w:rPr>
      </w:pPr>
    </w:p>
    <w:p w:rsidR="00C918EE" w:rsidRPr="00C918EE" w:rsidRDefault="00C918EE" w:rsidP="00C918EE">
      <w:pPr>
        <w:pStyle w:val="ae"/>
        <w:tabs>
          <w:tab w:val="left" w:pos="664"/>
        </w:tabs>
        <w:spacing w:line="240" w:lineRule="auto"/>
        <w:ind w:left="1789" w:right="20"/>
        <w:jc w:val="both"/>
        <w:rPr>
          <w:rFonts w:ascii="Times New Roman" w:hAnsi="Times New Roman"/>
          <w:sz w:val="28"/>
          <w:szCs w:val="28"/>
        </w:rPr>
      </w:pPr>
      <w:r w:rsidRPr="00C918EE">
        <w:rPr>
          <w:rFonts w:ascii="Times New Roman" w:hAnsi="Times New Roman"/>
          <w:sz w:val="28"/>
          <w:szCs w:val="28"/>
        </w:rPr>
        <w:t>Коммуникативные универсальные учебные действия</w:t>
      </w:r>
    </w:p>
    <w:p w:rsidR="00C918EE" w:rsidRPr="00C918EE" w:rsidRDefault="00C918EE" w:rsidP="00863A51">
      <w:pPr>
        <w:pStyle w:val="ae"/>
        <w:numPr>
          <w:ilvl w:val="0"/>
          <w:numId w:val="2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918EE" w:rsidRPr="00C918EE" w:rsidRDefault="00C918EE" w:rsidP="00863A51">
      <w:pPr>
        <w:pStyle w:val="ae"/>
        <w:numPr>
          <w:ilvl w:val="0"/>
          <w:numId w:val="2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918EE" w:rsidRPr="00C918EE" w:rsidRDefault="00C918EE" w:rsidP="00863A51">
      <w:pPr>
        <w:pStyle w:val="ae"/>
        <w:numPr>
          <w:ilvl w:val="0"/>
          <w:numId w:val="2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918EE" w:rsidRDefault="00C918EE" w:rsidP="00863A51">
      <w:pPr>
        <w:pStyle w:val="ae"/>
        <w:numPr>
          <w:ilvl w:val="0"/>
          <w:numId w:val="24"/>
        </w:numPr>
        <w:tabs>
          <w:tab w:val="left" w:pos="664"/>
        </w:tabs>
        <w:spacing w:line="240" w:lineRule="auto"/>
        <w:ind w:right="20"/>
        <w:jc w:val="both"/>
        <w:rPr>
          <w:rFonts w:ascii="Times New Roman" w:hAnsi="Times New Roman"/>
          <w:sz w:val="28"/>
          <w:szCs w:val="28"/>
        </w:rPr>
      </w:pPr>
      <w:r w:rsidRPr="00C918EE">
        <w:rPr>
          <w:rFonts w:ascii="Times New Roman" w:hAnsi="Times New Roman"/>
          <w:sz w:val="28"/>
          <w:szCs w:val="28"/>
        </w:rPr>
        <w:t>развернуто, логично и точно излагать свою точку зрения с использованием адекватных (устных и письменных) языковых средств;</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Содержание учебного предмета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10 класс</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Алгебра и начала анализа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и «целая часть числа».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Тригонометрические функции числового аргумента. Свойства и графики тригонометрических функций.</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и функция.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Степенная функция и ее свойства и график. Иррациональные уравнения.</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Взаимно обратные функции. Графики взаимно обратных функций.</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Уравнения, системы уравнений с параметром.</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Вторая производная, ее геометрический и физический смысл.</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Методы решения функциональных уравнений и неравенств.</w:t>
      </w:r>
    </w:p>
    <w:p w:rsidR="009F4391" w:rsidRPr="009F4391" w:rsidRDefault="009F4391" w:rsidP="009F4391">
      <w:pPr>
        <w:spacing w:line="240" w:lineRule="auto"/>
        <w:ind w:firstLine="567"/>
        <w:jc w:val="both"/>
        <w:rPr>
          <w:rFonts w:ascii="Times New Roman" w:hAnsi="Times New Roman" w:cs="Times New Roman"/>
          <w:b/>
          <w:iCs/>
          <w:sz w:val="28"/>
          <w:szCs w:val="28"/>
        </w:rPr>
      </w:pPr>
      <w:r w:rsidRPr="009F4391">
        <w:rPr>
          <w:rFonts w:ascii="Times New Roman" w:hAnsi="Times New Roman" w:cs="Times New Roman"/>
          <w:b/>
          <w:iCs/>
          <w:sz w:val="28"/>
          <w:szCs w:val="28"/>
        </w:rPr>
        <w:t>Геометрия</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Наглядная стереометрия. Призма, параллелепипед, пирамида, тетраэдр.</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Основные понятия геометрии в пространстве. Аксиомы стереометрии и следствия из них. Понятие об аксиоматическом методе.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Скрещивающиеся прямые в пространстве. Угол между ними. Методы нахождения расстояний между скрещивающимися прямыми.</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Перпендикулярность прямой и плоскости. Ортогональное проектирование. Наклонные и проекции. Теорема о трех перпендикулярах.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Достраивание тетраэдра до параллелепипеда.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Расстояния между фигурами в пространстве. Общий перпендикуляр двух скрещивающихся прямых.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Виды многогранников. Развертки многогранника. Кратчайшие пути на поверхности многогранника.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Теорема Эйлера. Правильные многогранники. Двойственность правильных многогранников.</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Призма. Параллелепипед. Свойства параллелепипеда. Прямоугольный параллелепипед. Наклонные призмы.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Пирамида. Виды пирамид. Элементы правильной пирамиды. Пирамиды с равнонаклоненными ребрами и гранями, их основные свойства.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Площади поверхностей многогранников.</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Тела вращения: цилиндр, конус, шар и сфера. Сечения цилиндра, конуса и шара. Шаровой сегмент, шаровой слой, шаровой сектор (конус).</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Усеченная пирамида и усеченный конус.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Элементы сферической геометрии. Конические сечения.</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Касательные прямые и плоскости. Вписанные и описанные сферы. Касающиеся сферы. Комбинации тел вращения.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Векторы и координаты. Сумма векторов, умножение вектора на число. Угол между векторами. Скалярное произведение.</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Решение задач и доказательство теорем с помощью векторов и методом координат. Элементы геометрии масс.</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Площадь сферы.</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Развертка цилиндра и конуса. Площадь поверхности цилиндра и конуса.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Комбинации многогранников и тел вращения.</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Подобие в пространстве. Отношение объемов и площадей поверхностей подобных фигур.</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Преобразование подобия, гомотетия. Решение задач на плоскости с использованием стереометрических методов.</w:t>
      </w:r>
    </w:p>
    <w:p w:rsidR="009F4391" w:rsidRPr="009B2B3D" w:rsidRDefault="009F4391" w:rsidP="009F4391">
      <w:pPr>
        <w:spacing w:line="240" w:lineRule="auto"/>
        <w:ind w:firstLine="567"/>
        <w:jc w:val="both"/>
        <w:rPr>
          <w:rFonts w:ascii="Times New Roman" w:hAnsi="Times New Roman" w:cs="Times New Roman"/>
          <w:iCs/>
          <w:sz w:val="28"/>
          <w:szCs w:val="28"/>
        </w:rPr>
      </w:pPr>
      <w:r w:rsidRPr="009B2B3D">
        <w:rPr>
          <w:rFonts w:ascii="Times New Roman" w:hAnsi="Times New Roman" w:cs="Times New Roman"/>
          <w:iCs/>
          <w:sz w:val="28"/>
          <w:szCs w:val="28"/>
        </w:rPr>
        <w:t>Вероятность и статистика, логика, теория графов и комбинаторика</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Условная вероятность. Правило умножения вероятностей.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Непрерывные случайные величины. Плотность вероятности. Функция распределения. Равномерное распределение. </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Теорема Бернулли. Закон больших чисел. Выборочный метод измерения вероятностей. Роль закона больших чисел в науке, природе и обществе.</w:t>
      </w:r>
    </w:p>
    <w:p w:rsidR="009F4391" w:rsidRPr="009F4391" w:rsidRDefault="009F4391" w:rsidP="009F4391">
      <w:pPr>
        <w:spacing w:line="240" w:lineRule="auto"/>
        <w:ind w:firstLine="567"/>
        <w:jc w:val="both"/>
        <w:rPr>
          <w:rFonts w:ascii="Times New Roman" w:hAnsi="Times New Roman" w:cs="Times New Roman"/>
          <w:iCs/>
          <w:sz w:val="28"/>
          <w:szCs w:val="28"/>
        </w:rPr>
      </w:pPr>
      <w:r w:rsidRPr="009F4391">
        <w:rPr>
          <w:rFonts w:ascii="Times New Roman" w:hAnsi="Times New Roman" w:cs="Times New Roman"/>
          <w:iCs/>
          <w:sz w:val="28"/>
          <w:szCs w:val="28"/>
        </w:rPr>
        <w:t xml:space="preserve">Статистическая гипотеза. Статистика критерия и ее уровень значимости. </w:t>
      </w:r>
    </w:p>
    <w:p w:rsidR="00962838" w:rsidRPr="009F4391" w:rsidRDefault="00962838" w:rsidP="009F4391">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28284E" w:rsidRPr="009F4391" w:rsidRDefault="0028284E" w:rsidP="009F4391">
      <w:pPr>
        <w:autoSpaceDE w:val="0"/>
        <w:autoSpaceDN w:val="0"/>
        <w:adjustRightInd w:val="0"/>
        <w:spacing w:after="0" w:line="240" w:lineRule="auto"/>
        <w:ind w:firstLine="284"/>
        <w:jc w:val="both"/>
        <w:rPr>
          <w:rFonts w:ascii="Times New Roman" w:hAnsi="Times New Roman" w:cs="Times New Roman"/>
          <w:sz w:val="28"/>
          <w:szCs w:val="28"/>
        </w:rPr>
      </w:pPr>
      <w:r w:rsidRPr="009F4391">
        <w:rPr>
          <w:rFonts w:ascii="Times New Roman" w:hAnsi="Times New Roman" w:cs="Times New Roman"/>
          <w:sz w:val="28"/>
          <w:szCs w:val="28"/>
        </w:rPr>
        <w:t>1)</w:t>
      </w:r>
      <w:r w:rsidRPr="009F4391">
        <w:rPr>
          <w:rFonts w:ascii="Times New Roman" w:hAnsi="Times New Roman" w:cs="Times New Roman"/>
          <w:sz w:val="28"/>
          <w:szCs w:val="28"/>
        </w:rPr>
        <w:tab/>
        <w:t xml:space="preserve">Ш.А.Алимов,Ю.М.Колягин,М.В.Ткачева, Н.Е.Федорова,М.И.Шабунин. Алгебра и начала математического анализа.  10 -11. М: «Просвещение».2018   </w:t>
      </w:r>
    </w:p>
    <w:p w:rsidR="0028284E" w:rsidRPr="009F4391" w:rsidRDefault="0028284E" w:rsidP="009F4391">
      <w:pPr>
        <w:autoSpaceDE w:val="0"/>
        <w:autoSpaceDN w:val="0"/>
        <w:adjustRightInd w:val="0"/>
        <w:spacing w:after="0" w:line="240" w:lineRule="auto"/>
        <w:ind w:firstLine="284"/>
        <w:jc w:val="both"/>
        <w:rPr>
          <w:rFonts w:ascii="Times New Roman" w:hAnsi="Times New Roman" w:cs="Times New Roman"/>
          <w:sz w:val="28"/>
          <w:szCs w:val="28"/>
          <w:lang w:eastAsia="ru-RU"/>
        </w:rPr>
      </w:pPr>
      <w:r w:rsidRPr="009F4391">
        <w:rPr>
          <w:rFonts w:ascii="Times New Roman" w:hAnsi="Times New Roman" w:cs="Times New Roman"/>
          <w:sz w:val="28"/>
          <w:szCs w:val="28"/>
        </w:rPr>
        <w:t>2)</w:t>
      </w:r>
      <w:r w:rsidRPr="009F4391">
        <w:rPr>
          <w:rFonts w:ascii="Times New Roman" w:hAnsi="Times New Roman" w:cs="Times New Roman"/>
          <w:sz w:val="28"/>
          <w:szCs w:val="28"/>
        </w:rPr>
        <w:tab/>
        <w:t xml:space="preserve">Л.С. Атанасян, В.Ф, Бутузов, с.Б. Кадомцев и др Геометрия 10-11 . М:. «Просвещение».2018   </w:t>
      </w:r>
    </w:p>
    <w:p w:rsidR="000A2416" w:rsidRDefault="000A2416" w:rsidP="009F4391">
      <w:pPr>
        <w:spacing w:line="240" w:lineRule="auto"/>
        <w:jc w:val="both"/>
        <w:rPr>
          <w:rFonts w:ascii="Times New Roman" w:hAnsi="Times New Roman" w:cs="Times New Roman"/>
          <w:b/>
          <w:sz w:val="28"/>
          <w:szCs w:val="28"/>
        </w:rPr>
      </w:pPr>
    </w:p>
    <w:p w:rsidR="000A2416" w:rsidRDefault="000A2416" w:rsidP="009F4391">
      <w:pPr>
        <w:spacing w:line="240" w:lineRule="auto"/>
        <w:jc w:val="both"/>
        <w:rPr>
          <w:rFonts w:ascii="Times New Roman" w:hAnsi="Times New Roman" w:cs="Times New Roman"/>
          <w:b/>
          <w:color w:val="000000"/>
          <w:sz w:val="28"/>
          <w:szCs w:val="28"/>
        </w:rPr>
      </w:pPr>
      <w:r w:rsidRPr="000A2416">
        <w:rPr>
          <w:rFonts w:ascii="Times New Roman" w:hAnsi="Times New Roman" w:cs="Times New Roman"/>
          <w:b/>
          <w:color w:val="000000"/>
          <w:sz w:val="28"/>
          <w:szCs w:val="28"/>
        </w:rPr>
        <w:t>Информатика</w:t>
      </w:r>
    </w:p>
    <w:p w:rsidR="000A2416" w:rsidRPr="000A2416" w:rsidRDefault="000A2416" w:rsidP="000A2416">
      <w:pPr>
        <w:spacing w:line="240" w:lineRule="auto"/>
        <w:jc w:val="both"/>
        <w:rPr>
          <w:rFonts w:ascii="Times New Roman" w:hAnsi="Times New Roman" w:cs="Times New Roman"/>
          <w:sz w:val="28"/>
          <w:szCs w:val="28"/>
        </w:rPr>
      </w:pPr>
      <w:r w:rsidRPr="000A2416">
        <w:rPr>
          <w:rFonts w:ascii="Times New Roman" w:hAnsi="Times New Roman" w:cs="Times New Roman"/>
          <w:sz w:val="28"/>
          <w:szCs w:val="28"/>
        </w:rPr>
        <w:t>Информационные процессы являются фундаментальной составляющей современной картины мира. Общая логика развития учебного предмета информатики – от информационных процессов к информационным технологиям. Приоритетной задачей информатики в школе является освоение информационной технологии решения задачи. При этом следует отметить, что в основном решаются типовые задачи с использованием типовых программных средств. Приоритетными объектами изучения информатики в старшей школе являются</w:t>
      </w:r>
      <w:r>
        <w:rPr>
          <w:rFonts w:ascii="Times New Roman" w:hAnsi="Times New Roman" w:cs="Times New Roman"/>
          <w:sz w:val="28"/>
          <w:szCs w:val="28"/>
        </w:rPr>
        <w:t xml:space="preserve"> </w:t>
      </w:r>
      <w:r w:rsidRPr="000A2416">
        <w:rPr>
          <w:rFonts w:ascii="Times New Roman" w:hAnsi="Times New Roman" w:cs="Times New Roman"/>
          <w:sz w:val="28"/>
          <w:szCs w:val="28"/>
        </w:rPr>
        <w:t>информационные системы, преимущественно автоматизированные информационные системы, связанные с информационными процессами, и информационные технологии, рассматриваемые с позиций системного подхода. Основным моментом изучения информатики на базовом уровне является представление данных в виде информационных систем и моделей с целью последующего использования типовых программных средств.</w:t>
      </w:r>
    </w:p>
    <w:p w:rsidR="000A2416" w:rsidRPr="000A2416" w:rsidRDefault="000A2416" w:rsidP="000A2416">
      <w:pPr>
        <w:spacing w:line="240" w:lineRule="auto"/>
        <w:jc w:val="both"/>
        <w:rPr>
          <w:rFonts w:ascii="Times New Roman" w:hAnsi="Times New Roman" w:cs="Times New Roman"/>
          <w:sz w:val="28"/>
          <w:szCs w:val="28"/>
        </w:rPr>
      </w:pPr>
      <w:r w:rsidRPr="000A2416">
        <w:rPr>
          <w:rFonts w:ascii="Times New Roman" w:hAnsi="Times New Roman" w:cs="Times New Roman"/>
          <w:sz w:val="28"/>
          <w:szCs w:val="28"/>
        </w:rPr>
        <w:t>Формирование информационных и коммуникативных компетенций школьников - одна из главных задач учебного предмета «Информатика».</w:t>
      </w:r>
    </w:p>
    <w:p w:rsidR="000A2416" w:rsidRDefault="000A2416" w:rsidP="000A2416">
      <w:pPr>
        <w:spacing w:line="240" w:lineRule="auto"/>
        <w:jc w:val="both"/>
        <w:rPr>
          <w:rFonts w:ascii="Times New Roman" w:hAnsi="Times New Roman" w:cs="Times New Roman"/>
          <w:sz w:val="28"/>
          <w:szCs w:val="28"/>
        </w:rPr>
      </w:pPr>
      <w:r w:rsidRPr="00C65160">
        <w:rPr>
          <w:rFonts w:ascii="Times New Roman" w:hAnsi="Times New Roman" w:cs="Times New Roman"/>
          <w:sz w:val="28"/>
          <w:szCs w:val="28"/>
        </w:rPr>
        <w:t>Содержа</w:t>
      </w:r>
      <w:r>
        <w:rPr>
          <w:rFonts w:ascii="Times New Roman" w:hAnsi="Times New Roman" w:cs="Times New Roman"/>
          <w:sz w:val="28"/>
          <w:szCs w:val="28"/>
        </w:rPr>
        <w:t xml:space="preserve">ние </w:t>
      </w:r>
      <w:r w:rsidRPr="00C65160">
        <w:rPr>
          <w:rFonts w:ascii="Times New Roman" w:hAnsi="Times New Roman" w:cs="Times New Roman"/>
          <w:sz w:val="28"/>
          <w:szCs w:val="28"/>
        </w:rPr>
        <w:t xml:space="preserve"> образования</w:t>
      </w:r>
      <w:r>
        <w:rPr>
          <w:rFonts w:ascii="Times New Roman" w:hAnsi="Times New Roman" w:cs="Times New Roman"/>
          <w:sz w:val="28"/>
          <w:szCs w:val="28"/>
        </w:rPr>
        <w:t xml:space="preserve"> курса информатики</w:t>
      </w:r>
      <w:r w:rsidRPr="00C65160">
        <w:rPr>
          <w:rFonts w:ascii="Times New Roman" w:hAnsi="Times New Roman" w:cs="Times New Roman"/>
          <w:sz w:val="28"/>
          <w:szCs w:val="28"/>
        </w:rPr>
        <w:t xml:space="preserve"> в 10-11-</w:t>
      </w:r>
      <w:r>
        <w:rPr>
          <w:rFonts w:ascii="Times New Roman" w:hAnsi="Times New Roman" w:cs="Times New Roman"/>
          <w:sz w:val="28"/>
          <w:szCs w:val="28"/>
        </w:rPr>
        <w:t>х классах МБОУ СОШ №4</w:t>
      </w:r>
      <w:r w:rsidRPr="00C65160">
        <w:rPr>
          <w:rFonts w:ascii="Times New Roman" w:hAnsi="Times New Roman" w:cs="Times New Roman"/>
          <w:sz w:val="28"/>
          <w:szCs w:val="28"/>
        </w:rPr>
        <w:t xml:space="preserve"> г.Бирска реализуется на </w:t>
      </w:r>
      <w:r>
        <w:rPr>
          <w:rFonts w:ascii="Times New Roman" w:hAnsi="Times New Roman" w:cs="Times New Roman"/>
          <w:sz w:val="28"/>
          <w:szCs w:val="28"/>
        </w:rPr>
        <w:t xml:space="preserve">2 уровнях: универсальный профиль и технологический профиль. </w:t>
      </w:r>
      <w:r w:rsidRPr="00C65160">
        <w:rPr>
          <w:rFonts w:ascii="Times New Roman" w:hAnsi="Times New Roman" w:cs="Times New Roman"/>
          <w:sz w:val="28"/>
          <w:szCs w:val="28"/>
        </w:rPr>
        <w:t xml:space="preserve"> </w:t>
      </w:r>
    </w:p>
    <w:p w:rsidR="000A2416" w:rsidRPr="003B6691" w:rsidRDefault="000A2416" w:rsidP="003B6691">
      <w:pPr>
        <w:spacing w:line="240" w:lineRule="auto"/>
        <w:jc w:val="both"/>
        <w:rPr>
          <w:rFonts w:ascii="Times New Roman" w:hAnsi="Times New Roman" w:cs="Times New Roman"/>
          <w:b/>
          <w:sz w:val="28"/>
          <w:szCs w:val="28"/>
        </w:rPr>
      </w:pPr>
      <w:r w:rsidRPr="003B6691">
        <w:rPr>
          <w:rFonts w:ascii="Times New Roman" w:hAnsi="Times New Roman" w:cs="Times New Roman"/>
          <w:b/>
          <w:sz w:val="28"/>
          <w:szCs w:val="28"/>
        </w:rPr>
        <w:t>Информатика ( универсальный профиль)</w:t>
      </w: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Изучение информатики в 10-11-м классах на базовом уровне направлено на достижение следующих целей:</w:t>
      </w: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 - овладение умениями работать с различными видами информации с помощью</w:t>
      </w:r>
      <w:r>
        <w:rPr>
          <w:rFonts w:ascii="Times New Roman" w:hAnsi="Times New Roman" w:cs="Times New Roman"/>
          <w:sz w:val="28"/>
          <w:szCs w:val="28"/>
        </w:rPr>
        <w:t xml:space="preserve"> </w:t>
      </w:r>
      <w:r w:rsidRPr="003B6691">
        <w:rPr>
          <w:rFonts w:ascii="Times New Roman" w:hAnsi="Times New Roman" w:cs="Times New Roman"/>
          <w:sz w:val="28"/>
          <w:szCs w:val="28"/>
        </w:rPr>
        <w:t>компьютера и других средств информационных и коммуникационных технологий</w:t>
      </w:r>
      <w:r>
        <w:rPr>
          <w:rFonts w:ascii="Times New Roman" w:hAnsi="Times New Roman" w:cs="Times New Roman"/>
          <w:sz w:val="28"/>
          <w:szCs w:val="28"/>
        </w:rPr>
        <w:t xml:space="preserve"> </w:t>
      </w:r>
      <w:r w:rsidRPr="003B6691">
        <w:rPr>
          <w:rFonts w:ascii="Times New Roman" w:hAnsi="Times New Roman" w:cs="Times New Roman"/>
          <w:sz w:val="28"/>
          <w:szCs w:val="28"/>
        </w:rPr>
        <w:t>(ИКТ), организовывать собственную информационную деятельность и планировать ее результаты;</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других школьных предметов;</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Задачами учебного предмета являются:</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познакомить учащихся понятиями: «система», «информация», «модель», «алгоритм» и их ролью в формировании современной картины мира;</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раскрыть общие закономерности информационных процессов в природе, обществе, технических системах;</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познакомить с принципами структурирования, формализации информации выработать умение строить информационные модели для описания объектов и систем;</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развивать алгоритмический и логический стили мышления;</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сформировать умение организовать поиск информации, необходимой для решения поставленной задачи;</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сформировать умение планировать структуру действий, необходимых для достижения заданной цели, при помощи фиксированного набора средств;</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сформировать навыки поиска, обработки, хранения информации посредством современных компьютерных технологий для решения учебных задач, а в будущем и в профессиональной деятельности;</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выработать потребность обращаться к компьютеру при решении задач из любой предметной области, базирующуюся на осознанном владении информационными технологиями и навыках взаимодействия с компьютером.</w:t>
      </w:r>
    </w:p>
    <w:p w:rsidR="003B6691" w:rsidRDefault="003B6691" w:rsidP="003B6691">
      <w:pPr>
        <w:spacing w:line="240" w:lineRule="auto"/>
        <w:jc w:val="both"/>
        <w:rPr>
          <w:rFonts w:ascii="Times New Roman" w:hAnsi="Times New Roman" w:cs="Times New Roman"/>
          <w:sz w:val="28"/>
          <w:szCs w:val="28"/>
        </w:rPr>
      </w:pP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Личностными результатами обучающихся являются:</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3B66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3B6691">
        <w:rPr>
          <w:rFonts w:ascii="Times New Roman" w:hAnsi="Times New Roman" w:cs="Times New Roman"/>
          <w:sz w:val="28"/>
          <w:szCs w:val="28"/>
        </w:rPr>
        <w:t>сформированность навыков сотрудничества со сверстниками, детьми младшего возраста, взрослыми в образовательной, общественно полезной, учебно-</w:t>
      </w:r>
      <w:r>
        <w:rPr>
          <w:rFonts w:ascii="Times New Roman" w:hAnsi="Times New Roman" w:cs="Times New Roman"/>
          <w:sz w:val="28"/>
          <w:szCs w:val="28"/>
        </w:rPr>
        <w:t xml:space="preserve"> </w:t>
      </w:r>
      <w:r w:rsidRPr="003B6691">
        <w:rPr>
          <w:rFonts w:ascii="Times New Roman" w:hAnsi="Times New Roman" w:cs="Times New Roman"/>
          <w:sz w:val="28"/>
          <w:szCs w:val="28"/>
        </w:rPr>
        <w:t>исследовательской, проектной и других видах деятельности;</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3B6691">
        <w:rPr>
          <w:rFonts w:ascii="Times New Roman" w:hAnsi="Times New Roman" w:cs="Times New Roman"/>
          <w:sz w:val="28"/>
          <w:szCs w:val="28"/>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3B6691">
        <w:rPr>
          <w:rFonts w:ascii="Times New Roman"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w:t>
      </w:r>
    </w:p>
    <w:p w:rsidR="003B6691" w:rsidRPr="003B6691" w:rsidRDefault="003B6691" w:rsidP="003B6691">
      <w:pPr>
        <w:spacing w:line="240" w:lineRule="auto"/>
        <w:jc w:val="both"/>
        <w:rPr>
          <w:rFonts w:ascii="Times New Roman" w:hAnsi="Times New Roman" w:cs="Times New Roman"/>
          <w:sz w:val="28"/>
          <w:szCs w:val="28"/>
        </w:rPr>
      </w:pP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Метапредметными результатами обучающихся являются:</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3B6691">
        <w:rPr>
          <w:rFonts w:ascii="Times New Roman" w:hAnsi="Times New Roman" w:cs="Times New Roman"/>
          <w:sz w:val="28"/>
          <w:szCs w:val="28"/>
        </w:rPr>
        <w:t>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 ситуациях;</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3B6691">
        <w:rPr>
          <w:rFonts w:ascii="Times New Roman" w:hAnsi="Times New Roman" w:cs="Times New Roman"/>
          <w:sz w:val="28"/>
          <w:szCs w:val="28"/>
        </w:rPr>
        <w:t>умение продуктивно общаться и взаимодействовать в процессе совместной деятельности, учитывать позиции другого, эффективно разрешать конфликты;</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3B6691">
        <w:rPr>
          <w:rFonts w:ascii="Times New Roman" w:hAnsi="Times New Roman" w:cs="Times New Roman"/>
          <w:sz w:val="28"/>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3B6691">
        <w:rPr>
          <w:rFonts w:ascii="Times New Roman" w:hAnsi="Times New Roman" w:cs="Times New Roman"/>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3B6691" w:rsidRPr="003B6691" w:rsidRDefault="003B6691" w:rsidP="003B6691">
      <w:pPr>
        <w:spacing w:line="240" w:lineRule="auto"/>
        <w:jc w:val="both"/>
        <w:rPr>
          <w:rFonts w:ascii="Times New Roman" w:hAnsi="Times New Roman" w:cs="Times New Roman"/>
          <w:sz w:val="28"/>
          <w:szCs w:val="28"/>
        </w:rPr>
      </w:pP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Предметными результатами обучающихся являются:</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3B6691">
        <w:rPr>
          <w:rFonts w:ascii="Times New Roman" w:hAnsi="Times New Roman" w:cs="Times New Roman"/>
          <w:sz w:val="28"/>
          <w:szCs w:val="28"/>
        </w:rPr>
        <w:t>сформированность представлений о роли информации и связанных с ней процессов в окружающем мире;</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3B6691">
        <w:rPr>
          <w:rFonts w:ascii="Times New Roman" w:hAnsi="Times New Roman" w:cs="Times New Roman"/>
          <w:sz w:val="28"/>
          <w:szCs w:val="28"/>
        </w:rPr>
        <w:t>владение навыками алгоритмического мышления и понимание необходимости формального описания алгоритмов;</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3B6691">
        <w:rPr>
          <w:rFonts w:ascii="Times New Roman" w:hAnsi="Times New Roman" w:cs="Times New Roman"/>
          <w:sz w:val="28"/>
          <w:szCs w:val="28"/>
        </w:rPr>
        <w:t>владение умением понимать программы, написанные на выбранном для изучения универсальном алгоритмическом языке высокого уровня; владение знанием основных конструкций программирования; владение умением анализировать алгоритмы с использованием таблиц;</w:t>
      </w:r>
    </w:p>
    <w:p w:rsidR="003B6691" w:rsidRPr="003B6691" w:rsidRDefault="003B6691" w:rsidP="003B6691">
      <w:pPr>
        <w:spacing w:line="240" w:lineRule="auto"/>
        <w:jc w:val="both"/>
        <w:rPr>
          <w:rFonts w:ascii="Times New Roman" w:hAnsi="Times New Roman" w:cs="Times New Roman"/>
          <w:sz w:val="28"/>
          <w:szCs w:val="28"/>
        </w:rPr>
      </w:pP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3B6691">
        <w:rPr>
          <w:rFonts w:ascii="Times New Roman" w:hAnsi="Times New Roman" w:cs="Times New Roman"/>
          <w:sz w:val="28"/>
          <w:szCs w:val="28"/>
        </w:rP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3B6691">
        <w:rPr>
          <w:rFonts w:ascii="Times New Roman" w:hAnsi="Times New Roman" w:cs="Times New Roman"/>
          <w:sz w:val="28"/>
          <w:szCs w:val="28"/>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 сформированность представлений о способах хранения и простейшей обработке данных; сформированность понятия о базах данных и средствах доступа к ним, умений работать с ними;</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3B6691">
        <w:rPr>
          <w:rFonts w:ascii="Times New Roman" w:hAnsi="Times New Roman" w:cs="Times New Roman"/>
          <w:sz w:val="28"/>
          <w:szCs w:val="28"/>
        </w:rPr>
        <w:t>владение компьютерными средствами представления и анализа данных;</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3B6691">
        <w:rPr>
          <w:rFonts w:ascii="Times New Roman" w:hAnsi="Times New Roman" w:cs="Times New Roman"/>
          <w:sz w:val="28"/>
          <w:szCs w:val="28"/>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сформированность понимания основ правовых аспектов использования компьютерных программ и работы в Интернете.</w:t>
      </w:r>
    </w:p>
    <w:p w:rsidR="003B6691" w:rsidRPr="003B6691" w:rsidRDefault="003B6691" w:rsidP="003B6691">
      <w:pPr>
        <w:spacing w:line="240" w:lineRule="auto"/>
        <w:jc w:val="both"/>
        <w:rPr>
          <w:rFonts w:ascii="Times New Roman" w:hAnsi="Times New Roman" w:cs="Times New Roman"/>
          <w:sz w:val="28"/>
          <w:szCs w:val="28"/>
        </w:rPr>
      </w:pP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Основные виды учебной деятельности обучающихся:</w:t>
      </w: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 использование готовых информационных моделей, соответствующих реальному объекту и целям моделирования;</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представление информации в соответствии с поставленной задачей;</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создание учебных работ с использованием средств информационных технологий;</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6691">
        <w:rPr>
          <w:rFonts w:ascii="Times New Roman" w:hAnsi="Times New Roman" w:cs="Times New Roman"/>
          <w:sz w:val="28"/>
          <w:szCs w:val="28"/>
        </w:rPr>
        <w:t>редактирование, сохранение записи в базах данных;</w:t>
      </w:r>
    </w:p>
    <w:p w:rsidR="003B6691" w:rsidRPr="003B6691" w:rsidRDefault="003B6691" w:rsidP="003B6691">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3B6691">
        <w:rPr>
          <w:rFonts w:ascii="Times New Roman" w:hAnsi="Times New Roman" w:cs="Times New Roman"/>
          <w:sz w:val="28"/>
          <w:szCs w:val="28"/>
        </w:rPr>
        <w:t xml:space="preserve">осуществлять поиска информации в базах данных, компьютерных сетях </w:t>
      </w:r>
    </w:p>
    <w:p w:rsidR="003B6691" w:rsidRDefault="003B6691" w:rsidP="003B6691">
      <w:pPr>
        <w:spacing w:line="240" w:lineRule="auto"/>
        <w:jc w:val="both"/>
        <w:rPr>
          <w:rFonts w:ascii="Times New Roman" w:hAnsi="Times New Roman" w:cs="Times New Roman"/>
          <w:sz w:val="28"/>
          <w:szCs w:val="28"/>
        </w:rPr>
      </w:pPr>
    </w:p>
    <w:p w:rsidR="003B6691"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Содержание учебного предмета.</w:t>
      </w:r>
    </w:p>
    <w:p w:rsidR="007459C3" w:rsidRDefault="007459C3" w:rsidP="007459C3">
      <w:pPr>
        <w:spacing w:line="240" w:lineRule="auto"/>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В содержании предмета «Информатика» в учебниках для 10–11 классов может быть выделено три крупных раздела: </w:t>
      </w:r>
    </w:p>
    <w:p w:rsidR="007459C3" w:rsidRPr="007459C3" w:rsidRDefault="007459C3" w:rsidP="00863A51">
      <w:pPr>
        <w:pStyle w:val="a6"/>
        <w:numPr>
          <w:ilvl w:val="0"/>
          <w:numId w:val="25"/>
        </w:numPr>
        <w:spacing w:line="240" w:lineRule="auto"/>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Основы информатики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Техника безопасности. Организация рабочего места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Информация и информационные процессы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Кодирование информации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Логические основы компьютеров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Компьютерная арифметика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Устройство компьютера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Программное обеспечение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Компьютерные сети · Информационная безопасность</w:t>
      </w:r>
    </w:p>
    <w:p w:rsidR="007459C3" w:rsidRDefault="007459C3" w:rsidP="007459C3">
      <w:pPr>
        <w:pStyle w:val="a6"/>
        <w:spacing w:line="240" w:lineRule="auto"/>
        <w:ind w:left="1080"/>
        <w:jc w:val="both"/>
        <w:rPr>
          <w:rFonts w:ascii="Times New Roman" w:hAnsi="Times New Roman" w:cs="Times New Roman"/>
          <w:color w:val="000000"/>
          <w:sz w:val="28"/>
          <w:szCs w:val="28"/>
        </w:rPr>
      </w:pPr>
    </w:p>
    <w:p w:rsidR="007459C3" w:rsidRPr="007459C3" w:rsidRDefault="007459C3" w:rsidP="00863A51">
      <w:pPr>
        <w:pStyle w:val="a6"/>
        <w:numPr>
          <w:ilvl w:val="0"/>
          <w:numId w:val="25"/>
        </w:numPr>
        <w:spacing w:line="240" w:lineRule="auto"/>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Алгоритмы и программирование</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 Алгоритмизация и программирование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xml:space="preserve">· Решение вычислительных задач </w:t>
      </w:r>
    </w:p>
    <w:p w:rsidR="007459C3" w:rsidRDefault="007459C3" w:rsidP="007459C3">
      <w:pPr>
        <w:pStyle w:val="a6"/>
        <w:spacing w:line="240" w:lineRule="auto"/>
        <w:ind w:left="1080"/>
        <w:jc w:val="both"/>
        <w:rPr>
          <w:rFonts w:ascii="Times New Roman" w:hAnsi="Times New Roman" w:cs="Times New Roman"/>
          <w:color w:val="000000"/>
          <w:sz w:val="28"/>
          <w:szCs w:val="28"/>
        </w:rPr>
      </w:pPr>
    </w:p>
    <w:p w:rsidR="007459C3" w:rsidRDefault="007459C3" w:rsidP="00863A51">
      <w:pPr>
        <w:pStyle w:val="a6"/>
        <w:numPr>
          <w:ilvl w:val="0"/>
          <w:numId w:val="25"/>
        </w:numPr>
        <w:spacing w:line="240" w:lineRule="auto"/>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Информационно-коммуникационные технологии</w:t>
      </w:r>
    </w:p>
    <w:p w:rsidR="007459C3" w:rsidRPr="007459C3" w:rsidRDefault="007459C3" w:rsidP="007459C3">
      <w:pPr>
        <w:pStyle w:val="a6"/>
        <w:spacing w:line="240" w:lineRule="auto"/>
        <w:ind w:left="1080"/>
        <w:jc w:val="both"/>
        <w:rPr>
          <w:rFonts w:ascii="Times New Roman" w:hAnsi="Times New Roman" w:cs="Times New Roman"/>
          <w:sz w:val="28"/>
          <w:szCs w:val="28"/>
        </w:rPr>
      </w:pPr>
      <w:r w:rsidRPr="007459C3">
        <w:rPr>
          <w:rFonts w:ascii="Times New Roman" w:hAnsi="Times New Roman" w:cs="Times New Roman"/>
          <w:color w:val="000000"/>
          <w:sz w:val="28"/>
          <w:szCs w:val="28"/>
        </w:rPr>
        <w:t xml:space="preserve">· Моделирование · Базы данных </w:t>
      </w:r>
    </w:p>
    <w:p w:rsidR="007459C3" w:rsidRDefault="007459C3" w:rsidP="007459C3">
      <w:pPr>
        <w:pStyle w:val="a6"/>
        <w:spacing w:line="240" w:lineRule="auto"/>
        <w:ind w:left="1080"/>
        <w:jc w:val="both"/>
        <w:rPr>
          <w:rFonts w:ascii="Times New Roman" w:hAnsi="Times New Roman" w:cs="Times New Roman"/>
          <w:color w:val="000000"/>
          <w:sz w:val="28"/>
          <w:szCs w:val="28"/>
        </w:rPr>
      </w:pPr>
      <w:r w:rsidRPr="007459C3">
        <w:rPr>
          <w:rFonts w:ascii="Times New Roman" w:hAnsi="Times New Roman" w:cs="Times New Roman"/>
          <w:color w:val="000000"/>
          <w:sz w:val="28"/>
          <w:szCs w:val="28"/>
        </w:rPr>
        <w:t>· Создание веб-сайтов</w:t>
      </w:r>
    </w:p>
    <w:p w:rsidR="007459C3" w:rsidRPr="007459C3" w:rsidRDefault="007459C3" w:rsidP="007459C3">
      <w:pPr>
        <w:pStyle w:val="a6"/>
        <w:spacing w:line="240" w:lineRule="auto"/>
        <w:ind w:left="1080"/>
        <w:jc w:val="both"/>
        <w:rPr>
          <w:rFonts w:ascii="Times New Roman" w:hAnsi="Times New Roman" w:cs="Times New Roman"/>
          <w:sz w:val="28"/>
          <w:szCs w:val="28"/>
        </w:rPr>
      </w:pPr>
      <w:r w:rsidRPr="007459C3">
        <w:rPr>
          <w:rFonts w:ascii="Times New Roman" w:hAnsi="Times New Roman" w:cs="Times New Roman"/>
          <w:color w:val="000000"/>
          <w:sz w:val="28"/>
          <w:szCs w:val="28"/>
        </w:rPr>
        <w:t xml:space="preserve"> · Графика и анимация </w:t>
      </w:r>
    </w:p>
    <w:p w:rsidR="003B6691" w:rsidRPr="007459C3" w:rsidRDefault="007459C3" w:rsidP="007459C3">
      <w:pPr>
        <w:pStyle w:val="a6"/>
        <w:spacing w:line="240" w:lineRule="auto"/>
        <w:ind w:left="1080"/>
        <w:jc w:val="both"/>
        <w:rPr>
          <w:rFonts w:ascii="Times New Roman" w:hAnsi="Times New Roman" w:cs="Times New Roman"/>
          <w:sz w:val="28"/>
          <w:szCs w:val="28"/>
        </w:rPr>
      </w:pPr>
      <w:r w:rsidRPr="007459C3">
        <w:rPr>
          <w:rFonts w:ascii="Times New Roman" w:hAnsi="Times New Roman" w:cs="Times New Roman"/>
          <w:color w:val="000000"/>
          <w:sz w:val="28"/>
          <w:szCs w:val="28"/>
        </w:rPr>
        <w:t>· 3D-моделирование и анимация</w:t>
      </w:r>
    </w:p>
    <w:p w:rsidR="000A2416" w:rsidRPr="003B6691" w:rsidRDefault="003B6691" w:rsidP="003B6691">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ab/>
      </w:r>
    </w:p>
    <w:p w:rsidR="000A2416" w:rsidRPr="009F4391" w:rsidRDefault="000A2416" w:rsidP="000A2416">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0877C5" w:rsidRPr="000877C5" w:rsidRDefault="000877C5" w:rsidP="000877C5">
      <w:pPr>
        <w:spacing w:line="240" w:lineRule="auto"/>
        <w:jc w:val="both"/>
        <w:rPr>
          <w:rFonts w:ascii="Times New Roman" w:hAnsi="Times New Roman" w:cs="Times New Roman"/>
          <w:sz w:val="28"/>
          <w:szCs w:val="28"/>
        </w:rPr>
      </w:pPr>
      <w:r w:rsidRPr="000877C5">
        <w:rPr>
          <w:rFonts w:ascii="Times New Roman" w:hAnsi="Times New Roman" w:cs="Times New Roman"/>
          <w:sz w:val="28"/>
          <w:szCs w:val="28"/>
        </w:rPr>
        <w:t>К.Ю. Поляков, Е.А. Еремин. «Информатика. 10 класс. Базовый и углубленный уровень» – М., 2019г.</w:t>
      </w:r>
    </w:p>
    <w:p w:rsidR="000877C5" w:rsidRPr="000877C5" w:rsidRDefault="000877C5" w:rsidP="000877C5">
      <w:pPr>
        <w:spacing w:line="240" w:lineRule="auto"/>
        <w:jc w:val="both"/>
        <w:rPr>
          <w:rFonts w:ascii="Times New Roman" w:hAnsi="Times New Roman" w:cs="Times New Roman"/>
          <w:sz w:val="28"/>
          <w:szCs w:val="28"/>
        </w:rPr>
      </w:pPr>
      <w:r w:rsidRPr="000877C5">
        <w:rPr>
          <w:rFonts w:ascii="Times New Roman" w:hAnsi="Times New Roman" w:cs="Times New Roman"/>
          <w:sz w:val="28"/>
          <w:szCs w:val="28"/>
        </w:rPr>
        <w:t>К.Ю. Поляков, Е.А. Еремин. «Информатика. 11 класс. Базовый и углубленный уровень» – М., 2019г.</w:t>
      </w:r>
    </w:p>
    <w:p w:rsidR="003B6691" w:rsidRDefault="003B6691" w:rsidP="000A2416">
      <w:pPr>
        <w:spacing w:line="240" w:lineRule="auto"/>
        <w:jc w:val="both"/>
        <w:rPr>
          <w:rFonts w:ascii="Times New Roman" w:hAnsi="Times New Roman" w:cs="Times New Roman"/>
          <w:b/>
          <w:color w:val="000000"/>
          <w:sz w:val="28"/>
          <w:szCs w:val="28"/>
        </w:rPr>
      </w:pPr>
    </w:p>
    <w:p w:rsidR="000A2416" w:rsidRDefault="000A2416" w:rsidP="000A2416">
      <w:pPr>
        <w:spacing w:line="240" w:lineRule="auto"/>
        <w:jc w:val="both"/>
        <w:rPr>
          <w:rFonts w:ascii="Times New Roman" w:hAnsi="Times New Roman" w:cs="Times New Roman"/>
          <w:b/>
          <w:color w:val="000000"/>
          <w:sz w:val="28"/>
          <w:szCs w:val="28"/>
        </w:rPr>
      </w:pPr>
      <w:r w:rsidRPr="000A2416">
        <w:rPr>
          <w:rFonts w:ascii="Times New Roman" w:hAnsi="Times New Roman" w:cs="Times New Roman"/>
          <w:b/>
          <w:color w:val="000000"/>
          <w:sz w:val="28"/>
          <w:szCs w:val="28"/>
        </w:rPr>
        <w:t>Информатика</w:t>
      </w:r>
      <w:r>
        <w:rPr>
          <w:rFonts w:ascii="Times New Roman" w:hAnsi="Times New Roman" w:cs="Times New Roman"/>
          <w:b/>
          <w:color w:val="000000"/>
          <w:sz w:val="28"/>
          <w:szCs w:val="28"/>
        </w:rPr>
        <w:t xml:space="preserve"> ( технологический профиль)</w:t>
      </w:r>
    </w:p>
    <w:p w:rsidR="000A2416" w:rsidRDefault="003B6691" w:rsidP="00602E3C">
      <w:pPr>
        <w:spacing w:line="240" w:lineRule="auto"/>
        <w:jc w:val="both"/>
        <w:rPr>
          <w:rFonts w:ascii="Times New Roman" w:hAnsi="Times New Roman" w:cs="Times New Roman"/>
          <w:color w:val="000000"/>
          <w:sz w:val="28"/>
          <w:szCs w:val="28"/>
        </w:rPr>
      </w:pPr>
      <w:r w:rsidRPr="003B6691">
        <w:rPr>
          <w:rFonts w:ascii="Times New Roman" w:hAnsi="Times New Roman" w:cs="Times New Roman"/>
          <w:color w:val="000000"/>
          <w:sz w:val="28"/>
          <w:szCs w:val="28"/>
        </w:rPr>
        <w:t>Программа по предмету «Информатика</w:t>
      </w:r>
      <w:r w:rsidR="00602E3C">
        <w:rPr>
          <w:rFonts w:ascii="Times New Roman" w:hAnsi="Times New Roman" w:cs="Times New Roman"/>
          <w:color w:val="000000"/>
          <w:sz w:val="28"/>
          <w:szCs w:val="28"/>
        </w:rPr>
        <w:t xml:space="preserve"> (технологический профиль) </w:t>
      </w:r>
      <w:r w:rsidRPr="003B6691">
        <w:rPr>
          <w:rFonts w:ascii="Times New Roman" w:hAnsi="Times New Roman" w:cs="Times New Roman"/>
          <w:color w:val="000000"/>
          <w:sz w:val="28"/>
          <w:szCs w:val="28"/>
        </w:rPr>
        <w:t xml:space="preserve">» предназначена для изучения всех основных разделов курса информатики на </w:t>
      </w:r>
      <w:r w:rsidR="00602E3C">
        <w:rPr>
          <w:rFonts w:ascii="Times New Roman" w:hAnsi="Times New Roman" w:cs="Times New Roman"/>
          <w:color w:val="000000"/>
          <w:sz w:val="28"/>
          <w:szCs w:val="28"/>
        </w:rPr>
        <w:t>углублённом уровне</w:t>
      </w:r>
      <w:r w:rsidRPr="003B6691">
        <w:rPr>
          <w:rFonts w:ascii="Times New Roman" w:hAnsi="Times New Roman" w:cs="Times New Roman"/>
          <w:color w:val="000000"/>
          <w:sz w:val="28"/>
          <w:szCs w:val="28"/>
        </w:rPr>
        <w:t xml:space="preserve">. Она включает в себя три </w:t>
      </w:r>
      <w:r w:rsidR="00602E3C">
        <w:rPr>
          <w:rFonts w:ascii="Times New Roman" w:hAnsi="Times New Roman" w:cs="Times New Roman"/>
          <w:color w:val="000000"/>
          <w:sz w:val="28"/>
          <w:szCs w:val="28"/>
        </w:rPr>
        <w:t xml:space="preserve">крупные содержательные линии: Основы информатики, Алгоритмы и программирование , </w:t>
      </w:r>
      <w:r w:rsidRPr="003B6691">
        <w:rPr>
          <w:rFonts w:ascii="Times New Roman" w:hAnsi="Times New Roman" w:cs="Times New Roman"/>
          <w:color w:val="000000"/>
          <w:sz w:val="28"/>
          <w:szCs w:val="28"/>
        </w:rPr>
        <w:t>Информационно-коммуникационные технологии. Важная задача изучения этих содержательных линий – переход на новый уровень понимания и получ</w:t>
      </w:r>
      <w:r w:rsidR="00602E3C">
        <w:rPr>
          <w:rFonts w:ascii="Times New Roman" w:hAnsi="Times New Roman" w:cs="Times New Roman"/>
          <w:color w:val="000000"/>
          <w:sz w:val="28"/>
          <w:szCs w:val="28"/>
        </w:rPr>
        <w:t>ение систематических знаний, не</w:t>
      </w:r>
      <w:r w:rsidRPr="003B6691">
        <w:rPr>
          <w:rFonts w:ascii="Times New Roman" w:hAnsi="Times New Roman" w:cs="Times New Roman"/>
          <w:color w:val="000000"/>
          <w:sz w:val="28"/>
          <w:szCs w:val="28"/>
        </w:rPr>
        <w:t>обходимых для самостоятельного решения задач, в том числе и тех, которые в самом курсе не рассматривались. Существенное внима</w:t>
      </w:r>
      <w:r w:rsidR="00602E3C">
        <w:rPr>
          <w:rFonts w:ascii="Times New Roman" w:hAnsi="Times New Roman" w:cs="Times New Roman"/>
          <w:color w:val="000000"/>
          <w:sz w:val="28"/>
          <w:szCs w:val="28"/>
        </w:rPr>
        <w:t>ние уде</w:t>
      </w:r>
      <w:r w:rsidRPr="003B6691">
        <w:rPr>
          <w:rFonts w:ascii="Times New Roman" w:hAnsi="Times New Roman" w:cs="Times New Roman"/>
          <w:color w:val="000000"/>
          <w:sz w:val="28"/>
          <w:szCs w:val="28"/>
        </w:rPr>
        <w:t>яется линии «Алгоритмизация и программирование», которая входит в перечень предметных результатов</w:t>
      </w:r>
      <w:r w:rsidR="00602E3C">
        <w:rPr>
          <w:rFonts w:ascii="Times New Roman" w:hAnsi="Times New Roman" w:cs="Times New Roman"/>
          <w:color w:val="000000"/>
          <w:sz w:val="28"/>
          <w:szCs w:val="28"/>
        </w:rPr>
        <w:t xml:space="preserve"> ФГОС. Для изучения программиро</w:t>
      </w:r>
      <w:r w:rsidRPr="003B6691">
        <w:rPr>
          <w:rFonts w:ascii="Times New Roman" w:hAnsi="Times New Roman" w:cs="Times New Roman"/>
          <w:color w:val="000000"/>
          <w:sz w:val="28"/>
          <w:szCs w:val="28"/>
        </w:rPr>
        <w:t xml:space="preserve">вания используется язык Python, на сайте поддержки учебника размещены также все материалы, необходимые для преподавания на языках Паскаль и C (C++). В тексте учебников содержится большое количество задач, что позволяет учителю организовать обучение в разноуровневых группах. Присутствующие в конце каждого параграфа вопросы и задания нацелены на закрепление изложенного материала на понятийном уровне, а не на уровне механического запоминания. Многие вопросы (задания) инициируют коллективные обсуждения материала, дискуссии, проявление самостоятельности мышления учащихся. </w:t>
      </w:r>
    </w:p>
    <w:p w:rsidR="00602E3C" w:rsidRDefault="00602E3C" w:rsidP="00602E3C">
      <w:pPr>
        <w:pStyle w:val="aa"/>
        <w:jc w:val="both"/>
        <w:rPr>
          <w:color w:val="000000"/>
          <w:sz w:val="28"/>
          <w:szCs w:val="28"/>
        </w:rPr>
      </w:pPr>
      <w:r w:rsidRPr="00602E3C">
        <w:rPr>
          <w:color w:val="000000"/>
          <w:sz w:val="28"/>
          <w:szCs w:val="28"/>
        </w:rPr>
        <w:t xml:space="preserve">Личностные результаты </w:t>
      </w:r>
    </w:p>
    <w:p w:rsidR="00602E3C" w:rsidRDefault="00602E3C" w:rsidP="00602E3C">
      <w:pPr>
        <w:pStyle w:val="aa"/>
        <w:jc w:val="both"/>
        <w:rPr>
          <w:color w:val="000000"/>
          <w:sz w:val="28"/>
          <w:szCs w:val="28"/>
        </w:rPr>
      </w:pPr>
      <w:r w:rsidRPr="00602E3C">
        <w:rPr>
          <w:color w:val="000000"/>
          <w:sz w:val="28"/>
          <w:szCs w:val="28"/>
        </w:rPr>
        <w:t xml:space="preserve">1) сформированность мировоззрения, соответствующего современному уровню развития науки и техники; </w:t>
      </w:r>
    </w:p>
    <w:p w:rsidR="00602E3C" w:rsidRDefault="00602E3C" w:rsidP="00602E3C">
      <w:pPr>
        <w:pStyle w:val="aa"/>
        <w:jc w:val="both"/>
        <w:rPr>
          <w:color w:val="000000"/>
          <w:sz w:val="28"/>
          <w:szCs w:val="28"/>
        </w:rPr>
      </w:pPr>
      <w:r w:rsidRPr="00602E3C">
        <w:rPr>
          <w:color w:val="000000"/>
          <w:sz w:val="28"/>
          <w:szCs w:val="28"/>
        </w:rPr>
        <w:t>2) готовность и способность к образованию, в том числе самообразованию, на протяжении всей жизни; со</w:t>
      </w:r>
      <w:r>
        <w:rPr>
          <w:color w:val="000000"/>
          <w:sz w:val="28"/>
          <w:szCs w:val="28"/>
        </w:rPr>
        <w:t>знательное отношение к непрерыв</w:t>
      </w:r>
      <w:r w:rsidRPr="00602E3C">
        <w:rPr>
          <w:color w:val="000000"/>
          <w:sz w:val="28"/>
          <w:szCs w:val="28"/>
        </w:rPr>
        <w:t xml:space="preserve">ному образованию как условию успешной профессиональной и общественной деятельности; </w:t>
      </w:r>
    </w:p>
    <w:p w:rsidR="00602E3C" w:rsidRDefault="00602E3C" w:rsidP="00602E3C">
      <w:pPr>
        <w:pStyle w:val="aa"/>
        <w:jc w:val="both"/>
        <w:rPr>
          <w:color w:val="000000"/>
          <w:sz w:val="28"/>
          <w:szCs w:val="28"/>
        </w:rPr>
      </w:pPr>
      <w:r w:rsidRPr="00602E3C">
        <w:rPr>
          <w:color w:val="000000"/>
          <w:sz w:val="28"/>
          <w:szCs w:val="28"/>
        </w:rPr>
        <w:t xml:space="preserve">3) навыки сотрудничества со сверстниками, детьми младшего возраста, взрослыми в образовательной, учебно-исследовательской, проектной и других видах деятельности; </w:t>
      </w:r>
    </w:p>
    <w:p w:rsidR="00602E3C" w:rsidRDefault="00602E3C" w:rsidP="00602E3C">
      <w:pPr>
        <w:pStyle w:val="aa"/>
        <w:jc w:val="both"/>
        <w:rPr>
          <w:color w:val="000000"/>
          <w:sz w:val="28"/>
          <w:szCs w:val="28"/>
        </w:rPr>
      </w:pPr>
      <w:r w:rsidRPr="00602E3C">
        <w:rPr>
          <w:color w:val="000000"/>
          <w:sz w:val="28"/>
          <w:szCs w:val="28"/>
        </w:rPr>
        <w:t xml:space="preserve">4) эстетическое отношение к миру, включая эстетику научного и технического творчества; </w:t>
      </w:r>
    </w:p>
    <w:p w:rsidR="00602E3C" w:rsidRDefault="00602E3C" w:rsidP="00602E3C">
      <w:pPr>
        <w:pStyle w:val="aa"/>
        <w:jc w:val="both"/>
        <w:rPr>
          <w:color w:val="000000"/>
          <w:sz w:val="28"/>
          <w:szCs w:val="28"/>
        </w:rPr>
      </w:pPr>
      <w:r w:rsidRPr="00602E3C">
        <w:rPr>
          <w:color w:val="000000"/>
          <w:sz w:val="28"/>
          <w:szCs w:val="28"/>
        </w:rPr>
        <w:t>5) осознанный выбор будущей профессии и возможностей реализации собственных жизненных планов; о</w:t>
      </w:r>
      <w:r>
        <w:rPr>
          <w:color w:val="000000"/>
          <w:sz w:val="28"/>
          <w:szCs w:val="28"/>
        </w:rPr>
        <w:t>тношение к профессиональной дея</w:t>
      </w:r>
      <w:r w:rsidRPr="00602E3C">
        <w:rPr>
          <w:color w:val="000000"/>
          <w:sz w:val="28"/>
          <w:szCs w:val="28"/>
        </w:rPr>
        <w:t xml:space="preserve">тельности как возможности участия в решении личных, общественных, государственных, общенациональных проблем. </w:t>
      </w:r>
    </w:p>
    <w:p w:rsidR="00602E3C" w:rsidRDefault="00602E3C" w:rsidP="00602E3C">
      <w:pPr>
        <w:pStyle w:val="aa"/>
        <w:jc w:val="both"/>
        <w:rPr>
          <w:color w:val="000000"/>
          <w:sz w:val="28"/>
          <w:szCs w:val="28"/>
        </w:rPr>
      </w:pPr>
      <w:r w:rsidRPr="00602E3C">
        <w:rPr>
          <w:color w:val="000000"/>
          <w:sz w:val="28"/>
          <w:szCs w:val="28"/>
        </w:rPr>
        <w:t xml:space="preserve">Метапредметные результаты </w:t>
      </w:r>
    </w:p>
    <w:p w:rsidR="00602E3C" w:rsidRDefault="00602E3C" w:rsidP="00602E3C">
      <w:pPr>
        <w:pStyle w:val="aa"/>
        <w:jc w:val="both"/>
        <w:rPr>
          <w:color w:val="000000"/>
          <w:sz w:val="28"/>
          <w:szCs w:val="28"/>
        </w:rPr>
      </w:pPr>
      <w:r w:rsidRPr="00602E3C">
        <w:rPr>
          <w:color w:val="000000"/>
          <w:sz w:val="28"/>
          <w:szCs w:val="28"/>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w:t>
      </w:r>
      <w:r>
        <w:rPr>
          <w:color w:val="000000"/>
          <w:sz w:val="28"/>
          <w:szCs w:val="28"/>
        </w:rPr>
        <w:t>й и реализации планов деятельно</w:t>
      </w:r>
      <w:r w:rsidRPr="00602E3C">
        <w:rPr>
          <w:color w:val="000000"/>
          <w:sz w:val="28"/>
          <w:szCs w:val="28"/>
        </w:rPr>
        <w:t xml:space="preserve">сти; выбирать успешные стратегии в различных ситуациях; </w:t>
      </w:r>
    </w:p>
    <w:p w:rsidR="00602E3C" w:rsidRDefault="00602E3C" w:rsidP="00602E3C">
      <w:pPr>
        <w:pStyle w:val="aa"/>
        <w:jc w:val="both"/>
        <w:rPr>
          <w:color w:val="000000"/>
          <w:sz w:val="28"/>
          <w:szCs w:val="28"/>
        </w:rPr>
      </w:pPr>
      <w:r w:rsidRPr="00602E3C">
        <w:rPr>
          <w:color w:val="000000"/>
          <w:sz w:val="28"/>
          <w:szCs w:val="28"/>
        </w:rPr>
        <w:t>2) умение продуктивно общаться и взаимодействовать в процессе совместной деятельности, учитывать по</w:t>
      </w:r>
      <w:r>
        <w:rPr>
          <w:color w:val="000000"/>
          <w:sz w:val="28"/>
          <w:szCs w:val="28"/>
        </w:rPr>
        <w:t>зиции других участников деятель</w:t>
      </w:r>
      <w:r w:rsidRPr="00602E3C">
        <w:rPr>
          <w:color w:val="000000"/>
          <w:sz w:val="28"/>
          <w:szCs w:val="28"/>
        </w:rPr>
        <w:t xml:space="preserve">ности, эффективно разрешать конфликты; </w:t>
      </w:r>
    </w:p>
    <w:p w:rsidR="00602E3C" w:rsidRDefault="00602E3C" w:rsidP="00602E3C">
      <w:pPr>
        <w:pStyle w:val="aa"/>
        <w:jc w:val="both"/>
        <w:rPr>
          <w:color w:val="000000"/>
          <w:sz w:val="28"/>
          <w:szCs w:val="28"/>
        </w:rPr>
      </w:pPr>
      <w:r w:rsidRPr="00602E3C">
        <w:rPr>
          <w:color w:val="000000"/>
          <w:sz w:val="28"/>
          <w:szCs w:val="28"/>
        </w:rPr>
        <w:t xml:space="preserve">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602E3C" w:rsidRDefault="00602E3C" w:rsidP="00602E3C">
      <w:pPr>
        <w:pStyle w:val="aa"/>
        <w:jc w:val="both"/>
        <w:rPr>
          <w:color w:val="000000"/>
          <w:sz w:val="28"/>
          <w:szCs w:val="28"/>
        </w:rPr>
      </w:pPr>
      <w:r w:rsidRPr="00602E3C">
        <w:rPr>
          <w:color w:val="000000"/>
          <w:sz w:val="28"/>
          <w:szCs w:val="28"/>
        </w:rPr>
        <w:t xml:space="preserve">4) готовность и способность к самостоятельной информационно-познавательной деятельности, включая </w:t>
      </w:r>
      <w:r>
        <w:rPr>
          <w:color w:val="000000"/>
          <w:sz w:val="28"/>
          <w:szCs w:val="28"/>
        </w:rPr>
        <w:t>умение ориентироваться в различ</w:t>
      </w:r>
      <w:r w:rsidRPr="00602E3C">
        <w:rPr>
          <w:color w:val="000000"/>
          <w:sz w:val="28"/>
          <w:szCs w:val="28"/>
        </w:rPr>
        <w:t xml:space="preserve">ных источниках информации, критически оценивать и интерпретировать информацию, получаемую из различных источников; </w:t>
      </w:r>
    </w:p>
    <w:p w:rsidR="00602E3C" w:rsidRDefault="00602E3C" w:rsidP="00602E3C">
      <w:pPr>
        <w:pStyle w:val="aa"/>
        <w:jc w:val="both"/>
        <w:rPr>
          <w:color w:val="000000"/>
          <w:sz w:val="28"/>
          <w:szCs w:val="28"/>
        </w:rPr>
      </w:pPr>
      <w:r w:rsidRPr="00602E3C">
        <w:rPr>
          <w:color w:val="000000"/>
          <w:sz w:val="28"/>
          <w:szCs w:val="28"/>
        </w:rPr>
        <w:t>5) умение использовать средства информационных и коммуникационных технологий в решении когнит</w:t>
      </w:r>
      <w:r>
        <w:rPr>
          <w:color w:val="000000"/>
          <w:sz w:val="28"/>
          <w:szCs w:val="28"/>
        </w:rPr>
        <w:t>ивных, коммуникативных и органи</w:t>
      </w:r>
      <w:r w:rsidRPr="00602E3C">
        <w:rPr>
          <w:color w:val="000000"/>
          <w:sz w:val="28"/>
          <w:szCs w:val="28"/>
        </w:rPr>
        <w:t xml:space="preserve">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02E3C" w:rsidRDefault="00602E3C" w:rsidP="00602E3C">
      <w:pPr>
        <w:pStyle w:val="aa"/>
        <w:jc w:val="both"/>
        <w:rPr>
          <w:color w:val="000000"/>
          <w:sz w:val="28"/>
          <w:szCs w:val="28"/>
        </w:rPr>
      </w:pPr>
      <w:r w:rsidRPr="00602E3C">
        <w:rPr>
          <w:color w:val="000000"/>
          <w:sz w:val="28"/>
          <w:szCs w:val="28"/>
        </w:rPr>
        <w:t xml:space="preserve">Предметные результаты </w:t>
      </w:r>
    </w:p>
    <w:p w:rsidR="00602E3C" w:rsidRDefault="00602E3C" w:rsidP="00602E3C">
      <w:pPr>
        <w:pStyle w:val="aa"/>
        <w:jc w:val="both"/>
        <w:rPr>
          <w:color w:val="000000"/>
          <w:sz w:val="28"/>
          <w:szCs w:val="28"/>
        </w:rPr>
      </w:pPr>
      <w:r w:rsidRPr="00602E3C">
        <w:rPr>
          <w:color w:val="000000"/>
          <w:sz w:val="28"/>
          <w:szCs w:val="28"/>
        </w:rPr>
        <w:t xml:space="preserve">1) сформированность представлений о роли информации и связанных с ней процессов в окружающем мире; </w:t>
      </w:r>
    </w:p>
    <w:p w:rsidR="00602E3C" w:rsidRDefault="00602E3C" w:rsidP="00602E3C">
      <w:pPr>
        <w:pStyle w:val="aa"/>
        <w:jc w:val="both"/>
        <w:rPr>
          <w:color w:val="000000"/>
          <w:sz w:val="28"/>
          <w:szCs w:val="28"/>
        </w:rPr>
      </w:pPr>
      <w:r w:rsidRPr="00602E3C">
        <w:rPr>
          <w:color w:val="000000"/>
          <w:sz w:val="28"/>
          <w:szCs w:val="28"/>
        </w:rPr>
        <w:t>2) владение системой базовых знаний, отражающих вклад информатики в формирование современной нау</w:t>
      </w:r>
      <w:r>
        <w:rPr>
          <w:color w:val="000000"/>
          <w:sz w:val="28"/>
          <w:szCs w:val="28"/>
        </w:rPr>
        <w:t xml:space="preserve">чной картины мира; </w:t>
      </w:r>
    </w:p>
    <w:p w:rsidR="00602E3C" w:rsidRDefault="00602E3C" w:rsidP="00602E3C">
      <w:pPr>
        <w:pStyle w:val="aa"/>
        <w:jc w:val="both"/>
        <w:rPr>
          <w:color w:val="000000"/>
          <w:sz w:val="28"/>
          <w:szCs w:val="28"/>
        </w:rPr>
      </w:pPr>
      <w:r>
        <w:rPr>
          <w:color w:val="000000"/>
          <w:sz w:val="28"/>
          <w:szCs w:val="28"/>
        </w:rPr>
        <w:t>3</w:t>
      </w:r>
      <w:r w:rsidRPr="00602E3C">
        <w:rPr>
          <w:color w:val="000000"/>
          <w:sz w:val="28"/>
          <w:szCs w:val="28"/>
        </w:rPr>
        <w:t>) сформированность представлений о важнейших видах дискретных объектов и об их простейших свойств</w:t>
      </w:r>
      <w:r>
        <w:rPr>
          <w:color w:val="000000"/>
          <w:sz w:val="28"/>
          <w:szCs w:val="28"/>
        </w:rPr>
        <w:t>ах, алгоритмах анализа этих объ</w:t>
      </w:r>
      <w:r w:rsidRPr="00602E3C">
        <w:rPr>
          <w:color w:val="000000"/>
          <w:sz w:val="28"/>
          <w:szCs w:val="28"/>
        </w:rPr>
        <w:t xml:space="preserve">ектов, о кодировании и декодировании данных и причинах искажения данных при передаче; </w:t>
      </w:r>
    </w:p>
    <w:p w:rsidR="00602E3C" w:rsidRPr="00602E3C" w:rsidRDefault="00602E3C" w:rsidP="00602E3C">
      <w:pPr>
        <w:pStyle w:val="aa"/>
        <w:jc w:val="both"/>
        <w:rPr>
          <w:color w:val="000000"/>
          <w:sz w:val="28"/>
          <w:szCs w:val="28"/>
        </w:rPr>
      </w:pPr>
      <w:r w:rsidRPr="00602E3C">
        <w:rPr>
          <w:color w:val="000000"/>
          <w:sz w:val="28"/>
          <w:szCs w:val="28"/>
        </w:rPr>
        <w:t>4) систематизация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602E3C" w:rsidRDefault="00602E3C" w:rsidP="00602E3C">
      <w:pPr>
        <w:pStyle w:val="aa"/>
        <w:jc w:val="both"/>
        <w:rPr>
          <w:color w:val="000000"/>
          <w:sz w:val="28"/>
          <w:szCs w:val="28"/>
        </w:rPr>
      </w:pPr>
      <w:r w:rsidRPr="00602E3C">
        <w:rPr>
          <w:color w:val="000000"/>
          <w:sz w:val="28"/>
          <w:szCs w:val="28"/>
        </w:rPr>
        <w:t>5) сформированность базовых навыков и умений по соблюдению требований техники безопасности, гигиены и ресурсосбережен</w:t>
      </w:r>
      <w:r>
        <w:rPr>
          <w:color w:val="000000"/>
          <w:sz w:val="28"/>
          <w:szCs w:val="28"/>
        </w:rPr>
        <w:t>ия при ра</w:t>
      </w:r>
      <w:r w:rsidRPr="00602E3C">
        <w:rPr>
          <w:color w:val="000000"/>
          <w:sz w:val="28"/>
          <w:szCs w:val="28"/>
        </w:rPr>
        <w:t xml:space="preserve">боте со средствами информатизации; </w:t>
      </w:r>
    </w:p>
    <w:p w:rsidR="00602E3C" w:rsidRDefault="00602E3C" w:rsidP="00602E3C">
      <w:pPr>
        <w:pStyle w:val="aa"/>
        <w:jc w:val="both"/>
        <w:rPr>
          <w:color w:val="000000"/>
          <w:sz w:val="28"/>
          <w:szCs w:val="28"/>
        </w:rPr>
      </w:pPr>
      <w:r w:rsidRPr="00602E3C">
        <w:rPr>
          <w:color w:val="000000"/>
          <w:sz w:val="28"/>
          <w:szCs w:val="28"/>
        </w:rPr>
        <w:t xml:space="preserve">6) сформированность представлений об устройстве современных компьютеров, о тенденциях развития </w:t>
      </w:r>
      <w:r>
        <w:rPr>
          <w:color w:val="000000"/>
          <w:sz w:val="28"/>
          <w:szCs w:val="28"/>
        </w:rPr>
        <w:t>компьютерных технологий; о поня</w:t>
      </w:r>
      <w:r w:rsidRPr="00602E3C">
        <w:rPr>
          <w:color w:val="000000"/>
          <w:sz w:val="28"/>
          <w:szCs w:val="28"/>
        </w:rPr>
        <w:t>тии «операционная система» и основных функциях операционных систем; об общих принципах разр</w:t>
      </w:r>
      <w:r>
        <w:rPr>
          <w:color w:val="000000"/>
          <w:sz w:val="28"/>
          <w:szCs w:val="28"/>
        </w:rPr>
        <w:t>аботки и функционирования интер</w:t>
      </w:r>
      <w:r w:rsidRPr="00602E3C">
        <w:rPr>
          <w:color w:val="000000"/>
          <w:sz w:val="28"/>
          <w:szCs w:val="28"/>
        </w:rPr>
        <w:t xml:space="preserve">нет-приложений; </w:t>
      </w:r>
    </w:p>
    <w:p w:rsidR="00602E3C" w:rsidRDefault="00602E3C" w:rsidP="00602E3C">
      <w:pPr>
        <w:pStyle w:val="aa"/>
        <w:jc w:val="both"/>
        <w:rPr>
          <w:color w:val="000000"/>
          <w:sz w:val="28"/>
          <w:szCs w:val="28"/>
        </w:rPr>
      </w:pPr>
      <w:r w:rsidRPr="00602E3C">
        <w:rPr>
          <w:color w:val="000000"/>
          <w:sz w:val="28"/>
          <w:szCs w:val="28"/>
        </w:rPr>
        <w:t>7) сформированность представлений о компьютерных сетях и их роли в современном мире; знаний базов</w:t>
      </w:r>
      <w:r>
        <w:rPr>
          <w:color w:val="000000"/>
          <w:sz w:val="28"/>
          <w:szCs w:val="28"/>
        </w:rPr>
        <w:t>ых принципов организации и функ</w:t>
      </w:r>
      <w:r w:rsidRPr="00602E3C">
        <w:rPr>
          <w:color w:val="000000"/>
          <w:sz w:val="28"/>
          <w:szCs w:val="28"/>
        </w:rPr>
        <w:t>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надёжного функционирования средств ИКТ;</w:t>
      </w:r>
    </w:p>
    <w:p w:rsidR="00602E3C" w:rsidRDefault="00602E3C" w:rsidP="00602E3C">
      <w:pPr>
        <w:pStyle w:val="aa"/>
        <w:jc w:val="both"/>
        <w:rPr>
          <w:color w:val="000000"/>
          <w:sz w:val="28"/>
          <w:szCs w:val="28"/>
        </w:rPr>
      </w:pPr>
      <w:r w:rsidRPr="00602E3C">
        <w:rPr>
          <w:color w:val="000000"/>
          <w:sz w:val="28"/>
          <w:szCs w:val="28"/>
        </w:rPr>
        <w:t xml:space="preserve"> 8) понимания основ правовых аспектов использования компьютерных</w:t>
      </w:r>
      <w:r>
        <w:rPr>
          <w:color w:val="000000"/>
          <w:sz w:val="28"/>
          <w:szCs w:val="28"/>
        </w:rPr>
        <w:t xml:space="preserve"> программ и работы в Интернете;</w:t>
      </w:r>
    </w:p>
    <w:p w:rsidR="00602E3C" w:rsidRDefault="00602E3C" w:rsidP="00602E3C">
      <w:pPr>
        <w:pStyle w:val="aa"/>
        <w:jc w:val="both"/>
        <w:rPr>
          <w:color w:val="000000"/>
          <w:sz w:val="28"/>
          <w:szCs w:val="28"/>
        </w:rPr>
      </w:pPr>
      <w:r w:rsidRPr="00602E3C">
        <w:rPr>
          <w:color w:val="000000"/>
          <w:sz w:val="28"/>
          <w:szCs w:val="28"/>
        </w:rPr>
        <w:t>9) владение опытом построения и использования компьютерно-математических моделей, проведения эк</w:t>
      </w:r>
      <w:r>
        <w:rPr>
          <w:color w:val="000000"/>
          <w:sz w:val="28"/>
          <w:szCs w:val="28"/>
        </w:rPr>
        <w:t>спериментов и статистической об</w:t>
      </w:r>
      <w:r w:rsidRPr="00602E3C">
        <w:rPr>
          <w:color w:val="000000"/>
          <w:sz w:val="28"/>
          <w:szCs w:val="28"/>
        </w:rPr>
        <w:t>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сформированность представлен</w:t>
      </w:r>
      <w:r>
        <w:rPr>
          <w:color w:val="000000"/>
          <w:sz w:val="28"/>
          <w:szCs w:val="28"/>
        </w:rPr>
        <w:t>ий о необходимости анализа соот</w:t>
      </w:r>
      <w:r w:rsidRPr="00602E3C">
        <w:rPr>
          <w:color w:val="000000"/>
          <w:sz w:val="28"/>
          <w:szCs w:val="28"/>
        </w:rPr>
        <w:t xml:space="preserve">ветствия модели и моделируемого объекта (процесса); </w:t>
      </w:r>
    </w:p>
    <w:p w:rsidR="00602E3C" w:rsidRDefault="00602E3C" w:rsidP="00602E3C">
      <w:pPr>
        <w:pStyle w:val="aa"/>
        <w:jc w:val="both"/>
        <w:rPr>
          <w:color w:val="000000"/>
          <w:sz w:val="28"/>
          <w:szCs w:val="28"/>
        </w:rPr>
      </w:pPr>
      <w:r w:rsidRPr="00602E3C">
        <w:rPr>
          <w:color w:val="000000"/>
          <w:sz w:val="28"/>
          <w:szCs w:val="28"/>
        </w:rPr>
        <w:t xml:space="preserve">10) сформированность представлений о способах хранения и простейшей обработке данных; умение пользоваться базами данных и справочными системами; владение основными сведениями о базах данных, их структуре, средствах создания и работы с ними; </w:t>
      </w:r>
    </w:p>
    <w:p w:rsidR="00602E3C" w:rsidRDefault="00602E3C" w:rsidP="00602E3C">
      <w:pPr>
        <w:pStyle w:val="aa"/>
        <w:jc w:val="both"/>
        <w:rPr>
          <w:color w:val="000000"/>
          <w:sz w:val="28"/>
          <w:szCs w:val="28"/>
        </w:rPr>
      </w:pPr>
      <w:r w:rsidRPr="00602E3C">
        <w:rPr>
          <w:color w:val="000000"/>
          <w:sz w:val="28"/>
          <w:szCs w:val="28"/>
        </w:rPr>
        <w:t xml:space="preserve">11) владение навыками алгоритмического мышления и понимание необходимости формального описания алгоритмов; </w:t>
      </w:r>
    </w:p>
    <w:p w:rsidR="00602E3C" w:rsidRDefault="00602E3C" w:rsidP="00602E3C">
      <w:pPr>
        <w:pStyle w:val="aa"/>
        <w:jc w:val="both"/>
        <w:rPr>
          <w:color w:val="000000"/>
          <w:sz w:val="28"/>
          <w:szCs w:val="28"/>
        </w:rPr>
      </w:pPr>
      <w:r w:rsidRPr="00602E3C">
        <w:rPr>
          <w:color w:val="000000"/>
          <w:sz w:val="28"/>
          <w:szCs w:val="28"/>
        </w:rPr>
        <w:t>12) овладение понятием сложности алгоритма, знание основных алгоритмов обработки числовой и тексто</w:t>
      </w:r>
      <w:r>
        <w:rPr>
          <w:color w:val="000000"/>
          <w:sz w:val="28"/>
          <w:szCs w:val="28"/>
        </w:rPr>
        <w:t>вой информации, алгоритмов поис</w:t>
      </w:r>
      <w:r w:rsidRPr="00602E3C">
        <w:rPr>
          <w:color w:val="000000"/>
          <w:sz w:val="28"/>
          <w:szCs w:val="28"/>
        </w:rPr>
        <w:t xml:space="preserve">ка и сортировки; </w:t>
      </w:r>
    </w:p>
    <w:p w:rsidR="00602E3C" w:rsidRDefault="00602E3C" w:rsidP="00602E3C">
      <w:pPr>
        <w:pStyle w:val="aa"/>
        <w:jc w:val="both"/>
        <w:rPr>
          <w:color w:val="000000"/>
          <w:sz w:val="28"/>
          <w:szCs w:val="28"/>
        </w:rPr>
      </w:pPr>
      <w:r w:rsidRPr="00602E3C">
        <w:rPr>
          <w:color w:val="000000"/>
          <w:sz w:val="28"/>
          <w:szCs w:val="28"/>
        </w:rPr>
        <w:t xml:space="preserve">13) 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 14)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 </w:t>
      </w:r>
    </w:p>
    <w:p w:rsidR="00602E3C" w:rsidRDefault="00602E3C" w:rsidP="00602E3C">
      <w:pPr>
        <w:pStyle w:val="aa"/>
        <w:jc w:val="both"/>
        <w:rPr>
          <w:color w:val="000000"/>
          <w:sz w:val="28"/>
          <w:szCs w:val="28"/>
        </w:rPr>
      </w:pPr>
      <w:r w:rsidRPr="00602E3C">
        <w:rPr>
          <w:color w:val="000000"/>
          <w:sz w:val="28"/>
          <w:szCs w:val="28"/>
        </w:rPr>
        <w:t>15) владение умением понимать программы, написанные на выбранном для изучения универсальном алго</w:t>
      </w:r>
      <w:r>
        <w:rPr>
          <w:color w:val="000000"/>
          <w:sz w:val="28"/>
          <w:szCs w:val="28"/>
        </w:rPr>
        <w:t>ритмическом языке высокого уров</w:t>
      </w:r>
      <w:r w:rsidRPr="00602E3C">
        <w:rPr>
          <w:color w:val="000000"/>
          <w:sz w:val="28"/>
          <w:szCs w:val="28"/>
        </w:rPr>
        <w:t xml:space="preserve">ня; знанием основных конструкций программирования; умением анализировать алгоритмы с использованием таблиц; </w:t>
      </w:r>
    </w:p>
    <w:p w:rsidR="00602E3C" w:rsidRPr="00602E3C" w:rsidRDefault="00602E3C" w:rsidP="00602E3C">
      <w:pPr>
        <w:pStyle w:val="aa"/>
        <w:jc w:val="both"/>
        <w:rPr>
          <w:color w:val="000000"/>
          <w:sz w:val="28"/>
          <w:szCs w:val="28"/>
        </w:rPr>
      </w:pPr>
      <w:r w:rsidRPr="00602E3C">
        <w:rPr>
          <w:color w:val="000000"/>
          <w:sz w:val="28"/>
          <w:szCs w:val="28"/>
        </w:rPr>
        <w:t>16)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0877C5" w:rsidRPr="003B6691" w:rsidRDefault="000877C5" w:rsidP="000877C5">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Содержание учебного предмета.</w:t>
      </w:r>
    </w:p>
    <w:p w:rsidR="000877C5" w:rsidRDefault="000877C5" w:rsidP="000877C5">
      <w:pPr>
        <w:spacing w:line="240" w:lineRule="auto"/>
        <w:jc w:val="both"/>
        <w:rPr>
          <w:rFonts w:ascii="Times New Roman" w:hAnsi="Times New Roman" w:cs="Times New Roman"/>
          <w:sz w:val="28"/>
          <w:szCs w:val="28"/>
        </w:rPr>
      </w:pPr>
      <w:r w:rsidRPr="003B6691">
        <w:rPr>
          <w:rFonts w:ascii="Times New Roman" w:hAnsi="Times New Roman" w:cs="Times New Roman"/>
          <w:sz w:val="28"/>
          <w:szCs w:val="28"/>
        </w:rPr>
        <w:t>10 класс.</w:t>
      </w:r>
    </w:p>
    <w:p w:rsidR="000877C5" w:rsidRPr="000877C5" w:rsidRDefault="000877C5" w:rsidP="000877C5">
      <w:pPr>
        <w:pStyle w:val="aa"/>
        <w:jc w:val="both"/>
        <w:rPr>
          <w:color w:val="000000"/>
          <w:sz w:val="28"/>
          <w:szCs w:val="28"/>
        </w:rPr>
      </w:pPr>
      <w:r w:rsidRPr="000877C5">
        <w:rPr>
          <w:color w:val="000000"/>
          <w:sz w:val="28"/>
          <w:szCs w:val="28"/>
        </w:rPr>
        <w:t>Информация и информационные процессы Информатика и информация. Получение информации. Формы представления информации. Информа</w:t>
      </w:r>
      <w:r>
        <w:rPr>
          <w:color w:val="000000"/>
          <w:sz w:val="28"/>
          <w:szCs w:val="28"/>
        </w:rPr>
        <w:t>ция в природе. Человек, информа</w:t>
      </w:r>
      <w:r w:rsidRPr="000877C5">
        <w:rPr>
          <w:color w:val="000000"/>
          <w:sz w:val="28"/>
          <w:szCs w:val="28"/>
        </w:rPr>
        <w:t>ция, знания. Свойства информации. Информация в технике. Передача информации. Обработка информации. Хранение информации. Структура информации. Таблицы. Списки. Деревья. Графы. Кодирование информации Дискретное кодирование. Знаковые системы. Аналоговые и дискретные сигналы. Дискретизация. Рав</w:t>
      </w:r>
      <w:r>
        <w:rPr>
          <w:color w:val="000000"/>
          <w:sz w:val="28"/>
          <w:szCs w:val="28"/>
        </w:rPr>
        <w:t>номерное и неравномерное кодиро</w:t>
      </w:r>
      <w:r w:rsidRPr="000877C5">
        <w:rPr>
          <w:color w:val="000000"/>
          <w:sz w:val="28"/>
          <w:szCs w:val="28"/>
        </w:rPr>
        <w:t>вание. Правило умножения. Декодирование. Условие Фано.</w:t>
      </w:r>
    </w:p>
    <w:p w:rsidR="000877C5" w:rsidRPr="000877C5" w:rsidRDefault="000877C5" w:rsidP="000877C5">
      <w:pPr>
        <w:pStyle w:val="aa"/>
        <w:jc w:val="both"/>
        <w:rPr>
          <w:color w:val="000000"/>
          <w:sz w:val="28"/>
          <w:szCs w:val="28"/>
        </w:rPr>
      </w:pPr>
      <w:r w:rsidRPr="000877C5">
        <w:rPr>
          <w:color w:val="000000"/>
          <w:sz w:val="28"/>
          <w:szCs w:val="28"/>
        </w:rPr>
        <w:t>Алфавитный подход к оценке количества информации. Системы счисления. Перевод целых и дробных чисел в другую систему счисления. Двоичная система счисления. Арифметические операции. Сложение и вычитание степеней числа 2. Достоинства и недостатки. Восьмеричная система счисления. Связь с двоичной системой счисления. Арифметические операции. Применение. Шестнадцатеричная система счисления. Связь с двоичной системой счисления. Арифметические операции. Применение. Кодирование графической информации. Цветовые модели. Растровое кодирование. Форматы файлов. Кодирование звуковой информации. Оцифровка звука. Инструментальное кодирование звука. Кодирование видеоинформации. Логические основы компьютеров Логические операции «НЕ», «И», «ИЛИ». Операция «исключающее ИЛИ». Импликация. Эквиваленция. Логические выражения. Вычисление логических выражений. Диаграммы Венна. Упрощение логических выражений. Законы алгебры логики. Логические уравнения. Количество решений логического уравнения. Системы логических уравнений. Синтез логических выражений. Построение выражений с помощью СДНФ. Множества и логические выражения. Задача дополнения множества до универсального множества. Поразрядные логические операции. Логические элементы компьютера. Триггер. Сумматор. Компьютерная арифметика Особенности представления чисел в компьютере. Предельные значения чисел. Различие между вещественными и целыми числами. Дискретность представления чисел. Программное повышение точности вычислений. Компьютерные сети Структуры (топологии) сетей. Обмен данными. Серверы и клиенты. Локальные сети. Сетевое оборудование. Одноранговые сети. Сети с выделенными серверами. Беспроводные сети. Сеть Интернет. Краткая история Интернета. Набор протоколов TCP/IP. Адреса в Интернете. IP-адреса и маски. Доменные имена. Адрес ресурса (URL). Тестирование сети. Службы Интернета. Всемирная паутина. Поиск в Интернете. Электронная почта. Обмен файлами (FTP). Форумы. Общение в реальном времени. Пиринговые сети. Информационные системы. Электронная коммерция. Интернет-магазины. Электронные платёжные системы. Личное информационное пространство. Организация личных данных. Нетикет. Интернет и право. Алгоритмизация и программирование Алгоритмы. Этапы решения задач на компьютере. Анализ алгоритмов. Оптимальные линейные програ</w:t>
      </w:r>
      <w:r>
        <w:rPr>
          <w:color w:val="000000"/>
          <w:sz w:val="28"/>
          <w:szCs w:val="28"/>
        </w:rPr>
        <w:t>ммы. Анализ алгоритмов с ветвле</w:t>
      </w:r>
      <w:r w:rsidRPr="000877C5">
        <w:rPr>
          <w:color w:val="000000"/>
          <w:sz w:val="28"/>
          <w:szCs w:val="28"/>
        </w:rPr>
        <w:t>ниями и циклами. Исполнитель Робот. Исполнитель Чертёжник. Исполнитель Редактор. Введение в язык Python. Простейшая программа. Переменные. Типы данных. Размещение переменны</w:t>
      </w:r>
      <w:r>
        <w:rPr>
          <w:color w:val="000000"/>
          <w:sz w:val="28"/>
          <w:szCs w:val="28"/>
        </w:rPr>
        <w:t>х в памяти. Арифметические выра</w:t>
      </w:r>
      <w:r w:rsidRPr="000877C5">
        <w:rPr>
          <w:color w:val="000000"/>
          <w:sz w:val="28"/>
          <w:szCs w:val="28"/>
        </w:rPr>
        <w:t>жения и операции. Вычисления. Деление нацело и остаток. Вещественные значения. Стандартные функции. Случайные числа. Ветвления. Условный оператор. Сложные условия. Циклические алгоритмы. Цикл с условием. Поиск максимальной цифры числа. Алгоритм Евклида. Цикл</w:t>
      </w:r>
      <w:r>
        <w:rPr>
          <w:color w:val="000000"/>
          <w:sz w:val="28"/>
          <w:szCs w:val="28"/>
        </w:rPr>
        <w:t>ы с постусловием. Циклы по пе</w:t>
      </w:r>
      <w:r w:rsidRPr="000877C5">
        <w:rPr>
          <w:color w:val="000000"/>
          <w:sz w:val="28"/>
          <w:szCs w:val="28"/>
        </w:rPr>
        <w:t>ременной. Вложенные циклы.</w:t>
      </w:r>
    </w:p>
    <w:p w:rsidR="000877C5" w:rsidRDefault="000877C5" w:rsidP="000877C5">
      <w:pPr>
        <w:pStyle w:val="aa"/>
        <w:jc w:val="both"/>
        <w:rPr>
          <w:color w:val="000000"/>
          <w:sz w:val="28"/>
          <w:szCs w:val="28"/>
        </w:rPr>
      </w:pPr>
      <w:r w:rsidRPr="000877C5">
        <w:rPr>
          <w:color w:val="000000"/>
          <w:sz w:val="28"/>
          <w:szCs w:val="28"/>
        </w:rPr>
        <w:t>Процедуры. Процедуры с параметрами. Локальные и глобальные переменные. Функции. Вызов функции. Возврат нескольких значений. Логические функции. Рекурсия. Ханойские башни. Использование стека. Анализ рекурсивных функций. Массивы. Ввод и вывод массива. Перебор элементов. Алгоритмы обработки массивов. Поиск в массиве. Максимальный элемент. Реверс массива. Сдвиг элементов массива. Срезы массива. Отбор нужных элементов. Особенности копирования списков в языке Python. Сортировка массивов. Метод пузырька (сортировка обменами). Метод выбора. Сортировка слиянием. «Быстрая сортировка». Сортировка в языке Python. Двоичный поиск. Символьные строки. Операции со строками. Поиск в строках. Примеры обработки строк. Преобразован</w:t>
      </w:r>
      <w:r>
        <w:rPr>
          <w:color w:val="000000"/>
          <w:sz w:val="28"/>
          <w:szCs w:val="28"/>
        </w:rPr>
        <w:t>ие число-строка. Строки в проце</w:t>
      </w:r>
      <w:r w:rsidRPr="000877C5">
        <w:rPr>
          <w:color w:val="000000"/>
          <w:sz w:val="28"/>
          <w:szCs w:val="28"/>
        </w:rPr>
        <w:t>дурах и функциях. Рекурсивный перебор. Матрицы. Обработка элементов матрицы. Работа с файлами. Неизвестное количество данных. Обработка массивов. Обработка строк. Вычислительные задачи Точность вычислений. Погрешности измерений. Погрешности вычислений. Решение уравнений. Приближённые методы. Метод перебора. Метод деления отрезка пополам. Использование табличных процессоров. Дискретизация. Вычисления длины кривой. Вычисление площадей фигур. Оптимизация. Локальный и глобальный минимумы. Метод дихотомии. Использование табличных процессоров. Статистические расчёты. Свойства ряда данных. Условные вычисления. Связь двух рядов данных. Обработка результатов эксперимента. Метод наименьших квадратов. Восстановление зависимостей. Прогнозирование Информационная безопасность Понятие информационной безопасности. Средства защиты информации. Информационная безопасность в мире. Информационная безопасность в России. Вредоносные программы. Заражение вредоносными программами. Типы вредоносных программ. Вирусы для мобильных устройств. Защита от вредоносных программ. Антивирусные программы. Брандмауэры. Меры безопасности. Безопасность в интернете. Сетевые угрозы. Мошенничество. Шифрование данных. Правила личной безопасности в Интернете</w:t>
      </w:r>
      <w:r>
        <w:rPr>
          <w:color w:val="000000"/>
          <w:sz w:val="28"/>
          <w:szCs w:val="28"/>
        </w:rPr>
        <w:t>.</w:t>
      </w:r>
    </w:p>
    <w:p w:rsidR="000877C5" w:rsidRDefault="000877C5" w:rsidP="000877C5">
      <w:pPr>
        <w:pStyle w:val="aa"/>
        <w:jc w:val="both"/>
        <w:rPr>
          <w:color w:val="000000"/>
          <w:sz w:val="28"/>
          <w:szCs w:val="28"/>
        </w:rPr>
      </w:pPr>
      <w:r w:rsidRPr="000877C5">
        <w:rPr>
          <w:color w:val="000000"/>
          <w:sz w:val="28"/>
          <w:szCs w:val="28"/>
        </w:rPr>
        <w:t xml:space="preserve"> 11 класс </w:t>
      </w:r>
    </w:p>
    <w:p w:rsidR="000877C5" w:rsidRPr="000877C5" w:rsidRDefault="000877C5" w:rsidP="000877C5">
      <w:pPr>
        <w:pStyle w:val="aa"/>
        <w:jc w:val="both"/>
        <w:rPr>
          <w:color w:val="000000"/>
          <w:sz w:val="28"/>
          <w:szCs w:val="28"/>
        </w:rPr>
      </w:pPr>
      <w:r w:rsidRPr="000877C5">
        <w:rPr>
          <w:color w:val="000000"/>
          <w:sz w:val="28"/>
          <w:szCs w:val="28"/>
        </w:rPr>
        <w:t>Информация и информационные процессы Формула Хартли. Информация и вероятность. Формула Шеннона. Передача данных. Скорость передачи данных. Обнаружение ошибок. Помехоустойчивые коды Сжатие данных. Алгоритм RLE. Префиксные коды. Алгоритм Хаффмана. Алгоритм LZW. Сжатие с потерями. Информация и управление. Кибернетика. Понятие системы. Системы управления. Информационное общество. Информационные технологии. «Большие данные». Государственные эле</w:t>
      </w:r>
      <w:r>
        <w:rPr>
          <w:color w:val="000000"/>
          <w:sz w:val="28"/>
          <w:szCs w:val="28"/>
        </w:rPr>
        <w:t>ктронные сервисы и услуги. Элек</w:t>
      </w:r>
      <w:r w:rsidRPr="000877C5">
        <w:rPr>
          <w:color w:val="000000"/>
          <w:sz w:val="28"/>
          <w:szCs w:val="28"/>
        </w:rPr>
        <w:t>тронная цифровая подпись (ЭЦП). Открытые образовательные ресурсы. Информационная культура. Стандарты в сфере информационных технологий. Моделирование Модели и моделирование. Иерархические модели. Сетевые модели. Адекватность. Игровые модели. Игровые стратегии. Пример игры с полной информацией. Задача с двумя кучами камней.</w:t>
      </w:r>
    </w:p>
    <w:p w:rsidR="000877C5" w:rsidRPr="000877C5" w:rsidRDefault="000877C5" w:rsidP="000877C5">
      <w:pPr>
        <w:pStyle w:val="aa"/>
        <w:jc w:val="both"/>
        <w:rPr>
          <w:color w:val="000000"/>
          <w:sz w:val="28"/>
          <w:szCs w:val="28"/>
        </w:rPr>
      </w:pPr>
      <w:r w:rsidRPr="000877C5">
        <w:rPr>
          <w:color w:val="000000"/>
          <w:sz w:val="28"/>
          <w:szCs w:val="28"/>
        </w:rPr>
        <w:t>Модели мышления. Искусственный интеллект. Нейронные сети. Машинное обучение. Большие данные. Этапы моделирования. Постановка задачи. Разработка модели. Тестирование модели. Эксперимент с моделью. Анализ результатов. Моделирование движения. Движение с сопротивлением. Дискретизация. Компьютерная модель. Математические модели в биологии. Модель неограниченного роста. Модель ограниченного роста. Взаимодействие видов. Обратная связь. Саморегуляция. Вероятностные модели. Методы Монте-Карло. Системы массового обслуживания. Модель обслуживания в банке. Базы данных Основные понятия. Типы информационных систем. Транзакции. Таблицы. Индексы. Целостность базы данных. Многотабличные базы данных. Ссылочная целостность. Типы связей. Реляционная модель данных. М</w:t>
      </w:r>
      <w:r>
        <w:rPr>
          <w:color w:val="000000"/>
          <w:sz w:val="28"/>
          <w:szCs w:val="28"/>
        </w:rPr>
        <w:t>атематическое описание базы дан</w:t>
      </w:r>
      <w:r w:rsidRPr="000877C5">
        <w:rPr>
          <w:color w:val="000000"/>
          <w:sz w:val="28"/>
          <w:szCs w:val="28"/>
        </w:rPr>
        <w:t>ных. Нормализация. Таблицы. Работа с готовой таблицей. Создание таблиц. Связи между таблицами. Запросы. Конструктор запросов. Критерии отбора. Запросы с параметрами. Вычисляемые поля. Запрос данных из нескольких таблиц. Итоговый запрос. Другие типы запросов. Формы. Простая форма. Отчёты. Простые отчёты. Проблемы реляционных БД. Нереляционные базы данных. Экспертные системы. Элементы теории алгоритмов Сложность вычислений. Асимптотическая сложность. Сложность алгоритмов поиска. Сложность алгоритмов сортировки. Уточнение понятия алгоритма. Универсальные исполнители. Машина Тьюринга. Машина Поста. Нормальные алгорифмы Маркова Алгоритмически неразрешимые задачи. Вычислимые и невычислимые функции. Сложность вычислений. Асимптотическая сложность. Сложность алгоритмов поиска. Сложность алгоритмов сортировки. Доказательство правильности программ. Инвариант цикла. Доказательное программирование/ Алгоритмизация и программирование Целочисленные алгоритмы. Решето Эратосфена. «Длинные» числа. Квадратный корень. Структуры. Работа с файлами. сортировка структур. Словари. Алфавитно-частотный словарь. Стек. Использование списка. Вычисление арифметических выражений с помощью стека. Проверка скобочных выражений</w:t>
      </w:r>
      <w:r>
        <w:rPr>
          <w:color w:val="000000"/>
          <w:sz w:val="28"/>
          <w:szCs w:val="28"/>
        </w:rPr>
        <w:t>. Очереди, де</w:t>
      </w:r>
      <w:r w:rsidRPr="000877C5">
        <w:rPr>
          <w:color w:val="000000"/>
          <w:sz w:val="28"/>
          <w:szCs w:val="28"/>
        </w:rPr>
        <w:t>ки. Деревья. Деревья поиска. Обход дерева. Использование связанных структур. Вычисление арифмети</w:t>
      </w:r>
      <w:r>
        <w:rPr>
          <w:color w:val="000000"/>
          <w:sz w:val="28"/>
          <w:szCs w:val="28"/>
        </w:rPr>
        <w:t>ческих выражений с помощью дере</w:t>
      </w:r>
      <w:r w:rsidRPr="000877C5">
        <w:rPr>
          <w:color w:val="000000"/>
          <w:sz w:val="28"/>
          <w:szCs w:val="28"/>
        </w:rPr>
        <w:t>ва. Хранение двоичного дерева в массиве. Модульность. Графы. «Жадные» алгоритмы. Алгоритм Дейкстры. Алгоритм Флойда-Уоршелла. Использование списков смежности. Динамическое программирование. Поиск оптимального решения. Количество решений.</w:t>
      </w:r>
    </w:p>
    <w:p w:rsidR="00602E3C" w:rsidRPr="003B6691" w:rsidRDefault="00602E3C" w:rsidP="00602E3C">
      <w:pPr>
        <w:spacing w:line="240" w:lineRule="auto"/>
        <w:jc w:val="both"/>
        <w:rPr>
          <w:rFonts w:ascii="Times New Roman" w:hAnsi="Times New Roman" w:cs="Times New Roman"/>
          <w:sz w:val="28"/>
          <w:szCs w:val="28"/>
        </w:rPr>
      </w:pPr>
    </w:p>
    <w:p w:rsidR="000A2416" w:rsidRPr="009F4391" w:rsidRDefault="000A2416" w:rsidP="000A2416">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0877C5" w:rsidRPr="000877C5" w:rsidRDefault="000877C5" w:rsidP="000877C5">
      <w:pPr>
        <w:spacing w:line="240" w:lineRule="auto"/>
        <w:jc w:val="both"/>
        <w:rPr>
          <w:rFonts w:ascii="Times New Roman" w:hAnsi="Times New Roman" w:cs="Times New Roman"/>
          <w:sz w:val="28"/>
          <w:szCs w:val="28"/>
        </w:rPr>
      </w:pPr>
      <w:r w:rsidRPr="000877C5">
        <w:rPr>
          <w:rFonts w:ascii="Times New Roman" w:hAnsi="Times New Roman" w:cs="Times New Roman"/>
          <w:sz w:val="28"/>
          <w:szCs w:val="28"/>
        </w:rPr>
        <w:t>К.Ю. Поляков, Е.А. Еремин. «Информатика. 10 класс. Базовый и углубленный уровень» – М., 2019г.</w:t>
      </w:r>
    </w:p>
    <w:p w:rsidR="000877C5" w:rsidRPr="000877C5" w:rsidRDefault="000877C5" w:rsidP="000877C5">
      <w:pPr>
        <w:spacing w:line="240" w:lineRule="auto"/>
        <w:jc w:val="both"/>
        <w:rPr>
          <w:rFonts w:ascii="Times New Roman" w:hAnsi="Times New Roman" w:cs="Times New Roman"/>
          <w:sz w:val="28"/>
          <w:szCs w:val="28"/>
        </w:rPr>
      </w:pPr>
      <w:r w:rsidRPr="000877C5">
        <w:rPr>
          <w:rFonts w:ascii="Times New Roman" w:hAnsi="Times New Roman" w:cs="Times New Roman"/>
          <w:sz w:val="28"/>
          <w:szCs w:val="28"/>
        </w:rPr>
        <w:t>К.Ю. Поляков, Е.А. Еремин. «Информатика. 11 класс. Базовый и углубленный уровень» – М., 2019г.</w:t>
      </w:r>
    </w:p>
    <w:p w:rsidR="00FE1A4B" w:rsidRDefault="00FE1A4B" w:rsidP="009F4391">
      <w:pPr>
        <w:spacing w:line="240" w:lineRule="auto"/>
        <w:jc w:val="both"/>
        <w:rPr>
          <w:rFonts w:ascii="Times New Roman" w:hAnsi="Times New Roman" w:cs="Times New Roman"/>
          <w:b/>
          <w:sz w:val="28"/>
          <w:szCs w:val="28"/>
        </w:rPr>
      </w:pPr>
    </w:p>
    <w:p w:rsidR="00FE1A4B" w:rsidRPr="00FE1A4B" w:rsidRDefault="00FE1A4B" w:rsidP="00FE1A4B">
      <w:pPr>
        <w:spacing w:line="240" w:lineRule="auto"/>
        <w:jc w:val="both"/>
        <w:rPr>
          <w:rFonts w:ascii="Times New Roman" w:hAnsi="Times New Roman" w:cs="Times New Roman"/>
          <w:b/>
          <w:sz w:val="28"/>
          <w:szCs w:val="28"/>
        </w:rPr>
      </w:pPr>
      <w:r w:rsidRPr="00FE1A4B">
        <w:rPr>
          <w:rFonts w:ascii="Times New Roman" w:hAnsi="Times New Roman" w:cs="Times New Roman"/>
          <w:b/>
          <w:sz w:val="28"/>
          <w:szCs w:val="28"/>
        </w:rPr>
        <w:t>Физика (универсальный профиль).</w:t>
      </w:r>
    </w:p>
    <w:p w:rsidR="00FE1A4B" w:rsidRPr="00FE1A4B" w:rsidRDefault="00FE1A4B" w:rsidP="00FE1A4B">
      <w:pPr>
        <w:spacing w:line="240" w:lineRule="auto"/>
        <w:jc w:val="both"/>
        <w:rPr>
          <w:rFonts w:ascii="Times New Roman" w:hAnsi="Times New Roman" w:cs="Times New Roman"/>
          <w:sz w:val="28"/>
          <w:szCs w:val="28"/>
        </w:rPr>
      </w:pPr>
      <w:r w:rsidRPr="00FE1A4B">
        <w:rPr>
          <w:rFonts w:ascii="Times New Roman" w:hAnsi="Times New Roman" w:cs="Times New Roman"/>
          <w:sz w:val="28"/>
          <w:szCs w:val="28"/>
        </w:rPr>
        <w:t>Учебный предмет «Физика» 10-</w:t>
      </w:r>
      <w:r>
        <w:rPr>
          <w:rFonts w:ascii="Times New Roman" w:hAnsi="Times New Roman" w:cs="Times New Roman"/>
          <w:sz w:val="28"/>
          <w:szCs w:val="28"/>
        </w:rPr>
        <w:t xml:space="preserve">11 класс </w:t>
      </w:r>
      <w:r w:rsidRPr="00FE1A4B">
        <w:rPr>
          <w:rFonts w:ascii="Times New Roman" w:hAnsi="Times New Roman" w:cs="Times New Roman"/>
          <w:sz w:val="28"/>
          <w:szCs w:val="28"/>
        </w:rPr>
        <w:t>в системе естественно-научного образования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Освоение учащимися методов научного познания является основополагающим компонентом развития познавательных способностей, становления школьников субъектами учебной деятельности.</w:t>
      </w:r>
    </w:p>
    <w:p w:rsidR="00FE1A4B" w:rsidRPr="00FE1A4B" w:rsidRDefault="00FE1A4B" w:rsidP="00FE1A4B">
      <w:pPr>
        <w:spacing w:line="240" w:lineRule="auto"/>
        <w:jc w:val="both"/>
        <w:rPr>
          <w:rFonts w:ascii="Times New Roman" w:hAnsi="Times New Roman" w:cs="Times New Roman"/>
          <w:sz w:val="28"/>
          <w:szCs w:val="28"/>
        </w:rPr>
      </w:pPr>
      <w:r w:rsidRPr="00FE1A4B">
        <w:rPr>
          <w:rFonts w:ascii="Times New Roman" w:hAnsi="Times New Roman" w:cs="Times New Roman"/>
          <w:sz w:val="28"/>
          <w:szCs w:val="28"/>
        </w:rPr>
        <w:t>Цели изучения физики в 10-11-х классах –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FE1A4B" w:rsidRPr="00FE1A4B" w:rsidRDefault="00FE1A4B" w:rsidP="00FE1A4B">
      <w:pPr>
        <w:spacing w:line="240" w:lineRule="auto"/>
        <w:jc w:val="both"/>
        <w:rPr>
          <w:rFonts w:ascii="Times New Roman" w:hAnsi="Times New Roman" w:cs="Times New Roman"/>
          <w:sz w:val="28"/>
          <w:szCs w:val="28"/>
        </w:rPr>
      </w:pPr>
    </w:p>
    <w:p w:rsidR="00FE1A4B" w:rsidRPr="00FE1A4B" w:rsidRDefault="00FE1A4B" w:rsidP="00FE1A4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FE1A4B">
        <w:rPr>
          <w:rFonts w:ascii="Times New Roman" w:hAnsi="Times New Roman" w:cs="Times New Roman"/>
          <w:sz w:val="28"/>
          <w:szCs w:val="28"/>
        </w:rPr>
        <w:t>процессе учебного предмета «Физика» решаются следующие задачи:</w:t>
      </w:r>
    </w:p>
    <w:p w:rsidR="00FE1A4B" w:rsidRDefault="00FE1A4B" w:rsidP="00FE1A4B">
      <w:pPr>
        <w:spacing w:line="240" w:lineRule="auto"/>
        <w:jc w:val="both"/>
        <w:rPr>
          <w:rFonts w:ascii="Times New Roman" w:hAnsi="Times New Roman" w:cs="Times New Roman"/>
          <w:sz w:val="28"/>
          <w:szCs w:val="28"/>
        </w:rPr>
      </w:pPr>
      <w:r w:rsidRPr="00FE1A4B">
        <w:rPr>
          <w:rFonts w:ascii="Times New Roman" w:hAnsi="Times New Roman" w:cs="Times New Roman"/>
          <w:sz w:val="28"/>
          <w:szCs w:val="28"/>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w:t>
      </w:r>
    </w:p>
    <w:p w:rsidR="00FE1A4B" w:rsidRDefault="00FE1A4B" w:rsidP="00FE1A4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1A4B">
        <w:rPr>
          <w:rFonts w:ascii="Times New Roman" w:hAnsi="Times New Roman" w:cs="Times New Roman"/>
          <w:sz w:val="28"/>
          <w:szCs w:val="28"/>
        </w:rPr>
        <w:t xml:space="preserve"> представлять результаты наблюдений или измерений с помощью таблиц, графиков и выявлять на этой основе эмпирические зависимости; </w:t>
      </w:r>
    </w:p>
    <w:p w:rsidR="00FE1A4B" w:rsidRPr="00FE1A4B" w:rsidRDefault="00FE1A4B" w:rsidP="00FE1A4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1A4B">
        <w:rPr>
          <w:rFonts w:ascii="Times New Roman" w:hAnsi="Times New Roman" w:cs="Times New Roman"/>
          <w:sz w:val="28"/>
          <w:szCs w:val="28"/>
        </w:rPr>
        <w:t>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FE1A4B" w:rsidRPr="00FE1A4B" w:rsidRDefault="00FE1A4B" w:rsidP="00FE1A4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1A4B">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FE1A4B" w:rsidRPr="00FE1A4B" w:rsidRDefault="00FE1A4B" w:rsidP="00FE1A4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1A4B">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FE1A4B" w:rsidRPr="00FE1A4B" w:rsidRDefault="00FE1A4B" w:rsidP="00FE1A4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1A4B">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F81382" w:rsidRPr="00F81382" w:rsidRDefault="00F81382" w:rsidP="00F81382">
      <w:pPr>
        <w:spacing w:line="240" w:lineRule="auto"/>
        <w:jc w:val="both"/>
        <w:rPr>
          <w:rFonts w:ascii="Times New Roman" w:hAnsi="Times New Roman" w:cs="Times New Roman"/>
          <w:sz w:val="28"/>
          <w:szCs w:val="28"/>
        </w:rPr>
      </w:pPr>
      <w:r w:rsidRPr="00F81382">
        <w:rPr>
          <w:rFonts w:ascii="Times New Roman" w:hAnsi="Times New Roman" w:cs="Times New Roman"/>
          <w:sz w:val="28"/>
          <w:szCs w:val="28"/>
        </w:rPr>
        <w:t>Личностные результаты:</w:t>
      </w:r>
    </w:p>
    <w:p w:rsid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F81382">
        <w:rPr>
          <w:rFonts w:ascii="Times New Roman" w:hAnsi="Times New Roman" w:cs="Times New Roman"/>
          <w:sz w:val="28"/>
          <w:szCs w:val="28"/>
        </w:rPr>
        <w:t>в ценностно-ориентационной сфере – чувство гордости за российскую физическую науку, гуманизм, положительное отношение к труду, целеустремленность;</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F81382">
        <w:rPr>
          <w:rFonts w:ascii="Times New Roman" w:hAnsi="Times New Roman" w:cs="Times New Roman"/>
          <w:sz w:val="28"/>
          <w:szCs w:val="28"/>
        </w:rPr>
        <w:t>в трудовой сфере – готовность к осознанному выбору дальнейшей образовательной траектории;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F81382">
        <w:rPr>
          <w:rFonts w:ascii="Times New Roman" w:hAnsi="Times New Roman" w:cs="Times New Roman"/>
          <w:sz w:val="28"/>
          <w:szCs w:val="28"/>
        </w:rPr>
        <w:t>в познавательной (когнитивной, интеллектуальной) сфере – умение управлять своей познавательной деятельностью.</w:t>
      </w:r>
    </w:p>
    <w:p w:rsidR="00F81382" w:rsidRPr="00F81382" w:rsidRDefault="00F81382" w:rsidP="00F81382">
      <w:pPr>
        <w:spacing w:line="240" w:lineRule="auto"/>
        <w:jc w:val="both"/>
        <w:rPr>
          <w:rFonts w:ascii="Times New Roman" w:hAnsi="Times New Roman" w:cs="Times New Roman"/>
          <w:sz w:val="28"/>
          <w:szCs w:val="28"/>
        </w:rPr>
      </w:pPr>
      <w:r w:rsidRPr="00F81382">
        <w:rPr>
          <w:rFonts w:ascii="Times New Roman" w:hAnsi="Times New Roman" w:cs="Times New Roman"/>
          <w:sz w:val="28"/>
          <w:szCs w:val="28"/>
        </w:rPr>
        <w:t>Метапредметные результаты:</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F81382">
        <w:rPr>
          <w:rFonts w:ascii="Times New Roman" w:hAnsi="Times New Roman" w:cs="Times New Roman"/>
          <w:sz w:val="28"/>
          <w:szCs w:val="28"/>
        </w:rPr>
        <w:t>использование умений и навыков различных видов познавательной деятельности, применение основных методов познания (системно-</w:t>
      </w:r>
      <w:r>
        <w:rPr>
          <w:rFonts w:ascii="Times New Roman" w:hAnsi="Times New Roman" w:cs="Times New Roman"/>
          <w:sz w:val="28"/>
          <w:szCs w:val="28"/>
        </w:rPr>
        <w:t xml:space="preserve"> </w:t>
      </w:r>
      <w:r w:rsidRPr="00F81382">
        <w:rPr>
          <w:rFonts w:ascii="Times New Roman" w:hAnsi="Times New Roman" w:cs="Times New Roman"/>
          <w:sz w:val="28"/>
          <w:szCs w:val="28"/>
        </w:rPr>
        <w:t>информационный анализ, моделирование и т.д.) для изучения различных сторон окружающей действительности;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F81382">
        <w:rPr>
          <w:rFonts w:ascii="Times New Roman" w:hAnsi="Times New Roman" w:cs="Times New Roman"/>
          <w:sz w:val="28"/>
          <w:szCs w:val="28"/>
        </w:rPr>
        <w:t>использование основных интеллектуальных операций: формулирование гипотез, анализ и синтез, сравнение, обобщение, систематизация, выявление причинно-</w:t>
      </w:r>
      <w:r>
        <w:rPr>
          <w:rFonts w:ascii="Times New Roman" w:hAnsi="Times New Roman" w:cs="Times New Roman"/>
          <w:sz w:val="28"/>
          <w:szCs w:val="28"/>
        </w:rPr>
        <w:t xml:space="preserve"> </w:t>
      </w:r>
      <w:r w:rsidRPr="00F81382">
        <w:rPr>
          <w:rFonts w:ascii="Times New Roman" w:hAnsi="Times New Roman" w:cs="Times New Roman"/>
          <w:sz w:val="28"/>
          <w:szCs w:val="28"/>
        </w:rPr>
        <w:t>следственных связей, поиск аналогов;</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F81382">
        <w:rPr>
          <w:rFonts w:ascii="Times New Roman" w:hAnsi="Times New Roman" w:cs="Times New Roman"/>
          <w:sz w:val="28"/>
          <w:szCs w:val="28"/>
        </w:rPr>
        <w:t>умение генерировать идеи и определять средства, необходимые для их реализации;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F81382">
        <w:rPr>
          <w:rFonts w:ascii="Times New Roman" w:hAnsi="Times New Roman" w:cs="Times New Roman"/>
          <w:sz w:val="28"/>
          <w:szCs w:val="28"/>
        </w:rPr>
        <w:t>умение определять цели и задачи деятельности, выбирать средства реализации целей и применять их на практике;</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F81382">
        <w:rPr>
          <w:rFonts w:ascii="Times New Roman" w:hAnsi="Times New Roman" w:cs="Times New Roman"/>
          <w:sz w:val="28"/>
          <w:szCs w:val="28"/>
        </w:rPr>
        <w:t>использование различных источников для получения физической информации, понимание зависимости содержания и формы представления информации от целей коммуникации и адресата, использование ИКТ.</w:t>
      </w:r>
    </w:p>
    <w:p w:rsidR="00F81382" w:rsidRPr="00F81382" w:rsidRDefault="00F81382" w:rsidP="00F81382">
      <w:pPr>
        <w:spacing w:line="240" w:lineRule="auto"/>
        <w:jc w:val="both"/>
        <w:rPr>
          <w:rFonts w:ascii="Times New Roman" w:hAnsi="Times New Roman" w:cs="Times New Roman"/>
          <w:sz w:val="28"/>
          <w:szCs w:val="28"/>
        </w:rPr>
      </w:pPr>
    </w:p>
    <w:p w:rsidR="00F81382" w:rsidRPr="00F81382" w:rsidRDefault="00F81382" w:rsidP="00F81382">
      <w:pPr>
        <w:spacing w:line="240" w:lineRule="auto"/>
        <w:jc w:val="both"/>
        <w:rPr>
          <w:rFonts w:ascii="Times New Roman" w:hAnsi="Times New Roman" w:cs="Times New Roman"/>
          <w:sz w:val="28"/>
          <w:szCs w:val="28"/>
        </w:rPr>
      </w:pPr>
      <w:r w:rsidRPr="00F81382">
        <w:rPr>
          <w:rFonts w:ascii="Times New Roman" w:hAnsi="Times New Roman" w:cs="Times New Roman"/>
          <w:sz w:val="28"/>
          <w:szCs w:val="28"/>
        </w:rPr>
        <w:t>Предметные результаты</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F81382">
        <w:rPr>
          <w:rFonts w:ascii="Times New Roma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81382" w:rsidRPr="00F81382" w:rsidRDefault="00F81382" w:rsidP="00F81382">
      <w:pPr>
        <w:spacing w:line="240" w:lineRule="auto"/>
        <w:jc w:val="both"/>
        <w:rPr>
          <w:rFonts w:ascii="Times New Roman" w:hAnsi="Times New Roman" w:cs="Times New Roman"/>
          <w:sz w:val="28"/>
          <w:szCs w:val="28"/>
        </w:rPr>
      </w:pP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F81382">
        <w:rPr>
          <w:rFonts w:ascii="Times New Roman" w:hAnsi="Times New Roman" w:cs="Times New Roman"/>
          <w:sz w:val="28"/>
          <w:szCs w:val="28"/>
        </w:rPr>
        <w:t>демонстрировать на примерах взаимосвязь между физикой и другими естественными науками;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F81382">
        <w:rPr>
          <w:rFonts w:ascii="Times New Roman" w:hAnsi="Times New Roman" w:cs="Times New Roman"/>
          <w:sz w:val="28"/>
          <w:szCs w:val="28"/>
        </w:rPr>
        <w:t>устанавливать взаимосвязь естественно-научных явлений и применять основные физические модели для их описания и объяснения;</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F81382">
        <w:rPr>
          <w:rFonts w:ascii="Times New Roman" w:hAnsi="Times New Roman" w:cs="Times New Roman"/>
          <w:sz w:val="28"/>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F81382">
        <w:rPr>
          <w:rFonts w:ascii="Times New Roman" w:hAnsi="Times New Roman" w:cs="Times New Roman"/>
          <w:sz w:val="28"/>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F81382">
        <w:rPr>
          <w:rFonts w:ascii="Times New Roman" w:hAnsi="Times New Roman" w:cs="Times New Roman"/>
          <w:sz w:val="28"/>
          <w:szCs w:val="28"/>
        </w:rPr>
        <w:t>проводить прямые и косвенные измерения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F81382">
        <w:rPr>
          <w:rFonts w:ascii="Times New Roman" w:hAnsi="Times New Roman" w:cs="Times New Roman"/>
          <w:sz w:val="28"/>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F81382">
        <w:rPr>
          <w:rFonts w:ascii="Times New Roman" w:hAnsi="Times New Roman" w:cs="Times New Roman"/>
          <w:sz w:val="28"/>
          <w:szCs w:val="28"/>
        </w:rPr>
        <w:t>использовать для описания характера протекания физических процессов физические величины и демонстрировать взаимосвязь между ними;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F81382">
        <w:rPr>
          <w:rFonts w:ascii="Times New Roman" w:hAnsi="Times New Roman" w:cs="Times New Roman"/>
          <w:sz w:val="28"/>
          <w:szCs w:val="28"/>
        </w:rPr>
        <w:t>использовать для описания характера протекания физических процессов физические законы с учетом границ их применимости;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F81382">
        <w:rPr>
          <w:rFonts w:ascii="Times New Roman" w:hAnsi="Times New Roman" w:cs="Times New Roman"/>
          <w:sz w:val="28"/>
          <w:szCs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F81382">
        <w:rPr>
          <w:rFonts w:ascii="Times New Roman" w:hAnsi="Times New Roman" w:cs="Times New Roman"/>
          <w:sz w:val="28"/>
          <w:szCs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F81382">
        <w:rPr>
          <w:rFonts w:ascii="Times New Roman" w:hAnsi="Times New Roman" w:cs="Times New Roman"/>
          <w:sz w:val="28"/>
          <w:szCs w:val="28"/>
        </w:rPr>
        <w:t>учитывать границы применения изученных физических моделей при решении физических и межпредметных задач;</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F81382">
        <w:rPr>
          <w:rFonts w:ascii="Times New Roman" w:hAnsi="Times New Roman" w:cs="Times New Roman"/>
          <w:sz w:val="28"/>
          <w:szCs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F81382">
        <w:rPr>
          <w:rFonts w:ascii="Times New Roman" w:hAnsi="Times New Roman" w:cs="Times New Roman"/>
          <w:sz w:val="28"/>
          <w:szCs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81382" w:rsidRPr="00F81382" w:rsidRDefault="00F81382" w:rsidP="00F81382">
      <w:pPr>
        <w:spacing w:line="240" w:lineRule="auto"/>
        <w:jc w:val="both"/>
        <w:rPr>
          <w:rFonts w:ascii="Times New Roman" w:hAnsi="Times New Roman" w:cs="Times New Roman"/>
          <w:sz w:val="28"/>
          <w:szCs w:val="28"/>
        </w:rPr>
      </w:pPr>
    </w:p>
    <w:p w:rsidR="00F81382" w:rsidRPr="00F81382" w:rsidRDefault="00F81382" w:rsidP="00F81382">
      <w:pPr>
        <w:spacing w:line="240" w:lineRule="auto"/>
        <w:jc w:val="both"/>
        <w:rPr>
          <w:rFonts w:ascii="Times New Roman" w:hAnsi="Times New Roman" w:cs="Times New Roman"/>
          <w:sz w:val="28"/>
          <w:szCs w:val="28"/>
        </w:rPr>
      </w:pPr>
      <w:r w:rsidRPr="00F81382">
        <w:rPr>
          <w:rFonts w:ascii="Times New Roman" w:hAnsi="Times New Roman" w:cs="Times New Roman"/>
          <w:sz w:val="28"/>
          <w:szCs w:val="28"/>
        </w:rPr>
        <w:t>Основные виды учебной деятельности обучающихся:</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1382">
        <w:rPr>
          <w:rFonts w:ascii="Times New Roman" w:hAnsi="Times New Roman" w:cs="Times New Roman"/>
          <w:sz w:val="28"/>
          <w:szCs w:val="28"/>
        </w:rPr>
        <w:t>критически оценивать и интерпретировать информацию с разных позиций;</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1382">
        <w:rPr>
          <w:rFonts w:ascii="Times New Roman" w:hAnsi="Times New Roman" w:cs="Times New Roman"/>
          <w:sz w:val="28"/>
          <w:szCs w:val="28"/>
        </w:rPr>
        <w:t>распознавать и фиксировать противоречия в информационных источниках;</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1382">
        <w:rPr>
          <w:rFonts w:ascii="Times New Roman" w:hAnsi="Times New Roman" w:cs="Times New Roman"/>
          <w:sz w:val="28"/>
          <w:szCs w:val="28"/>
        </w:rPr>
        <w:t>использовать различные модельно-схематические средства для представления выявленных в информационных источниках противоречий;</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1382">
        <w:rPr>
          <w:rFonts w:ascii="Times New Roman" w:hAnsi="Times New Roman" w:cs="Times New Roman"/>
          <w:sz w:val="28"/>
          <w:szCs w:val="28"/>
        </w:rPr>
        <w:t>осуществлять развернутый информационный поиск и ставить не его основе новые (учебные и познавательные) задачи;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1382">
        <w:rPr>
          <w:rFonts w:ascii="Times New Roman" w:hAnsi="Times New Roman" w:cs="Times New Roman"/>
          <w:sz w:val="28"/>
          <w:szCs w:val="28"/>
        </w:rPr>
        <w:t>искать и находить обобщенные способы решения задачи;</w:t>
      </w:r>
    </w:p>
    <w:p w:rsidR="00F81382" w:rsidRP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1382">
        <w:rPr>
          <w:rFonts w:ascii="Times New Roman" w:hAnsi="Times New Roman" w:cs="Times New Roman"/>
          <w:sz w:val="28"/>
          <w:szCs w:val="28"/>
        </w:rPr>
        <w:t>анализировать и преобразовывать проблемно-противоречивые ситуации.</w:t>
      </w:r>
    </w:p>
    <w:p w:rsidR="00F81382" w:rsidRPr="00F81382" w:rsidRDefault="00F81382" w:rsidP="00F81382">
      <w:pPr>
        <w:spacing w:line="240" w:lineRule="auto"/>
        <w:jc w:val="both"/>
        <w:rPr>
          <w:rFonts w:ascii="Times New Roman" w:hAnsi="Times New Roman" w:cs="Times New Roman"/>
          <w:sz w:val="28"/>
          <w:szCs w:val="28"/>
        </w:rPr>
      </w:pPr>
    </w:p>
    <w:p w:rsidR="00F81382" w:rsidRPr="00F81382" w:rsidRDefault="00F81382" w:rsidP="00F81382">
      <w:pPr>
        <w:spacing w:line="240" w:lineRule="auto"/>
        <w:jc w:val="both"/>
        <w:rPr>
          <w:rFonts w:ascii="Times New Roman" w:hAnsi="Times New Roman" w:cs="Times New Roman"/>
          <w:sz w:val="28"/>
          <w:szCs w:val="28"/>
        </w:rPr>
      </w:pPr>
      <w:r w:rsidRPr="00F81382">
        <w:rPr>
          <w:rFonts w:ascii="Times New Roman" w:hAnsi="Times New Roman" w:cs="Times New Roman"/>
          <w:sz w:val="28"/>
          <w:szCs w:val="28"/>
        </w:rPr>
        <w:t>Содержание учебного предмета.</w:t>
      </w:r>
    </w:p>
    <w:p w:rsidR="00F81382" w:rsidRDefault="00F81382" w:rsidP="00F81382">
      <w:pPr>
        <w:spacing w:line="240" w:lineRule="auto"/>
        <w:jc w:val="both"/>
        <w:rPr>
          <w:rFonts w:ascii="Times New Roman" w:hAnsi="Times New Roman" w:cs="Times New Roman"/>
          <w:sz w:val="28"/>
          <w:szCs w:val="28"/>
        </w:rPr>
      </w:pPr>
      <w:r>
        <w:rPr>
          <w:rFonts w:ascii="Times New Roman" w:hAnsi="Times New Roman" w:cs="Times New Roman"/>
          <w:sz w:val="28"/>
          <w:szCs w:val="28"/>
        </w:rPr>
        <w:t>10</w:t>
      </w:r>
      <w:r w:rsidR="005736E3">
        <w:rPr>
          <w:rFonts w:ascii="Times New Roman" w:hAnsi="Times New Roman" w:cs="Times New Roman"/>
          <w:sz w:val="28"/>
          <w:szCs w:val="28"/>
        </w:rPr>
        <w:t>- 11</w:t>
      </w:r>
      <w:r>
        <w:rPr>
          <w:rFonts w:ascii="Times New Roman" w:hAnsi="Times New Roman" w:cs="Times New Roman"/>
          <w:sz w:val="28"/>
          <w:szCs w:val="28"/>
        </w:rPr>
        <w:t xml:space="preserve"> </w:t>
      </w:r>
      <w:r w:rsidRPr="00F81382">
        <w:rPr>
          <w:rFonts w:ascii="Times New Roman" w:hAnsi="Times New Roman" w:cs="Times New Roman"/>
          <w:sz w:val="28"/>
          <w:szCs w:val="28"/>
        </w:rPr>
        <w:t>класс.</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Физика и естественнонаучный метод познания природы </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Физика — фундаментальная наука о природе. Методы научного исследования</w:t>
      </w:r>
      <w:r w:rsidR="001515C7">
        <w:rPr>
          <w:rFonts w:ascii="Times New Roman" w:hAnsi="Times New Roman" w:cs="Times New Roman"/>
          <w:sz w:val="28"/>
          <w:szCs w:val="28"/>
        </w:rPr>
        <w:t xml:space="preserve"> физических явлений. Моделирова</w:t>
      </w:r>
      <w:r w:rsidRPr="005736E3">
        <w:rPr>
          <w:rFonts w:ascii="Times New Roman" w:hAnsi="Times New Roman" w:cs="Times New Roman"/>
          <w:sz w:val="28"/>
          <w:szCs w:val="28"/>
        </w:rPr>
        <w:t>ние физических явлений и процессов. Физический закон — границы применимости. Ф</w:t>
      </w:r>
      <w:r w:rsidR="001515C7">
        <w:rPr>
          <w:rFonts w:ascii="Times New Roman" w:hAnsi="Times New Roman" w:cs="Times New Roman"/>
          <w:sz w:val="28"/>
          <w:szCs w:val="28"/>
        </w:rPr>
        <w:t>изические теории и принцип соот</w:t>
      </w:r>
      <w:r w:rsidRPr="005736E3">
        <w:rPr>
          <w:rFonts w:ascii="Times New Roman" w:hAnsi="Times New Roman" w:cs="Times New Roman"/>
          <w:sz w:val="28"/>
          <w:szCs w:val="28"/>
        </w:rPr>
        <w:t>ветствия. Роль и место физики в формировании современной научной картины мира, в практической деятельности людей. Физика и культура.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Механика </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Границы применимост</w:t>
      </w:r>
      <w:r w:rsidR="001515C7">
        <w:rPr>
          <w:rFonts w:ascii="Times New Roman" w:hAnsi="Times New Roman" w:cs="Times New Roman"/>
          <w:sz w:val="28"/>
          <w:szCs w:val="28"/>
        </w:rPr>
        <w:t>и классической механики. Важней</w:t>
      </w:r>
      <w:r w:rsidRPr="005736E3">
        <w:rPr>
          <w:rFonts w:ascii="Times New Roman" w:hAnsi="Times New Roman" w:cs="Times New Roman"/>
          <w:sz w:val="28"/>
          <w:szCs w:val="28"/>
        </w:rPr>
        <w:t>шие кинематические ха</w:t>
      </w:r>
      <w:r w:rsidR="001515C7">
        <w:rPr>
          <w:rFonts w:ascii="Times New Roman" w:hAnsi="Times New Roman" w:cs="Times New Roman"/>
          <w:sz w:val="28"/>
          <w:szCs w:val="28"/>
        </w:rPr>
        <w:t>рактеристики — перемещение, ско</w:t>
      </w:r>
      <w:r w:rsidRPr="005736E3">
        <w:rPr>
          <w:rFonts w:ascii="Times New Roman" w:hAnsi="Times New Roman" w:cs="Times New Roman"/>
          <w:sz w:val="28"/>
          <w:szCs w:val="28"/>
        </w:rPr>
        <w:t>рость, ускорение. Основные модели тел и движений.</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Взаимодействие тел. Законы Всемирного тяготения, Гука, сухого трения. Инерциальн</w:t>
      </w:r>
      <w:r w:rsidR="001515C7">
        <w:rPr>
          <w:rFonts w:ascii="Times New Roman" w:hAnsi="Times New Roman" w:cs="Times New Roman"/>
          <w:sz w:val="28"/>
          <w:szCs w:val="28"/>
        </w:rPr>
        <w:t>ая система отсчета. Законы меха</w:t>
      </w:r>
      <w:r w:rsidRPr="005736E3">
        <w:rPr>
          <w:rFonts w:ascii="Times New Roman" w:hAnsi="Times New Roman" w:cs="Times New Roman"/>
          <w:sz w:val="28"/>
          <w:szCs w:val="28"/>
        </w:rPr>
        <w:t>ники Ньютона.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Импульс материальной </w:t>
      </w:r>
      <w:r w:rsidR="001515C7">
        <w:rPr>
          <w:rFonts w:ascii="Times New Roman" w:hAnsi="Times New Roman" w:cs="Times New Roman"/>
          <w:sz w:val="28"/>
          <w:szCs w:val="28"/>
        </w:rPr>
        <w:t>точки и системы. Изменение и со</w:t>
      </w:r>
      <w:r w:rsidRPr="005736E3">
        <w:rPr>
          <w:rFonts w:ascii="Times New Roman" w:hAnsi="Times New Roman" w:cs="Times New Roman"/>
          <w:sz w:val="28"/>
          <w:szCs w:val="28"/>
        </w:rPr>
        <w:t>хранение импульса. Использование законов механики для объяснения движения небесных тел и для развития косм</w:t>
      </w:r>
      <w:r w:rsidR="001515C7">
        <w:rPr>
          <w:rFonts w:ascii="Times New Roman" w:hAnsi="Times New Roman" w:cs="Times New Roman"/>
          <w:sz w:val="28"/>
          <w:szCs w:val="28"/>
        </w:rPr>
        <w:t>и</w:t>
      </w:r>
      <w:r w:rsidRPr="005736E3">
        <w:rPr>
          <w:rFonts w:ascii="Times New Roman" w:hAnsi="Times New Roman" w:cs="Times New Roman"/>
          <w:sz w:val="28"/>
          <w:szCs w:val="28"/>
        </w:rPr>
        <w:t>ческих исследований. Механическая энергия материальной точки и системы. Закон сохранения механической энергии. Работа силы.</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Равновесие материальной точки и твердого тела. Условия равновесия. Момент силы. </w:t>
      </w:r>
      <w:r w:rsidR="001515C7">
        <w:rPr>
          <w:rFonts w:ascii="Times New Roman" w:hAnsi="Times New Roman" w:cs="Times New Roman"/>
          <w:sz w:val="28"/>
          <w:szCs w:val="28"/>
        </w:rPr>
        <w:t>Равновесие жидкости и газа. Дав</w:t>
      </w:r>
      <w:r w:rsidRPr="005736E3">
        <w:rPr>
          <w:rFonts w:ascii="Times New Roman" w:hAnsi="Times New Roman" w:cs="Times New Roman"/>
          <w:sz w:val="28"/>
          <w:szCs w:val="28"/>
        </w:rPr>
        <w:t>ление. Закон сохранения энергии в динамике жидкости.</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Механические колебания и волны. Превращения энергии при колебаниях. Энергия волны.</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Лабораторные работы:</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измерение жесткости пружины;</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определение энергии и импульса по тормозному пути;</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изучение закона сохранения э</w:t>
      </w:r>
      <w:r w:rsidR="009B2B3D">
        <w:rPr>
          <w:rFonts w:ascii="Times New Roman" w:hAnsi="Times New Roman" w:cs="Times New Roman"/>
          <w:sz w:val="28"/>
          <w:szCs w:val="28"/>
        </w:rPr>
        <w:t>нергии в механике с учё</w:t>
      </w:r>
      <w:r w:rsidRPr="005736E3">
        <w:rPr>
          <w:rFonts w:ascii="Times New Roman" w:hAnsi="Times New Roman" w:cs="Times New Roman"/>
          <w:sz w:val="28"/>
          <w:szCs w:val="28"/>
        </w:rPr>
        <w:t>том действия силы трения скольжения;</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изучение колебаний пружинного маятника.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Молекулярная физика и термодинамика </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Молекулярно-кинетиче</w:t>
      </w:r>
      <w:r w:rsidR="002C0BFE">
        <w:rPr>
          <w:rFonts w:ascii="Times New Roman" w:hAnsi="Times New Roman" w:cs="Times New Roman"/>
          <w:sz w:val="28"/>
          <w:szCs w:val="28"/>
        </w:rPr>
        <w:t>ская теория (МКТ) строения веще</w:t>
      </w:r>
      <w:r w:rsidRPr="005736E3">
        <w:rPr>
          <w:rFonts w:ascii="Times New Roman" w:hAnsi="Times New Roman" w:cs="Times New Roman"/>
          <w:sz w:val="28"/>
          <w:szCs w:val="28"/>
        </w:rPr>
        <w:t>ства и ее экспериментальные доказательства. Абсолютная температура как мера сре</w:t>
      </w:r>
      <w:r w:rsidR="002C0BFE">
        <w:rPr>
          <w:rFonts w:ascii="Times New Roman" w:hAnsi="Times New Roman" w:cs="Times New Roman"/>
          <w:sz w:val="28"/>
          <w:szCs w:val="28"/>
        </w:rPr>
        <w:t>дней кинетической энергии тепло</w:t>
      </w:r>
      <w:r w:rsidRPr="005736E3">
        <w:rPr>
          <w:rFonts w:ascii="Times New Roman" w:hAnsi="Times New Roman" w:cs="Times New Roman"/>
          <w:sz w:val="28"/>
          <w:szCs w:val="28"/>
        </w:rPr>
        <w:t xml:space="preserve">вого движения частиц вещества. Модель идеального газа. Давление газа. Уравнение </w:t>
      </w:r>
      <w:r w:rsidR="002C0BFE">
        <w:rPr>
          <w:rFonts w:ascii="Times New Roman" w:hAnsi="Times New Roman" w:cs="Times New Roman"/>
          <w:sz w:val="28"/>
          <w:szCs w:val="28"/>
        </w:rPr>
        <w:t>состояния идеального газа. Урав</w:t>
      </w:r>
      <w:r w:rsidRPr="005736E3">
        <w:rPr>
          <w:rFonts w:ascii="Times New Roman" w:hAnsi="Times New Roman" w:cs="Times New Roman"/>
          <w:sz w:val="28"/>
          <w:szCs w:val="28"/>
        </w:rPr>
        <w:t>нение Менделеева-Клапейрона.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Агрегатные состояния </w:t>
      </w:r>
      <w:r w:rsidR="002C0BFE">
        <w:rPr>
          <w:rFonts w:ascii="Times New Roman" w:hAnsi="Times New Roman" w:cs="Times New Roman"/>
          <w:sz w:val="28"/>
          <w:szCs w:val="28"/>
        </w:rPr>
        <w:t>вещества. Модель строения жидко</w:t>
      </w:r>
      <w:r w:rsidRPr="005736E3">
        <w:rPr>
          <w:rFonts w:ascii="Times New Roman" w:hAnsi="Times New Roman" w:cs="Times New Roman"/>
          <w:sz w:val="28"/>
          <w:szCs w:val="28"/>
        </w:rPr>
        <w:t>стей.</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Внутренняя энергия. Работа и теплопередача как способы изменения внутренней эн</w:t>
      </w:r>
      <w:r w:rsidR="002C0BFE">
        <w:rPr>
          <w:rFonts w:ascii="Times New Roman" w:hAnsi="Times New Roman" w:cs="Times New Roman"/>
          <w:sz w:val="28"/>
          <w:szCs w:val="28"/>
        </w:rPr>
        <w:t>ергии. Первый закон термодинами</w:t>
      </w:r>
      <w:r w:rsidRPr="005736E3">
        <w:rPr>
          <w:rFonts w:ascii="Times New Roman" w:hAnsi="Times New Roman" w:cs="Times New Roman"/>
          <w:sz w:val="28"/>
          <w:szCs w:val="28"/>
        </w:rPr>
        <w:t>ки. Необратимость тепловых процессов. Принципы действия тепловых машин.</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Лабораторные работы:</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опытная проверка закона Бойля-Мариотта;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опытная проверка закона Гей-Люссака;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исследование скорости остывания воды;</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измерение модуля Юнга;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определение удельной теплоты плавления льда.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Электродинамика </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Электрическое поле. З</w:t>
      </w:r>
      <w:r w:rsidR="00EA37FB">
        <w:rPr>
          <w:rFonts w:ascii="Times New Roman" w:hAnsi="Times New Roman" w:cs="Times New Roman"/>
          <w:sz w:val="28"/>
          <w:szCs w:val="28"/>
        </w:rPr>
        <w:t>акон Кулона. Напряженность и по</w:t>
      </w:r>
      <w:r w:rsidRPr="005736E3">
        <w:rPr>
          <w:rFonts w:ascii="Times New Roman" w:hAnsi="Times New Roman" w:cs="Times New Roman"/>
          <w:sz w:val="28"/>
          <w:szCs w:val="28"/>
        </w:rPr>
        <w:t>тенциал электростатического поля. Проводники, пол</w:t>
      </w:r>
      <w:r w:rsidR="00EA37FB">
        <w:rPr>
          <w:rFonts w:ascii="Times New Roman" w:hAnsi="Times New Roman" w:cs="Times New Roman"/>
          <w:sz w:val="28"/>
          <w:szCs w:val="28"/>
        </w:rPr>
        <w:t>упрово</w:t>
      </w:r>
      <w:r w:rsidRPr="005736E3">
        <w:rPr>
          <w:rFonts w:ascii="Times New Roman" w:hAnsi="Times New Roman" w:cs="Times New Roman"/>
          <w:sz w:val="28"/>
          <w:szCs w:val="28"/>
        </w:rPr>
        <w:t>дники и диэлектрики. Конденсатор.</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Постоянный электрический ток. Электродвижущая сила. Закон Ома для полной </w:t>
      </w:r>
      <w:r w:rsidR="00EA37FB">
        <w:rPr>
          <w:rFonts w:ascii="Times New Roman" w:hAnsi="Times New Roman" w:cs="Times New Roman"/>
          <w:sz w:val="28"/>
          <w:szCs w:val="28"/>
        </w:rPr>
        <w:t>цепи. Электрический ток в прово</w:t>
      </w:r>
      <w:r w:rsidRPr="005736E3">
        <w:rPr>
          <w:rFonts w:ascii="Times New Roman" w:hAnsi="Times New Roman" w:cs="Times New Roman"/>
          <w:sz w:val="28"/>
          <w:szCs w:val="28"/>
        </w:rPr>
        <w:t>дниках, электролитах, полупроводниках, газах и вакууме. Сверхпроводимость.</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Индукция магнитного поля. Действие магнитного поля на проводник с током и движущуюся заряженную частицу. Сила Ампера и сила Л</w:t>
      </w:r>
      <w:r w:rsidR="00EA37FB">
        <w:rPr>
          <w:rFonts w:ascii="Times New Roman" w:hAnsi="Times New Roman" w:cs="Times New Roman"/>
          <w:sz w:val="28"/>
          <w:szCs w:val="28"/>
        </w:rPr>
        <w:t>оренца. Магнитные свойства веще</w:t>
      </w:r>
      <w:r w:rsidRPr="005736E3">
        <w:rPr>
          <w:rFonts w:ascii="Times New Roman" w:hAnsi="Times New Roman" w:cs="Times New Roman"/>
          <w:sz w:val="28"/>
          <w:szCs w:val="28"/>
        </w:rPr>
        <w:t>ства.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Закон электромагнитной индукции. Электромагнитное поле. Переменный ток.</w:t>
      </w:r>
      <w:r w:rsidR="00EA37FB">
        <w:rPr>
          <w:rFonts w:ascii="Times New Roman" w:hAnsi="Times New Roman" w:cs="Times New Roman"/>
          <w:sz w:val="28"/>
          <w:szCs w:val="28"/>
        </w:rPr>
        <w:t xml:space="preserve"> Явление самоиндукции. Индуктив</w:t>
      </w:r>
      <w:r w:rsidRPr="005736E3">
        <w:rPr>
          <w:rFonts w:ascii="Times New Roman" w:hAnsi="Times New Roman" w:cs="Times New Roman"/>
          <w:sz w:val="28"/>
          <w:szCs w:val="28"/>
        </w:rPr>
        <w:t>ность. Энергия электромагнитного поля.</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Электромагнитные колебания. Колебательный контур.</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Электромагнитные волны. Диапазоны электромагнитных излучений и их практическое применение.</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Геометрическая оптика. Волновые свойства света.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Инвариантность модуля</w:t>
      </w:r>
      <w:r w:rsidR="00944B47">
        <w:rPr>
          <w:rFonts w:ascii="Times New Roman" w:hAnsi="Times New Roman" w:cs="Times New Roman"/>
          <w:sz w:val="28"/>
          <w:szCs w:val="28"/>
        </w:rPr>
        <w:t xml:space="preserve"> скорости света в вакууме. Прин</w:t>
      </w:r>
      <w:r w:rsidRPr="005736E3">
        <w:rPr>
          <w:rFonts w:ascii="Times New Roman" w:hAnsi="Times New Roman" w:cs="Times New Roman"/>
          <w:sz w:val="28"/>
          <w:szCs w:val="28"/>
        </w:rPr>
        <w:t>цип относительности Эйнште</w:t>
      </w:r>
      <w:r w:rsidR="00944B47">
        <w:rPr>
          <w:rFonts w:ascii="Times New Roman" w:hAnsi="Times New Roman" w:cs="Times New Roman"/>
          <w:sz w:val="28"/>
          <w:szCs w:val="28"/>
        </w:rPr>
        <w:t>йна. Связь массы и энергии сво</w:t>
      </w:r>
      <w:r w:rsidRPr="005736E3">
        <w:rPr>
          <w:rFonts w:ascii="Times New Roman" w:hAnsi="Times New Roman" w:cs="Times New Roman"/>
          <w:sz w:val="28"/>
          <w:szCs w:val="28"/>
        </w:rPr>
        <w:t>бодной частицы. Энергия покоя.</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Лабораторные работы:</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исследование вольта</w:t>
      </w:r>
      <w:r w:rsidR="00944B47">
        <w:rPr>
          <w:rFonts w:ascii="Times New Roman" w:hAnsi="Times New Roman" w:cs="Times New Roman"/>
          <w:sz w:val="28"/>
          <w:szCs w:val="28"/>
        </w:rPr>
        <w:t>мперной характеристики лампы на</w:t>
      </w:r>
      <w:r w:rsidRPr="005736E3">
        <w:rPr>
          <w:rFonts w:ascii="Times New Roman" w:hAnsi="Times New Roman" w:cs="Times New Roman"/>
          <w:sz w:val="28"/>
          <w:szCs w:val="28"/>
        </w:rPr>
        <w:t>каливания;</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мощность тока в проводниках при их последовательном и параллельном соединении;</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определение ЭДС и вн</w:t>
      </w:r>
      <w:r w:rsidR="00944B47">
        <w:rPr>
          <w:rFonts w:ascii="Times New Roman" w:hAnsi="Times New Roman" w:cs="Times New Roman"/>
          <w:sz w:val="28"/>
          <w:szCs w:val="28"/>
        </w:rPr>
        <w:t>утреннего сопротивления источни</w:t>
      </w:r>
      <w:r w:rsidRPr="005736E3">
        <w:rPr>
          <w:rFonts w:ascii="Times New Roman" w:hAnsi="Times New Roman" w:cs="Times New Roman"/>
          <w:sz w:val="28"/>
          <w:szCs w:val="28"/>
        </w:rPr>
        <w:t>ка тока;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действие магнитного поля на проводник с током;</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исследование явления</w:t>
      </w:r>
      <w:r w:rsidR="00944B47">
        <w:rPr>
          <w:rFonts w:ascii="Times New Roman" w:hAnsi="Times New Roman" w:cs="Times New Roman"/>
          <w:sz w:val="28"/>
          <w:szCs w:val="28"/>
        </w:rPr>
        <w:t xml:space="preserve"> электромагнитной индукции. Кон</w:t>
      </w:r>
      <w:r w:rsidRPr="005736E3">
        <w:rPr>
          <w:rFonts w:ascii="Times New Roman" w:hAnsi="Times New Roman" w:cs="Times New Roman"/>
          <w:sz w:val="28"/>
          <w:szCs w:val="28"/>
        </w:rPr>
        <w:t>струирование трансформатора;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исследование вихревого электрического поля;</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исследование преломления света на границах раздела «воздух — стекло» и «стекло — воздух;</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наблюдение интерференции и дифракции света;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определение длины световой волны с помощью дифракционной решётки.</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Квантовая физика. Физика атома и атомного ядра </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Гипотеза М. Планка. Фотоэлектрический эффект. Фотон. Корпускулярно-волново</w:t>
      </w:r>
      <w:r w:rsidR="00944B47">
        <w:rPr>
          <w:rFonts w:ascii="Times New Roman" w:hAnsi="Times New Roman" w:cs="Times New Roman"/>
          <w:sz w:val="28"/>
          <w:szCs w:val="28"/>
        </w:rPr>
        <w:t>й дуализм. Соотношение неопреде</w:t>
      </w:r>
      <w:r w:rsidRPr="005736E3">
        <w:rPr>
          <w:rFonts w:ascii="Times New Roman" w:hAnsi="Times New Roman" w:cs="Times New Roman"/>
          <w:sz w:val="28"/>
          <w:szCs w:val="28"/>
        </w:rPr>
        <w:t>лённостей Гейзенберга.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Планетарная модель ато</w:t>
      </w:r>
      <w:r w:rsidR="00944B47">
        <w:rPr>
          <w:rFonts w:ascii="Times New Roman" w:hAnsi="Times New Roman" w:cs="Times New Roman"/>
          <w:sz w:val="28"/>
          <w:szCs w:val="28"/>
        </w:rPr>
        <w:t>ма. Объяснение линейчатого спек</w:t>
      </w:r>
      <w:r w:rsidRPr="005736E3">
        <w:rPr>
          <w:rFonts w:ascii="Times New Roman" w:hAnsi="Times New Roman" w:cs="Times New Roman"/>
          <w:sz w:val="28"/>
          <w:szCs w:val="28"/>
        </w:rPr>
        <w:t>тра водорода на основе квантовых постулатов Бора.</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Состав и строение атомного ядра. Энергия связи атомных ядер. Виды радиоактивных превращений атомных ядер.</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Закон радиоактивного распада. Ядерные реакции. Цепная реакция деления ядер.</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Элементарные частицы. Фундаментальные взаимодействия.</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Лабораторные работы:</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изучение спектра водорода по фотографии;</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w:t>
      </w:r>
      <w:r w:rsidRPr="005736E3">
        <w:rPr>
          <w:rFonts w:ascii="Times New Roman" w:hAnsi="Times New Roman" w:cs="Times New Roman"/>
          <w:sz w:val="28"/>
          <w:szCs w:val="28"/>
        </w:rPr>
        <w:tab/>
        <w:t xml:space="preserve"> изучение треков заряженных частиц по фотографии.</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 xml:space="preserve">Строение Вселенной </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Современные представления о происхождении и эволюции Солнца и звёзд. Классификация звезд. Звезды и источники их энергии.</w:t>
      </w:r>
    </w:p>
    <w:p w:rsidR="005736E3" w:rsidRPr="005736E3" w:rsidRDefault="005736E3" w:rsidP="005736E3">
      <w:pPr>
        <w:spacing w:line="240" w:lineRule="auto"/>
        <w:jc w:val="both"/>
        <w:rPr>
          <w:rFonts w:ascii="Times New Roman" w:hAnsi="Times New Roman" w:cs="Times New Roman"/>
          <w:sz w:val="28"/>
          <w:szCs w:val="28"/>
        </w:rPr>
      </w:pPr>
      <w:r w:rsidRPr="005736E3">
        <w:rPr>
          <w:rFonts w:ascii="Times New Roman" w:hAnsi="Times New Roman" w:cs="Times New Roman"/>
          <w:sz w:val="28"/>
          <w:szCs w:val="28"/>
        </w:rPr>
        <w:t>Галактика. Представление о строении и эволюции Вселенной.</w:t>
      </w:r>
    </w:p>
    <w:p w:rsidR="00CD04A9" w:rsidRDefault="00CD04A9" w:rsidP="00F81382">
      <w:pPr>
        <w:spacing w:line="240" w:lineRule="auto"/>
        <w:jc w:val="both"/>
        <w:rPr>
          <w:rFonts w:ascii="Times New Roman" w:hAnsi="Times New Roman" w:cs="Times New Roman"/>
          <w:sz w:val="28"/>
          <w:szCs w:val="28"/>
        </w:rPr>
      </w:pPr>
    </w:p>
    <w:p w:rsidR="00F81382" w:rsidRPr="009F4391" w:rsidRDefault="00F81382" w:rsidP="00F81382">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F81382" w:rsidRDefault="00F81382" w:rsidP="00F81382">
      <w:pPr>
        <w:spacing w:line="240" w:lineRule="auto"/>
        <w:contextualSpacing/>
        <w:jc w:val="both"/>
        <w:rPr>
          <w:rFonts w:ascii="Times New Roman" w:hAnsi="Times New Roman" w:cs="Times New Roman"/>
          <w:sz w:val="28"/>
          <w:szCs w:val="28"/>
        </w:rPr>
      </w:pPr>
      <w:r w:rsidRPr="00F81382">
        <w:rPr>
          <w:rFonts w:ascii="Times New Roman" w:hAnsi="Times New Roman" w:cs="Times New Roman"/>
          <w:sz w:val="28"/>
          <w:szCs w:val="28"/>
        </w:rPr>
        <w:t>Генденштейн Л.Э. Физика (базовый и углубленный уровни) (в 2 частях). 10 класс. Ч.1: учебник / Л.Э. Генденштейн, А.А. Булатова  и др.; под. ред. В.А. Орлова.- 2-е изд., стереотип.- М.: БИНОМ. Лаборатория знаний, 2020. -  304 с.: ил.</w:t>
      </w:r>
    </w:p>
    <w:p w:rsidR="00F81382" w:rsidRPr="00F81382" w:rsidRDefault="00F81382" w:rsidP="00F81382">
      <w:pPr>
        <w:spacing w:line="240" w:lineRule="auto"/>
        <w:contextualSpacing/>
        <w:jc w:val="both"/>
        <w:rPr>
          <w:rFonts w:ascii="Times New Roman" w:hAnsi="Times New Roman" w:cs="Times New Roman"/>
          <w:sz w:val="28"/>
          <w:szCs w:val="28"/>
        </w:rPr>
      </w:pPr>
      <w:r w:rsidRPr="00F81382">
        <w:rPr>
          <w:rFonts w:ascii="Times New Roman" w:hAnsi="Times New Roman" w:cs="Times New Roman"/>
          <w:sz w:val="28"/>
          <w:szCs w:val="28"/>
        </w:rPr>
        <w:t>Генденштейн Л.Э. Физика (базовый и углубленный уровни) (в 2 частях). 11 класс. Ч.1: учебник / Л.Э. Генденштейн, А.А. Булатова  и др.; под. ред. В.А. Орлова.- 2-е изд., стереотип.- М.: БИНОМ. Лаборатория знаний, 2020. -  304 с.: ил.</w:t>
      </w:r>
    </w:p>
    <w:p w:rsidR="00FE1A4B" w:rsidRDefault="00FE1A4B" w:rsidP="009F4391">
      <w:pPr>
        <w:spacing w:line="240" w:lineRule="auto"/>
        <w:jc w:val="both"/>
        <w:rPr>
          <w:rFonts w:ascii="Times New Roman" w:hAnsi="Times New Roman" w:cs="Times New Roman"/>
          <w:b/>
          <w:sz w:val="28"/>
          <w:szCs w:val="28"/>
        </w:rPr>
      </w:pPr>
    </w:p>
    <w:p w:rsidR="00FE1A4B" w:rsidRPr="00CF385E" w:rsidRDefault="00FE1A4B" w:rsidP="00041E81">
      <w:pPr>
        <w:spacing w:line="240" w:lineRule="auto"/>
        <w:jc w:val="both"/>
        <w:rPr>
          <w:rFonts w:ascii="Times New Roman" w:hAnsi="Times New Roman" w:cs="Times New Roman"/>
          <w:b/>
          <w:sz w:val="28"/>
          <w:szCs w:val="28"/>
        </w:rPr>
      </w:pPr>
      <w:r w:rsidRPr="00CF385E">
        <w:rPr>
          <w:rFonts w:ascii="Times New Roman" w:hAnsi="Times New Roman" w:cs="Times New Roman"/>
          <w:b/>
          <w:sz w:val="28"/>
          <w:szCs w:val="28"/>
        </w:rPr>
        <w:t>Химия</w:t>
      </w:r>
      <w:r w:rsidR="00F81382" w:rsidRPr="00CF385E">
        <w:rPr>
          <w:rFonts w:ascii="Times New Roman" w:hAnsi="Times New Roman" w:cs="Times New Roman"/>
          <w:b/>
          <w:sz w:val="28"/>
          <w:szCs w:val="28"/>
        </w:rPr>
        <w:t xml:space="preserve"> (универсальный профиль).</w:t>
      </w:r>
    </w:p>
    <w:p w:rsidR="00041E81" w:rsidRP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Особенности содержания обучения учебного предмета «Химия» в 10-11-м классах обусловлены спецификой химии как науки. Основными проблемами химии являются изучение состава и строения веществ, зависимости их свойств от строения, получение веществ с заданными свойствами, исследование закономерностей химических реакций и путей управления ими в целях получения веществ, материалов, энергии.</w:t>
      </w:r>
    </w:p>
    <w:p w:rsidR="00041E81" w:rsidRP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Изучение химии среднего общего образования направлено на достижение следующих целей:</w:t>
      </w:r>
    </w:p>
    <w:p w:rsid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 освоение знаний о химической составляющей естественнонаучной картины мира, важнейших химических понятиях, законах и теориях;</w:t>
      </w:r>
    </w:p>
    <w:p w:rsid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 xml:space="preserve"> - овладение умениями применять полученные знания для объяснения</w:t>
      </w:r>
      <w:r>
        <w:rPr>
          <w:rFonts w:ascii="Times New Roman" w:hAnsi="Times New Roman" w:cs="Times New Roman"/>
          <w:sz w:val="28"/>
          <w:szCs w:val="28"/>
        </w:rPr>
        <w:t xml:space="preserve"> </w:t>
      </w:r>
      <w:r w:rsidRPr="00041E81">
        <w:rPr>
          <w:rFonts w:ascii="Times New Roman" w:hAnsi="Times New Roman" w:cs="Times New Roman"/>
          <w:sz w:val="28"/>
          <w:szCs w:val="28"/>
        </w:rPr>
        <w:t xml:space="preserve">разнообразных химических явлений и свойств веществ, оценки роли химии в развитии современных технологий и получении новых материалов; </w:t>
      </w:r>
    </w:p>
    <w:p w:rsid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 развитие познавательных интересов и интеллектуальных способностей в</w:t>
      </w:r>
      <w:r>
        <w:rPr>
          <w:rFonts w:ascii="Times New Roman" w:hAnsi="Times New Roman" w:cs="Times New Roman"/>
          <w:sz w:val="28"/>
          <w:szCs w:val="28"/>
        </w:rPr>
        <w:t xml:space="preserve"> </w:t>
      </w:r>
      <w:r w:rsidRPr="00041E81">
        <w:rPr>
          <w:rFonts w:ascii="Times New Roman" w:hAnsi="Times New Roman" w:cs="Times New Roman"/>
          <w:sz w:val="28"/>
          <w:szCs w:val="28"/>
        </w:rPr>
        <w:t xml:space="preserve">процессе самостоятельного приобретения химических знаний с использованием различных источников информации, в том числе компьютерных; </w:t>
      </w:r>
    </w:p>
    <w:p w:rsid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 воспитание убежденности в позитивной роли химии в жизни современного</w:t>
      </w:r>
      <w:r>
        <w:rPr>
          <w:rFonts w:ascii="Times New Roman" w:hAnsi="Times New Roman" w:cs="Times New Roman"/>
          <w:sz w:val="28"/>
          <w:szCs w:val="28"/>
        </w:rPr>
        <w:t xml:space="preserve"> </w:t>
      </w:r>
      <w:r w:rsidRPr="00041E81">
        <w:rPr>
          <w:rFonts w:ascii="Times New Roman" w:hAnsi="Times New Roman" w:cs="Times New Roman"/>
          <w:sz w:val="28"/>
          <w:szCs w:val="28"/>
        </w:rPr>
        <w:t xml:space="preserve">общества, необходимости химически грамотного отношения к своему здоровью и окружающей среде; </w:t>
      </w:r>
    </w:p>
    <w:p w:rsidR="00041E81" w:rsidRP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 применение полученных знаний и умений для безопасного использования</w:t>
      </w:r>
      <w:r>
        <w:rPr>
          <w:rFonts w:ascii="Times New Roman" w:hAnsi="Times New Roman" w:cs="Times New Roman"/>
          <w:sz w:val="28"/>
          <w:szCs w:val="28"/>
        </w:rPr>
        <w:t xml:space="preserve"> </w:t>
      </w:r>
      <w:r w:rsidRPr="00041E81">
        <w:rPr>
          <w:rFonts w:ascii="Times New Roman" w:hAnsi="Times New Roman" w:cs="Times New Roman"/>
          <w:sz w:val="28"/>
          <w:szCs w:val="28"/>
        </w:rPr>
        <w:t>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041E81" w:rsidRPr="00041E81" w:rsidRDefault="00041E81" w:rsidP="00041E81">
      <w:pPr>
        <w:spacing w:line="240" w:lineRule="auto"/>
        <w:jc w:val="both"/>
        <w:rPr>
          <w:rFonts w:ascii="Times New Roman" w:hAnsi="Times New Roman" w:cs="Times New Roman"/>
          <w:sz w:val="28"/>
          <w:szCs w:val="28"/>
        </w:rPr>
      </w:pPr>
    </w:p>
    <w:p w:rsidR="00041E81" w:rsidRP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Изучение предмета «Химия</w:t>
      </w:r>
      <w:r>
        <w:rPr>
          <w:rFonts w:ascii="Times New Roman" w:hAnsi="Times New Roman" w:cs="Times New Roman"/>
          <w:sz w:val="28"/>
          <w:szCs w:val="28"/>
        </w:rPr>
        <w:t xml:space="preserve"> </w:t>
      </w:r>
      <w:r w:rsidRPr="00041E81">
        <w:rPr>
          <w:rFonts w:ascii="Times New Roman" w:hAnsi="Times New Roman" w:cs="Times New Roman"/>
          <w:sz w:val="28"/>
          <w:szCs w:val="28"/>
        </w:rPr>
        <w:t xml:space="preserve"> способствует решению следующих задач:</w:t>
      </w:r>
    </w:p>
    <w:p w:rsid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 xml:space="preserve">-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 </w:t>
      </w:r>
    </w:p>
    <w:p w:rsidR="00041E81" w:rsidRP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 подготовка к сознательному выбору профессии в соответствии с личными</w:t>
      </w:r>
      <w:r>
        <w:rPr>
          <w:rFonts w:ascii="Times New Roman" w:hAnsi="Times New Roman" w:cs="Times New Roman"/>
          <w:sz w:val="28"/>
          <w:szCs w:val="28"/>
        </w:rPr>
        <w:t xml:space="preserve"> </w:t>
      </w:r>
      <w:r w:rsidRPr="00041E81">
        <w:rPr>
          <w:rFonts w:ascii="Times New Roman" w:hAnsi="Times New Roman" w:cs="Times New Roman"/>
          <w:sz w:val="28"/>
          <w:szCs w:val="28"/>
        </w:rPr>
        <w:t>способностями и потребностями общества;</w:t>
      </w:r>
    </w:p>
    <w:p w:rsidR="00041E81" w:rsidRPr="00041E81" w:rsidRDefault="00041E81" w:rsidP="00041E81">
      <w:pPr>
        <w:spacing w:line="240" w:lineRule="auto"/>
        <w:jc w:val="both"/>
        <w:rPr>
          <w:rFonts w:ascii="Times New Roman" w:hAnsi="Times New Roman" w:cs="Times New Roman"/>
          <w:sz w:val="28"/>
          <w:szCs w:val="28"/>
        </w:rPr>
      </w:pPr>
      <w:r w:rsidRPr="00041E81">
        <w:rPr>
          <w:rFonts w:ascii="Times New Roman" w:hAnsi="Times New Roman" w:cs="Times New Roman"/>
          <w:sz w:val="28"/>
          <w:szCs w:val="28"/>
        </w:rPr>
        <w:t>- формированию умения обращаться с химическими веществами, простейшими приборами, оборудованием, соблюдать правила техники безопасности, фиксировать результаты опытов, делать обобщения.</w:t>
      </w:r>
    </w:p>
    <w:p w:rsidR="00041E81" w:rsidRPr="001F2E72" w:rsidRDefault="00041E81" w:rsidP="00041E81">
      <w:pPr>
        <w:pStyle w:val="aa"/>
        <w:rPr>
          <w:b/>
          <w:bCs/>
          <w:sz w:val="28"/>
          <w:szCs w:val="28"/>
        </w:rPr>
      </w:pPr>
      <w:r w:rsidRPr="001F2E72">
        <w:rPr>
          <w:sz w:val="28"/>
          <w:szCs w:val="28"/>
        </w:rPr>
        <w:t xml:space="preserve">Изучение химии </w:t>
      </w:r>
      <w:r>
        <w:rPr>
          <w:sz w:val="28"/>
          <w:szCs w:val="28"/>
        </w:rPr>
        <w:t xml:space="preserve"> </w:t>
      </w:r>
      <w:r w:rsidRPr="001F2E72">
        <w:rPr>
          <w:sz w:val="28"/>
          <w:szCs w:val="28"/>
        </w:rPr>
        <w:t xml:space="preserve">даёт возможность достичь следующих </w:t>
      </w:r>
      <w:r w:rsidRPr="001F2E72">
        <w:rPr>
          <w:b/>
          <w:bCs/>
          <w:sz w:val="28"/>
          <w:szCs w:val="28"/>
        </w:rPr>
        <w:t xml:space="preserve"> </w:t>
      </w:r>
      <w:r w:rsidRPr="00041E81">
        <w:rPr>
          <w:bCs/>
          <w:sz w:val="28"/>
          <w:szCs w:val="28"/>
        </w:rPr>
        <w:t>результатов</w:t>
      </w:r>
      <w:r w:rsidRPr="00041E81">
        <w:rPr>
          <w:sz w:val="28"/>
          <w:szCs w:val="28"/>
        </w:rPr>
        <w:t>:</w:t>
      </w:r>
    </w:p>
    <w:p w:rsidR="00041E81" w:rsidRPr="00041E81" w:rsidRDefault="00041E81" w:rsidP="00041E81">
      <w:pPr>
        <w:shd w:val="clear" w:color="auto" w:fill="FFFFFF"/>
        <w:autoSpaceDE w:val="0"/>
        <w:autoSpaceDN w:val="0"/>
        <w:adjustRightInd w:val="0"/>
        <w:spacing w:line="240" w:lineRule="auto"/>
        <w:ind w:firstLine="284"/>
        <w:jc w:val="center"/>
        <w:rPr>
          <w:rFonts w:ascii="Times New Roman" w:hAnsi="Times New Roman"/>
          <w:bCs/>
          <w:sz w:val="28"/>
          <w:szCs w:val="28"/>
        </w:rPr>
      </w:pPr>
      <w:r w:rsidRPr="00041E81">
        <w:rPr>
          <w:rFonts w:ascii="Times New Roman" w:hAnsi="Times New Roman"/>
          <w:bCs/>
          <w:sz w:val="28"/>
          <w:szCs w:val="28"/>
        </w:rPr>
        <w:t>Личностные:</w:t>
      </w:r>
    </w:p>
    <w:p w:rsidR="00041E81" w:rsidRDefault="00041E81" w:rsidP="00041E81">
      <w:pPr>
        <w:autoSpaceDE w:val="0"/>
        <w:autoSpaceDN w:val="0"/>
        <w:adjustRightInd w:val="0"/>
        <w:spacing w:line="240" w:lineRule="auto"/>
        <w:jc w:val="both"/>
        <w:rPr>
          <w:rFonts w:ascii="Times New Roman" w:hAnsi="Times New Roman"/>
          <w:sz w:val="28"/>
          <w:szCs w:val="28"/>
        </w:rPr>
      </w:pPr>
      <w:r w:rsidRPr="001F2E72">
        <w:rPr>
          <w:rFonts w:ascii="Times New Roman" w:hAnsi="Times New Roman"/>
          <w:sz w:val="28"/>
          <w:szCs w:val="28"/>
        </w:rPr>
        <w:t>1</w:t>
      </w:r>
      <w:r>
        <w:rPr>
          <w:rFonts w:ascii="Times New Roman" w:hAnsi="Times New Roman"/>
          <w:sz w:val="28"/>
          <w:szCs w:val="28"/>
        </w:rPr>
        <w:t xml:space="preserve">) </w:t>
      </w:r>
      <w:r w:rsidRPr="001F2E72">
        <w:rPr>
          <w:rFonts w:ascii="Times New Roman" w:hAnsi="Times New Roman"/>
          <w:sz w:val="28"/>
          <w:szCs w:val="28"/>
        </w:rPr>
        <w:t>в ценностно-ориентационной сфере — чувство гордости за российскую химическую науку, гуманизм, отношение   к труду, целеустремленность;</w:t>
      </w:r>
    </w:p>
    <w:p w:rsidR="00041E81" w:rsidRDefault="00041E81" w:rsidP="00041E81">
      <w:pPr>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 xml:space="preserve"> 2) </w:t>
      </w:r>
      <w:r w:rsidRPr="001F2E72">
        <w:rPr>
          <w:rFonts w:ascii="Times New Roman" w:hAnsi="Times New Roman"/>
          <w:sz w:val="28"/>
          <w:szCs w:val="28"/>
        </w:rPr>
        <w:t xml:space="preserve"> формирование ценности здорового и безопасного образа жиз</w:t>
      </w:r>
      <w:r w:rsidRPr="001F2E72">
        <w:rPr>
          <w:rFonts w:ascii="Times New Roman" w:hAnsi="Times New Roman"/>
          <w:sz w:val="28"/>
          <w:szCs w:val="28"/>
        </w:rPr>
        <w:softHyphen/>
        <w:t>ни; усвоение правил индивидуального и коллективного безопасно</w:t>
      </w:r>
      <w:r w:rsidRPr="001F2E72">
        <w:rPr>
          <w:rFonts w:ascii="Times New Roman" w:hAnsi="Times New Roman"/>
          <w:sz w:val="28"/>
          <w:szCs w:val="28"/>
        </w:rPr>
        <w:softHyphen/>
        <w:t xml:space="preserve">го поведения в чрезвычайных ситуациях, угрожающих жизни и здоровью людей;   </w:t>
      </w:r>
    </w:p>
    <w:p w:rsidR="00041E81" w:rsidRDefault="00041E81" w:rsidP="00041E81">
      <w:pPr>
        <w:autoSpaceDE w:val="0"/>
        <w:autoSpaceDN w:val="0"/>
        <w:adjustRightInd w:val="0"/>
        <w:spacing w:line="240" w:lineRule="auto"/>
        <w:jc w:val="both"/>
        <w:rPr>
          <w:rFonts w:ascii="Times New Roman" w:hAnsi="Times New Roman"/>
          <w:sz w:val="28"/>
          <w:szCs w:val="28"/>
        </w:rPr>
      </w:pPr>
      <w:r w:rsidRPr="001F2E72">
        <w:rPr>
          <w:rFonts w:ascii="Times New Roman" w:hAnsi="Times New Roman"/>
          <w:sz w:val="28"/>
          <w:szCs w:val="28"/>
        </w:rPr>
        <w:t>3</w:t>
      </w:r>
      <w:r>
        <w:rPr>
          <w:rFonts w:ascii="Times New Roman" w:hAnsi="Times New Roman"/>
          <w:sz w:val="28"/>
          <w:szCs w:val="28"/>
        </w:rPr>
        <w:t xml:space="preserve">) </w:t>
      </w:r>
      <w:r w:rsidRPr="001F2E72">
        <w:rPr>
          <w:rFonts w:ascii="Times New Roman" w:hAnsi="Times New Roman"/>
          <w:sz w:val="28"/>
          <w:szCs w:val="28"/>
        </w:rPr>
        <w:t xml:space="preserve">в трудовой сфере  готовность к осознанному выбору дальнейшей образовательной траектории; </w:t>
      </w:r>
    </w:p>
    <w:p w:rsidR="00041E81" w:rsidRDefault="00041E81" w:rsidP="00041E81">
      <w:pPr>
        <w:autoSpaceDE w:val="0"/>
        <w:autoSpaceDN w:val="0"/>
        <w:adjustRightInd w:val="0"/>
        <w:spacing w:line="240" w:lineRule="auto"/>
        <w:jc w:val="both"/>
        <w:rPr>
          <w:rFonts w:ascii="Times New Roman" w:hAnsi="Times New Roman"/>
          <w:sz w:val="28"/>
          <w:szCs w:val="28"/>
        </w:rPr>
      </w:pPr>
      <w:r w:rsidRPr="001F2E72">
        <w:rPr>
          <w:rFonts w:ascii="Times New Roman" w:hAnsi="Times New Roman"/>
          <w:sz w:val="28"/>
          <w:szCs w:val="28"/>
        </w:rPr>
        <w:t xml:space="preserve">                                                                                                                                   </w:t>
      </w:r>
      <w:r>
        <w:rPr>
          <w:rFonts w:ascii="Times New Roman" w:hAnsi="Times New Roman"/>
          <w:sz w:val="28"/>
          <w:szCs w:val="28"/>
        </w:rPr>
        <w:t xml:space="preserve">                              4)</w:t>
      </w:r>
      <w:r w:rsidRPr="001F2E72">
        <w:rPr>
          <w:rFonts w:ascii="Times New Roman" w:hAnsi="Times New Roman"/>
          <w:sz w:val="28"/>
          <w:szCs w:val="28"/>
        </w:rPr>
        <w:t xml:space="preserve"> в познавательной (когнитивной, интеллектуальной) сфере — умение управлять своей познавательной деятельностью.  </w:t>
      </w:r>
    </w:p>
    <w:p w:rsidR="00041E81" w:rsidRDefault="00041E81" w:rsidP="00041E81">
      <w:pPr>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 xml:space="preserve"> 5) </w:t>
      </w:r>
      <w:r w:rsidRPr="001F2E72">
        <w:rPr>
          <w:rFonts w:ascii="Times New Roman" w:hAnsi="Times New Roman"/>
          <w:sz w:val="28"/>
          <w:szCs w:val="28"/>
        </w:rPr>
        <w:t>формирование основ экологической культуры, соответству</w:t>
      </w:r>
      <w:r w:rsidRPr="001F2E72">
        <w:rPr>
          <w:rFonts w:ascii="Times New Roman" w:hAnsi="Times New Roman"/>
          <w:sz w:val="28"/>
          <w:szCs w:val="28"/>
        </w:rPr>
        <w:softHyphen/>
        <w:t>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41E81" w:rsidRPr="00041E81" w:rsidRDefault="00041E81" w:rsidP="00041E81">
      <w:pPr>
        <w:shd w:val="clear" w:color="auto" w:fill="FFFFFF"/>
        <w:autoSpaceDE w:val="0"/>
        <w:autoSpaceDN w:val="0"/>
        <w:adjustRightInd w:val="0"/>
        <w:spacing w:before="55" w:line="240" w:lineRule="auto"/>
        <w:ind w:left="17" w:firstLine="286"/>
        <w:jc w:val="center"/>
        <w:rPr>
          <w:rFonts w:ascii="Times New Roman" w:hAnsi="Times New Roman"/>
          <w:bCs/>
          <w:sz w:val="28"/>
          <w:szCs w:val="28"/>
        </w:rPr>
      </w:pPr>
      <w:r w:rsidRPr="00041E81">
        <w:rPr>
          <w:rFonts w:ascii="Times New Roman" w:hAnsi="Times New Roman"/>
          <w:bCs/>
          <w:sz w:val="28"/>
          <w:szCs w:val="28"/>
        </w:rPr>
        <w:t>Метапредметные:</w:t>
      </w:r>
    </w:p>
    <w:p w:rsidR="00041E81" w:rsidRPr="001F2E72" w:rsidRDefault="00041E81" w:rsidP="00863A51">
      <w:pPr>
        <w:widowControl w:val="0"/>
        <w:numPr>
          <w:ilvl w:val="0"/>
          <w:numId w:val="26"/>
        </w:numPr>
        <w:shd w:val="clear" w:color="auto" w:fill="FFFFFF"/>
        <w:tabs>
          <w:tab w:val="left" w:pos="542"/>
        </w:tabs>
        <w:autoSpaceDE w:val="0"/>
        <w:autoSpaceDN w:val="0"/>
        <w:adjustRightInd w:val="0"/>
        <w:spacing w:before="2" w:after="0" w:line="240" w:lineRule="auto"/>
        <w:ind w:left="720" w:right="7" w:hanging="360"/>
        <w:jc w:val="both"/>
        <w:rPr>
          <w:rFonts w:ascii="Times New Roman" w:hAnsi="Times New Roman"/>
          <w:sz w:val="28"/>
          <w:szCs w:val="28"/>
        </w:rPr>
      </w:pPr>
      <w:r w:rsidRPr="001F2E72">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учёбе и позна</w:t>
      </w:r>
      <w:r w:rsidRPr="001F2E72">
        <w:rPr>
          <w:rFonts w:ascii="Times New Roman" w:hAnsi="Times New Roman"/>
          <w:sz w:val="28"/>
          <w:szCs w:val="28"/>
        </w:rPr>
        <w:softHyphen/>
        <w:t>вательной деятельности, развивать мотивы и интересы своей по</w:t>
      </w:r>
      <w:r w:rsidRPr="001F2E72">
        <w:rPr>
          <w:rFonts w:ascii="Times New Roman" w:hAnsi="Times New Roman"/>
          <w:sz w:val="28"/>
          <w:szCs w:val="28"/>
        </w:rPr>
        <w:softHyphen/>
        <w:t>знавательной деятельности;</w:t>
      </w:r>
    </w:p>
    <w:p w:rsidR="00041E81" w:rsidRPr="001F2E72" w:rsidRDefault="00041E81" w:rsidP="00863A51">
      <w:pPr>
        <w:widowControl w:val="0"/>
        <w:numPr>
          <w:ilvl w:val="0"/>
          <w:numId w:val="27"/>
        </w:numPr>
        <w:shd w:val="clear" w:color="auto" w:fill="FFFFFF"/>
        <w:tabs>
          <w:tab w:val="left" w:pos="542"/>
        </w:tabs>
        <w:autoSpaceDE w:val="0"/>
        <w:autoSpaceDN w:val="0"/>
        <w:adjustRightInd w:val="0"/>
        <w:spacing w:before="7" w:after="0" w:line="240" w:lineRule="auto"/>
        <w:ind w:left="720" w:right="5" w:hanging="360"/>
        <w:jc w:val="both"/>
        <w:rPr>
          <w:rFonts w:ascii="Times New Roman" w:hAnsi="Times New Roman"/>
          <w:sz w:val="28"/>
          <w:szCs w:val="28"/>
        </w:rPr>
      </w:pPr>
      <w:r w:rsidRPr="001F2E72">
        <w:rPr>
          <w:rFonts w:ascii="Times New Roman" w:hAnsi="Times New Roman"/>
          <w:sz w:val="28"/>
          <w:szCs w:val="28"/>
        </w:rPr>
        <w:t>умение самостоятельно планировать пути достижения це</w:t>
      </w:r>
      <w:r w:rsidRPr="001F2E72">
        <w:rPr>
          <w:rFonts w:ascii="Times New Roman" w:hAnsi="Times New Roman"/>
          <w:sz w:val="28"/>
          <w:szCs w:val="28"/>
        </w:rPr>
        <w:softHyphen/>
        <w:t>лей, в том числе альтернативные, осознанно выбирать наиболее эффективные способы решения учебных и познавательных задач;</w:t>
      </w:r>
    </w:p>
    <w:p w:rsidR="00041E81" w:rsidRPr="001F2E72" w:rsidRDefault="00041E81" w:rsidP="00863A51">
      <w:pPr>
        <w:widowControl w:val="0"/>
        <w:numPr>
          <w:ilvl w:val="0"/>
          <w:numId w:val="28"/>
        </w:numPr>
        <w:shd w:val="clear" w:color="auto" w:fill="FFFFFF"/>
        <w:tabs>
          <w:tab w:val="left" w:pos="542"/>
        </w:tabs>
        <w:autoSpaceDE w:val="0"/>
        <w:autoSpaceDN w:val="0"/>
        <w:adjustRightInd w:val="0"/>
        <w:spacing w:before="2" w:after="0" w:line="240" w:lineRule="auto"/>
        <w:ind w:left="720" w:right="7" w:hanging="360"/>
        <w:jc w:val="both"/>
        <w:rPr>
          <w:rFonts w:ascii="Times New Roman" w:hAnsi="Times New Roman"/>
          <w:sz w:val="28"/>
          <w:szCs w:val="28"/>
        </w:rPr>
      </w:pPr>
      <w:r w:rsidRPr="001F2E72">
        <w:rPr>
          <w:rFonts w:ascii="Times New Roman" w:hAnsi="Times New Roman"/>
          <w:sz w:val="28"/>
          <w:szCs w:val="28"/>
        </w:rPr>
        <w:t>умение соотносить свои действия с планируемыми резуль</w:t>
      </w:r>
      <w:r w:rsidRPr="001F2E72">
        <w:rPr>
          <w:rFonts w:ascii="Times New Roman" w:hAnsi="Times New Roman"/>
          <w:sz w:val="28"/>
          <w:szCs w:val="28"/>
        </w:rPr>
        <w:softHyphen/>
        <w:t>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w:t>
      </w:r>
      <w:r w:rsidRPr="001F2E72">
        <w:rPr>
          <w:rFonts w:ascii="Times New Roman" w:hAnsi="Times New Roman"/>
          <w:sz w:val="28"/>
          <w:szCs w:val="28"/>
        </w:rPr>
        <w:softHyphen/>
        <w:t>ствия в соответствии с изменяющейся ситуацией;</w:t>
      </w:r>
    </w:p>
    <w:p w:rsidR="00041E81" w:rsidRPr="001F2E72" w:rsidRDefault="00041E81" w:rsidP="00863A51">
      <w:pPr>
        <w:widowControl w:val="0"/>
        <w:numPr>
          <w:ilvl w:val="0"/>
          <w:numId w:val="29"/>
        </w:numPr>
        <w:shd w:val="clear" w:color="auto" w:fill="FFFFFF"/>
        <w:tabs>
          <w:tab w:val="left" w:pos="542"/>
        </w:tabs>
        <w:autoSpaceDE w:val="0"/>
        <w:autoSpaceDN w:val="0"/>
        <w:adjustRightInd w:val="0"/>
        <w:spacing w:after="0" w:line="240" w:lineRule="auto"/>
        <w:ind w:left="720" w:right="22" w:hanging="360"/>
        <w:jc w:val="both"/>
        <w:rPr>
          <w:rFonts w:ascii="Times New Roman" w:hAnsi="Times New Roman"/>
          <w:sz w:val="28"/>
          <w:szCs w:val="28"/>
        </w:rPr>
      </w:pPr>
      <w:r w:rsidRPr="001F2E72">
        <w:rPr>
          <w:rFonts w:ascii="Times New Roman" w:hAnsi="Times New Roman"/>
          <w:sz w:val="28"/>
          <w:szCs w:val="28"/>
        </w:rPr>
        <w:t>умение оценивать правильность выполнения учебной задачи, собственные возможности её решения;</w:t>
      </w:r>
    </w:p>
    <w:p w:rsidR="00041E81" w:rsidRPr="001F2E72" w:rsidRDefault="00041E81" w:rsidP="00863A51">
      <w:pPr>
        <w:widowControl w:val="0"/>
        <w:numPr>
          <w:ilvl w:val="0"/>
          <w:numId w:val="30"/>
        </w:numPr>
        <w:shd w:val="clear" w:color="auto" w:fill="FFFFFF"/>
        <w:tabs>
          <w:tab w:val="left" w:pos="542"/>
        </w:tabs>
        <w:autoSpaceDE w:val="0"/>
        <w:autoSpaceDN w:val="0"/>
        <w:adjustRightInd w:val="0"/>
        <w:spacing w:before="2" w:after="0" w:line="240" w:lineRule="auto"/>
        <w:ind w:left="720" w:right="17" w:hanging="360"/>
        <w:jc w:val="both"/>
        <w:rPr>
          <w:rFonts w:ascii="Times New Roman" w:hAnsi="Times New Roman"/>
          <w:sz w:val="28"/>
          <w:szCs w:val="28"/>
        </w:rPr>
      </w:pPr>
      <w:r w:rsidRPr="001F2E72">
        <w:rPr>
          <w:rFonts w:ascii="Times New Roman" w:hAnsi="Times New Roman"/>
          <w:sz w:val="28"/>
          <w:szCs w:val="28"/>
        </w:rPr>
        <w:t>владение основами самоконтроля, самооценки, принятия ре</w:t>
      </w:r>
      <w:r w:rsidRPr="001F2E72">
        <w:rPr>
          <w:rFonts w:ascii="Times New Roman" w:hAnsi="Times New Roman"/>
          <w:sz w:val="28"/>
          <w:szCs w:val="28"/>
        </w:rPr>
        <w:softHyphen/>
        <w:t>шений и осуществления осознанного выбора в учебной и познава</w:t>
      </w:r>
      <w:r w:rsidRPr="001F2E72">
        <w:rPr>
          <w:rFonts w:ascii="Times New Roman" w:hAnsi="Times New Roman"/>
          <w:sz w:val="28"/>
          <w:szCs w:val="28"/>
        </w:rPr>
        <w:softHyphen/>
        <w:t>тельной деятельности;</w:t>
      </w:r>
    </w:p>
    <w:p w:rsidR="00041E81" w:rsidRPr="001F2E72" w:rsidRDefault="00041E81" w:rsidP="00863A51">
      <w:pPr>
        <w:widowControl w:val="0"/>
        <w:numPr>
          <w:ilvl w:val="0"/>
          <w:numId w:val="31"/>
        </w:numPr>
        <w:shd w:val="clear" w:color="auto" w:fill="FFFFFF"/>
        <w:tabs>
          <w:tab w:val="left" w:pos="542"/>
        </w:tabs>
        <w:autoSpaceDE w:val="0"/>
        <w:autoSpaceDN w:val="0"/>
        <w:adjustRightInd w:val="0"/>
        <w:spacing w:before="2" w:after="0" w:line="240" w:lineRule="auto"/>
        <w:ind w:left="720" w:right="12" w:hanging="360"/>
        <w:jc w:val="both"/>
        <w:rPr>
          <w:rFonts w:ascii="Times New Roman" w:hAnsi="Times New Roman"/>
          <w:sz w:val="28"/>
          <w:szCs w:val="28"/>
        </w:rPr>
      </w:pPr>
      <w:r w:rsidRPr="001F2E72">
        <w:rPr>
          <w:rFonts w:ascii="Times New Roman" w:hAnsi="Times New Roman"/>
          <w:sz w:val="28"/>
          <w:szCs w:val="28"/>
        </w:rPr>
        <w:t>умение определять понятия, создавать обобщения, устанав</w:t>
      </w:r>
      <w:r w:rsidRPr="001F2E72">
        <w:rPr>
          <w:rFonts w:ascii="Times New Roman" w:hAnsi="Times New Roman"/>
          <w:sz w:val="28"/>
          <w:szCs w:val="28"/>
        </w:rPr>
        <w:softHyphen/>
        <w:t>ливать аналогии, классифицировать, самостоятельно выбирать основания и критерии для классификации, устанавливать при</w:t>
      </w:r>
      <w:r w:rsidRPr="001F2E72">
        <w:rPr>
          <w:rFonts w:ascii="Times New Roman" w:hAnsi="Times New Roman"/>
          <w:sz w:val="28"/>
          <w:szCs w:val="28"/>
        </w:rPr>
        <w:softHyphen/>
        <w:t>чинно-следственные связи, строить логическое  рассуждение, умо</w:t>
      </w:r>
      <w:r w:rsidRPr="001F2E72">
        <w:rPr>
          <w:rFonts w:ascii="Times New Roman" w:hAnsi="Times New Roman"/>
          <w:sz w:val="28"/>
          <w:szCs w:val="28"/>
        </w:rPr>
        <w:softHyphen/>
        <w:t>заключение (индуктивное, дедуктивное и по аналогии) и делать выводы;</w:t>
      </w:r>
    </w:p>
    <w:p w:rsidR="00041E81" w:rsidRPr="001F2E72" w:rsidRDefault="00041E81" w:rsidP="00863A51">
      <w:pPr>
        <w:widowControl w:val="0"/>
        <w:numPr>
          <w:ilvl w:val="0"/>
          <w:numId w:val="32"/>
        </w:numPr>
        <w:shd w:val="clear" w:color="auto" w:fill="FFFFFF"/>
        <w:tabs>
          <w:tab w:val="left" w:pos="542"/>
        </w:tabs>
        <w:autoSpaceDE w:val="0"/>
        <w:autoSpaceDN w:val="0"/>
        <w:adjustRightInd w:val="0"/>
        <w:spacing w:before="5" w:after="0" w:line="240" w:lineRule="auto"/>
        <w:ind w:left="720" w:right="19" w:hanging="360"/>
        <w:jc w:val="both"/>
        <w:rPr>
          <w:rFonts w:ascii="Times New Roman" w:hAnsi="Times New Roman"/>
          <w:sz w:val="28"/>
          <w:szCs w:val="28"/>
        </w:rPr>
      </w:pPr>
      <w:r w:rsidRPr="001F2E72">
        <w:rPr>
          <w:rFonts w:ascii="Times New Roman" w:hAnsi="Times New Roman"/>
          <w:sz w:val="28"/>
          <w:szCs w:val="28"/>
        </w:rPr>
        <w:t>умение создавать, применять и преобразовывать знаки и симво</w:t>
      </w:r>
      <w:r w:rsidRPr="001F2E72">
        <w:rPr>
          <w:rFonts w:ascii="Times New Roman" w:hAnsi="Times New Roman"/>
          <w:sz w:val="28"/>
          <w:szCs w:val="28"/>
        </w:rPr>
        <w:softHyphen/>
        <w:t>лы, модели и схемы для решения учебных и познавательных задач;</w:t>
      </w:r>
    </w:p>
    <w:p w:rsidR="00041E81" w:rsidRPr="001F2E72" w:rsidRDefault="00041E81" w:rsidP="00863A51">
      <w:pPr>
        <w:widowControl w:val="0"/>
        <w:numPr>
          <w:ilvl w:val="0"/>
          <w:numId w:val="33"/>
        </w:numPr>
        <w:shd w:val="clear" w:color="auto" w:fill="FFFFFF"/>
        <w:tabs>
          <w:tab w:val="left" w:pos="542"/>
        </w:tabs>
        <w:autoSpaceDE w:val="0"/>
        <w:autoSpaceDN w:val="0"/>
        <w:adjustRightInd w:val="0"/>
        <w:spacing w:before="5" w:after="0" w:line="240" w:lineRule="auto"/>
        <w:ind w:left="720" w:right="14" w:hanging="360"/>
        <w:jc w:val="both"/>
        <w:rPr>
          <w:rFonts w:ascii="Times New Roman" w:hAnsi="Times New Roman"/>
          <w:sz w:val="28"/>
          <w:szCs w:val="28"/>
        </w:rPr>
      </w:pPr>
      <w:r w:rsidRPr="001F2E72">
        <w:rPr>
          <w:rFonts w:ascii="Times New Roman" w:hAnsi="Times New Roman"/>
          <w:sz w:val="28"/>
          <w:szCs w:val="28"/>
        </w:rPr>
        <w:t>умение организовывать учебное сотрудничество и совмест</w:t>
      </w:r>
      <w:r w:rsidRPr="001F2E72">
        <w:rPr>
          <w:rFonts w:ascii="Times New Roman" w:hAnsi="Times New Roman"/>
          <w:sz w:val="28"/>
          <w:szCs w:val="28"/>
        </w:rPr>
        <w:softHyphen/>
        <w:t>ную деятельность с учителем и сверстниками; работать ин</w:t>
      </w:r>
      <w:r w:rsidRPr="001F2E72">
        <w:rPr>
          <w:rFonts w:ascii="Times New Roman" w:hAnsi="Times New Roman"/>
          <w:sz w:val="28"/>
          <w:szCs w:val="28"/>
        </w:rPr>
        <w:softHyphen/>
        <w:t>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41E81" w:rsidRPr="001F2E72" w:rsidRDefault="00041E81" w:rsidP="00863A51">
      <w:pPr>
        <w:numPr>
          <w:ilvl w:val="0"/>
          <w:numId w:val="34"/>
        </w:numPr>
        <w:shd w:val="clear" w:color="auto" w:fill="FFFFFF"/>
        <w:tabs>
          <w:tab w:val="left" w:pos="600"/>
        </w:tabs>
        <w:autoSpaceDE w:val="0"/>
        <w:autoSpaceDN w:val="0"/>
        <w:adjustRightInd w:val="0"/>
        <w:spacing w:before="2" w:line="240" w:lineRule="auto"/>
        <w:ind w:left="720" w:right="22" w:hanging="360"/>
        <w:rPr>
          <w:rFonts w:ascii="Times New Roman" w:hAnsi="Times New Roman"/>
          <w:sz w:val="28"/>
          <w:szCs w:val="28"/>
        </w:rPr>
      </w:pPr>
      <w:r w:rsidRPr="001F2E72">
        <w:rPr>
          <w:rFonts w:ascii="Times New Roman" w:hAnsi="Times New Roman"/>
          <w:sz w:val="28"/>
          <w:szCs w:val="28"/>
        </w:rPr>
        <w:t>умение осознанно использовать речевые средства в соот</w:t>
      </w:r>
      <w:r w:rsidRPr="001F2E72">
        <w:rPr>
          <w:rFonts w:ascii="Times New Roman" w:hAnsi="Times New Roman"/>
          <w:sz w:val="28"/>
          <w:szCs w:val="28"/>
        </w:rPr>
        <w:softHyphen/>
        <w:t>ветствии с задачей коммуникации для выражения своих чувств, мыслей и потребностей; планирования и регуляции своей деятель</w:t>
      </w:r>
      <w:r w:rsidRPr="001F2E72">
        <w:rPr>
          <w:rFonts w:ascii="Times New Roman" w:hAnsi="Times New Roman"/>
          <w:sz w:val="28"/>
          <w:szCs w:val="28"/>
        </w:rPr>
        <w:softHyphen/>
        <w:t>ности; владение устной и письменной речью, монологической кон</w:t>
      </w:r>
      <w:r w:rsidRPr="001F2E72">
        <w:rPr>
          <w:rFonts w:ascii="Times New Roman" w:hAnsi="Times New Roman"/>
          <w:sz w:val="28"/>
          <w:szCs w:val="28"/>
        </w:rPr>
        <w:softHyphen/>
        <w:t>текстной речью;</w:t>
      </w:r>
    </w:p>
    <w:p w:rsidR="00041E81" w:rsidRPr="001F2E72" w:rsidRDefault="00041E81" w:rsidP="00863A51">
      <w:pPr>
        <w:numPr>
          <w:ilvl w:val="0"/>
          <w:numId w:val="34"/>
        </w:numPr>
        <w:shd w:val="clear" w:color="auto" w:fill="FFFFFF"/>
        <w:tabs>
          <w:tab w:val="left" w:pos="600"/>
        </w:tabs>
        <w:autoSpaceDE w:val="0"/>
        <w:autoSpaceDN w:val="0"/>
        <w:adjustRightInd w:val="0"/>
        <w:spacing w:before="2" w:line="240" w:lineRule="auto"/>
        <w:ind w:left="720" w:right="22" w:hanging="360"/>
        <w:rPr>
          <w:rFonts w:ascii="Times New Roman" w:hAnsi="Times New Roman"/>
          <w:sz w:val="28"/>
          <w:szCs w:val="28"/>
        </w:rPr>
      </w:pPr>
      <w:r w:rsidRPr="001F2E72">
        <w:rPr>
          <w:rFonts w:ascii="Times New Roman" w:hAnsi="Times New Roman"/>
          <w:sz w:val="28"/>
          <w:szCs w:val="28"/>
        </w:rPr>
        <w:t>формирование и развитие компетентности в области ис</w:t>
      </w:r>
      <w:r w:rsidRPr="001F2E72">
        <w:rPr>
          <w:rFonts w:ascii="Times New Roman" w:hAnsi="Times New Roman"/>
          <w:sz w:val="28"/>
          <w:szCs w:val="28"/>
        </w:rPr>
        <w:softHyphen/>
        <w:t>пользования информационно-коммуникационных технологий;</w:t>
      </w:r>
    </w:p>
    <w:p w:rsidR="00041E81" w:rsidRPr="001F2E72" w:rsidRDefault="00041E81" w:rsidP="00041E81">
      <w:pPr>
        <w:widowControl w:val="0"/>
        <w:shd w:val="clear" w:color="auto" w:fill="FFFFFF"/>
        <w:tabs>
          <w:tab w:val="left" w:pos="665"/>
        </w:tabs>
        <w:autoSpaceDE w:val="0"/>
        <w:autoSpaceDN w:val="0"/>
        <w:adjustRightInd w:val="0"/>
        <w:spacing w:before="2" w:after="0" w:line="240" w:lineRule="auto"/>
        <w:ind w:left="360" w:right="24"/>
        <w:rPr>
          <w:rFonts w:ascii="Times New Roman" w:hAnsi="Times New Roman"/>
          <w:b/>
          <w:iCs/>
          <w:sz w:val="28"/>
          <w:szCs w:val="28"/>
          <w:lang w:eastAsia="ru-RU"/>
        </w:rPr>
      </w:pPr>
      <w:r>
        <w:rPr>
          <w:rFonts w:ascii="Times New Roman" w:hAnsi="Times New Roman"/>
          <w:sz w:val="28"/>
          <w:szCs w:val="28"/>
        </w:rPr>
        <w:t xml:space="preserve"> </w:t>
      </w:r>
      <w:r w:rsidRPr="001F2E72">
        <w:rPr>
          <w:rFonts w:ascii="Times New Roman" w:hAnsi="Times New Roman"/>
          <w:sz w:val="28"/>
          <w:szCs w:val="28"/>
        </w:rPr>
        <w:t>11 формирование и развитие экологического мышления, уме</w:t>
      </w:r>
      <w:r w:rsidRPr="001F2E72">
        <w:rPr>
          <w:rFonts w:ascii="Times New Roman" w:hAnsi="Times New Roman"/>
          <w:sz w:val="28"/>
          <w:szCs w:val="28"/>
        </w:rPr>
        <w:softHyphen/>
        <w:t xml:space="preserve">ние </w:t>
      </w:r>
      <w:r>
        <w:rPr>
          <w:rFonts w:ascii="Times New Roman" w:hAnsi="Times New Roman"/>
          <w:sz w:val="28"/>
          <w:szCs w:val="28"/>
        </w:rPr>
        <w:t xml:space="preserve">     </w:t>
      </w:r>
      <w:r w:rsidRPr="001F2E72">
        <w:rPr>
          <w:rFonts w:ascii="Times New Roman" w:hAnsi="Times New Roman"/>
          <w:sz w:val="28"/>
          <w:szCs w:val="28"/>
        </w:rPr>
        <w:t>применять его в познавательной, ко</w:t>
      </w:r>
      <w:r w:rsidR="00514EB5">
        <w:rPr>
          <w:rFonts w:ascii="Times New Roman" w:hAnsi="Times New Roman"/>
          <w:sz w:val="28"/>
          <w:szCs w:val="28"/>
        </w:rPr>
        <w:t>ммуникативной, социаль</w:t>
      </w:r>
      <w:r w:rsidR="00514EB5">
        <w:rPr>
          <w:rFonts w:ascii="Times New Roman" w:hAnsi="Times New Roman"/>
          <w:sz w:val="28"/>
          <w:szCs w:val="28"/>
        </w:rPr>
        <w:softHyphen/>
        <w:t xml:space="preserve">ной </w:t>
      </w:r>
      <w:r w:rsidRPr="001F2E72">
        <w:rPr>
          <w:rFonts w:ascii="Times New Roman" w:hAnsi="Times New Roman"/>
          <w:sz w:val="28"/>
          <w:szCs w:val="28"/>
        </w:rPr>
        <w:t xml:space="preserve">   </w:t>
      </w:r>
      <w:r>
        <w:rPr>
          <w:rFonts w:ascii="Times New Roman" w:hAnsi="Times New Roman"/>
          <w:sz w:val="28"/>
          <w:szCs w:val="28"/>
        </w:rPr>
        <w:t xml:space="preserve"> </w:t>
      </w:r>
      <w:r w:rsidRPr="001F2E72">
        <w:rPr>
          <w:rFonts w:ascii="Times New Roman" w:hAnsi="Times New Roman"/>
          <w:sz w:val="28"/>
          <w:szCs w:val="28"/>
        </w:rPr>
        <w:t>практике и профессиональной ориентации.</w:t>
      </w:r>
    </w:p>
    <w:p w:rsidR="00041E81" w:rsidRPr="00CF385E" w:rsidRDefault="00041E81" w:rsidP="00CF385E">
      <w:pPr>
        <w:spacing w:line="240" w:lineRule="auto"/>
        <w:jc w:val="both"/>
        <w:rPr>
          <w:rFonts w:ascii="Times New Roman" w:hAnsi="Times New Roman" w:cs="Times New Roman"/>
          <w:sz w:val="28"/>
          <w:szCs w:val="28"/>
        </w:rPr>
      </w:pP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Предметными результатами изучения химии на ступени среднего общего образования являются:</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1) в познавательной сфере:</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знание (понимание) изученных понятий, законов и теорий;</w:t>
      </w:r>
    </w:p>
    <w:p w:rsid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xml:space="preserve">- умение описывать демонстрационные и самостоятельно проведенные эксперименты, используя для этого естественный (русский, родной) язык и язык химии; </w:t>
      </w:r>
    </w:p>
    <w:p w:rsid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умение классифицировать химические элементы, простые и сложные вещества,</w:t>
      </w:r>
      <w:r>
        <w:rPr>
          <w:rFonts w:ascii="Times New Roman" w:hAnsi="Times New Roman" w:cs="Times New Roman"/>
          <w:sz w:val="28"/>
          <w:szCs w:val="28"/>
        </w:rPr>
        <w:t xml:space="preserve"> </w:t>
      </w:r>
      <w:r w:rsidRPr="00CF385E">
        <w:rPr>
          <w:rFonts w:ascii="Times New Roman" w:hAnsi="Times New Roman" w:cs="Times New Roman"/>
          <w:sz w:val="28"/>
          <w:szCs w:val="28"/>
        </w:rPr>
        <w:t xml:space="preserve">в том числе и органические соединения, химические реакции по разным основаниям; </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умение характеризовать изученные классы неорганических и органических</w:t>
      </w:r>
      <w:r>
        <w:rPr>
          <w:rFonts w:ascii="Times New Roman" w:hAnsi="Times New Roman" w:cs="Times New Roman"/>
          <w:sz w:val="28"/>
          <w:szCs w:val="28"/>
        </w:rPr>
        <w:t xml:space="preserve"> </w:t>
      </w:r>
      <w:r w:rsidRPr="00CF385E">
        <w:rPr>
          <w:rFonts w:ascii="Times New Roman" w:hAnsi="Times New Roman" w:cs="Times New Roman"/>
          <w:sz w:val="28"/>
          <w:szCs w:val="28"/>
        </w:rPr>
        <w:t>соединений, химические реакции;</w:t>
      </w:r>
    </w:p>
    <w:p w:rsid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xml:space="preserve">- готовность проводить химический эксперимент, наблюдать за его протеканием, фиксировать результаты самостоятельного и демонстрируемого эксперимента и делать выводы; </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умение формулировать химические закономерности, прогнозировать свойства</w:t>
      </w:r>
      <w:r>
        <w:rPr>
          <w:rFonts w:ascii="Times New Roman" w:hAnsi="Times New Roman" w:cs="Times New Roman"/>
          <w:sz w:val="28"/>
          <w:szCs w:val="28"/>
        </w:rPr>
        <w:t xml:space="preserve"> </w:t>
      </w:r>
      <w:r w:rsidRPr="00CF385E">
        <w:rPr>
          <w:rFonts w:ascii="Times New Roman" w:hAnsi="Times New Roman" w:cs="Times New Roman"/>
          <w:sz w:val="28"/>
          <w:szCs w:val="28"/>
        </w:rPr>
        <w:t>неизученных веществ по аналогии со свойствами изученных;</w:t>
      </w:r>
    </w:p>
    <w:p w:rsid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xml:space="preserve">- поиск источников химической информации, получение необходимой информации, ее анализ, изготовление химического информационного продукта и его презентация; </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владение обязательными справочными материалами: Периодической системой</w:t>
      </w:r>
      <w:r>
        <w:rPr>
          <w:rFonts w:ascii="Times New Roman" w:hAnsi="Times New Roman" w:cs="Times New Roman"/>
          <w:sz w:val="28"/>
          <w:szCs w:val="28"/>
        </w:rPr>
        <w:t xml:space="preserve"> </w:t>
      </w:r>
      <w:r w:rsidRPr="00CF385E">
        <w:rPr>
          <w:rFonts w:ascii="Times New Roman" w:hAnsi="Times New Roman" w:cs="Times New Roman"/>
          <w:sz w:val="28"/>
          <w:szCs w:val="28"/>
        </w:rPr>
        <w:t>химических элементов Д. И. Менделеева, таблицей растворимости, электрохимическим рядом напряжений металлов, рядом электроотрицательности</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для характеристики строения, состава и свойств атомов химических элементов I-IV периодов и образованных ими простых и сложных веществ;</w:t>
      </w:r>
    </w:p>
    <w:p w:rsid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xml:space="preserve">- установление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 </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моделирование молекул важнейших неорганических и органических веществ;</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понимание химической картины мира как неотъемлемой части целостной научной картины мира;</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2) в ценностно-ориентационной сфере:</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анализ и оценка последствий для окружающей среды бытовой и производственной деятельности человека, связанной с производством и переработкой важнейших химических продуктов;</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3) в трудовой сфере:</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 проведение химического эксперимента;</w:t>
      </w:r>
    </w:p>
    <w:p w:rsidR="00CF385E" w:rsidRPr="00CF385E" w:rsidRDefault="00CF385E" w:rsidP="00CF385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385E">
        <w:rPr>
          <w:rFonts w:ascii="Times New Roman" w:hAnsi="Times New Roman" w:cs="Times New Roman"/>
          <w:sz w:val="28"/>
          <w:szCs w:val="28"/>
        </w:rPr>
        <w:t>развитие навыков учебной, проектно-исследовательской, творческой деятельности при выполнении индивидуального проекта по химии;</w:t>
      </w: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4) в сфере здорового образа жизни:</w:t>
      </w:r>
    </w:p>
    <w:p w:rsidR="00CF385E" w:rsidRPr="00CF385E" w:rsidRDefault="00CF385E" w:rsidP="00CF385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385E">
        <w:rPr>
          <w:rFonts w:ascii="Times New Roman" w:hAnsi="Times New Roman" w:cs="Times New Roman"/>
          <w:sz w:val="28"/>
          <w:szCs w:val="28"/>
        </w:rPr>
        <w:t>соблюдение правил безопасного обращения с веществами, материалами и химическими процессами; оказание первой помощи при отравлениях, ожогах и других травмах, связанных с веществами и лабораторным оборудованием.</w:t>
      </w:r>
    </w:p>
    <w:p w:rsidR="00CF385E" w:rsidRPr="00CF385E" w:rsidRDefault="00CF385E" w:rsidP="00CF385E">
      <w:pPr>
        <w:spacing w:line="240" w:lineRule="auto"/>
        <w:jc w:val="both"/>
        <w:rPr>
          <w:rFonts w:ascii="Times New Roman" w:hAnsi="Times New Roman" w:cs="Times New Roman"/>
          <w:sz w:val="28"/>
          <w:szCs w:val="28"/>
        </w:rPr>
      </w:pP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Основные виды учебной деятельности обучающихся:</w:t>
      </w:r>
    </w:p>
    <w:p w:rsidR="00CF385E" w:rsidRPr="00CF385E" w:rsidRDefault="00CF385E" w:rsidP="00CF385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385E">
        <w:rPr>
          <w:rFonts w:ascii="Times New Roman" w:hAnsi="Times New Roman" w:cs="Times New Roman"/>
          <w:sz w:val="28"/>
          <w:szCs w:val="28"/>
        </w:rPr>
        <w:t>определение принадлежности веществ к различным классам неорганических и органических соединений;</w:t>
      </w:r>
    </w:p>
    <w:p w:rsidR="00CF385E" w:rsidRPr="00CF385E" w:rsidRDefault="00CF385E" w:rsidP="00CF385E">
      <w:pPr>
        <w:spacing w:line="240" w:lineRule="auto"/>
        <w:jc w:val="both"/>
        <w:rPr>
          <w:rFonts w:ascii="Times New Roman" w:hAnsi="Times New Roman" w:cs="Times New Roman"/>
          <w:sz w:val="28"/>
          <w:szCs w:val="28"/>
        </w:rPr>
      </w:pPr>
    </w:p>
    <w:p w:rsidR="00CF385E" w:rsidRPr="00CF385E" w:rsidRDefault="00CF385E" w:rsidP="00CF385E">
      <w:pPr>
        <w:spacing w:line="240" w:lineRule="auto"/>
        <w:jc w:val="both"/>
        <w:rPr>
          <w:rFonts w:ascii="Times New Roman" w:hAnsi="Times New Roman" w:cs="Times New Roman"/>
          <w:sz w:val="28"/>
          <w:szCs w:val="28"/>
        </w:rPr>
      </w:pPr>
      <w:r w:rsidRPr="00CF385E">
        <w:rPr>
          <w:rFonts w:ascii="Times New Roman" w:hAnsi="Times New Roman" w:cs="Times New Roman"/>
          <w:sz w:val="28"/>
          <w:szCs w:val="28"/>
        </w:rPr>
        <w:t>анализ зависимости свойств веществ от их состава и строения, природу химической связи, зависимость скорости химической реакции и положения химического равновесия от различных факторов;</w:t>
      </w:r>
    </w:p>
    <w:p w:rsidR="00CF385E" w:rsidRPr="00CF385E" w:rsidRDefault="00F63BB3" w:rsidP="00CF385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85E" w:rsidRPr="00CF385E">
        <w:rPr>
          <w:rFonts w:ascii="Times New Roman" w:hAnsi="Times New Roman" w:cs="Times New Roman"/>
          <w:sz w:val="28"/>
          <w:szCs w:val="28"/>
        </w:rPr>
        <w:t>химический эксперимент по распознаванию важнейших органических веществ;</w:t>
      </w:r>
    </w:p>
    <w:p w:rsidR="00CF385E" w:rsidRDefault="00F63BB3" w:rsidP="00CF385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85E" w:rsidRPr="00CF385E">
        <w:rPr>
          <w:rFonts w:ascii="Times New Roman" w:hAnsi="Times New Roman" w:cs="Times New Roman"/>
          <w:sz w:val="28"/>
          <w:szCs w:val="28"/>
        </w:rPr>
        <w:t>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F63BB3" w:rsidRDefault="00F63BB3" w:rsidP="00CF385E">
      <w:pPr>
        <w:spacing w:line="240" w:lineRule="auto"/>
        <w:jc w:val="both"/>
        <w:rPr>
          <w:rFonts w:ascii="Times New Roman" w:hAnsi="Times New Roman" w:cs="Times New Roman"/>
          <w:sz w:val="28"/>
          <w:szCs w:val="28"/>
        </w:rPr>
      </w:pPr>
      <w:r>
        <w:rPr>
          <w:rFonts w:ascii="Times New Roman" w:hAnsi="Times New Roman" w:cs="Times New Roman"/>
          <w:sz w:val="28"/>
          <w:szCs w:val="28"/>
        </w:rPr>
        <w:t>Содержание учебного предмета</w:t>
      </w:r>
    </w:p>
    <w:p w:rsidR="00F63BB3" w:rsidRPr="00F63BB3" w:rsidRDefault="00F63BB3" w:rsidP="00863A51">
      <w:pPr>
        <w:pStyle w:val="a6"/>
        <w:numPr>
          <w:ilvl w:val="0"/>
          <w:numId w:val="35"/>
        </w:numPr>
        <w:spacing w:line="240" w:lineRule="auto"/>
        <w:jc w:val="both"/>
        <w:rPr>
          <w:rFonts w:ascii="Times New Roman" w:hAnsi="Times New Roman" w:cs="Times New Roman"/>
          <w:sz w:val="28"/>
          <w:szCs w:val="28"/>
        </w:rPr>
      </w:pPr>
      <w:r w:rsidRPr="00F63BB3">
        <w:rPr>
          <w:rFonts w:ascii="Times New Roman" w:hAnsi="Times New Roman" w:cs="Times New Roman"/>
          <w:sz w:val="28"/>
          <w:szCs w:val="28"/>
        </w:rPr>
        <w:t>класс</w:t>
      </w:r>
    </w:p>
    <w:p w:rsidR="00D958FA" w:rsidRDefault="00F63BB3" w:rsidP="002103A1">
      <w:pPr>
        <w:shd w:val="clear" w:color="auto" w:fill="FFFFFF"/>
        <w:spacing w:line="240" w:lineRule="auto"/>
        <w:ind w:left="360"/>
        <w:jc w:val="both"/>
        <w:rPr>
          <w:rFonts w:ascii="Times New Roman" w:hAnsi="Times New Roman"/>
          <w:sz w:val="28"/>
          <w:szCs w:val="28"/>
        </w:rPr>
      </w:pPr>
      <w:r w:rsidRPr="002103A1">
        <w:rPr>
          <w:rFonts w:ascii="Times New Roman" w:hAnsi="Times New Roman"/>
          <w:sz w:val="28"/>
          <w:szCs w:val="28"/>
        </w:rPr>
        <w:t xml:space="preserve">Введение </w:t>
      </w:r>
      <w:r w:rsidR="002103A1">
        <w:rPr>
          <w:rFonts w:ascii="Times New Roman" w:hAnsi="Times New Roman"/>
          <w:sz w:val="28"/>
          <w:szCs w:val="28"/>
        </w:rPr>
        <w:br/>
        <w:t xml:space="preserve"> </w:t>
      </w:r>
      <w:r w:rsidRPr="002103A1">
        <w:rPr>
          <w:rFonts w:ascii="Times New Roman" w:hAnsi="Times New Roman"/>
          <w:sz w:val="28"/>
          <w:szCs w:val="28"/>
        </w:rPr>
        <w:t>Предмет органической химии. Сравнение органических соединений с неорганическими. Природные, искусственные и синтетиче</w:t>
      </w:r>
      <w:r w:rsidR="00D958FA">
        <w:rPr>
          <w:rFonts w:ascii="Times New Roman" w:hAnsi="Times New Roman"/>
          <w:sz w:val="28"/>
          <w:szCs w:val="28"/>
        </w:rPr>
        <w:t xml:space="preserve">ские органические соединения. </w:t>
      </w:r>
    </w:p>
    <w:p w:rsidR="00F63BB3" w:rsidRPr="002103A1" w:rsidRDefault="00F63BB3" w:rsidP="002103A1">
      <w:pPr>
        <w:shd w:val="clear" w:color="auto" w:fill="FFFFFF"/>
        <w:spacing w:line="240" w:lineRule="auto"/>
        <w:ind w:left="360"/>
        <w:jc w:val="both"/>
        <w:rPr>
          <w:rFonts w:ascii="Times New Roman" w:hAnsi="Times New Roman"/>
          <w:sz w:val="28"/>
          <w:szCs w:val="28"/>
        </w:rPr>
      </w:pPr>
      <w:r w:rsidRPr="002103A1">
        <w:rPr>
          <w:rFonts w:ascii="Times New Roman" w:hAnsi="Times New Roman"/>
          <w:sz w:val="28"/>
          <w:szCs w:val="28"/>
        </w:rPr>
        <w:t xml:space="preserve">Теория строения органических соединений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p>
    <w:p w:rsidR="00F63BB3" w:rsidRPr="00D958FA" w:rsidRDefault="00F63BB3" w:rsidP="00D958FA">
      <w:pPr>
        <w:shd w:val="clear" w:color="auto" w:fill="FFFFFF"/>
        <w:spacing w:line="240" w:lineRule="auto"/>
        <w:ind w:firstLine="360"/>
        <w:jc w:val="both"/>
        <w:rPr>
          <w:rFonts w:ascii="Times New Roman" w:hAnsi="Times New Roman"/>
          <w:sz w:val="28"/>
          <w:szCs w:val="28"/>
        </w:rPr>
      </w:pPr>
      <w:r w:rsidRPr="00D958FA">
        <w:rPr>
          <w:rFonts w:ascii="Times New Roman" w:hAnsi="Times New Roman"/>
          <w:sz w:val="28"/>
          <w:szCs w:val="28"/>
        </w:rPr>
        <w:t xml:space="preserve">Углеводороды и их природные источники </w:t>
      </w:r>
      <w:r w:rsidRPr="00D958FA">
        <w:rPr>
          <w:rFonts w:ascii="Times New Roman" w:hAnsi="Times New Roman"/>
          <w:i/>
          <w:iCs/>
          <w:sz w:val="28"/>
          <w:szCs w:val="28"/>
        </w:rPr>
        <w:br/>
      </w:r>
      <w:r w:rsidR="00D958FA">
        <w:rPr>
          <w:rFonts w:ascii="Times New Roman" w:hAnsi="Times New Roman"/>
          <w:iCs/>
          <w:sz w:val="28"/>
          <w:szCs w:val="28"/>
        </w:rPr>
        <w:t xml:space="preserve"> </w:t>
      </w:r>
      <w:r w:rsidRPr="00D958FA">
        <w:rPr>
          <w:rFonts w:ascii="Times New Roman" w:hAnsi="Times New Roman"/>
          <w:sz w:val="28"/>
          <w:szCs w:val="28"/>
        </w:rPr>
        <w:t>Природный газ. Алканы. Природный газ как топливо. Преимущества природного газа перед другими видами топли</w:t>
      </w:r>
      <w:r w:rsidR="00D958FA">
        <w:rPr>
          <w:rFonts w:ascii="Times New Roman" w:hAnsi="Times New Roman"/>
          <w:sz w:val="28"/>
          <w:szCs w:val="28"/>
        </w:rPr>
        <w:t xml:space="preserve">ва. Состав природного газа. </w:t>
      </w:r>
      <w:r w:rsidR="00D958FA">
        <w:rPr>
          <w:rFonts w:ascii="Times New Roman" w:hAnsi="Times New Roman"/>
          <w:sz w:val="28"/>
          <w:szCs w:val="28"/>
        </w:rPr>
        <w:br/>
        <w:t xml:space="preserve"> </w:t>
      </w:r>
      <w:r w:rsidRPr="00D958FA">
        <w:rPr>
          <w:rFonts w:ascii="Times New Roman" w:hAnsi="Times New Roman"/>
          <w:sz w:val="28"/>
          <w:szCs w:val="28"/>
        </w:rPr>
        <w:t>Алканы: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w:t>
      </w:r>
      <w:r w:rsidR="00D958FA">
        <w:rPr>
          <w:rFonts w:ascii="Times New Roman" w:hAnsi="Times New Roman"/>
          <w:sz w:val="28"/>
          <w:szCs w:val="28"/>
        </w:rPr>
        <w:t xml:space="preserve"> алканов на основе свойств. </w:t>
      </w:r>
      <w:r w:rsidR="00D958FA">
        <w:rPr>
          <w:rFonts w:ascii="Times New Roman" w:hAnsi="Times New Roman"/>
          <w:sz w:val="28"/>
          <w:szCs w:val="28"/>
        </w:rPr>
        <w:br/>
        <w:t xml:space="preserve"> </w:t>
      </w:r>
      <w:r w:rsidRPr="00D958FA">
        <w:rPr>
          <w:rFonts w:ascii="Times New Roman" w:hAnsi="Times New Roman"/>
          <w:sz w:val="28"/>
          <w:szCs w:val="28"/>
        </w:rPr>
        <w:t>Алкены.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 применение. Применение эти</w:t>
      </w:r>
      <w:r w:rsidR="00D958FA">
        <w:rPr>
          <w:rFonts w:ascii="Times New Roman" w:hAnsi="Times New Roman"/>
          <w:sz w:val="28"/>
          <w:szCs w:val="28"/>
        </w:rPr>
        <w:t xml:space="preserve">лена на основе свойств. </w:t>
      </w:r>
      <w:r w:rsidR="00D958FA">
        <w:rPr>
          <w:rFonts w:ascii="Times New Roman" w:hAnsi="Times New Roman"/>
          <w:sz w:val="28"/>
          <w:szCs w:val="28"/>
        </w:rPr>
        <w:br/>
      </w:r>
      <w:r w:rsidRPr="00D958FA">
        <w:rPr>
          <w:rFonts w:ascii="Times New Roman" w:hAnsi="Times New Roman"/>
          <w:sz w:val="28"/>
          <w:szCs w:val="28"/>
        </w:rPr>
        <w:t xml:space="preserve"> Алкадиены  и  каучуки. Понятие об алкадиенах как углеводородах с двумя двойными связями. Химические свойства бутадиена-1,3 и изопрена: обесцвечивание бромной воды и полимеризация в кау</w:t>
      </w:r>
      <w:r w:rsidR="00D958FA">
        <w:rPr>
          <w:rFonts w:ascii="Times New Roman" w:hAnsi="Times New Roman"/>
          <w:sz w:val="28"/>
          <w:szCs w:val="28"/>
        </w:rPr>
        <w:t xml:space="preserve">чуки. Резина. </w:t>
      </w:r>
      <w:r w:rsidR="00D958FA">
        <w:rPr>
          <w:rFonts w:ascii="Times New Roman" w:hAnsi="Times New Roman"/>
          <w:sz w:val="28"/>
          <w:szCs w:val="28"/>
        </w:rPr>
        <w:br/>
        <w:t xml:space="preserve"> </w:t>
      </w:r>
      <w:r w:rsidRPr="00D958FA">
        <w:rPr>
          <w:rFonts w:ascii="Times New Roman" w:hAnsi="Times New Roman"/>
          <w:sz w:val="28"/>
          <w:szCs w:val="28"/>
        </w:rPr>
        <w:t>Алкины.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w:t>
      </w:r>
      <w:r w:rsidR="00D958FA">
        <w:rPr>
          <w:rFonts w:ascii="Times New Roman" w:hAnsi="Times New Roman"/>
          <w:sz w:val="28"/>
          <w:szCs w:val="28"/>
        </w:rPr>
        <w:t xml:space="preserve">инилхлорид и его применение. </w:t>
      </w:r>
      <w:r w:rsidR="00D958FA">
        <w:rPr>
          <w:rFonts w:ascii="Times New Roman" w:hAnsi="Times New Roman"/>
          <w:sz w:val="28"/>
          <w:szCs w:val="28"/>
        </w:rPr>
        <w:br/>
      </w:r>
      <w:r w:rsidRPr="00D958FA">
        <w:rPr>
          <w:rFonts w:ascii="Times New Roman" w:hAnsi="Times New Roman"/>
          <w:sz w:val="28"/>
          <w:szCs w:val="28"/>
        </w:rPr>
        <w:t xml:space="preserve"> Бензол. Получение бензола из гексана и ацетилена. Химические свойства бензола: горение, галогенирование, нитрование. Применени</w:t>
      </w:r>
      <w:r w:rsidR="00D958FA">
        <w:rPr>
          <w:rFonts w:ascii="Times New Roman" w:hAnsi="Times New Roman"/>
          <w:sz w:val="28"/>
          <w:szCs w:val="28"/>
        </w:rPr>
        <w:t xml:space="preserve">е бензола на основе свойств. </w:t>
      </w:r>
      <w:r w:rsidR="00D958FA">
        <w:rPr>
          <w:rFonts w:ascii="Times New Roman" w:hAnsi="Times New Roman"/>
          <w:sz w:val="28"/>
          <w:szCs w:val="28"/>
        </w:rPr>
        <w:br/>
      </w:r>
      <w:r w:rsidRPr="00D958FA">
        <w:rPr>
          <w:rFonts w:ascii="Times New Roman" w:hAnsi="Times New Roman"/>
          <w:sz w:val="28"/>
          <w:szCs w:val="28"/>
        </w:rPr>
        <w:t xml:space="preserve"> Нефть. Состав и переработка нефти. Нефтепродукты. Бензин и понятие об октановом числе. </w:t>
      </w:r>
    </w:p>
    <w:p w:rsidR="00D958FA" w:rsidRDefault="00F63BB3" w:rsidP="00D958FA">
      <w:pPr>
        <w:shd w:val="clear" w:color="auto" w:fill="FFFFFF"/>
        <w:spacing w:line="240" w:lineRule="auto"/>
        <w:jc w:val="both"/>
        <w:rPr>
          <w:rFonts w:ascii="Times New Roman" w:hAnsi="Times New Roman"/>
          <w:sz w:val="28"/>
          <w:szCs w:val="28"/>
        </w:rPr>
      </w:pPr>
      <w:r w:rsidRPr="00D958FA">
        <w:rPr>
          <w:rFonts w:ascii="Times New Roman" w:hAnsi="Times New Roman"/>
          <w:sz w:val="28"/>
          <w:szCs w:val="28"/>
        </w:rPr>
        <w:t>Кислородсодержащие органические соединения</w:t>
      </w:r>
      <w:r w:rsidR="00D958FA">
        <w:rPr>
          <w:rFonts w:ascii="Times New Roman" w:hAnsi="Times New Roman"/>
          <w:sz w:val="28"/>
          <w:szCs w:val="28"/>
        </w:rPr>
        <w:t xml:space="preserve"> и их природные источники </w:t>
      </w:r>
      <w:r w:rsidRPr="00D958FA">
        <w:rPr>
          <w:rFonts w:ascii="Times New Roman" w:hAnsi="Times New Roman"/>
          <w:iCs/>
          <w:sz w:val="28"/>
          <w:szCs w:val="28"/>
        </w:rPr>
        <w:t xml:space="preserve"> </w:t>
      </w:r>
      <w:r w:rsidRPr="00D958FA">
        <w:rPr>
          <w:rFonts w:ascii="Times New Roman" w:hAnsi="Times New Roman"/>
          <w:sz w:val="28"/>
          <w:szCs w:val="28"/>
        </w:rPr>
        <w:t>Единство химической организации живых организмов. Химичес</w:t>
      </w:r>
      <w:r w:rsidR="00D958FA">
        <w:rPr>
          <w:rFonts w:ascii="Times New Roman" w:hAnsi="Times New Roman"/>
          <w:sz w:val="28"/>
          <w:szCs w:val="28"/>
        </w:rPr>
        <w:t>кий состав живых организмов</w:t>
      </w:r>
    </w:p>
    <w:p w:rsidR="00F63BB3" w:rsidRPr="00D958FA" w:rsidRDefault="00F63BB3" w:rsidP="00D958FA">
      <w:pPr>
        <w:shd w:val="clear" w:color="auto" w:fill="FFFFFF"/>
        <w:spacing w:line="240" w:lineRule="auto"/>
        <w:jc w:val="both"/>
        <w:rPr>
          <w:rFonts w:ascii="Times New Roman" w:hAnsi="Times New Roman"/>
          <w:sz w:val="28"/>
          <w:szCs w:val="28"/>
        </w:rPr>
      </w:pPr>
      <w:r w:rsidRPr="00D958FA">
        <w:rPr>
          <w:rFonts w:ascii="Times New Roman" w:hAnsi="Times New Roman"/>
          <w:sz w:val="28"/>
          <w:szCs w:val="28"/>
        </w:rPr>
        <w:t xml:space="preserve"> Спирты.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w:t>
      </w:r>
      <w:r w:rsidR="00D958FA">
        <w:rPr>
          <w:rFonts w:ascii="Times New Roman" w:hAnsi="Times New Roman"/>
          <w:sz w:val="28"/>
          <w:szCs w:val="28"/>
        </w:rPr>
        <w:t xml:space="preserve">вия и предупреждение. </w:t>
      </w:r>
      <w:r w:rsidR="00D958FA">
        <w:rPr>
          <w:rFonts w:ascii="Times New Roman" w:hAnsi="Times New Roman"/>
          <w:sz w:val="28"/>
          <w:szCs w:val="28"/>
        </w:rPr>
        <w:br/>
        <w:t xml:space="preserve"> </w:t>
      </w:r>
      <w:r w:rsidRPr="00D958FA">
        <w:rPr>
          <w:rFonts w:ascii="Times New Roman" w:hAnsi="Times New Roman"/>
          <w:sz w:val="28"/>
          <w:szCs w:val="28"/>
        </w:rPr>
        <w:t xml:space="preserve"> Понятие о предельных многоатомных спиртах. Глицерин как представитель многоатомных спиртов. Качественная реакция на многоатомные сп</w:t>
      </w:r>
      <w:r w:rsidR="00D958FA">
        <w:rPr>
          <w:rFonts w:ascii="Times New Roman" w:hAnsi="Times New Roman"/>
          <w:sz w:val="28"/>
          <w:szCs w:val="28"/>
        </w:rPr>
        <w:t xml:space="preserve">ирты. Применение глицерина. </w:t>
      </w:r>
      <w:r w:rsidR="00D958FA">
        <w:rPr>
          <w:rFonts w:ascii="Times New Roman" w:hAnsi="Times New Roman"/>
          <w:sz w:val="28"/>
          <w:szCs w:val="28"/>
        </w:rPr>
        <w:br/>
        <w:t xml:space="preserve">  </w:t>
      </w:r>
      <w:r w:rsidRPr="00D958FA">
        <w:rPr>
          <w:rFonts w:ascii="Times New Roman" w:hAnsi="Times New Roman"/>
          <w:sz w:val="28"/>
          <w:szCs w:val="28"/>
        </w:rPr>
        <w:t>Каменный  уголь. Фенол.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w:t>
      </w:r>
      <w:r w:rsidR="00D958FA">
        <w:rPr>
          <w:rFonts w:ascii="Times New Roman" w:hAnsi="Times New Roman"/>
          <w:sz w:val="28"/>
          <w:szCs w:val="28"/>
        </w:rPr>
        <w:t xml:space="preserve">е фенола на основе свойств. </w:t>
      </w:r>
      <w:r w:rsidR="00D958FA">
        <w:rPr>
          <w:rFonts w:ascii="Times New Roman" w:hAnsi="Times New Roman"/>
          <w:sz w:val="28"/>
          <w:szCs w:val="28"/>
        </w:rPr>
        <w:br/>
        <w:t xml:space="preserve">  </w:t>
      </w:r>
      <w:r w:rsidRPr="00D958FA">
        <w:rPr>
          <w:rFonts w:ascii="Times New Roman" w:hAnsi="Times New Roman"/>
          <w:sz w:val="28"/>
          <w:szCs w:val="28"/>
        </w:rPr>
        <w:t>Альдегиды.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w:t>
      </w:r>
      <w:r w:rsidR="00D958FA">
        <w:rPr>
          <w:rFonts w:ascii="Times New Roman" w:hAnsi="Times New Roman"/>
          <w:sz w:val="28"/>
          <w:szCs w:val="28"/>
        </w:rPr>
        <w:t xml:space="preserve">дегида на основе свойств. </w:t>
      </w:r>
      <w:r w:rsidR="00D958FA">
        <w:rPr>
          <w:rFonts w:ascii="Times New Roman" w:hAnsi="Times New Roman"/>
          <w:sz w:val="28"/>
          <w:szCs w:val="28"/>
        </w:rPr>
        <w:br/>
        <w:t xml:space="preserve"> </w:t>
      </w:r>
      <w:r w:rsidRPr="00D958FA">
        <w:rPr>
          <w:rFonts w:ascii="Times New Roman" w:hAnsi="Times New Roman"/>
          <w:sz w:val="28"/>
          <w:szCs w:val="28"/>
        </w:rPr>
        <w:t xml:space="preserve">Карбоновые кислоты.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w:t>
      </w:r>
      <w:r w:rsidR="00D958FA">
        <w:rPr>
          <w:rFonts w:ascii="Times New Roman" w:hAnsi="Times New Roman"/>
          <w:sz w:val="28"/>
          <w:szCs w:val="28"/>
        </w:rPr>
        <w:t xml:space="preserve">пальмитиновой и стеариновой. </w:t>
      </w:r>
      <w:r w:rsidR="00D958FA">
        <w:rPr>
          <w:rFonts w:ascii="Times New Roman" w:hAnsi="Times New Roman"/>
          <w:sz w:val="28"/>
          <w:szCs w:val="28"/>
        </w:rPr>
        <w:br/>
      </w:r>
      <w:r w:rsidRPr="00D958FA">
        <w:rPr>
          <w:rFonts w:ascii="Times New Roman" w:hAnsi="Times New Roman"/>
          <w:sz w:val="28"/>
          <w:szCs w:val="28"/>
        </w:rPr>
        <w:t xml:space="preserve"> Сложные  эфиры и жиры. Получение сложных эфиров реакцией этерификации. Сложные эфиры в природе, их значение. Применение сложных эфиров на основе свойств. </w:t>
      </w:r>
      <w:r w:rsidRPr="00D958FA">
        <w:rPr>
          <w:rFonts w:ascii="Times New Roman" w:hAnsi="Times New Roman"/>
          <w:sz w:val="28"/>
          <w:szCs w:val="28"/>
        </w:rPr>
        <w:br/>
        <w:t>Жиры как сложные эфиры. Химические свойства жиров: гидролиз (омыление) и гидрирование жидких жиров. Применен</w:t>
      </w:r>
      <w:r w:rsidR="00D958FA">
        <w:rPr>
          <w:rFonts w:ascii="Times New Roman" w:hAnsi="Times New Roman"/>
          <w:sz w:val="28"/>
          <w:szCs w:val="28"/>
        </w:rPr>
        <w:t xml:space="preserve">ие жиров на основе свойств. </w:t>
      </w:r>
      <w:r w:rsidR="00D958FA">
        <w:rPr>
          <w:rFonts w:ascii="Times New Roman" w:hAnsi="Times New Roman"/>
          <w:sz w:val="28"/>
          <w:szCs w:val="28"/>
        </w:rPr>
        <w:br/>
        <w:t xml:space="preserve"> </w:t>
      </w:r>
      <w:r w:rsidRPr="00D958FA">
        <w:rPr>
          <w:rFonts w:ascii="Times New Roman" w:hAnsi="Times New Roman"/>
          <w:sz w:val="28"/>
          <w:szCs w:val="28"/>
        </w:rPr>
        <w:t xml:space="preserve">Углеводы. Углеводы, их классификация: моносахариды (глюкоза), дисахариды (сахароза) и полисахариды (крахмал и целлюлоза). Значение углеводов в живой </w:t>
      </w:r>
      <w:r w:rsidR="00D958FA">
        <w:rPr>
          <w:rFonts w:ascii="Times New Roman" w:hAnsi="Times New Roman"/>
          <w:sz w:val="28"/>
          <w:szCs w:val="28"/>
        </w:rPr>
        <w:t xml:space="preserve">природе и в жизни человека. </w:t>
      </w:r>
      <w:r w:rsidR="00D958FA">
        <w:rPr>
          <w:rFonts w:ascii="Times New Roman" w:hAnsi="Times New Roman"/>
          <w:sz w:val="28"/>
          <w:szCs w:val="28"/>
        </w:rPr>
        <w:br/>
        <w:t xml:space="preserve"> </w:t>
      </w:r>
      <w:r w:rsidRPr="00D958FA">
        <w:rPr>
          <w:rFonts w:ascii="Times New Roman" w:hAnsi="Times New Roman"/>
          <w:sz w:val="28"/>
          <w:szCs w:val="28"/>
        </w:rPr>
        <w:t>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w:t>
      </w:r>
      <w:r w:rsidR="00D958FA">
        <w:rPr>
          <w:rFonts w:ascii="Times New Roman" w:hAnsi="Times New Roman"/>
          <w:sz w:val="28"/>
          <w:szCs w:val="28"/>
        </w:rPr>
        <w:t xml:space="preserve">ойств. </w:t>
      </w:r>
      <w:r w:rsidR="00D958FA">
        <w:rPr>
          <w:rFonts w:ascii="Times New Roman" w:hAnsi="Times New Roman"/>
          <w:sz w:val="28"/>
          <w:szCs w:val="28"/>
        </w:rPr>
        <w:br/>
        <w:t xml:space="preserve"> </w:t>
      </w:r>
      <w:r w:rsidRPr="00D958FA">
        <w:rPr>
          <w:rFonts w:ascii="Times New Roman" w:hAnsi="Times New Roman"/>
          <w:sz w:val="28"/>
          <w:szCs w:val="28"/>
        </w:rPr>
        <w:t xml:space="preserve">Дисахариды и полисахариды. Понятие о реакциях поликонденсации и гидролиза на примере взаимопревращений: глюкоза </w:t>
      </w:r>
      <w:r w:rsidRPr="002103A1">
        <w:rPr>
          <w:noProof/>
          <w:lang w:eastAsia="ru-RU"/>
        </w:rPr>
        <w:drawing>
          <wp:inline distT="0" distB="0" distL="0" distR="0">
            <wp:extent cx="294005" cy="207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4005" cy="207010"/>
                    </a:xfrm>
                    <a:prstGeom prst="rect">
                      <a:avLst/>
                    </a:prstGeom>
                    <a:noFill/>
                    <a:ln w="9525">
                      <a:noFill/>
                      <a:miter lim="800000"/>
                      <a:headEnd/>
                      <a:tailEnd/>
                    </a:ln>
                  </pic:spPr>
                </pic:pic>
              </a:graphicData>
            </a:graphic>
          </wp:inline>
        </w:drawing>
      </w:r>
      <w:r w:rsidRPr="00D958FA">
        <w:rPr>
          <w:rFonts w:ascii="Times New Roman" w:hAnsi="Times New Roman"/>
          <w:sz w:val="28"/>
          <w:szCs w:val="28"/>
        </w:rPr>
        <w:t xml:space="preserve"> полисахарид.  </w:t>
      </w:r>
    </w:p>
    <w:p w:rsidR="00F63BB3" w:rsidRPr="00D958FA" w:rsidRDefault="00F63BB3" w:rsidP="00D958FA">
      <w:pPr>
        <w:shd w:val="clear" w:color="auto" w:fill="FFFFFF"/>
        <w:spacing w:line="240" w:lineRule="auto"/>
        <w:jc w:val="both"/>
        <w:rPr>
          <w:rFonts w:ascii="Times New Roman" w:hAnsi="Times New Roman"/>
          <w:sz w:val="28"/>
          <w:szCs w:val="28"/>
        </w:rPr>
      </w:pPr>
      <w:r w:rsidRPr="00D958FA">
        <w:rPr>
          <w:rFonts w:ascii="Times New Roman" w:hAnsi="Times New Roman"/>
          <w:sz w:val="28"/>
          <w:szCs w:val="28"/>
        </w:rPr>
        <w:t xml:space="preserve">Азотсодержащие соединения и их нахождение в живой природе </w:t>
      </w:r>
      <w:r w:rsidR="00D958FA">
        <w:rPr>
          <w:rFonts w:ascii="Times New Roman" w:hAnsi="Times New Roman"/>
          <w:sz w:val="28"/>
          <w:szCs w:val="28"/>
        </w:rPr>
        <w:br/>
        <w:t xml:space="preserve"> </w:t>
      </w:r>
      <w:r w:rsidRPr="00D958FA">
        <w:rPr>
          <w:rFonts w:ascii="Times New Roman" w:hAnsi="Times New Roman"/>
          <w:sz w:val="28"/>
          <w:szCs w:val="28"/>
        </w:rPr>
        <w:t>Амины.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w:t>
      </w:r>
      <w:r w:rsidR="00D958FA">
        <w:rPr>
          <w:rFonts w:ascii="Times New Roman" w:hAnsi="Times New Roman"/>
          <w:sz w:val="28"/>
          <w:szCs w:val="28"/>
        </w:rPr>
        <w:t xml:space="preserve"> анилина на основе свойств. </w:t>
      </w:r>
      <w:r w:rsidR="00D958FA">
        <w:rPr>
          <w:rFonts w:ascii="Times New Roman" w:hAnsi="Times New Roman"/>
          <w:sz w:val="28"/>
          <w:szCs w:val="28"/>
        </w:rPr>
        <w:br/>
        <w:t xml:space="preserve"> </w:t>
      </w:r>
      <w:r w:rsidRPr="00D958FA">
        <w:rPr>
          <w:rFonts w:ascii="Times New Roman" w:hAnsi="Times New Roman"/>
          <w:sz w:val="28"/>
          <w:szCs w:val="28"/>
        </w:rPr>
        <w:t>Аминокислоты.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w:t>
      </w:r>
      <w:r w:rsidR="00D958FA">
        <w:rPr>
          <w:rFonts w:ascii="Times New Roman" w:hAnsi="Times New Roman"/>
          <w:sz w:val="28"/>
          <w:szCs w:val="28"/>
        </w:rPr>
        <w:t xml:space="preserve">лот на основе свойств. </w:t>
      </w:r>
      <w:r w:rsidR="00D958FA">
        <w:rPr>
          <w:rFonts w:ascii="Times New Roman" w:hAnsi="Times New Roman"/>
          <w:sz w:val="28"/>
          <w:szCs w:val="28"/>
        </w:rPr>
        <w:br/>
        <w:t xml:space="preserve"> </w:t>
      </w:r>
      <w:r w:rsidRPr="00D958FA">
        <w:rPr>
          <w:rFonts w:ascii="Times New Roman" w:hAnsi="Times New Roman"/>
          <w:sz w:val="28"/>
          <w:szCs w:val="28"/>
        </w:rPr>
        <w:t>Белки.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w:t>
      </w:r>
      <w:r w:rsidR="00D958FA">
        <w:rPr>
          <w:rFonts w:ascii="Times New Roman" w:hAnsi="Times New Roman"/>
          <w:sz w:val="28"/>
          <w:szCs w:val="28"/>
        </w:rPr>
        <w:t xml:space="preserve">ков. </w:t>
      </w:r>
      <w:r w:rsidR="00D958FA">
        <w:rPr>
          <w:rFonts w:ascii="Times New Roman" w:hAnsi="Times New Roman"/>
          <w:sz w:val="28"/>
          <w:szCs w:val="28"/>
        </w:rPr>
        <w:br/>
      </w:r>
      <w:r w:rsidRPr="00D958FA">
        <w:rPr>
          <w:rFonts w:ascii="Times New Roman" w:hAnsi="Times New Roman"/>
          <w:sz w:val="28"/>
          <w:szCs w:val="28"/>
        </w:rPr>
        <w:t xml:space="preserve"> Генетическая связь между класса</w:t>
      </w:r>
      <w:r w:rsidR="00D958FA">
        <w:rPr>
          <w:rFonts w:ascii="Times New Roman" w:hAnsi="Times New Roman"/>
          <w:sz w:val="28"/>
          <w:szCs w:val="28"/>
        </w:rPr>
        <w:t xml:space="preserve">ми органических соединений. </w:t>
      </w:r>
      <w:r w:rsidR="00D958FA">
        <w:rPr>
          <w:rFonts w:ascii="Times New Roman" w:hAnsi="Times New Roman"/>
          <w:sz w:val="28"/>
          <w:szCs w:val="28"/>
        </w:rPr>
        <w:br/>
        <w:t xml:space="preserve"> </w:t>
      </w:r>
      <w:r w:rsidRPr="00D958FA">
        <w:rPr>
          <w:rFonts w:ascii="Times New Roman" w:hAnsi="Times New Roman"/>
          <w:sz w:val="28"/>
          <w:szCs w:val="28"/>
        </w:rPr>
        <w:t xml:space="preserve">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w:t>
      </w:r>
    </w:p>
    <w:p w:rsidR="00D958FA" w:rsidRDefault="00F63BB3" w:rsidP="00D958FA">
      <w:pPr>
        <w:shd w:val="clear" w:color="auto" w:fill="FFFFFF"/>
        <w:spacing w:line="240" w:lineRule="auto"/>
        <w:jc w:val="both"/>
        <w:rPr>
          <w:rFonts w:ascii="Times New Roman" w:hAnsi="Times New Roman"/>
          <w:sz w:val="28"/>
          <w:szCs w:val="28"/>
        </w:rPr>
      </w:pPr>
      <w:r w:rsidRPr="00D958FA">
        <w:rPr>
          <w:rFonts w:ascii="Times New Roman" w:hAnsi="Times New Roman"/>
          <w:sz w:val="28"/>
          <w:szCs w:val="28"/>
        </w:rPr>
        <w:t xml:space="preserve">Биологически активные органические соединения </w:t>
      </w:r>
    </w:p>
    <w:p w:rsidR="00F63BB3" w:rsidRPr="002103A1" w:rsidRDefault="00D958FA" w:rsidP="00D958FA">
      <w:pPr>
        <w:shd w:val="clear" w:color="auto" w:fill="FFFFFF"/>
        <w:spacing w:line="240" w:lineRule="auto"/>
        <w:jc w:val="both"/>
        <w:rPr>
          <w:rFonts w:ascii="Times New Roman" w:hAnsi="Times New Roman"/>
          <w:sz w:val="28"/>
          <w:szCs w:val="28"/>
        </w:rPr>
      </w:pPr>
      <w:r>
        <w:rPr>
          <w:rFonts w:ascii="Times New Roman" w:hAnsi="Times New Roman"/>
          <w:sz w:val="28"/>
          <w:szCs w:val="28"/>
        </w:rPr>
        <w:t xml:space="preserve"> </w:t>
      </w:r>
      <w:r w:rsidR="00F63BB3" w:rsidRPr="002103A1">
        <w:rPr>
          <w:rFonts w:ascii="Times New Roman" w:hAnsi="Times New Roman"/>
          <w:sz w:val="28"/>
          <w:szCs w:val="28"/>
        </w:rPr>
        <w:t>Ферменты. Ферменты как биологические катализаторы белковой природы. Особенности функционирования ферментов. Роль ферментов в жизнедеятельности живых орган</w:t>
      </w:r>
      <w:r>
        <w:rPr>
          <w:rFonts w:ascii="Times New Roman" w:hAnsi="Times New Roman"/>
          <w:sz w:val="28"/>
          <w:szCs w:val="28"/>
        </w:rPr>
        <w:t xml:space="preserve">измов и народном хозяйстве. </w:t>
      </w:r>
      <w:r>
        <w:rPr>
          <w:rFonts w:ascii="Times New Roman" w:hAnsi="Times New Roman"/>
          <w:sz w:val="28"/>
          <w:szCs w:val="28"/>
        </w:rPr>
        <w:br/>
        <w:t xml:space="preserve"> </w:t>
      </w:r>
      <w:r w:rsidR="00F63BB3" w:rsidRPr="002103A1">
        <w:rPr>
          <w:rFonts w:ascii="Times New Roman" w:hAnsi="Times New Roman"/>
          <w:sz w:val="28"/>
          <w:szCs w:val="28"/>
        </w:rPr>
        <w:t xml:space="preserve">Витамины.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w:t>
      </w:r>
      <w:r>
        <w:rPr>
          <w:rFonts w:ascii="Times New Roman" w:hAnsi="Times New Roman"/>
          <w:sz w:val="28"/>
          <w:szCs w:val="28"/>
        </w:rPr>
        <w:t xml:space="preserve">жирорастворимых витаминов. </w:t>
      </w:r>
      <w:r>
        <w:rPr>
          <w:rFonts w:ascii="Times New Roman" w:hAnsi="Times New Roman"/>
          <w:sz w:val="28"/>
          <w:szCs w:val="28"/>
        </w:rPr>
        <w:br/>
      </w:r>
      <w:r w:rsidR="00F63BB3" w:rsidRPr="002103A1">
        <w:rPr>
          <w:rFonts w:ascii="Times New Roman" w:hAnsi="Times New Roman"/>
          <w:sz w:val="28"/>
          <w:szCs w:val="28"/>
        </w:rPr>
        <w:t xml:space="preserve"> Гормоны.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F63BB3" w:rsidRPr="00D958FA" w:rsidRDefault="00F63BB3" w:rsidP="00D958FA">
      <w:pPr>
        <w:shd w:val="clear" w:color="auto" w:fill="FFFFFF"/>
        <w:spacing w:line="240" w:lineRule="auto"/>
        <w:jc w:val="both"/>
        <w:rPr>
          <w:rFonts w:ascii="Times New Roman" w:hAnsi="Times New Roman"/>
          <w:sz w:val="28"/>
          <w:szCs w:val="28"/>
        </w:rPr>
      </w:pPr>
      <w:r w:rsidRPr="00D958FA">
        <w:rPr>
          <w:rFonts w:ascii="Times New Roman" w:hAnsi="Times New Roman"/>
          <w:sz w:val="28"/>
          <w:szCs w:val="28"/>
        </w:rPr>
        <w:t xml:space="preserve">Лекарственная химия: от иатрохимии до химиотерапии. Аспирин. Антибиотики и дисбактериоз. Наркотические вещества. Наркомания, борьба с ней и профилактика.  </w:t>
      </w:r>
    </w:p>
    <w:p w:rsidR="00F63BB3" w:rsidRPr="00D958FA" w:rsidRDefault="00F63BB3" w:rsidP="00D958FA">
      <w:pPr>
        <w:shd w:val="clear" w:color="auto" w:fill="FFFFFF"/>
        <w:spacing w:line="240" w:lineRule="auto"/>
        <w:jc w:val="both"/>
        <w:rPr>
          <w:rFonts w:ascii="Times New Roman" w:hAnsi="Times New Roman"/>
          <w:sz w:val="28"/>
          <w:szCs w:val="28"/>
        </w:rPr>
      </w:pPr>
      <w:r w:rsidRPr="00D958FA">
        <w:rPr>
          <w:rFonts w:ascii="Times New Roman" w:hAnsi="Times New Roman"/>
          <w:sz w:val="28"/>
          <w:szCs w:val="28"/>
        </w:rPr>
        <w:t xml:space="preserve">Искусственные и синтетические полимеры </w:t>
      </w:r>
      <w:r w:rsidRPr="00D958FA">
        <w:rPr>
          <w:rFonts w:ascii="Times New Roman" w:hAnsi="Times New Roman"/>
          <w:i/>
          <w:iCs/>
          <w:sz w:val="28"/>
          <w:szCs w:val="28"/>
        </w:rPr>
        <w:br/>
      </w:r>
      <w:r w:rsidR="00D958FA">
        <w:rPr>
          <w:rFonts w:ascii="Times New Roman" w:hAnsi="Times New Roman"/>
          <w:iCs/>
          <w:sz w:val="28"/>
          <w:szCs w:val="28"/>
        </w:rPr>
        <w:t xml:space="preserve"> </w:t>
      </w:r>
      <w:r w:rsidRPr="00D958FA">
        <w:rPr>
          <w:rFonts w:ascii="Times New Roman" w:hAnsi="Times New Roman"/>
          <w:sz w:val="28"/>
          <w:szCs w:val="28"/>
        </w:rPr>
        <w:t>Искусственные  полимеры.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w:t>
      </w:r>
    </w:p>
    <w:p w:rsidR="00F63BB3" w:rsidRPr="00D958FA" w:rsidRDefault="00F63BB3" w:rsidP="00D958FA">
      <w:pPr>
        <w:shd w:val="clear" w:color="auto" w:fill="FFFFFF"/>
        <w:spacing w:line="240" w:lineRule="auto"/>
        <w:jc w:val="both"/>
        <w:rPr>
          <w:rFonts w:ascii="Times New Roman" w:hAnsi="Times New Roman"/>
          <w:sz w:val="28"/>
          <w:szCs w:val="28"/>
        </w:rPr>
      </w:pPr>
      <w:r w:rsidRPr="00D958FA">
        <w:rPr>
          <w:rFonts w:ascii="Times New Roman" w:hAnsi="Times New Roman"/>
          <w:sz w:val="28"/>
          <w:szCs w:val="28"/>
        </w:rPr>
        <w:t>Синтетические  полимеры .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пластмасс: полиэтилен НД и ВД, полипропилен и поливинилхлорид.  Синтетические волокн</w:t>
      </w:r>
      <w:r w:rsidR="00D958FA">
        <w:rPr>
          <w:rFonts w:ascii="Times New Roman" w:hAnsi="Times New Roman"/>
          <w:sz w:val="28"/>
          <w:szCs w:val="28"/>
        </w:rPr>
        <w:t xml:space="preserve">а: лавсан, нитрон и капрон. </w:t>
      </w:r>
      <w:r w:rsidR="00D958FA">
        <w:rPr>
          <w:rFonts w:ascii="Times New Roman" w:hAnsi="Times New Roman"/>
          <w:sz w:val="28"/>
          <w:szCs w:val="28"/>
        </w:rPr>
        <w:br/>
        <w:t xml:space="preserve">  </w:t>
      </w:r>
      <w:r w:rsidRPr="00D958FA">
        <w:rPr>
          <w:rFonts w:ascii="Times New Roman" w:hAnsi="Times New Roman"/>
          <w:sz w:val="28"/>
          <w:szCs w:val="28"/>
        </w:rPr>
        <w:t xml:space="preserve">Повторение и обобщение знаний по курсу органической химии </w:t>
      </w:r>
    </w:p>
    <w:p w:rsidR="00041E81" w:rsidRPr="0025669E" w:rsidRDefault="0025669E" w:rsidP="00863A51">
      <w:pPr>
        <w:pStyle w:val="a6"/>
        <w:numPr>
          <w:ilvl w:val="0"/>
          <w:numId w:val="35"/>
        </w:numPr>
        <w:spacing w:line="240" w:lineRule="auto"/>
        <w:jc w:val="both"/>
        <w:rPr>
          <w:rFonts w:ascii="Times New Roman" w:hAnsi="Times New Roman" w:cs="Times New Roman"/>
          <w:sz w:val="28"/>
          <w:szCs w:val="28"/>
        </w:rPr>
      </w:pPr>
      <w:r w:rsidRPr="0025669E">
        <w:rPr>
          <w:rFonts w:ascii="Times New Roman" w:hAnsi="Times New Roman" w:cs="Times New Roman"/>
          <w:sz w:val="28"/>
          <w:szCs w:val="28"/>
        </w:rPr>
        <w:t>класс</w:t>
      </w: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Строение атома. Атом – сложная частица . Ядро и электронная оболочка. Электроны, протоны и нейтроны. Микромир и макромир. Дуализм частиц микромира . Состояние электронов в атоме. Электронное облако и орбиталь. Квантовые числа. Форма орбиталей (s, p, d, f). Энергетические уровни и подуровни. Строение электронных оболочек атомов. Электронные конфигурации атомов элементов. Принцип Паули и правило Гунда. Электронно-графические формулы атомов элементов. Электронная классификация элементов : s-,p-, d- и /семейства. Валентные возможности атомов химических элементов. Валентные электроны. Валентные возможности атомов химических элементов, обусловленные числом неспаренных электронов в нормальном и возбужденном состояниях. Другие факторы, определяющие валентные возможности атомов: наличие неподеленных электронных пар и наличие свободных орбиталей.</w:t>
      </w: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Сравнение понятий «валентность» и «степень окисления ». Периодический закон и периодическая система химических элементов Д. И. Менделеева и строение атома. Открытие Д.И. Менделеевым периодического закона. Первая формулировка периодического закона. Горизонтальная, вертикальная и диагональная периодические зависимости. Периодический закон и строение атома. Изотопы. Современная трактовка понятия «химический элемент». Физический смысл порядкового номера элементов, номеров группы и периода. Причины изменения металлических и неметаллических свойств элементов в группах и периодах, в том числе больших и сверхбольших. Третья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Строение вещества. Дисперсные системы. Химическая связь. Единая природа химической связи. Ионная химическая связь и ионные кристаллические решетки. Ковалентная химическая связь и ее классификация: по механизму образования (обменный и донорно-акцепторный), по электроотрицательности (полярная и неполярная), по способу перекрывания электронных орбиталей (σ и π), по кратности (одинарная, двойная, тройная и полуторная ). Полярность связи и полярность молекулы. Кристаллические решетки веществ с ковалентной связью: атомная и молекулярная. Металлическая химическая связь и металлические кристаллические решетки. Водородная связь: межмолекулярная и внутримолекулярная. Механизм образования этой связи, ее значение. Межмолекулярные взаимодействия. Свойства ковалентной химической связи. Насыщаемость, поляризуемость, направленность. Геометрия молекул. Гибридизация орбиталей и геометрия молекул. sр3-гибридизация у алканов, воды, аммиака, алмаза; sр2-гибридизация у соединений бора, алкенов, аренов, диенов и графита; sp-гибридизация у соединений бериллия, алкинов и карбина. Геометрия молекул названных веществ. Полимеры органические и неорганические. Полимеры. Основные понятия химии высокомолекулярных соединений: «мономер», «полимер», «макромолекула», «структурное звено», «степень полимеризации », «молекулярная масса». Способы получения полимеров: реакции полимеризации и поликонденсации. Строение полимеров: геометрическая форма макромолекул, кристалличность и аморфность, стереорегулярность. Полимеры органические и неорганические. Каучуки. Пластмассы. Волокна. Биополимеры: белки и нуклеиновые кислоты. Неорганические полимеры атомного строения (аллотропные модификации углерода, кристаллический кремний, селен и теллур цепочечного строения, диоксид кремния и др.) и молекулярного строения (сера пластическая и др.). Теория строения химических соединений А.М. Бутлерова. Предпосылки создания теории строения химических соединений: работы предшественников (Ж.Б. Дюма, Ф. Велер, Ш.Ф. Жерар, Ф.А. Кекуле), съезд естествоиспытателей в Шпейере. Личностные качества А.М. Бутлерова. Дисперсные системы. Понятие о дисперсных системах. Дисперсионная среда и дисперсная фаза. Типы дисперсных систем и их значение в природе и жизни человека. Дисперсные системы с жидкой средой: взвеси, коллоидные системы, их классификация. Золи и гели. Эффект Тиндаля. Коагуляция. Синерезис.</w:t>
      </w: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Молекулярные и истинные растворы. Способы выражения концентрации растворов.</w:t>
      </w: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Химические реакции. Классификация химических реакций в органической и неорганической химии. Понятие о химической реакции; ее отличие от ядерной реакции. Реакции, идущие без изменения качественного состава веществ: аллотропизация, изомеризация и полимеризация. Реакции, идущие с изменением состава веществ: по числу и составу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реакции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и ионные); по виду энергии, инициирующей реакцию (фотохимические, радиационные, электрохимические , термохимические). Особенности классификации реакций в органической химии. Вероятность протекания химических реакций. Закон сохранения энергии. Внутренняя энергия</w:t>
      </w:r>
      <w:r>
        <w:rPr>
          <w:rFonts w:ascii="Times New Roman" w:hAnsi="Times New Roman" w:cs="Times New Roman"/>
          <w:sz w:val="28"/>
          <w:szCs w:val="28"/>
        </w:rPr>
        <w:t xml:space="preserve"> </w:t>
      </w:r>
      <w:r w:rsidRPr="00AC2917">
        <w:rPr>
          <w:rFonts w:ascii="Times New Roman" w:hAnsi="Times New Roman" w:cs="Times New Roman"/>
          <w:sz w:val="28"/>
          <w:szCs w:val="28"/>
        </w:rPr>
        <w:t>экзо- и эндотермические реакции. Тепловой эффект химических реакций. Термохимические уравнения. Теплота образования. Понятие об энтальпии. Закон Г.И. Гесса и следствия из него. Энтропия. Энергия Гиббса. Возможность протекания реакций в зависимости от изменения энергии и энтропии. Скорость химических реакций. Понятие о скорости реакции. Скорость гомо- и гетерогенной реакции. Энергия активации. Элементарные и сложные реакции. Факторы, влияющие на скорость химической реакции: природа реагирующих веществ; температура (закон Вант-Гоффа); концентрация (основной закон химической кинетики); катализаторы. Катализ: гомо- и гетерогенный; механизм действия катализаторов. Ферменты. Их сравнение с неорганическими катализаторами. Ферментативный катализ, его механизм. Ингибиторы и каталитические яды. Зависимость скорости реакций от поверхности соприкосновения реагирующих веществ. Обратимость химических реакций. Химическое равновесие. Понятие о химическом равновесии. Равновесные концентрации. Динамичность химического равновесия. Константа равновесия. Факторы, влияющие на смещение равновесия: концентрация, давление и температура. Принцип Ле Шателье. Электролитическая диссоциация. Электролиты и неэлектролиты. Электролитическая диссоциация. Механизм диссоциации веществ с различным типом химической связи. Свойства ионов. Катионы и анионы. Кислоты, соли, основания в свете электролитической диссоциации. Степень электролитической диссоциации, ее зависимость от природы электролита и его концентрации. Константа диссоциации. Ступенчатая диссоциация электролитов. Реакции, протекающие в растворах электролитов. Произведение растворимости. Водородный показатель. Диссоциация воды. Константа диссоциации воды. Ионное произведение воды. Водородный показатель рН. Среды водных растворов электролитов. Значение водородного показателя для химических и биологических процессов. Гидролиз. Понятие «гидролиз». Гидролиз органических соединений (галогеналканов, сложных эфиров, углеводов, белков, АТФ) и его значение. Гидролиз неорганических</w:t>
      </w:r>
      <w:r>
        <w:rPr>
          <w:rFonts w:ascii="Times New Roman" w:hAnsi="Times New Roman" w:cs="Times New Roman"/>
          <w:sz w:val="28"/>
          <w:szCs w:val="28"/>
        </w:rPr>
        <w:t xml:space="preserve"> </w:t>
      </w:r>
      <w:r w:rsidRPr="00AC2917">
        <w:rPr>
          <w:rFonts w:ascii="Times New Roman" w:hAnsi="Times New Roman" w:cs="Times New Roman"/>
          <w:sz w:val="28"/>
          <w:szCs w:val="28"/>
        </w:rPr>
        <w:t>веществ. Гидролиз солей – три случая. Ступенчатый гидролиз. Необратимый гидролиз. Практическое применение гидролиза.</w:t>
      </w: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Вещества и их свойства. Классификация неорганических веществ.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основные и комплексные. Классификация органических веществ. Углеводороды и классификация веществ в зависимости от строения углеродной цепи (алифатические и циклические) и от кратности связей (предельные и непредельные). Гомологический ряд. Производные углеводородов: галогеналканы, спирты, фенолы, альдегиды и кетоны, карбоновые кислоты, простые и сложные эфиры, нитросоединения, амины, аминокислоты. Металлы. Положение металлов в периодической системе Д. И. Менделеева и строение их атомов. Простые вещества – металлы: строение кристаллов и металлическая химическая связь. Аллотропия. Общие физические свойства металлов. Ряд стандартных электродных потенциалов. Общие химические свойства металлов (восстановительные свойства): взаимодействие с неметаллами (кислородом, галогенами, серой, азотом, водородом), с водой, кислотами и солями в растворах, органическими соединениями (спиртами, галогеналканами, фенолом, кислотами), со щелочами. Значение металлов в природе и в жизни организмов. Коррозия металлов. Понятие «коррозия металлов». Химическая коррозия. Электрохимическая коррозия . Способы защиты металлов от коррозии. Общие способы получения металлов.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 Переходные металлы. Железо. Медь, серебро; цинк, ртуть; хром, марганец (нахождение в природе; получение и применение простых веществ; свойства простых веществ; важнейшие соединения). Неметаллы. Положение неметаллов в периодической системе Д.И. Менделеева, строение их атомов. Электроотрицательность. Инертные газы. Двойственное положение водорода в периодической системе. Неметаллы – простые вещества. Их атомное и молекулярное строение. Аллотропия и ее причины.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со фтором, кислородом, сложными веществами-окислителями (азотной и серной кислотами и др.). Водородные соединения неметаллов. Получение их синтезом и косвенно. Строение молекул и кристаллов этих соединений. Физические свойства. Отношение к воде. Изменение кислотно-</w:t>
      </w:r>
      <w:r>
        <w:rPr>
          <w:rFonts w:ascii="Times New Roman" w:hAnsi="Times New Roman" w:cs="Times New Roman"/>
          <w:sz w:val="28"/>
          <w:szCs w:val="28"/>
        </w:rPr>
        <w:t xml:space="preserve"> </w:t>
      </w:r>
      <w:r w:rsidRPr="00AC2917">
        <w:rPr>
          <w:rFonts w:ascii="Times New Roman" w:hAnsi="Times New Roman" w:cs="Times New Roman"/>
          <w:sz w:val="28"/>
          <w:szCs w:val="28"/>
        </w:rPr>
        <w:t>основных свойств в периодах и группах. Несолеобразующие и солеобразующие оксиды. Кислородные кислоты. Изменение кислотных свойств высших оксидов и гидроксидов неметаллов в периодах и группах. Зависимость свойств кислот от степени окисления неметалла. Кислоты органические и неорганические. Кислоты</w:t>
      </w:r>
      <w:r>
        <w:rPr>
          <w:rFonts w:ascii="Times New Roman" w:hAnsi="Times New Roman" w:cs="Times New Roman"/>
          <w:sz w:val="28"/>
          <w:szCs w:val="28"/>
        </w:rPr>
        <w:t xml:space="preserve"> в </w:t>
      </w:r>
      <w:r w:rsidRPr="00AC2917">
        <w:rPr>
          <w:rFonts w:ascii="Times New Roman" w:hAnsi="Times New Roman" w:cs="Times New Roman"/>
          <w:sz w:val="28"/>
          <w:szCs w:val="28"/>
        </w:rPr>
        <w:t>свете протолитической теории. Сопряженные кислотно-основные пары. Классификация органических и неорганических кислот. Общие свойства кислот: взаимодействие органических и неорганических кислот с металлами, с основными</w:t>
      </w:r>
      <w:r w:rsidR="00EF26D6">
        <w:rPr>
          <w:rFonts w:ascii="Times New Roman" w:hAnsi="Times New Roman" w:cs="Times New Roman"/>
          <w:sz w:val="28"/>
          <w:szCs w:val="28"/>
        </w:rPr>
        <w:t xml:space="preserve"> </w:t>
      </w:r>
      <w:r w:rsidRPr="00AC2917">
        <w:rPr>
          <w:rFonts w:ascii="Times New Roman" w:hAnsi="Times New Roman" w:cs="Times New Roman"/>
          <w:sz w:val="28"/>
          <w:szCs w:val="28"/>
        </w:rPr>
        <w:t>оксидами, с амфотерными оксидами и гидроксидами, с солями, образование сложных эфиров. Особенности свойств концентрированной серной и азотной кислот. Особенности свойств уксусной и муравьиной кислот. Основания органические и неорганические.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 Амфотерные органические и неорганические соединения. Амфотерные соединения в свете протолитической теории. Амфотерность оксидов и гидроксидов некоторых металлов: взаимодействие с кислотами и щелочами. Понятие о комплексных соединениях. Комплексообразователь, лиганды, координационное число, внутренняя сфера, внешняя сфера. Амфотерность аминокислот: взаимодействие аминокислот со щелочами, кислотами, спиртами, друг с другом (образование полипептидов), образование внутренней соли (биполярного иона). Генетическая связь между классами органических и неорганических соединений.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(на примере серы и кремния), переходного элемента (на примере цинка). Генетические ряды и генетическая связь в органической химии (для соединений, содержащих два атома углерода в молекуле). Единство мира веществ.</w:t>
      </w: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Химия и общество. Химия и производство. Химическая промышленность, химическая технология.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(аммиака и метанола). Сравнение производства этих веществ. Химия и сельское хозяйство. Химизация сельского хозяйства и ее направления. Растения и почва, почвенный поглощающий комплекс (ППК).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 Химия и экология.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 Охрана флоры и фауны от химического загрязнения. Биотехнология и генная инженерия. Химия и повседневная жизнь человека. Домашняя аптечка. Моющие и чистящие средства. Средства борьбы с бытовыми насекомыми. Средства личной гигиены и косметики. Химия и пища. Маркировка упаковок пищевых продуктов и промышленных товаров и умение их читать. Экология жилища. Химия и генетика человека.</w:t>
      </w:r>
    </w:p>
    <w:p w:rsidR="00AC2917" w:rsidRDefault="00AC2917" w:rsidP="00AC2917">
      <w:pPr>
        <w:spacing w:line="9" w:lineRule="exact"/>
        <w:rPr>
          <w:sz w:val="20"/>
          <w:szCs w:val="20"/>
        </w:rPr>
      </w:pPr>
    </w:p>
    <w:p w:rsidR="000A2416" w:rsidRPr="00AC2917" w:rsidRDefault="000A2416"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Учебно-методическое обеспечение:</w:t>
      </w:r>
    </w:p>
    <w:p w:rsidR="00AC2917" w:rsidRPr="00AC2917" w:rsidRDefault="00AC2917" w:rsidP="00AC2917">
      <w:pPr>
        <w:spacing w:line="240" w:lineRule="auto"/>
        <w:jc w:val="both"/>
        <w:rPr>
          <w:rFonts w:ascii="Times New Roman" w:hAnsi="Times New Roman" w:cs="Times New Roman"/>
          <w:sz w:val="28"/>
          <w:szCs w:val="28"/>
        </w:rPr>
      </w:pP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О.С. Габриелян. «Химия 10 класс». – М., 2016г.</w:t>
      </w:r>
    </w:p>
    <w:p w:rsidR="00AC2917" w:rsidRPr="00AC2917" w:rsidRDefault="00AC2917" w:rsidP="00AC2917">
      <w:pPr>
        <w:spacing w:line="240" w:lineRule="auto"/>
        <w:jc w:val="both"/>
        <w:rPr>
          <w:rFonts w:ascii="Times New Roman" w:hAnsi="Times New Roman" w:cs="Times New Roman"/>
          <w:sz w:val="28"/>
          <w:szCs w:val="28"/>
        </w:rPr>
      </w:pPr>
      <w:r w:rsidRPr="00AC2917">
        <w:rPr>
          <w:rFonts w:ascii="Times New Roman" w:hAnsi="Times New Roman" w:cs="Times New Roman"/>
          <w:sz w:val="28"/>
          <w:szCs w:val="28"/>
        </w:rPr>
        <w:t>О.С. Габриелян. «Химия 11 класс». – М., 2016г.</w:t>
      </w:r>
    </w:p>
    <w:p w:rsidR="007D7FEB" w:rsidRDefault="007D7FEB" w:rsidP="007D7FEB">
      <w:pPr>
        <w:spacing w:line="240" w:lineRule="auto"/>
        <w:jc w:val="both"/>
        <w:rPr>
          <w:rFonts w:ascii="Times New Roman" w:hAnsi="Times New Roman" w:cs="Times New Roman"/>
          <w:b/>
          <w:sz w:val="28"/>
          <w:szCs w:val="28"/>
        </w:rPr>
      </w:pPr>
    </w:p>
    <w:p w:rsidR="007D7FEB" w:rsidRPr="00896BD6" w:rsidRDefault="007D7FEB" w:rsidP="007D7FEB">
      <w:pPr>
        <w:spacing w:line="240" w:lineRule="auto"/>
        <w:jc w:val="both"/>
        <w:rPr>
          <w:rFonts w:ascii="Times New Roman" w:hAnsi="Times New Roman" w:cs="Times New Roman"/>
          <w:b/>
          <w:sz w:val="28"/>
          <w:szCs w:val="28"/>
        </w:rPr>
      </w:pPr>
      <w:r w:rsidRPr="00896BD6">
        <w:rPr>
          <w:rFonts w:ascii="Times New Roman" w:hAnsi="Times New Roman" w:cs="Times New Roman"/>
          <w:b/>
          <w:sz w:val="28"/>
          <w:szCs w:val="28"/>
        </w:rPr>
        <w:t>Биология  (универсальный профиль).</w:t>
      </w: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Учебный предмет «Биология»</w:t>
      </w:r>
      <w:r>
        <w:rPr>
          <w:rFonts w:ascii="Times New Roman" w:hAnsi="Times New Roman" w:cs="Times New Roman"/>
          <w:sz w:val="28"/>
          <w:szCs w:val="28"/>
        </w:rPr>
        <w:t xml:space="preserve"> </w:t>
      </w:r>
      <w:r w:rsidRPr="001E571F">
        <w:rPr>
          <w:rFonts w:ascii="Times New Roman" w:hAnsi="Times New Roman" w:cs="Times New Roman"/>
          <w:sz w:val="28"/>
          <w:szCs w:val="28"/>
        </w:rPr>
        <w:t>полностью отражает основные идеи и предметные темы ФГОС СОО по биологии.</w:t>
      </w: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Содержание программы сформировано на основе принципов: соответствия образования потребностям общества; учета единства содержательной и процессуальной сторон обучения; структурного единства содержания образования на разных уровнях его формирования. При этом при изучении предмета важное место отводится формированию естественнонаучного мировоззрения и экологической культуры учащихся. Именно поэтому, наряду с освоением общебиологических теорий, изучением строения биологических систем разного ранга и сущности основных биологических процессов, в программе уделено серьезное внимание возможности использования полученных знаний в повседневной жизни для решения прикладных задач.</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1E571F">
        <w:rPr>
          <w:rFonts w:ascii="Times New Roman" w:hAnsi="Times New Roman" w:cs="Times New Roman"/>
          <w:sz w:val="28"/>
          <w:szCs w:val="28"/>
        </w:rPr>
        <w:t xml:space="preserve">ходе изучения учебного предмета «Биология» </w:t>
      </w:r>
      <w:r>
        <w:rPr>
          <w:rFonts w:ascii="Times New Roman" w:hAnsi="Times New Roman" w:cs="Times New Roman"/>
          <w:sz w:val="28"/>
          <w:szCs w:val="28"/>
        </w:rPr>
        <w:t xml:space="preserve"> </w:t>
      </w:r>
      <w:r w:rsidRPr="001E571F">
        <w:rPr>
          <w:rFonts w:ascii="Times New Roman" w:hAnsi="Times New Roman" w:cs="Times New Roman"/>
          <w:sz w:val="28"/>
          <w:szCs w:val="28"/>
        </w:rPr>
        <w:t>преследуется следующие цели: сформировать у обучающегося на уровне среднего общего образования представление о роли биологии в формировании научного мировоззрения; вкладе биологических теорий в формировании современной естественнонаучной картины мира.</w:t>
      </w: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Указанные цели достигаются в процессе решения задач:</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обучающийся должен уметь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в том числе с помощью ИКТ, и критически ее оценивать;</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уметь сравнивать: биологические объекты (химический состав тел живой и неживой природы), зародыши человека и других млекопитающих и делать выводы на основе сравнения;</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уметь оценить этические аспекты некоторых исследований в области биотехнологии.</w:t>
      </w: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Личностные результаты:</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1E571F">
        <w:rPr>
          <w:rFonts w:ascii="Times New Roman" w:hAnsi="Times New Roman" w:cs="Times New Roman"/>
          <w:sz w:val="28"/>
          <w:szCs w:val="28"/>
        </w:rPr>
        <w:t>реализация этических установок по отношению к биологическим открытиям, исследованиям и их результатам признания высокой ценности жизни во всех ее проявлениях, здоровья своего и других людей, реализация установок здорового образа жизни;</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1E571F">
        <w:rPr>
          <w:rFonts w:ascii="Times New Roman" w:hAnsi="Times New Roman" w:cs="Times New Roman"/>
          <w:sz w:val="28"/>
          <w:szCs w:val="28"/>
        </w:rPr>
        <w:t>сформированность познавательных мотивов, направленных на получение нового знания в области биологии в связи с будущей деятельностью или бытовыми проблемами, связанными с сохранением собственного здоровья и экологической безопасностью.</w:t>
      </w:r>
    </w:p>
    <w:p w:rsidR="007D7FEB" w:rsidRPr="001E571F" w:rsidRDefault="007D7FEB" w:rsidP="007D7FEB">
      <w:pPr>
        <w:spacing w:line="240" w:lineRule="auto"/>
        <w:jc w:val="both"/>
        <w:rPr>
          <w:rFonts w:ascii="Times New Roman" w:hAnsi="Times New Roman" w:cs="Times New Roman"/>
          <w:sz w:val="28"/>
          <w:szCs w:val="28"/>
        </w:rPr>
      </w:pP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Метапредметные результаты:</w:t>
      </w:r>
    </w:p>
    <w:p w:rsidR="007D7FEB"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1E571F">
        <w:rPr>
          <w:rFonts w:ascii="Times New Roman" w:hAnsi="Times New Roman" w:cs="Times New Roman"/>
          <w:sz w:val="28"/>
          <w:szCs w:val="28"/>
        </w:rPr>
        <w:t xml:space="preserve">овладение составляющими исследовательской и проектной деятельности, включая умения видеть проблему, </w:t>
      </w:r>
    </w:p>
    <w:p w:rsidR="007D7FEB"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1E571F">
        <w:rPr>
          <w:rFonts w:ascii="Times New Roman" w:hAnsi="Times New Roman" w:cs="Times New Roman"/>
          <w:sz w:val="28"/>
          <w:szCs w:val="28"/>
        </w:rPr>
        <w:t xml:space="preserve">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объяснить, доказывать, защищать свои идеи </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1E571F">
        <w:rPr>
          <w:rFonts w:ascii="Times New Roman" w:hAnsi="Times New Roman" w:cs="Times New Roman"/>
          <w:sz w:val="28"/>
          <w:szCs w:val="28"/>
        </w:rPr>
        <w:t>умение работать с разными источниками биологической информации: находить биологическую информацию в различных источниках, анализировать и оценивать информацию, преобразовывать информацию из одной формы в другую способность выбирать целевые и смысловые установки в своих</w:t>
      </w:r>
      <w:r w:rsidR="00726AE7">
        <w:rPr>
          <w:rFonts w:ascii="Times New Roman" w:hAnsi="Times New Roman" w:cs="Times New Roman"/>
          <w:sz w:val="28"/>
          <w:szCs w:val="28"/>
        </w:rPr>
        <w:t xml:space="preserve"> </w:t>
      </w:r>
      <w:r w:rsidRPr="001E571F">
        <w:rPr>
          <w:rFonts w:ascii="Times New Roman" w:hAnsi="Times New Roman" w:cs="Times New Roman"/>
          <w:sz w:val="28"/>
          <w:szCs w:val="28"/>
        </w:rPr>
        <w:t>действиях и поступках по отношению к живой природе, здоровью своему и окружающих.</w:t>
      </w:r>
    </w:p>
    <w:p w:rsidR="007D7FEB" w:rsidRPr="001E571F" w:rsidRDefault="007D7FEB" w:rsidP="007D7FEB">
      <w:pPr>
        <w:spacing w:line="240" w:lineRule="auto"/>
        <w:jc w:val="both"/>
        <w:rPr>
          <w:rFonts w:ascii="Times New Roman" w:hAnsi="Times New Roman" w:cs="Times New Roman"/>
          <w:sz w:val="28"/>
          <w:szCs w:val="28"/>
        </w:rPr>
      </w:pP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Предметные результаты:</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1E571F">
        <w:rPr>
          <w:rFonts w:ascii="Times New Roman" w:hAnsi="Times New Roman" w:cs="Times New Roman"/>
          <w:sz w:val="28"/>
          <w:szCs w:val="28"/>
        </w:rPr>
        <w:t>в познавательной (интеллектуальной) сфере:</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характеристика содержания биологических теорий (клеточная, эволюционна я теория Ч. Дарвина);</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учения В.И. Вернадского о биосфере;</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законов Г. Менделя, закономерностей изменчивости;</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вклада выдающихся ученых в развитие биологической науки выделение существенных признаков биологических объектов (клеток: растительной и животной, половых и соматических, доядерных и ядерных; организмов: одноклеточных и многоклеточных;</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видов, экосистем, биосферы)и процессов (обмен веществ и энергии, размножение, деление клетки, оплодотворение, действие естественного отбора, образование видов, круговорот веществ) 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w:t>
      </w:r>
    </w:p>
    <w:p w:rsidR="007D7FEB" w:rsidRPr="001E571F" w:rsidRDefault="007D7FEB" w:rsidP="007D7FEB">
      <w:pPr>
        <w:spacing w:line="240" w:lineRule="auto"/>
        <w:jc w:val="both"/>
        <w:rPr>
          <w:rFonts w:ascii="Times New Roman" w:hAnsi="Times New Roman" w:cs="Times New Roman"/>
          <w:sz w:val="28"/>
          <w:szCs w:val="28"/>
        </w:rPr>
      </w:pP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отрицательного влияния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причин эволюции, изменяемости видов, нарушений развития организмов, наследственных заболеваний, мутаций приведение доказательств (аргументация) единства живой и неживой природы, родства живых организмов и окружающей среды;</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необходимости сохранения видов умение пользоваться биологической терминологией и символикой.</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решение элементарных биологических задач;</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составление элементарных схем скрещивания и схем переноса веществ и энергии в экосистемах (цепи питания) описание особей видов по морфологическому критерию выявление изменчивости, приспособлений организмов к среде обитания сравнение биологических объектов (химический состав тел живой и неживой природы, зародыши человека и других млекопитающих, природные экосистемы и агроэкосистемы) и формулировка выводов на основе сравнения;</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Pr="001E571F">
        <w:rPr>
          <w:rFonts w:ascii="Times New Roman" w:hAnsi="Times New Roman" w:cs="Times New Roman"/>
          <w:sz w:val="28"/>
          <w:szCs w:val="28"/>
        </w:rPr>
        <w:t>в ценностно-ориентационной сфере:</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анализ и оценка различных гипотез сущности жизни, происхождения жизни и человека, глобальных экологических проблем и путей их решения, последствий собственной деятельности в окружающей среде оценка этических аспектов некоторых исследований в области биотехнологии (клонирование, искусственное оплодотворение);</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1E571F">
        <w:rPr>
          <w:rFonts w:ascii="Times New Roman" w:hAnsi="Times New Roman" w:cs="Times New Roman"/>
          <w:sz w:val="28"/>
          <w:szCs w:val="28"/>
        </w:rPr>
        <w:t>в сфере трудовой деятельности:</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овладение умениями и навыками постановки биологических экспериментов и объяснение их результатов;</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1E571F">
        <w:rPr>
          <w:rFonts w:ascii="Times New Roman" w:hAnsi="Times New Roman" w:cs="Times New Roman"/>
          <w:sz w:val="28"/>
          <w:szCs w:val="28"/>
        </w:rPr>
        <w:t>в сфере физической деятельности:</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обоснование и соблюдение мер профилактики вирусных заболеваний, вредных привычек (курение, алкоголизм, наркомания) правил поведения в природной среде.</w:t>
      </w: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Основные виды учебной деятельности обучающихся:</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сравнивать: биологические объекты (химический состав тел живой и неживой природы, процессы (половое и бесполое размножение) и делать выводы на основе сравнения;</w:t>
      </w:r>
    </w:p>
    <w:p w:rsidR="007D7FEB" w:rsidRPr="001E571F" w:rsidRDefault="007D7FEB" w:rsidP="007D7F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571F">
        <w:rPr>
          <w:rFonts w:ascii="Times New Roman" w:hAnsi="Times New Roman" w:cs="Times New Roman"/>
          <w:sz w:val="28"/>
          <w:szCs w:val="28"/>
        </w:rPr>
        <w:t>анализировать и оценивать глобальные экологические проблемы и пути их решения, последствия собственной деятельности в окружающей среде.</w:t>
      </w:r>
    </w:p>
    <w:p w:rsidR="007D7FEB" w:rsidRPr="001E571F" w:rsidRDefault="007D7FEB" w:rsidP="007D7FEB">
      <w:pPr>
        <w:spacing w:line="240" w:lineRule="auto"/>
        <w:jc w:val="both"/>
        <w:rPr>
          <w:rFonts w:ascii="Times New Roman" w:hAnsi="Times New Roman" w:cs="Times New Roman"/>
          <w:sz w:val="28"/>
          <w:szCs w:val="28"/>
        </w:rPr>
      </w:pP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Содержание учебного предмета:</w:t>
      </w:r>
    </w:p>
    <w:p w:rsidR="007D7FEB" w:rsidRPr="001E571F" w:rsidRDefault="007D7FEB" w:rsidP="007D7FEB">
      <w:pPr>
        <w:spacing w:line="240" w:lineRule="auto"/>
        <w:jc w:val="both"/>
        <w:rPr>
          <w:rFonts w:ascii="Times New Roman" w:hAnsi="Times New Roman" w:cs="Times New Roman"/>
          <w:sz w:val="28"/>
          <w:szCs w:val="28"/>
        </w:rPr>
      </w:pPr>
      <w:r w:rsidRPr="001E571F">
        <w:rPr>
          <w:rFonts w:ascii="Times New Roman" w:hAnsi="Times New Roman" w:cs="Times New Roman"/>
          <w:sz w:val="28"/>
          <w:szCs w:val="28"/>
        </w:rPr>
        <w:t>10 класс.</w:t>
      </w:r>
    </w:p>
    <w:p w:rsidR="007D7FEB" w:rsidRPr="00913199" w:rsidRDefault="007D7FEB" w:rsidP="007D7FEB">
      <w:pPr>
        <w:pStyle w:val="c14"/>
        <w:shd w:val="clear" w:color="auto" w:fill="FFFFFF"/>
        <w:spacing w:before="0" w:beforeAutospacing="0" w:after="0" w:afterAutospacing="0"/>
        <w:jc w:val="both"/>
        <w:rPr>
          <w:rStyle w:val="c37"/>
          <w:rFonts w:eastAsia="Calibri"/>
          <w:bCs/>
          <w:color w:val="000000"/>
          <w:sz w:val="28"/>
          <w:szCs w:val="28"/>
        </w:rPr>
      </w:pPr>
      <w:r w:rsidRPr="00913199">
        <w:rPr>
          <w:rStyle w:val="c37"/>
          <w:rFonts w:eastAsia="Calibri"/>
          <w:bCs/>
          <w:color w:val="000000"/>
          <w:sz w:val="28"/>
          <w:szCs w:val="28"/>
        </w:rPr>
        <w:t>Биология как комплекс наук о живой природе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p>
    <w:p w:rsidR="007D7FEB" w:rsidRPr="00913199" w:rsidRDefault="007D7FEB" w:rsidP="007D7FEB">
      <w:pPr>
        <w:pStyle w:val="c14"/>
        <w:shd w:val="clear" w:color="auto" w:fill="FFFFFF"/>
        <w:spacing w:before="0" w:beforeAutospacing="0" w:after="0" w:afterAutospacing="0"/>
        <w:jc w:val="both"/>
        <w:rPr>
          <w:rStyle w:val="c10"/>
          <w:color w:val="000000"/>
          <w:sz w:val="28"/>
          <w:szCs w:val="28"/>
        </w:rPr>
      </w:pPr>
      <w:r w:rsidRPr="00913199">
        <w:rPr>
          <w:rStyle w:val="c10"/>
          <w:color w:val="000000"/>
          <w:sz w:val="28"/>
          <w:szCs w:val="28"/>
        </w:rPr>
        <w:t>     Биология как комплексная наука, методы научного познания, используемые в биологии. </w:t>
      </w:r>
      <w:r w:rsidRPr="00913199">
        <w:rPr>
          <w:rStyle w:val="c10"/>
          <w:iCs/>
          <w:color w:val="000000"/>
          <w:sz w:val="28"/>
          <w:szCs w:val="28"/>
        </w:rPr>
        <w:t>Современные направления в биологии. </w:t>
      </w:r>
      <w:r w:rsidRPr="00913199">
        <w:rPr>
          <w:rStyle w:val="c10"/>
          <w:color w:val="000000"/>
          <w:sz w:val="28"/>
          <w:szCs w:val="28"/>
        </w:rPr>
        <w:t>Роль биологии в формировании современной научной картины мира, практическое значение биологических знаний. Биологические системы как предмет изучения биологии.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p>
    <w:p w:rsidR="007D7FEB" w:rsidRPr="00913199" w:rsidRDefault="007D7FEB" w:rsidP="007D7FEB">
      <w:pPr>
        <w:pStyle w:val="c14"/>
        <w:shd w:val="clear" w:color="auto" w:fill="FFFFFF"/>
        <w:spacing w:before="0" w:beforeAutospacing="0" w:after="0" w:afterAutospacing="0"/>
        <w:jc w:val="both"/>
        <w:rPr>
          <w:rStyle w:val="c37"/>
          <w:rFonts w:eastAsia="Calibri"/>
          <w:bCs/>
          <w:color w:val="000000"/>
          <w:sz w:val="28"/>
          <w:szCs w:val="28"/>
        </w:rPr>
      </w:pPr>
      <w:r w:rsidRPr="00913199">
        <w:rPr>
          <w:rStyle w:val="c37"/>
          <w:rFonts w:eastAsia="Calibri"/>
          <w:bCs/>
          <w:color w:val="000000"/>
          <w:sz w:val="28"/>
          <w:szCs w:val="28"/>
        </w:rPr>
        <w:t>Структурные и функциональные основы жизни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r>
        <w:rPr>
          <w:rStyle w:val="c10"/>
          <w:color w:val="000000"/>
          <w:sz w:val="28"/>
          <w:szCs w:val="28"/>
        </w:rPr>
        <w:t> </w:t>
      </w:r>
      <w:r w:rsidRPr="00913199">
        <w:rPr>
          <w:rStyle w:val="c10"/>
          <w:color w:val="000000"/>
          <w:sz w:val="28"/>
          <w:szCs w:val="28"/>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913199">
        <w:rPr>
          <w:rStyle w:val="c10"/>
          <w:iCs/>
          <w:color w:val="000000"/>
          <w:sz w:val="28"/>
          <w:szCs w:val="28"/>
        </w:rPr>
        <w:t>Другие органические вещества клетки. Нанотехнологии в биологии.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r>
        <w:rPr>
          <w:rStyle w:val="c10"/>
          <w:color w:val="000000"/>
          <w:sz w:val="28"/>
          <w:szCs w:val="28"/>
        </w:rPr>
        <w:t>  </w:t>
      </w:r>
      <w:r w:rsidRPr="00913199">
        <w:rPr>
          <w:rStyle w:val="c10"/>
          <w:color w:val="000000"/>
          <w:sz w:val="28"/>
          <w:szCs w:val="28"/>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r>
        <w:rPr>
          <w:rStyle w:val="c10"/>
          <w:color w:val="000000"/>
          <w:sz w:val="28"/>
          <w:szCs w:val="28"/>
        </w:rPr>
        <w:t> </w:t>
      </w:r>
      <w:r w:rsidRPr="00913199">
        <w:rPr>
          <w:rStyle w:val="c10"/>
          <w:color w:val="000000"/>
          <w:sz w:val="28"/>
          <w:szCs w:val="28"/>
        </w:rPr>
        <w:t>Вирусы ― неклеточная форма жизни, меры профилактики вирусных заболеваний.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r>
        <w:rPr>
          <w:rStyle w:val="c10"/>
          <w:color w:val="000000"/>
          <w:sz w:val="28"/>
          <w:szCs w:val="28"/>
        </w:rPr>
        <w:t> </w:t>
      </w:r>
      <w:r w:rsidRPr="00913199">
        <w:rPr>
          <w:rStyle w:val="c10"/>
          <w:color w:val="000000"/>
          <w:sz w:val="28"/>
          <w:szCs w:val="28"/>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w:t>
      </w:r>
      <w:r w:rsidRPr="00913199">
        <w:rPr>
          <w:rStyle w:val="c10"/>
          <w:iCs/>
          <w:color w:val="000000"/>
          <w:sz w:val="28"/>
          <w:szCs w:val="28"/>
        </w:rPr>
        <w:t>еномика. Влияние наркогенных веществ на процессы в клетке. </w:t>
      </w:r>
    </w:p>
    <w:p w:rsidR="007D7FEB" w:rsidRPr="00913199" w:rsidRDefault="007D7FEB" w:rsidP="007D7FEB">
      <w:pPr>
        <w:pStyle w:val="c14"/>
        <w:shd w:val="clear" w:color="auto" w:fill="FFFFFF"/>
        <w:spacing w:before="0" w:beforeAutospacing="0" w:after="0" w:afterAutospacing="0"/>
        <w:jc w:val="both"/>
        <w:rPr>
          <w:rStyle w:val="c10"/>
          <w:color w:val="000000"/>
          <w:sz w:val="28"/>
          <w:szCs w:val="28"/>
        </w:rPr>
      </w:pPr>
      <w:r>
        <w:rPr>
          <w:rStyle w:val="c10"/>
          <w:color w:val="000000"/>
          <w:sz w:val="28"/>
          <w:szCs w:val="28"/>
        </w:rPr>
        <w:t> </w:t>
      </w:r>
      <w:r w:rsidRPr="00913199">
        <w:rPr>
          <w:rStyle w:val="c10"/>
          <w:color w:val="000000"/>
          <w:sz w:val="28"/>
          <w:szCs w:val="28"/>
        </w:rPr>
        <w:t>Клеточный цикл: интерфаза и деление. Митоз и мейоз, их значение.</w:t>
      </w:r>
      <w:r w:rsidRPr="00913199">
        <w:rPr>
          <w:rStyle w:val="c11"/>
          <w:color w:val="000000"/>
          <w:sz w:val="28"/>
          <w:szCs w:val="28"/>
        </w:rPr>
        <w:t> </w:t>
      </w:r>
      <w:r w:rsidRPr="00913199">
        <w:rPr>
          <w:rStyle w:val="c10"/>
          <w:color w:val="000000"/>
          <w:sz w:val="28"/>
          <w:szCs w:val="28"/>
        </w:rPr>
        <w:t>Соматические и половые клетки.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p>
    <w:p w:rsidR="007D7FEB" w:rsidRPr="00913199" w:rsidRDefault="007D7FEB" w:rsidP="007D7FEB">
      <w:pPr>
        <w:pStyle w:val="c14"/>
        <w:shd w:val="clear" w:color="auto" w:fill="FFFFFF"/>
        <w:spacing w:before="0" w:beforeAutospacing="0" w:after="0" w:afterAutospacing="0"/>
        <w:jc w:val="both"/>
        <w:rPr>
          <w:rStyle w:val="c37"/>
          <w:rFonts w:eastAsia="Calibri"/>
          <w:bCs/>
          <w:color w:val="000000"/>
          <w:sz w:val="28"/>
          <w:szCs w:val="28"/>
        </w:rPr>
      </w:pPr>
      <w:r w:rsidRPr="00913199">
        <w:rPr>
          <w:rStyle w:val="c37"/>
          <w:rFonts w:eastAsia="Calibri"/>
          <w:bCs/>
          <w:color w:val="000000"/>
          <w:sz w:val="28"/>
          <w:szCs w:val="28"/>
        </w:rPr>
        <w:t>Организм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r w:rsidRPr="00913199">
        <w:rPr>
          <w:rStyle w:val="c10"/>
          <w:color w:val="000000"/>
          <w:sz w:val="28"/>
          <w:szCs w:val="28"/>
        </w:rPr>
        <w:t>Организм ― единое целое.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r w:rsidRPr="00913199">
        <w:rPr>
          <w:rStyle w:val="c10"/>
          <w:color w:val="000000"/>
          <w:sz w:val="28"/>
          <w:szCs w:val="28"/>
        </w:rPr>
        <w:t>Жизнедеятельность организма. Регуляция функций организма, гомеостаз. </w:t>
      </w:r>
    </w:p>
    <w:p w:rsidR="007D7FEB" w:rsidRPr="00913199" w:rsidRDefault="007D7FEB" w:rsidP="007D7FEB">
      <w:pPr>
        <w:pStyle w:val="c14"/>
        <w:shd w:val="clear" w:color="auto" w:fill="FFFFFF"/>
        <w:spacing w:before="0" w:beforeAutospacing="0" w:after="0" w:afterAutospacing="0"/>
        <w:jc w:val="both"/>
        <w:rPr>
          <w:rFonts w:ascii="Calibri" w:hAnsi="Calibri" w:cs="Calibri"/>
          <w:color w:val="000000"/>
          <w:sz w:val="28"/>
          <w:szCs w:val="28"/>
        </w:rPr>
      </w:pPr>
      <w:r w:rsidRPr="00913199">
        <w:rPr>
          <w:rStyle w:val="c10"/>
          <w:color w:val="000000"/>
          <w:sz w:val="28"/>
          <w:szCs w:val="28"/>
        </w:rPr>
        <w:t>Размножение организмов (бесполое и половое). </w:t>
      </w:r>
      <w:r w:rsidRPr="00913199">
        <w:rPr>
          <w:rStyle w:val="c10"/>
          <w:iCs/>
          <w:color w:val="000000"/>
          <w:sz w:val="28"/>
          <w:szCs w:val="28"/>
        </w:rPr>
        <w:t>Способы размножения у растений и животных. </w:t>
      </w:r>
      <w:r w:rsidRPr="00913199">
        <w:rPr>
          <w:rStyle w:val="c10"/>
          <w:color w:val="000000"/>
          <w:sz w:val="28"/>
          <w:szCs w:val="28"/>
        </w:rPr>
        <w:t>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w:t>
      </w:r>
      <w:r w:rsidRPr="00913199">
        <w:rPr>
          <w:rStyle w:val="c10"/>
          <w:iCs/>
          <w:color w:val="000000"/>
          <w:sz w:val="28"/>
          <w:szCs w:val="28"/>
        </w:rPr>
        <w:t>изненные циклы разных групп организмов. </w:t>
      </w:r>
    </w:p>
    <w:p w:rsidR="007D7FEB" w:rsidRDefault="007D7FEB" w:rsidP="007D7FEB">
      <w:pPr>
        <w:spacing w:line="240" w:lineRule="auto"/>
        <w:jc w:val="both"/>
        <w:rPr>
          <w:rFonts w:ascii="Times New Roman" w:hAnsi="Times New Roman" w:cs="Times New Roman"/>
          <w:bCs/>
          <w:color w:val="000000"/>
          <w:sz w:val="28"/>
          <w:szCs w:val="28"/>
          <w:shd w:val="clear" w:color="auto" w:fill="FFFFFF"/>
        </w:rPr>
      </w:pPr>
    </w:p>
    <w:p w:rsidR="007D7FEB" w:rsidRPr="00913199" w:rsidRDefault="007D7FEB" w:rsidP="007D7FEB">
      <w:pPr>
        <w:spacing w:line="240" w:lineRule="auto"/>
        <w:jc w:val="both"/>
        <w:rPr>
          <w:rFonts w:ascii="Times New Roman" w:hAnsi="Times New Roman" w:cs="Times New Roman"/>
          <w:bCs/>
          <w:color w:val="000000"/>
          <w:sz w:val="28"/>
          <w:szCs w:val="28"/>
          <w:shd w:val="clear" w:color="auto" w:fill="FFFFFF"/>
        </w:rPr>
      </w:pPr>
      <w:r w:rsidRPr="00913199">
        <w:rPr>
          <w:rFonts w:ascii="Times New Roman" w:hAnsi="Times New Roman" w:cs="Times New Roman"/>
          <w:bCs/>
          <w:color w:val="000000"/>
          <w:sz w:val="28"/>
          <w:szCs w:val="28"/>
          <w:shd w:val="clear" w:color="auto" w:fill="FFFFFF"/>
        </w:rPr>
        <w:t>Лабораторная работа №1  «Использование различных методов при изучении биологических объектов»</w:t>
      </w:r>
    </w:p>
    <w:p w:rsidR="007D7FEB" w:rsidRPr="00913199" w:rsidRDefault="007D7FEB" w:rsidP="007D7FEB">
      <w:pPr>
        <w:spacing w:line="240" w:lineRule="auto"/>
        <w:jc w:val="both"/>
        <w:rPr>
          <w:rStyle w:val="c37"/>
          <w:rFonts w:ascii="Times New Roman" w:hAnsi="Times New Roman" w:cs="Times New Roman"/>
          <w:bCs/>
          <w:color w:val="000000"/>
          <w:sz w:val="28"/>
          <w:szCs w:val="28"/>
        </w:rPr>
      </w:pPr>
      <w:r w:rsidRPr="00913199">
        <w:rPr>
          <w:rStyle w:val="c37"/>
          <w:rFonts w:ascii="Times New Roman" w:hAnsi="Times New Roman" w:cs="Times New Roman"/>
          <w:bCs/>
          <w:color w:val="000000"/>
          <w:sz w:val="28"/>
          <w:szCs w:val="28"/>
        </w:rPr>
        <w:t>Лабораторная работа №2 « Техника микроскопирования. Сравнение строения клеток растений, животных ,грибов и бактерий под микроскопом на  готовых микропрепаратах и их описание»</w:t>
      </w:r>
    </w:p>
    <w:p w:rsidR="007D7FEB" w:rsidRPr="00913199" w:rsidRDefault="007D7FEB" w:rsidP="007D7FEB">
      <w:pPr>
        <w:spacing w:line="240" w:lineRule="auto"/>
        <w:jc w:val="both"/>
        <w:rPr>
          <w:rStyle w:val="c37"/>
          <w:rFonts w:ascii="Times New Roman" w:hAnsi="Times New Roman" w:cs="Times New Roman"/>
          <w:bCs/>
          <w:color w:val="000000"/>
          <w:sz w:val="28"/>
          <w:szCs w:val="28"/>
        </w:rPr>
      </w:pPr>
      <w:r w:rsidRPr="00913199">
        <w:rPr>
          <w:rStyle w:val="c37"/>
          <w:rFonts w:ascii="Times New Roman" w:hAnsi="Times New Roman" w:cs="Times New Roman"/>
          <w:bCs/>
          <w:color w:val="000000"/>
          <w:sz w:val="28"/>
          <w:szCs w:val="28"/>
        </w:rPr>
        <w:t>Лабораторная работа №3 «Приготовление,  рассматривание и описание  микропрепаратов клеток растений». </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11 класс.</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Основы учения об эволюции. История эволюционных идей. Значение работ К.Линнея, учения Ж.Б.Ламарка, эволюционной теории Ч.Дарвина. Роль</w:t>
      </w:r>
      <w:r>
        <w:rPr>
          <w:rFonts w:ascii="Times New Roman" w:hAnsi="Times New Roman" w:cs="Times New Roman"/>
          <w:sz w:val="28"/>
          <w:szCs w:val="28"/>
        </w:rPr>
        <w:t xml:space="preserve"> </w:t>
      </w:r>
      <w:r w:rsidRPr="00913199">
        <w:rPr>
          <w:rFonts w:ascii="Times New Roman" w:hAnsi="Times New Roman" w:cs="Times New Roman"/>
          <w:sz w:val="28"/>
          <w:szCs w:val="28"/>
        </w:rPr>
        <w:t>эволюционной теории в формировании современной естественнонаучной картины мира. Вид, его критерии. Видообразование. Понятие микроэволюции. Популяция – структурная единица вида, единица эволюции. Генетический состав популяций. Изменение генофонда популяций.</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Движущие силы эволюции, их влияние на генофонд популяции. Естественный отбор и его формы. Роль естественного отбора в формировании новых свойств, признаков и новых видов. Борьба за существование – как основа естественного отбора. Изолирующие механизмы. Приспособленность и ее относительность.</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Понятие о макроэволюции и филогенез. Дифференциация организмов в ходе филогенеза, как выражение прогрессивной эволюции. Закономерности филогенеза. Система растений и животных, отображение эволюции. Соотношение микро- и макроэволюции.</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Главные направления эволюционных процессов. Типы эволюционных изменений.</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Биологический прогресс и биологический регресс. Синтетическая теория эволюции. Результаты эволюции. Сохранение многообразия видов как основа устойчивого развития биосферы. Причины вымирания видов. Значение эволюционной теории в практической деятельности человека. Лабораторные</w:t>
      </w:r>
      <w:r>
        <w:rPr>
          <w:rFonts w:ascii="Times New Roman" w:hAnsi="Times New Roman" w:cs="Times New Roman"/>
          <w:sz w:val="28"/>
          <w:szCs w:val="28"/>
        </w:rPr>
        <w:t xml:space="preserve"> </w:t>
      </w:r>
      <w:r w:rsidRPr="00913199">
        <w:rPr>
          <w:rFonts w:ascii="Times New Roman" w:hAnsi="Times New Roman" w:cs="Times New Roman"/>
          <w:sz w:val="28"/>
          <w:szCs w:val="28"/>
        </w:rPr>
        <w:t>работы: Описание особей вида по морфологическому признаку. Приспособленность организмов к среде обитания. Изучение ароморфозов и идиоадаптаций у растений и животных.</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Основы селекции и биотехнологии. Селекция. Учение Н.И. Вавилова о центрах многообразия и происхождения культурных растений. Основные задачи и методы селекции: гибридизация, искусственный отбор.</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Биотехнология, ее достижения. Этические аспекты развития некоторых исследований в биотехнологии (клонирование человека). Методы селекции животных. Селекция микроорганизмов.</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Происхождение</w:t>
      </w:r>
      <w:r w:rsidRPr="00913199">
        <w:rPr>
          <w:rFonts w:ascii="Times New Roman" w:hAnsi="Times New Roman" w:cs="Times New Roman"/>
          <w:sz w:val="28"/>
          <w:szCs w:val="28"/>
        </w:rPr>
        <w:tab/>
        <w:t>человека.</w:t>
      </w:r>
      <w:r w:rsidRPr="00913199">
        <w:rPr>
          <w:rFonts w:ascii="Times New Roman" w:hAnsi="Times New Roman" w:cs="Times New Roman"/>
          <w:sz w:val="28"/>
          <w:szCs w:val="28"/>
        </w:rPr>
        <w:tab/>
        <w:t>Гипотезы</w:t>
      </w:r>
      <w:r w:rsidRPr="00913199">
        <w:rPr>
          <w:rFonts w:ascii="Times New Roman" w:hAnsi="Times New Roman" w:cs="Times New Roman"/>
          <w:sz w:val="28"/>
          <w:szCs w:val="28"/>
        </w:rPr>
        <w:tab/>
        <w:t>происхождения</w:t>
      </w:r>
      <w:r w:rsidRPr="00913199">
        <w:rPr>
          <w:rFonts w:ascii="Times New Roman" w:hAnsi="Times New Roman" w:cs="Times New Roman"/>
          <w:sz w:val="28"/>
          <w:szCs w:val="28"/>
        </w:rPr>
        <w:tab/>
        <w:t>человека.</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Отличительные признаки живого.</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Доказательства родства человека с млекопитающими животными. Систематическое положение человека. Эволюция человека. Основные стадии антропогенеза. Движущие силы антропогенеза. Происхождение человеческих рас.</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Основы экологии. Экология как наука. Экологические факторы, их значение в жизни организмов. Местообитание .Экологические ниши. Экологическое взаимодействие. Нейтрализм. Амменсализм. Комменсализм.</w:t>
      </w:r>
      <w:r>
        <w:rPr>
          <w:rFonts w:ascii="Times New Roman" w:hAnsi="Times New Roman" w:cs="Times New Roman"/>
          <w:sz w:val="28"/>
          <w:szCs w:val="28"/>
        </w:rPr>
        <w:t xml:space="preserve"> </w:t>
      </w:r>
      <w:r w:rsidRPr="00913199">
        <w:rPr>
          <w:rFonts w:ascii="Times New Roman" w:hAnsi="Times New Roman" w:cs="Times New Roman"/>
          <w:sz w:val="28"/>
          <w:szCs w:val="28"/>
        </w:rPr>
        <w:t>Протокооперация. Мутуализм. Симбиоз. Хищничество. Паразитизм. Конкуренция. Конкурентные взаимодействия. Демографические показатели популяции: обилие, плотность, рождаемость, смертность. Возрастная структура. Динамика популяции. Биоценоз. Экосистема. Биогеоценоз. Биосфера. Искусственные экосистемы. Агробиоценоз. Структура сообщества. Пищевая цепь. Пищевая сеть. Продуценты. Консументы. Редуценты. Детрит. Круговорот веществ в экосистеме. Биогенные элементы. Экологические пирамиды. Сукцессия. Природные ресурсы. Экологическое сознание. Влияние загрязнений на живые организмы. Основы рационального природопользования. Мировые экологические проблемы.</w:t>
      </w:r>
    </w:p>
    <w:p w:rsidR="007D7FEB" w:rsidRPr="00913199" w:rsidRDefault="007D7FEB" w:rsidP="007D7FEB">
      <w:pPr>
        <w:spacing w:line="240" w:lineRule="auto"/>
        <w:jc w:val="both"/>
        <w:rPr>
          <w:rFonts w:ascii="Times New Roman" w:hAnsi="Times New Roman" w:cs="Times New Roman"/>
          <w:sz w:val="28"/>
          <w:szCs w:val="28"/>
        </w:rPr>
      </w:pPr>
      <w:r w:rsidRPr="00913199">
        <w:rPr>
          <w:rFonts w:ascii="Times New Roman" w:hAnsi="Times New Roman" w:cs="Times New Roman"/>
          <w:sz w:val="28"/>
          <w:szCs w:val="28"/>
        </w:rPr>
        <w:t>Эволюция биосферы и человека . Развитие жизни. Биосфера и человек. Глобальные экологические проблемы и пути их решения. Последствия деятельности человека в окружающей среде. Правила поведения в природной среде. Гипотезы о происхождении жизни. Основные этапы развития жизни на Земле. Геохронологическая таблица. Ноосфера.</w:t>
      </w:r>
    </w:p>
    <w:p w:rsidR="007D7FEB" w:rsidRDefault="007D7FEB" w:rsidP="007D7FEB">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7D7FEB" w:rsidRPr="00CC3CD1" w:rsidRDefault="007D7FEB" w:rsidP="007D7FEB">
      <w:pPr>
        <w:pStyle w:val="aa"/>
        <w:jc w:val="both"/>
        <w:rPr>
          <w:b/>
          <w:color w:val="000000"/>
          <w:sz w:val="28"/>
          <w:szCs w:val="28"/>
        </w:rPr>
      </w:pPr>
      <w:r w:rsidRPr="00CC3CD1">
        <w:rPr>
          <w:color w:val="000000"/>
          <w:sz w:val="28"/>
          <w:szCs w:val="28"/>
          <w:shd w:val="clear" w:color="auto" w:fill="FFFFFF"/>
        </w:rPr>
        <w:t>-</w:t>
      </w:r>
      <w:r w:rsidRPr="00CC3CD1">
        <w:rPr>
          <w:sz w:val="28"/>
          <w:szCs w:val="28"/>
        </w:rPr>
        <w:t xml:space="preserve"> </w:t>
      </w:r>
      <w:r w:rsidRPr="00CC3CD1">
        <w:rPr>
          <w:color w:val="000000" w:themeColor="text1"/>
          <w:sz w:val="28"/>
          <w:szCs w:val="28"/>
        </w:rPr>
        <w:t xml:space="preserve">Реализация данной программы осуществляется с помощью УМК Биология. 10 – 11 кл: </w:t>
      </w:r>
      <w:r w:rsidRPr="00CC3CD1">
        <w:rPr>
          <w:rFonts w:eastAsia="Fd661826-Identity-H"/>
          <w:color w:val="000000" w:themeColor="text1"/>
          <w:sz w:val="28"/>
          <w:szCs w:val="28"/>
        </w:rPr>
        <w:t>учебник  для общеобразовательных учреждений /В. В. Пасечник, А. А. Каменский, Г. Г. Швецов ; под ред.В . В . Пасечника ;,</w:t>
      </w:r>
      <w:r w:rsidRPr="00CC3CD1">
        <w:rPr>
          <w:color w:val="000000" w:themeColor="text1"/>
          <w:sz w:val="28"/>
          <w:szCs w:val="28"/>
        </w:rPr>
        <w:t xml:space="preserve"> </w:t>
      </w:r>
      <w:r w:rsidRPr="00CC3CD1">
        <w:rPr>
          <w:rFonts w:eastAsia="Fd661826-Identity-H"/>
          <w:color w:val="000000" w:themeColor="text1"/>
          <w:sz w:val="28"/>
          <w:szCs w:val="28"/>
        </w:rPr>
        <w:t>изд-во «Просвещение» . - М.: Просвещение, 2020 . - 223 с . :</w:t>
      </w:r>
      <w:r w:rsidRPr="00CC3CD1">
        <w:rPr>
          <w:color w:val="000000" w:themeColor="text1"/>
          <w:sz w:val="28"/>
          <w:szCs w:val="28"/>
        </w:rPr>
        <w:t xml:space="preserve"> </w:t>
      </w:r>
      <w:r w:rsidRPr="00CC3CD1">
        <w:rPr>
          <w:rFonts w:eastAsia="Fd661826-Identity-H"/>
          <w:color w:val="000000" w:themeColor="text1"/>
          <w:sz w:val="28"/>
          <w:szCs w:val="28"/>
        </w:rPr>
        <w:t>ил. -  (Линия жизни).</w:t>
      </w:r>
    </w:p>
    <w:p w:rsidR="005B21B3" w:rsidRDefault="005B21B3" w:rsidP="009F4391">
      <w:pPr>
        <w:spacing w:line="240" w:lineRule="auto"/>
        <w:jc w:val="both"/>
        <w:rPr>
          <w:rFonts w:ascii="Times New Roman" w:hAnsi="Times New Roman" w:cs="Times New Roman"/>
          <w:b/>
          <w:sz w:val="28"/>
          <w:szCs w:val="28"/>
        </w:rPr>
      </w:pPr>
    </w:p>
    <w:p w:rsidR="000A2416" w:rsidRDefault="00FE1A4B" w:rsidP="009F4391">
      <w:pPr>
        <w:spacing w:line="240" w:lineRule="auto"/>
        <w:jc w:val="both"/>
        <w:rPr>
          <w:rFonts w:ascii="Times New Roman" w:hAnsi="Times New Roman" w:cs="Times New Roman"/>
          <w:b/>
          <w:sz w:val="28"/>
          <w:szCs w:val="28"/>
        </w:rPr>
      </w:pPr>
      <w:r>
        <w:rPr>
          <w:rFonts w:ascii="Times New Roman" w:hAnsi="Times New Roman" w:cs="Times New Roman"/>
          <w:b/>
          <w:sz w:val="28"/>
          <w:szCs w:val="28"/>
        </w:rPr>
        <w:t>Астрономия</w:t>
      </w:r>
      <w:r w:rsidR="00F81382">
        <w:rPr>
          <w:rFonts w:ascii="Times New Roman" w:hAnsi="Times New Roman" w:cs="Times New Roman"/>
          <w:b/>
          <w:sz w:val="28"/>
          <w:szCs w:val="28"/>
        </w:rPr>
        <w:t xml:space="preserve"> </w:t>
      </w:r>
      <w:r w:rsidR="00F81382" w:rsidRPr="00FE1A4B">
        <w:rPr>
          <w:rFonts w:ascii="Times New Roman" w:hAnsi="Times New Roman" w:cs="Times New Roman"/>
          <w:b/>
          <w:sz w:val="28"/>
          <w:szCs w:val="28"/>
        </w:rPr>
        <w:t>(универсальный профиль).</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Учебный предмет «Астрономия»</w:t>
      </w:r>
      <w:r w:rsidR="005D7F9E">
        <w:rPr>
          <w:rFonts w:ascii="Times New Roman" w:hAnsi="Times New Roman" w:cs="Times New Roman"/>
          <w:sz w:val="28"/>
          <w:szCs w:val="28"/>
        </w:rPr>
        <w:t xml:space="preserve"> </w:t>
      </w:r>
      <w:r w:rsidRPr="00A21C35">
        <w:rPr>
          <w:rFonts w:ascii="Times New Roman" w:hAnsi="Times New Roman" w:cs="Times New Roman"/>
          <w:sz w:val="28"/>
          <w:szCs w:val="28"/>
        </w:rPr>
        <w:t xml:space="preserve"> знакомит обучающихся с современными представлениями о строении и эволюции Вселенной и способствует формированию научного мировоззрения. В настоящее время важнейшими ориентирами при изучении астрономии являются формирование представлений о единстве физических законов, действующих на Земле и в безграничной Вселенной, о непрерывно происходящей эволюции нашей планеты, всех космических тел и их систем, а также самой Вселенной.</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Изучение астрономии на базовом уровне среднего общего образования направлено на достижение следующих целей:</w:t>
      </w:r>
    </w:p>
    <w:p w:rsidR="00A21C35" w:rsidRPr="00A21C35" w:rsidRDefault="005D7F9E"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A21C35" w:rsidRPr="00A21C35" w:rsidRDefault="00A21C35" w:rsidP="00A21C35">
      <w:pPr>
        <w:spacing w:line="240" w:lineRule="auto"/>
        <w:jc w:val="both"/>
        <w:rPr>
          <w:rFonts w:ascii="Times New Roman" w:hAnsi="Times New Roman" w:cs="Times New Roman"/>
          <w:sz w:val="28"/>
          <w:szCs w:val="28"/>
        </w:rPr>
      </w:pPr>
    </w:p>
    <w:p w:rsidR="00A21C35" w:rsidRPr="00A21C35" w:rsidRDefault="005D7F9E"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A21C35" w:rsidRPr="00A21C35" w:rsidRDefault="005D7F9E"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формирование научного мировоззрения;</w:t>
      </w:r>
    </w:p>
    <w:p w:rsidR="00A21C35" w:rsidRPr="00A21C35" w:rsidRDefault="005D7F9E"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A21C35" w:rsidRPr="00A21C35" w:rsidRDefault="00A21C35" w:rsidP="00A21C35">
      <w:pPr>
        <w:spacing w:line="240" w:lineRule="auto"/>
        <w:jc w:val="both"/>
        <w:rPr>
          <w:rFonts w:ascii="Times New Roman" w:hAnsi="Times New Roman" w:cs="Times New Roman"/>
          <w:sz w:val="28"/>
          <w:szCs w:val="28"/>
        </w:rPr>
      </w:pP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Указанные цели подразумевают решение следующих задач:</w:t>
      </w:r>
    </w:p>
    <w:p w:rsidR="00A21C35" w:rsidRPr="00A21C35" w:rsidRDefault="005D7F9E"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развитие у обучающихся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(ИКТ);</w:t>
      </w:r>
    </w:p>
    <w:p w:rsidR="00A21C35" w:rsidRPr="00A21C35" w:rsidRDefault="005D7F9E"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использование приобретенных знаний и умений для решения практических задач повседневной жизни;</w:t>
      </w:r>
    </w:p>
    <w:p w:rsidR="005D7F9E" w:rsidRDefault="005D7F9E"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формирование навыков использования естественнонаучных и особенно физико-</w:t>
      </w:r>
      <w:r>
        <w:rPr>
          <w:rFonts w:ascii="Times New Roman" w:hAnsi="Times New Roman" w:cs="Times New Roman"/>
          <w:sz w:val="28"/>
          <w:szCs w:val="28"/>
        </w:rPr>
        <w:t xml:space="preserve"> </w:t>
      </w:r>
      <w:r w:rsidR="00A21C35" w:rsidRPr="00A21C35">
        <w:rPr>
          <w:rFonts w:ascii="Times New Roman" w:hAnsi="Times New Roman" w:cs="Times New Roman"/>
          <w:sz w:val="28"/>
          <w:szCs w:val="28"/>
        </w:rPr>
        <w:t xml:space="preserve">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Место в учебном плане. Учебный предмет «Астрономия» является обязательным для изучения учебным предметом области «Естественные науки. Изучается в 11-м классе, в объеме – 1 час в неделю.</w:t>
      </w:r>
    </w:p>
    <w:p w:rsidR="00A21C35" w:rsidRPr="00A21C35" w:rsidRDefault="00A21C35" w:rsidP="00A21C35">
      <w:pPr>
        <w:spacing w:line="240" w:lineRule="auto"/>
        <w:jc w:val="both"/>
        <w:rPr>
          <w:rFonts w:ascii="Times New Roman" w:hAnsi="Times New Roman" w:cs="Times New Roman"/>
          <w:sz w:val="28"/>
          <w:szCs w:val="28"/>
        </w:rPr>
      </w:pP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Личностными результатами освоения курса астрономии в средней школе являются:</w:t>
      </w:r>
    </w:p>
    <w:p w:rsidR="00A21C35" w:rsidRPr="00A21C35" w:rsidRDefault="00490BD8"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A21C35" w:rsidRPr="00A21C35">
        <w:rPr>
          <w:rFonts w:ascii="Times New Roman" w:hAnsi="Times New Roman" w:cs="Times New Roman"/>
          <w:sz w:val="28"/>
          <w:szCs w:val="28"/>
        </w:rPr>
        <w:t>формирование умения управлять своей познавательной деятельностью, ответственное отношение к учению, готовность и способность к саморазвитию и самообразованию, а также осознанному построению индивидуальной образовательной деятельности на основе устойчивых познавательных интересов;</w:t>
      </w:r>
    </w:p>
    <w:p w:rsidR="00A21C35" w:rsidRPr="00A21C35" w:rsidRDefault="00490BD8"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A21C35" w:rsidRPr="00A21C35">
        <w:rPr>
          <w:rFonts w:ascii="Times New Roman" w:hAnsi="Times New Roman" w:cs="Times New Roman"/>
          <w:sz w:val="28"/>
          <w:szCs w:val="28"/>
        </w:rPr>
        <w:t>формирование познавательной и информационной культуры, в том числе навыков самостоятельной работы с книгами и техническими средствами информационных технологий;</w:t>
      </w:r>
    </w:p>
    <w:p w:rsidR="00A21C35" w:rsidRPr="00A21C35" w:rsidRDefault="00490BD8"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A21C35" w:rsidRPr="00A21C35">
        <w:rPr>
          <w:rFonts w:ascii="Times New Roman" w:hAnsi="Times New Roman" w:cs="Times New Roman"/>
          <w:sz w:val="28"/>
          <w:szCs w:val="28"/>
        </w:rPr>
        <w:t>формирование убежденности в возможности познания законов природы и их использования на благо развития человеческой цивилизации;</w:t>
      </w:r>
    </w:p>
    <w:p w:rsidR="00A21C35" w:rsidRPr="00A21C35" w:rsidRDefault="00490BD8"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A21C35" w:rsidRPr="00A21C35">
        <w:rPr>
          <w:rFonts w:ascii="Times New Roman" w:hAnsi="Times New Roman" w:cs="Times New Roman"/>
          <w:sz w:val="28"/>
          <w:szCs w:val="28"/>
        </w:rPr>
        <w:t>формирование умения находить адекватные способы поведения, взаимодействия и сотрудничества в процессе учебной и внеучебной деятельности, проявлять уважительное отношение к мнению оппонента в ходе обсуждения спорных проблем науки.</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Метапредметные результаты освоения программы предполагают:</w:t>
      </w:r>
    </w:p>
    <w:p w:rsidR="00A21C35" w:rsidRPr="00A21C35" w:rsidRDefault="007738A6"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A21C35" w:rsidRPr="00A21C35">
        <w:rPr>
          <w:rFonts w:ascii="Times New Roman" w:hAnsi="Times New Roman" w:cs="Times New Roman"/>
          <w:sz w:val="28"/>
          <w:szCs w:val="28"/>
        </w:rPr>
        <w:t>находить проблему исследования, ставить вопросы, выдвигать гипотезу, предлагать альтернативные способы решения проблемы и выбирать из них наиболее эффективный, классифицировать объекты исследования, структурировать изучаемый материал, аргументировать свою позицию, формулировать выводы и заключения;</w:t>
      </w:r>
    </w:p>
    <w:p w:rsidR="00A21C35" w:rsidRPr="00A21C35" w:rsidRDefault="007738A6"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A21C35" w:rsidRPr="00A21C35">
        <w:rPr>
          <w:rFonts w:ascii="Times New Roman" w:hAnsi="Times New Roman" w:cs="Times New Roman"/>
          <w:sz w:val="28"/>
          <w:szCs w:val="28"/>
        </w:rPr>
        <w:t>анализировать наблюдаемые явления и объяснять причины их возникновения;</w:t>
      </w:r>
    </w:p>
    <w:p w:rsidR="00A21C35" w:rsidRPr="00A21C35" w:rsidRDefault="007738A6"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A21C35" w:rsidRPr="00A21C35">
        <w:rPr>
          <w:rFonts w:ascii="Times New Roman" w:hAnsi="Times New Roman" w:cs="Times New Roman"/>
          <w:sz w:val="28"/>
          <w:szCs w:val="28"/>
        </w:rPr>
        <w:t>на практике пользоваться основными логическими приемами, методами наблюдения, моделирования, мысленного эксперимента, прогнозирования;</w:t>
      </w:r>
    </w:p>
    <w:p w:rsidR="00A21C35" w:rsidRPr="00A21C35" w:rsidRDefault="007738A6"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A21C35" w:rsidRPr="00A21C35">
        <w:rPr>
          <w:rFonts w:ascii="Times New Roman" w:hAnsi="Times New Roman" w:cs="Times New Roman"/>
          <w:sz w:val="28"/>
          <w:szCs w:val="28"/>
        </w:rPr>
        <w:t>выполнять познавательные и практические задания, в том числе проектные;</w:t>
      </w:r>
    </w:p>
    <w:p w:rsidR="00A21C35" w:rsidRPr="00A21C35" w:rsidRDefault="007738A6"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A21C35" w:rsidRPr="00A21C35">
        <w:rPr>
          <w:rFonts w:ascii="Times New Roman" w:hAnsi="Times New Roman" w:cs="Times New Roman"/>
          <w:sz w:val="28"/>
          <w:szCs w:val="28"/>
        </w:rPr>
        <w:t>извлекать информацию из различных источников (включая средства массовой информации и интернет-ресурсы) и критически ее оценивать;</w:t>
      </w:r>
    </w:p>
    <w:p w:rsidR="00A21C35" w:rsidRPr="00A21C35" w:rsidRDefault="007738A6"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A21C35" w:rsidRPr="00A21C35">
        <w:rPr>
          <w:rFonts w:ascii="Times New Roman" w:hAnsi="Times New Roman" w:cs="Times New Roman"/>
          <w:sz w:val="28"/>
          <w:szCs w:val="28"/>
        </w:rPr>
        <w:t>готовить сообщения и презентации с использованием материалов, полученных из Интернета и других источников.</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Предметные результаты изучения астрономии в средней школе:</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A21C35" w:rsidRPr="00A21C35">
        <w:rPr>
          <w:rFonts w:ascii="Times New Roman" w:hAnsi="Times New Roman" w:cs="Times New Roman"/>
          <w:sz w:val="28"/>
          <w:szCs w:val="28"/>
        </w:rPr>
        <w:t xml:space="preserve">обеспечить достижение планируемых результатов </w:t>
      </w:r>
      <w:r>
        <w:rPr>
          <w:rFonts w:ascii="Times New Roman" w:hAnsi="Times New Roman" w:cs="Times New Roman"/>
          <w:sz w:val="28"/>
          <w:szCs w:val="28"/>
        </w:rPr>
        <w:t>освоения ООП СОО по астрономии ;</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A21C35" w:rsidRPr="00A21C35">
        <w:rPr>
          <w:rFonts w:ascii="Times New Roman" w:hAnsi="Times New Roman" w:cs="Times New Roman"/>
          <w:sz w:val="28"/>
          <w:szCs w:val="28"/>
        </w:rPr>
        <w:t>понять сущность повседневно наблюдаемых и редких астрономических явлений;</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A21C35" w:rsidRPr="00A21C35">
        <w:rPr>
          <w:rFonts w:ascii="Times New Roman" w:hAnsi="Times New Roman" w:cs="Times New Roman"/>
          <w:sz w:val="28"/>
          <w:szCs w:val="28"/>
        </w:rPr>
        <w:t>познакомиться с научными методами и историей изучения Вселенной;</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A21C35" w:rsidRPr="00A21C35">
        <w:rPr>
          <w:rFonts w:ascii="Times New Roman" w:hAnsi="Times New Roman" w:cs="Times New Roman"/>
          <w:sz w:val="28"/>
          <w:szCs w:val="28"/>
        </w:rPr>
        <w:t>получить представление о действии во Вселенной физических законов, открытых в земных условиях, и единстве мегамира и микромира;</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A21C35" w:rsidRPr="00A21C35">
        <w:rPr>
          <w:rFonts w:ascii="Times New Roman" w:hAnsi="Times New Roman" w:cs="Times New Roman"/>
          <w:sz w:val="28"/>
          <w:szCs w:val="28"/>
        </w:rPr>
        <w:t>осознать свое место в Солнечной системе и Галактике;</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A21C35" w:rsidRPr="00A21C35">
        <w:rPr>
          <w:rFonts w:ascii="Times New Roman" w:hAnsi="Times New Roman" w:cs="Times New Roman"/>
          <w:sz w:val="28"/>
          <w:szCs w:val="28"/>
        </w:rPr>
        <w:t>ощутить связь своего существования со всей историей эволюции Метагалактики;</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A21C35" w:rsidRPr="00A21C35">
        <w:rPr>
          <w:rFonts w:ascii="Times New Roman" w:hAnsi="Times New Roman" w:cs="Times New Roman"/>
          <w:sz w:val="28"/>
          <w:szCs w:val="28"/>
        </w:rPr>
        <w:t>выработать сознательное отношение к активно внедряемой в нашу жизнь астрологии и другим оккультным (эзотерическим) наукам.</w:t>
      </w:r>
    </w:p>
    <w:p w:rsidR="004C3D0A" w:rsidRDefault="004C3D0A" w:rsidP="00A21C35">
      <w:pPr>
        <w:spacing w:line="240" w:lineRule="auto"/>
        <w:jc w:val="both"/>
        <w:rPr>
          <w:rFonts w:ascii="Times New Roman" w:hAnsi="Times New Roman" w:cs="Times New Roman"/>
          <w:sz w:val="28"/>
          <w:szCs w:val="28"/>
        </w:rPr>
      </w:pP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Основные виды учебной деятельности обучающихся:</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ознакомление с ролью астрономии в науке и практической деятельности;</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ознакомление с целями и задачами изучения астрономии при освоении специальности;</w:t>
      </w:r>
    </w:p>
    <w:p w:rsidR="00A21C35" w:rsidRPr="00A21C35" w:rsidRDefault="004C3D0A"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ознакомление с ролью наблюдений в астрономии, связи астрономии с другими науками, значение астрономии в формировании мировоззрения;</w:t>
      </w:r>
    </w:p>
    <w:p w:rsidR="00A21C35" w:rsidRPr="00A21C35" w:rsidRDefault="00A21C35" w:rsidP="00A21C35">
      <w:pPr>
        <w:spacing w:line="240" w:lineRule="auto"/>
        <w:jc w:val="both"/>
        <w:rPr>
          <w:rFonts w:ascii="Times New Roman" w:hAnsi="Times New Roman" w:cs="Times New Roman"/>
          <w:sz w:val="28"/>
          <w:szCs w:val="28"/>
        </w:rPr>
      </w:pPr>
    </w:p>
    <w:p w:rsidR="00A21C35" w:rsidRPr="00A21C35" w:rsidRDefault="00B57BA2"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объяснение научного мировоззрения на природу вселенной;</w:t>
      </w:r>
    </w:p>
    <w:p w:rsidR="00A21C35" w:rsidRPr="00A21C35" w:rsidRDefault="00B57BA2" w:rsidP="00A21C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1C35" w:rsidRPr="00A21C35">
        <w:rPr>
          <w:rFonts w:ascii="Times New Roman" w:hAnsi="Times New Roman" w:cs="Times New Roman"/>
          <w:sz w:val="28"/>
          <w:szCs w:val="28"/>
        </w:rPr>
        <w:t>знакомство с историей и достижениями отечественной и мировой космонавтики.</w:t>
      </w:r>
    </w:p>
    <w:p w:rsidR="00A21C35" w:rsidRPr="00A21C35" w:rsidRDefault="00A21C35" w:rsidP="00A21C35">
      <w:pPr>
        <w:spacing w:line="240" w:lineRule="auto"/>
        <w:jc w:val="both"/>
        <w:rPr>
          <w:rFonts w:ascii="Times New Roman" w:hAnsi="Times New Roman" w:cs="Times New Roman"/>
          <w:sz w:val="28"/>
          <w:szCs w:val="28"/>
        </w:rPr>
      </w:pP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Содержание учебного предмета.</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11 класс.</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Предмет астрономии. 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Наземные и космические</w:t>
      </w:r>
      <w:r w:rsidR="00B57BA2">
        <w:rPr>
          <w:rFonts w:ascii="Times New Roman" w:hAnsi="Times New Roman" w:cs="Times New Roman"/>
          <w:sz w:val="28"/>
          <w:szCs w:val="28"/>
        </w:rPr>
        <w:t xml:space="preserve"> </w:t>
      </w:r>
      <w:r w:rsidRPr="00A21C35">
        <w:rPr>
          <w:rFonts w:ascii="Times New Roman" w:hAnsi="Times New Roman" w:cs="Times New Roman"/>
          <w:sz w:val="28"/>
          <w:szCs w:val="28"/>
        </w:rPr>
        <w:t>телескопы, принцип их работы. Космические аппараты.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Основы практической астрономии. 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Законы движения небесных тел . 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Солнечная система. 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Звезды. 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Эффект Доплера.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Спектральный анализ. Закон смещения Вина. Закон Стефана-Больцмана. Проявления солнечной активности : пятна, вспышки, протуберанцы. Периодичность солнечной активности. Роль магнитных полей на Солнце. Солнечно-земные связи.</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Наша Галактика - Млечный Путь. Состав и структура Галактики. Звездные скопления. Межзвездный газ и пыль. Вращение Галактики. Темная материя.</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Галактики. Строение и эволюция Вселенной.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Электромагнитное излучение, космические лучи и гравитационные волны как источник информации</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природе и свойствах небесных тел. Красное смещение. Закон Хаббла. Эволюция Вселенной. Большой Взрыв. Реликтовое излучение. Темная энергия.</w:t>
      </w:r>
    </w:p>
    <w:p w:rsidR="00A21C35" w:rsidRPr="00A21C35" w:rsidRDefault="00A21C35" w:rsidP="00A21C35">
      <w:pPr>
        <w:spacing w:line="240" w:lineRule="auto"/>
        <w:jc w:val="both"/>
        <w:rPr>
          <w:rFonts w:ascii="Times New Roman" w:hAnsi="Times New Roman" w:cs="Times New Roman"/>
          <w:sz w:val="28"/>
          <w:szCs w:val="28"/>
        </w:rPr>
      </w:pPr>
      <w:r w:rsidRPr="00A21C35">
        <w:rPr>
          <w:rFonts w:ascii="Times New Roman" w:hAnsi="Times New Roman" w:cs="Times New Roman"/>
          <w:sz w:val="28"/>
          <w:szCs w:val="28"/>
        </w:rPr>
        <w:t>Учебно-методическое обеспечение:</w:t>
      </w:r>
    </w:p>
    <w:p w:rsidR="00A218C8" w:rsidRPr="00A218C8" w:rsidRDefault="00A218C8" w:rsidP="00A218C8">
      <w:pPr>
        <w:spacing w:line="240" w:lineRule="auto"/>
        <w:jc w:val="both"/>
        <w:rPr>
          <w:rFonts w:ascii="Times New Roman" w:hAnsi="Times New Roman" w:cs="Times New Roman"/>
          <w:sz w:val="28"/>
          <w:szCs w:val="28"/>
        </w:rPr>
      </w:pPr>
      <w:r w:rsidRPr="00A218C8">
        <w:rPr>
          <w:rFonts w:ascii="Times New Roman" w:hAnsi="Times New Roman" w:cs="Times New Roman"/>
          <w:sz w:val="28"/>
          <w:szCs w:val="28"/>
        </w:rPr>
        <w:t>Б.А. Воронцова-Вельяминова, Е.К. Страута. «Астрономия. Базовый уровень. 11</w:t>
      </w:r>
      <w:r>
        <w:rPr>
          <w:rFonts w:ascii="Times New Roman" w:hAnsi="Times New Roman" w:cs="Times New Roman"/>
          <w:sz w:val="28"/>
          <w:szCs w:val="28"/>
        </w:rPr>
        <w:t xml:space="preserve"> </w:t>
      </w:r>
      <w:r w:rsidRPr="00A218C8">
        <w:rPr>
          <w:rFonts w:ascii="Times New Roman" w:hAnsi="Times New Roman" w:cs="Times New Roman"/>
          <w:sz w:val="28"/>
          <w:szCs w:val="28"/>
        </w:rPr>
        <w:t>класс». – М., 2018г.</w:t>
      </w:r>
    </w:p>
    <w:p w:rsidR="00FE1A4B" w:rsidRDefault="00FE1A4B" w:rsidP="009F4391">
      <w:pPr>
        <w:spacing w:line="240" w:lineRule="auto"/>
        <w:jc w:val="both"/>
        <w:rPr>
          <w:rFonts w:ascii="Times New Roman" w:hAnsi="Times New Roman" w:cs="Times New Roman"/>
          <w:b/>
          <w:sz w:val="28"/>
          <w:szCs w:val="28"/>
        </w:rPr>
      </w:pPr>
    </w:p>
    <w:p w:rsidR="00FE1A4B" w:rsidRDefault="00FE1A4B" w:rsidP="00FE1A4B">
      <w:pPr>
        <w:spacing w:line="240" w:lineRule="auto"/>
        <w:jc w:val="both"/>
        <w:rPr>
          <w:rFonts w:ascii="Times New Roman" w:hAnsi="Times New Roman" w:cs="Times New Roman"/>
          <w:b/>
          <w:sz w:val="28"/>
          <w:szCs w:val="28"/>
        </w:rPr>
      </w:pPr>
      <w:r>
        <w:rPr>
          <w:rFonts w:ascii="Times New Roman" w:hAnsi="Times New Roman" w:cs="Times New Roman"/>
          <w:b/>
          <w:sz w:val="28"/>
          <w:szCs w:val="28"/>
        </w:rPr>
        <w:t>Физическая культура</w:t>
      </w:r>
      <w:r w:rsidR="00F81382">
        <w:rPr>
          <w:rFonts w:ascii="Times New Roman" w:hAnsi="Times New Roman" w:cs="Times New Roman"/>
          <w:b/>
          <w:sz w:val="28"/>
          <w:szCs w:val="28"/>
        </w:rPr>
        <w:t xml:space="preserve"> </w:t>
      </w:r>
      <w:r w:rsidR="00F81382" w:rsidRPr="00FE1A4B">
        <w:rPr>
          <w:rFonts w:ascii="Times New Roman" w:hAnsi="Times New Roman" w:cs="Times New Roman"/>
          <w:b/>
          <w:sz w:val="28"/>
          <w:szCs w:val="28"/>
        </w:rPr>
        <w:t>(универсальный профиль).</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Предметом обучения в 10-11-х классах на уроках физической культуры</w:t>
      </w:r>
      <w:r>
        <w:rPr>
          <w:rFonts w:ascii="Times New Roman" w:hAnsi="Times New Roman" w:cs="Times New Roman"/>
          <w:sz w:val="28"/>
          <w:szCs w:val="28"/>
        </w:rPr>
        <w:t xml:space="preserve"> </w:t>
      </w:r>
      <w:r w:rsidRPr="00896BD6">
        <w:rPr>
          <w:rFonts w:ascii="Times New Roman" w:hAnsi="Times New Roman" w:cs="Times New Roman"/>
          <w:sz w:val="28"/>
          <w:szCs w:val="28"/>
        </w:rPr>
        <w:t>является  двигательная  активность  с  общеразвивающей  направленностью.  В</w:t>
      </w:r>
      <w:r>
        <w:rPr>
          <w:rFonts w:ascii="Times New Roman" w:hAnsi="Times New Roman" w:cs="Times New Roman"/>
          <w:sz w:val="28"/>
          <w:szCs w:val="28"/>
        </w:rPr>
        <w:t xml:space="preserve"> </w:t>
      </w:r>
      <w:r w:rsidRPr="00896BD6">
        <w:rPr>
          <w:rFonts w:ascii="Times New Roman" w:hAnsi="Times New Roman" w:cs="Times New Roman"/>
          <w:sz w:val="28"/>
          <w:szCs w:val="28"/>
        </w:rPr>
        <w:t>процессе овладения этой деятельностью у обучающихся не только совершенствуется физические здоровье, но активно развиваются сознание и</w:t>
      </w:r>
      <w:r>
        <w:rPr>
          <w:rFonts w:ascii="Times New Roman" w:hAnsi="Times New Roman" w:cs="Times New Roman"/>
          <w:sz w:val="28"/>
          <w:szCs w:val="28"/>
        </w:rPr>
        <w:t xml:space="preserve"> </w:t>
      </w:r>
      <w:r w:rsidRPr="00896BD6">
        <w:rPr>
          <w:rFonts w:ascii="Times New Roman" w:hAnsi="Times New Roman" w:cs="Times New Roman"/>
          <w:sz w:val="28"/>
          <w:szCs w:val="28"/>
        </w:rPr>
        <w:t>мышление, творческие способности и самостоятельность. Актуальность программы по созданию системы физкультурно -оздоровительной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Учитывая эти особенности, целью программы по физической культуре  является:</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развитие физических качеств и повышение функциональных возможностей организма, совершенствование технико-</w:t>
      </w:r>
      <w:r>
        <w:rPr>
          <w:rFonts w:ascii="Times New Roman" w:hAnsi="Times New Roman" w:cs="Times New Roman"/>
          <w:sz w:val="28"/>
          <w:szCs w:val="28"/>
        </w:rPr>
        <w:t xml:space="preserve"> </w:t>
      </w:r>
      <w:r w:rsidR="00896BD6" w:rsidRPr="00896BD6">
        <w:rPr>
          <w:rFonts w:ascii="Times New Roman" w:hAnsi="Times New Roman" w:cs="Times New Roman"/>
          <w:sz w:val="28"/>
          <w:szCs w:val="28"/>
        </w:rPr>
        <w:t>тактических действий в избранном виде спорта;</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воспитание бережного отношения к собственному здоровью, развитие интереса к профессиональной деятельности специалиста физической культуры;</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овладение технологиями современных оздоровительных систем физического воспитания и прикладной физической подготовки;</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развитие физических качеств и повышение функциональных возможностей организма, совершенствование технико-тактических действий в избранном виде спорта;</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воспитание бережного отношения к собственному здоровью, развитие интереса к профессиональной деятельности специалиста физической культуры;</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овладение технологиями современных оздоровительных систем физического воспитания и прикладной физической подготовки;</w:t>
      </w:r>
    </w:p>
    <w:p w:rsidR="00896BD6" w:rsidRPr="00896BD6" w:rsidRDefault="00896BD6" w:rsidP="00896BD6">
      <w:pPr>
        <w:spacing w:line="240" w:lineRule="auto"/>
        <w:jc w:val="both"/>
        <w:rPr>
          <w:rFonts w:ascii="Times New Roman" w:hAnsi="Times New Roman" w:cs="Times New Roman"/>
          <w:sz w:val="28"/>
          <w:szCs w:val="28"/>
        </w:rPr>
      </w:pP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Программа обучения физической культуре направлена на решение следующих задач:</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региональными климатическими условиями и видом учебного учреждения (городские, малокомплектные и сельские школы);</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соблюдение дидактических принципов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896BD6" w:rsidRPr="00896BD6" w:rsidRDefault="003309B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усиление оздоровительного, режиме дня, самостоятельных занятиях физическими упражнениями.</w:t>
      </w:r>
    </w:p>
    <w:p w:rsidR="00896BD6" w:rsidRPr="00896BD6" w:rsidRDefault="00896BD6" w:rsidP="00896BD6">
      <w:pPr>
        <w:spacing w:line="240" w:lineRule="auto"/>
        <w:jc w:val="both"/>
        <w:rPr>
          <w:rFonts w:ascii="Times New Roman" w:hAnsi="Times New Roman" w:cs="Times New Roman"/>
          <w:sz w:val="28"/>
          <w:szCs w:val="28"/>
        </w:rPr>
      </w:pP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 xml:space="preserve">Личностные результаты освоения предмета физической культуры </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Личностные результаты могут проявляться в разных областях культуры. В области познавательной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нравственной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трудовой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умение планировать режим дня, обеспечивать оптимальное сочетание нагрузки и отдыха;</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эстетической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красивая (правильная) осанка, умение ее длительно сохранять при разнообразных формах движения и пере движений;</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хорошее телосложение, желание поддерживать его в рамках принятых норм и представлений посредством занятий физической культурой;</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культура движения, умение передвигаться красиво, легко и непринужденно.</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коммуникативной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физической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896BD6" w:rsidRPr="00896BD6" w:rsidRDefault="00896BD6" w:rsidP="00896BD6">
      <w:pPr>
        <w:spacing w:line="240" w:lineRule="auto"/>
        <w:jc w:val="both"/>
        <w:rPr>
          <w:rFonts w:ascii="Times New Roman" w:hAnsi="Times New Roman" w:cs="Times New Roman"/>
          <w:sz w:val="28"/>
          <w:szCs w:val="28"/>
        </w:rPr>
      </w:pP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Метапредметные результат</w:t>
      </w:r>
      <w:r w:rsidR="00527D64">
        <w:rPr>
          <w:rFonts w:ascii="Times New Roman" w:hAnsi="Times New Roman" w:cs="Times New Roman"/>
          <w:sz w:val="28"/>
          <w:szCs w:val="28"/>
        </w:rPr>
        <w:t xml:space="preserve">ы освоения физической культуры </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Метапредметные результаты проявляются в различных областях культуры.</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познавательной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нравственной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трудовой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рациональное планирование учебной деятельности, умение организовывать места занятий и обеспечивать их безопасность;</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эстетической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коммуникативной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культурой речи, ведение диалога в доброжелательной и открытой форме, проявление к собеседнику внимания, интереса и уважения;</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умением логически грамотно излагать, аргументировать и обосновывать собственную точку зрения, доводить ее до собеседника.</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физической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Предметные результат</w:t>
      </w:r>
      <w:r w:rsidR="00527D64">
        <w:rPr>
          <w:rFonts w:ascii="Times New Roman" w:hAnsi="Times New Roman" w:cs="Times New Roman"/>
          <w:sz w:val="28"/>
          <w:szCs w:val="28"/>
        </w:rPr>
        <w:t xml:space="preserve">ы освоения физической культуры </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527D64"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Предметные результаты проявляются в разных областях культуры.</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 xml:space="preserve"> В области познавательной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знания по истории и развитию спорта и олимпийского движения, о положительном их влиянии на укрепление мира и дружбы между народами;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знание основных направлений развития физической культуры в обществе, их целей, задач и форм организации;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нравственной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эстетической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В области физической культуры:</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896BD6" w:rsidRPr="00896BD6" w:rsidRDefault="00527D64" w:rsidP="00896B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D6" w:rsidRPr="00896BD6">
        <w:rPr>
          <w:rFonts w:ascii="Times New Roman" w:hAnsi="Times New Roman" w:cs="Times New Roman"/>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896BD6" w:rsidRPr="00896BD6" w:rsidRDefault="00896BD6" w:rsidP="00896BD6">
      <w:pPr>
        <w:spacing w:line="240" w:lineRule="auto"/>
        <w:jc w:val="both"/>
        <w:rPr>
          <w:rFonts w:ascii="Times New Roman" w:hAnsi="Times New Roman" w:cs="Times New Roman"/>
          <w:sz w:val="28"/>
          <w:szCs w:val="28"/>
        </w:rPr>
      </w:pP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Основные виды учебной деятельности обучающихся.</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Базовым результатом образования в области физической культуры в старшей школе является освоение учащимися основ физкультурной деятельности, норм ГТО.</w:t>
      </w:r>
    </w:p>
    <w:p w:rsidR="00896BD6" w:rsidRPr="00896BD6" w:rsidRDefault="00896BD6" w:rsidP="00896BD6">
      <w:pPr>
        <w:spacing w:line="240" w:lineRule="auto"/>
        <w:jc w:val="both"/>
        <w:rPr>
          <w:rFonts w:ascii="Times New Roman" w:hAnsi="Times New Roman" w:cs="Times New Roman"/>
          <w:sz w:val="28"/>
          <w:szCs w:val="28"/>
        </w:rPr>
      </w:pPr>
      <w:r w:rsidRPr="00896BD6">
        <w:rPr>
          <w:rFonts w:ascii="Times New Roman" w:hAnsi="Times New Roman" w:cs="Times New Roman"/>
          <w:sz w:val="28"/>
          <w:szCs w:val="28"/>
        </w:rPr>
        <w:t>Содержание учебного предмета.</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10-11 класс</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Основы знаний о физической культуре, умения и навыки, социокультурные основы.</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 класс. Физическая культура общества и человека, понятие физической культуры личности. Ценностные ориентации индивидуальной физкультурной деятельности: укрепление здоровья; физическое совершенствование и формирование здорового образа жизни. Современное олимпийское и физкультурно-массовое движение.</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11 класс. Спортивно-оздоровительные системы физических упражнений в отечественной и зарубежной культуре, их цели и задачи, основы содержания и формы организации. Психолого-педагогические основы</w:t>
      </w:r>
      <w:r>
        <w:rPr>
          <w:rFonts w:ascii="Times New Roman" w:hAnsi="Times New Roman" w:cs="Times New Roman"/>
          <w:sz w:val="28"/>
          <w:szCs w:val="28"/>
        </w:rPr>
        <w:t>.</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 класс. Способы индивидуальной организации, планирования, регулирования и контроля за физическими нагрузками во время занятий физическими упражнениями. Основные формы и виды физических упражнений. Понятие телосложения и характеристика его основных типов, способы составления комплексов физических упражнений из современных систем физического воспитания. Основные технико-тактические действия в избранном виде спорта.</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11 класс. Основы организации и проведения спортивно-массовых соревнований по различным видам спорта. Особенности самостоятельной подготовки к участию в спортивно-массовых мероприятий. Способы регулирования массы тела. Медико-биологические основы</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 класс. Роль физической культуры и спорта в профилактике заболеваний и укрепления здоровья. Основы организации двигательного режима, характеристика упражнений и подбор форм занятий в зависимости от особенностей индивидуальной учебной деятельности, самочувствия и показателей здоровья.</w:t>
      </w:r>
    </w:p>
    <w:p w:rsidR="00807211" w:rsidRPr="00807211" w:rsidRDefault="00807211" w:rsidP="00807211">
      <w:pPr>
        <w:spacing w:line="240" w:lineRule="auto"/>
        <w:jc w:val="both"/>
        <w:rPr>
          <w:rFonts w:ascii="Times New Roman" w:hAnsi="Times New Roman" w:cs="Times New Roman"/>
          <w:sz w:val="28"/>
          <w:szCs w:val="28"/>
        </w:rPr>
      </w:pPr>
      <w:r>
        <w:rPr>
          <w:rFonts w:ascii="Times New Roman" w:hAnsi="Times New Roman" w:cs="Times New Roman"/>
          <w:sz w:val="28"/>
          <w:szCs w:val="28"/>
        </w:rPr>
        <w:t>10-11</w:t>
      </w:r>
      <w:r w:rsidRPr="00807211">
        <w:rPr>
          <w:rFonts w:ascii="Times New Roman" w:hAnsi="Times New Roman" w:cs="Times New Roman"/>
          <w:sz w:val="28"/>
          <w:szCs w:val="28"/>
        </w:rPr>
        <w:t>класс. Особенности техники безопасности и профилактики травматизма, профилактические и восстановительные мероприятия при организации и проведении спортивно-массовых и индивидуальных форм занятий физической культурой и спортом. Вредные привычки, причины возникновения и пагубное влияние на здоровье. Приемы саморегуляции</w:t>
      </w:r>
      <w:r w:rsidR="00F721D9">
        <w:rPr>
          <w:rFonts w:ascii="Times New Roman" w:hAnsi="Times New Roman" w:cs="Times New Roman"/>
          <w:sz w:val="28"/>
          <w:szCs w:val="28"/>
        </w:rPr>
        <w:t>.</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10–11 классы. Аутогенная тренировка. Психомышечная и психорегулирующая тренировки. Элементы йоги. Баскетбол.</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10–11 классы. Терминология баскетбола. Влияние игровых упражнений на развитие координационных способностей, психохимические процессы, воспитание нравственных и волевых качеств. Правила игры. Техника безопасности при занятиях баскетболом. Организация и проведение соревнований. Самоконтроль и дозирование нагрузки при занятиях баскетболом.</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10–11 классы. Волейбол. Терминология волейбола. Влияние игровых упражнений на развитие координационных способностей, психохимические процессы, воспитание нравственных и волевых качеств. Правила игры. Техника безопасности при занятиях баскетболом. Организация и проведение соревнований. Самоконтроль и дозирование нагрузки при занятиях баскетболом.</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10–11 классы. Лапта. Терминология. Влияние игровых упражнений на развитие координационных способностей, психохимические процессы, воспитание нравственных и волевых качеств. Правила игры. Техника безопасности при занятиях лаптой. Организация и проведение соревнований. Самоконтроль и дозирование нагрузки при занятиях лаптой.</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10–11 классы. Гимнастика с элементами акробатики. Основы биомеханики гимнастических упражнений. Влияние на телосложение гимнастических упражнений. Техника безопасности при занятиях гимнастикой. Оказание первой помощи при занятиях гимнастическими упражнениями. Самоконтроль при занятиях гимнастикой.</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10–11 классы. Легкая атлетика. Основы биомеханики легкоатлетических упражнений. Влияние легкой атлетики на развитие двигательных качеств. Правила проведения соревнований. Техника безопасности при проведении занятий легкой атлетикой. Самоконтроль при занятиях легкой атлетикой.</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Учебно-методическое обеспечение:</w:t>
      </w:r>
    </w:p>
    <w:p w:rsidR="00807211" w:rsidRPr="00807211" w:rsidRDefault="00807211" w:rsidP="00807211">
      <w:pPr>
        <w:spacing w:line="240" w:lineRule="auto"/>
        <w:jc w:val="both"/>
        <w:rPr>
          <w:rFonts w:ascii="Times New Roman" w:hAnsi="Times New Roman" w:cs="Times New Roman"/>
          <w:sz w:val="28"/>
          <w:szCs w:val="28"/>
        </w:rPr>
      </w:pPr>
      <w:r w:rsidRPr="00807211">
        <w:rPr>
          <w:rFonts w:ascii="Times New Roman" w:hAnsi="Times New Roman" w:cs="Times New Roman"/>
          <w:sz w:val="28"/>
          <w:szCs w:val="28"/>
        </w:rPr>
        <w:t>В.И. Лях, А.А. Зданевич. «Комплексной программы физического воспитания учащихся 10-11 классов». – М., 2015г.</w:t>
      </w:r>
    </w:p>
    <w:p w:rsidR="00F721D9" w:rsidRDefault="00F721D9" w:rsidP="009F4391">
      <w:pPr>
        <w:spacing w:line="240" w:lineRule="auto"/>
        <w:jc w:val="both"/>
        <w:rPr>
          <w:rFonts w:ascii="Times New Roman" w:hAnsi="Times New Roman" w:cs="Times New Roman"/>
          <w:b/>
          <w:color w:val="000000"/>
          <w:sz w:val="28"/>
          <w:szCs w:val="28"/>
        </w:rPr>
      </w:pPr>
    </w:p>
    <w:p w:rsidR="00FE1A4B" w:rsidRDefault="00FE1A4B" w:rsidP="009F4391">
      <w:pPr>
        <w:spacing w:line="240" w:lineRule="auto"/>
        <w:jc w:val="both"/>
        <w:rPr>
          <w:rFonts w:ascii="Times New Roman" w:hAnsi="Times New Roman" w:cs="Times New Roman"/>
          <w:b/>
          <w:sz w:val="28"/>
          <w:szCs w:val="28"/>
        </w:rPr>
      </w:pPr>
      <w:r w:rsidRPr="00FE1A4B">
        <w:rPr>
          <w:rFonts w:ascii="Times New Roman" w:hAnsi="Times New Roman" w:cs="Times New Roman"/>
          <w:b/>
          <w:color w:val="000000"/>
          <w:sz w:val="28"/>
          <w:szCs w:val="28"/>
        </w:rPr>
        <w:t>Основы безопасности жизнедеятельности</w:t>
      </w:r>
      <w:r w:rsidR="00F81382">
        <w:rPr>
          <w:rFonts w:ascii="Times New Roman" w:hAnsi="Times New Roman" w:cs="Times New Roman"/>
          <w:b/>
          <w:color w:val="000000"/>
          <w:sz w:val="28"/>
          <w:szCs w:val="28"/>
        </w:rPr>
        <w:t xml:space="preserve"> </w:t>
      </w:r>
      <w:r w:rsidR="00F81382" w:rsidRPr="00FE1A4B">
        <w:rPr>
          <w:rFonts w:ascii="Times New Roman" w:hAnsi="Times New Roman" w:cs="Times New Roman"/>
          <w:b/>
          <w:sz w:val="28"/>
          <w:szCs w:val="28"/>
        </w:rPr>
        <w:t>(универсальный профиль).</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 xml:space="preserve">Рабочая программа «Основы безопасности жизнедеятельности» для учащихся 10–11-х классов разработана в соответствии с ФГОС СОО и предназначена для реализации Государственных требований к уровню подготовки выпускников 10-11-х классов. По завершении школьного образования обучающиеся в </w:t>
      </w:r>
      <w:r w:rsidR="008A0925" w:rsidRPr="002139C9">
        <w:rPr>
          <w:rFonts w:ascii="Times New Roman" w:hAnsi="Times New Roman" w:cs="Times New Roman"/>
          <w:sz w:val="28"/>
          <w:szCs w:val="28"/>
        </w:rPr>
        <w:t>процессе</w:t>
      </w:r>
      <w:r w:rsidRPr="002139C9">
        <w:rPr>
          <w:rFonts w:ascii="Times New Roman" w:hAnsi="Times New Roman" w:cs="Times New Roman"/>
          <w:sz w:val="28"/>
          <w:szCs w:val="28"/>
        </w:rPr>
        <w:t xml:space="preserve"> изучения предмета получают представление о культуре личной и коллективной безопасности, основах нравственно-этического мировоззрения, предусматривающего заботу о личной безопасности, безопасности окружающих людей, создания благоприятных условий среды обитания для жизни и деятельности, формирования личности безопасного типа.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Цели и задачи учебного предмета.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Изучение основ безопасности жизнедеятельности в 10-11-х классах направлено на достижение следующих целей:</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9C9" w:rsidRPr="002139C9">
        <w:rPr>
          <w:rFonts w:ascii="Times New Roman" w:hAnsi="Times New Roman" w:cs="Times New Roman"/>
          <w:sz w:val="28"/>
          <w:szCs w:val="28"/>
        </w:rPr>
        <w:t>воспитание у обучаемых ответственности за личную безопасность, безопасность общества и государства; ответственного отношения к личному здоровью как индивидуальной и общественной ценности; ответственного отношения к сохранению окружающей природной среды как основы в обеспечении безопасности жизнедеятельности личности, общества и государства;</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9C9" w:rsidRPr="002139C9">
        <w:rPr>
          <w:rFonts w:ascii="Times New Roman" w:hAnsi="Times New Roman" w:cs="Times New Roman"/>
          <w:sz w:val="28"/>
          <w:szCs w:val="28"/>
        </w:rPr>
        <w:t>развитие духовных и физических качеств личности, обеспечивающих безопасное поведение человека в условиях опасных и чрезвычайных ситуаций природного, техногенного и социального характера; потребности вести здоровый образ жизни; необходимых моральных, физических и психологических качеств для выполнения конституционного долга и обязанности гражданина России по защите Отечества.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Задачи учебного предмета:</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9C9" w:rsidRPr="002139C9">
        <w:rPr>
          <w:rFonts w:ascii="Times New Roman" w:hAnsi="Times New Roman" w:cs="Times New Roman"/>
          <w:sz w:val="28"/>
          <w:szCs w:val="28"/>
        </w:rPr>
        <w:t>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мирного и военного времени; об обязанностях граждан по защите государства;</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9C9" w:rsidRPr="002139C9">
        <w:rPr>
          <w:rFonts w:ascii="Times New Roman" w:hAnsi="Times New Roman" w:cs="Times New Roman"/>
          <w:sz w:val="28"/>
          <w:szCs w:val="28"/>
        </w:rPr>
        <w:t>формирование умений: оценки ситуаций, опасных для жизни и здоровья; безопасного поведения в опасных и чрезвычайных ситуациях; использования средств индивидуальной и коллективной защиты; оказания первой медицинской помощи при неотложных состояниях.</w:t>
      </w:r>
    </w:p>
    <w:p w:rsidR="002139C9" w:rsidRPr="002139C9" w:rsidRDefault="002139C9" w:rsidP="002139C9">
      <w:pPr>
        <w:spacing w:line="240" w:lineRule="auto"/>
        <w:jc w:val="both"/>
        <w:rPr>
          <w:rFonts w:ascii="Times New Roman" w:hAnsi="Times New Roman" w:cs="Times New Roman"/>
          <w:sz w:val="28"/>
          <w:szCs w:val="28"/>
        </w:rPr>
      </w:pP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Личностными результатами обучения ОБЖ (базовый уровень) являются:</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2139C9" w:rsidRPr="002139C9">
        <w:rPr>
          <w:rFonts w:ascii="Times New Roman" w:hAnsi="Times New Roman" w:cs="Times New Roman"/>
          <w:sz w:val="28"/>
          <w:szCs w:val="28"/>
        </w:rPr>
        <w:t>формирование целостного представления об основных направлениях обеспечения национальной безопасности РФ и основных приоритетах национальной безопасности: национальной обороне, государственной и общественной безопасности;</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139C9" w:rsidRPr="002139C9">
        <w:rPr>
          <w:rFonts w:ascii="Times New Roman" w:hAnsi="Times New Roman" w:cs="Times New Roman"/>
          <w:sz w:val="28"/>
          <w:szCs w:val="28"/>
        </w:rPr>
        <w:t>определение направления самостоятельной подготовки в области безопасности жизнедеятельности в сфере профессиональной деятельности и в повседневной жизни с учетом индивидуальных возможностей и потребностей;</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2139C9" w:rsidRPr="002139C9">
        <w:rPr>
          <w:rFonts w:ascii="Times New Roman" w:hAnsi="Times New Roman" w:cs="Times New Roman"/>
          <w:sz w:val="28"/>
          <w:szCs w:val="28"/>
        </w:rPr>
        <w:t>формирование современного уровня культуры безопасности жизнедеятельности, способствующей снижению отрицательного влияния человеческого фактора на безопасности личности, общества и государства;</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2139C9" w:rsidRPr="002139C9">
        <w:rPr>
          <w:rFonts w:ascii="Times New Roman" w:hAnsi="Times New Roman" w:cs="Times New Roman"/>
          <w:sz w:val="28"/>
          <w:szCs w:val="28"/>
        </w:rPr>
        <w:t>осознание терроризма и экстремизма как социального явления, представляющего серьезную угрозу личности, обществу, государству и национальной безопасности России;</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2139C9" w:rsidRPr="002139C9">
        <w:rPr>
          <w:rFonts w:ascii="Times New Roman" w:hAnsi="Times New Roman" w:cs="Times New Roman"/>
          <w:sz w:val="28"/>
          <w:szCs w:val="28"/>
        </w:rPr>
        <w:t>формирование нравственных позиций и личных качеств, способствующих противостоянию террористической и экстремистской деятельности;</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формирование потребностей по </w:t>
      </w:r>
      <w:r w:rsidR="002139C9" w:rsidRPr="002139C9">
        <w:rPr>
          <w:rFonts w:ascii="Times New Roman" w:hAnsi="Times New Roman" w:cs="Times New Roman"/>
          <w:sz w:val="28"/>
          <w:szCs w:val="28"/>
        </w:rPr>
        <w:t>соблюдению норм и правил здорового образа жизни, выработке устойчивого негативного отношения к курению, употреблению алкоголя и наркотиков;</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2139C9" w:rsidRPr="002139C9">
        <w:rPr>
          <w:rFonts w:ascii="Times New Roman" w:hAnsi="Times New Roman" w:cs="Times New Roman"/>
          <w:sz w:val="28"/>
          <w:szCs w:val="28"/>
        </w:rPr>
        <w:t>осознание значения семьи в жизни современного общества, принятие ценности семейной жизни для обеспечения личного здоровья и благоприятной демографической ситуации в стране;</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2139C9" w:rsidRPr="002139C9">
        <w:rPr>
          <w:rFonts w:ascii="Times New Roman" w:hAnsi="Times New Roman" w:cs="Times New Roman"/>
          <w:sz w:val="28"/>
          <w:szCs w:val="28"/>
        </w:rPr>
        <w:t>формирование убеждения в необходимости освоения основ медицинских знаний и выработке умений в оказании первой помощи при неотложных состояниях;</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2139C9" w:rsidRPr="002139C9">
        <w:rPr>
          <w:rFonts w:ascii="Times New Roman" w:hAnsi="Times New Roman" w:cs="Times New Roman"/>
          <w:sz w:val="28"/>
          <w:szCs w:val="28"/>
        </w:rPr>
        <w:t>формирование потребности в морально-психологической и физической подготовленности к успешной профессиональной деятельности, в том числе к военной службе в современных условий;</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002139C9" w:rsidRPr="002139C9">
        <w:rPr>
          <w:rFonts w:ascii="Times New Roman" w:hAnsi="Times New Roman" w:cs="Times New Roman"/>
          <w:sz w:val="28"/>
          <w:szCs w:val="28"/>
        </w:rPr>
        <w:t>воспитание патриотизма, уважения к историческому и культурному прошлому России и ее вооруженным силам;</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2139C9" w:rsidRPr="002139C9">
        <w:rPr>
          <w:rFonts w:ascii="Times New Roman" w:hAnsi="Times New Roman" w:cs="Times New Roman"/>
          <w:sz w:val="28"/>
          <w:szCs w:val="28"/>
        </w:rPr>
        <w:t>воспитание потребности в правовой подготовке и освоению основных положений законодательства РФ в области обороны государства, воинской обязанности и военной службы граждан;</w:t>
      </w:r>
    </w:p>
    <w:p w:rsidR="002139C9" w:rsidRPr="002139C9" w:rsidRDefault="008A0925"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2139C9" w:rsidRPr="002139C9">
        <w:rPr>
          <w:rFonts w:ascii="Times New Roman" w:hAnsi="Times New Roman" w:cs="Times New Roman"/>
          <w:sz w:val="28"/>
          <w:szCs w:val="28"/>
        </w:rPr>
        <w:t>уяснение значения роли гражданской обороны в области защиты населения страны от ЧС мирного и военного времени и выработка убеждения в необходимости овладения навыками в области Гражданской обороны; Метапредметные результаты изучения ОБЖ (базовый уровень) определяются сформированностью у учащихся современной системы взглядов:</w:t>
      </w:r>
      <w:r>
        <w:rPr>
          <w:rFonts w:ascii="Times New Roman" w:hAnsi="Times New Roman" w:cs="Times New Roman"/>
          <w:sz w:val="28"/>
          <w:szCs w:val="28"/>
        </w:rPr>
        <w:t xml:space="preserve"> </w:t>
      </w:r>
      <w:r w:rsidR="002139C9" w:rsidRPr="002139C9">
        <w:rPr>
          <w:rFonts w:ascii="Times New Roman" w:hAnsi="Times New Roman" w:cs="Times New Roman"/>
          <w:sz w:val="28"/>
          <w:szCs w:val="28"/>
        </w:rPr>
        <w:t>на события и явления, происходящие в современном мире в природной, техногенной и социальной сфере обитания и их влиянии на безопасность жизнедеятельности человека;</w:t>
      </w:r>
      <w:r w:rsidR="00726AE7">
        <w:rPr>
          <w:rFonts w:ascii="Times New Roman" w:hAnsi="Times New Roman" w:cs="Times New Roman"/>
          <w:sz w:val="28"/>
          <w:szCs w:val="28"/>
        </w:rPr>
        <w:t xml:space="preserve"> </w:t>
      </w:r>
      <w:r w:rsidR="002139C9" w:rsidRPr="002139C9">
        <w:rPr>
          <w:rFonts w:ascii="Times New Roman" w:hAnsi="Times New Roman" w:cs="Times New Roman"/>
          <w:sz w:val="28"/>
          <w:szCs w:val="28"/>
        </w:rPr>
        <w:t>на состояние защищенности жизненно важных интересов личности, общества и государства в РФ;</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Метапредметным</w:t>
      </w:r>
      <w:r w:rsidR="002E5B91">
        <w:rPr>
          <w:rFonts w:ascii="Times New Roman" w:hAnsi="Times New Roman" w:cs="Times New Roman"/>
          <w:sz w:val="28"/>
          <w:szCs w:val="28"/>
        </w:rPr>
        <w:t xml:space="preserve">и результатами  обучения  ОБЖ  </w:t>
      </w:r>
      <w:r w:rsidRPr="002139C9">
        <w:rPr>
          <w:rFonts w:ascii="Times New Roman" w:hAnsi="Times New Roman" w:cs="Times New Roman"/>
          <w:sz w:val="28"/>
          <w:szCs w:val="28"/>
        </w:rPr>
        <w:t>являются:</w:t>
      </w:r>
    </w:p>
    <w:p w:rsidR="002139C9" w:rsidRPr="002139C9" w:rsidRDefault="002E5B91"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2139C9" w:rsidRPr="002139C9">
        <w:rPr>
          <w:rFonts w:ascii="Times New Roman" w:hAnsi="Times New Roman" w:cs="Times New Roman"/>
          <w:sz w:val="28"/>
          <w:szCs w:val="28"/>
        </w:rPr>
        <w:t>умение обоснованно объяснять особенности современных процессов мирового развития в условиях глобализации, которые формируют новые угрозы и риски для безопасности жизнедеятельности личности, общества, государства и национальной безопасности России;</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139C9" w:rsidRPr="002139C9">
        <w:rPr>
          <w:rFonts w:ascii="Times New Roman" w:hAnsi="Times New Roman" w:cs="Times New Roman"/>
          <w:sz w:val="28"/>
          <w:szCs w:val="28"/>
        </w:rPr>
        <w:t>умение характеризовать основные направления перехода РФ к новой государственной политике в области национальной обороны;</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2139C9" w:rsidRPr="002139C9">
        <w:rPr>
          <w:rFonts w:ascii="Times New Roman" w:hAnsi="Times New Roman" w:cs="Times New Roman"/>
          <w:sz w:val="28"/>
          <w:szCs w:val="28"/>
        </w:rPr>
        <w:t>поиск в различных информационных источниках и самостоятельный отбор информации о наиболее характерных ЧС природного, техногенного и социального характера, имевших место за последнее время в стране; анализ причин их возникновения и последствий; систематизация рекомендаций населению по правилам безопасного поведения и минимизации последствий различных ЧС;</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2139C9" w:rsidRPr="002139C9">
        <w:rPr>
          <w:rFonts w:ascii="Times New Roman" w:hAnsi="Times New Roman" w:cs="Times New Roman"/>
          <w:sz w:val="28"/>
          <w:szCs w:val="28"/>
        </w:rPr>
        <w:t>умение характеризовать терроризм и экстремизм как социальное явление, представляющее серьезную угрозу личности, обществу, государству и национальной безопасности России;</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2139C9" w:rsidRPr="002139C9">
        <w:rPr>
          <w:rFonts w:ascii="Times New Roman" w:hAnsi="Times New Roman" w:cs="Times New Roman"/>
          <w:sz w:val="28"/>
          <w:szCs w:val="28"/>
        </w:rPr>
        <w:t>умение логически обоснованно доказать: любые акты терроризма являются преступлениями, не имеющими оправдания; бесцельность террористической</w:t>
      </w:r>
      <w:r>
        <w:rPr>
          <w:rFonts w:ascii="Times New Roman" w:hAnsi="Times New Roman" w:cs="Times New Roman"/>
          <w:sz w:val="28"/>
          <w:szCs w:val="28"/>
        </w:rPr>
        <w:t xml:space="preserve"> </w:t>
      </w:r>
      <w:r w:rsidR="002139C9" w:rsidRPr="002139C9">
        <w:rPr>
          <w:rFonts w:ascii="Times New Roman" w:hAnsi="Times New Roman" w:cs="Times New Roman"/>
          <w:sz w:val="28"/>
          <w:szCs w:val="28"/>
        </w:rPr>
        <w:t>деятельности; неизбежность наступления наказания за любую террористическую деятельность;</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2139C9" w:rsidRPr="002139C9">
        <w:rPr>
          <w:rFonts w:ascii="Times New Roman" w:hAnsi="Times New Roman" w:cs="Times New Roman"/>
          <w:sz w:val="28"/>
          <w:szCs w:val="28"/>
        </w:rPr>
        <w:t>умение обосновать значение здорового образа жизни как индивидуальной системы поведения человека для обеспечения его духовного, физического и социального благополучия;</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2139C9" w:rsidRPr="002139C9">
        <w:rPr>
          <w:rFonts w:ascii="Times New Roman" w:hAnsi="Times New Roman" w:cs="Times New Roman"/>
          <w:sz w:val="28"/>
          <w:szCs w:val="28"/>
        </w:rPr>
        <w:t>умение подобрать из различных информационных источников убедительные примеры пагубного влияния курения, употребления алкоголя и наркотиков на здоровье человека и отстаивать свою тоску зрения по этому вопросу при общении в кругу сверстников;</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2139C9" w:rsidRPr="002139C9">
        <w:rPr>
          <w:rFonts w:ascii="Times New Roman" w:hAnsi="Times New Roman" w:cs="Times New Roman"/>
          <w:sz w:val="28"/>
          <w:szCs w:val="28"/>
        </w:rPr>
        <w:t>уметь характеризовать назначение и функции семьи в современном обществе, и логично обосновать влияние благополучных семейных отношений на здоровье личности, общества и демографическую безопасность в государстве;</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2139C9" w:rsidRPr="002139C9">
        <w:rPr>
          <w:rFonts w:ascii="Times New Roman" w:hAnsi="Times New Roman" w:cs="Times New Roman"/>
          <w:sz w:val="28"/>
          <w:szCs w:val="28"/>
        </w:rPr>
        <w:t>уметь логично обосновать важность и значение владения методами оказания первой помощи при неотложных состояниях;</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002139C9" w:rsidRPr="002139C9">
        <w:rPr>
          <w:rFonts w:ascii="Times New Roman" w:hAnsi="Times New Roman" w:cs="Times New Roman"/>
          <w:sz w:val="28"/>
          <w:szCs w:val="28"/>
        </w:rPr>
        <w:t>умение осмыслить и понять основные стратегические цели совершенствования национальной обороны государства для предотвращения глобальных и региональных войн и конфликтов, а также в осуществлении стратегического сдерживания в интересах обеспечения военной безопасности страны;</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2139C9" w:rsidRPr="002139C9">
        <w:rPr>
          <w:rFonts w:ascii="Times New Roman" w:hAnsi="Times New Roman" w:cs="Times New Roman"/>
          <w:sz w:val="28"/>
          <w:szCs w:val="28"/>
        </w:rPr>
        <w:t>уметь характеризовать роль и место Вооруженных Сил Российской Федерации в обеспечении национальной безопасности страны;</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2139C9" w:rsidRPr="002139C9">
        <w:rPr>
          <w:rFonts w:ascii="Times New Roman" w:hAnsi="Times New Roman" w:cs="Times New Roman"/>
          <w:sz w:val="28"/>
          <w:szCs w:val="28"/>
        </w:rPr>
        <w:t>уметь доступно изложить содержание основ законодательства РФ об обороне государства, воинской обязанности и военной службы граждан РФ;</w:t>
      </w:r>
    </w:p>
    <w:p w:rsidR="002139C9" w:rsidRPr="002139C9" w:rsidRDefault="000420B3"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2139C9" w:rsidRPr="002139C9">
        <w:rPr>
          <w:rFonts w:ascii="Times New Roman" w:hAnsi="Times New Roman" w:cs="Times New Roman"/>
          <w:sz w:val="28"/>
          <w:szCs w:val="28"/>
        </w:rPr>
        <w:t>уметь обосновать необходимость обучения граждан РФ начальным знаниям в области обороны и подготовки их по основам военной службы для успешного выполнения ими Конституционного долга и обязанности по защите Отечества.</w:t>
      </w:r>
    </w:p>
    <w:p w:rsidR="002139C9" w:rsidRPr="002139C9" w:rsidRDefault="002139C9" w:rsidP="002139C9">
      <w:pPr>
        <w:spacing w:line="240" w:lineRule="auto"/>
        <w:jc w:val="both"/>
        <w:rPr>
          <w:rFonts w:ascii="Times New Roman" w:hAnsi="Times New Roman" w:cs="Times New Roman"/>
          <w:sz w:val="28"/>
          <w:szCs w:val="28"/>
        </w:rPr>
      </w:pP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Пред</w:t>
      </w:r>
      <w:r w:rsidR="000420B3">
        <w:rPr>
          <w:rFonts w:ascii="Times New Roman" w:hAnsi="Times New Roman" w:cs="Times New Roman"/>
          <w:sz w:val="28"/>
          <w:szCs w:val="28"/>
        </w:rPr>
        <w:t xml:space="preserve">метные результаты изучения ОБЖ </w:t>
      </w:r>
      <w:r w:rsidRPr="002139C9">
        <w:rPr>
          <w:rFonts w:ascii="Times New Roman" w:hAnsi="Times New Roman" w:cs="Times New Roman"/>
          <w:sz w:val="28"/>
          <w:szCs w:val="28"/>
        </w:rPr>
        <w:t>определяются уровнем освоения информации, которая характеризует состояние и тенденции развития обстановке в стране в области безопасности жизнедеятельности и формированием знаний, умений и навыков в этой области.</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Предметными результатами изучения ОБЖ (базовый уровень) являются:</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2139C9" w:rsidRPr="002139C9">
        <w:rPr>
          <w:rFonts w:ascii="Times New Roman" w:hAnsi="Times New Roman" w:cs="Times New Roman"/>
          <w:sz w:val="28"/>
          <w:szCs w:val="28"/>
        </w:rPr>
        <w:t>сформированность представлений об опасных и ЧС природного, техногенного и социального характера, о причинах их возникновения и возможные последствия;</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139C9" w:rsidRPr="002139C9">
        <w:rPr>
          <w:rFonts w:ascii="Times New Roman" w:hAnsi="Times New Roman" w:cs="Times New Roman"/>
          <w:sz w:val="28"/>
          <w:szCs w:val="28"/>
        </w:rPr>
        <w:t>знание законодательства РФ и организационных основ по обеспечению защиты населения страны от ЧС, о профилактике ЧС и ликвидации их последствий;</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2139C9" w:rsidRPr="002139C9">
        <w:rPr>
          <w:rFonts w:ascii="Times New Roman" w:hAnsi="Times New Roman" w:cs="Times New Roman"/>
          <w:sz w:val="28"/>
          <w:szCs w:val="28"/>
        </w:rPr>
        <w:t>уяснение содержания рекомендаций населению по правилам безопасного поведения в условиях чрезвычайных ситуаций для ликвидации их последствий;</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2139C9" w:rsidRPr="002139C9">
        <w:rPr>
          <w:rFonts w:ascii="Times New Roman" w:hAnsi="Times New Roman" w:cs="Times New Roman"/>
          <w:sz w:val="28"/>
          <w:szCs w:val="28"/>
        </w:rPr>
        <w:t>сформированность общих понятий о терроризме и экстремизме как социальном явлении, представляющем серьёзную угрозу безопасности личности, общества, государства и национальной безопасности России;</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2139C9" w:rsidRPr="002139C9">
        <w:rPr>
          <w:rFonts w:ascii="Times New Roman" w:hAnsi="Times New Roman" w:cs="Times New Roman"/>
          <w:sz w:val="28"/>
          <w:szCs w:val="28"/>
        </w:rPr>
        <w:t>уяснение основных положений законодательства РФ о противодействии терроризму и экстремизму;</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2139C9" w:rsidRPr="002139C9">
        <w:rPr>
          <w:rFonts w:ascii="Times New Roman" w:hAnsi="Times New Roman" w:cs="Times New Roman"/>
          <w:sz w:val="28"/>
          <w:szCs w:val="28"/>
        </w:rPr>
        <w:t>знание организационных основ системы противодействия терроризму и экстремизму в РФ;</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2139C9" w:rsidRPr="002139C9">
        <w:rPr>
          <w:rFonts w:ascii="Times New Roman" w:hAnsi="Times New Roman" w:cs="Times New Roman"/>
          <w:sz w:val="28"/>
          <w:szCs w:val="28"/>
        </w:rPr>
        <w:t>сформированность гражданской нравственной позиции негативного отношения к террористической и экстремистской деятельности, а также к асоциальному поведению и другим видам противоправного характера;</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2139C9" w:rsidRPr="002139C9">
        <w:rPr>
          <w:rFonts w:ascii="Times New Roman" w:hAnsi="Times New Roman" w:cs="Times New Roman"/>
          <w:sz w:val="28"/>
          <w:szCs w:val="28"/>
        </w:rPr>
        <w:t>уяснение последовательности действий для обеспечения личной безопасности при угрозе террористического акта;</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2139C9" w:rsidRPr="002139C9">
        <w:rPr>
          <w:rFonts w:ascii="Times New Roman" w:hAnsi="Times New Roman" w:cs="Times New Roman"/>
          <w:sz w:val="28"/>
          <w:szCs w:val="28"/>
        </w:rPr>
        <w:t>сформированность понятия о значении здорового образа жизни, современного уровня культуры безопасности жизнедеятельности и экологической культуры для повышения защищенности жизненно важных интересов личности, общества и государства от внешних и внутренних угроз, в том числе от отрицательного влияния человеческого фактора;</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002139C9" w:rsidRPr="002139C9">
        <w:rPr>
          <w:rFonts w:ascii="Times New Roman" w:hAnsi="Times New Roman" w:cs="Times New Roman"/>
          <w:sz w:val="28"/>
          <w:szCs w:val="28"/>
        </w:rPr>
        <w:t>сформированность негативного отношения к курению, употреблению алкоголя и наркотиков как факторов, оказывающих пагубное влияние на здоровье личности, общества и демографическую ситуацию в государстве;</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2139C9" w:rsidRPr="002139C9">
        <w:rPr>
          <w:rFonts w:ascii="Times New Roman" w:hAnsi="Times New Roman" w:cs="Times New Roman"/>
          <w:sz w:val="28"/>
          <w:szCs w:val="28"/>
        </w:rPr>
        <w:t>уяснение стратегических целей совершенствования национальной обороны и обеспечения военной безопасности РФ путем развития и совершенствования военной организации государства;</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2139C9" w:rsidRPr="002139C9">
        <w:rPr>
          <w:rFonts w:ascii="Times New Roman" w:hAnsi="Times New Roman" w:cs="Times New Roman"/>
          <w:sz w:val="28"/>
          <w:szCs w:val="28"/>
        </w:rPr>
        <w:t>сформированность знаний об основах обороны государства, о военной обязанности граждан, о Вооруженных Силах Российской Федерации, о видах и родах Вооруженных Силах РФ, о боевых традициях и символах воинской чести Вооруженных Сил РФ;</w:t>
      </w: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2139C9" w:rsidRPr="002139C9">
        <w:rPr>
          <w:rFonts w:ascii="Times New Roman" w:hAnsi="Times New Roman" w:cs="Times New Roman"/>
          <w:sz w:val="28"/>
          <w:szCs w:val="28"/>
        </w:rPr>
        <w:t>значение гражданской обороны как составной части обороноспособности страны, ее функций и задач по обеспечению защиты населения от ЧС мирного и военного времени;</w:t>
      </w:r>
    </w:p>
    <w:p w:rsidR="002139C9" w:rsidRPr="002139C9" w:rsidRDefault="002139C9" w:rsidP="002139C9">
      <w:pPr>
        <w:spacing w:line="240" w:lineRule="auto"/>
        <w:jc w:val="both"/>
        <w:rPr>
          <w:rFonts w:ascii="Times New Roman" w:hAnsi="Times New Roman" w:cs="Times New Roman"/>
          <w:sz w:val="28"/>
          <w:szCs w:val="28"/>
        </w:rPr>
      </w:pPr>
    </w:p>
    <w:p w:rsidR="002139C9" w:rsidRPr="002139C9"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002139C9" w:rsidRPr="002139C9">
        <w:rPr>
          <w:rFonts w:ascii="Times New Roman" w:hAnsi="Times New Roman" w:cs="Times New Roman"/>
          <w:sz w:val="28"/>
          <w:szCs w:val="28"/>
        </w:rPr>
        <w:t>сформированность морально-психологических качеств и мотивации для успешного прохождения военной службы в современных условиях.</w:t>
      </w:r>
    </w:p>
    <w:p w:rsidR="002139C9" w:rsidRPr="002139C9" w:rsidRDefault="002139C9" w:rsidP="002139C9">
      <w:pPr>
        <w:spacing w:line="240" w:lineRule="auto"/>
        <w:jc w:val="both"/>
        <w:rPr>
          <w:rFonts w:ascii="Times New Roman" w:hAnsi="Times New Roman" w:cs="Times New Roman"/>
          <w:sz w:val="28"/>
          <w:szCs w:val="28"/>
        </w:rPr>
      </w:pP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Основные виды учебной деятельности обучающихся:</w:t>
      </w:r>
    </w:p>
    <w:p w:rsidR="00E84CFD" w:rsidRDefault="00E84CFD"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9C9" w:rsidRPr="002139C9">
        <w:rPr>
          <w:rFonts w:ascii="Times New Roman" w:hAnsi="Times New Roman" w:cs="Times New Roman"/>
          <w:sz w:val="28"/>
          <w:szCs w:val="28"/>
        </w:rPr>
        <w:t>алгоритм действий при возникновени</w:t>
      </w:r>
      <w:r w:rsidR="00726AE7">
        <w:rPr>
          <w:rFonts w:ascii="Times New Roman" w:hAnsi="Times New Roman" w:cs="Times New Roman"/>
          <w:sz w:val="28"/>
          <w:szCs w:val="28"/>
        </w:rPr>
        <w:t>и</w:t>
      </w:r>
      <w:r w:rsidR="002139C9" w:rsidRPr="002139C9">
        <w:rPr>
          <w:rFonts w:ascii="Times New Roman" w:hAnsi="Times New Roman" w:cs="Times New Roman"/>
          <w:sz w:val="28"/>
          <w:szCs w:val="28"/>
        </w:rPr>
        <w:t xml:space="preserve"> наиболее часто встречающихся опасных ситуаций по их характерным признакам, принимать решение и действовать, обеспечивая личную безопасность; </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w:t>
      </w:r>
      <w:r w:rsidR="00E84CFD">
        <w:rPr>
          <w:rFonts w:ascii="Times New Roman" w:hAnsi="Times New Roman" w:cs="Times New Roman"/>
          <w:sz w:val="28"/>
          <w:szCs w:val="28"/>
        </w:rPr>
        <w:t xml:space="preserve"> </w:t>
      </w:r>
      <w:r w:rsidRPr="002139C9">
        <w:rPr>
          <w:rFonts w:ascii="Times New Roman" w:hAnsi="Times New Roman" w:cs="Times New Roman"/>
          <w:sz w:val="28"/>
          <w:szCs w:val="28"/>
        </w:rPr>
        <w:t>оказание первой медицинской помощи при неотложных состояниях;</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w:t>
      </w:r>
      <w:r w:rsidR="00E84CFD">
        <w:rPr>
          <w:rFonts w:ascii="Times New Roman" w:hAnsi="Times New Roman" w:cs="Times New Roman"/>
          <w:sz w:val="28"/>
          <w:szCs w:val="28"/>
        </w:rPr>
        <w:t xml:space="preserve"> </w:t>
      </w:r>
      <w:r w:rsidRPr="002139C9">
        <w:rPr>
          <w:rFonts w:ascii="Times New Roman" w:hAnsi="Times New Roman" w:cs="Times New Roman"/>
          <w:sz w:val="28"/>
          <w:szCs w:val="28"/>
        </w:rPr>
        <w:t>использование справочной литературой для целенаправленной подготовки к военной службе с учетом индивидуальных качеств.</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Содержание учебного предмета.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10 класс.</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Безопасность и защита человека в опасных и чрезвычайных ситуациях. Опасные и чрезвычайные ситуации, возникающие в повседневной жизни, и</w:t>
      </w:r>
      <w:r w:rsidR="00E84CFD">
        <w:rPr>
          <w:rFonts w:ascii="Times New Roman" w:hAnsi="Times New Roman" w:cs="Times New Roman"/>
          <w:sz w:val="28"/>
          <w:szCs w:val="28"/>
        </w:rPr>
        <w:t xml:space="preserve"> </w:t>
      </w:r>
      <w:r w:rsidRPr="002139C9">
        <w:rPr>
          <w:rFonts w:ascii="Times New Roman" w:hAnsi="Times New Roman" w:cs="Times New Roman"/>
          <w:sz w:val="28"/>
          <w:szCs w:val="28"/>
        </w:rPr>
        <w:t>правила безопасного поведения. Классификация чрезвычайных ситуаций. Правила поведения в условиях ЧС природного и техногенного характера.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и одного из возможных вариантов, предусмотренных планом образовательного учреждения (укрытие в защитных сооружениях, эвакуация и др.).</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Правила поведения в условиях вынужденной автономии в природных условиях. Разбор наиболее возможных причин попадания человека в условия</w:t>
      </w:r>
      <w:r w:rsidR="00B52696">
        <w:rPr>
          <w:rFonts w:ascii="Times New Roman" w:hAnsi="Times New Roman" w:cs="Times New Roman"/>
          <w:sz w:val="28"/>
          <w:szCs w:val="28"/>
        </w:rPr>
        <w:t xml:space="preserve">  </w:t>
      </w:r>
      <w:r w:rsidRPr="002139C9">
        <w:rPr>
          <w:rFonts w:ascii="Times New Roman" w:hAnsi="Times New Roman" w:cs="Times New Roman"/>
          <w:sz w:val="28"/>
          <w:szCs w:val="28"/>
        </w:rPr>
        <w:t>вынужденного автономного существования, меры профилактики и подготовка к безопасному поведению в условиях автономного существования . Отработка правил ориентирования на местности, движения по азимуту, правил обеспечения водой и питанием. Оборудование временного жилища, добыча огня.</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Правила поведения в ситуациях криминогенного характера. Обсуждение с обучающимися наиболее возможных ситуаций при встрече с насильниками и хулиганами на улице, в транспорте, общественном месте, подъезде дома, лифте. Правила безопасного поведения в местах с повышенной криминогенной опасностью: на рынке, стадионе, вокзале и др.</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Уголовная ответственность несовершеннолетних. Особенности уголовной ответственности и наказания несовершеннолетних. Виды наказаний, назначаемых несовершеннолетним. Правила поведения в общественном транспорте. Уголовная ответственность за приведение в негодность транспортных средств или нарушение правил, обеспечивающих безопасную работу транспорта. Хулиганство</w:t>
      </w:r>
      <w:r w:rsidR="00B52696">
        <w:rPr>
          <w:rFonts w:ascii="Times New Roman" w:hAnsi="Times New Roman" w:cs="Times New Roman"/>
          <w:sz w:val="28"/>
          <w:szCs w:val="28"/>
        </w:rPr>
        <w:t xml:space="preserve">, </w:t>
      </w:r>
      <w:r w:rsidRPr="002139C9">
        <w:rPr>
          <w:rFonts w:ascii="Times New Roman" w:hAnsi="Times New Roman" w:cs="Times New Roman"/>
          <w:sz w:val="28"/>
          <w:szCs w:val="28"/>
        </w:rPr>
        <w:t>вандализм, общие понятия. Виды хулиганских действий (грубое нарушение общественного порядка, повреждение чужого имущества). Уголовная ответственность за хулиганские действия и вандализм.</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Гражданская  оборона  —  составная  часть  обороноспособности  страны.</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Единая государственная система предупреждения и ликвидации чрезвычайных ситуаций (РСЧС), ее структура и задачи.</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РСЧС, история ее создания, предназначение, структура, задачи, решаемые по защите населения от чрезвычайных ситуаций. Правила и обязанности граждан в области защиты от чрезвычайных ситуаций. Гражданская оборона, основные понятия и определения, задачи гражданской обороны. Организация гражданской обороны в школе. Гражданская оборона, история ее создания, предназначение и задачи по обеспечению защиты населения от опасностей, возникающих при ведении боевых действий или вследствие этих действий. Организация управления гражданской обороной: Структура управления и органы управления гражданской обороной. Организация гражданской обороны в школе, ее предназначение. План гражданской обороны школы. Обязанности обучаемых.</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Современные средства поражения, их поражающие факторы. Мероприятия по защите населения. Ядерное оружие, поражающие факторы ядерного взрыва. Химическое оружие, классификация отравляющих веществ (ОВ) по предназначению и воздействию на организм. Бактериологическое (биологическое) оружие. Современные обычные средства поражения, их поражающие факторы. Мероприятия, проводимые по защите населения от современных средств поражения.</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Оповещение и информирование населения об опасностях, возникающих в чрезвычайных ситуациях военного и мирного времени. Система оповещения населения о чрезвычайных ситуациях. Порядок подачи сигнала «Внимание всем!». Передача речевой информации о чрезвычайной ситуации, примерное ее содержание, действия населения по сигналам оповещения о чрезвычайных ситуациях.</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Средства индивидуальной защиты. Основные средства защиты органов дыхания и правила их использования. Средства защиты кожи. Медицинские</w:t>
      </w:r>
      <w:r w:rsidR="00B52696">
        <w:rPr>
          <w:rFonts w:ascii="Times New Roman" w:hAnsi="Times New Roman" w:cs="Times New Roman"/>
          <w:sz w:val="28"/>
          <w:szCs w:val="28"/>
        </w:rPr>
        <w:t xml:space="preserve"> </w:t>
      </w:r>
      <w:r w:rsidRPr="002139C9">
        <w:rPr>
          <w:rFonts w:ascii="Times New Roman" w:hAnsi="Times New Roman" w:cs="Times New Roman"/>
          <w:sz w:val="28"/>
          <w:szCs w:val="28"/>
        </w:rPr>
        <w:t>средства защиты и профилактики. Практическое занятие. Отработать порядок получения и пользования средствами индивидуальной защиты.</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Организация инженерной защиты населения от поражающих факторов чрезвычайных ситуаций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Организация проведения аварийно-спасательных работ в зоне чрезвычайных ситуаций. Организация санитарной обработки людей. Предназначение аварийно-спасательных и других неотложных работ, проводимых в зонах чрезвычайных ситуаций. Организация и основное содержание аварийно-спасательных работ, организация санитарной обработки людей после пребывания их в зонах заражения.</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медицинских знаний и здорового образа жизни. Основы медицинских знаний и профилактика инфекционных заболеваний. Сохранение и укрепление здоровья – важная часть подготовки юноши допризывного возраста к военной службе и трудовой деятельности. Здоровье человека, общие понятия и определения . Здоровье индивидуальное и общественное. Здоровье духовное и физическое. Основные критерии здоровья. Влияние окружающей среды на здоровье человека в процессе жизнедеятельности. Необходимость сохранения и укрепления здоровья – социальная потребность общества.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Основные инфекционные заболевания, их классификация и профилактика. Инфекционные заболевания, причины их возникновения, механизм передачи инфекций. Классификация инфекционных заболеваний. Понятие об иммунитете,</w:t>
      </w:r>
      <w:r w:rsidR="00726AE7">
        <w:rPr>
          <w:rFonts w:ascii="Times New Roman" w:hAnsi="Times New Roman" w:cs="Times New Roman"/>
          <w:sz w:val="28"/>
          <w:szCs w:val="28"/>
        </w:rPr>
        <w:t xml:space="preserve"> </w:t>
      </w:r>
      <w:r w:rsidRPr="002139C9">
        <w:rPr>
          <w:rFonts w:ascii="Times New Roman" w:hAnsi="Times New Roman" w:cs="Times New Roman"/>
          <w:sz w:val="28"/>
          <w:szCs w:val="28"/>
        </w:rPr>
        <w:t>экстренной и специфической профилактике. Наиболее характерные инфекционные заболевания, механизм передачи инфекции. Профилактика наиболее часто встречающихся инфекционных заболеваний.</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здорового образа жизни . Здоровый образ жизни и его составляющие. Биологические ритмы и их влияние на работоспособность человека. Здоровый образ жизни – индивидуальная система поведения человека, направленная на сохранение и укрепление здоровья. Общие понятия о режиме жизнедеятельности и его значение для здоровья человека . Пути обеспечения высокого уровня работоспособности. Основные элементы жизнедеятельности человека (умственная и физическая нагрузка, активный отдых, сон, питание и др.), рациональное сочетание элементов жизнедеятельности, обеспечивающих высокий уровень жизни. Значение правильного режима труда и отдыха для гармоничного развития человека, его физических и духовных качеств. Основные понятия о биологических ритмах организма. Влияние биологических ритмов на уровень жизнедеятельности человека. Учет влияния биоритмов при распределении нагрузок в процессе жизнедеятельности для повышения уровня работоспособности.</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Вредные привычки, их влияние на здоровье. Профилактика вредных привычек. Вредные привычки (употребление алкоголя и наркотиков, курение) и их социальные последствия. Алкоголь, влияние алкоголя на здоровье и поведение человека, социальные последствия употребления алкоголя, снижение умственной</w:t>
      </w:r>
      <w:r w:rsidR="00B52696">
        <w:rPr>
          <w:rFonts w:ascii="Times New Roman" w:hAnsi="Times New Roman" w:cs="Times New Roman"/>
          <w:sz w:val="28"/>
          <w:szCs w:val="28"/>
        </w:rPr>
        <w:t xml:space="preserve">, </w:t>
      </w:r>
      <w:r w:rsidRPr="002139C9">
        <w:rPr>
          <w:rFonts w:ascii="Times New Roman" w:hAnsi="Times New Roman" w:cs="Times New Roman"/>
          <w:sz w:val="28"/>
          <w:szCs w:val="28"/>
        </w:rPr>
        <w:t>физической работоспособности. Курение и его влияние на состояние здоровья. Табачный дым и его составные части. Влияние курения на нервную и сердечнососудистую системы. Пассивное курение и его влияние на здоровье. Наркотики. Наркомания и токсикомания, общие понятия и определения. Социальные последствия пристрастия к наркотикам. Профилактика наркомании, чистота и культура в быту.</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военной службы. Вооруженные Силы Российской Федерации – защитники нашего Отечества.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История создания Вооруженных Сил Российской Федерации. Организация вооруженных сил Московского государства в XIV-XV вв.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 создание массовой армии. Создание советских Вооруженных Сил, их структура и предназначение. Вооруженные Силы Российской Федерации, основные предпосылки проведения военной реформы.</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Организационная структура Вооруженных Сил. Виды Вооруженных Сил, рода войск. История их создания и предназначение Организационная структура Вооруженных Сил, их предназначение. Виды Вооруженных Сил и рода войск.</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Функции и основные задачи современных Вооруженных Сил России, их роль и место в системе обеспечения национальной безопасности страны. Вооруженные Силы Российской Федерации – государственная военная организация, составляющая основу обороны страны. Руководство и управление Вооруженными Силами. Сухопутные войска, история создания, предназначение, рода войск, входящие в сухопутные войска. Военно-воздушные силы, история создания, предназначение, рода авиации. Войска ПВО, история создания, предназначение, решаемые задачи. Включение ПВО в состав ВВС. Военно-</w:t>
      </w:r>
      <w:r w:rsidR="00B52696">
        <w:rPr>
          <w:rFonts w:ascii="Times New Roman" w:hAnsi="Times New Roman" w:cs="Times New Roman"/>
          <w:sz w:val="28"/>
          <w:szCs w:val="28"/>
        </w:rPr>
        <w:t xml:space="preserve"> м</w:t>
      </w:r>
      <w:r w:rsidRPr="002139C9">
        <w:rPr>
          <w:rFonts w:ascii="Times New Roman" w:hAnsi="Times New Roman" w:cs="Times New Roman"/>
          <w:sz w:val="28"/>
          <w:szCs w:val="28"/>
        </w:rPr>
        <w:t>орской флот, история создания, предназначение. Отдельные рода войск. Ракетные войска стратегического назначения, воздушно-десантные войска, войска воздушно-космической обороны, их предназначение, обеспечение высокого уровня боеготовности.</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Другие войска, их состав и предназначение. Пограничные органы Федеральной службы безопасности, внутренние войска Министерства внутренних дел, войска гражданской обороны,</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История создания автомата. Биография М.Т. Калашникова. Назначение и устройство автомата. Боевые свойства АК-47, АКМ, АК-74М. Неполная разборка</w:t>
      </w:r>
      <w:r w:rsidR="00B52696">
        <w:rPr>
          <w:rFonts w:ascii="Times New Roman" w:hAnsi="Times New Roman" w:cs="Times New Roman"/>
          <w:sz w:val="28"/>
          <w:szCs w:val="28"/>
        </w:rPr>
        <w:t xml:space="preserve"> </w:t>
      </w:r>
      <w:r w:rsidRPr="002139C9">
        <w:rPr>
          <w:rFonts w:ascii="Times New Roman" w:hAnsi="Times New Roman" w:cs="Times New Roman"/>
          <w:sz w:val="28"/>
          <w:szCs w:val="28"/>
        </w:rPr>
        <w:t>сборка автомата. Принцип действия частей и механизмов автомата. Современные модификации автомата Калашникова.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Строи и управление ими. Строй. Элементы строя. Управление строем. Обязанности командиров и военнослужащих перед построением. Строевые приёмы и движение без оружия.</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Боевые традиции Вооруженных Сил России. Патриотизм и верность воинскому долгу – качества защитника Отечества. Патриотизм – духовно-</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нравственная основа личности военнослужащего – защитника Отечества, источник духовных сил воина. Преданность своему Отечеству, любовь к Родине, стремление служить ее интересам, защищать от врагов – основное содержание</w:t>
      </w:r>
      <w:r w:rsidR="00B52696">
        <w:rPr>
          <w:rFonts w:ascii="Times New Roman" w:hAnsi="Times New Roman" w:cs="Times New Roman"/>
          <w:sz w:val="28"/>
          <w:szCs w:val="28"/>
        </w:rPr>
        <w:t xml:space="preserve"> </w:t>
      </w:r>
      <w:r w:rsidRPr="002139C9">
        <w:rPr>
          <w:rFonts w:ascii="Times New Roman" w:hAnsi="Times New Roman" w:cs="Times New Roman"/>
          <w:sz w:val="28"/>
          <w:szCs w:val="28"/>
        </w:rPr>
        <w:t>патриотизма. Воинский долг – обязанность Отечеству по его вооруженной защите. Основные составляющие личности военнослужащего – защитника Отечества, способного с честью и достоинством выполнить воинский долг.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Дружба, войсковое товарищество – основа боевой готовности частей и подразделений. Память поколений – дни воинской славы России. Дни воинской славы России – дни славных побед, сыгравших решающую роль в истории государства. Основные формы увековечения памяти российских воинов, отличившихся в сражениях, связанных с днями воинской славы России.</w:t>
      </w:r>
    </w:p>
    <w:p w:rsidR="002139C9" w:rsidRPr="002139C9" w:rsidRDefault="002139C9" w:rsidP="002139C9">
      <w:pPr>
        <w:spacing w:line="240" w:lineRule="auto"/>
        <w:jc w:val="both"/>
        <w:rPr>
          <w:rFonts w:ascii="Times New Roman" w:hAnsi="Times New Roman" w:cs="Times New Roman"/>
          <w:sz w:val="28"/>
          <w:szCs w:val="28"/>
        </w:rPr>
      </w:pP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Символы воинской чести. Боевое Знамя воинской части – символ воинской чести, доблести и славы. Боевое Знамя воинской части – особо почетный знак, отличающий особенности боевого предназначения, истории и заслуг воинской части. Ритуалы Вооруженных Сил Российской Федерации. Ритуал вручения Боевого Знамени воинской части, порядок его хранения и содержания. Ритуал приведения к военной присяге. Порядок вручения личному составу вооружения и военной техники. Порядок проводов военнослужащих, уволенных в запас или отставку.</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Ордена – почетные награды за воинские отличия и заслуги в бою и военной службе. История государственных наград за военные отличия в России. Основные государственные награды СССР и России. Звания Герой Советского Союза, Герой Российской Федерации, Героя Труда.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военной службы. Практические занятия на базе воинской части во внеурочное время. (Пятидневные учебные сборы).</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подготовки граждан к военной службе. Начальная военная подготовка в войсках. Размещение и быт военнослужащих . Вводное занятие, проводимое перед началом учебных сборов на базе воинской части. Ознакомление с историей части, ее боевым путем, подвигами воинов части в военное и мирное время, боевыми традициями и задачами части, решаемыми в мирное время по подготовке к защите Отечества. Ознакомление обучающихся с расписанием занятий и распорядком дня, с требованиями к правилам безопасности во время занятий с оружием и на военной технике. Значение учебных сборов в практической подготовке обучающихся к военной службе. Размещение военнослужащих, проходящих военную службу по призыву, содержание помещений. Распределение служебного времени и повседневный порядок. Распределение времени в воинской части, распорядок дня. Подъем, утренний осмотр и вечерняя поверка. Учебные занятия, завтрак, обед и ужин. Увольнение из расположения части. Посещение военнослужащих.</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Суточный наряд, обязанности лиц суточного наряда Назначение и состав суточного наряда воинской части. Подготовка суточного наряда. Организация караульной службы, обязанности часового Организация караульной службы, общие положения. Наряд караулов, подготовка караулов. Часовой. Обязанности часового.</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Строевая подготовка. Отработка строевых приемов и движений без оружия. Отработка правил воинского приветствия без оружия на месте и в движении. Строй отделения. Строй взвода. Выполнение воинского приветствия в строю на месте и в движении. Огневая подготовка. Автомат Калашникова, работа частей и механизмов автомата, его чистка, смазка и хранение. Подготовка автомата к стрельбе. Правила стрельбы, ведения огня из автомата. Меры безопасности при стрельбе. Практическая стрельба.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Тактическая подготовка. Основные виды боя . Действия солдата в бою, обязанности солдата в бою, передвижения солдата в бою. Команды, подаваемые на передвижение в бою, и порядок их выполнения. Выбор места для стрельбы, самоокапывания и маскировки.</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Физическая подготовка. Разучивание упражнений утренней физической зарядки. Проведение занятий по физической подготовке в объеме требований, предъявляемых к новому пополнению воинских частей.</w:t>
      </w:r>
    </w:p>
    <w:p w:rsidR="002139C9" w:rsidRPr="002139C9" w:rsidRDefault="002139C9" w:rsidP="002139C9">
      <w:pPr>
        <w:spacing w:line="240" w:lineRule="auto"/>
        <w:jc w:val="both"/>
        <w:rPr>
          <w:rFonts w:ascii="Times New Roman" w:hAnsi="Times New Roman" w:cs="Times New Roman"/>
          <w:sz w:val="28"/>
          <w:szCs w:val="28"/>
        </w:rPr>
      </w:pPr>
    </w:p>
    <w:p w:rsidR="002139C9" w:rsidRPr="002139C9" w:rsidRDefault="003678FA" w:rsidP="002139C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2139C9" w:rsidRPr="002139C9">
        <w:rPr>
          <w:rFonts w:ascii="Times New Roman" w:hAnsi="Times New Roman" w:cs="Times New Roman"/>
          <w:sz w:val="28"/>
          <w:szCs w:val="28"/>
        </w:rPr>
        <w:t>класс.</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медицинских знаний и здорового образа жизни. Нравственность и здоровье. Формирование правильного взаимоотношения полов. Болезни, передаваемые половым путем. Меры профилактики. СПИД. Профилактика СПИДа. Семья в современном обществе. Законодательство о семье.</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медицинских знаний и правила оказания первой медицинской помощи . Первая медицинская помощь при ранениях. Первая медицинская помощь при острой сердечной недостаточности и инсульте. Первая медицинская помощь при травмах. Первая медицинская помощь при остановке сердца. Врачи-специалисты.</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военной службы. Воинская обязанность. Основные понятия о воинской обязанности. Организация воинского учета и его предназначение.</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Первоначальная постановка граждан на воинский учет. Обязательная подготовка граждан к военной службе. Основные требования к индивидуально-</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психологическим и профессиональным качествам молодежи. Добровольная подготовка граждан к военной службе. Организация медицинского освидетельствования и медицинского обследования граждан при постановке на воинский учет. Категории годности к военной службе. Организация профессионально-психологического отбора граждан. Увольнение с военной службы и пребывание в запасе.</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Особенности</w:t>
      </w:r>
      <w:r w:rsidRPr="002139C9">
        <w:rPr>
          <w:rFonts w:ascii="Times New Roman" w:hAnsi="Times New Roman" w:cs="Times New Roman"/>
          <w:sz w:val="28"/>
          <w:szCs w:val="28"/>
        </w:rPr>
        <w:tab/>
        <w:t>военной</w:t>
      </w:r>
      <w:r w:rsidRPr="002139C9">
        <w:rPr>
          <w:rFonts w:ascii="Times New Roman" w:hAnsi="Times New Roman" w:cs="Times New Roman"/>
          <w:sz w:val="28"/>
          <w:szCs w:val="28"/>
        </w:rPr>
        <w:tab/>
        <w:t>службы.</w:t>
      </w:r>
      <w:r w:rsidRPr="002139C9">
        <w:rPr>
          <w:rFonts w:ascii="Times New Roman" w:hAnsi="Times New Roman" w:cs="Times New Roman"/>
          <w:sz w:val="28"/>
          <w:szCs w:val="28"/>
        </w:rPr>
        <w:tab/>
        <w:t>Правовые</w:t>
      </w:r>
      <w:r w:rsidRPr="002139C9">
        <w:rPr>
          <w:rFonts w:ascii="Times New Roman" w:hAnsi="Times New Roman" w:cs="Times New Roman"/>
          <w:sz w:val="28"/>
          <w:szCs w:val="28"/>
        </w:rPr>
        <w:tab/>
        <w:t>основы</w:t>
      </w:r>
      <w:r w:rsidRPr="002139C9">
        <w:rPr>
          <w:rFonts w:ascii="Times New Roman" w:hAnsi="Times New Roman" w:cs="Times New Roman"/>
          <w:sz w:val="28"/>
          <w:szCs w:val="28"/>
        </w:rPr>
        <w:tab/>
        <w:t>военной</w:t>
      </w:r>
      <w:r w:rsidR="003678FA">
        <w:rPr>
          <w:rFonts w:ascii="Times New Roman" w:hAnsi="Times New Roman" w:cs="Times New Roman"/>
          <w:sz w:val="28"/>
          <w:szCs w:val="28"/>
        </w:rPr>
        <w:t xml:space="preserve"> с</w:t>
      </w:r>
      <w:r w:rsidRPr="002139C9">
        <w:rPr>
          <w:rFonts w:ascii="Times New Roman" w:hAnsi="Times New Roman" w:cs="Times New Roman"/>
          <w:sz w:val="28"/>
          <w:szCs w:val="28"/>
        </w:rPr>
        <w:t>лужбы.</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Общевоинские уставы Вооруженных сил закон воинской жизни. Военная присяга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клятва воина на верность Родине, России. Призыв на военную службу, время и организация призыва .Прохождение военной службы по призыву. Прохождения военной службы по контракту. Права и ответственность военнослужащих. Альтернативная гражданская служба. Военнослужащий - защитник своего Отечества.</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Честь в достоинство воина Вооруженных сил России. Военнослужащий-патриот, с честью и достоинством несущий звание защитника Отечества. Военнослужащий-специалист, в совершенстве владеющий оружием и военной техникой. Требования воинской деятельности, предъявляемые к моральным,</w:t>
      </w:r>
      <w:r w:rsidR="003678FA">
        <w:rPr>
          <w:rFonts w:ascii="Times New Roman" w:hAnsi="Times New Roman" w:cs="Times New Roman"/>
          <w:sz w:val="28"/>
          <w:szCs w:val="28"/>
        </w:rPr>
        <w:t xml:space="preserve"> </w:t>
      </w:r>
      <w:r w:rsidRPr="002139C9">
        <w:rPr>
          <w:rFonts w:ascii="Times New Roman" w:hAnsi="Times New Roman" w:cs="Times New Roman"/>
          <w:sz w:val="28"/>
          <w:szCs w:val="28"/>
        </w:rPr>
        <w:t>индивидуально-психологическим и профессиональным качествам гражданина. 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 Как стать офицером Российской армии?</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Международная (миротворческая) деятельность Вооруженных сил Российской Федерации.</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Учебно-методическое обеспечение:</w:t>
      </w:r>
    </w:p>
    <w:p w:rsidR="002139C9" w:rsidRPr="002139C9" w:rsidRDefault="002139C9" w:rsidP="002139C9">
      <w:pPr>
        <w:spacing w:line="240" w:lineRule="auto"/>
        <w:jc w:val="both"/>
        <w:rPr>
          <w:rFonts w:ascii="Times New Roman" w:hAnsi="Times New Roman" w:cs="Times New Roman"/>
          <w:sz w:val="28"/>
          <w:szCs w:val="28"/>
        </w:rPr>
      </w:pPr>
      <w:r w:rsidRPr="002139C9">
        <w:rPr>
          <w:rFonts w:ascii="Times New Roman" w:hAnsi="Times New Roman" w:cs="Times New Roman"/>
          <w:sz w:val="28"/>
          <w:szCs w:val="28"/>
        </w:rPr>
        <w:t>Основы безопасности жизнедеятельности. 10 класс: учебник для общеобразовательных организаций: базовый уровень/А.Т. Смирнов, Б.О. Хренников; под ред. А.Т. Смирнова. – М., 2015г.</w:t>
      </w:r>
    </w:p>
    <w:p w:rsidR="002139C9" w:rsidRPr="002139C9" w:rsidRDefault="002139C9" w:rsidP="002139C9">
      <w:pPr>
        <w:spacing w:line="240" w:lineRule="auto"/>
        <w:jc w:val="both"/>
        <w:rPr>
          <w:rFonts w:ascii="Times New Roman" w:hAnsi="Times New Roman" w:cs="Times New Roman"/>
          <w:sz w:val="28"/>
          <w:szCs w:val="28"/>
        </w:rPr>
      </w:pPr>
    </w:p>
    <w:p w:rsidR="00207539" w:rsidRDefault="005F4A41" w:rsidP="009F4391">
      <w:pPr>
        <w:spacing w:line="240" w:lineRule="auto"/>
        <w:jc w:val="both"/>
        <w:rPr>
          <w:rFonts w:ascii="Times New Roman" w:hAnsi="Times New Roman" w:cs="Times New Roman"/>
          <w:b/>
          <w:sz w:val="28"/>
          <w:szCs w:val="28"/>
        </w:rPr>
      </w:pPr>
      <w:r>
        <w:rPr>
          <w:rFonts w:ascii="Times New Roman" w:hAnsi="Times New Roman" w:cs="Times New Roman"/>
          <w:b/>
          <w:sz w:val="28"/>
          <w:szCs w:val="28"/>
        </w:rPr>
        <w:t>Экология ( учебный курс по выбору)</w:t>
      </w:r>
    </w:p>
    <w:p w:rsidR="00687AB0" w:rsidRPr="00687AB0" w:rsidRDefault="00687AB0" w:rsidP="00687AB0">
      <w:pPr>
        <w:spacing w:line="240" w:lineRule="auto"/>
        <w:jc w:val="both"/>
        <w:rPr>
          <w:rFonts w:ascii="Times New Roman" w:hAnsi="Times New Roman" w:cs="Times New Roman"/>
          <w:sz w:val="28"/>
          <w:szCs w:val="28"/>
        </w:rPr>
      </w:pPr>
      <w:r w:rsidRPr="00687AB0">
        <w:rPr>
          <w:rFonts w:ascii="Times New Roman" w:hAnsi="Times New Roman" w:cs="Times New Roman"/>
          <w:sz w:val="28"/>
          <w:szCs w:val="28"/>
        </w:rPr>
        <w:t>Данная программа содержит новые понятия и материалы, не содержащиеся в программе изучения предмета «Биология».</w:t>
      </w:r>
    </w:p>
    <w:p w:rsidR="00687AB0" w:rsidRPr="00687AB0" w:rsidRDefault="00687AB0" w:rsidP="00687AB0">
      <w:pPr>
        <w:spacing w:line="240" w:lineRule="auto"/>
        <w:jc w:val="both"/>
        <w:rPr>
          <w:rFonts w:ascii="Times New Roman" w:hAnsi="Times New Roman" w:cs="Times New Roman"/>
          <w:sz w:val="28"/>
          <w:szCs w:val="28"/>
        </w:rPr>
      </w:pPr>
      <w:r w:rsidRPr="00687AB0">
        <w:rPr>
          <w:rFonts w:ascii="Times New Roman" w:hAnsi="Times New Roman" w:cs="Times New Roman"/>
          <w:sz w:val="28"/>
          <w:szCs w:val="28"/>
        </w:rPr>
        <w:t>Программа включает в себя прогрессивные научные знания и достижения современной экологии, медицины, биологии и предполагает углубленное изучение предмета «Биология».</w:t>
      </w:r>
    </w:p>
    <w:p w:rsidR="00687AB0" w:rsidRPr="00687AB0" w:rsidRDefault="00687AB0" w:rsidP="00687AB0">
      <w:pPr>
        <w:spacing w:line="240" w:lineRule="auto"/>
        <w:jc w:val="both"/>
        <w:rPr>
          <w:rFonts w:ascii="Times New Roman" w:hAnsi="Times New Roman" w:cs="Times New Roman"/>
          <w:sz w:val="28"/>
          <w:szCs w:val="28"/>
        </w:rPr>
      </w:pPr>
      <w:r w:rsidRPr="00687AB0">
        <w:rPr>
          <w:rFonts w:ascii="Times New Roman" w:hAnsi="Times New Roman" w:cs="Times New Roman"/>
          <w:sz w:val="28"/>
          <w:szCs w:val="28"/>
        </w:rPr>
        <w:t xml:space="preserve">Цель </w:t>
      </w:r>
      <w:r>
        <w:rPr>
          <w:rFonts w:ascii="Times New Roman" w:hAnsi="Times New Roman" w:cs="Times New Roman"/>
          <w:sz w:val="28"/>
          <w:szCs w:val="28"/>
        </w:rPr>
        <w:t xml:space="preserve"> курса:</w:t>
      </w:r>
    </w:p>
    <w:p w:rsidR="00687AB0" w:rsidRPr="00687AB0" w:rsidRDefault="00687AB0" w:rsidP="00687A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7AB0">
        <w:rPr>
          <w:rFonts w:ascii="Times New Roman" w:hAnsi="Times New Roman" w:cs="Times New Roman"/>
          <w:sz w:val="28"/>
          <w:szCs w:val="28"/>
        </w:rPr>
        <w:t>формирование основ экологической культуры учащихся, соответствующей современному уровню экологического мышления;</w:t>
      </w:r>
    </w:p>
    <w:p w:rsidR="00687AB0" w:rsidRPr="00687AB0" w:rsidRDefault="00687AB0" w:rsidP="00687AB0">
      <w:pPr>
        <w:spacing w:line="240" w:lineRule="auto"/>
        <w:jc w:val="both"/>
        <w:rPr>
          <w:rFonts w:ascii="Times New Roman" w:hAnsi="Times New Roman" w:cs="Times New Roman"/>
          <w:sz w:val="28"/>
          <w:szCs w:val="28"/>
        </w:rPr>
      </w:pPr>
    </w:p>
    <w:p w:rsidR="00687AB0" w:rsidRPr="00687AB0" w:rsidRDefault="00687AB0" w:rsidP="00687A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7AB0">
        <w:rPr>
          <w:rFonts w:ascii="Times New Roman" w:hAnsi="Times New Roman" w:cs="Times New Roman"/>
          <w:sz w:val="28"/>
          <w:szCs w:val="28"/>
        </w:rPr>
        <w:t>развитие опыта экологически ориентированной рефлексивно-оценочной и практической деятельности в жизненных ситуациях;</w:t>
      </w:r>
    </w:p>
    <w:p w:rsidR="00687AB0" w:rsidRPr="00687AB0" w:rsidRDefault="00687AB0" w:rsidP="00687A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7AB0">
        <w:rPr>
          <w:rFonts w:ascii="Times New Roman" w:hAnsi="Times New Roman" w:cs="Times New Roman"/>
          <w:sz w:val="28"/>
          <w:szCs w:val="28"/>
        </w:rPr>
        <w:t>формирование целостного мировоззрения, соответствующего современному уровню развития науки и общественной практики;</w:t>
      </w:r>
    </w:p>
    <w:p w:rsidR="00687AB0" w:rsidRPr="00687AB0" w:rsidRDefault="00687AB0" w:rsidP="00687A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7AB0">
        <w:rPr>
          <w:rFonts w:ascii="Times New Roman" w:hAnsi="Times New Roman" w:cs="Times New Roman"/>
          <w:sz w:val="28"/>
          <w:szCs w:val="28"/>
        </w:rPr>
        <w:t>формирование ценности здорового и безопасного образа жизни.</w:t>
      </w:r>
    </w:p>
    <w:p w:rsidR="00687AB0" w:rsidRPr="00687AB0" w:rsidRDefault="00687AB0" w:rsidP="00687AB0">
      <w:pPr>
        <w:spacing w:line="240" w:lineRule="auto"/>
        <w:jc w:val="both"/>
        <w:rPr>
          <w:rFonts w:ascii="Times New Roman" w:hAnsi="Times New Roman" w:cs="Times New Roman"/>
          <w:sz w:val="28"/>
          <w:szCs w:val="28"/>
        </w:rPr>
      </w:pPr>
    </w:p>
    <w:p w:rsidR="00687AB0" w:rsidRPr="00687AB0" w:rsidRDefault="00687AB0" w:rsidP="00687AB0">
      <w:pPr>
        <w:spacing w:line="240" w:lineRule="auto"/>
        <w:jc w:val="both"/>
        <w:rPr>
          <w:rFonts w:ascii="Times New Roman" w:hAnsi="Times New Roman" w:cs="Times New Roman"/>
          <w:sz w:val="28"/>
          <w:szCs w:val="28"/>
        </w:rPr>
      </w:pPr>
      <w:r w:rsidRPr="00687AB0">
        <w:rPr>
          <w:rFonts w:ascii="Times New Roman" w:hAnsi="Times New Roman" w:cs="Times New Roman"/>
          <w:sz w:val="28"/>
          <w:szCs w:val="28"/>
        </w:rPr>
        <w:t>Задачи</w:t>
      </w:r>
      <w:r w:rsidR="00514EB5">
        <w:rPr>
          <w:rFonts w:ascii="Times New Roman" w:hAnsi="Times New Roman" w:cs="Times New Roman"/>
          <w:sz w:val="28"/>
          <w:szCs w:val="28"/>
        </w:rPr>
        <w:t xml:space="preserve"> курса</w:t>
      </w:r>
      <w:r w:rsidRPr="00687AB0">
        <w:rPr>
          <w:rFonts w:ascii="Times New Roman" w:hAnsi="Times New Roman" w:cs="Times New Roman"/>
          <w:sz w:val="28"/>
          <w:szCs w:val="28"/>
        </w:rPr>
        <w:t>:</w:t>
      </w:r>
    </w:p>
    <w:p w:rsidR="00687AB0" w:rsidRPr="00687AB0" w:rsidRDefault="00687AB0" w:rsidP="00687A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7AB0">
        <w:rPr>
          <w:rFonts w:ascii="Times New Roman" w:hAnsi="Times New Roman" w:cs="Times New Roman"/>
          <w:sz w:val="28"/>
          <w:szCs w:val="28"/>
        </w:rPr>
        <w:t>обобщить экологическую информацию, полученную учащимися при изучении биологии, географии, химии, физики;</w:t>
      </w:r>
    </w:p>
    <w:p w:rsidR="00687AB0" w:rsidRPr="00687AB0" w:rsidRDefault="00687AB0" w:rsidP="00687A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7AB0">
        <w:rPr>
          <w:rFonts w:ascii="Times New Roman" w:hAnsi="Times New Roman" w:cs="Times New Roman"/>
          <w:sz w:val="28"/>
          <w:szCs w:val="28"/>
        </w:rPr>
        <w:t>расширить круг знаний о сути взаимодействия человека и природы;</w:t>
      </w:r>
    </w:p>
    <w:p w:rsidR="00687AB0" w:rsidRPr="00687AB0" w:rsidRDefault="00687AB0" w:rsidP="00687A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7AB0">
        <w:rPr>
          <w:rFonts w:ascii="Times New Roman" w:hAnsi="Times New Roman" w:cs="Times New Roman"/>
          <w:sz w:val="28"/>
          <w:szCs w:val="28"/>
        </w:rPr>
        <w:t>помочь осознать опасность антропогенной деятельности при ее бесконтрольности;</w:t>
      </w:r>
    </w:p>
    <w:p w:rsidR="00687AB0" w:rsidRPr="00687AB0" w:rsidRDefault="00687AB0" w:rsidP="00687AB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7AB0">
        <w:rPr>
          <w:rFonts w:ascii="Times New Roman" w:hAnsi="Times New Roman" w:cs="Times New Roman"/>
          <w:sz w:val="28"/>
          <w:szCs w:val="28"/>
        </w:rPr>
        <w:t>сформировать умения приобретать и применять полученные знания.</w:t>
      </w:r>
    </w:p>
    <w:p w:rsidR="00687AB0" w:rsidRPr="00687AB0" w:rsidRDefault="00687AB0" w:rsidP="00687AB0">
      <w:pPr>
        <w:spacing w:line="240" w:lineRule="auto"/>
        <w:jc w:val="both"/>
        <w:rPr>
          <w:rFonts w:ascii="Times New Roman" w:hAnsi="Times New Roman" w:cs="Times New Roman"/>
          <w:sz w:val="28"/>
          <w:szCs w:val="28"/>
        </w:rPr>
      </w:pPr>
    </w:p>
    <w:p w:rsidR="00687AB0" w:rsidRPr="00687AB0" w:rsidRDefault="00687AB0" w:rsidP="00687AB0">
      <w:pPr>
        <w:spacing w:line="240" w:lineRule="auto"/>
        <w:jc w:val="both"/>
        <w:rPr>
          <w:rFonts w:ascii="Times New Roman" w:hAnsi="Times New Roman" w:cs="Times New Roman"/>
          <w:sz w:val="28"/>
          <w:szCs w:val="28"/>
        </w:rPr>
      </w:pPr>
      <w:r w:rsidRPr="00687AB0">
        <w:rPr>
          <w:rFonts w:ascii="Times New Roman" w:hAnsi="Times New Roman" w:cs="Times New Roman"/>
          <w:sz w:val="28"/>
          <w:szCs w:val="28"/>
        </w:rPr>
        <w:t>Основная идея курса: практическое осмысление экологии человека как науки, изучающей взаимодействие человека с окружающей средой.</w:t>
      </w:r>
    </w:p>
    <w:p w:rsidR="00FD377C" w:rsidRPr="002D7B0C" w:rsidRDefault="00FD377C" w:rsidP="00FD377C">
      <w:pPr>
        <w:tabs>
          <w:tab w:val="left" w:pos="346"/>
          <w:tab w:val="left" w:pos="496"/>
        </w:tabs>
        <w:spacing w:line="240" w:lineRule="auto"/>
        <w:ind w:firstLine="480"/>
        <w:jc w:val="both"/>
        <w:rPr>
          <w:rFonts w:ascii="Times New Roman" w:hAnsi="Times New Roman" w:cs="Times New Roman"/>
          <w:sz w:val="28"/>
          <w:szCs w:val="28"/>
        </w:rPr>
      </w:pPr>
      <w:r w:rsidRPr="00FD377C">
        <w:rPr>
          <w:rFonts w:ascii="Times New Roman" w:hAnsi="Times New Roman" w:cs="Times New Roman"/>
          <w:sz w:val="28"/>
          <w:szCs w:val="28"/>
        </w:rPr>
        <w:t>Личностные результаты</w:t>
      </w:r>
      <w:r w:rsidRPr="002D7B0C">
        <w:rPr>
          <w:rFonts w:ascii="Times New Roman" w:hAnsi="Times New Roman" w:cs="Times New Roman"/>
          <w:sz w:val="28"/>
          <w:szCs w:val="28"/>
        </w:rPr>
        <w:t xml:space="preserve"> освоения учебного предмета:</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 - Постепенно выстраивать собственное целостное мировоззрение.</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 Вырабатывать свои собственные ответы на основные жизненные вопросы, которые ставит личный жизненный опыт.</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–Учиться использовать свои взгляды на мир для объяснения различных ситуаций, решения возникающих проблем и извлечения жизненных уроков.</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-Осознавать свои интересы, находить и изучать в учебниках по разным предметам материал (из максимума), имеющий отношение к своим интересам.</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 Приобретать опыт участия в делах, приносящих пользу людям.</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-Учиться самостоятельно противостоять ситуациям, провоцирующим на поступки, которые угрожают безопасности и здоровью.</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-Учиться убеждать других людей в необходимости овладения стратегией рационального природопользования.</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-Использовать экологическое мышление для выбора стратегии собственного поведения в качестве одной из ценностных установок.</w:t>
      </w:r>
    </w:p>
    <w:p w:rsidR="00FD377C" w:rsidRPr="00FD377C" w:rsidRDefault="00FD377C" w:rsidP="00FD377C">
      <w:pPr>
        <w:pStyle w:val="aa"/>
        <w:shd w:val="clear" w:color="auto" w:fill="FFFFFF"/>
        <w:spacing w:before="0" w:beforeAutospacing="0" w:after="0" w:afterAutospacing="0"/>
        <w:jc w:val="both"/>
        <w:rPr>
          <w:b/>
          <w:color w:val="111115"/>
          <w:sz w:val="28"/>
          <w:szCs w:val="28"/>
        </w:rPr>
      </w:pPr>
      <w:r w:rsidRPr="00FD377C">
        <w:rPr>
          <w:b/>
          <w:color w:val="000000"/>
          <w:sz w:val="28"/>
          <w:szCs w:val="28"/>
          <w:bdr w:val="none" w:sz="0" w:space="0" w:color="auto" w:frame="1"/>
        </w:rPr>
        <w:t> </w:t>
      </w:r>
    </w:p>
    <w:p w:rsidR="00FD377C" w:rsidRPr="007F0641" w:rsidRDefault="00FD377C" w:rsidP="00FD377C">
      <w:pPr>
        <w:pStyle w:val="aa"/>
        <w:shd w:val="clear" w:color="auto" w:fill="FFFFFF"/>
        <w:spacing w:before="0" w:beforeAutospacing="0" w:after="0" w:afterAutospacing="0"/>
        <w:jc w:val="both"/>
        <w:rPr>
          <w:color w:val="111115"/>
          <w:sz w:val="28"/>
          <w:szCs w:val="28"/>
        </w:rPr>
      </w:pPr>
      <w:r w:rsidRPr="007F0641">
        <w:rPr>
          <w:color w:val="000000"/>
          <w:sz w:val="28"/>
          <w:szCs w:val="28"/>
          <w:bdr w:val="none" w:sz="0" w:space="0" w:color="auto" w:frame="1"/>
        </w:rPr>
        <w:t>Метапредметные результаты:</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 </w:t>
      </w:r>
    </w:p>
    <w:p w:rsidR="00FD377C" w:rsidRPr="00FD377C" w:rsidRDefault="00FD377C" w:rsidP="00FD377C">
      <w:pPr>
        <w:pStyle w:val="aa"/>
        <w:shd w:val="clear" w:color="auto" w:fill="FFFFFF"/>
        <w:spacing w:before="0" w:beforeAutospacing="0" w:after="0" w:afterAutospacing="0"/>
        <w:jc w:val="both"/>
        <w:rPr>
          <w:color w:val="111115"/>
          <w:sz w:val="28"/>
          <w:szCs w:val="28"/>
        </w:rPr>
      </w:pPr>
      <w:r w:rsidRPr="00FD377C">
        <w:rPr>
          <w:iCs/>
          <w:color w:val="000000"/>
          <w:sz w:val="28"/>
          <w:szCs w:val="28"/>
          <w:bdr w:val="none" w:sz="0" w:space="0" w:color="auto" w:frame="1"/>
        </w:rPr>
        <w:t>Регулятивные УУД:</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-Самостоятельно определять цели, задавать параметры и критерии, по которым можно определить, что цель достигнута.</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-Оценивать возможные последствия достижения поставленной цели в деятельности,</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собственной жизни и жизни окружающих людей, основываясь на соображениях этики и морали.</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-Ставить и формулировать собственные задачи в образовательной деятельности и жизненных  ситуациях.</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-Оценивать ресурсы, в том числе время и другие нематериальные ресурсы, необходимые для достижения поставленной цели.</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-Выбирать путь достижения цели, планировать решение поставленных задач, оптимизируя материальные и нематериальные затраты.</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-Организовывать эффективный поиск ресурсов, необходимых для достижения поставленной цели.</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-Сопоставлять полученный результат деятельности с поставленной заранее целью.</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000000"/>
          <w:sz w:val="28"/>
          <w:szCs w:val="28"/>
          <w:bdr w:val="none" w:sz="0" w:space="0" w:color="auto" w:frame="1"/>
        </w:rPr>
        <w:t> </w:t>
      </w:r>
    </w:p>
    <w:p w:rsidR="00FD377C" w:rsidRPr="00FD377C" w:rsidRDefault="00FD377C" w:rsidP="00FD377C">
      <w:pPr>
        <w:pStyle w:val="aa"/>
        <w:shd w:val="clear" w:color="auto" w:fill="FFFFFF"/>
        <w:spacing w:before="0" w:beforeAutospacing="0" w:after="0" w:afterAutospacing="0"/>
        <w:jc w:val="both"/>
        <w:rPr>
          <w:color w:val="111115"/>
          <w:sz w:val="28"/>
          <w:szCs w:val="28"/>
        </w:rPr>
      </w:pPr>
      <w:r w:rsidRPr="002D7B0C">
        <w:rPr>
          <w:i/>
          <w:iCs/>
          <w:color w:val="000000"/>
          <w:sz w:val="28"/>
          <w:szCs w:val="28"/>
          <w:bdr w:val="none" w:sz="0" w:space="0" w:color="auto" w:frame="1"/>
        </w:rPr>
        <w:t> </w:t>
      </w:r>
      <w:r w:rsidRPr="00FD377C">
        <w:rPr>
          <w:color w:val="111115"/>
          <w:sz w:val="28"/>
          <w:szCs w:val="28"/>
          <w:bdr w:val="none" w:sz="0" w:space="0" w:color="auto" w:frame="1"/>
        </w:rPr>
        <w:t>Познавательные УУД:</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-Находить и приводить критические аргументы в отношении действий и суждений  другого.</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-Менять и удерживать разные позиции в познавательной деятельности.</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 </w:t>
      </w:r>
    </w:p>
    <w:p w:rsidR="00FD377C" w:rsidRPr="002D7B0C" w:rsidRDefault="00FD377C" w:rsidP="00FD377C">
      <w:pPr>
        <w:pStyle w:val="aa"/>
        <w:shd w:val="clear" w:color="auto" w:fill="FFFFFF"/>
        <w:spacing w:before="0" w:beforeAutospacing="0" w:after="0" w:afterAutospacing="0"/>
        <w:jc w:val="both"/>
        <w:rPr>
          <w:color w:val="111115"/>
          <w:sz w:val="28"/>
          <w:szCs w:val="28"/>
        </w:rPr>
      </w:pPr>
      <w:r w:rsidRPr="002D7B0C">
        <w:rPr>
          <w:color w:val="111115"/>
          <w:sz w:val="28"/>
          <w:szCs w:val="28"/>
          <w:bdr w:val="none" w:sz="0" w:space="0" w:color="auto" w:frame="1"/>
        </w:rPr>
        <w:t>Коммуникативные УУД:</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симпатии.</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 Координировать и выполнять работу в условиях  реального, виртуального и  комбинированного взаимодействия.</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-Развернуто, логично и точно излагать свою точку зрения с использованием адекватных   (устных и письменных) языковых средств.</w:t>
      </w:r>
    </w:p>
    <w:p w:rsidR="00FD377C" w:rsidRPr="002D7B0C" w:rsidRDefault="00FD377C" w:rsidP="00FD377C">
      <w:pPr>
        <w:pStyle w:val="aa"/>
        <w:shd w:val="clear" w:color="auto" w:fill="FFFFFF"/>
        <w:spacing w:before="225" w:beforeAutospacing="0" w:after="0" w:afterAutospacing="0"/>
        <w:jc w:val="both"/>
        <w:rPr>
          <w:color w:val="111115"/>
          <w:sz w:val="28"/>
          <w:szCs w:val="28"/>
        </w:rPr>
      </w:pPr>
      <w:r w:rsidRPr="002D7B0C">
        <w:rPr>
          <w:color w:val="111115"/>
          <w:sz w:val="28"/>
          <w:szCs w:val="28"/>
        </w:rPr>
        <w:t>-Распознавать конфликтно-генные  ситуации и предотвращать конфликты до  их    активной</w:t>
      </w:r>
      <w:r>
        <w:rPr>
          <w:color w:val="111115"/>
          <w:sz w:val="28"/>
          <w:szCs w:val="28"/>
        </w:rPr>
        <w:t xml:space="preserve"> </w:t>
      </w:r>
      <w:r w:rsidRPr="002D7B0C">
        <w:rPr>
          <w:color w:val="111115"/>
          <w:sz w:val="28"/>
          <w:szCs w:val="28"/>
        </w:rPr>
        <w:t>фазы, выстраивать деловую и образовательную коммуникацию, избегая  личностных   оценочных суждений.</w:t>
      </w:r>
    </w:p>
    <w:p w:rsidR="00FD377C" w:rsidRPr="002D7B0C" w:rsidRDefault="00FD377C" w:rsidP="00FD377C">
      <w:pPr>
        <w:pStyle w:val="aa"/>
        <w:shd w:val="clear" w:color="auto" w:fill="FFFFFF"/>
        <w:spacing w:before="0" w:beforeAutospacing="0" w:after="0" w:afterAutospacing="0"/>
        <w:jc w:val="both"/>
        <w:rPr>
          <w:color w:val="000000"/>
          <w:sz w:val="28"/>
          <w:szCs w:val="28"/>
          <w:bdr w:val="none" w:sz="0" w:space="0" w:color="auto" w:frame="1"/>
        </w:rPr>
      </w:pPr>
    </w:p>
    <w:p w:rsidR="00FD377C" w:rsidRPr="00FD377C" w:rsidRDefault="00FD377C" w:rsidP="00726AE7">
      <w:pPr>
        <w:pStyle w:val="aa"/>
        <w:shd w:val="clear" w:color="auto" w:fill="FFFFFF"/>
        <w:spacing w:before="0" w:beforeAutospacing="0" w:after="0" w:afterAutospacing="0"/>
        <w:jc w:val="both"/>
        <w:rPr>
          <w:color w:val="111115"/>
          <w:sz w:val="28"/>
          <w:szCs w:val="28"/>
        </w:rPr>
      </w:pPr>
      <w:r w:rsidRPr="00FD377C">
        <w:rPr>
          <w:color w:val="111115"/>
          <w:sz w:val="28"/>
          <w:szCs w:val="28"/>
        </w:rPr>
        <w:t xml:space="preserve">Предметные результаты: </w:t>
      </w:r>
    </w:p>
    <w:p w:rsidR="00FD377C" w:rsidRPr="002D7B0C" w:rsidRDefault="00FD377C" w:rsidP="00726AE7">
      <w:pPr>
        <w:pStyle w:val="aa"/>
        <w:shd w:val="clear" w:color="auto" w:fill="FFFFFF"/>
        <w:spacing w:before="0" w:beforeAutospacing="0" w:after="0" w:afterAutospacing="0"/>
        <w:jc w:val="both"/>
        <w:rPr>
          <w:b/>
          <w:color w:val="111115"/>
          <w:sz w:val="28"/>
          <w:szCs w:val="28"/>
        </w:rPr>
      </w:pP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использовать понятие «экологическая культура» для объяснения экологических связей в системе «человечество — природа» и достижения устойчивого развития общества и природы;</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  определять разумные потребности человека при использовании продуктов и товаров отдельными людьми и сообществами; </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 анализировать влияние социально-экономических процессов на состояние природной среды; </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 </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понимать взаимосвязь экологического и экономического ущерба и оценивать последствия физического, химического и биологического загрязнения окружающей среды;</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  анализировать различные ситуации с точки зрения наступления случаев экологического правонарушения; </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 оценивать опасность отходов для окружающей среды и предлагать способы их сокращения и утилизации в конкретных ситуациях; </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 </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выявлять причины, приводящие к возникновению локальных, региональных и глобальных экологических проблем</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 анализировать и оценивать экологические последствия хозяйственной деятельности человека в разных сферах деятельности; </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 прогнозировать экологические последствия деятельности человека в конкретной экологической ситуации; </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моделировать поля концентрации загрязняющих веществ от производственных и бытовых объектов;</w:t>
      </w:r>
    </w:p>
    <w:p w:rsidR="00FD377C" w:rsidRPr="002D7B0C" w:rsidRDefault="00FD377C" w:rsidP="00726AE7">
      <w:pPr>
        <w:spacing w:line="240" w:lineRule="auto"/>
        <w:jc w:val="both"/>
        <w:rPr>
          <w:rFonts w:ascii="Times New Roman" w:hAnsi="Times New Roman" w:cs="Times New Roman"/>
          <w:sz w:val="28"/>
          <w:szCs w:val="28"/>
        </w:rPr>
      </w:pPr>
      <w:r w:rsidRPr="002D7B0C">
        <w:rPr>
          <w:rFonts w:ascii="Times New Roman" w:hAnsi="Times New Roman" w:cs="Times New Roman"/>
          <w:sz w:val="28"/>
          <w:szCs w:val="28"/>
        </w:rPr>
        <w:t xml:space="preserve">-  разрабатывать меры, предотвращающие экологические правонарушения; </w:t>
      </w:r>
    </w:p>
    <w:p w:rsidR="00FD377C" w:rsidRPr="002D7B0C" w:rsidRDefault="00FD377C" w:rsidP="00726AE7">
      <w:pPr>
        <w:spacing w:line="240" w:lineRule="auto"/>
        <w:jc w:val="both"/>
        <w:rPr>
          <w:rFonts w:eastAsia="Gabriola"/>
          <w:bCs/>
          <w:sz w:val="28"/>
          <w:szCs w:val="28"/>
        </w:rPr>
      </w:pPr>
      <w:r w:rsidRPr="002D7B0C">
        <w:rPr>
          <w:rFonts w:ascii="Times New Roman" w:hAnsi="Times New Roman" w:cs="Times New Roman"/>
          <w:sz w:val="28"/>
          <w:szCs w:val="28"/>
        </w:rPr>
        <w:t>- выполнять учебный проект, связанный с экологической безопасностью окружающей среды, здоровьем и экологическим просвещением людей</w:t>
      </w:r>
      <w:r w:rsidRPr="002D7B0C">
        <w:rPr>
          <w:sz w:val="28"/>
          <w:szCs w:val="28"/>
        </w:rPr>
        <w:t>.</w:t>
      </w:r>
    </w:p>
    <w:p w:rsidR="002901AD" w:rsidRDefault="00FD377C" w:rsidP="00726AE7">
      <w:pPr>
        <w:spacing w:line="240" w:lineRule="auto"/>
        <w:jc w:val="both"/>
        <w:rPr>
          <w:rFonts w:ascii="Times New Roman" w:hAnsi="Times New Roman" w:cs="Times New Roman"/>
          <w:sz w:val="28"/>
          <w:szCs w:val="28"/>
        </w:rPr>
      </w:pPr>
      <w:r w:rsidRPr="00FD377C">
        <w:rPr>
          <w:rFonts w:ascii="Times New Roman" w:hAnsi="Times New Roman" w:cs="Times New Roman"/>
          <w:sz w:val="28"/>
          <w:szCs w:val="28"/>
        </w:rPr>
        <w:t>Содержание курса</w:t>
      </w:r>
    </w:p>
    <w:p w:rsidR="002F2758" w:rsidRPr="00FD377C" w:rsidRDefault="002F2758" w:rsidP="00726AE7">
      <w:pPr>
        <w:spacing w:line="240" w:lineRule="auto"/>
        <w:jc w:val="both"/>
        <w:rPr>
          <w:rFonts w:ascii="Times New Roman" w:hAnsi="Times New Roman" w:cs="Times New Roman"/>
          <w:sz w:val="28"/>
          <w:szCs w:val="28"/>
        </w:rPr>
      </w:pPr>
      <w:r>
        <w:rPr>
          <w:rFonts w:ascii="Times New Roman" w:hAnsi="Times New Roman" w:cs="Times New Roman"/>
          <w:sz w:val="28"/>
          <w:szCs w:val="28"/>
        </w:rPr>
        <w:t>10-11 класс</w:t>
      </w:r>
    </w:p>
    <w:p w:rsidR="002F2758" w:rsidRPr="002F2758" w:rsidRDefault="002F2758" w:rsidP="002F2758">
      <w:pPr>
        <w:pStyle w:val="aa"/>
        <w:rPr>
          <w:sz w:val="28"/>
          <w:szCs w:val="28"/>
        </w:rPr>
      </w:pPr>
      <w:r w:rsidRPr="002F2758">
        <w:rPr>
          <w:sz w:val="28"/>
          <w:szCs w:val="28"/>
        </w:rPr>
        <w:t xml:space="preserve">Введение </w:t>
      </w:r>
    </w:p>
    <w:p w:rsidR="002F2758" w:rsidRPr="002D7B0C" w:rsidRDefault="002F2758" w:rsidP="00726AE7">
      <w:pPr>
        <w:pStyle w:val="aa"/>
        <w:jc w:val="both"/>
        <w:rPr>
          <w:sz w:val="28"/>
          <w:szCs w:val="28"/>
        </w:rPr>
      </w:pPr>
      <w:r w:rsidRPr="002D7B0C">
        <w:rPr>
          <w:sz w:val="28"/>
          <w:szCs w:val="28"/>
        </w:rPr>
        <w:t xml:space="preserve">Экология — комплекс наук о взаимоотношениях организмов с окружающей средой. Основные законы экологии: закон оптимума, закон ограничивающего фактора. Понятие об надорганизменных системах: популяциях, сообществах, экосистемах. Взаимодействие энергии и материи в экосистеме. Саморазвитие экосистем. Естественные и антропогенные экосистемы. Проблемы рационального использования экосистем. Промышленные техносистемы. Биосфера и ноосфера. </w:t>
      </w:r>
    </w:p>
    <w:p w:rsidR="002F2758" w:rsidRPr="002F2758" w:rsidRDefault="002F2758" w:rsidP="00726AE7">
      <w:pPr>
        <w:pStyle w:val="aa"/>
        <w:jc w:val="both"/>
        <w:rPr>
          <w:sz w:val="28"/>
          <w:szCs w:val="28"/>
        </w:rPr>
      </w:pPr>
      <w:r w:rsidRPr="002F2758">
        <w:rPr>
          <w:sz w:val="28"/>
          <w:szCs w:val="28"/>
        </w:rPr>
        <w:t xml:space="preserve">Система «человечество — природа» </w:t>
      </w:r>
    </w:p>
    <w:p w:rsidR="002F2758" w:rsidRPr="002D7B0C" w:rsidRDefault="002F2758" w:rsidP="00726AE7">
      <w:pPr>
        <w:pStyle w:val="aa"/>
        <w:jc w:val="both"/>
        <w:rPr>
          <w:sz w:val="28"/>
          <w:szCs w:val="28"/>
        </w:rPr>
      </w:pPr>
      <w:r w:rsidRPr="002D7B0C">
        <w:rPr>
          <w:sz w:val="28"/>
          <w:szCs w:val="28"/>
        </w:rPr>
        <w:t xml:space="preserve">Социоэкосистема и её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 Принципы устойчивого развития. 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Экологические связи в системе «человечество — природа». Экологическая культура как условие достижения устойчивого (сбалансированного) развития общества и природы. Экологическая демография. Демографические проблемы и перспективы развития человечества. </w:t>
      </w:r>
    </w:p>
    <w:p w:rsidR="002F2758" w:rsidRPr="002F2758" w:rsidRDefault="002F2758" w:rsidP="00726AE7">
      <w:pPr>
        <w:pStyle w:val="aa"/>
        <w:jc w:val="both"/>
        <w:rPr>
          <w:sz w:val="28"/>
          <w:szCs w:val="28"/>
        </w:rPr>
      </w:pPr>
      <w:r w:rsidRPr="002F2758">
        <w:rPr>
          <w:sz w:val="28"/>
          <w:szCs w:val="28"/>
        </w:rPr>
        <w:t xml:space="preserve">Экологические последствия хозяйственной деятельности человека </w:t>
      </w:r>
    </w:p>
    <w:p w:rsidR="002F2758" w:rsidRPr="002D7B0C" w:rsidRDefault="002F2758" w:rsidP="00726AE7">
      <w:pPr>
        <w:pStyle w:val="aa"/>
        <w:jc w:val="both"/>
        <w:rPr>
          <w:sz w:val="28"/>
          <w:szCs w:val="28"/>
        </w:rPr>
      </w:pPr>
      <w:r w:rsidRPr="002D7B0C">
        <w:rPr>
          <w:sz w:val="28"/>
          <w:szCs w:val="28"/>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 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Экологические последствия в разных сферах деятельности. 9 Загрязнение природной среды. Физическое, химическое и биологическое загрязнение окружающей среды. Экологические последствия в конкретной экологической ситуации. Опасность отходов для окружающей среды. Основные принципы утилизации отходов. Малоотходные и безотходные технологии и производственные системы. Экологический мониторинг. Экологический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Поля концентрации загрязняющих веществ производственных и бытовых объектов.</w:t>
      </w:r>
    </w:p>
    <w:p w:rsidR="002F2758" w:rsidRPr="002F2758" w:rsidRDefault="002F2758" w:rsidP="00726AE7">
      <w:pPr>
        <w:pStyle w:val="aa"/>
        <w:jc w:val="both"/>
        <w:rPr>
          <w:sz w:val="28"/>
          <w:szCs w:val="28"/>
        </w:rPr>
      </w:pPr>
      <w:r w:rsidRPr="002F2758">
        <w:rPr>
          <w:sz w:val="28"/>
          <w:szCs w:val="28"/>
        </w:rPr>
        <w:t xml:space="preserve"> Ресурсосбережение </w:t>
      </w:r>
    </w:p>
    <w:p w:rsidR="002F2758" w:rsidRPr="002F2758" w:rsidRDefault="002F2758" w:rsidP="00726AE7">
      <w:pPr>
        <w:pStyle w:val="aa"/>
        <w:jc w:val="both"/>
        <w:rPr>
          <w:sz w:val="28"/>
          <w:szCs w:val="28"/>
        </w:rPr>
      </w:pPr>
      <w:r w:rsidRPr="002D7B0C">
        <w:rPr>
          <w:sz w:val="28"/>
          <w:szCs w:val="28"/>
        </w:rPr>
        <w:t xml:space="preserve">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 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 </w:t>
      </w:r>
    </w:p>
    <w:p w:rsidR="002F2758" w:rsidRPr="002F2758" w:rsidRDefault="002F2758" w:rsidP="00726AE7">
      <w:pPr>
        <w:pStyle w:val="aa"/>
        <w:jc w:val="both"/>
        <w:rPr>
          <w:sz w:val="28"/>
          <w:szCs w:val="28"/>
        </w:rPr>
      </w:pPr>
      <w:r w:rsidRPr="002F2758">
        <w:rPr>
          <w:sz w:val="28"/>
          <w:szCs w:val="28"/>
        </w:rPr>
        <w:t xml:space="preserve">Взаимоотношение человека с окружающей средой </w:t>
      </w:r>
    </w:p>
    <w:p w:rsidR="002F2758" w:rsidRPr="002D7B0C" w:rsidRDefault="002F2758" w:rsidP="00726AE7">
      <w:pPr>
        <w:pStyle w:val="aa"/>
        <w:jc w:val="both"/>
        <w:rPr>
          <w:sz w:val="28"/>
          <w:szCs w:val="28"/>
        </w:rPr>
      </w:pPr>
      <w:r w:rsidRPr="002D7B0C">
        <w:rPr>
          <w:sz w:val="28"/>
          <w:szCs w:val="28"/>
        </w:rP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 Практикум по оценке экологических последствий в разных сферах деятельности. Применение экологических знаний в разных сферах деятельности (политической, финансовой, науке и образовании, искусстве и литературе, медицине) с целью приобретения опыта эколого-направленной деятельности. </w:t>
      </w:r>
    </w:p>
    <w:p w:rsidR="002F2758" w:rsidRPr="002D7B0C" w:rsidRDefault="002F2758" w:rsidP="00726AE7">
      <w:pPr>
        <w:pStyle w:val="aa"/>
        <w:jc w:val="both"/>
        <w:rPr>
          <w:sz w:val="28"/>
          <w:szCs w:val="28"/>
        </w:rPr>
      </w:pPr>
      <w:r w:rsidRPr="002D7B0C">
        <w:rPr>
          <w:sz w:val="28"/>
          <w:szCs w:val="28"/>
        </w:rPr>
        <w:t xml:space="preserve">Экологическое проектирование </w:t>
      </w:r>
    </w:p>
    <w:p w:rsidR="002F2758" w:rsidRPr="002D7B0C" w:rsidRDefault="002F2758" w:rsidP="00726AE7">
      <w:pPr>
        <w:pStyle w:val="aa"/>
        <w:jc w:val="both"/>
        <w:rPr>
          <w:b/>
          <w:bCs/>
          <w:color w:val="000000"/>
          <w:sz w:val="28"/>
          <w:szCs w:val="28"/>
        </w:rPr>
      </w:pPr>
      <w:r w:rsidRPr="002D7B0C">
        <w:rPr>
          <w:sz w:val="28"/>
          <w:szCs w:val="28"/>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FD377C" w:rsidRDefault="00FD377C" w:rsidP="009F4391">
      <w:pPr>
        <w:spacing w:line="240" w:lineRule="auto"/>
        <w:jc w:val="both"/>
        <w:rPr>
          <w:rFonts w:ascii="Times New Roman" w:hAnsi="Times New Roman" w:cs="Times New Roman"/>
          <w:b/>
          <w:sz w:val="28"/>
          <w:szCs w:val="28"/>
        </w:rPr>
      </w:pPr>
    </w:p>
    <w:p w:rsidR="008E0929" w:rsidRDefault="008E0929" w:rsidP="008E0929">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2901AD" w:rsidRPr="002D7B0C" w:rsidRDefault="002901AD" w:rsidP="002901AD">
      <w:pPr>
        <w:pStyle w:val="aa"/>
        <w:jc w:val="both"/>
        <w:rPr>
          <w:b/>
          <w:color w:val="000000"/>
          <w:sz w:val="28"/>
          <w:szCs w:val="28"/>
        </w:rPr>
      </w:pPr>
      <w:r w:rsidRPr="002D7B0C">
        <w:rPr>
          <w:sz w:val="28"/>
          <w:szCs w:val="28"/>
        </w:rPr>
        <w:t>Экология : 10–11 классы : базовый уровень : практикум / Е. И. Федорос, Г. А. Нечаева. — М. : Российский учебник, 2019. — 384 с. : ил.</w:t>
      </w:r>
    </w:p>
    <w:p w:rsidR="008E0929" w:rsidRDefault="008E0929" w:rsidP="009F4391">
      <w:pPr>
        <w:spacing w:line="240" w:lineRule="auto"/>
        <w:jc w:val="both"/>
        <w:rPr>
          <w:rFonts w:ascii="Times New Roman" w:hAnsi="Times New Roman" w:cs="Times New Roman"/>
          <w:b/>
          <w:sz w:val="28"/>
          <w:szCs w:val="28"/>
        </w:rPr>
      </w:pPr>
    </w:p>
    <w:p w:rsidR="005F4A41" w:rsidRPr="00B33B4F" w:rsidRDefault="005F4A41" w:rsidP="00B33B4F">
      <w:pPr>
        <w:spacing w:line="240" w:lineRule="auto"/>
        <w:jc w:val="both"/>
        <w:rPr>
          <w:rFonts w:ascii="Times New Roman" w:hAnsi="Times New Roman" w:cs="Times New Roman"/>
          <w:b/>
          <w:sz w:val="28"/>
          <w:szCs w:val="28"/>
        </w:rPr>
      </w:pPr>
      <w:r w:rsidRPr="00B33B4F">
        <w:rPr>
          <w:rFonts w:ascii="Times New Roman" w:hAnsi="Times New Roman" w:cs="Times New Roman"/>
          <w:b/>
          <w:color w:val="000000"/>
          <w:sz w:val="28"/>
          <w:szCs w:val="28"/>
        </w:rPr>
        <w:t xml:space="preserve">Избранные вопросы математики </w:t>
      </w:r>
      <w:r w:rsidRPr="00B33B4F">
        <w:rPr>
          <w:rFonts w:ascii="Times New Roman" w:hAnsi="Times New Roman" w:cs="Times New Roman"/>
          <w:b/>
          <w:sz w:val="28"/>
          <w:szCs w:val="28"/>
        </w:rPr>
        <w:t>( учебный курс по выбору)</w:t>
      </w:r>
    </w:p>
    <w:p w:rsidR="00B33B4F" w:rsidRPr="00B33B4F" w:rsidRDefault="00B33B4F" w:rsidP="00696197">
      <w:pPr>
        <w:spacing w:after="0" w:line="240" w:lineRule="auto"/>
        <w:jc w:val="both"/>
        <w:rPr>
          <w:rFonts w:ascii="Times New Roman" w:hAnsi="Times New Roman" w:cs="Times New Roman"/>
          <w:sz w:val="28"/>
          <w:szCs w:val="28"/>
        </w:rPr>
      </w:pPr>
      <w:r w:rsidRPr="00B33B4F">
        <w:rPr>
          <w:rFonts w:ascii="Times New Roman" w:hAnsi="Times New Roman" w:cs="Times New Roman"/>
          <w:sz w:val="28"/>
          <w:szCs w:val="28"/>
        </w:rPr>
        <w:t>Данный предмет является предметно - ориентированным для выпускников 10-11классов общеобразовательной школы при подготовке к ЕГЭ по математике и</w:t>
      </w:r>
      <w:r w:rsidRPr="00B33B4F">
        <w:rPr>
          <w:rFonts w:ascii="Times New Roman" w:hAnsi="Times New Roman" w:cs="Times New Roman"/>
          <w:spacing w:val="-3"/>
          <w:sz w:val="28"/>
          <w:szCs w:val="28"/>
        </w:rPr>
        <w:t xml:space="preserve"> направ</w:t>
      </w:r>
      <w:r w:rsidRPr="00B33B4F">
        <w:rPr>
          <w:rFonts w:ascii="Times New Roman" w:hAnsi="Times New Roman" w:cs="Times New Roman"/>
          <w:sz w:val="28"/>
          <w:szCs w:val="28"/>
        </w:rPr>
        <w:t>лен на формирование умений и способов деятельности, связанных с решением задач базового и повышенного уровня сложности, на удовлетворение познавательных потребностей и инте</w:t>
      </w:r>
      <w:r w:rsidRPr="00B33B4F">
        <w:rPr>
          <w:rFonts w:ascii="Times New Roman" w:hAnsi="Times New Roman" w:cs="Times New Roman"/>
          <w:sz w:val="28"/>
          <w:szCs w:val="28"/>
        </w:rPr>
        <w:softHyphen/>
      </w:r>
      <w:r w:rsidRPr="00B33B4F">
        <w:rPr>
          <w:rFonts w:ascii="Times New Roman" w:hAnsi="Times New Roman" w:cs="Times New Roman"/>
          <w:spacing w:val="-2"/>
          <w:sz w:val="28"/>
          <w:szCs w:val="28"/>
        </w:rPr>
        <w:t>ресов старшеклассников</w:t>
      </w:r>
      <w:r w:rsidRPr="00B33B4F">
        <w:rPr>
          <w:rFonts w:ascii="Times New Roman" w:hAnsi="Times New Roman" w:cs="Times New Roman"/>
          <w:sz w:val="28"/>
          <w:szCs w:val="28"/>
        </w:rPr>
        <w:t xml:space="preserve"> в различных сферах человеческой деятельности, на  расширение  и углубление  содержания курса математики с целью  дополнительной подготовки учащихся к государственной (итоговой)  аттестации в форме ЕГЭ. А также дополняет изучаемый материал на уроках системой упражнений и задач, которые углубляют и расширяют школьный курс алгебры и начал анализа, геометрии и позволяет начать целенаправленную подготовку к сдаче ЕГЭ.</w:t>
      </w:r>
    </w:p>
    <w:p w:rsidR="00B33B4F" w:rsidRPr="00B33B4F" w:rsidRDefault="00B33B4F" w:rsidP="00B33B4F">
      <w:pPr>
        <w:spacing w:after="0" w:line="240" w:lineRule="auto"/>
        <w:ind w:firstLine="567"/>
        <w:jc w:val="both"/>
        <w:rPr>
          <w:rFonts w:ascii="Times New Roman" w:hAnsi="Times New Roman" w:cs="Times New Roman"/>
          <w:b/>
          <w:sz w:val="28"/>
          <w:szCs w:val="28"/>
        </w:rPr>
      </w:pPr>
    </w:p>
    <w:p w:rsidR="00B33B4F" w:rsidRPr="00696197" w:rsidRDefault="00B33B4F" w:rsidP="00B33B4F">
      <w:pPr>
        <w:spacing w:after="0" w:line="240" w:lineRule="auto"/>
        <w:ind w:firstLine="567"/>
        <w:jc w:val="both"/>
        <w:rPr>
          <w:rFonts w:ascii="Times New Roman" w:hAnsi="Times New Roman" w:cs="Times New Roman"/>
          <w:sz w:val="28"/>
          <w:szCs w:val="28"/>
        </w:rPr>
      </w:pPr>
      <w:r w:rsidRPr="00696197">
        <w:rPr>
          <w:rFonts w:ascii="Times New Roman" w:hAnsi="Times New Roman" w:cs="Times New Roman"/>
          <w:sz w:val="28"/>
          <w:szCs w:val="28"/>
        </w:rPr>
        <w:t>Цели:</w:t>
      </w:r>
    </w:p>
    <w:p w:rsidR="00B33B4F" w:rsidRPr="00B33B4F" w:rsidRDefault="00B33B4F" w:rsidP="00863A51">
      <w:pPr>
        <w:numPr>
          <w:ilvl w:val="0"/>
          <w:numId w:val="36"/>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z w:val="28"/>
          <w:szCs w:val="28"/>
        </w:rPr>
        <w:t>создание условий для формирования и развития у обучающихся самоанализа, обобщения и систематизации полученных знаний и умений, необходимых для применения в практической деятельности;</w:t>
      </w:r>
    </w:p>
    <w:p w:rsidR="00B33B4F" w:rsidRPr="00B33B4F" w:rsidRDefault="00B33B4F" w:rsidP="00863A51">
      <w:pPr>
        <w:numPr>
          <w:ilvl w:val="0"/>
          <w:numId w:val="36"/>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color w:val="000000"/>
          <w:sz w:val="28"/>
          <w:szCs w:val="28"/>
        </w:rPr>
        <w:t xml:space="preserve"> </w:t>
      </w:r>
      <w:r w:rsidRPr="00B33B4F">
        <w:rPr>
          <w:rFonts w:ascii="Times New Roman" w:eastAsia="Calibri" w:hAnsi="Times New Roman" w:cs="Times New Roman"/>
          <w:sz w:val="28"/>
          <w:szCs w:val="28"/>
        </w:rPr>
        <w:t>успешно подготовить учащихся 10-11 классов к государственной (итоговой) аттестации в форме ЕГЭ, к продолжению образования</w:t>
      </w:r>
      <w:r w:rsidRPr="00B33B4F">
        <w:rPr>
          <w:rFonts w:ascii="Times New Roman" w:eastAsia="Calibri" w:hAnsi="Times New Roman" w:cs="Times New Roman"/>
          <w:color w:val="000000"/>
          <w:sz w:val="28"/>
          <w:szCs w:val="28"/>
        </w:rPr>
        <w:t>;</w:t>
      </w:r>
    </w:p>
    <w:p w:rsidR="00B33B4F" w:rsidRPr="00B33B4F" w:rsidRDefault="00B33B4F" w:rsidP="00863A51">
      <w:pPr>
        <w:numPr>
          <w:ilvl w:val="0"/>
          <w:numId w:val="36"/>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z w:val="28"/>
          <w:szCs w:val="28"/>
        </w:rPr>
        <w:t>углубить и систематизировать знания учащихся по основ</w:t>
      </w:r>
      <w:r w:rsidRPr="00B33B4F">
        <w:rPr>
          <w:rFonts w:ascii="Times New Roman" w:eastAsia="Calibri" w:hAnsi="Times New Roman" w:cs="Times New Roman"/>
          <w:sz w:val="28"/>
          <w:szCs w:val="28"/>
        </w:rPr>
        <w:softHyphen/>
      </w:r>
      <w:r w:rsidRPr="00B33B4F">
        <w:rPr>
          <w:rFonts w:ascii="Times New Roman" w:eastAsia="Calibri" w:hAnsi="Times New Roman" w:cs="Times New Roman"/>
          <w:spacing w:val="-1"/>
          <w:sz w:val="28"/>
          <w:szCs w:val="28"/>
        </w:rPr>
        <w:t>ным разделам математики,</w:t>
      </w:r>
      <w:r w:rsidRPr="00B33B4F">
        <w:rPr>
          <w:rFonts w:ascii="Times New Roman" w:eastAsia="Calibri" w:hAnsi="Times New Roman" w:cs="Times New Roman"/>
          <w:sz w:val="28"/>
          <w:szCs w:val="28"/>
        </w:rPr>
        <w:t xml:space="preserve"> необходимых для применения в практической деятельности;</w:t>
      </w:r>
    </w:p>
    <w:p w:rsidR="00B33B4F" w:rsidRPr="00B33B4F" w:rsidRDefault="00B33B4F" w:rsidP="00863A51">
      <w:pPr>
        <w:numPr>
          <w:ilvl w:val="0"/>
          <w:numId w:val="36"/>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pacing w:val="-4"/>
          <w:sz w:val="28"/>
          <w:szCs w:val="28"/>
        </w:rPr>
        <w:t>познакомить учащихся с некоторыми методами и приема</w:t>
      </w:r>
      <w:r w:rsidRPr="00B33B4F">
        <w:rPr>
          <w:rFonts w:ascii="Times New Roman" w:eastAsia="Calibri" w:hAnsi="Times New Roman" w:cs="Times New Roman"/>
          <w:sz w:val="28"/>
          <w:szCs w:val="28"/>
        </w:rPr>
        <w:t>ми решения математических задач, выходящих за рамки школьного учебника математики;</w:t>
      </w:r>
    </w:p>
    <w:p w:rsidR="00B33B4F" w:rsidRPr="00B33B4F" w:rsidRDefault="00B33B4F" w:rsidP="00863A51">
      <w:pPr>
        <w:numPr>
          <w:ilvl w:val="0"/>
          <w:numId w:val="36"/>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z w:val="28"/>
          <w:szCs w:val="28"/>
        </w:rPr>
        <w:t>сформировать умения применять полученные знания при решении нестандартных задач;</w:t>
      </w:r>
    </w:p>
    <w:p w:rsidR="00B33B4F" w:rsidRPr="00B33B4F" w:rsidRDefault="00B33B4F" w:rsidP="00863A51">
      <w:pPr>
        <w:numPr>
          <w:ilvl w:val="0"/>
          <w:numId w:val="36"/>
        </w:numPr>
        <w:spacing w:after="0" w:line="240" w:lineRule="auto"/>
        <w:ind w:firstLine="567"/>
        <w:contextualSpacing/>
        <w:jc w:val="both"/>
        <w:rPr>
          <w:rFonts w:ascii="Times New Roman" w:eastAsia="Calibri" w:hAnsi="Times New Roman" w:cs="Times New Roman"/>
          <w:b/>
          <w:i/>
          <w:sz w:val="28"/>
          <w:szCs w:val="28"/>
        </w:rPr>
      </w:pPr>
      <w:r w:rsidRPr="00B33B4F">
        <w:rPr>
          <w:rFonts w:ascii="Times New Roman" w:eastAsia="Calibri" w:hAnsi="Times New Roman" w:cs="Times New Roman"/>
          <w:sz w:val="28"/>
          <w:szCs w:val="28"/>
        </w:rPr>
        <w:t>воспитание</w:t>
      </w:r>
      <w:r w:rsidRPr="00B33B4F">
        <w:rPr>
          <w:rFonts w:ascii="Times New Roman" w:eastAsia="Calibri" w:hAnsi="Times New Roman" w:cs="Times New Roman"/>
          <w:b/>
          <w:i/>
          <w:sz w:val="28"/>
          <w:szCs w:val="28"/>
        </w:rPr>
        <w:t xml:space="preserve"> </w:t>
      </w:r>
      <w:r w:rsidRPr="00B33B4F">
        <w:rPr>
          <w:rFonts w:ascii="Times New Roman" w:eastAsia="Calibri" w:hAnsi="Times New Roman" w:cs="Times New Roman"/>
          <w:sz w:val="28"/>
          <w:szCs w:val="28"/>
        </w:rPr>
        <w:t>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B33B4F" w:rsidRPr="00B33B4F" w:rsidRDefault="00B33B4F" w:rsidP="00B33B4F">
      <w:pPr>
        <w:spacing w:after="0" w:line="240" w:lineRule="auto"/>
        <w:ind w:firstLine="567"/>
        <w:jc w:val="both"/>
        <w:rPr>
          <w:rFonts w:ascii="Times New Roman" w:hAnsi="Times New Roman" w:cs="Times New Roman"/>
          <w:b/>
          <w:sz w:val="28"/>
          <w:szCs w:val="28"/>
        </w:rPr>
      </w:pPr>
    </w:p>
    <w:p w:rsidR="00B33B4F" w:rsidRPr="00696197" w:rsidRDefault="00B33B4F" w:rsidP="00B33B4F">
      <w:pPr>
        <w:spacing w:after="0" w:line="240" w:lineRule="auto"/>
        <w:ind w:firstLine="567"/>
        <w:jc w:val="both"/>
        <w:rPr>
          <w:rFonts w:ascii="Times New Roman" w:hAnsi="Times New Roman" w:cs="Times New Roman"/>
          <w:sz w:val="28"/>
          <w:szCs w:val="28"/>
        </w:rPr>
      </w:pPr>
      <w:r w:rsidRPr="00696197">
        <w:rPr>
          <w:rFonts w:ascii="Times New Roman" w:hAnsi="Times New Roman" w:cs="Times New Roman"/>
          <w:sz w:val="28"/>
          <w:szCs w:val="28"/>
        </w:rPr>
        <w:t>Задачи:</w:t>
      </w:r>
    </w:p>
    <w:p w:rsidR="00B33B4F" w:rsidRPr="00B33B4F" w:rsidRDefault="00B33B4F" w:rsidP="00863A51">
      <w:pPr>
        <w:numPr>
          <w:ilvl w:val="0"/>
          <w:numId w:val="37"/>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z w:val="28"/>
          <w:szCs w:val="28"/>
        </w:rPr>
        <w:t xml:space="preserve">развить интерес и положительную мотивацию изучения </w:t>
      </w:r>
      <w:r w:rsidRPr="00B33B4F">
        <w:rPr>
          <w:rFonts w:ascii="Times New Roman" w:eastAsia="Calibri" w:hAnsi="Times New Roman" w:cs="Times New Roman"/>
          <w:spacing w:val="-6"/>
          <w:sz w:val="28"/>
          <w:szCs w:val="28"/>
        </w:rPr>
        <w:t>предмета;</w:t>
      </w:r>
    </w:p>
    <w:p w:rsidR="00B33B4F" w:rsidRPr="00B33B4F" w:rsidRDefault="00B33B4F" w:rsidP="00863A51">
      <w:pPr>
        <w:numPr>
          <w:ilvl w:val="0"/>
          <w:numId w:val="37"/>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z w:val="28"/>
          <w:szCs w:val="28"/>
        </w:rPr>
        <w:t>сформировать и совершенствовать у учащихся приемы и навыки решения задач повышенной сложности,  предлагаемых на  ЕГЭ;</w:t>
      </w:r>
    </w:p>
    <w:p w:rsidR="00B33B4F" w:rsidRPr="00B33B4F" w:rsidRDefault="00B33B4F" w:rsidP="00863A51">
      <w:pPr>
        <w:numPr>
          <w:ilvl w:val="0"/>
          <w:numId w:val="37"/>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z w:val="28"/>
          <w:szCs w:val="28"/>
        </w:rPr>
        <w:t>продолжить формирование опыта творческой деятельности учащихся через развитие логического мышления, пространственного воображения, критичности мышления для дальнейшего обучения;</w:t>
      </w:r>
    </w:p>
    <w:p w:rsidR="00B33B4F" w:rsidRPr="00B33B4F" w:rsidRDefault="00B33B4F" w:rsidP="00863A51">
      <w:pPr>
        <w:numPr>
          <w:ilvl w:val="0"/>
          <w:numId w:val="37"/>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z w:val="28"/>
          <w:szCs w:val="28"/>
        </w:rPr>
        <w:t xml:space="preserve">способствовать развитию у учащихся умения анализировать, сравнивать, обобщать;     </w:t>
      </w:r>
    </w:p>
    <w:p w:rsidR="00B33B4F" w:rsidRPr="00B33B4F" w:rsidRDefault="00B33B4F" w:rsidP="00863A51">
      <w:pPr>
        <w:numPr>
          <w:ilvl w:val="0"/>
          <w:numId w:val="37"/>
        </w:numPr>
        <w:spacing w:after="0" w:line="240" w:lineRule="auto"/>
        <w:ind w:firstLine="567"/>
        <w:contextualSpacing/>
        <w:jc w:val="both"/>
        <w:rPr>
          <w:rFonts w:ascii="Times New Roman" w:eastAsia="Calibri" w:hAnsi="Times New Roman" w:cs="Times New Roman"/>
          <w:sz w:val="28"/>
          <w:szCs w:val="28"/>
        </w:rPr>
      </w:pPr>
      <w:r w:rsidRPr="00B33B4F">
        <w:rPr>
          <w:rFonts w:ascii="Times New Roman" w:eastAsia="Calibri" w:hAnsi="Times New Roman" w:cs="Times New Roman"/>
          <w:sz w:val="28"/>
          <w:szCs w:val="28"/>
        </w:rPr>
        <w:t xml:space="preserve"> формировать навыки работы с дополнительной литературой, использования различных интернет-ресурсов.</w:t>
      </w:r>
    </w:p>
    <w:p w:rsidR="00B33B4F" w:rsidRPr="00B33B4F" w:rsidRDefault="00B33B4F" w:rsidP="00B33B4F">
      <w:pPr>
        <w:spacing w:after="0" w:line="240" w:lineRule="auto"/>
        <w:ind w:left="567"/>
        <w:contextualSpacing/>
        <w:jc w:val="both"/>
        <w:rPr>
          <w:rFonts w:ascii="Times New Roman" w:eastAsia="Calibri" w:hAnsi="Times New Roman" w:cs="Times New Roman"/>
          <w:sz w:val="28"/>
          <w:szCs w:val="28"/>
        </w:rPr>
      </w:pPr>
    </w:p>
    <w:p w:rsidR="00B33B4F" w:rsidRPr="00696197" w:rsidRDefault="00B33B4F" w:rsidP="00B33B4F">
      <w:pPr>
        <w:spacing w:after="0" w:line="240" w:lineRule="auto"/>
        <w:ind w:left="567"/>
        <w:contextualSpacing/>
        <w:jc w:val="both"/>
        <w:rPr>
          <w:rFonts w:ascii="Times New Roman" w:eastAsia="Calibri" w:hAnsi="Times New Roman" w:cs="Times New Roman"/>
          <w:sz w:val="28"/>
          <w:szCs w:val="28"/>
        </w:rPr>
      </w:pPr>
    </w:p>
    <w:p w:rsidR="00B33B4F" w:rsidRPr="00696197" w:rsidRDefault="00B33B4F" w:rsidP="00B33B4F">
      <w:pPr>
        <w:spacing w:after="0" w:line="240" w:lineRule="auto"/>
        <w:ind w:left="567"/>
        <w:contextualSpacing/>
        <w:jc w:val="both"/>
        <w:rPr>
          <w:rFonts w:ascii="Times New Roman" w:eastAsia="Calibri" w:hAnsi="Times New Roman" w:cs="Times New Roman"/>
          <w:sz w:val="28"/>
          <w:szCs w:val="28"/>
        </w:rPr>
      </w:pPr>
      <w:r w:rsidRPr="00696197">
        <w:rPr>
          <w:rFonts w:ascii="Times New Roman" w:eastAsia="Calibri" w:hAnsi="Times New Roman" w:cs="Times New Roman"/>
          <w:sz w:val="28"/>
          <w:szCs w:val="28"/>
        </w:rPr>
        <w:t>Планируемые результаты освоения предмета</w:t>
      </w:r>
    </w:p>
    <w:p w:rsidR="00B33B4F" w:rsidRPr="00696197" w:rsidRDefault="00B33B4F" w:rsidP="00B33B4F">
      <w:pPr>
        <w:spacing w:after="0" w:line="240" w:lineRule="auto"/>
        <w:ind w:left="153" w:firstLine="556"/>
        <w:contextualSpacing/>
        <w:jc w:val="both"/>
        <w:rPr>
          <w:rFonts w:ascii="Times New Roman" w:eastAsia="Calibri" w:hAnsi="Times New Roman" w:cs="Times New Roman"/>
          <w:sz w:val="28"/>
          <w:szCs w:val="28"/>
        </w:rPr>
      </w:pPr>
    </w:p>
    <w:p w:rsidR="00B33B4F" w:rsidRPr="00696197" w:rsidRDefault="00B33B4F" w:rsidP="00B33B4F">
      <w:pPr>
        <w:spacing w:after="0" w:line="240" w:lineRule="auto"/>
        <w:jc w:val="both"/>
        <w:rPr>
          <w:rFonts w:ascii="Times New Roman" w:eastAsia="Times New Roman" w:hAnsi="Times New Roman" w:cs="Times New Roman"/>
          <w:sz w:val="28"/>
          <w:szCs w:val="28"/>
          <w:lang w:eastAsia="ru-RU"/>
        </w:rPr>
      </w:pPr>
      <w:r w:rsidRPr="00696197">
        <w:rPr>
          <w:rFonts w:ascii="Times New Roman" w:eastAsia="Times New Roman" w:hAnsi="Times New Roman" w:cs="Times New Roman"/>
          <w:sz w:val="28"/>
          <w:szCs w:val="28"/>
          <w:lang w:eastAsia="ru-RU"/>
        </w:rPr>
        <w:t>Личностные результаты:</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умение ясно формулировать и аргументированно излагать свои мысли; корректность в</w:t>
      </w:r>
      <w:r w:rsidR="00F721D9">
        <w:rPr>
          <w:rFonts w:ascii="Times New Roman" w:eastAsia="Times New Roman" w:hAnsi="Times New Roman" w:cs="Times New Roman"/>
          <w:sz w:val="28"/>
          <w:szCs w:val="28"/>
          <w:lang w:eastAsia="ru-RU"/>
        </w:rPr>
        <w:t xml:space="preserve"> </w:t>
      </w:r>
      <w:r w:rsidRPr="00B33B4F">
        <w:rPr>
          <w:rFonts w:ascii="Times New Roman" w:eastAsia="Times New Roman" w:hAnsi="Times New Roman" w:cs="Times New Roman"/>
          <w:sz w:val="28"/>
          <w:szCs w:val="28"/>
          <w:lang w:eastAsia="ru-RU"/>
        </w:rPr>
        <w:t>общении;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критичность мышления, умение распознавать логически некорректные высказывания,</w:t>
      </w:r>
      <w:r w:rsidR="00F721D9">
        <w:rPr>
          <w:rFonts w:ascii="Times New Roman" w:eastAsia="Times New Roman" w:hAnsi="Times New Roman" w:cs="Times New Roman"/>
          <w:sz w:val="28"/>
          <w:szCs w:val="28"/>
          <w:lang w:eastAsia="ru-RU"/>
        </w:rPr>
        <w:t xml:space="preserve"> </w:t>
      </w:r>
      <w:r w:rsidRPr="00B33B4F">
        <w:rPr>
          <w:rFonts w:ascii="Times New Roman" w:eastAsia="Times New Roman" w:hAnsi="Times New Roman" w:cs="Times New Roman"/>
          <w:sz w:val="28"/>
          <w:szCs w:val="28"/>
          <w:lang w:eastAsia="ru-RU"/>
        </w:rPr>
        <w:t>отличать гипотезу от факта;</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креативность мышления, инициатива, находчивость, активность при решении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математических задач;</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способность к эстетическому восприятию математических объектов, задач, решений,</w:t>
      </w:r>
      <w:r w:rsidR="00F721D9">
        <w:rPr>
          <w:rFonts w:ascii="Times New Roman" w:eastAsia="Times New Roman" w:hAnsi="Times New Roman" w:cs="Times New Roman"/>
          <w:sz w:val="28"/>
          <w:szCs w:val="28"/>
          <w:lang w:eastAsia="ru-RU"/>
        </w:rPr>
        <w:t xml:space="preserve"> </w:t>
      </w:r>
      <w:r w:rsidRPr="00B33B4F">
        <w:rPr>
          <w:rFonts w:ascii="Times New Roman" w:eastAsia="Times New Roman" w:hAnsi="Times New Roman" w:cs="Times New Roman"/>
          <w:sz w:val="28"/>
          <w:szCs w:val="28"/>
          <w:lang w:eastAsia="ru-RU"/>
        </w:rPr>
        <w:t>рассуждений.</w:t>
      </w:r>
    </w:p>
    <w:p w:rsidR="00B33B4F" w:rsidRPr="00B33B4F" w:rsidRDefault="00B33B4F" w:rsidP="00B33B4F">
      <w:pPr>
        <w:spacing w:after="0" w:line="240" w:lineRule="auto"/>
        <w:jc w:val="both"/>
        <w:rPr>
          <w:rFonts w:ascii="Times New Roman" w:eastAsia="Times New Roman" w:hAnsi="Times New Roman" w:cs="Times New Roman"/>
          <w:b/>
          <w:sz w:val="28"/>
          <w:szCs w:val="28"/>
          <w:lang w:eastAsia="ru-RU"/>
        </w:rPr>
      </w:pPr>
    </w:p>
    <w:p w:rsidR="00B33B4F" w:rsidRPr="00696197" w:rsidRDefault="00B33B4F" w:rsidP="00B33B4F">
      <w:pPr>
        <w:spacing w:after="0" w:line="240" w:lineRule="auto"/>
        <w:jc w:val="both"/>
        <w:rPr>
          <w:rFonts w:ascii="Times New Roman" w:eastAsia="Times New Roman" w:hAnsi="Times New Roman" w:cs="Times New Roman"/>
          <w:sz w:val="28"/>
          <w:szCs w:val="28"/>
          <w:lang w:eastAsia="ru-RU"/>
        </w:rPr>
      </w:pPr>
      <w:r w:rsidRPr="00696197">
        <w:rPr>
          <w:rFonts w:ascii="Times New Roman" w:eastAsia="Times New Roman" w:hAnsi="Times New Roman" w:cs="Times New Roman"/>
          <w:sz w:val="28"/>
          <w:szCs w:val="28"/>
          <w:lang w:eastAsia="ru-RU"/>
        </w:rPr>
        <w:t>Метапредметные результаты:</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достаточно развитые представления об идеях и методах математики как универсальном</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языке науки и техники, средстве моделирования явлений и процессов;</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умение видеть приложения полученных математических знаний в других дисциплинах, в</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окружающей жизни;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умение использовать различные источники информации для решения учебных проблем;</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умение принимать решение в условиях неполной и избыточной информации;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умение применять индуктивные и дедуктивные способы рассуждений;</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 умение видеть различные стратегии решения задач, планировать и осуществлять</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деятельность, направленную на их решение.</w:t>
      </w:r>
    </w:p>
    <w:p w:rsidR="00B33B4F" w:rsidRPr="00B33B4F" w:rsidRDefault="00B33B4F" w:rsidP="00B33B4F">
      <w:pPr>
        <w:spacing w:after="0" w:line="240" w:lineRule="auto"/>
        <w:jc w:val="both"/>
        <w:rPr>
          <w:rFonts w:ascii="Times New Roman" w:eastAsia="Times New Roman" w:hAnsi="Times New Roman" w:cs="Times New Roman"/>
          <w:b/>
          <w:sz w:val="28"/>
          <w:szCs w:val="28"/>
          <w:lang w:eastAsia="ru-RU"/>
        </w:rPr>
      </w:pPr>
    </w:p>
    <w:p w:rsidR="00B33B4F" w:rsidRPr="00696197" w:rsidRDefault="00B33B4F" w:rsidP="00B33B4F">
      <w:pPr>
        <w:spacing w:after="0" w:line="240" w:lineRule="auto"/>
        <w:jc w:val="both"/>
        <w:rPr>
          <w:rFonts w:ascii="Times New Roman" w:eastAsia="Times New Roman" w:hAnsi="Times New Roman" w:cs="Times New Roman"/>
          <w:sz w:val="28"/>
          <w:szCs w:val="28"/>
          <w:lang w:eastAsia="ru-RU"/>
        </w:rPr>
      </w:pPr>
      <w:r w:rsidRPr="00696197">
        <w:rPr>
          <w:rFonts w:ascii="Times New Roman" w:eastAsia="Times New Roman" w:hAnsi="Times New Roman" w:cs="Times New Roman"/>
          <w:sz w:val="28"/>
          <w:szCs w:val="28"/>
          <w:lang w:eastAsia="ru-RU"/>
        </w:rPr>
        <w:t>Предметные результаты:</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1) иметь представление об основных изучаемых математических понятиях, законах 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методах, позволяющих описывать и исследовать реальные процессы и явления: число,</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величина, алгебраическое выражение, уравнение, функция,  методы математических рассуждений;</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2) владеть ключевыми математическими умениями: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выполнять точные и приближенные вычисления с действительными числами;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выполнять (простейшие) преобразования выражений, включающих степени,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логарифмы, радикалы и тригонометрические функции;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решать (простейшие) уравнения, системы уравнений, неравенства и системы</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неравенств;</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решать текстовые задачи; исследовать функции,</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строить их графики (в простейших случаях);</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применять математическую терминологию и символику;</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доказывать математические утверждения;</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3) применять приобретенные знания и умения для решения задач практического</w:t>
      </w:r>
    </w:p>
    <w:p w:rsidR="00B33B4F" w:rsidRPr="00B33B4F" w:rsidRDefault="00B33B4F" w:rsidP="00B33B4F">
      <w:pPr>
        <w:spacing w:after="0" w:line="240" w:lineRule="auto"/>
        <w:jc w:val="both"/>
        <w:rPr>
          <w:rFonts w:ascii="Times New Roman" w:eastAsia="Times New Roman" w:hAnsi="Times New Roman" w:cs="Times New Roman"/>
          <w:sz w:val="28"/>
          <w:szCs w:val="28"/>
          <w:lang w:eastAsia="ru-RU"/>
        </w:rPr>
      </w:pPr>
      <w:r w:rsidRPr="00B33B4F">
        <w:rPr>
          <w:rFonts w:ascii="Times New Roman" w:eastAsia="Times New Roman" w:hAnsi="Times New Roman" w:cs="Times New Roman"/>
          <w:sz w:val="28"/>
          <w:szCs w:val="28"/>
          <w:lang w:eastAsia="ru-RU"/>
        </w:rPr>
        <w:t>характера, задач из смежных дисциплин.</w:t>
      </w:r>
    </w:p>
    <w:p w:rsidR="008E0929" w:rsidRDefault="008E0929" w:rsidP="00B33B4F">
      <w:pPr>
        <w:spacing w:line="240" w:lineRule="auto"/>
        <w:jc w:val="both"/>
        <w:rPr>
          <w:rFonts w:ascii="Times New Roman" w:hAnsi="Times New Roman" w:cs="Times New Roman"/>
          <w:b/>
          <w:sz w:val="28"/>
          <w:szCs w:val="28"/>
        </w:rPr>
      </w:pPr>
    </w:p>
    <w:p w:rsidR="00696197" w:rsidRPr="00696197" w:rsidRDefault="00696197" w:rsidP="00B33B4F">
      <w:pPr>
        <w:spacing w:line="240" w:lineRule="auto"/>
        <w:jc w:val="both"/>
        <w:rPr>
          <w:rFonts w:ascii="Times New Roman" w:hAnsi="Times New Roman" w:cs="Times New Roman"/>
          <w:sz w:val="28"/>
          <w:szCs w:val="28"/>
        </w:rPr>
      </w:pPr>
      <w:r w:rsidRPr="00696197">
        <w:rPr>
          <w:rFonts w:ascii="Times New Roman" w:hAnsi="Times New Roman" w:cs="Times New Roman"/>
          <w:sz w:val="28"/>
          <w:szCs w:val="28"/>
        </w:rPr>
        <w:t>Содержание курса</w:t>
      </w:r>
    </w:p>
    <w:p w:rsidR="00A2087D" w:rsidRPr="00A2087D" w:rsidRDefault="00A2087D" w:rsidP="00863A51">
      <w:pPr>
        <w:numPr>
          <w:ilvl w:val="0"/>
          <w:numId w:val="38"/>
        </w:numPr>
        <w:spacing w:line="240" w:lineRule="auto"/>
        <w:jc w:val="both"/>
        <w:rPr>
          <w:rFonts w:ascii="Times New Roman" w:eastAsia="Calibri" w:hAnsi="Times New Roman" w:cs="Times New Roman"/>
          <w:bCs/>
          <w:sz w:val="28"/>
          <w:szCs w:val="28"/>
        </w:rPr>
      </w:pPr>
      <w:bookmarkStart w:id="42" w:name="bookmark4"/>
      <w:r w:rsidRPr="00A2087D">
        <w:rPr>
          <w:rFonts w:ascii="Times New Roman" w:eastAsia="Calibri" w:hAnsi="Times New Roman" w:cs="Times New Roman"/>
          <w:bCs/>
          <w:sz w:val="28"/>
          <w:szCs w:val="28"/>
        </w:rPr>
        <w:t xml:space="preserve"> «Тождественные преобразования»</w:t>
      </w:r>
      <w:bookmarkEnd w:id="42"/>
      <w:r w:rsidRPr="00A2087D">
        <w:rPr>
          <w:rFonts w:ascii="Times New Roman" w:eastAsia="Calibri" w:hAnsi="Times New Roman" w:cs="Times New Roman"/>
          <w:bCs/>
          <w:sz w:val="28"/>
          <w:szCs w:val="28"/>
        </w:rPr>
        <w:t xml:space="preserve"> </w:t>
      </w:r>
    </w:p>
    <w:p w:rsidR="00A2087D" w:rsidRPr="00A2087D" w:rsidRDefault="00A2087D" w:rsidP="00A2087D">
      <w:pPr>
        <w:widowControl w:val="0"/>
        <w:tabs>
          <w:tab w:val="left" w:pos="7230"/>
        </w:tabs>
        <w:spacing w:after="270" w:line="240" w:lineRule="auto"/>
        <w:ind w:left="63" w:right="-1"/>
        <w:jc w:val="both"/>
        <w:rPr>
          <w:rFonts w:ascii="Times New Roman" w:hAnsi="Times New Roman" w:cs="Times New Roman"/>
          <w:sz w:val="28"/>
          <w:szCs w:val="28"/>
        </w:rPr>
      </w:pPr>
      <w:r w:rsidRPr="00A2087D">
        <w:rPr>
          <w:rFonts w:ascii="Times New Roman" w:hAnsi="Times New Roman" w:cs="Times New Roman"/>
          <w:color w:val="000000"/>
          <w:sz w:val="28"/>
          <w:szCs w:val="28"/>
        </w:rPr>
        <w:t>Преобразования числовых и алгебраических выражений, степень с дробным показателем; преобразование выражений, содержащих радикалы; преобразование тригонометрический выражений; проценты, пропорции, прогрессии.</w:t>
      </w:r>
    </w:p>
    <w:p w:rsidR="00A2087D" w:rsidRPr="00A2087D" w:rsidRDefault="00A2087D" w:rsidP="00863A51">
      <w:pPr>
        <w:numPr>
          <w:ilvl w:val="0"/>
          <w:numId w:val="38"/>
        </w:numPr>
        <w:spacing w:line="240" w:lineRule="auto"/>
        <w:jc w:val="both"/>
        <w:rPr>
          <w:rFonts w:ascii="Times New Roman" w:eastAsia="Calibri" w:hAnsi="Times New Roman" w:cs="Times New Roman"/>
          <w:bCs/>
          <w:sz w:val="28"/>
          <w:szCs w:val="28"/>
        </w:rPr>
      </w:pPr>
      <w:bookmarkStart w:id="43" w:name="bookmark5"/>
      <w:r w:rsidRPr="00A2087D">
        <w:rPr>
          <w:rFonts w:ascii="Times New Roman" w:eastAsia="Calibri" w:hAnsi="Times New Roman" w:cs="Times New Roman"/>
          <w:bCs/>
          <w:sz w:val="28"/>
          <w:szCs w:val="28"/>
        </w:rPr>
        <w:t>«Уравнения и системы уравнений»</w:t>
      </w:r>
      <w:bookmarkEnd w:id="43"/>
      <w:r w:rsidRPr="00A2087D">
        <w:rPr>
          <w:rFonts w:ascii="Times New Roman" w:eastAsia="Calibri" w:hAnsi="Times New Roman" w:cs="Times New Roman"/>
          <w:bCs/>
          <w:sz w:val="28"/>
          <w:szCs w:val="28"/>
        </w:rPr>
        <w:t xml:space="preserve"> </w:t>
      </w:r>
    </w:p>
    <w:p w:rsidR="00A2087D" w:rsidRPr="00A2087D" w:rsidRDefault="00A2087D" w:rsidP="00A2087D">
      <w:pPr>
        <w:widowControl w:val="0"/>
        <w:tabs>
          <w:tab w:val="left" w:pos="7230"/>
        </w:tabs>
        <w:spacing w:after="270" w:line="240" w:lineRule="auto"/>
        <w:ind w:left="63" w:right="-1"/>
        <w:jc w:val="both"/>
        <w:rPr>
          <w:rFonts w:ascii="Times New Roman" w:hAnsi="Times New Roman" w:cs="Times New Roman"/>
          <w:sz w:val="28"/>
          <w:szCs w:val="28"/>
        </w:rPr>
      </w:pPr>
      <w:r w:rsidRPr="00A2087D">
        <w:rPr>
          <w:rFonts w:ascii="Times New Roman" w:hAnsi="Times New Roman" w:cs="Times New Roman"/>
          <w:color w:val="000000"/>
          <w:sz w:val="28"/>
          <w:szCs w:val="28"/>
        </w:rPr>
        <w:t>Решение уравнений, дробно-рациональные уравнения; уравнения высших степеней; тригонометрические уравнения; иррациональные уравнения; показательные и логарифмические уравнения; уравнения, содержащие модуль; уравнения с параметром; решение систем уравнений; геометрический метод.</w:t>
      </w:r>
    </w:p>
    <w:p w:rsidR="00A2087D" w:rsidRPr="00A2087D" w:rsidRDefault="00A2087D" w:rsidP="00863A51">
      <w:pPr>
        <w:numPr>
          <w:ilvl w:val="0"/>
          <w:numId w:val="38"/>
        </w:numPr>
        <w:spacing w:line="240" w:lineRule="auto"/>
        <w:jc w:val="both"/>
        <w:rPr>
          <w:rFonts w:ascii="Times New Roman" w:eastAsia="Calibri" w:hAnsi="Times New Roman" w:cs="Times New Roman"/>
          <w:bCs/>
          <w:sz w:val="28"/>
          <w:szCs w:val="28"/>
        </w:rPr>
      </w:pPr>
      <w:bookmarkStart w:id="44" w:name="bookmark6"/>
      <w:r w:rsidRPr="00A2087D">
        <w:rPr>
          <w:rFonts w:ascii="Times New Roman" w:eastAsia="Calibri" w:hAnsi="Times New Roman" w:cs="Times New Roman"/>
          <w:bCs/>
          <w:sz w:val="28"/>
          <w:szCs w:val="28"/>
        </w:rPr>
        <w:t>«Неравенства»</w:t>
      </w:r>
      <w:bookmarkEnd w:id="44"/>
    </w:p>
    <w:p w:rsidR="00A2087D" w:rsidRPr="00A2087D" w:rsidRDefault="00A2087D" w:rsidP="00A2087D">
      <w:pPr>
        <w:widowControl w:val="0"/>
        <w:tabs>
          <w:tab w:val="left" w:pos="7230"/>
        </w:tabs>
        <w:spacing w:after="270" w:line="240" w:lineRule="auto"/>
        <w:ind w:left="63" w:right="-1"/>
        <w:jc w:val="both"/>
        <w:rPr>
          <w:rFonts w:ascii="Times New Roman" w:hAnsi="Times New Roman" w:cs="Times New Roman"/>
          <w:color w:val="000000"/>
          <w:sz w:val="28"/>
          <w:szCs w:val="28"/>
        </w:rPr>
      </w:pPr>
      <w:r w:rsidRPr="00A2087D">
        <w:rPr>
          <w:rFonts w:ascii="Times New Roman" w:hAnsi="Times New Roman" w:cs="Times New Roman"/>
          <w:color w:val="000000"/>
          <w:sz w:val="28"/>
          <w:szCs w:val="28"/>
        </w:rPr>
        <w:t>Метод интервалов; метод рационализации; показательные неравенства; иррациональные неравенства; логарифмические неравенства; тригонометрические неравенства; неравенства, содержащие модуль, неравенства с параметром.</w:t>
      </w:r>
    </w:p>
    <w:p w:rsidR="00A2087D" w:rsidRPr="00A2087D" w:rsidRDefault="00A2087D" w:rsidP="00863A51">
      <w:pPr>
        <w:widowControl w:val="0"/>
        <w:numPr>
          <w:ilvl w:val="0"/>
          <w:numId w:val="38"/>
        </w:numPr>
        <w:shd w:val="clear" w:color="auto" w:fill="FFFFFF"/>
        <w:tabs>
          <w:tab w:val="left" w:pos="7230"/>
        </w:tabs>
        <w:spacing w:after="270" w:line="240" w:lineRule="auto"/>
        <w:jc w:val="both"/>
        <w:rPr>
          <w:rFonts w:ascii="Times New Roman" w:hAnsi="Times New Roman" w:cs="Times New Roman"/>
          <w:color w:val="000000"/>
          <w:sz w:val="28"/>
          <w:szCs w:val="28"/>
        </w:rPr>
      </w:pPr>
      <w:r w:rsidRPr="00A2087D">
        <w:rPr>
          <w:rFonts w:ascii="Times New Roman" w:hAnsi="Times New Roman" w:cs="Times New Roman"/>
          <w:color w:val="000000"/>
          <w:sz w:val="28"/>
          <w:szCs w:val="28"/>
        </w:rPr>
        <w:t>«Тригонометрия»</w:t>
      </w:r>
    </w:p>
    <w:p w:rsidR="00A2087D" w:rsidRPr="00A2087D" w:rsidRDefault="00A2087D" w:rsidP="00A2087D">
      <w:pPr>
        <w:widowControl w:val="0"/>
        <w:shd w:val="clear" w:color="auto" w:fill="FFFFFF"/>
        <w:tabs>
          <w:tab w:val="left" w:pos="7230"/>
        </w:tabs>
        <w:spacing w:after="270" w:line="240" w:lineRule="auto"/>
        <w:ind w:left="62"/>
        <w:jc w:val="both"/>
        <w:rPr>
          <w:rFonts w:ascii="Times New Roman" w:hAnsi="Times New Roman" w:cs="Times New Roman"/>
          <w:color w:val="000000"/>
          <w:sz w:val="28"/>
          <w:szCs w:val="28"/>
        </w:rPr>
      </w:pPr>
      <w:r w:rsidRPr="00A2087D">
        <w:rPr>
          <w:rFonts w:ascii="Times New Roman" w:hAnsi="Times New Roman" w:cs="Times New Roman"/>
          <w:color w:val="000000"/>
          <w:sz w:val="28"/>
          <w:szCs w:val="28"/>
        </w:rPr>
        <w:t>Тригонометрические формулы. Тригонометрические преобразования. Простейшие тригонометрические уравнения. Методы решение тригонометрических уравнений. Решение более сложных тригонометрических уравнений с отбором корней.</w:t>
      </w:r>
    </w:p>
    <w:p w:rsidR="00A2087D" w:rsidRPr="00A2087D" w:rsidRDefault="00A2087D" w:rsidP="00863A51">
      <w:pPr>
        <w:numPr>
          <w:ilvl w:val="0"/>
          <w:numId w:val="38"/>
        </w:numPr>
        <w:spacing w:line="240" w:lineRule="auto"/>
        <w:jc w:val="both"/>
        <w:rPr>
          <w:rFonts w:ascii="Times New Roman" w:eastAsia="Calibri" w:hAnsi="Times New Roman" w:cs="Times New Roman"/>
          <w:sz w:val="28"/>
          <w:szCs w:val="28"/>
        </w:rPr>
      </w:pPr>
      <w:r w:rsidRPr="00A2087D">
        <w:rPr>
          <w:rFonts w:ascii="Times New Roman" w:eastAsia="Calibri" w:hAnsi="Times New Roman" w:cs="Times New Roman"/>
          <w:bCs/>
          <w:sz w:val="28"/>
          <w:szCs w:val="28"/>
        </w:rPr>
        <w:t xml:space="preserve">«Производная и ее применения» </w:t>
      </w:r>
    </w:p>
    <w:p w:rsidR="00A2087D" w:rsidRPr="00A2087D" w:rsidRDefault="00A2087D" w:rsidP="00A2087D">
      <w:pPr>
        <w:widowControl w:val="0"/>
        <w:tabs>
          <w:tab w:val="left" w:pos="7230"/>
          <w:tab w:val="left" w:pos="9355"/>
        </w:tabs>
        <w:spacing w:after="266" w:line="240" w:lineRule="auto"/>
        <w:ind w:left="63" w:right="-1"/>
        <w:jc w:val="both"/>
        <w:rPr>
          <w:rFonts w:ascii="Times New Roman" w:hAnsi="Times New Roman" w:cs="Times New Roman"/>
          <w:sz w:val="28"/>
          <w:szCs w:val="28"/>
        </w:rPr>
      </w:pPr>
      <w:r w:rsidRPr="00A2087D">
        <w:rPr>
          <w:rFonts w:ascii="Times New Roman" w:hAnsi="Times New Roman" w:cs="Times New Roman"/>
          <w:color w:val="000000"/>
          <w:sz w:val="28"/>
          <w:szCs w:val="28"/>
        </w:rPr>
        <w:t>Производная, ее геометрический и механический смысл; применение производной к исследованию функций; применение производной в физических и геометрических задачах.</w:t>
      </w:r>
    </w:p>
    <w:p w:rsidR="00A2087D" w:rsidRPr="00A2087D" w:rsidRDefault="00A2087D" w:rsidP="00863A51">
      <w:pPr>
        <w:numPr>
          <w:ilvl w:val="0"/>
          <w:numId w:val="38"/>
        </w:numPr>
        <w:spacing w:line="240" w:lineRule="auto"/>
        <w:jc w:val="both"/>
        <w:rPr>
          <w:rFonts w:ascii="Times New Roman" w:eastAsia="Calibri" w:hAnsi="Times New Roman" w:cs="Times New Roman"/>
          <w:bCs/>
          <w:sz w:val="28"/>
          <w:szCs w:val="28"/>
        </w:rPr>
      </w:pPr>
      <w:r w:rsidRPr="00A2087D">
        <w:rPr>
          <w:rFonts w:ascii="Times New Roman" w:eastAsia="Calibri" w:hAnsi="Times New Roman" w:cs="Times New Roman"/>
          <w:bCs/>
          <w:sz w:val="28"/>
          <w:szCs w:val="28"/>
        </w:rPr>
        <w:t>«Решение текстовых задач»</w:t>
      </w:r>
    </w:p>
    <w:p w:rsidR="00A2087D" w:rsidRPr="00A2087D" w:rsidRDefault="00A2087D" w:rsidP="00A2087D">
      <w:pPr>
        <w:tabs>
          <w:tab w:val="left" w:pos="7230"/>
        </w:tabs>
        <w:spacing w:line="240" w:lineRule="auto"/>
        <w:jc w:val="both"/>
        <w:rPr>
          <w:rFonts w:ascii="Times New Roman" w:hAnsi="Times New Roman" w:cs="Times New Roman"/>
          <w:bCs/>
          <w:color w:val="000000"/>
          <w:sz w:val="28"/>
          <w:szCs w:val="28"/>
          <w:lang w:eastAsia="ru-RU"/>
        </w:rPr>
      </w:pPr>
      <w:r w:rsidRPr="00A2087D">
        <w:rPr>
          <w:rFonts w:ascii="Times New Roman" w:eastAsia="Calibri" w:hAnsi="Times New Roman" w:cs="Times New Roman"/>
          <w:bCs/>
          <w:color w:val="000000"/>
          <w:sz w:val="28"/>
          <w:szCs w:val="28"/>
          <w:shd w:val="clear" w:color="auto" w:fill="FFFFFF"/>
          <w:lang w:eastAsia="ru-RU"/>
        </w:rPr>
        <w:t>Решение задач на проценты; решение задач на смеси и сплавы; решение задач на работу; решение задач на движение; решение задач экономического характера.</w:t>
      </w:r>
    </w:p>
    <w:p w:rsidR="00A2087D" w:rsidRPr="00A2087D" w:rsidRDefault="00A2087D" w:rsidP="00863A51">
      <w:pPr>
        <w:numPr>
          <w:ilvl w:val="0"/>
          <w:numId w:val="38"/>
        </w:numPr>
        <w:tabs>
          <w:tab w:val="left" w:pos="7230"/>
        </w:tabs>
        <w:spacing w:line="240" w:lineRule="auto"/>
        <w:jc w:val="both"/>
        <w:rPr>
          <w:rFonts w:ascii="Times New Roman" w:eastAsia="Calibri" w:hAnsi="Times New Roman" w:cs="Times New Roman"/>
          <w:bCs/>
          <w:color w:val="000000"/>
          <w:sz w:val="28"/>
          <w:szCs w:val="28"/>
          <w:shd w:val="clear" w:color="auto" w:fill="FFFFFF"/>
          <w:lang w:eastAsia="ru-RU"/>
        </w:rPr>
      </w:pPr>
      <w:r w:rsidRPr="00A2087D">
        <w:rPr>
          <w:rFonts w:ascii="Times New Roman" w:eastAsia="Calibri" w:hAnsi="Times New Roman" w:cs="Times New Roman"/>
          <w:bCs/>
          <w:sz w:val="28"/>
          <w:szCs w:val="28"/>
        </w:rPr>
        <w:t xml:space="preserve">«Решение геометрических задач» </w:t>
      </w:r>
    </w:p>
    <w:p w:rsidR="00A2087D" w:rsidRPr="00A2087D" w:rsidRDefault="00A2087D" w:rsidP="00A2087D">
      <w:pPr>
        <w:tabs>
          <w:tab w:val="left" w:pos="7230"/>
        </w:tabs>
        <w:spacing w:line="240" w:lineRule="auto"/>
        <w:jc w:val="both"/>
        <w:rPr>
          <w:rFonts w:ascii="Times New Roman" w:eastAsia="Calibri" w:hAnsi="Times New Roman" w:cs="Times New Roman"/>
          <w:bCs/>
          <w:color w:val="000000"/>
          <w:sz w:val="28"/>
          <w:szCs w:val="28"/>
          <w:shd w:val="clear" w:color="auto" w:fill="FFFFFF"/>
          <w:lang w:eastAsia="ru-RU"/>
        </w:rPr>
      </w:pPr>
      <w:r w:rsidRPr="00A2087D">
        <w:rPr>
          <w:rFonts w:ascii="Times New Roman" w:eastAsia="Calibri" w:hAnsi="Times New Roman" w:cs="Times New Roman"/>
          <w:bCs/>
          <w:color w:val="000000"/>
          <w:sz w:val="28"/>
          <w:szCs w:val="28"/>
          <w:shd w:val="clear" w:color="auto" w:fill="FFFFFF"/>
          <w:lang w:eastAsia="ru-RU"/>
        </w:rPr>
        <w:t>Решение планиметрических и стереометрических задач.</w:t>
      </w:r>
      <w:r w:rsidRPr="00A2087D">
        <w:rPr>
          <w:rFonts w:ascii="Times New Roman" w:eastAsia="Calibri" w:hAnsi="Times New Roman" w:cs="Times New Roman"/>
          <w:sz w:val="28"/>
          <w:szCs w:val="28"/>
        </w:rPr>
        <w:t xml:space="preserve"> </w:t>
      </w:r>
      <w:r w:rsidRPr="00A2087D">
        <w:rPr>
          <w:rFonts w:ascii="Times New Roman" w:eastAsia="Calibri" w:hAnsi="Times New Roman" w:cs="Times New Roman"/>
          <w:bCs/>
          <w:color w:val="000000"/>
          <w:sz w:val="28"/>
          <w:szCs w:val="28"/>
          <w:shd w:val="clear" w:color="auto" w:fill="FFFFFF"/>
          <w:lang w:eastAsia="ru-RU"/>
        </w:rPr>
        <w:t>Способы нахождения медиан, высот, биссектрис треугольника. Нахождение площадей  фигур. Углы в пространстве.  Расстояния в пространстве. Вычисление площадей поверхности и объемов многогранника. Вычисление площадей поверхности и объемов тел вращения. Задачи  на комбинацию тел вращения и многогранников.</w:t>
      </w:r>
    </w:p>
    <w:p w:rsidR="00696197" w:rsidRPr="00B33B4F" w:rsidRDefault="00696197" w:rsidP="00B33B4F">
      <w:pPr>
        <w:spacing w:line="240" w:lineRule="auto"/>
        <w:jc w:val="both"/>
        <w:rPr>
          <w:rFonts w:ascii="Times New Roman" w:hAnsi="Times New Roman" w:cs="Times New Roman"/>
          <w:b/>
          <w:sz w:val="28"/>
          <w:szCs w:val="28"/>
        </w:rPr>
      </w:pPr>
    </w:p>
    <w:p w:rsidR="008E0929" w:rsidRPr="00D64E63" w:rsidRDefault="008E0929" w:rsidP="00D64E63">
      <w:pPr>
        <w:spacing w:line="240" w:lineRule="auto"/>
        <w:jc w:val="both"/>
        <w:rPr>
          <w:rFonts w:ascii="Times New Roman" w:hAnsi="Times New Roman" w:cs="Times New Roman"/>
          <w:sz w:val="28"/>
          <w:szCs w:val="28"/>
        </w:rPr>
      </w:pPr>
      <w:r w:rsidRPr="00D64E63">
        <w:rPr>
          <w:rFonts w:ascii="Times New Roman" w:hAnsi="Times New Roman" w:cs="Times New Roman"/>
          <w:sz w:val="28"/>
          <w:szCs w:val="28"/>
        </w:rPr>
        <w:t>Учебно-методическое обеспечение:</w:t>
      </w:r>
    </w:p>
    <w:p w:rsidR="008E0929" w:rsidRPr="00D64E63" w:rsidRDefault="00D64E63" w:rsidP="00D64E63">
      <w:pPr>
        <w:spacing w:line="240" w:lineRule="auto"/>
        <w:jc w:val="both"/>
        <w:rPr>
          <w:rFonts w:ascii="Times New Roman" w:hAnsi="Times New Roman" w:cs="Times New Roman"/>
          <w:b/>
          <w:sz w:val="28"/>
          <w:szCs w:val="28"/>
        </w:rPr>
      </w:pPr>
      <w:r w:rsidRPr="00D64E63">
        <w:rPr>
          <w:rFonts w:ascii="Times New Roman" w:hAnsi="Times New Roman" w:cs="Times New Roman"/>
          <w:color w:val="000000"/>
          <w:sz w:val="28"/>
          <w:szCs w:val="28"/>
          <w:shd w:val="clear" w:color="auto" w:fill="FFFFFF"/>
        </w:rPr>
        <w:t>Ш.А.Алимов  и др. Алгебра и начала математического анализа 10-11 классы базовый и углубленный уровни М: Просвещение 2017 г.</w:t>
      </w:r>
    </w:p>
    <w:p w:rsidR="00D64E63" w:rsidRDefault="00D64E63" w:rsidP="009F4391">
      <w:pPr>
        <w:spacing w:line="240" w:lineRule="auto"/>
        <w:jc w:val="both"/>
        <w:rPr>
          <w:rFonts w:ascii="Times New Roman" w:hAnsi="Times New Roman" w:cs="Times New Roman"/>
          <w:b/>
          <w:sz w:val="28"/>
          <w:szCs w:val="28"/>
        </w:rPr>
      </w:pPr>
    </w:p>
    <w:p w:rsidR="005F4A41" w:rsidRDefault="007C4BC9" w:rsidP="009F4391">
      <w:pPr>
        <w:spacing w:line="240" w:lineRule="auto"/>
        <w:jc w:val="both"/>
        <w:rPr>
          <w:rFonts w:ascii="Times New Roman" w:hAnsi="Times New Roman" w:cs="Times New Roman"/>
          <w:b/>
          <w:sz w:val="28"/>
          <w:szCs w:val="28"/>
        </w:rPr>
      </w:pPr>
      <w:r>
        <w:rPr>
          <w:rFonts w:ascii="Times New Roman" w:hAnsi="Times New Roman" w:cs="Times New Roman"/>
          <w:b/>
          <w:sz w:val="28"/>
          <w:szCs w:val="28"/>
        </w:rPr>
        <w:t>Право  ( учебный курс по выбору)</w:t>
      </w:r>
    </w:p>
    <w:p w:rsidR="00FC4E96" w:rsidRPr="00FC4E96" w:rsidRDefault="00FC4E96" w:rsidP="00FC4E96">
      <w:pPr>
        <w:spacing w:after="0" w:line="240" w:lineRule="auto"/>
        <w:jc w:val="both"/>
        <w:rPr>
          <w:rFonts w:ascii="Times New Roman" w:eastAsia="Times New Roman" w:hAnsi="Times New Roman"/>
          <w:sz w:val="28"/>
          <w:szCs w:val="28"/>
        </w:rPr>
      </w:pPr>
      <w:r w:rsidRPr="00FC4E96">
        <w:rPr>
          <w:rFonts w:ascii="Times New Roman" w:eastAsia="Times New Roman" w:hAnsi="Times New Roman"/>
          <w:sz w:val="28"/>
          <w:szCs w:val="28"/>
        </w:rPr>
        <w:t xml:space="preserve">Изучение данного курса направлено на достижение следующих целей: </w:t>
      </w:r>
    </w:p>
    <w:p w:rsidR="00FC4E96" w:rsidRPr="00FC4E96" w:rsidRDefault="00FC4E96" w:rsidP="00FC4E96">
      <w:pPr>
        <w:spacing w:after="0" w:line="240" w:lineRule="auto"/>
        <w:jc w:val="both"/>
        <w:rPr>
          <w:rFonts w:ascii="Times New Roman" w:eastAsia="Times New Roman" w:hAnsi="Times New Roman"/>
          <w:sz w:val="28"/>
          <w:szCs w:val="28"/>
        </w:rPr>
      </w:pPr>
      <w:r w:rsidRPr="00FC4E96">
        <w:rPr>
          <w:rFonts w:ascii="Times New Roman" w:eastAsia="Times New Roman" w:hAnsi="Times New Roman"/>
          <w:sz w:val="28"/>
          <w:szCs w:val="28"/>
        </w:rPr>
        <w:t xml:space="preserve">•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 </w:t>
      </w:r>
    </w:p>
    <w:p w:rsidR="00FC4E96" w:rsidRPr="00FC4E96" w:rsidRDefault="00FC4E96" w:rsidP="00FC4E96">
      <w:pPr>
        <w:spacing w:after="0" w:line="240" w:lineRule="auto"/>
        <w:jc w:val="both"/>
        <w:rPr>
          <w:rFonts w:ascii="Times New Roman" w:eastAsia="Times New Roman" w:hAnsi="Times New Roman"/>
          <w:sz w:val="28"/>
          <w:szCs w:val="28"/>
        </w:rPr>
      </w:pPr>
      <w:r w:rsidRPr="00FC4E96">
        <w:rPr>
          <w:rFonts w:ascii="Times New Roman" w:eastAsia="Times New Roman" w:hAnsi="Times New Roman"/>
          <w:sz w:val="28"/>
          <w:szCs w:val="28"/>
        </w:rPr>
        <w:t xml:space="preserve">• воспитание общероссийской идентичности, гражданской ответственности, правового самосознания, толерантности, приверженности гуманистическим и демократическим ценностям, закрепленным в Конституции Российской Федерации; </w:t>
      </w:r>
    </w:p>
    <w:p w:rsidR="00FC4E96" w:rsidRPr="00FC4E96" w:rsidRDefault="00FC4E96" w:rsidP="00FC4E96">
      <w:pPr>
        <w:spacing w:after="0" w:line="240" w:lineRule="auto"/>
        <w:jc w:val="both"/>
        <w:rPr>
          <w:rFonts w:ascii="Times New Roman" w:eastAsia="Times New Roman" w:hAnsi="Times New Roman"/>
          <w:sz w:val="28"/>
          <w:szCs w:val="28"/>
        </w:rPr>
      </w:pPr>
      <w:r w:rsidRPr="00FC4E96">
        <w:rPr>
          <w:rFonts w:ascii="Times New Roman" w:eastAsia="Times New Roman" w:hAnsi="Times New Roman"/>
          <w:sz w:val="28"/>
          <w:szCs w:val="28"/>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w:t>
      </w:r>
      <w:r w:rsidR="00113F8E">
        <w:rPr>
          <w:rFonts w:ascii="Times New Roman" w:eastAsia="Times New Roman" w:hAnsi="Times New Roman"/>
          <w:sz w:val="28"/>
          <w:szCs w:val="28"/>
        </w:rPr>
        <w:t>йствия с социальной средой и вы</w:t>
      </w:r>
      <w:r w:rsidRPr="00FC4E96">
        <w:rPr>
          <w:rFonts w:ascii="Times New Roman" w:eastAsia="Times New Roman" w:hAnsi="Times New Roman"/>
          <w:sz w:val="28"/>
          <w:szCs w:val="28"/>
        </w:rPr>
        <w:t xml:space="preserve">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 </w:t>
      </w:r>
    </w:p>
    <w:p w:rsidR="00FC4E96" w:rsidRPr="00FC4E96" w:rsidRDefault="00FC4E96" w:rsidP="00FC4E96">
      <w:pPr>
        <w:spacing w:after="0" w:line="240" w:lineRule="auto"/>
        <w:jc w:val="both"/>
        <w:rPr>
          <w:rFonts w:ascii="Times New Roman" w:eastAsia="Times New Roman" w:hAnsi="Times New Roman"/>
          <w:sz w:val="28"/>
          <w:szCs w:val="28"/>
        </w:rPr>
      </w:pPr>
      <w:r w:rsidRPr="00FC4E96">
        <w:rPr>
          <w:rFonts w:ascii="Times New Roman" w:eastAsia="Times New Roman" w:hAnsi="Times New Roman"/>
          <w:sz w:val="28"/>
          <w:szCs w:val="28"/>
        </w:rPr>
        <w:t xml:space="preserve">•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8E0929" w:rsidRDefault="00FC4E96" w:rsidP="00113F8E">
      <w:pPr>
        <w:spacing w:after="0" w:line="240" w:lineRule="auto"/>
        <w:jc w:val="both"/>
        <w:rPr>
          <w:rFonts w:ascii="Times New Roman" w:eastAsia="Times New Roman" w:hAnsi="Times New Roman"/>
          <w:sz w:val="28"/>
          <w:szCs w:val="28"/>
        </w:rPr>
      </w:pPr>
      <w:r w:rsidRPr="00FC4E96">
        <w:rPr>
          <w:rFonts w:ascii="Times New Roman" w:eastAsia="Times New Roman" w:hAnsi="Times New Roman"/>
          <w:sz w:val="28"/>
          <w:szCs w:val="28"/>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w:t>
      </w:r>
      <w:r w:rsidR="00113F8E">
        <w:rPr>
          <w:rFonts w:ascii="Times New Roman" w:eastAsia="Times New Roman" w:hAnsi="Times New Roman"/>
          <w:sz w:val="28"/>
          <w:szCs w:val="28"/>
        </w:rPr>
        <w:t>ностных отношений, отношений ме</w:t>
      </w:r>
      <w:r w:rsidRPr="00FC4E96">
        <w:rPr>
          <w:rFonts w:ascii="Times New Roman" w:eastAsia="Times New Roman" w:hAnsi="Times New Roman"/>
          <w:sz w:val="28"/>
          <w:szCs w:val="28"/>
        </w:rPr>
        <w:t>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r>
        <w:rPr>
          <w:rFonts w:ascii="Times New Roman" w:eastAsia="Times New Roman" w:hAnsi="Times New Roman"/>
          <w:sz w:val="28"/>
          <w:szCs w:val="28"/>
        </w:rPr>
        <w:t>.</w:t>
      </w:r>
    </w:p>
    <w:p w:rsidR="00FC4E96" w:rsidRPr="00FC4E96" w:rsidRDefault="00FC4E96" w:rsidP="00FC4E96">
      <w:pPr>
        <w:spacing w:after="0" w:line="240" w:lineRule="auto"/>
        <w:jc w:val="both"/>
        <w:rPr>
          <w:rFonts w:ascii="Times New Roman" w:eastAsia="Times New Roman" w:hAnsi="Times New Roman"/>
          <w:sz w:val="28"/>
          <w:szCs w:val="28"/>
        </w:rPr>
      </w:pPr>
      <w:r w:rsidRPr="00FC4E96">
        <w:rPr>
          <w:rFonts w:ascii="Times New Roman" w:eastAsia="Times New Roman" w:hAnsi="Times New Roman"/>
          <w:sz w:val="28"/>
          <w:szCs w:val="28"/>
        </w:rPr>
        <w:t xml:space="preserve">Содержание среднего (полного) общего образования уровне по «Праву» представляет собой комплекс знаний, отражающих основные объекты изучения: общество в целом, человек в обществе, познание, экономическая сфера, социальные отношения, политика, духовно-нравственная сфера, право. Все означенные компоненты содержания взаимосвязаны, как связаны и взаимодействуют друг с другом изучаемые объекты. Помимо знаний, в содержание курса входят: социальные навыки, умения, ключевые компетентности, совокупность моральных норм и принципов поведения людей по отношению к обществу и другим людям; правовые нормы, регулирующие отношения людей во всех областях жизни общества; система гуманистических и демократических ценностей. </w:t>
      </w:r>
    </w:p>
    <w:p w:rsidR="00FC4E96" w:rsidRPr="00FC4E96" w:rsidRDefault="00FC4E96" w:rsidP="00FC4E9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К важнейшим </w:t>
      </w:r>
      <w:r w:rsidRPr="00FC4E96">
        <w:rPr>
          <w:rFonts w:ascii="Times New Roman" w:eastAsia="Times New Roman" w:hAnsi="Times New Roman" w:cs="Times New Roman"/>
          <w:bCs/>
          <w:iCs/>
          <w:color w:val="000000"/>
          <w:sz w:val="28"/>
          <w:szCs w:val="28"/>
          <w:lang w:eastAsia="ru-RU"/>
        </w:rPr>
        <w:t>личностным результатам</w:t>
      </w:r>
      <w:r w:rsidRPr="00FC4E96">
        <w:rPr>
          <w:rFonts w:ascii="Times New Roman" w:eastAsia="Times New Roman" w:hAnsi="Times New Roman" w:cs="Times New Roman"/>
          <w:color w:val="000000"/>
          <w:sz w:val="28"/>
          <w:szCs w:val="28"/>
          <w:lang w:eastAsia="ru-RU"/>
        </w:rPr>
        <w:t> освоения учебного предмета «Право» на уровне среднего общего образования относятся следующие убеждения и качества:</w:t>
      </w:r>
    </w:p>
    <w:p w:rsidR="00FC4E96" w:rsidRPr="00FC4E96" w:rsidRDefault="00FC4E96" w:rsidP="00863A51">
      <w:pPr>
        <w:numPr>
          <w:ilvl w:val="0"/>
          <w:numId w:val="39"/>
        </w:numPr>
        <w:shd w:val="clear" w:color="auto" w:fill="FFFFFF"/>
        <w:spacing w:after="0" w:line="240" w:lineRule="auto"/>
        <w:ind w:left="0"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bCs/>
          <w:color w:val="000000"/>
          <w:sz w:val="28"/>
          <w:szCs w:val="28"/>
          <w:lang w:eastAsia="ru-RU"/>
        </w:rPr>
        <w:t>Личностные результаты в сфере отношений обучающихся к себе, к своему здоровью, к познанию себя</w:t>
      </w:r>
      <w:r w:rsidRPr="00FC4E96">
        <w:rPr>
          <w:rFonts w:ascii="Times New Roman" w:eastAsia="Times New Roman" w:hAnsi="Times New Roman" w:cs="Times New Roman"/>
          <w:color w:val="000000"/>
          <w:sz w:val="28"/>
          <w:szCs w:val="28"/>
          <w:lang w:eastAsia="ru-RU"/>
        </w:rPr>
        <w:t>:</w:t>
      </w:r>
    </w:p>
    <w:p w:rsidR="00FC4E96" w:rsidRPr="00FC4E96" w:rsidRDefault="00FC4E96" w:rsidP="00863A51">
      <w:pPr>
        <w:numPr>
          <w:ilvl w:val="0"/>
          <w:numId w:val="40"/>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C4E96" w:rsidRPr="00FC4E96" w:rsidRDefault="00FC4E96" w:rsidP="00863A51">
      <w:pPr>
        <w:numPr>
          <w:ilvl w:val="0"/>
          <w:numId w:val="40"/>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FC4E96" w:rsidRPr="00FC4E96" w:rsidRDefault="00FC4E96" w:rsidP="00863A51">
      <w:pPr>
        <w:numPr>
          <w:ilvl w:val="0"/>
          <w:numId w:val="41"/>
        </w:numPr>
        <w:shd w:val="clear" w:color="auto" w:fill="FFFFFF"/>
        <w:spacing w:after="0" w:line="240" w:lineRule="auto"/>
        <w:ind w:left="0"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bCs/>
          <w:color w:val="000000"/>
          <w:sz w:val="28"/>
          <w:szCs w:val="28"/>
          <w:lang w:eastAsia="ru-RU"/>
        </w:rPr>
        <w:t>Личностные результаты в сфере отношений обучающихся к России как к Родине (Отечеству):</w:t>
      </w:r>
    </w:p>
    <w:p w:rsidR="00FC4E96" w:rsidRPr="00FC4E96" w:rsidRDefault="00FC4E96" w:rsidP="00863A51">
      <w:pPr>
        <w:numPr>
          <w:ilvl w:val="0"/>
          <w:numId w:val="42"/>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FC4E96" w:rsidRPr="00FC4E96" w:rsidRDefault="00FC4E96" w:rsidP="00863A51">
      <w:pPr>
        <w:numPr>
          <w:ilvl w:val="0"/>
          <w:numId w:val="43"/>
        </w:numPr>
        <w:shd w:val="clear" w:color="auto" w:fill="FFFFFF"/>
        <w:spacing w:after="0" w:line="240" w:lineRule="auto"/>
        <w:ind w:left="0"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bCs/>
          <w:color w:val="000000"/>
          <w:sz w:val="28"/>
          <w:szCs w:val="28"/>
          <w:lang w:eastAsia="ru-RU"/>
        </w:rPr>
        <w:t>Личностные результаты в сфере отношений обучающихся к закону, государству и к гражданскому обществу:</w:t>
      </w:r>
    </w:p>
    <w:p w:rsidR="00FC4E96" w:rsidRPr="00FC4E96" w:rsidRDefault="00FC4E96" w:rsidP="00863A51">
      <w:pPr>
        <w:numPr>
          <w:ilvl w:val="0"/>
          <w:numId w:val="44"/>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C4E96" w:rsidRPr="00FC4E96" w:rsidRDefault="00FC4E96" w:rsidP="00863A51">
      <w:pPr>
        <w:numPr>
          <w:ilvl w:val="0"/>
          <w:numId w:val="44"/>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C4E96" w:rsidRPr="00FC4E96" w:rsidRDefault="00FC4E96" w:rsidP="00863A51">
      <w:pPr>
        <w:numPr>
          <w:ilvl w:val="0"/>
          <w:numId w:val="44"/>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FC4E96" w:rsidRPr="00FC4E96" w:rsidRDefault="00FC4E96" w:rsidP="00863A51">
      <w:pPr>
        <w:numPr>
          <w:ilvl w:val="0"/>
          <w:numId w:val="44"/>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C4E96" w:rsidRPr="00FC4E96" w:rsidRDefault="00FC4E96" w:rsidP="00863A51">
      <w:pPr>
        <w:numPr>
          <w:ilvl w:val="0"/>
          <w:numId w:val="44"/>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FC4E96" w:rsidRPr="00FC4E96" w:rsidRDefault="00FC4E96" w:rsidP="00863A51">
      <w:pPr>
        <w:numPr>
          <w:ilvl w:val="0"/>
          <w:numId w:val="44"/>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C4E96" w:rsidRPr="00FC4E96" w:rsidRDefault="00FC4E96" w:rsidP="00863A51">
      <w:pPr>
        <w:numPr>
          <w:ilvl w:val="0"/>
          <w:numId w:val="45"/>
        </w:numPr>
        <w:shd w:val="clear" w:color="auto" w:fill="FFFFFF"/>
        <w:spacing w:after="0" w:line="240" w:lineRule="auto"/>
        <w:ind w:left="0"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bCs/>
          <w:color w:val="000000"/>
          <w:sz w:val="28"/>
          <w:szCs w:val="28"/>
          <w:lang w:eastAsia="ru-RU"/>
        </w:rPr>
        <w:t>Личностные результаты в сфере отношений обучающихся с окружающими людьми:</w:t>
      </w:r>
    </w:p>
    <w:p w:rsidR="00FC4E96" w:rsidRPr="00FC4E96" w:rsidRDefault="00FC4E96" w:rsidP="00863A51">
      <w:pPr>
        <w:numPr>
          <w:ilvl w:val="0"/>
          <w:numId w:val="46"/>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FC4E96" w:rsidRPr="00FC4E96" w:rsidRDefault="00FC4E96" w:rsidP="00863A51">
      <w:pPr>
        <w:numPr>
          <w:ilvl w:val="0"/>
          <w:numId w:val="46"/>
        </w:num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FC4E96" w:rsidRPr="00FC4E96" w:rsidRDefault="00FC4E96" w:rsidP="00863A51">
      <w:pPr>
        <w:numPr>
          <w:ilvl w:val="0"/>
          <w:numId w:val="47"/>
        </w:numPr>
        <w:shd w:val="clear" w:color="auto" w:fill="FFFFFF"/>
        <w:spacing w:after="0" w:line="240" w:lineRule="auto"/>
        <w:ind w:left="0"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bCs/>
          <w:color w:val="000000"/>
          <w:sz w:val="28"/>
          <w:szCs w:val="28"/>
          <w:lang w:eastAsia="ru-RU"/>
        </w:rPr>
        <w:t>Личностные результаты в сфере отношений обучающихся к окружающему миру, живой природе, художественной культуре:</w:t>
      </w:r>
    </w:p>
    <w:p w:rsidR="00FC4E96" w:rsidRPr="00FC4E96" w:rsidRDefault="00FC4E96" w:rsidP="00863A51">
      <w:pPr>
        <w:numPr>
          <w:ilvl w:val="0"/>
          <w:numId w:val="48"/>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C4E96" w:rsidRPr="00FC4E96" w:rsidRDefault="00FC4E96" w:rsidP="00863A51">
      <w:pPr>
        <w:numPr>
          <w:ilvl w:val="0"/>
          <w:numId w:val="49"/>
        </w:numPr>
        <w:shd w:val="clear" w:color="auto" w:fill="FFFFFF"/>
        <w:spacing w:after="0" w:line="240" w:lineRule="auto"/>
        <w:ind w:left="0"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bCs/>
          <w:color w:val="000000"/>
          <w:sz w:val="28"/>
          <w:szCs w:val="28"/>
          <w:lang w:eastAsia="ru-RU"/>
        </w:rPr>
        <w:t>Личностные результаты в сфере отношения обучающихся к труду, в сфере социально-экономических отношений:</w:t>
      </w:r>
    </w:p>
    <w:p w:rsidR="00FC4E96" w:rsidRPr="00FC4E96" w:rsidRDefault="00FC4E96" w:rsidP="00863A51">
      <w:pPr>
        <w:numPr>
          <w:ilvl w:val="0"/>
          <w:numId w:val="50"/>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уважение ко всем формам собственности, готовность к защите своей собственности,</w:t>
      </w:r>
    </w:p>
    <w:p w:rsidR="00FC4E96" w:rsidRPr="00FC4E96" w:rsidRDefault="00FC4E96" w:rsidP="00863A51">
      <w:pPr>
        <w:numPr>
          <w:ilvl w:val="0"/>
          <w:numId w:val="50"/>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осознанный выбор будущей профессии как путь и способ реализации собственных жизненных планов;</w:t>
      </w:r>
    </w:p>
    <w:p w:rsidR="00FC4E96" w:rsidRPr="00FC4E96" w:rsidRDefault="00FC4E96" w:rsidP="00863A51">
      <w:pPr>
        <w:numPr>
          <w:ilvl w:val="0"/>
          <w:numId w:val="50"/>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C4E96" w:rsidRPr="00FC4E96" w:rsidRDefault="00FC4E96" w:rsidP="00863A51">
      <w:pPr>
        <w:numPr>
          <w:ilvl w:val="0"/>
          <w:numId w:val="50"/>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C4E96" w:rsidRPr="00FC4E96" w:rsidRDefault="00FC4E96" w:rsidP="00FC4E9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 </w:t>
      </w:r>
    </w:p>
    <w:p w:rsidR="00FC4E96" w:rsidRPr="00FC4E96" w:rsidRDefault="00FC4E96" w:rsidP="00FC4E9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bCs/>
          <w:iCs/>
          <w:color w:val="000000"/>
          <w:sz w:val="28"/>
          <w:szCs w:val="28"/>
          <w:lang w:eastAsia="ru-RU"/>
        </w:rPr>
        <w:t>Метапредметные</w:t>
      </w:r>
      <w:r w:rsidRPr="00FC4E96">
        <w:rPr>
          <w:rFonts w:ascii="Times New Roman" w:eastAsia="Times New Roman" w:hAnsi="Times New Roman" w:cs="Times New Roman"/>
          <w:color w:val="000000"/>
          <w:sz w:val="28"/>
          <w:szCs w:val="28"/>
          <w:lang w:eastAsia="ru-RU"/>
        </w:rPr>
        <w:t> результаты освоения основной образовательной программы представлены тремя группами универсальных учебных действий (УУД).</w:t>
      </w:r>
    </w:p>
    <w:p w:rsidR="00FC4E96" w:rsidRPr="00FC4E96" w:rsidRDefault="00FC4E96" w:rsidP="00FC4E9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u w:val="single"/>
          <w:lang w:eastAsia="ru-RU"/>
        </w:rPr>
        <w:t>Регулятивные универсальные учебные действия</w:t>
      </w:r>
    </w:p>
    <w:p w:rsidR="00FC4E96" w:rsidRPr="00FC4E96" w:rsidRDefault="00FC4E96" w:rsidP="00FC4E9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Выпускник научится:</w:t>
      </w:r>
    </w:p>
    <w:p w:rsidR="00FC4E96" w:rsidRPr="00FC4E96" w:rsidRDefault="00FC4E96" w:rsidP="00863A51">
      <w:pPr>
        <w:numPr>
          <w:ilvl w:val="0"/>
          <w:numId w:val="51"/>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самостоятельно определять цели, задавать параметры и критерии, по которым можно определить, что цель достигнута;</w:t>
      </w:r>
    </w:p>
    <w:p w:rsidR="00FC4E96" w:rsidRPr="00FC4E96" w:rsidRDefault="00FC4E96" w:rsidP="00863A51">
      <w:pPr>
        <w:numPr>
          <w:ilvl w:val="0"/>
          <w:numId w:val="51"/>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C4E96" w:rsidRPr="00FC4E96" w:rsidRDefault="00FC4E96" w:rsidP="00863A51">
      <w:pPr>
        <w:numPr>
          <w:ilvl w:val="0"/>
          <w:numId w:val="51"/>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ставить и формулировать собственные задачи в образовательной деятельности и жизненных ситуациях;</w:t>
      </w:r>
    </w:p>
    <w:p w:rsidR="00FC4E96" w:rsidRPr="00FC4E96" w:rsidRDefault="00FC4E96" w:rsidP="00863A51">
      <w:pPr>
        <w:numPr>
          <w:ilvl w:val="0"/>
          <w:numId w:val="51"/>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оценивать ресурсы, в том числе время и другие нематериальные ресурсы, необходимые для достижения поставленной цели;</w:t>
      </w:r>
    </w:p>
    <w:p w:rsidR="00FC4E96" w:rsidRPr="00FC4E96" w:rsidRDefault="00FC4E96" w:rsidP="00863A51">
      <w:pPr>
        <w:numPr>
          <w:ilvl w:val="0"/>
          <w:numId w:val="51"/>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выбирать путь достижения цели, планировать решение поставленных задач, оптимизируя материальные и нематериальные затраты;</w:t>
      </w:r>
    </w:p>
    <w:p w:rsidR="00FC4E96" w:rsidRPr="00FC4E96" w:rsidRDefault="00FC4E96" w:rsidP="00863A51">
      <w:pPr>
        <w:numPr>
          <w:ilvl w:val="0"/>
          <w:numId w:val="51"/>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организовывать эффективный поиск ресурсов, необходимых для достижения поставленной цели;</w:t>
      </w:r>
    </w:p>
    <w:p w:rsidR="00FC4E96" w:rsidRPr="00FC4E96" w:rsidRDefault="00FC4E96" w:rsidP="00863A51">
      <w:pPr>
        <w:numPr>
          <w:ilvl w:val="0"/>
          <w:numId w:val="51"/>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сопоставлять полученный результат деятельности с поставленной заранее целью.</w:t>
      </w:r>
    </w:p>
    <w:p w:rsidR="00FC4E96" w:rsidRPr="00FC4E96" w:rsidRDefault="00FC4E96" w:rsidP="00FC4E9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u w:val="single"/>
          <w:lang w:eastAsia="ru-RU"/>
        </w:rPr>
        <w:t>Познавательные универсальные учебные действия</w:t>
      </w:r>
    </w:p>
    <w:p w:rsidR="00FC4E96" w:rsidRPr="00FC4E96" w:rsidRDefault="00FC4E96" w:rsidP="00FC4E9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Выпускник научится:</w:t>
      </w:r>
    </w:p>
    <w:p w:rsidR="00FC4E96" w:rsidRPr="00FC4E96" w:rsidRDefault="00FC4E96" w:rsidP="00863A51">
      <w:pPr>
        <w:numPr>
          <w:ilvl w:val="0"/>
          <w:numId w:val="52"/>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C4E96" w:rsidRPr="00FC4E96" w:rsidRDefault="00FC4E96" w:rsidP="00863A51">
      <w:pPr>
        <w:numPr>
          <w:ilvl w:val="0"/>
          <w:numId w:val="52"/>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C4E96" w:rsidRPr="00FC4E96" w:rsidRDefault="00FC4E96" w:rsidP="00863A51">
      <w:pPr>
        <w:numPr>
          <w:ilvl w:val="0"/>
          <w:numId w:val="52"/>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C4E96" w:rsidRPr="00FC4E96" w:rsidRDefault="00FC4E96" w:rsidP="00863A51">
      <w:pPr>
        <w:numPr>
          <w:ilvl w:val="0"/>
          <w:numId w:val="52"/>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C4E96" w:rsidRPr="00FC4E96" w:rsidRDefault="00FC4E96" w:rsidP="00863A51">
      <w:pPr>
        <w:numPr>
          <w:ilvl w:val="0"/>
          <w:numId w:val="52"/>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C4E96" w:rsidRPr="00FC4E96" w:rsidRDefault="00FC4E96" w:rsidP="00863A51">
      <w:pPr>
        <w:numPr>
          <w:ilvl w:val="0"/>
          <w:numId w:val="52"/>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FC4E96" w:rsidRPr="00FC4E96" w:rsidRDefault="00FC4E96" w:rsidP="00863A51">
      <w:pPr>
        <w:numPr>
          <w:ilvl w:val="0"/>
          <w:numId w:val="52"/>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менять и удерживать разные позиции в познавательной деятельности.</w:t>
      </w:r>
    </w:p>
    <w:p w:rsidR="00FC4E96" w:rsidRPr="00FC4E96" w:rsidRDefault="00FC4E96" w:rsidP="00FC4E9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u w:val="single"/>
          <w:lang w:eastAsia="ru-RU"/>
        </w:rPr>
        <w:t>Коммуникативные универсальные учебные действия</w:t>
      </w:r>
    </w:p>
    <w:p w:rsidR="00FC4E96" w:rsidRPr="00FC4E96" w:rsidRDefault="00FC4E96" w:rsidP="00FC4E9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Выпускник научится:</w:t>
      </w:r>
    </w:p>
    <w:p w:rsidR="00FC4E96" w:rsidRPr="00FC4E96" w:rsidRDefault="00FC4E96" w:rsidP="00863A51">
      <w:pPr>
        <w:numPr>
          <w:ilvl w:val="0"/>
          <w:numId w:val="53"/>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C4E96" w:rsidRPr="00FC4E96" w:rsidRDefault="00FC4E96" w:rsidP="00863A51">
      <w:pPr>
        <w:numPr>
          <w:ilvl w:val="0"/>
          <w:numId w:val="53"/>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C4E96" w:rsidRPr="00FC4E96" w:rsidRDefault="00FC4E96" w:rsidP="00863A51">
      <w:pPr>
        <w:numPr>
          <w:ilvl w:val="0"/>
          <w:numId w:val="53"/>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координировать и выполнять работу в условиях реального, виртуального и комбинированного взаимодействия;</w:t>
      </w:r>
    </w:p>
    <w:p w:rsidR="00FC4E96" w:rsidRPr="00FC4E96" w:rsidRDefault="00FC4E96" w:rsidP="00863A51">
      <w:pPr>
        <w:numPr>
          <w:ilvl w:val="0"/>
          <w:numId w:val="53"/>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развернуто, логично и точно излагать свою точку зрения с использованием адекватных (устных и письменных) языковых средств;</w:t>
      </w:r>
    </w:p>
    <w:p w:rsidR="00FC4E96" w:rsidRPr="00FC4E96" w:rsidRDefault="00FC4E96" w:rsidP="00863A51">
      <w:pPr>
        <w:numPr>
          <w:ilvl w:val="0"/>
          <w:numId w:val="53"/>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C4E96" w:rsidRDefault="00FC4E96" w:rsidP="00FC4E96">
      <w:pPr>
        <w:shd w:val="clear" w:color="auto" w:fill="FFFFFF"/>
        <w:spacing w:after="0" w:line="240" w:lineRule="auto"/>
        <w:ind w:firstLine="632"/>
        <w:jc w:val="both"/>
        <w:rPr>
          <w:rFonts w:ascii="Times New Roman" w:eastAsia="Times New Roman" w:hAnsi="Times New Roman" w:cs="Times New Roman"/>
          <w:bCs/>
          <w:iCs/>
          <w:color w:val="000000"/>
          <w:sz w:val="28"/>
          <w:szCs w:val="28"/>
          <w:lang w:eastAsia="ru-RU"/>
        </w:rPr>
      </w:pPr>
    </w:p>
    <w:p w:rsidR="00FC4E96" w:rsidRPr="00FC4E96" w:rsidRDefault="00FC4E96" w:rsidP="00FC4E96">
      <w:pPr>
        <w:shd w:val="clear" w:color="auto" w:fill="FFFFFF"/>
        <w:spacing w:after="0" w:line="240" w:lineRule="auto"/>
        <w:ind w:firstLine="63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bCs/>
          <w:iCs/>
          <w:color w:val="000000"/>
          <w:sz w:val="28"/>
          <w:szCs w:val="28"/>
          <w:lang w:eastAsia="ru-RU"/>
        </w:rPr>
        <w:t>Предметные результаты</w:t>
      </w:r>
      <w:r w:rsidRPr="00FC4E96">
        <w:rPr>
          <w:rFonts w:ascii="Times New Roman" w:eastAsia="Times New Roman" w:hAnsi="Times New Roman" w:cs="Times New Roman"/>
          <w:color w:val="000000"/>
          <w:sz w:val="28"/>
          <w:szCs w:val="28"/>
          <w:lang w:eastAsia="ru-RU"/>
        </w:rPr>
        <w:t> освоения учебного предмета «Право»</w:t>
      </w:r>
    </w:p>
    <w:p w:rsidR="00FC4E96" w:rsidRPr="00FC4E96" w:rsidRDefault="00FC4E96" w:rsidP="00FC4E96">
      <w:pPr>
        <w:shd w:val="clear" w:color="auto" w:fill="FFFFFF"/>
        <w:spacing w:after="0" w:line="240" w:lineRule="auto"/>
        <w:ind w:firstLine="63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u w:val="single"/>
          <w:lang w:eastAsia="ru-RU"/>
        </w:rPr>
        <w:t>Выпускник научится:</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выделять содержание различных теорий происхождения государства;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сравнивать различные формы государства;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приводить примеры различных элементов государственного механизма и их место в общей структуре;</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соотносить основные черты гражданского общества и правового государства;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оценивать роль и значение права как важного социального регулятора и элемента культуры общества;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сравнивать и выделять особенности и достоинства различных правовых систем (семей);</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проводить сравнительный анализ правовых норм с другими социальными нормами, выявлять их соотношение, взаимосвязь и взаимовлияние;</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характеризовать особенности системы российского права;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различать формы реализации права;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выявлять зависимость уровня правосознания от уровня правовой культуры;</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оценивать собственный возможный вклад в становление и развитие правопорядка и законности в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выявлять общественную опасность коррупции для гражданина, общества и государства;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сравнивать воинскую обязанность и альтернативную гражданскую службу;</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характеризовать систему органов государственной власти Российской Федерации в их единстве и системном взаимодействии;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дифференцировать функции Совета Федерации и Государственной Думы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характеризовать судебную систему и систему правоохранительных органов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характеризовать этапы законодательного процесса и субъектов законодательной инициативы;</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выделять особенности избирательного процесса в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характеризовать систему органов местного самоуправления как одну из основ конституционного строя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определять место международного права в отраслевой системе права; характеризовать субъектов международного права;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различать способы мирного разрешения споров;</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оценивать социальную значимость соблюдения прав человека;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сравнивать механизмы универсального и регионального сотрудничества и контроля в области международной защиты прав человека;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дифференцировать участников вооруженных конфликтов;</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выделять структурные элементы системы российского законодательства;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анализировать различные гражданско-правовые явления, юридические факты и правоотношения в сфере гражданского права;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проводить сравнительный анализ организационно-правовых форм предпринимательской деятельности, выявлять их преимущества и недостатки;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целостно описывать порядок заключения гражданско-правового договора;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различать формы наследования;</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различать виды и формы сделок в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выявлять способы защиты гражданских прав; характеризовать особенности защиты прав на результаты интеллектуальной деятельности;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анализировать условия вступления в брак, характеризовать порядок и условия регистрации и расторжения брака;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различать формы воспитания детей, оставшихся без попечения родителей;</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выделять права и обязанности членов семьи;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проводить сравнительный анализ гражданско-правового и трудового договоров;</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различать рабочее время и время отдыха, разрешать трудовые споры правовыми способами;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дифференцировать уголовные и административные правонарушения и наказание за них;</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целостно описывать структуру банковской системы Российской Федерации;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соотносить виды налоговых правонарушений с ответственностью за их совершение;</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применять нормы жилищного законодательства в процессе осуществления своего права на жилище;</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дифференцировать права и обязанности участников образовательного процесса;</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давать на примерах квалификацию возникающих в сфере процессуального права правоотношений;</w:t>
      </w:r>
    </w:p>
    <w:p w:rsidR="00FC4E96" w:rsidRPr="00FC4E96" w:rsidRDefault="00FC4E96" w:rsidP="00863A51">
      <w:pPr>
        <w:numPr>
          <w:ilvl w:val="0"/>
          <w:numId w:val="54"/>
        </w:numPr>
        <w:shd w:val="clear" w:color="auto" w:fill="FFFFFF"/>
        <w:spacing w:after="0" w:line="240" w:lineRule="auto"/>
        <w:ind w:left="992"/>
        <w:jc w:val="both"/>
        <w:rPr>
          <w:rFonts w:ascii="Times New Roman" w:eastAsia="Times New Roman" w:hAnsi="Times New Roman" w:cs="Times New Roman"/>
          <w:color w:val="000000"/>
          <w:sz w:val="28"/>
          <w:szCs w:val="28"/>
          <w:lang w:eastAsia="ru-RU"/>
        </w:rPr>
      </w:pPr>
      <w:r w:rsidRPr="00FC4E96">
        <w:rPr>
          <w:rFonts w:ascii="Times New Roman" w:eastAsia="Times New Roman" w:hAnsi="Times New Roman" w:cs="Times New Roman"/>
          <w:color w:val="000000"/>
          <w:sz w:val="28"/>
          <w:szCs w:val="28"/>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FC4E96" w:rsidRDefault="00FC4E96" w:rsidP="00FC4E96">
      <w:pPr>
        <w:spacing w:line="240" w:lineRule="auto"/>
        <w:jc w:val="both"/>
        <w:rPr>
          <w:rFonts w:ascii="Times New Roman" w:hAnsi="Times New Roman" w:cs="Times New Roman"/>
          <w:b/>
          <w:sz w:val="28"/>
          <w:szCs w:val="28"/>
        </w:rPr>
      </w:pPr>
    </w:p>
    <w:p w:rsidR="00DD0C91" w:rsidRDefault="00FC4E96" w:rsidP="00335CEA">
      <w:pPr>
        <w:spacing w:line="240" w:lineRule="auto"/>
        <w:jc w:val="both"/>
        <w:rPr>
          <w:rFonts w:ascii="Times New Roman" w:hAnsi="Times New Roman" w:cs="Times New Roman"/>
          <w:sz w:val="28"/>
          <w:szCs w:val="28"/>
        </w:rPr>
      </w:pPr>
      <w:r w:rsidRPr="00FC4E96">
        <w:rPr>
          <w:rFonts w:ascii="Times New Roman" w:hAnsi="Times New Roman" w:cs="Times New Roman"/>
          <w:sz w:val="28"/>
          <w:szCs w:val="28"/>
        </w:rPr>
        <w:t>Содержание  курса</w:t>
      </w:r>
    </w:p>
    <w:p w:rsidR="00FC4E96" w:rsidRPr="00335CEA" w:rsidRDefault="00DD0C91" w:rsidP="00335CEA">
      <w:pPr>
        <w:spacing w:line="240" w:lineRule="auto"/>
        <w:jc w:val="both"/>
        <w:rPr>
          <w:rFonts w:ascii="Times New Roman" w:hAnsi="Times New Roman" w:cs="Times New Roman"/>
          <w:sz w:val="28"/>
          <w:szCs w:val="28"/>
        </w:rPr>
      </w:pPr>
      <w:r>
        <w:rPr>
          <w:rFonts w:ascii="Times New Roman" w:hAnsi="Times New Roman" w:cs="Times New Roman"/>
          <w:sz w:val="28"/>
          <w:szCs w:val="28"/>
        </w:rPr>
        <w:t>10 класс</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ИСТОРИЯ И ТЕОРИЯ ГОСУДАРСТВА И ПРАВА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Из истории государства и права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Происхождение государства и права. Основные теории происхождения государства и права: теологическая, патриархальная, договорная, теория насилия, органическая, психологическая, расовая, материалистическая. Современное российское право. Распад СССР. Попытки превратить Россию в модернизированное государство с рыночной экономикой. «Изъятие» у населения сберегательных вкладов, аферы финансовых пирамид. Полукриминальная «приватизация». Принятие Конституции Российской Федерации, Гражданского кодекса РФ, Уголовного кодекса РФ, Семейного кодекса РФ. </w:t>
      </w:r>
    </w:p>
    <w:p w:rsidR="00DD0C91" w:rsidRPr="002F51BF" w:rsidRDefault="002F51BF"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В</w:t>
      </w:r>
      <w:r w:rsidR="00DD0C91" w:rsidRPr="002F51BF">
        <w:rPr>
          <w:rFonts w:ascii="Times New Roman" w:hAnsi="Times New Roman" w:cs="Times New Roman"/>
          <w:sz w:val="28"/>
          <w:szCs w:val="28"/>
        </w:rPr>
        <w:t xml:space="preserve">опросы </w:t>
      </w:r>
      <w:r w:rsidRPr="002F51BF">
        <w:rPr>
          <w:rFonts w:ascii="Times New Roman" w:hAnsi="Times New Roman" w:cs="Times New Roman"/>
          <w:sz w:val="28"/>
          <w:szCs w:val="28"/>
        </w:rPr>
        <w:t xml:space="preserve">теории государства и права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Государство, его признаки и формы. «Общественный», «классовый» и «политико-правовой» подходы к рассмотрению сущности государства. Признаки и функции государства. Форма правления, форма государственного устройства, политический режим. Признаки демократического, тоталитарного и авторитарного режимов. Понятие права. Система права. Источники права. Система права. Законодательство. Отрасли и институты права. Значение понятия «право». Право — универсальный регулятор общественных отношений. Признаки и функции права. Система права. Вертикальное строение права. Норма. Виды норм права. Источники права. Правовой обычай, нормативный акт, судебный прецедент, международный договор. Взаимосвязь государства, права и общества. Понятие и признаки правового государства. Гарантированность прав человека. Верховенство закона. Законность и правопорядок. Разделение властей на три ветви: законодательную, исполнительную и судебную. </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КОНСТИТУЦИОННОЕ ПРАВО </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Конституция Российской Федерации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Понятие конституции, ее виды. Конституционализм. Конституционное (государственное) право России, его принципы и источники. Конституционная система. Понятие конституционализма. История принятия и общая характеристика Конституции Российской Федерации. Конституционный и политический кризис начала 1990-х гг. Принятие Конституции РФ. Достоинства и недостатки Основного Закона России. Основы конституционного строя. Содержание преамбулы Конституции РФ. Российская Федерация — демократическое федеративное правовое государство с республиканской формой правления. Социальное государство. Светское государство. Человек, его права и свободы — высшая ценность. Многонациональный народ России — носитель суверенитета и источник власти. Субъекты осуществления государственной власти. Прямое действие Конституции РФ. Гражданство в Российской Федерации. Гражданственность. Понятие гражданства. Гражданин. Источники законодательства о гражданстве. Принципы гражданства в РФ. Основание приобретения гражданства. Федеративное устройство России. Формы государственного устройства. Унитарное государство. Федерация. Конфедерация. История государственного устройства в России. Россия — федеративное государство. Основы федеративного устройства по Конституции РФ. Виды субъектов РФ. Равенство субъектов Федерации. Целостность и неприкосновенность территории Российской Федерации. Федеральное законодательство и законы субъектов РФ. Разграничение предметов ведения и полномочий РФ и ее субъектов. Проблема сепаратизма. Президент Российской Федерации. Статус главы государства. Гарант Конституции РФ, прав и свобод человека и гражданина. Компетенции и полномочия Президента РФ. Порядок избрания Президента РФ. Условия досрочного прекращения полномочий Президента или отрешения его от должности. Федеральное Собрание Российской Федерации. Парламент. Парламенты в европейской политической традиции и в России. Россия — государство с республиканской формой правления. Федеральное Собрание — Совет Федерации и Государственная Дума, их состав и способы формирования. Комитеты и комиссии обеих палат. Функции и предметы ведения Совета Федерации и Государственной Думы. Законодательный процесс в Российской Федерации. Законотворчество, законодательная инициатива. Субъекты права законодательной инициативы. Законопроект, его виды. Законодательный процесс, его стадии. Порядок принятия законов РФ Государственной Думой, Советом Федерации. Подписание и обнародование законов Президентом РФ. Официальное и неофициальное опубликование законов. Правительство Российской Федерации. Его состав и порядок формирования. Аппарат Правительства РФ. Функции Председателя Правительства РФ. Направление деятельности и полномочия Правительства РФ. Структура органов исполнительной власти в РФ. Законотворческая и правотворческая деятельность Правительства РФ. Досрочное прекращение полномочий Правительства РФ. Судебная власть в Российской Федерации. Судебная система: федеральные суды и суды субъектов РФ. Принципы судопроизводства. Присяжные заседатели. Прокуратура РФ как единая централизованная система. Функции прокуратуры. Генеральный прокурор РФ. Местное самоуправление. Решение вопросов местного значения. Муниципальная собственность. Самостоятельность местного самоуправления в пределах его полномочий. Структура и формирование местного самоуправления.</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 </w:t>
      </w:r>
      <w:r w:rsidR="002F51BF" w:rsidRPr="002F51BF">
        <w:rPr>
          <w:rFonts w:ascii="Times New Roman" w:hAnsi="Times New Roman" w:cs="Times New Roman"/>
          <w:sz w:val="28"/>
          <w:szCs w:val="28"/>
        </w:rPr>
        <w:t xml:space="preserve">Права человека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Права и свободы человека и гражданина. Правовой и конституционный статус человека. Содержание главы 2 Конституции РФ. Конституционные свободы и права человека. Обязанности граждан России. Значение Всеобщей декларации прав человека. Виды прав человека. Положения философии прав человека. Гражданские права. Равенство прав и свобод людей. Право на жизнь. Запрет рабства и пыток. Равенство перед законом. Принцип презумпции невиновности. Право на свободу передвижения. Право на свободу мысли, совести и религии. Политические права. Право на свободу убеждений. Право на свободу мирных собраний и ассоциаций. Право принимать участие в управлении своей страной непосредственно или через посредство избранных представителей. Экономические, социальные и культурные права. Право владеть имуществом. Право на социальное обеспечение и на осуществление прав в экономической, социальной и культурной областях. Право на труд, на свободный выбор работы. Право на отдых. Право на образование. Право участвовать в культурной и научной жизни общества. Нарушения прав человека. Геноцид, апартеид, расизм, дискриминация национальных меньшинств. Нарушения прав человека в социально-экономической области. Защита прав человека в мирное время. Международный механизм в области прав человека. Защита прав человека на национальном уровне. Международная защита прав человека в условиях военного времени. Международное гуманитарное право. Комбатанты. Военнопленные. Военные преступления. Военные преступники. Международный военный трибунал. </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Избирательное</w:t>
      </w:r>
      <w:r w:rsidR="002F51BF" w:rsidRPr="002F51BF">
        <w:rPr>
          <w:rFonts w:ascii="Times New Roman" w:hAnsi="Times New Roman" w:cs="Times New Roman"/>
          <w:sz w:val="28"/>
          <w:szCs w:val="28"/>
        </w:rPr>
        <w:t xml:space="preserve"> право и избирательный процесс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Избирательное право. Активное избирательное право. Пассивное избирательное право. Принципы демократических выборов. Избирательное законодательство. Избирательные системы и избирательный процесс. Основные избирательные системы: мажоритарная, пропорциональная, смешанная. Избирательный процесс. Этапы. Избирательная кампания. Избирательная комиссия. Референдумы. День голосования. </w:t>
      </w:r>
    </w:p>
    <w:p w:rsidR="002F51BF" w:rsidRPr="002F51BF" w:rsidRDefault="002F51BF"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11</w:t>
      </w:r>
      <w:r>
        <w:rPr>
          <w:rFonts w:ascii="Times New Roman" w:hAnsi="Times New Roman" w:cs="Times New Roman"/>
          <w:b/>
          <w:sz w:val="28"/>
          <w:szCs w:val="28"/>
        </w:rPr>
        <w:t xml:space="preserve"> </w:t>
      </w:r>
      <w:r w:rsidRPr="002F51BF">
        <w:rPr>
          <w:rFonts w:ascii="Times New Roman" w:hAnsi="Times New Roman" w:cs="Times New Roman"/>
          <w:sz w:val="28"/>
          <w:szCs w:val="28"/>
        </w:rPr>
        <w:t xml:space="preserve">класс </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Осно</w:t>
      </w:r>
      <w:r w:rsidR="002F51BF" w:rsidRPr="002F51BF">
        <w:rPr>
          <w:rFonts w:ascii="Times New Roman" w:hAnsi="Times New Roman" w:cs="Times New Roman"/>
          <w:sz w:val="28"/>
          <w:szCs w:val="28"/>
        </w:rPr>
        <w:t xml:space="preserve">вные отрасли российского права </w:t>
      </w:r>
    </w:p>
    <w:p w:rsidR="00DD0C91" w:rsidRPr="002F51BF" w:rsidRDefault="002F51BF"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Гражданское право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Понятие и источники гражданского права. Гражданский кодекс РФ, его содержание и особенности. Гражданская правоспособность и дееспособность. Признание гражданина недееспособным или ограниченно дееспособным. Гражданские права несовершеннолетних. Эмансипация. Предпринимательство. Юридические лица. Виды предприятий. Хозяйственные товарищества и общества. Производственный кооператив. Унитарное предприятие. Право собственности. Понятие собственности. Виды собственности. Правомочия собственника. Объекты собственника. Способы приобретения права собственности. Приватизация. Защита права собственности. Прекращение права собственности. Национализация. Приватизация. Наследование. Страхование. Понятие наследования. Завещание. Институт страхования. Договор страхования, его стороны. Обязательственное право. Понятие обязательства. Понятие сделки, договора. Стороны договора. Виды гражданско-правовых договоров .</w:t>
      </w:r>
    </w:p>
    <w:p w:rsidR="00DD0C91" w:rsidRPr="002F51BF" w:rsidRDefault="002F51BF" w:rsidP="00DD0C91">
      <w:pPr>
        <w:spacing w:line="240" w:lineRule="auto"/>
        <w:jc w:val="both"/>
        <w:rPr>
          <w:rFonts w:ascii="Times New Roman" w:hAnsi="Times New Roman" w:cs="Times New Roman"/>
          <w:sz w:val="28"/>
          <w:szCs w:val="28"/>
        </w:rPr>
      </w:pPr>
      <w:r>
        <w:rPr>
          <w:rFonts w:ascii="Times New Roman" w:hAnsi="Times New Roman" w:cs="Times New Roman"/>
          <w:sz w:val="28"/>
          <w:szCs w:val="28"/>
        </w:rPr>
        <w:t>Налоговое право</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Налоговое право. Налоговые органы. Аудит. Понятие налога, сбора, пошлины. Система налогового законодательства. Налоговый кодекс РФ. Права и обязанности налогоплательщика. Субъекты и объекты налоговых правоотношений. Налоговые органы. Аудит. Виды налогов: прямые и косвенные; федеральные, региональные и местные; налоги с физических и юридических лиц. Налогообложение юридических лиц. Понятие «юридическое лицо». Налог на добавленную стоимость (НДС). Акцизы. Налог на прибыль предприятий и организаций. Налоговые льготы предприятий и организаций. Налоги с физических лиц. Понятие «физическое лицо». Налоги с населения. Налог на физических лиц. Налог на имущество. Единая ставка налога. Декларация о доходах. Ответственность за уклонение от уплаты налогов. Административная и уголовная ответственность. Дисциплинарная ответственность.</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 Семей</w:t>
      </w:r>
      <w:r w:rsidR="002F51BF" w:rsidRPr="002F51BF">
        <w:rPr>
          <w:rFonts w:ascii="Times New Roman" w:hAnsi="Times New Roman" w:cs="Times New Roman"/>
          <w:sz w:val="28"/>
          <w:szCs w:val="28"/>
        </w:rPr>
        <w:t xml:space="preserve">ное право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Понятие и источники семейного права. Семейный кодекс РФ. Понятие семьи. Члены семьи. Семейные правоотношения. Брак, условия его заключения. Понятие «брак». Условия вступления в брак. Брачный возраст. Принцип моногамии. Порядок регистрации брака. Права и обязанности супругов. Личные права. Имущественные права и обязанности. Брачный договор. Причины развода. Прекращение брака. Права и обязанности родителей и детей. Лишение родительских прав. Алименты. Усыновление, опека и попечительство. </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  </w:t>
      </w:r>
      <w:r w:rsidR="002F51BF" w:rsidRPr="002F51BF">
        <w:rPr>
          <w:rFonts w:ascii="Times New Roman" w:hAnsi="Times New Roman" w:cs="Times New Roman"/>
          <w:sz w:val="28"/>
          <w:szCs w:val="28"/>
        </w:rPr>
        <w:t xml:space="preserve">Трудовое право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Понятие и источники трудового права. Трудовой кодекс РФ. Трудовые правоотношения. Права и обязанности работника и работодателя. Коллективный договор. Стороны и порядок заключения коллективного договора. Трудовой договор. Трудовая книжка. Основания прекращения трудового договора. Рабочее время. Фактически отработанное время. Виды рабочего времени: нормальная продолжительность, сокращенная продолжительность и неполное рабочее время. Учет рабочего времени. Время отдыха. Виды отдыха. Праздничные дни. Ежегодный отпуск. Оплата труда. Заработная плата в производственной сфере. Единая тарифная сетка (ЕТС). Системы оплаты труда. Охрана труда. Государственный надзор и контроль за соблюдением законов об охране труда. Охрана труда и здоровья женщин и несовершеннолетних. Трудовые споры. Ответственность по трудовому праву. 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материальная ответственность работников. Порядок возмещения ущерба. </w:t>
      </w:r>
    </w:p>
    <w:p w:rsidR="00DD0C91" w:rsidRPr="002F51BF" w:rsidRDefault="002F51BF"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Административное право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 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правонарушения. Признаки и виды административных правонарушений. Административные наказания, их виды. Подведомственность дел об административных правонарушениях. </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Правоохранительные отрасли права </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Уголовное право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Понятие и источники уголовного права. Принципы российского уголовного права. Уголовный кодекс РФ, его особенности. Преступление. Состав преступления. Признаки преступления. Категории преступлений. Неоднократность преступлений. Совокупность преступлений. Рецидив преступлений. Виды преступлений. «Новые» преступления. Компьютерные преступления. Преступления в сфере предпринимательской деятельности. Геноцид. Экоцид. Наемничество. Уголовная ответственность. Наказание. Уголовное наказание, его цели. Виды наказания. Наказания основные и дополнительные. Уголовная ответственность несовершеннолетних, ее особенности. Возраст уголовной ответственности. Принудительные меры воспитательного воздействия.</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Основы судопроизводства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Особенности уголовного судопроизводства (уголовный процесс). Уголовно-процессуальный кодекс РФ. Уголовно-процессуальное право. Уголовное судопроизводство, его стадии, участники и принципы. Приговор и его обжалование. Гражданское процессуальное право (гражданский процесс). Гражданско-правовые споры. Гражданское процессуальное право, судебное разбирательство, его этапы и участники. Гражданский иск.</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Правовая культура </w:t>
      </w:r>
    </w:p>
    <w:p w:rsidR="00DD0C91" w:rsidRPr="002F51BF" w:rsidRDefault="00DD0C91" w:rsidP="00DD0C91">
      <w:pPr>
        <w:spacing w:line="240" w:lineRule="auto"/>
        <w:jc w:val="both"/>
        <w:rPr>
          <w:rFonts w:ascii="Times New Roman" w:hAnsi="Times New Roman" w:cs="Times New Roman"/>
          <w:sz w:val="28"/>
          <w:szCs w:val="28"/>
        </w:rPr>
      </w:pPr>
      <w:r w:rsidRPr="002F51BF">
        <w:rPr>
          <w:rFonts w:ascii="Times New Roman" w:hAnsi="Times New Roman" w:cs="Times New Roman"/>
          <w:sz w:val="28"/>
          <w:szCs w:val="28"/>
        </w:rPr>
        <w:t xml:space="preserve">Правовая культура и правосознание </w:t>
      </w:r>
    </w:p>
    <w:p w:rsidR="00DD0C91" w:rsidRPr="00DD0C91" w:rsidRDefault="00DD0C91" w:rsidP="00DD0C91">
      <w:pPr>
        <w:spacing w:line="240" w:lineRule="auto"/>
        <w:jc w:val="both"/>
        <w:rPr>
          <w:rFonts w:ascii="Times New Roman" w:hAnsi="Times New Roman" w:cs="Times New Roman"/>
          <w:sz w:val="28"/>
          <w:szCs w:val="28"/>
        </w:rPr>
      </w:pPr>
      <w:r w:rsidRPr="00DD0C91">
        <w:rPr>
          <w:rFonts w:ascii="Times New Roman" w:hAnsi="Times New Roman" w:cs="Times New Roman"/>
          <w:sz w:val="28"/>
          <w:szCs w:val="28"/>
        </w:rPr>
        <w:t xml:space="preserve">Правовая культура. Понятие правовой культуры. Правовая культура общества и личности. Совершенствование правовой культуры и правосознание. Правовая безграмотность. Правовой нигилизм и правовой цинизм. Понятие правосознания. Три уровня правосознания: обыденное, профессиональное, теоретическое. Правовая деятельность. Адвокат. Нотариус. Судья. Прокурор. </w:t>
      </w:r>
    </w:p>
    <w:p w:rsidR="008E0929" w:rsidRDefault="008E0929" w:rsidP="008E0929">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8E0929" w:rsidRPr="00DD0C91" w:rsidRDefault="00DD0C91" w:rsidP="009F4391">
      <w:pPr>
        <w:spacing w:line="240" w:lineRule="auto"/>
        <w:jc w:val="both"/>
        <w:rPr>
          <w:rFonts w:ascii="Times New Roman" w:hAnsi="Times New Roman" w:cs="Times New Roman"/>
          <w:b/>
          <w:sz w:val="28"/>
          <w:szCs w:val="28"/>
        </w:rPr>
      </w:pPr>
      <w:r w:rsidRPr="00DD0C91">
        <w:rPr>
          <w:rFonts w:ascii="Times New Roman" w:hAnsi="Times New Roman" w:cs="Times New Roman"/>
          <w:sz w:val="28"/>
          <w:szCs w:val="28"/>
        </w:rPr>
        <w:t xml:space="preserve">учебник А.Ф. </w:t>
      </w:r>
      <w:r>
        <w:rPr>
          <w:rFonts w:ascii="Times New Roman" w:hAnsi="Times New Roman" w:cs="Times New Roman"/>
          <w:sz w:val="28"/>
          <w:szCs w:val="28"/>
        </w:rPr>
        <w:t>Никитин «</w:t>
      </w:r>
      <w:r w:rsidRPr="00DD0C91">
        <w:rPr>
          <w:rFonts w:ascii="Times New Roman" w:hAnsi="Times New Roman" w:cs="Times New Roman"/>
          <w:sz w:val="28"/>
          <w:szCs w:val="28"/>
        </w:rPr>
        <w:t>Право 10 - 11 кл.</w:t>
      </w:r>
      <w:r>
        <w:rPr>
          <w:rFonts w:ascii="Times New Roman" w:hAnsi="Times New Roman" w:cs="Times New Roman"/>
          <w:sz w:val="28"/>
          <w:szCs w:val="28"/>
        </w:rPr>
        <w:t>»,</w:t>
      </w:r>
      <w:r w:rsidRPr="00DD0C91">
        <w:rPr>
          <w:rFonts w:ascii="Times New Roman" w:hAnsi="Times New Roman" w:cs="Times New Roman"/>
          <w:sz w:val="28"/>
          <w:szCs w:val="28"/>
        </w:rPr>
        <w:t xml:space="preserve"> М., Дрофа, 2019 г.</w:t>
      </w:r>
    </w:p>
    <w:p w:rsidR="00113F8E" w:rsidRDefault="00113F8E" w:rsidP="009F4391">
      <w:pPr>
        <w:spacing w:line="240" w:lineRule="auto"/>
        <w:jc w:val="both"/>
        <w:rPr>
          <w:rFonts w:ascii="Times New Roman" w:hAnsi="Times New Roman" w:cs="Times New Roman"/>
          <w:b/>
          <w:sz w:val="28"/>
          <w:szCs w:val="28"/>
        </w:rPr>
      </w:pPr>
    </w:p>
    <w:p w:rsidR="005F4A41" w:rsidRDefault="005F4A41" w:rsidP="009F4391">
      <w:pPr>
        <w:spacing w:line="240" w:lineRule="auto"/>
        <w:jc w:val="both"/>
        <w:rPr>
          <w:rFonts w:ascii="Times New Roman" w:hAnsi="Times New Roman" w:cs="Times New Roman"/>
          <w:b/>
          <w:sz w:val="28"/>
          <w:szCs w:val="28"/>
        </w:rPr>
      </w:pPr>
      <w:r>
        <w:rPr>
          <w:rFonts w:ascii="Times New Roman" w:hAnsi="Times New Roman" w:cs="Times New Roman"/>
          <w:b/>
          <w:sz w:val="28"/>
          <w:szCs w:val="28"/>
        </w:rPr>
        <w:t>География ( учебный курс по выбору)</w:t>
      </w:r>
    </w:p>
    <w:p w:rsidR="00C26A85" w:rsidRDefault="00C26A85" w:rsidP="00C26A85">
      <w:pPr>
        <w:pStyle w:val="aa"/>
        <w:jc w:val="both"/>
        <w:rPr>
          <w:color w:val="000000"/>
          <w:sz w:val="28"/>
          <w:szCs w:val="28"/>
        </w:rPr>
      </w:pPr>
      <w:r w:rsidRPr="00C26A85">
        <w:rPr>
          <w:color w:val="000000"/>
          <w:sz w:val="28"/>
          <w:szCs w:val="28"/>
        </w:rPr>
        <w:t xml:space="preserve">Освоение программы по географии в средней школе предусматривает достижение следующих личностных результатов: </w:t>
      </w:r>
    </w:p>
    <w:p w:rsidR="00C26A85" w:rsidRDefault="00C26A85" w:rsidP="00C26A85">
      <w:pPr>
        <w:pStyle w:val="aa"/>
        <w:jc w:val="both"/>
        <w:rPr>
          <w:color w:val="000000"/>
          <w:sz w:val="28"/>
          <w:szCs w:val="28"/>
        </w:rPr>
      </w:pPr>
      <w:r w:rsidRPr="00C26A85">
        <w:rPr>
          <w:color w:val="000000"/>
          <w:sz w:val="28"/>
          <w:szCs w:val="28"/>
        </w:rPr>
        <w:t xml:space="preserve">1) сформированность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 </w:t>
      </w:r>
    </w:p>
    <w:p w:rsidR="00C26A85" w:rsidRDefault="00C26A85" w:rsidP="00C26A85">
      <w:pPr>
        <w:pStyle w:val="aa"/>
        <w:jc w:val="both"/>
        <w:rPr>
          <w:color w:val="000000"/>
          <w:sz w:val="28"/>
          <w:szCs w:val="28"/>
        </w:rPr>
      </w:pPr>
      <w:r w:rsidRPr="00C26A85">
        <w:rPr>
          <w:color w:val="000000"/>
          <w:sz w:val="28"/>
          <w:szCs w:val="28"/>
        </w:rPr>
        <w:t xml:space="preserve">2) 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 </w:t>
      </w:r>
    </w:p>
    <w:p w:rsidR="00C26A85" w:rsidRPr="00C26A85" w:rsidRDefault="00C26A85" w:rsidP="00C26A85">
      <w:pPr>
        <w:pStyle w:val="aa"/>
        <w:jc w:val="both"/>
        <w:rPr>
          <w:color w:val="000000"/>
          <w:sz w:val="28"/>
          <w:szCs w:val="28"/>
        </w:rPr>
      </w:pPr>
      <w:r w:rsidRPr="00C26A85">
        <w:rPr>
          <w:color w:val="000000"/>
          <w:sz w:val="28"/>
          <w:szCs w:val="28"/>
        </w:rPr>
        <w:t>3) готовность к защите Отечества, к службе в Вооружённых Силах Российской Федерации;</w:t>
      </w:r>
    </w:p>
    <w:p w:rsidR="00C26A85" w:rsidRDefault="00C26A85" w:rsidP="00C26A85">
      <w:pPr>
        <w:pStyle w:val="aa"/>
        <w:jc w:val="both"/>
        <w:rPr>
          <w:color w:val="000000"/>
          <w:sz w:val="28"/>
          <w:szCs w:val="28"/>
        </w:rPr>
      </w:pPr>
      <w:r w:rsidRPr="00C26A85">
        <w:rPr>
          <w:color w:val="000000"/>
          <w:sz w:val="28"/>
          <w:szCs w:val="28"/>
        </w:rPr>
        <w:t xml:space="preserve">4) сформированность целостного мировоззрения, соответствующего современному уровню развития науки и общественной практики, основанному на диалоге культур, различных форм общественного сознания — науки, искусства, морали, религии, правосознания, понимание своего места в поликультурном мире; </w:t>
      </w:r>
    </w:p>
    <w:p w:rsidR="00C26A85" w:rsidRDefault="00C26A85" w:rsidP="00C26A85">
      <w:pPr>
        <w:pStyle w:val="aa"/>
        <w:jc w:val="both"/>
        <w:rPr>
          <w:color w:val="000000"/>
          <w:sz w:val="28"/>
          <w:szCs w:val="28"/>
        </w:rPr>
      </w:pPr>
      <w:r w:rsidRPr="00C26A85">
        <w:rPr>
          <w:color w:val="000000"/>
          <w:sz w:val="28"/>
          <w:szCs w:val="28"/>
        </w:rPr>
        <w:t>5) сформированность основ личностного саморазвития и самовоспитания в обществе н</w:t>
      </w:r>
      <w:r w:rsidR="004C6A6E">
        <w:rPr>
          <w:color w:val="000000"/>
          <w:sz w:val="28"/>
          <w:szCs w:val="28"/>
        </w:rPr>
        <w:t>а основе общечеловеческих нрав</w:t>
      </w:r>
      <w:r w:rsidRPr="00C26A85">
        <w:rPr>
          <w:color w:val="000000"/>
          <w:sz w:val="28"/>
          <w:szCs w:val="28"/>
        </w:rPr>
        <w:t>ственных ценностей и идеалов российского гражданского общества с учётом вызовов, стоящих перед Россией и всем</w:t>
      </w:r>
      <w:r w:rsidR="004C6A6E">
        <w:rPr>
          <w:color w:val="000000"/>
          <w:sz w:val="28"/>
          <w:szCs w:val="28"/>
        </w:rPr>
        <w:t xml:space="preserve"> че</w:t>
      </w:r>
      <w:r w:rsidRPr="00C26A85">
        <w:rPr>
          <w:color w:val="000000"/>
          <w:sz w:val="28"/>
          <w:szCs w:val="28"/>
        </w:rPr>
        <w:t xml:space="preserve">ловечеством; готовность и способность к самостоятельной, творческой и ответственной деятельности (образовательной, учебно-исследовательской, коммуникативной и др.); </w:t>
      </w:r>
    </w:p>
    <w:p w:rsidR="00C26A85" w:rsidRDefault="00C26A85" w:rsidP="00C26A85">
      <w:pPr>
        <w:pStyle w:val="aa"/>
        <w:jc w:val="both"/>
        <w:rPr>
          <w:color w:val="000000"/>
          <w:sz w:val="28"/>
          <w:szCs w:val="28"/>
        </w:rPr>
      </w:pPr>
      <w:r w:rsidRPr="00C26A85">
        <w:rPr>
          <w:color w:val="000000"/>
          <w:sz w:val="28"/>
          <w:szCs w:val="28"/>
        </w:rPr>
        <w:t xml:space="preserve">6) сформированность толерантности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 </w:t>
      </w:r>
    </w:p>
    <w:p w:rsidR="00C26A85" w:rsidRDefault="00C26A85" w:rsidP="00C26A85">
      <w:pPr>
        <w:pStyle w:val="aa"/>
        <w:jc w:val="both"/>
        <w:rPr>
          <w:color w:val="000000"/>
          <w:sz w:val="28"/>
          <w:szCs w:val="28"/>
        </w:rPr>
      </w:pPr>
      <w:r w:rsidRPr="00C26A85">
        <w:rPr>
          <w:color w:val="000000"/>
          <w:sz w:val="28"/>
          <w:szCs w:val="28"/>
        </w:rPr>
        <w:t xml:space="preserve">7) сформированность навыков социализации и продуктивного сотрудничества со сверстниками, старшими и младшими в образовательной, общественнополезной, учебно-исследовательской, учебно-инновационной и других видах деятельности; </w:t>
      </w:r>
    </w:p>
    <w:p w:rsidR="00C26A85" w:rsidRDefault="00C26A85" w:rsidP="00C26A85">
      <w:pPr>
        <w:pStyle w:val="aa"/>
        <w:jc w:val="both"/>
        <w:rPr>
          <w:color w:val="000000"/>
          <w:sz w:val="28"/>
          <w:szCs w:val="28"/>
        </w:rPr>
      </w:pPr>
      <w:r w:rsidRPr="00C26A85">
        <w:rPr>
          <w:color w:val="000000"/>
          <w:sz w:val="28"/>
          <w:szCs w:val="28"/>
        </w:rPr>
        <w:t xml:space="preserve">8)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 </w:t>
      </w:r>
    </w:p>
    <w:p w:rsidR="00C26A85" w:rsidRDefault="00C26A85" w:rsidP="00C26A85">
      <w:pPr>
        <w:pStyle w:val="aa"/>
        <w:jc w:val="both"/>
        <w:rPr>
          <w:color w:val="000000"/>
          <w:sz w:val="28"/>
          <w:szCs w:val="28"/>
        </w:rPr>
      </w:pPr>
      <w:r w:rsidRPr="00C26A85">
        <w:rPr>
          <w:color w:val="000000"/>
          <w:sz w:val="28"/>
          <w:szCs w:val="28"/>
        </w:rPr>
        <w:t>9) готовность и способность к образованию и самообразованию в течение всей жизни;</w:t>
      </w:r>
      <w:r w:rsidR="004C6A6E">
        <w:rPr>
          <w:color w:val="000000"/>
          <w:sz w:val="28"/>
          <w:szCs w:val="28"/>
        </w:rPr>
        <w:t xml:space="preserve"> сознательное отношение к непре</w:t>
      </w:r>
      <w:r w:rsidRPr="00C26A85">
        <w:rPr>
          <w:color w:val="000000"/>
          <w:sz w:val="28"/>
          <w:szCs w:val="28"/>
        </w:rPr>
        <w:t xml:space="preserve">рывному образованию как условию успешной профессиональной и общественной деятельности; </w:t>
      </w:r>
    </w:p>
    <w:p w:rsidR="00C26A85" w:rsidRDefault="00C26A85" w:rsidP="00C26A85">
      <w:pPr>
        <w:pStyle w:val="aa"/>
        <w:jc w:val="both"/>
        <w:rPr>
          <w:color w:val="000000"/>
          <w:sz w:val="28"/>
          <w:szCs w:val="28"/>
        </w:rPr>
      </w:pPr>
      <w:r w:rsidRPr="00C26A85">
        <w:rPr>
          <w:color w:val="000000"/>
          <w:sz w:val="28"/>
          <w:szCs w:val="28"/>
        </w:rPr>
        <w:t xml:space="preserve">10) сформированность основ эстетической деятельности как части духовно-практического освоения действительности в форме восприятия и творческого созидания, включая эстетику быта, образования, научного и технического творчества, спорта, общественных отношений, отношения к природе; </w:t>
      </w:r>
    </w:p>
    <w:p w:rsidR="00C26A85" w:rsidRDefault="00C26A85" w:rsidP="00C26A85">
      <w:pPr>
        <w:pStyle w:val="aa"/>
        <w:jc w:val="both"/>
        <w:rPr>
          <w:color w:val="000000"/>
          <w:sz w:val="28"/>
          <w:szCs w:val="28"/>
        </w:rPr>
      </w:pPr>
      <w:r w:rsidRPr="00C26A85">
        <w:rPr>
          <w:color w:val="000000"/>
          <w:sz w:val="28"/>
          <w:szCs w:val="28"/>
        </w:rPr>
        <w:t xml:space="preserve">11) принятие и реализация ценностей здорового и безопасного образа жизни (потребность в занятиях физкультурой и спортивно-оздоровительной деятельностью, отрицательное отношение к употреблению алкоголя, наркотиков, курению); бережное, ответственное и компетентное отношение к физическому и психологическому здоровью, как собственному, так и других людей, умение осуществлять профилактику и оказывать первичную медицинскую помощь, знание основных оздоровительных технологий; </w:t>
      </w:r>
    </w:p>
    <w:p w:rsidR="00C26A85" w:rsidRDefault="00C26A85" w:rsidP="00C26A85">
      <w:pPr>
        <w:pStyle w:val="aa"/>
        <w:jc w:val="both"/>
        <w:rPr>
          <w:color w:val="000000"/>
          <w:sz w:val="28"/>
          <w:szCs w:val="28"/>
        </w:rPr>
      </w:pPr>
      <w:r w:rsidRPr="00C26A85">
        <w:rPr>
          <w:color w:val="000000"/>
          <w:sz w:val="28"/>
          <w:szCs w:val="28"/>
        </w:rPr>
        <w:t xml:space="preserve">12)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возможности личного участия в решении общественных, государственных, общенациональных проблем; </w:t>
      </w:r>
    </w:p>
    <w:p w:rsidR="00C26A85" w:rsidRDefault="00C26A85" w:rsidP="00C26A85">
      <w:pPr>
        <w:pStyle w:val="aa"/>
        <w:jc w:val="both"/>
        <w:rPr>
          <w:color w:val="000000"/>
          <w:sz w:val="28"/>
          <w:szCs w:val="28"/>
        </w:rPr>
      </w:pPr>
      <w:r w:rsidRPr="00C26A85">
        <w:rPr>
          <w:color w:val="000000"/>
          <w:sz w:val="28"/>
          <w:szCs w:val="28"/>
        </w:rPr>
        <w:t xml:space="preserve">13) основы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 </w:t>
      </w:r>
    </w:p>
    <w:p w:rsidR="00C26A85" w:rsidRDefault="00C26A85" w:rsidP="00C26A85">
      <w:pPr>
        <w:pStyle w:val="aa"/>
        <w:jc w:val="both"/>
        <w:rPr>
          <w:color w:val="000000"/>
          <w:sz w:val="28"/>
          <w:szCs w:val="28"/>
        </w:rPr>
      </w:pPr>
      <w:r w:rsidRPr="00C26A85">
        <w:rPr>
          <w:color w:val="000000"/>
          <w:sz w:val="28"/>
          <w:szCs w:val="28"/>
        </w:rPr>
        <w:t>14) ответственное отношение к созданию семьи и будущему родительству на основе осознанного принятия ценностей</w:t>
      </w:r>
      <w:r>
        <w:rPr>
          <w:color w:val="000000"/>
          <w:sz w:val="28"/>
          <w:szCs w:val="28"/>
        </w:rPr>
        <w:t xml:space="preserve"> </w:t>
      </w:r>
      <w:r w:rsidRPr="00C26A85">
        <w:rPr>
          <w:color w:val="000000"/>
          <w:sz w:val="28"/>
          <w:szCs w:val="28"/>
        </w:rPr>
        <w:t xml:space="preserve">семейной жизни — любви, равноправия, заботы, ответственности — и их реализация в отношении членов своей семьи. </w:t>
      </w:r>
    </w:p>
    <w:p w:rsidR="00C26A85" w:rsidRDefault="00C26A85" w:rsidP="00C26A85">
      <w:pPr>
        <w:pStyle w:val="aa"/>
        <w:jc w:val="both"/>
        <w:rPr>
          <w:color w:val="000000"/>
          <w:sz w:val="28"/>
          <w:szCs w:val="28"/>
        </w:rPr>
      </w:pPr>
      <w:r w:rsidRPr="00C26A85">
        <w:rPr>
          <w:color w:val="000000"/>
          <w:sz w:val="28"/>
          <w:szCs w:val="28"/>
        </w:rPr>
        <w:t xml:space="preserve">Метапредметные результаты освоения программы по географии выпускниками старшей школы должны отражать: </w:t>
      </w:r>
    </w:p>
    <w:p w:rsidR="00C26A85" w:rsidRDefault="00C26A85" w:rsidP="00C26A85">
      <w:pPr>
        <w:pStyle w:val="aa"/>
        <w:jc w:val="both"/>
        <w:rPr>
          <w:color w:val="000000"/>
          <w:sz w:val="28"/>
          <w:szCs w:val="28"/>
        </w:rPr>
      </w:pPr>
      <w:r w:rsidRPr="00C26A85">
        <w:rPr>
          <w:color w:val="000000"/>
          <w:sz w:val="28"/>
          <w:szCs w:val="28"/>
        </w:rPr>
        <w:t xml:space="preserve">1) умение самостоятельно определять цели и составлять планы в различных сферах деятельности,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 </w:t>
      </w:r>
    </w:p>
    <w:p w:rsidR="000545DD" w:rsidRDefault="00C26A85" w:rsidP="00C26A85">
      <w:pPr>
        <w:pStyle w:val="aa"/>
        <w:jc w:val="both"/>
        <w:rPr>
          <w:color w:val="000000"/>
          <w:sz w:val="28"/>
          <w:szCs w:val="28"/>
        </w:rPr>
      </w:pPr>
      <w:r w:rsidRPr="00C26A85">
        <w:rPr>
          <w:color w:val="000000"/>
          <w:sz w:val="28"/>
          <w:szCs w:val="28"/>
        </w:rPr>
        <w:t xml:space="preserve">2)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 </w:t>
      </w:r>
    </w:p>
    <w:p w:rsidR="000545DD" w:rsidRDefault="00C26A85" w:rsidP="00C26A85">
      <w:pPr>
        <w:pStyle w:val="aa"/>
        <w:jc w:val="both"/>
        <w:rPr>
          <w:color w:val="000000"/>
          <w:sz w:val="28"/>
          <w:szCs w:val="28"/>
        </w:rPr>
      </w:pPr>
      <w:r w:rsidRPr="00C26A85">
        <w:rPr>
          <w:color w:val="000000"/>
          <w:sz w:val="28"/>
          <w:szCs w:val="28"/>
        </w:rPr>
        <w:t>3) владение навыками исследовательской и проектной деятельности (определение целей</w:t>
      </w:r>
      <w:r w:rsidR="004C6A6E">
        <w:rPr>
          <w:color w:val="000000"/>
          <w:sz w:val="28"/>
          <w:szCs w:val="28"/>
        </w:rPr>
        <w:t xml:space="preserve"> и задач, планирование проведе</w:t>
      </w:r>
      <w:r w:rsidRPr="00C26A85">
        <w:rPr>
          <w:color w:val="000000"/>
          <w:sz w:val="28"/>
          <w:szCs w:val="28"/>
        </w:rPr>
        <w:t xml:space="preserve">ния исследования, формулирование гипотез и плана их проверки; осуществление наблюдений и экспериментов, использование количественных и качественных методов обработки и анализа полученных данных; построение доказательств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отчёта и презентации с использованием информационных и коммуникационных технологий); </w:t>
      </w:r>
    </w:p>
    <w:p w:rsidR="000545DD" w:rsidRDefault="00C26A85" w:rsidP="00C26A85">
      <w:pPr>
        <w:pStyle w:val="aa"/>
        <w:jc w:val="both"/>
        <w:rPr>
          <w:color w:val="000000"/>
          <w:sz w:val="28"/>
          <w:szCs w:val="28"/>
        </w:rPr>
      </w:pPr>
      <w:r w:rsidRPr="00C26A85">
        <w:rPr>
          <w:color w:val="000000"/>
          <w:sz w:val="28"/>
          <w:szCs w:val="28"/>
        </w:rPr>
        <w:t xml:space="preserve">4) готовность и способность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оценить и интерпретировать информацию; умение хранить, защищать, передавать и обрабатывать информацию, умение переводить визуальную информацию в вербальную знаковую систему и наоборот ; умение включать внешкольную информацию в процесс общего базового образования); </w:t>
      </w:r>
    </w:p>
    <w:p w:rsidR="000545DD" w:rsidRDefault="00C26A85" w:rsidP="00C26A85">
      <w:pPr>
        <w:pStyle w:val="aa"/>
        <w:jc w:val="both"/>
        <w:rPr>
          <w:color w:val="000000"/>
          <w:sz w:val="28"/>
          <w:szCs w:val="28"/>
        </w:rPr>
      </w:pPr>
      <w:r w:rsidRPr="00C26A85">
        <w:rPr>
          <w:color w:val="000000"/>
          <w:sz w:val="28"/>
          <w:szCs w:val="28"/>
        </w:rPr>
        <w:t xml:space="preserve">5) умение строить логическое доказательство; </w:t>
      </w:r>
    </w:p>
    <w:p w:rsidR="000545DD" w:rsidRDefault="00C26A85" w:rsidP="00C26A85">
      <w:pPr>
        <w:pStyle w:val="aa"/>
        <w:jc w:val="both"/>
        <w:rPr>
          <w:color w:val="000000"/>
          <w:sz w:val="28"/>
          <w:szCs w:val="28"/>
        </w:rPr>
      </w:pPr>
      <w:r w:rsidRPr="00C26A85">
        <w:rPr>
          <w:color w:val="000000"/>
          <w:sz w:val="28"/>
          <w:szCs w:val="28"/>
        </w:rPr>
        <w:t xml:space="preserve">6)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самостоятельно оценивать и принимать решения, определяющие стратегию поведения, с учётом гражданских и нравственных ценностей; </w:t>
      </w:r>
    </w:p>
    <w:p w:rsidR="000545DD" w:rsidRDefault="00C26A85" w:rsidP="00C26A85">
      <w:pPr>
        <w:pStyle w:val="aa"/>
        <w:jc w:val="both"/>
        <w:rPr>
          <w:color w:val="000000"/>
          <w:sz w:val="28"/>
          <w:szCs w:val="28"/>
        </w:rPr>
      </w:pPr>
      <w:r w:rsidRPr="00C26A85">
        <w:rPr>
          <w:color w:val="000000"/>
          <w:sz w:val="28"/>
          <w:szCs w:val="28"/>
        </w:rPr>
        <w:t xml:space="preserve">7) умение использовать, создавать и преобразовывать различные символьные записи, схемы и модели для решения познавательных и учебных задач в различных предметных областях, исследовательской и проектной деятельности; </w:t>
      </w:r>
    </w:p>
    <w:p w:rsidR="000545DD" w:rsidRDefault="00C26A85" w:rsidP="00C26A85">
      <w:pPr>
        <w:pStyle w:val="aa"/>
        <w:jc w:val="both"/>
        <w:rPr>
          <w:color w:val="000000"/>
          <w:sz w:val="28"/>
          <w:szCs w:val="28"/>
        </w:rPr>
      </w:pPr>
      <w:r w:rsidRPr="00C26A85">
        <w:rPr>
          <w:color w:val="000000"/>
          <w:sz w:val="28"/>
          <w:szCs w:val="28"/>
        </w:rPr>
        <w:t xml:space="preserve">8) умение понимать значение языка в сохранении и развитии духовной культуры; знание роли и особенностей естественных, формализованных и формальных языков как средств коммуникации; использование языковых средств в соответствии с целями и задачами деятельности. </w:t>
      </w:r>
    </w:p>
    <w:p w:rsidR="00C26A85" w:rsidRPr="00C26A85" w:rsidRDefault="00C26A85" w:rsidP="00C26A85">
      <w:pPr>
        <w:pStyle w:val="aa"/>
        <w:jc w:val="both"/>
        <w:rPr>
          <w:color w:val="000000"/>
          <w:sz w:val="28"/>
          <w:szCs w:val="28"/>
        </w:rPr>
      </w:pPr>
      <w:r w:rsidRPr="00C26A85">
        <w:rPr>
          <w:color w:val="000000"/>
          <w:sz w:val="28"/>
          <w:szCs w:val="28"/>
        </w:rPr>
        <w:t>Предметные результаты изучения географии в средней (полной) школе должны быть ориентированы на освоение обучающимися систематических знаний и способов действий, присущих географии, а также поддерживать избранное обучающимися направление образования.</w:t>
      </w:r>
    </w:p>
    <w:p w:rsidR="000545DD" w:rsidRDefault="00C26A85" w:rsidP="00C26A85">
      <w:pPr>
        <w:pStyle w:val="aa"/>
        <w:jc w:val="both"/>
        <w:rPr>
          <w:color w:val="000000"/>
          <w:sz w:val="28"/>
          <w:szCs w:val="28"/>
        </w:rPr>
      </w:pPr>
      <w:r w:rsidRPr="00C26A85">
        <w:rPr>
          <w:color w:val="000000"/>
          <w:sz w:val="28"/>
          <w:szCs w:val="28"/>
        </w:rPr>
        <w:t xml:space="preserve">Предметные результаты на базовом уровне должны отражать: </w:t>
      </w:r>
    </w:p>
    <w:p w:rsidR="000545DD" w:rsidRDefault="00C26A85" w:rsidP="00C26A85">
      <w:pPr>
        <w:pStyle w:val="aa"/>
        <w:jc w:val="both"/>
        <w:rPr>
          <w:color w:val="000000"/>
          <w:sz w:val="28"/>
          <w:szCs w:val="28"/>
        </w:rPr>
      </w:pPr>
      <w:r w:rsidRPr="00C26A85">
        <w:rPr>
          <w:color w:val="000000"/>
          <w:sz w:val="28"/>
          <w:szCs w:val="28"/>
        </w:rPr>
        <w:t xml:space="preserve">1) владение представлениями о современной географической науке, её участии в решении важнейших проблем человечества; </w:t>
      </w:r>
    </w:p>
    <w:p w:rsidR="000545DD" w:rsidRDefault="00C26A85" w:rsidP="00C26A85">
      <w:pPr>
        <w:pStyle w:val="aa"/>
        <w:jc w:val="both"/>
        <w:rPr>
          <w:color w:val="000000"/>
          <w:sz w:val="28"/>
          <w:szCs w:val="28"/>
        </w:rPr>
      </w:pPr>
      <w:r w:rsidRPr="00C26A85">
        <w:rPr>
          <w:color w:val="000000"/>
          <w:sz w:val="28"/>
          <w:szCs w:val="28"/>
        </w:rPr>
        <w:t xml:space="preserve">2)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0545DD" w:rsidRDefault="00C26A85" w:rsidP="00C26A85">
      <w:pPr>
        <w:pStyle w:val="aa"/>
        <w:jc w:val="both"/>
        <w:rPr>
          <w:color w:val="000000"/>
          <w:sz w:val="28"/>
          <w:szCs w:val="28"/>
        </w:rPr>
      </w:pPr>
      <w:r w:rsidRPr="00C26A85">
        <w:rPr>
          <w:color w:val="000000"/>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0545DD" w:rsidRDefault="00C26A85" w:rsidP="00C26A85">
      <w:pPr>
        <w:pStyle w:val="aa"/>
        <w:jc w:val="both"/>
        <w:rPr>
          <w:color w:val="000000"/>
          <w:sz w:val="28"/>
          <w:szCs w:val="28"/>
        </w:rPr>
      </w:pPr>
      <w:r w:rsidRPr="00C26A85">
        <w:rPr>
          <w:color w:val="000000"/>
          <w:sz w:val="28"/>
          <w:szCs w:val="28"/>
        </w:rPr>
        <w:t xml:space="preserve">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0545DD" w:rsidRDefault="00C26A85" w:rsidP="00C26A85">
      <w:pPr>
        <w:pStyle w:val="aa"/>
        <w:jc w:val="both"/>
        <w:rPr>
          <w:color w:val="000000"/>
          <w:sz w:val="28"/>
          <w:szCs w:val="28"/>
        </w:rPr>
      </w:pPr>
      <w:r w:rsidRPr="00C26A85">
        <w:rPr>
          <w:color w:val="000000"/>
          <w:sz w:val="28"/>
          <w:szCs w:val="28"/>
        </w:rPr>
        <w:t xml:space="preserve">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0545DD" w:rsidRDefault="00C26A85" w:rsidP="00C26A85">
      <w:pPr>
        <w:pStyle w:val="aa"/>
        <w:jc w:val="both"/>
        <w:rPr>
          <w:color w:val="000000"/>
          <w:sz w:val="28"/>
          <w:szCs w:val="28"/>
        </w:rPr>
      </w:pPr>
      <w:r w:rsidRPr="00C26A85">
        <w:rPr>
          <w:color w:val="000000"/>
          <w:sz w:val="28"/>
          <w:szCs w:val="28"/>
        </w:rPr>
        <w:t xml:space="preserve">6) владение умениями географического анализа и интерпретации разнообразной информации; </w:t>
      </w:r>
    </w:p>
    <w:p w:rsidR="000545DD" w:rsidRDefault="00C26A85" w:rsidP="00C26A85">
      <w:pPr>
        <w:pStyle w:val="aa"/>
        <w:jc w:val="both"/>
        <w:rPr>
          <w:color w:val="000000"/>
          <w:sz w:val="28"/>
          <w:szCs w:val="28"/>
        </w:rPr>
      </w:pPr>
      <w:r w:rsidRPr="00C26A85">
        <w:rPr>
          <w:color w:val="000000"/>
          <w:sz w:val="28"/>
          <w:szCs w:val="28"/>
        </w:rPr>
        <w:t xml:space="preserve">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 </w:t>
      </w:r>
    </w:p>
    <w:p w:rsidR="00C26A85" w:rsidRPr="00C26A85" w:rsidRDefault="00C26A85" w:rsidP="00C26A85">
      <w:pPr>
        <w:pStyle w:val="aa"/>
        <w:jc w:val="both"/>
        <w:rPr>
          <w:color w:val="000000"/>
          <w:sz w:val="28"/>
          <w:szCs w:val="28"/>
        </w:rPr>
      </w:pPr>
      <w:r w:rsidRPr="00C26A85">
        <w:rPr>
          <w:color w:val="000000"/>
          <w:sz w:val="28"/>
          <w:szCs w:val="28"/>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8E0929" w:rsidRDefault="007F0641" w:rsidP="009F4391">
      <w:pPr>
        <w:spacing w:line="240" w:lineRule="auto"/>
        <w:jc w:val="both"/>
        <w:rPr>
          <w:rFonts w:ascii="Times New Roman" w:hAnsi="Times New Roman" w:cs="Times New Roman"/>
          <w:sz w:val="28"/>
          <w:szCs w:val="28"/>
        </w:rPr>
      </w:pPr>
      <w:r w:rsidRPr="007F0641">
        <w:rPr>
          <w:rFonts w:ascii="Times New Roman" w:hAnsi="Times New Roman" w:cs="Times New Roman"/>
          <w:sz w:val="28"/>
          <w:szCs w:val="28"/>
        </w:rPr>
        <w:t>Содержание курса</w:t>
      </w:r>
    </w:p>
    <w:p w:rsidR="007F0641" w:rsidRPr="007F0641" w:rsidRDefault="007F0641" w:rsidP="009F4391">
      <w:pPr>
        <w:spacing w:line="240" w:lineRule="auto"/>
        <w:jc w:val="both"/>
        <w:rPr>
          <w:rFonts w:ascii="Times New Roman" w:hAnsi="Times New Roman" w:cs="Times New Roman"/>
          <w:sz w:val="28"/>
          <w:szCs w:val="28"/>
        </w:rPr>
      </w:pPr>
      <w:r w:rsidRPr="007F0641">
        <w:rPr>
          <w:rFonts w:ascii="Times New Roman" w:hAnsi="Times New Roman" w:cs="Times New Roman"/>
          <w:color w:val="000000"/>
          <w:sz w:val="28"/>
          <w:szCs w:val="28"/>
        </w:rPr>
        <w:t>Содержание курса географии базового уровня на ступени среднего общего образования представляет собой следующую степень конкретизации содержания географического образования, представленного в фундаментальном ядре</w:t>
      </w:r>
      <w:r>
        <w:rPr>
          <w:color w:val="000000"/>
          <w:sz w:val="27"/>
          <w:szCs w:val="27"/>
        </w:rPr>
        <w:t>.</w:t>
      </w:r>
    </w:p>
    <w:p w:rsidR="007F0641" w:rsidRPr="007F0641" w:rsidRDefault="007F0641" w:rsidP="009F4391">
      <w:pPr>
        <w:spacing w:line="240" w:lineRule="auto"/>
        <w:jc w:val="both"/>
        <w:rPr>
          <w:rFonts w:ascii="Times New Roman" w:hAnsi="Times New Roman" w:cs="Times New Roman"/>
          <w:sz w:val="28"/>
          <w:szCs w:val="28"/>
        </w:rPr>
      </w:pPr>
      <w:r w:rsidRPr="007F0641">
        <w:rPr>
          <w:rFonts w:ascii="Times New Roman" w:hAnsi="Times New Roman" w:cs="Times New Roman"/>
          <w:sz w:val="28"/>
          <w:szCs w:val="28"/>
        </w:rPr>
        <w:t xml:space="preserve">10 </w:t>
      </w:r>
      <w:r>
        <w:rPr>
          <w:rFonts w:ascii="Times New Roman" w:hAnsi="Times New Roman" w:cs="Times New Roman"/>
          <w:sz w:val="28"/>
          <w:szCs w:val="28"/>
        </w:rPr>
        <w:t xml:space="preserve">– 11 </w:t>
      </w:r>
      <w:r w:rsidRPr="007F0641">
        <w:rPr>
          <w:rFonts w:ascii="Times New Roman" w:hAnsi="Times New Roman" w:cs="Times New Roman"/>
          <w:sz w:val="28"/>
          <w:szCs w:val="28"/>
        </w:rPr>
        <w:t>класс</w:t>
      </w:r>
    </w:p>
    <w:p w:rsidR="007F0641" w:rsidRDefault="007F0641" w:rsidP="007F0641">
      <w:pPr>
        <w:pStyle w:val="aa"/>
        <w:jc w:val="both"/>
        <w:rPr>
          <w:color w:val="000000"/>
          <w:sz w:val="28"/>
          <w:szCs w:val="28"/>
        </w:rPr>
      </w:pPr>
      <w:r w:rsidRPr="007F0641">
        <w:rPr>
          <w:color w:val="000000"/>
          <w:sz w:val="28"/>
          <w:szCs w:val="28"/>
        </w:rPr>
        <w:t>Человек и ресурсы Земли</w:t>
      </w:r>
    </w:p>
    <w:p w:rsidR="007F0641" w:rsidRDefault="007F0641" w:rsidP="007F0641">
      <w:pPr>
        <w:pStyle w:val="aa"/>
        <w:jc w:val="both"/>
        <w:rPr>
          <w:color w:val="000000"/>
          <w:sz w:val="28"/>
          <w:szCs w:val="28"/>
        </w:rPr>
      </w:pPr>
      <w:r w:rsidRPr="007F0641">
        <w:rPr>
          <w:color w:val="000000"/>
          <w:sz w:val="28"/>
          <w:szCs w:val="28"/>
        </w:rPr>
        <w:t xml:space="preserve"> Освоение человеком планеты Земля. Познание глубокой связи между человечеством и природой — миссия географической науки. Эволюция природы до появления человека. Географическая оболочка Земли — сфера взаимопроникновения и взаимодействия литосферы, атмосферы, гидросферы и биосферы и среда жизни человека. Взаимоотношения людей с природой на разных этапах развития цивилизации. Индустриализация и природопользование. Возрастание антропогенного давления на Землю в ХХ—XXI вв. Техногенез, его нынешние и будущие возможные последствия. Учение о ноосфере — В. И. Вернадский. Стремительное расширение границ ойкумены. Освоение пустынных и полупустынных районов Африки, Азии, Австралии.</w:t>
      </w:r>
      <w:r>
        <w:rPr>
          <w:color w:val="000000"/>
          <w:sz w:val="28"/>
          <w:szCs w:val="28"/>
        </w:rPr>
        <w:t xml:space="preserve"> </w:t>
      </w:r>
      <w:r w:rsidRPr="007F0641">
        <w:rPr>
          <w:color w:val="000000"/>
          <w:sz w:val="28"/>
          <w:szCs w:val="28"/>
        </w:rPr>
        <w:t>Вовлечение в хозяйственный оборот арктических и субарктических районов — приполярных территорий на Севере России, Канадском Севере, Аляске. Освоение предгорных и горных районов мира. Освоение шельфовых акваторий Мирового океана. Естественный, антропогенный, культурный ландшафты. Природные ресурсы и развитие стран. Многозначность понятия «ресурсы». Связь природных и экономических ресурсов. Человек как связующее звено между природными и экономическими ресурсами. Роль природных ресурсов в жизни общества. Виды природных ресурсов, ресурсообеспеченность. Возобновляемые и невозобновляемые ресурсы. Обеспеченность стран стратегическими ресурсами — нефтью, газом, ураном, рудными ископаемыми и др. Природно-ресурсный потенциал России. Земельный фонд мира, его структура. Обеспеченность человечества пресной водой, понятие о «водном голоде» на планете. Гидроэнергоресурсы Земли, перспективы их использования. Лесные ресурсы, их размещение по природным зонам и странам; масштабы обезлесения. Роль природных ресурсов Мирового океана в жизни человечества; марикультура. Другие виды природных ресурсов. Истощение природных ресурсов. Ресурсосберегающая, малоотходная и энергосберегающая технологии. Утилизация вторичного сырья. Возможности России в развитии прогрессивных технологий.</w:t>
      </w:r>
    </w:p>
    <w:p w:rsidR="007F0641" w:rsidRDefault="007F0641" w:rsidP="007F0641">
      <w:pPr>
        <w:pStyle w:val="aa"/>
        <w:jc w:val="both"/>
        <w:rPr>
          <w:color w:val="000000"/>
          <w:sz w:val="28"/>
          <w:szCs w:val="28"/>
        </w:rPr>
      </w:pPr>
      <w:r w:rsidRPr="007F0641">
        <w:rPr>
          <w:color w:val="000000"/>
          <w:sz w:val="28"/>
          <w:szCs w:val="28"/>
        </w:rPr>
        <w:t>Политическая карта мира</w:t>
      </w:r>
    </w:p>
    <w:p w:rsidR="007F0641" w:rsidRPr="007F0641" w:rsidRDefault="007F0641" w:rsidP="007F0641">
      <w:pPr>
        <w:pStyle w:val="aa"/>
        <w:jc w:val="both"/>
        <w:rPr>
          <w:color w:val="000000"/>
          <w:sz w:val="28"/>
          <w:szCs w:val="28"/>
        </w:rPr>
      </w:pPr>
      <w:r w:rsidRPr="007F0641">
        <w:rPr>
          <w:color w:val="000000"/>
          <w:sz w:val="28"/>
          <w:szCs w:val="28"/>
        </w:rPr>
        <w:t xml:space="preserve"> Формирование политической карты мира. Современная политическая карта мира как итог нескольких тысячелетий её формирования. Изменения политического облика мира на рубеже XX—XXI вв. Распад СССР. Количественные и качественные сдвиги на карте мира. Государство — главный объект политической карты. Территория и границы государства. Делимитация и демаркация границ. Международные территории и территории с неопределённым статусом. Формы правления государств — монархическая и республиканская. Формы государственного устройства — унитарные и федеративные государства. Основные типы стран; критерии их выделения. Политическая география и геополитика. Территориальная дифференциация политических явлений и процессов. Основные политические и военные союзы в современном мире. Организация Объединённых Наций, её структура и роль в современном мире. Специфика России как евразийской страны. </w:t>
      </w:r>
    </w:p>
    <w:p w:rsidR="007F0641" w:rsidRPr="007F0641" w:rsidRDefault="007F0641" w:rsidP="007F0641">
      <w:pPr>
        <w:pStyle w:val="aa"/>
        <w:jc w:val="both"/>
        <w:rPr>
          <w:color w:val="000000"/>
          <w:sz w:val="28"/>
          <w:szCs w:val="28"/>
        </w:rPr>
      </w:pPr>
      <w:r w:rsidRPr="007F0641">
        <w:rPr>
          <w:color w:val="000000"/>
          <w:sz w:val="28"/>
          <w:szCs w:val="28"/>
        </w:rPr>
        <w:t xml:space="preserve"> Население мира Современная демографическая ситуация. Рост населения Земли — от медленного до ускоренного. Суть и причины «демографического взрыва» в ХХ в. Численность и размещение населения в разных регионах и странах мира. Депопуляционные процессы в развитых странах. Демографическая ситуация в России. Демографическая политика. Структура населения. Возрастно-половой состав населения мира. Расовый, этнический, религиозный, языковой, социальный состав населения мира, крупных стран и регионов. Особенности уровня и качества жизни населения в разных странах и регионах мира. Индекс развития человеческого потенциала (ИЧРП). Миграции. Миграции населения — внутренние и внешние. Современные миграционные процессы в мире. Острая проблема социальной адаптации иммигрантов (Западная Европа, Россия и т. д.). Понятие мультикультурализма. Занятость и расселение. Занятость населения мира, крупных стран и регионов. Расселение населения. Специфика городских и сельских поселений. Масштабы и темпы урбанизации различных стран и регионов мира. Судьба мегалополисов.</w:t>
      </w:r>
    </w:p>
    <w:p w:rsidR="007F0641" w:rsidRDefault="007F0641" w:rsidP="007F0641">
      <w:pPr>
        <w:pStyle w:val="aa"/>
        <w:jc w:val="both"/>
        <w:rPr>
          <w:color w:val="000000"/>
          <w:sz w:val="28"/>
          <w:szCs w:val="28"/>
        </w:rPr>
      </w:pPr>
      <w:r w:rsidRPr="007F0641">
        <w:rPr>
          <w:color w:val="000000"/>
          <w:sz w:val="28"/>
          <w:szCs w:val="28"/>
        </w:rPr>
        <w:t>Культурная география мира</w:t>
      </w:r>
      <w:r>
        <w:rPr>
          <w:color w:val="000000"/>
          <w:sz w:val="28"/>
          <w:szCs w:val="28"/>
        </w:rPr>
        <w:t>.</w:t>
      </w:r>
    </w:p>
    <w:p w:rsidR="007F0641" w:rsidRDefault="007F0641" w:rsidP="007F0641">
      <w:pPr>
        <w:pStyle w:val="aa"/>
        <w:jc w:val="both"/>
        <w:rPr>
          <w:color w:val="000000"/>
          <w:sz w:val="28"/>
          <w:szCs w:val="28"/>
        </w:rPr>
      </w:pPr>
      <w:r w:rsidRPr="007F0641">
        <w:rPr>
          <w:color w:val="000000"/>
          <w:sz w:val="28"/>
          <w:szCs w:val="28"/>
        </w:rPr>
        <w:t xml:space="preserve"> География культуры. Сущность культуры и многообразие её определений. Характеристики культуры как региональные (географические) индикаторы. Ландшафт и культура. Климат и образ жизни. Этническая мозаика и география культуры. Богатство и разнообразие мировой культуры. Всемирное культурное и природное наследие, место России в нём. География религий. Взаимосвязь культур и религий. Территориальное распространение христианства, ислама, буддизма, крупных национальных религий. Современные цивилизации. Географические рубежи современных цивилизаций. Цивилизации Запада и цивилизации Востока. Культурные районы мира. Глобализация и судьбы локальных культур. Вклад России в мировую культуру.</w:t>
      </w:r>
    </w:p>
    <w:p w:rsidR="007F0641" w:rsidRDefault="007F0641" w:rsidP="007F0641">
      <w:pPr>
        <w:pStyle w:val="aa"/>
        <w:jc w:val="both"/>
        <w:rPr>
          <w:color w:val="000000"/>
          <w:sz w:val="28"/>
          <w:szCs w:val="28"/>
        </w:rPr>
      </w:pPr>
      <w:r w:rsidRPr="007F0641">
        <w:rPr>
          <w:color w:val="000000"/>
          <w:sz w:val="28"/>
          <w:szCs w:val="28"/>
        </w:rPr>
        <w:t xml:space="preserve">География мировой экономики </w:t>
      </w:r>
    </w:p>
    <w:p w:rsidR="007F0641" w:rsidRDefault="007F0641" w:rsidP="007F0641">
      <w:pPr>
        <w:pStyle w:val="aa"/>
        <w:jc w:val="both"/>
        <w:rPr>
          <w:color w:val="000000"/>
          <w:sz w:val="28"/>
          <w:szCs w:val="28"/>
        </w:rPr>
      </w:pPr>
      <w:r w:rsidRPr="007F0641">
        <w:rPr>
          <w:color w:val="000000"/>
          <w:sz w:val="28"/>
          <w:szCs w:val="28"/>
        </w:rPr>
        <w:t xml:space="preserve">Мировая экономика. Отраслевая и территориальная структура мировой экономики. Динамика и тенденции её развития в начале XXI в. Четыре сектора мировой экономики. Социально-экономические модели стран. Государства аграрные, аграрно-сырьевые, индустриальные, постиндустриальные. Развитые и развивающиеся страны. Государства — центры экономической мощи и «аутсайдеры»; «полюсы» бедности; высокоразвитые страны Западной Европы; страны переселенческого типа; новые индустриальные страны; страны внешнеориентированного развития. География важнейших отраслей. Добывающая и обрабатывающая промышленность. Сельское хозяйство. Транспорт. Сфера услуг. Информационная, консалтинговая и научная деятельность. Международное географическое разделение труда. Отрасли международной специализации стран и регионов мира. Экономическая интеграция в современном мире. Крупнейшие международные отраслевые и региональные союзы в экономической сфере (ЕС, НАФТА и др.). Крупнейшие мировые фирмы и транснациональные корпорации (ТНК). Внешние связи — экономические, научно-технические. Производственное сотрудничество, создание свободных экономических зон (СЭЗ). Международная торговля — основные направления и структура. Главные центры мировой торговли. Глобализация мировой экономики. Место России в глобальной экономике. </w:t>
      </w:r>
    </w:p>
    <w:p w:rsidR="007F0641" w:rsidRDefault="007F0641" w:rsidP="007F0641">
      <w:pPr>
        <w:pStyle w:val="aa"/>
        <w:jc w:val="both"/>
        <w:rPr>
          <w:color w:val="000000"/>
          <w:sz w:val="28"/>
          <w:szCs w:val="28"/>
        </w:rPr>
      </w:pPr>
      <w:r w:rsidRPr="007F0641">
        <w:rPr>
          <w:color w:val="000000"/>
          <w:sz w:val="28"/>
          <w:szCs w:val="28"/>
        </w:rPr>
        <w:t xml:space="preserve">Регионы и страны мира Географические регионы. Понятие о географическом регионе. Основные варианты регионального деления мира. Культурно-исторические регионы мира, их основные характеристики. Многообразие стран. Различия стран современного мира по размерам территории, численности населения, особенностям населения, особенностям географического положения. Экономические и социальные контрасты. Географические особенности стран и регионов. Специфические и типологические черты стран и регионов, играющих видную роль в функциональном механизме мировой политики и экономики. США и Канада. Страны Латинской Америки (Бразилия, Мексика). Германия, Великобритания, Франция. Регионы Западной Европы и Центрально-Восточной Европы; Российская Федерация и постсоветский регион; КНР, Япония. Регионы Юго-Восточной, Южной (Индия), Юго-Западной Азии и Северной Африки; Тропической Африки и ЮАР; Австралии и Океании. Общие географические характеристики стран (по выбору). </w:t>
      </w:r>
    </w:p>
    <w:p w:rsidR="007F0641" w:rsidRPr="007F0641" w:rsidRDefault="007F0641" w:rsidP="007F0641">
      <w:pPr>
        <w:pStyle w:val="aa"/>
        <w:jc w:val="both"/>
        <w:rPr>
          <w:color w:val="000000"/>
          <w:sz w:val="28"/>
          <w:szCs w:val="28"/>
        </w:rPr>
      </w:pPr>
      <w:r w:rsidRPr="007F0641">
        <w:rPr>
          <w:color w:val="000000"/>
          <w:sz w:val="28"/>
          <w:szCs w:val="28"/>
        </w:rPr>
        <w:t>Глобальные проблемы человечества</w:t>
      </w:r>
    </w:p>
    <w:p w:rsidR="007F0641" w:rsidRPr="007F0641" w:rsidRDefault="007F0641" w:rsidP="007F0641">
      <w:pPr>
        <w:pStyle w:val="aa"/>
        <w:jc w:val="both"/>
        <w:rPr>
          <w:color w:val="000000"/>
          <w:sz w:val="28"/>
          <w:szCs w:val="28"/>
        </w:rPr>
      </w:pPr>
      <w:r w:rsidRPr="007F0641">
        <w:rPr>
          <w:color w:val="000000"/>
          <w:sz w:val="28"/>
          <w:szCs w:val="28"/>
        </w:rPr>
        <w:t>Глобальные процессы. Глобальные процессы и человечество. 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Старые и новые глобальные проблемы. Приоритетные глобальные проблемы. Энергетическая, сырьевая, продовольственная, демографическая, экологическая проблемы. Проблема отсталости. Характер, масштабы, острота, региональные проявления глобальных проблем. Геоэкология — фокус глобальных проблем человечества. Общие и специфические экологические проблемы разных регионов Земли. Взаимосвязь глобальных проблем человечества, наиболее прочные звенья, связывающие их воедино. Возможные пути решения («смягчения») глобальных проблем. Место и роль России в появлении, обострении и возможном решении (смягчении) отдельных глобальных проблем. Необходимость переоценки человечеством некоторых ранее устоявшихся экономических, политических, идеологических и культурных ориентиров. Роль географии в исследовании глобальных проблем человечества</w:t>
      </w:r>
    </w:p>
    <w:p w:rsidR="008E0929" w:rsidRDefault="008E0929" w:rsidP="008E0929">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8E0929" w:rsidRPr="007F0641" w:rsidRDefault="007F0641" w:rsidP="009F4391">
      <w:pPr>
        <w:spacing w:line="240" w:lineRule="auto"/>
        <w:jc w:val="both"/>
        <w:rPr>
          <w:rFonts w:ascii="Times New Roman" w:hAnsi="Times New Roman" w:cs="Times New Roman"/>
          <w:b/>
          <w:sz w:val="28"/>
          <w:szCs w:val="28"/>
        </w:rPr>
      </w:pPr>
      <w:r w:rsidRPr="007F0641">
        <w:rPr>
          <w:rFonts w:ascii="Times New Roman" w:hAnsi="Times New Roman" w:cs="Times New Roman"/>
          <w:color w:val="000000"/>
          <w:sz w:val="28"/>
          <w:szCs w:val="28"/>
        </w:rPr>
        <w:t>Учебник: Максаковский В.П. Экономическая и социальная география мира: Учебник для 10 кл. общеобразовательных учреждений. М.: Просвещение, 2020</w:t>
      </w:r>
    </w:p>
    <w:p w:rsidR="005F4A41" w:rsidRDefault="005F4A41" w:rsidP="009F4391">
      <w:pPr>
        <w:spacing w:line="240" w:lineRule="auto"/>
        <w:jc w:val="both"/>
        <w:rPr>
          <w:rFonts w:ascii="Times New Roman" w:hAnsi="Times New Roman" w:cs="Times New Roman"/>
          <w:b/>
          <w:sz w:val="28"/>
          <w:szCs w:val="28"/>
        </w:rPr>
      </w:pPr>
    </w:p>
    <w:p w:rsidR="005F4A41" w:rsidRDefault="005F4A41" w:rsidP="009F4391">
      <w:pPr>
        <w:spacing w:line="240" w:lineRule="auto"/>
        <w:jc w:val="both"/>
        <w:rPr>
          <w:rFonts w:ascii="Times New Roman" w:hAnsi="Times New Roman" w:cs="Times New Roman"/>
          <w:b/>
          <w:sz w:val="28"/>
          <w:szCs w:val="28"/>
        </w:rPr>
      </w:pPr>
      <w:r>
        <w:rPr>
          <w:rFonts w:ascii="Times New Roman" w:hAnsi="Times New Roman" w:cs="Times New Roman"/>
          <w:b/>
          <w:sz w:val="28"/>
          <w:szCs w:val="28"/>
        </w:rPr>
        <w:t>МХК ( учебный курс по выбору)</w:t>
      </w:r>
    </w:p>
    <w:p w:rsidR="00EA11B5" w:rsidRPr="00EA11B5" w:rsidRDefault="00EA11B5" w:rsidP="00EA11B5">
      <w:pPr>
        <w:spacing w:line="240" w:lineRule="auto"/>
        <w:jc w:val="both"/>
        <w:rPr>
          <w:rFonts w:ascii="Times New Roman" w:eastAsia="Calibri" w:hAnsi="Times New Roman" w:cs="Times New Roman"/>
          <w:sz w:val="28"/>
          <w:szCs w:val="28"/>
        </w:rPr>
      </w:pPr>
      <w:r w:rsidRPr="00EA11B5">
        <w:rPr>
          <w:rFonts w:ascii="Times New Roman" w:eastAsia="Calibri" w:hAnsi="Times New Roman" w:cs="Times New Roman"/>
          <w:sz w:val="28"/>
          <w:szCs w:val="28"/>
        </w:rPr>
        <w:t>Цель курса</w:t>
      </w:r>
      <w:r>
        <w:rPr>
          <w:rFonts w:ascii="Times New Roman" w:hAnsi="Times New Roman" w:cs="Times New Roman"/>
          <w:sz w:val="28"/>
          <w:szCs w:val="28"/>
        </w:rPr>
        <w:t xml:space="preserve">— </w:t>
      </w:r>
      <w:r w:rsidRPr="00EA11B5">
        <w:rPr>
          <w:rFonts w:ascii="Times New Roman" w:eastAsia="Calibri" w:hAnsi="Times New Roman" w:cs="Times New Roman"/>
          <w:sz w:val="28"/>
          <w:szCs w:val="28"/>
        </w:rPr>
        <w:t>на основе соотнесения ценностей зарубежного и русского художественного творчества сформировать у учащих</w:t>
      </w:r>
      <w:r w:rsidRPr="00EA11B5">
        <w:rPr>
          <w:rFonts w:ascii="Times New Roman" w:eastAsia="Calibri" w:hAnsi="Times New Roman" w:cs="Times New Roman"/>
          <w:sz w:val="28"/>
          <w:szCs w:val="28"/>
        </w:rPr>
        <w:softHyphen/>
        <w:t>ся целостное представление о роли, месте, значении русской художественном культуры в контексте мирового культурного процесса 19-20</w:t>
      </w:r>
      <w:r>
        <w:rPr>
          <w:rFonts w:ascii="Times New Roman" w:hAnsi="Times New Roman" w:cs="Times New Roman"/>
          <w:sz w:val="28"/>
          <w:szCs w:val="28"/>
        </w:rPr>
        <w:t xml:space="preserve"> </w:t>
      </w:r>
      <w:r w:rsidRPr="00EA11B5">
        <w:rPr>
          <w:rFonts w:ascii="Times New Roman" w:eastAsia="Calibri" w:hAnsi="Times New Roman" w:cs="Times New Roman"/>
          <w:sz w:val="28"/>
          <w:szCs w:val="28"/>
        </w:rPr>
        <w:t>вв.</w:t>
      </w:r>
    </w:p>
    <w:p w:rsidR="00EA11B5" w:rsidRPr="00EA11B5" w:rsidRDefault="00EA11B5" w:rsidP="00EA11B5">
      <w:pPr>
        <w:spacing w:line="240" w:lineRule="auto"/>
        <w:jc w:val="both"/>
        <w:rPr>
          <w:rFonts w:ascii="Times New Roman" w:eastAsia="Calibri" w:hAnsi="Times New Roman" w:cs="Times New Roman"/>
          <w:sz w:val="28"/>
          <w:szCs w:val="28"/>
        </w:rPr>
      </w:pPr>
      <w:r w:rsidRPr="00EA11B5">
        <w:rPr>
          <w:rFonts w:ascii="Times New Roman" w:eastAsia="Calibri" w:hAnsi="Times New Roman" w:cs="Times New Roman"/>
          <w:sz w:val="28"/>
          <w:szCs w:val="28"/>
        </w:rPr>
        <w:t>Задачи курса:</w:t>
      </w:r>
    </w:p>
    <w:p w:rsidR="00EA11B5" w:rsidRPr="00EA11B5" w:rsidRDefault="00EA11B5" w:rsidP="00EA11B5">
      <w:pPr>
        <w:spacing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EA11B5">
        <w:rPr>
          <w:rFonts w:ascii="Times New Roman" w:eastAsia="Calibri" w:hAnsi="Times New Roman" w:cs="Times New Roman"/>
          <w:sz w:val="28"/>
          <w:szCs w:val="28"/>
        </w:rPr>
        <w:t>развивать умение раскрыть мировую художественную культуру как феномен человеческой деятельности; анализировать произведения искусства, оценивать их художественные особенности, высказывать о них собственное суждение;</w:t>
      </w:r>
    </w:p>
    <w:p w:rsidR="00EA11B5" w:rsidRPr="00EA11B5" w:rsidRDefault="00EA11B5" w:rsidP="00EA11B5">
      <w:pPr>
        <w:spacing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EA11B5">
        <w:rPr>
          <w:rFonts w:ascii="Times New Roman" w:eastAsia="Calibri" w:hAnsi="Times New Roman" w:cs="Times New Roman"/>
          <w:sz w:val="28"/>
          <w:szCs w:val="28"/>
        </w:rPr>
        <w:t>формировать у учащихся представление и знания об истоках и основных этапах разви</w:t>
      </w:r>
      <w:r w:rsidRPr="00EA11B5">
        <w:rPr>
          <w:rFonts w:ascii="Times New Roman" w:eastAsia="Calibri" w:hAnsi="Times New Roman" w:cs="Times New Roman"/>
          <w:sz w:val="28"/>
          <w:szCs w:val="28"/>
        </w:rPr>
        <w:softHyphen/>
        <w:t>тия русской художественной культуры, выявить закономерно</w:t>
      </w:r>
      <w:r w:rsidRPr="00EA11B5">
        <w:rPr>
          <w:rFonts w:ascii="Times New Roman" w:eastAsia="Calibri" w:hAnsi="Times New Roman" w:cs="Times New Roman"/>
          <w:sz w:val="28"/>
          <w:szCs w:val="28"/>
        </w:rPr>
        <w:softHyphen/>
        <w:t xml:space="preserve">сти ее эволюции в соотнесенности с традициями зарубежной художественной культуры Востока и Запада; роли и месте русской национальной культуры современности. </w:t>
      </w:r>
    </w:p>
    <w:p w:rsidR="00EA11B5" w:rsidRPr="00EA11B5" w:rsidRDefault="00EA11B5" w:rsidP="00EA11B5">
      <w:pPr>
        <w:spacing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EA11B5">
        <w:rPr>
          <w:rFonts w:ascii="Times New Roman" w:eastAsia="Calibri" w:hAnsi="Times New Roman" w:cs="Times New Roman"/>
          <w:sz w:val="28"/>
          <w:szCs w:val="28"/>
        </w:rPr>
        <w:t xml:space="preserve">воспитывать художественно-эстетический вкус; потребность в освоении духовно-нравственный ценностей мировой культуры и осознанному формированию собственной культурной среды. </w:t>
      </w:r>
    </w:p>
    <w:p w:rsidR="00EA11B5" w:rsidRPr="00300B83" w:rsidRDefault="00EA11B5" w:rsidP="00EA11B5">
      <w:pPr>
        <w:pStyle w:val="Default"/>
        <w:jc w:val="both"/>
        <w:rPr>
          <w:rStyle w:val="68"/>
          <w:sz w:val="28"/>
          <w:szCs w:val="28"/>
        </w:rPr>
      </w:pPr>
      <w:r w:rsidRPr="00300B83">
        <w:rPr>
          <w:rStyle w:val="68"/>
          <w:sz w:val="28"/>
          <w:szCs w:val="28"/>
        </w:rPr>
        <w:t xml:space="preserve">Изучение курса </w:t>
      </w:r>
      <w:r>
        <w:rPr>
          <w:rStyle w:val="68"/>
          <w:sz w:val="28"/>
          <w:szCs w:val="28"/>
        </w:rPr>
        <w:t xml:space="preserve">МХК </w:t>
      </w:r>
      <w:r w:rsidRPr="00300B83">
        <w:rPr>
          <w:rStyle w:val="68"/>
          <w:sz w:val="28"/>
          <w:szCs w:val="28"/>
        </w:rPr>
        <w:t xml:space="preserve"> в школе обеспечи</w:t>
      </w:r>
      <w:r w:rsidRPr="00300B83">
        <w:rPr>
          <w:rStyle w:val="68"/>
          <w:sz w:val="28"/>
          <w:szCs w:val="28"/>
        </w:rPr>
        <w:softHyphen/>
        <w:t>вает определенные результаты.</w:t>
      </w:r>
    </w:p>
    <w:p w:rsidR="00EA11B5" w:rsidRDefault="00EA11B5" w:rsidP="00EA11B5">
      <w:pPr>
        <w:pStyle w:val="Default"/>
        <w:jc w:val="both"/>
        <w:rPr>
          <w:rStyle w:val="68"/>
          <w:sz w:val="28"/>
          <w:szCs w:val="28"/>
        </w:rPr>
      </w:pPr>
    </w:p>
    <w:p w:rsidR="00EA11B5" w:rsidRPr="00300B83" w:rsidRDefault="00EA11B5" w:rsidP="00EA11B5">
      <w:pPr>
        <w:pStyle w:val="Default"/>
        <w:jc w:val="both"/>
        <w:rPr>
          <w:rStyle w:val="68"/>
          <w:sz w:val="28"/>
          <w:szCs w:val="28"/>
        </w:rPr>
      </w:pPr>
      <w:r w:rsidRPr="00300B83">
        <w:rPr>
          <w:rStyle w:val="68"/>
          <w:sz w:val="28"/>
          <w:szCs w:val="28"/>
        </w:rPr>
        <w:t>Личностные результаты проявляются в индивидуальных особенностях, которые развиваются в процессе художественно</w:t>
      </w:r>
      <w:r>
        <w:rPr>
          <w:rStyle w:val="68"/>
          <w:sz w:val="28"/>
          <w:szCs w:val="28"/>
        </w:rPr>
        <w:t>-</w:t>
      </w:r>
      <w:r w:rsidRPr="00300B83">
        <w:rPr>
          <w:rStyle w:val="68"/>
          <w:sz w:val="28"/>
          <w:szCs w:val="28"/>
        </w:rPr>
        <w:t>творческой и учебной деятельности обучающихся и отражают:</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присвоение художественного опыта человечества в его органичном единстве и разн</w:t>
      </w:r>
      <w:r>
        <w:rPr>
          <w:rStyle w:val="68"/>
          <w:sz w:val="28"/>
          <w:szCs w:val="28"/>
        </w:rPr>
        <w:t>ообразии природы, народов, куль</w:t>
      </w:r>
      <w:r w:rsidRPr="00300B83">
        <w:rPr>
          <w:rStyle w:val="68"/>
          <w:sz w:val="28"/>
          <w:szCs w:val="28"/>
        </w:rPr>
        <w:t>тур и религий, обогащение</w:t>
      </w:r>
      <w:r>
        <w:rPr>
          <w:rStyle w:val="68"/>
          <w:sz w:val="28"/>
          <w:szCs w:val="28"/>
        </w:rPr>
        <w:t xml:space="preserve"> на этой основе собственного ду</w:t>
      </w:r>
      <w:r w:rsidRPr="00300B83">
        <w:rPr>
          <w:rStyle w:val="68"/>
          <w:sz w:val="28"/>
          <w:szCs w:val="28"/>
        </w:rPr>
        <w:t>ховного мира;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развитие эстетического</w:t>
      </w:r>
      <w:r>
        <w:rPr>
          <w:rStyle w:val="68"/>
          <w:sz w:val="28"/>
          <w:szCs w:val="28"/>
        </w:rPr>
        <w:t xml:space="preserve"> сознания через освоение художе</w:t>
      </w:r>
      <w:r w:rsidRPr="00300B83">
        <w:rPr>
          <w:rStyle w:val="68"/>
          <w:sz w:val="28"/>
          <w:szCs w:val="28"/>
        </w:rPr>
        <w:t>ственного наследия народов</w:t>
      </w:r>
      <w:r>
        <w:rPr>
          <w:rStyle w:val="68"/>
          <w:sz w:val="28"/>
          <w:szCs w:val="28"/>
        </w:rPr>
        <w:t xml:space="preserve"> России и мира, в процессе твор</w:t>
      </w:r>
      <w:r w:rsidRPr="00300B83">
        <w:rPr>
          <w:rStyle w:val="68"/>
          <w:sz w:val="28"/>
          <w:szCs w:val="28"/>
        </w:rPr>
        <w:t>ческой деятельности;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ответственное отношение к учению, инициативность и самостоятельность в реше</w:t>
      </w:r>
      <w:r>
        <w:rPr>
          <w:rStyle w:val="68"/>
          <w:sz w:val="28"/>
          <w:szCs w:val="28"/>
        </w:rPr>
        <w:t>нии учебно-творческих задач; го</w:t>
      </w:r>
      <w:r w:rsidRPr="00300B83">
        <w:rPr>
          <w:rStyle w:val="68"/>
          <w:sz w:val="28"/>
          <w:szCs w:val="28"/>
        </w:rPr>
        <w:t>товность и способность к саморазвитию и самообразованию, осознанному построению индивидуальной образовательной траектории с учетом устойчивых познавательных интересов;</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уважительное и доброжелательное отношение к другому человеку, его мнению, мировоззрению, культуре, языку, вере; готовность и способность вести диалог с другими людьми и достигать в нем взаимопонимания;</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наличие художественных предпочтений, эстетического вкуса, эмоциональной отзы</w:t>
      </w:r>
      <w:r>
        <w:rPr>
          <w:rStyle w:val="68"/>
          <w:sz w:val="28"/>
          <w:szCs w:val="28"/>
        </w:rPr>
        <w:t>вчивости и заинтересованного от</w:t>
      </w:r>
      <w:r w:rsidRPr="00300B83">
        <w:rPr>
          <w:rStyle w:val="68"/>
          <w:sz w:val="28"/>
          <w:szCs w:val="28"/>
        </w:rPr>
        <w:t>ношения к миру и искусству;</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освоение ролей и форм социальной жизни в труппах и сообществах; участие в общественной жизни школы с учетом региональных, этнокультурных, социальных особенностей; </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коммуникативную компетентность в общении и сотрудничестве со сверстниками в различных видах деятельности;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навыки проектирования индивидуальной художественно</w:t>
      </w:r>
      <w:r>
        <w:rPr>
          <w:rStyle w:val="68"/>
          <w:sz w:val="28"/>
          <w:szCs w:val="28"/>
        </w:rPr>
        <w:t>-</w:t>
      </w:r>
      <w:r w:rsidRPr="00300B83">
        <w:rPr>
          <w:rStyle w:val="68"/>
          <w:sz w:val="28"/>
          <w:szCs w:val="28"/>
        </w:rPr>
        <w:t xml:space="preserve">творческой деятельности и </w:t>
      </w:r>
      <w:r>
        <w:rPr>
          <w:rStyle w:val="68"/>
          <w:sz w:val="28"/>
          <w:szCs w:val="28"/>
        </w:rPr>
        <w:t>понимание своей роли в разработ</w:t>
      </w:r>
      <w:r w:rsidRPr="00300B83">
        <w:rPr>
          <w:rStyle w:val="68"/>
          <w:sz w:val="28"/>
          <w:szCs w:val="28"/>
        </w:rPr>
        <w:t>ке и воплощении коллективных проектов на основе уважения к художественным интересам сверстников.</w:t>
      </w:r>
    </w:p>
    <w:p w:rsidR="00EA11B5" w:rsidRDefault="00EA11B5" w:rsidP="00EA11B5">
      <w:pPr>
        <w:pStyle w:val="Default"/>
        <w:jc w:val="both"/>
        <w:rPr>
          <w:rStyle w:val="68"/>
          <w:sz w:val="28"/>
          <w:szCs w:val="28"/>
        </w:rPr>
      </w:pPr>
    </w:p>
    <w:p w:rsidR="00EA11B5" w:rsidRPr="00300B83" w:rsidRDefault="00EA11B5" w:rsidP="00EA11B5">
      <w:pPr>
        <w:pStyle w:val="Default"/>
        <w:jc w:val="both"/>
        <w:rPr>
          <w:rStyle w:val="68"/>
          <w:sz w:val="28"/>
          <w:szCs w:val="28"/>
        </w:rPr>
      </w:pPr>
      <w:r w:rsidRPr="00300B83">
        <w:rPr>
          <w:rStyle w:val="68"/>
          <w:sz w:val="28"/>
          <w:szCs w:val="28"/>
        </w:rPr>
        <w:t>Метапредметные результаты характеризуют уровень сформированности универсальных учебных дей</w:t>
      </w:r>
      <w:r>
        <w:rPr>
          <w:rStyle w:val="68"/>
          <w:sz w:val="28"/>
          <w:szCs w:val="28"/>
        </w:rPr>
        <w:t>ствий, прояв</w:t>
      </w:r>
      <w:r w:rsidRPr="00300B83">
        <w:rPr>
          <w:rStyle w:val="68"/>
          <w:sz w:val="28"/>
          <w:szCs w:val="28"/>
        </w:rPr>
        <w:t>ляющихся в познавательно</w:t>
      </w:r>
      <w:r>
        <w:rPr>
          <w:rStyle w:val="68"/>
          <w:sz w:val="28"/>
          <w:szCs w:val="28"/>
        </w:rPr>
        <w:t>й практической деятельности уча</w:t>
      </w:r>
      <w:r w:rsidRPr="00300B83">
        <w:rPr>
          <w:rStyle w:val="68"/>
          <w:sz w:val="28"/>
          <w:szCs w:val="28"/>
        </w:rPr>
        <w:t>щихся, и отражают умения:</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самостоятельно ставить новые учебные, познавательные и художественно-творческие задачи и осознанно выбирать наиболее эффективные способы их решения;</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адекватно оценивать правильность выполнения учебной задачи, собственные возможности ее решения;</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осуществлять контроль по результатам и способам действия и вносить необходимые коррективы;</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устанавливать причинно-следственные связи; рассуждать и делать умозаключения и выводы; владеть логическими действиями определения понятий, обобщения, установления ассоциаций, аналогий и классификации;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организовывать учебное сотрудничество и совместную деятельность с учителем и сверстника</w:t>
      </w:r>
      <w:r>
        <w:rPr>
          <w:rStyle w:val="68"/>
          <w:sz w:val="28"/>
          <w:szCs w:val="28"/>
        </w:rPr>
        <w:t>ми; работать индиви</w:t>
      </w:r>
      <w:r w:rsidRPr="00300B83">
        <w:rPr>
          <w:rStyle w:val="68"/>
          <w:sz w:val="28"/>
          <w:szCs w:val="28"/>
        </w:rPr>
        <w:t>дуально и в группе: формули</w:t>
      </w:r>
      <w:r>
        <w:rPr>
          <w:rStyle w:val="68"/>
          <w:sz w:val="28"/>
          <w:szCs w:val="28"/>
        </w:rPr>
        <w:t>ровать, аргументировать и отста</w:t>
      </w:r>
      <w:r w:rsidRPr="00300B83">
        <w:rPr>
          <w:rStyle w:val="68"/>
          <w:sz w:val="28"/>
          <w:szCs w:val="28"/>
        </w:rPr>
        <w:t>ивать свое мнение, находить общее решение;</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осознанно использовать речевые средства в соответствии с задачей коммуникации для выражения своих чувств, мыслей и потребностей; владеть ус</w:t>
      </w:r>
      <w:r>
        <w:rPr>
          <w:rStyle w:val="68"/>
          <w:sz w:val="28"/>
          <w:szCs w:val="28"/>
        </w:rPr>
        <w:t>тной и письменной речью, моноло</w:t>
      </w:r>
      <w:r w:rsidRPr="00300B83">
        <w:rPr>
          <w:rStyle w:val="68"/>
          <w:sz w:val="28"/>
          <w:szCs w:val="28"/>
        </w:rPr>
        <w:t>гической контекстной речью;</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пользоваться инфо</w:t>
      </w:r>
      <w:r>
        <w:rPr>
          <w:rStyle w:val="68"/>
          <w:sz w:val="28"/>
          <w:szCs w:val="28"/>
        </w:rPr>
        <w:t>рмационно-коммуникационными тех</w:t>
      </w:r>
      <w:r w:rsidRPr="00300B83">
        <w:rPr>
          <w:rStyle w:val="68"/>
          <w:sz w:val="28"/>
          <w:szCs w:val="28"/>
        </w:rPr>
        <w:t>нологиями (ИКТ-компетентности);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понимать многофункцио</w:t>
      </w:r>
      <w:r>
        <w:rPr>
          <w:rStyle w:val="68"/>
          <w:sz w:val="28"/>
          <w:szCs w:val="28"/>
        </w:rPr>
        <w:t>нальность искусства и его значи</w:t>
      </w:r>
      <w:r w:rsidRPr="00300B83">
        <w:rPr>
          <w:rStyle w:val="68"/>
          <w:sz w:val="28"/>
          <w:szCs w:val="28"/>
        </w:rPr>
        <w:t>мость для разных областей ку</w:t>
      </w:r>
      <w:r>
        <w:rPr>
          <w:rStyle w:val="68"/>
          <w:sz w:val="28"/>
          <w:szCs w:val="28"/>
        </w:rPr>
        <w:t>льтуры; роль искусства в станов</w:t>
      </w:r>
      <w:r w:rsidRPr="00300B83">
        <w:rPr>
          <w:rStyle w:val="68"/>
          <w:sz w:val="28"/>
          <w:szCs w:val="28"/>
        </w:rPr>
        <w:t>лении духовного мира челов</w:t>
      </w:r>
      <w:r>
        <w:rPr>
          <w:rStyle w:val="68"/>
          <w:sz w:val="28"/>
          <w:szCs w:val="28"/>
        </w:rPr>
        <w:t>ека, культурно-историческом раз</w:t>
      </w:r>
      <w:r w:rsidRPr="00300B83">
        <w:rPr>
          <w:rStyle w:val="68"/>
          <w:sz w:val="28"/>
          <w:szCs w:val="28"/>
        </w:rPr>
        <w:t>витии человечества, функционировании современного социума;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эстетически относит</w:t>
      </w:r>
      <w:r>
        <w:rPr>
          <w:rStyle w:val="68"/>
          <w:sz w:val="28"/>
          <w:szCs w:val="28"/>
        </w:rPr>
        <w:t>ься к окружающему миру (преобра</w:t>
      </w:r>
      <w:r w:rsidRPr="00300B83">
        <w:rPr>
          <w:rStyle w:val="68"/>
          <w:sz w:val="28"/>
          <w:szCs w:val="28"/>
        </w:rPr>
        <w:t>зовывать действительность, привноси</w:t>
      </w:r>
      <w:r>
        <w:rPr>
          <w:rStyle w:val="68"/>
          <w:sz w:val="28"/>
          <w:szCs w:val="28"/>
        </w:rPr>
        <w:t>ть красоту в окружаю</w:t>
      </w:r>
      <w:r w:rsidRPr="00300B83">
        <w:rPr>
          <w:rStyle w:val="68"/>
          <w:sz w:val="28"/>
          <w:szCs w:val="28"/>
        </w:rPr>
        <w:t>щую среду, человеческие взаимоотношения); самостоятельно организовывать свой культурный досуг.</w:t>
      </w:r>
    </w:p>
    <w:p w:rsidR="00EA11B5" w:rsidRDefault="00EA11B5" w:rsidP="00EA11B5">
      <w:pPr>
        <w:pStyle w:val="Default"/>
        <w:jc w:val="both"/>
        <w:rPr>
          <w:rStyle w:val="68"/>
          <w:sz w:val="28"/>
          <w:szCs w:val="28"/>
        </w:rPr>
      </w:pPr>
    </w:p>
    <w:p w:rsidR="00EA11B5" w:rsidRPr="00300B83" w:rsidRDefault="00EA11B5" w:rsidP="00EA11B5">
      <w:pPr>
        <w:pStyle w:val="Default"/>
        <w:jc w:val="both"/>
        <w:rPr>
          <w:rStyle w:val="68"/>
          <w:sz w:val="28"/>
          <w:szCs w:val="28"/>
        </w:rPr>
      </w:pPr>
      <w:r w:rsidRPr="00300B83">
        <w:rPr>
          <w:rStyle w:val="68"/>
          <w:sz w:val="28"/>
          <w:szCs w:val="28"/>
        </w:rPr>
        <w:t xml:space="preserve">Предметные результаты изучения </w:t>
      </w:r>
      <w:r>
        <w:rPr>
          <w:rStyle w:val="68"/>
          <w:sz w:val="28"/>
          <w:szCs w:val="28"/>
        </w:rPr>
        <w:t>МХК</w:t>
      </w:r>
      <w:r w:rsidRPr="00300B83">
        <w:rPr>
          <w:rStyle w:val="68"/>
          <w:sz w:val="28"/>
          <w:szCs w:val="28"/>
        </w:rPr>
        <w:t xml:space="preserve"> включают:</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расширение сферы поз</w:t>
      </w:r>
      <w:r>
        <w:rPr>
          <w:rStyle w:val="68"/>
          <w:sz w:val="28"/>
          <w:szCs w:val="28"/>
        </w:rPr>
        <w:t>навательных интересов, гармонич</w:t>
      </w:r>
      <w:r w:rsidRPr="00300B83">
        <w:rPr>
          <w:rStyle w:val="68"/>
          <w:sz w:val="28"/>
          <w:szCs w:val="28"/>
        </w:rPr>
        <w:t>ное интеллектуальное и эмоциональ</w:t>
      </w:r>
      <w:r>
        <w:rPr>
          <w:rStyle w:val="68"/>
          <w:sz w:val="28"/>
          <w:szCs w:val="28"/>
        </w:rPr>
        <w:t xml:space="preserve">ное развитие; развитие </w:t>
      </w:r>
      <w:r w:rsidRPr="00300B83">
        <w:rPr>
          <w:rStyle w:val="68"/>
          <w:sz w:val="28"/>
          <w:szCs w:val="28"/>
        </w:rPr>
        <w:t>устойчивой потребности в общении с искусством в качестве зрителя, слушателя, читателя, в собствен</w:t>
      </w:r>
      <w:r>
        <w:rPr>
          <w:rStyle w:val="68"/>
          <w:sz w:val="28"/>
          <w:szCs w:val="28"/>
        </w:rPr>
        <w:t>ной художественно-</w:t>
      </w:r>
      <w:r w:rsidRPr="00300B83">
        <w:rPr>
          <w:rStyle w:val="68"/>
          <w:sz w:val="28"/>
          <w:szCs w:val="28"/>
        </w:rPr>
        <w:t>творческой деятельности в каком-либо виде искусства;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присвоение духовного опыта человечества на основе эмоционального переживания произведе</w:t>
      </w:r>
      <w:r>
        <w:rPr>
          <w:rStyle w:val="68"/>
          <w:sz w:val="28"/>
          <w:szCs w:val="28"/>
        </w:rPr>
        <w:t>ний искусства; пони</w:t>
      </w:r>
      <w:r w:rsidRPr="00300B83">
        <w:rPr>
          <w:rStyle w:val="68"/>
          <w:sz w:val="28"/>
          <w:szCs w:val="28"/>
        </w:rPr>
        <w:t>мание и оценку художественных явлений действительности во всем их многообразии;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общее представление о природе искусств и специфике выразительных средств отдельных его видов; знание основных художественных стилей, направлений и выдающихся деятелей отечественного и зарубежного искусства;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развитие художествен</w:t>
      </w:r>
      <w:r>
        <w:rPr>
          <w:rStyle w:val="68"/>
          <w:sz w:val="28"/>
          <w:szCs w:val="28"/>
        </w:rPr>
        <w:t>ного мышления, творческого вооб</w:t>
      </w:r>
      <w:r w:rsidRPr="00300B83">
        <w:rPr>
          <w:rStyle w:val="68"/>
          <w:sz w:val="28"/>
          <w:szCs w:val="28"/>
        </w:rPr>
        <w:t>ражения, внимания, памяти, в том числе зрительной, слуховой и др.; овладение умениями</w:t>
      </w:r>
      <w:r>
        <w:rPr>
          <w:rStyle w:val="68"/>
          <w:sz w:val="28"/>
          <w:szCs w:val="28"/>
        </w:rPr>
        <w:t xml:space="preserve"> и навыками для реализации худо</w:t>
      </w:r>
      <w:r w:rsidRPr="00300B83">
        <w:rPr>
          <w:rStyle w:val="68"/>
          <w:sz w:val="28"/>
          <w:szCs w:val="28"/>
        </w:rPr>
        <w:t>жественно-творческих идей</w:t>
      </w:r>
      <w:r>
        <w:rPr>
          <w:rStyle w:val="68"/>
          <w:sz w:val="28"/>
          <w:szCs w:val="28"/>
        </w:rPr>
        <w:t xml:space="preserve"> и создания выразительного худо</w:t>
      </w:r>
      <w:r w:rsidRPr="00300B83">
        <w:rPr>
          <w:rStyle w:val="68"/>
          <w:sz w:val="28"/>
          <w:szCs w:val="28"/>
        </w:rPr>
        <w:t>жественного образа в каком-либо виде искусства;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осознанное применение специальной терминологии для обоснования собственной точки зрения на факты и явления искусства;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умение эмоциональн</w:t>
      </w:r>
      <w:r>
        <w:rPr>
          <w:rStyle w:val="68"/>
          <w:sz w:val="28"/>
          <w:szCs w:val="28"/>
        </w:rPr>
        <w:t>о воспринимать разнообразные яв</w:t>
      </w:r>
      <w:r w:rsidRPr="00300B83">
        <w:rPr>
          <w:rStyle w:val="68"/>
          <w:sz w:val="28"/>
          <w:szCs w:val="28"/>
        </w:rPr>
        <w:t>ления культуры и искусст</w:t>
      </w:r>
      <w:r>
        <w:rPr>
          <w:rStyle w:val="68"/>
          <w:sz w:val="28"/>
          <w:szCs w:val="28"/>
        </w:rPr>
        <w:t>ва, проявлять интерес к содержа</w:t>
      </w:r>
      <w:r w:rsidRPr="00300B83">
        <w:rPr>
          <w:rStyle w:val="68"/>
          <w:sz w:val="28"/>
          <w:szCs w:val="28"/>
        </w:rPr>
        <w:t>нию уроков и внеурочных форм работы;</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осознанное отношение к изучаемым явлениям, фактам культуры и искусства (усвоение основных закономерностей, категорий и понятий искусства, его стилей, видов, жанров, особенностей языка);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воспроизведение получ</w:t>
      </w:r>
      <w:r>
        <w:rPr>
          <w:rStyle w:val="68"/>
          <w:sz w:val="28"/>
          <w:szCs w:val="28"/>
        </w:rPr>
        <w:t>енных знаний в активной деятель</w:t>
      </w:r>
      <w:r w:rsidRPr="00300B83">
        <w:rPr>
          <w:rStyle w:val="68"/>
          <w:sz w:val="28"/>
          <w:szCs w:val="28"/>
        </w:rPr>
        <w:t>ности, владение практическими уме</w:t>
      </w:r>
      <w:r>
        <w:rPr>
          <w:rStyle w:val="68"/>
          <w:sz w:val="28"/>
          <w:szCs w:val="28"/>
        </w:rPr>
        <w:t>ниями и навыками, спосо</w:t>
      </w:r>
      <w:r w:rsidRPr="00300B83">
        <w:rPr>
          <w:rStyle w:val="68"/>
          <w:sz w:val="28"/>
          <w:szCs w:val="28"/>
        </w:rPr>
        <w:t>бами художественной деятельности;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иметь личностно-оценочные суждения о роли и месте культуры и искусства в жизни, нравст</w:t>
      </w:r>
      <w:r>
        <w:rPr>
          <w:rStyle w:val="68"/>
          <w:sz w:val="28"/>
          <w:szCs w:val="28"/>
        </w:rPr>
        <w:t>венных ценностях и иде</w:t>
      </w:r>
      <w:r w:rsidRPr="00300B83">
        <w:rPr>
          <w:rStyle w:val="68"/>
          <w:sz w:val="28"/>
          <w:szCs w:val="28"/>
        </w:rPr>
        <w:t>алах, современности звучания шедевров прошлого (усвоение опыта поколений) в наши дни;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использование знаний, умений и навыков, полученных в процессе эстетического восп</w:t>
      </w:r>
      <w:r>
        <w:rPr>
          <w:rStyle w:val="68"/>
          <w:sz w:val="28"/>
          <w:szCs w:val="28"/>
        </w:rPr>
        <w:t>итания и художественного образо</w:t>
      </w:r>
      <w:r w:rsidRPr="00300B83">
        <w:rPr>
          <w:rStyle w:val="68"/>
          <w:sz w:val="28"/>
          <w:szCs w:val="28"/>
        </w:rPr>
        <w:t>вания, в изучении други</w:t>
      </w:r>
      <w:r>
        <w:rPr>
          <w:rStyle w:val="68"/>
          <w:sz w:val="28"/>
          <w:szCs w:val="28"/>
        </w:rPr>
        <w:t>х предметов, межличностном обще</w:t>
      </w:r>
      <w:r w:rsidRPr="00300B83">
        <w:rPr>
          <w:rStyle w:val="68"/>
          <w:sz w:val="28"/>
          <w:szCs w:val="28"/>
        </w:rPr>
        <w:t>нии, создании эстетической среды школы  жизни, досуга и др.</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воспринимать явления художественной культуры народов, осознавать место в ней отечественного искусства;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личностно интерпретир</w:t>
      </w:r>
      <w:r>
        <w:rPr>
          <w:rStyle w:val="68"/>
          <w:sz w:val="28"/>
          <w:szCs w:val="28"/>
        </w:rPr>
        <w:t>овать художественные образы, де</w:t>
      </w:r>
      <w:r w:rsidRPr="00300B83">
        <w:rPr>
          <w:rStyle w:val="68"/>
          <w:sz w:val="28"/>
          <w:szCs w:val="28"/>
        </w:rPr>
        <w:t>лать выводы и умозаключения;</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описывать явления художественной культуры, используя для этого соответствующую терминологию;</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воспринимать эстетиче</w:t>
      </w:r>
      <w:r>
        <w:rPr>
          <w:rStyle w:val="68"/>
          <w:sz w:val="28"/>
          <w:szCs w:val="28"/>
        </w:rPr>
        <w:t>ские ценности, проводить сравне</w:t>
      </w:r>
      <w:r w:rsidRPr="00300B83">
        <w:rPr>
          <w:rStyle w:val="68"/>
          <w:sz w:val="28"/>
          <w:szCs w:val="28"/>
        </w:rPr>
        <w:t>ния и обобщения, выделять о</w:t>
      </w:r>
      <w:r>
        <w:rPr>
          <w:rStyle w:val="68"/>
          <w:sz w:val="28"/>
          <w:szCs w:val="28"/>
        </w:rPr>
        <w:t>тдельные свойства и качества це</w:t>
      </w:r>
      <w:r w:rsidRPr="00300B83">
        <w:rPr>
          <w:rStyle w:val="68"/>
          <w:sz w:val="28"/>
          <w:szCs w:val="28"/>
        </w:rPr>
        <w:t>лостного явления; высказыв</w:t>
      </w:r>
      <w:r>
        <w:rPr>
          <w:rStyle w:val="68"/>
          <w:sz w:val="28"/>
          <w:szCs w:val="28"/>
        </w:rPr>
        <w:t>ать мнение о достоинствах произ</w:t>
      </w:r>
      <w:r w:rsidRPr="00300B83">
        <w:rPr>
          <w:rStyle w:val="68"/>
          <w:sz w:val="28"/>
          <w:szCs w:val="28"/>
        </w:rPr>
        <w:t>ведений искусства, видеть ассоциативные связи и осознавать их роль в творческой, исполнительской деятельности;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осуществлять самооцен</w:t>
      </w:r>
      <w:r>
        <w:rPr>
          <w:rStyle w:val="68"/>
          <w:sz w:val="28"/>
          <w:szCs w:val="28"/>
        </w:rPr>
        <w:t>ку художественно-творческих воз</w:t>
      </w:r>
      <w:r w:rsidRPr="00300B83">
        <w:rPr>
          <w:rStyle w:val="68"/>
          <w:sz w:val="28"/>
          <w:szCs w:val="28"/>
        </w:rPr>
        <w:t>можностей; проявлять умение вести диалог, аргументировать свою позицию;</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структурировать изученный материал, полученный из разных источников, в том числе в Интернете; применять информационно-комм</w:t>
      </w:r>
      <w:r>
        <w:rPr>
          <w:rStyle w:val="68"/>
          <w:sz w:val="28"/>
          <w:szCs w:val="28"/>
        </w:rPr>
        <w:t>уникативные технологии в индиви</w:t>
      </w:r>
      <w:r w:rsidRPr="00300B83">
        <w:rPr>
          <w:rStyle w:val="68"/>
          <w:sz w:val="28"/>
          <w:szCs w:val="28"/>
        </w:rPr>
        <w:t>дуальной и коллективн</w:t>
      </w:r>
      <w:r>
        <w:rPr>
          <w:rStyle w:val="68"/>
          <w:sz w:val="28"/>
          <w:szCs w:val="28"/>
        </w:rPr>
        <w:t>ой проектной художественной дея</w:t>
      </w:r>
      <w:r w:rsidRPr="00300B83">
        <w:rPr>
          <w:rStyle w:val="68"/>
          <w:sz w:val="28"/>
          <w:szCs w:val="28"/>
        </w:rPr>
        <w:t>тельности;</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ориентироваться в </w:t>
      </w:r>
      <w:r>
        <w:rPr>
          <w:rStyle w:val="68"/>
          <w:sz w:val="28"/>
          <w:szCs w:val="28"/>
        </w:rPr>
        <w:t>культурном многообразии окружаю</w:t>
      </w:r>
      <w:r w:rsidRPr="00300B83">
        <w:rPr>
          <w:rStyle w:val="68"/>
          <w:sz w:val="28"/>
          <w:szCs w:val="28"/>
        </w:rPr>
        <w:t>щей действительности; устанавливать связи и о</w:t>
      </w:r>
      <w:r>
        <w:rPr>
          <w:rStyle w:val="68"/>
          <w:sz w:val="28"/>
          <w:szCs w:val="28"/>
        </w:rPr>
        <w:t>тношения меж</w:t>
      </w:r>
      <w:r w:rsidRPr="00300B83">
        <w:rPr>
          <w:rStyle w:val="68"/>
          <w:sz w:val="28"/>
          <w:szCs w:val="28"/>
        </w:rPr>
        <w:t>ду явлениями культуры и искусства;</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аккумулировать, создав</w:t>
      </w:r>
      <w:r>
        <w:rPr>
          <w:rStyle w:val="68"/>
          <w:sz w:val="28"/>
          <w:szCs w:val="28"/>
        </w:rPr>
        <w:t>ать и транслировать ценности ис</w:t>
      </w:r>
      <w:r w:rsidRPr="00300B83">
        <w:rPr>
          <w:rStyle w:val="68"/>
          <w:sz w:val="28"/>
          <w:szCs w:val="28"/>
        </w:rPr>
        <w:t>кусства и культуры; чувствовать и по</w:t>
      </w:r>
      <w:r>
        <w:rPr>
          <w:rStyle w:val="68"/>
          <w:sz w:val="28"/>
          <w:szCs w:val="28"/>
        </w:rPr>
        <w:t>нимать свою сопричаст</w:t>
      </w:r>
      <w:r w:rsidRPr="00300B83">
        <w:rPr>
          <w:rStyle w:val="68"/>
          <w:sz w:val="28"/>
          <w:szCs w:val="28"/>
        </w:rPr>
        <w:t>ность окружающему миру;</w:t>
      </w:r>
    </w:p>
    <w:p w:rsidR="00EA11B5" w:rsidRPr="00300B83" w:rsidRDefault="00EA11B5" w:rsidP="00EA11B5">
      <w:pPr>
        <w:pStyle w:val="Default"/>
        <w:jc w:val="both"/>
        <w:rPr>
          <w:rStyle w:val="68"/>
          <w:sz w:val="28"/>
          <w:szCs w:val="28"/>
        </w:rPr>
      </w:pPr>
      <w:r w:rsidRPr="00300B83">
        <w:rPr>
          <w:rStyle w:val="68"/>
          <w:sz w:val="28"/>
          <w:szCs w:val="28"/>
        </w:rPr>
        <w:t>—</w:t>
      </w:r>
      <w:r w:rsidRPr="00300B83">
        <w:rPr>
          <w:rStyle w:val="68"/>
          <w:sz w:val="28"/>
          <w:szCs w:val="28"/>
        </w:rPr>
        <w:tab/>
        <w:t xml:space="preserve"> использовать коммуникативные свойства искусства; действовать самостоятельно при выполне</w:t>
      </w:r>
      <w:r>
        <w:rPr>
          <w:rStyle w:val="68"/>
          <w:sz w:val="28"/>
          <w:szCs w:val="28"/>
        </w:rPr>
        <w:t>нии учебных и твор</w:t>
      </w:r>
      <w:r w:rsidRPr="00300B83">
        <w:rPr>
          <w:rStyle w:val="68"/>
          <w:sz w:val="28"/>
          <w:szCs w:val="28"/>
        </w:rPr>
        <w:t>ческих задач; проявлять тол</w:t>
      </w:r>
      <w:r>
        <w:rPr>
          <w:rStyle w:val="68"/>
          <w:sz w:val="28"/>
          <w:szCs w:val="28"/>
        </w:rPr>
        <w:t>ерантность в совместной деятель</w:t>
      </w:r>
      <w:r w:rsidRPr="00300B83">
        <w:rPr>
          <w:rStyle w:val="68"/>
          <w:sz w:val="28"/>
          <w:szCs w:val="28"/>
        </w:rPr>
        <w:t>ности;</w:t>
      </w:r>
    </w:p>
    <w:p w:rsidR="008E0929" w:rsidRDefault="00EA11B5" w:rsidP="00EA11B5">
      <w:pPr>
        <w:spacing w:line="240" w:lineRule="auto"/>
        <w:jc w:val="both"/>
        <w:rPr>
          <w:rStyle w:val="68"/>
          <w:sz w:val="28"/>
          <w:szCs w:val="28"/>
        </w:rPr>
      </w:pPr>
      <w:r w:rsidRPr="00300B83">
        <w:rPr>
          <w:rStyle w:val="68"/>
          <w:rFonts w:eastAsia="Calibri"/>
          <w:sz w:val="28"/>
          <w:szCs w:val="28"/>
        </w:rPr>
        <w:t>—</w:t>
      </w:r>
      <w:r w:rsidRPr="00300B83">
        <w:rPr>
          <w:rStyle w:val="68"/>
          <w:rFonts w:eastAsia="Calibri"/>
          <w:sz w:val="28"/>
          <w:szCs w:val="28"/>
        </w:rPr>
        <w:tab/>
        <w:t xml:space="preserve"> участвовать в художес</w:t>
      </w:r>
      <w:r>
        <w:rPr>
          <w:rStyle w:val="68"/>
          <w:rFonts w:eastAsia="Calibri"/>
          <w:sz w:val="28"/>
          <w:szCs w:val="28"/>
        </w:rPr>
        <w:t>твенной жизни класса, школы, го</w:t>
      </w:r>
      <w:r w:rsidRPr="00300B83">
        <w:rPr>
          <w:rStyle w:val="68"/>
          <w:rFonts w:eastAsia="Calibri"/>
          <w:sz w:val="28"/>
          <w:szCs w:val="28"/>
        </w:rPr>
        <w:t>рода и др.; заниматься художественным самообразованием.</w:t>
      </w:r>
    </w:p>
    <w:p w:rsidR="00EA11B5" w:rsidRDefault="00EA11B5" w:rsidP="00EA11B5">
      <w:pPr>
        <w:spacing w:line="240" w:lineRule="auto"/>
        <w:jc w:val="both"/>
        <w:rPr>
          <w:rStyle w:val="68"/>
          <w:sz w:val="28"/>
          <w:szCs w:val="28"/>
        </w:rPr>
      </w:pPr>
      <w:r>
        <w:rPr>
          <w:rStyle w:val="68"/>
          <w:sz w:val="28"/>
          <w:szCs w:val="28"/>
        </w:rPr>
        <w:t>Содержание курса</w:t>
      </w:r>
    </w:p>
    <w:p w:rsidR="006803E2" w:rsidRDefault="006803E2" w:rsidP="00EA11B5">
      <w:pPr>
        <w:spacing w:line="240" w:lineRule="auto"/>
        <w:jc w:val="both"/>
        <w:rPr>
          <w:rStyle w:val="68"/>
          <w:sz w:val="28"/>
          <w:szCs w:val="28"/>
        </w:rPr>
      </w:pPr>
      <w:r>
        <w:rPr>
          <w:rStyle w:val="68"/>
          <w:sz w:val="28"/>
          <w:szCs w:val="28"/>
        </w:rPr>
        <w:t>10 класс</w:t>
      </w:r>
    </w:p>
    <w:p w:rsidR="00EA11B5" w:rsidRPr="00F729B5" w:rsidRDefault="00EA11B5" w:rsidP="00EA11B5">
      <w:pPr>
        <w:pStyle w:val="ae"/>
        <w:spacing w:line="240" w:lineRule="auto"/>
        <w:jc w:val="both"/>
        <w:rPr>
          <w:rFonts w:ascii="Times New Roman" w:hAnsi="Times New Roman"/>
          <w:sz w:val="28"/>
          <w:szCs w:val="28"/>
        </w:rPr>
      </w:pPr>
      <w:r w:rsidRPr="00EA11B5">
        <w:rPr>
          <w:rFonts w:ascii="Times New Roman" w:hAnsi="Times New Roman"/>
          <w:bCs/>
          <w:sz w:val="28"/>
          <w:szCs w:val="28"/>
        </w:rPr>
        <w:t>ВОСТОЧНЫЕ ХУДОЖЕСТВЕННЫЕ КУЛЬТУРЫ — ВЕРНОСТЬ ЗАВЕТАМ ПРЕД</w:t>
      </w:r>
      <w:r>
        <w:rPr>
          <w:rFonts w:ascii="Times New Roman" w:hAnsi="Times New Roman"/>
          <w:bCs/>
          <w:sz w:val="28"/>
          <w:szCs w:val="28"/>
        </w:rPr>
        <w:t>КОВ</w:t>
      </w:r>
      <w:r w:rsidRPr="00EA11B5">
        <w:rPr>
          <w:rFonts w:ascii="Times New Roman" w:hAnsi="Times New Roman"/>
          <w:sz w:val="28"/>
          <w:szCs w:val="28"/>
        </w:rPr>
        <w:t xml:space="preserve"> </w:t>
      </w:r>
      <w:r w:rsidRPr="00F729B5">
        <w:rPr>
          <w:rFonts w:ascii="Times New Roman" w:hAnsi="Times New Roman"/>
          <w:sz w:val="28"/>
          <w:szCs w:val="28"/>
        </w:rPr>
        <w:t xml:space="preserve">Древний Египет: художественная культура, олицетворяющая вечность </w:t>
      </w:r>
      <w:r>
        <w:rPr>
          <w:rFonts w:ascii="Times New Roman" w:hAnsi="Times New Roman"/>
          <w:sz w:val="28"/>
          <w:szCs w:val="28"/>
        </w:rPr>
        <w:t xml:space="preserve"> </w:t>
      </w:r>
      <w:r w:rsidRPr="00F729B5">
        <w:rPr>
          <w:rFonts w:ascii="Times New Roman" w:hAnsi="Times New Roman"/>
          <w:sz w:val="28"/>
          <w:szCs w:val="28"/>
        </w:rPr>
        <w:t xml:space="preserve">Художественная культура Древней и средневековой Индии </w:t>
      </w:r>
      <w:r>
        <w:rPr>
          <w:rFonts w:ascii="Times New Roman" w:hAnsi="Times New Roman"/>
          <w:sz w:val="28"/>
          <w:szCs w:val="28"/>
        </w:rPr>
        <w:t xml:space="preserve">. </w:t>
      </w:r>
      <w:r w:rsidRPr="00F729B5">
        <w:rPr>
          <w:rFonts w:ascii="Times New Roman" w:hAnsi="Times New Roman"/>
          <w:sz w:val="28"/>
          <w:szCs w:val="28"/>
        </w:rPr>
        <w:t>Художественная культура Древнего и средневекового Китая</w:t>
      </w:r>
      <w:r>
        <w:rPr>
          <w:rFonts w:ascii="Times New Roman" w:hAnsi="Times New Roman"/>
          <w:sz w:val="28"/>
          <w:szCs w:val="28"/>
        </w:rPr>
        <w:t>.</w:t>
      </w:r>
      <w:r w:rsidRPr="00F729B5">
        <w:rPr>
          <w:rFonts w:ascii="Times New Roman" w:hAnsi="Times New Roman"/>
          <w:sz w:val="28"/>
          <w:szCs w:val="28"/>
        </w:rPr>
        <w:t xml:space="preserve"> Японская художественная культура: долгий путь средневеко</w:t>
      </w:r>
      <w:r>
        <w:rPr>
          <w:rFonts w:ascii="Times New Roman" w:hAnsi="Times New Roman"/>
          <w:sz w:val="28"/>
          <w:szCs w:val="28"/>
        </w:rPr>
        <w:t xml:space="preserve">вья. </w:t>
      </w:r>
      <w:r w:rsidRPr="00F729B5">
        <w:rPr>
          <w:rFonts w:ascii="Times New Roman" w:hAnsi="Times New Roman"/>
          <w:sz w:val="28"/>
          <w:szCs w:val="28"/>
        </w:rPr>
        <w:t xml:space="preserve"> Художественные традиции мусульманского Востока: логика абстрактн</w:t>
      </w:r>
      <w:r>
        <w:rPr>
          <w:rFonts w:ascii="Times New Roman" w:hAnsi="Times New Roman"/>
          <w:sz w:val="28"/>
          <w:szCs w:val="28"/>
        </w:rPr>
        <w:t>ой красоты.</w:t>
      </w:r>
    </w:p>
    <w:p w:rsidR="00EA11B5" w:rsidRDefault="00EA11B5" w:rsidP="00EA11B5">
      <w:pPr>
        <w:spacing w:after="0" w:line="240" w:lineRule="auto"/>
        <w:jc w:val="both"/>
        <w:rPr>
          <w:rFonts w:ascii="Times New Roman" w:hAnsi="Times New Roman"/>
          <w:sz w:val="28"/>
          <w:szCs w:val="28"/>
        </w:rPr>
      </w:pPr>
      <w:r w:rsidRPr="00EA11B5">
        <w:rPr>
          <w:rFonts w:ascii="Times New Roman" w:eastAsia="Calibri" w:hAnsi="Times New Roman" w:cs="Times New Roman"/>
          <w:bCs/>
          <w:sz w:val="28"/>
          <w:szCs w:val="28"/>
        </w:rPr>
        <w:t>ИСТОРИЯ ХУДОЖЕСТВЕННОЙ КУЛЬТУРЫ ЕВРОПЫ: СТАНОВЛЕНИЕ И ЭВОЛЮЦИЯ ХРИСТИАНСКОЙ ТРАДИЦИИ.</w:t>
      </w:r>
      <w:r w:rsidRPr="00EA11B5">
        <w:rPr>
          <w:rFonts w:ascii="Times New Roman" w:eastAsia="Calibri" w:hAnsi="Times New Roman" w:cs="Times New Roman"/>
          <w:sz w:val="28"/>
          <w:szCs w:val="28"/>
        </w:rPr>
        <w:t xml:space="preserve"> </w:t>
      </w:r>
    </w:p>
    <w:p w:rsidR="00E91EFC" w:rsidRPr="00F729B5" w:rsidRDefault="00E91EFC" w:rsidP="00E91EFC">
      <w:pPr>
        <w:pStyle w:val="ae"/>
        <w:spacing w:line="240" w:lineRule="auto"/>
        <w:jc w:val="both"/>
        <w:rPr>
          <w:rFonts w:ascii="Times New Roman" w:hAnsi="Times New Roman"/>
          <w:sz w:val="28"/>
          <w:szCs w:val="28"/>
        </w:rPr>
      </w:pPr>
      <w:r w:rsidRPr="00F729B5">
        <w:rPr>
          <w:rFonts w:ascii="Times New Roman" w:hAnsi="Times New Roman"/>
          <w:sz w:val="28"/>
          <w:szCs w:val="28"/>
        </w:rPr>
        <w:t>Античность — колыбель европейской художественной культу</w:t>
      </w:r>
      <w:r>
        <w:rPr>
          <w:rFonts w:ascii="Times New Roman" w:hAnsi="Times New Roman"/>
          <w:sz w:val="28"/>
          <w:szCs w:val="28"/>
        </w:rPr>
        <w:t xml:space="preserve">ры. От мудрости </w:t>
      </w:r>
      <w:r w:rsidRPr="00F729B5">
        <w:rPr>
          <w:rFonts w:ascii="Times New Roman" w:hAnsi="Times New Roman"/>
          <w:sz w:val="28"/>
          <w:szCs w:val="28"/>
        </w:rPr>
        <w:t>Востока к европейской художественной культуре:   Биб</w:t>
      </w:r>
      <w:r>
        <w:rPr>
          <w:rFonts w:ascii="Times New Roman" w:hAnsi="Times New Roman"/>
          <w:sz w:val="28"/>
          <w:szCs w:val="28"/>
        </w:rPr>
        <w:t>лия.</w:t>
      </w:r>
      <w:r w:rsidRPr="00F729B5">
        <w:rPr>
          <w:rFonts w:ascii="Times New Roman" w:hAnsi="Times New Roman"/>
          <w:sz w:val="28"/>
          <w:szCs w:val="28"/>
        </w:rPr>
        <w:t>. Художественная культура европейского  Средневековье и Возрождение:</w:t>
      </w:r>
      <w:r>
        <w:rPr>
          <w:rFonts w:ascii="Times New Roman" w:hAnsi="Times New Roman"/>
          <w:sz w:val="28"/>
          <w:szCs w:val="28"/>
        </w:rPr>
        <w:t xml:space="preserve"> </w:t>
      </w:r>
      <w:r w:rsidRPr="00F729B5">
        <w:rPr>
          <w:rFonts w:ascii="Times New Roman" w:hAnsi="Times New Roman"/>
          <w:sz w:val="28"/>
          <w:szCs w:val="28"/>
        </w:rPr>
        <w:t>освоение христианской образно</w:t>
      </w:r>
      <w:r>
        <w:rPr>
          <w:rFonts w:ascii="Times New Roman" w:hAnsi="Times New Roman"/>
          <w:sz w:val="28"/>
          <w:szCs w:val="28"/>
        </w:rPr>
        <w:t xml:space="preserve">сти. </w:t>
      </w:r>
      <w:r w:rsidRPr="00F729B5">
        <w:rPr>
          <w:rFonts w:ascii="Times New Roman" w:hAnsi="Times New Roman"/>
          <w:sz w:val="28"/>
          <w:szCs w:val="28"/>
        </w:rPr>
        <w:t xml:space="preserve"> </w:t>
      </w:r>
    </w:p>
    <w:p w:rsidR="00E91EFC" w:rsidRPr="00F729B5" w:rsidRDefault="00EA11B5" w:rsidP="00E91EFC">
      <w:pPr>
        <w:pStyle w:val="ae"/>
        <w:spacing w:line="240" w:lineRule="auto"/>
        <w:jc w:val="both"/>
        <w:rPr>
          <w:rFonts w:ascii="Times New Roman" w:hAnsi="Times New Roman"/>
          <w:sz w:val="28"/>
          <w:szCs w:val="28"/>
        </w:rPr>
      </w:pPr>
      <w:r w:rsidRPr="00EA11B5">
        <w:rPr>
          <w:rFonts w:ascii="Times New Roman" w:hAnsi="Times New Roman"/>
          <w:bCs/>
          <w:sz w:val="28"/>
          <w:szCs w:val="28"/>
        </w:rPr>
        <w:t>ДУХОВНО-НРАВСТВЕННЫЕ ОСНОВЫ РУССКОЙ ХУДОЖЕСТВЕННОЙ КУЛЬТУРЫ.</w:t>
      </w:r>
      <w:r w:rsidR="00E91EFC" w:rsidRPr="00E91EFC">
        <w:rPr>
          <w:rFonts w:ascii="Times New Roman" w:hAnsi="Times New Roman"/>
          <w:sz w:val="28"/>
          <w:szCs w:val="28"/>
        </w:rPr>
        <w:t xml:space="preserve"> </w:t>
      </w:r>
      <w:r w:rsidR="00E91EFC" w:rsidRPr="00F729B5">
        <w:rPr>
          <w:rFonts w:ascii="Times New Roman" w:hAnsi="Times New Roman"/>
          <w:sz w:val="28"/>
          <w:szCs w:val="28"/>
        </w:rPr>
        <w:t>Художественная культура итальян</w:t>
      </w:r>
      <w:r w:rsidR="00E91EFC">
        <w:rPr>
          <w:rFonts w:ascii="Times New Roman" w:hAnsi="Times New Roman"/>
          <w:sz w:val="28"/>
          <w:szCs w:val="28"/>
        </w:rPr>
        <w:t xml:space="preserve">ского Возрождения: трудный путь </w:t>
      </w:r>
      <w:r w:rsidR="00E91EFC" w:rsidRPr="00F729B5">
        <w:rPr>
          <w:rFonts w:ascii="Times New Roman" w:hAnsi="Times New Roman"/>
          <w:sz w:val="28"/>
          <w:szCs w:val="28"/>
        </w:rPr>
        <w:t>гуманизма</w:t>
      </w:r>
      <w:r w:rsidR="00E91EFC">
        <w:rPr>
          <w:rFonts w:ascii="Times New Roman" w:hAnsi="Times New Roman"/>
          <w:sz w:val="28"/>
          <w:szCs w:val="28"/>
        </w:rPr>
        <w:t xml:space="preserve">. </w:t>
      </w:r>
      <w:r w:rsidR="00E91EFC" w:rsidRPr="00F729B5">
        <w:rPr>
          <w:rFonts w:ascii="Times New Roman" w:hAnsi="Times New Roman"/>
          <w:sz w:val="28"/>
          <w:szCs w:val="28"/>
        </w:rPr>
        <w:t>Северное Возрождение: в поисках правды о человеке.</w:t>
      </w:r>
      <w:r w:rsidR="00E91EFC">
        <w:rPr>
          <w:rFonts w:ascii="Times New Roman" w:hAnsi="Times New Roman"/>
          <w:sz w:val="28"/>
          <w:szCs w:val="28"/>
        </w:rPr>
        <w:t xml:space="preserve"> </w:t>
      </w:r>
      <w:r w:rsidR="00E91EFC" w:rsidRPr="00F729B5">
        <w:rPr>
          <w:rFonts w:ascii="Times New Roman" w:hAnsi="Times New Roman"/>
          <w:sz w:val="28"/>
          <w:szCs w:val="28"/>
        </w:rPr>
        <w:t>Художественная культура Европы XVII в.: многоголосие школ и стилей</w:t>
      </w:r>
      <w:r w:rsidR="00E91EFC">
        <w:rPr>
          <w:rFonts w:ascii="Times New Roman" w:hAnsi="Times New Roman"/>
          <w:sz w:val="28"/>
          <w:szCs w:val="28"/>
        </w:rPr>
        <w:t xml:space="preserve">.  </w:t>
      </w:r>
      <w:r w:rsidR="00E91EFC" w:rsidRPr="00F729B5">
        <w:rPr>
          <w:rFonts w:ascii="Times New Roman" w:hAnsi="Times New Roman"/>
          <w:sz w:val="28"/>
          <w:szCs w:val="28"/>
        </w:rPr>
        <w:t xml:space="preserve"> Художественная культура европейского Просвещения: утверждение культа разума</w:t>
      </w:r>
      <w:r w:rsidR="00E91EFC">
        <w:rPr>
          <w:rFonts w:ascii="Times New Roman" w:hAnsi="Times New Roman"/>
          <w:sz w:val="28"/>
          <w:szCs w:val="28"/>
        </w:rPr>
        <w:t xml:space="preserve"> .</w:t>
      </w:r>
      <w:r w:rsidR="00E91EFC" w:rsidRPr="00F729B5">
        <w:rPr>
          <w:rFonts w:ascii="Times New Roman" w:hAnsi="Times New Roman"/>
          <w:sz w:val="28"/>
          <w:szCs w:val="28"/>
        </w:rPr>
        <w:t xml:space="preserve"> Художественная Культура Киевской Руси: опыт, озаренный духовным светом хри</w:t>
      </w:r>
      <w:r w:rsidR="00E91EFC">
        <w:rPr>
          <w:rFonts w:ascii="Times New Roman" w:hAnsi="Times New Roman"/>
          <w:sz w:val="28"/>
          <w:szCs w:val="28"/>
        </w:rPr>
        <w:t>стианства.</w:t>
      </w:r>
      <w:r w:rsidR="00E91EFC" w:rsidRPr="00F729B5">
        <w:rPr>
          <w:rFonts w:ascii="Times New Roman" w:hAnsi="Times New Roman"/>
          <w:sz w:val="28"/>
          <w:szCs w:val="28"/>
        </w:rPr>
        <w:t xml:space="preserve"> Новгородская Русь: утверждение самобытной красоты </w:t>
      </w:r>
      <w:r w:rsidR="00E91EFC">
        <w:rPr>
          <w:rFonts w:ascii="Times New Roman" w:hAnsi="Times New Roman"/>
          <w:sz w:val="28"/>
          <w:szCs w:val="28"/>
        </w:rPr>
        <w:t>.</w:t>
      </w:r>
      <w:r w:rsidR="00E91EFC" w:rsidRPr="00F729B5">
        <w:rPr>
          <w:rFonts w:ascii="Times New Roman" w:hAnsi="Times New Roman"/>
          <w:sz w:val="28"/>
          <w:szCs w:val="28"/>
        </w:rPr>
        <w:t xml:space="preserve"> От раздробленных княжеств к Московской Руси: утверждение общерусского художественного сти</w:t>
      </w:r>
      <w:r w:rsidR="00E91EFC">
        <w:rPr>
          <w:rFonts w:ascii="Times New Roman" w:hAnsi="Times New Roman"/>
          <w:sz w:val="28"/>
          <w:szCs w:val="28"/>
        </w:rPr>
        <w:t xml:space="preserve">ля. </w:t>
      </w:r>
      <w:r w:rsidR="00E91EFC" w:rsidRPr="00F729B5">
        <w:rPr>
          <w:rFonts w:ascii="Times New Roman" w:hAnsi="Times New Roman"/>
          <w:sz w:val="28"/>
          <w:szCs w:val="28"/>
        </w:rPr>
        <w:t>Художественная Культура XVII в.: смена духовных ори</w:t>
      </w:r>
      <w:r w:rsidR="00E91EFC">
        <w:rPr>
          <w:rFonts w:ascii="Times New Roman" w:hAnsi="Times New Roman"/>
          <w:sz w:val="28"/>
          <w:szCs w:val="28"/>
        </w:rPr>
        <w:t xml:space="preserve">ентиров. </w:t>
      </w:r>
      <w:r w:rsidR="00E91EFC" w:rsidRPr="00F729B5">
        <w:rPr>
          <w:rFonts w:ascii="Times New Roman" w:hAnsi="Times New Roman"/>
          <w:sz w:val="28"/>
          <w:szCs w:val="28"/>
        </w:rPr>
        <w:t xml:space="preserve">Русская художественная культура в эпоху Просвещения: формирование гуманистических идеалов </w:t>
      </w:r>
      <w:r w:rsidR="00E91EFC">
        <w:rPr>
          <w:rFonts w:ascii="Times New Roman" w:hAnsi="Times New Roman"/>
          <w:sz w:val="28"/>
          <w:szCs w:val="28"/>
        </w:rPr>
        <w:t>.</w:t>
      </w:r>
    </w:p>
    <w:p w:rsidR="00EA11B5" w:rsidRPr="00EA11B5" w:rsidRDefault="00EA11B5" w:rsidP="00EA11B5">
      <w:pPr>
        <w:spacing w:line="240" w:lineRule="auto"/>
        <w:jc w:val="both"/>
        <w:rPr>
          <w:rFonts w:ascii="Times New Roman" w:hAnsi="Times New Roman" w:cs="Times New Roman"/>
          <w:sz w:val="28"/>
          <w:szCs w:val="28"/>
        </w:rPr>
      </w:pPr>
    </w:p>
    <w:p w:rsidR="006803E2" w:rsidRDefault="006803E2" w:rsidP="008E0929">
      <w:pPr>
        <w:spacing w:line="240" w:lineRule="auto"/>
        <w:jc w:val="both"/>
        <w:rPr>
          <w:rFonts w:ascii="Times New Roman" w:hAnsi="Times New Roman" w:cs="Times New Roman"/>
          <w:sz w:val="28"/>
          <w:szCs w:val="28"/>
        </w:rPr>
      </w:pPr>
      <w:r>
        <w:rPr>
          <w:rFonts w:ascii="Times New Roman" w:hAnsi="Times New Roman" w:cs="Times New Roman"/>
          <w:sz w:val="28"/>
          <w:szCs w:val="28"/>
        </w:rPr>
        <w:t>11 класс</w:t>
      </w:r>
    </w:p>
    <w:p w:rsidR="006803E2" w:rsidRPr="006803E2" w:rsidRDefault="006803E2" w:rsidP="001B72FE">
      <w:pPr>
        <w:spacing w:before="100" w:beforeAutospacing="1" w:after="0" w:line="240" w:lineRule="auto"/>
        <w:contextualSpacing/>
        <w:jc w:val="both"/>
        <w:rPr>
          <w:rFonts w:ascii="Times New Roman" w:hAnsi="Times New Roman"/>
          <w:sz w:val="28"/>
          <w:szCs w:val="28"/>
        </w:rPr>
      </w:pPr>
      <w:r w:rsidRPr="006803E2">
        <w:rPr>
          <w:rFonts w:ascii="Times New Roman" w:eastAsia="Calibri" w:hAnsi="Times New Roman" w:cs="Times New Roman"/>
          <w:sz w:val="28"/>
          <w:szCs w:val="28"/>
        </w:rPr>
        <w:t>Основные течения в художественной европейс</w:t>
      </w:r>
      <w:r w:rsidRPr="006803E2">
        <w:rPr>
          <w:rFonts w:ascii="Times New Roman" w:hAnsi="Times New Roman"/>
          <w:sz w:val="28"/>
          <w:szCs w:val="28"/>
        </w:rPr>
        <w:t>кой культуре 19 начала 20 века.</w:t>
      </w:r>
    </w:p>
    <w:p w:rsidR="006803E2" w:rsidRDefault="006803E2" w:rsidP="001B72FE">
      <w:pPr>
        <w:spacing w:line="240" w:lineRule="auto"/>
        <w:jc w:val="both"/>
        <w:rPr>
          <w:rFonts w:ascii="Times New Roman" w:hAnsi="Times New Roman"/>
          <w:bCs/>
          <w:iCs/>
          <w:sz w:val="28"/>
          <w:szCs w:val="28"/>
        </w:rPr>
      </w:pPr>
      <w:r w:rsidRPr="007222BC">
        <w:rPr>
          <w:rFonts w:ascii="Times New Roman" w:eastAsia="Calibri" w:hAnsi="Times New Roman" w:cs="Times New Roman"/>
          <w:bCs/>
          <w:iCs/>
          <w:sz w:val="28"/>
          <w:szCs w:val="28"/>
        </w:rPr>
        <w:t>Романтизм в художественной культуре Европы 19 века; открытие внутреннего мира человека</w:t>
      </w:r>
      <w:r>
        <w:rPr>
          <w:rFonts w:ascii="Times New Roman" w:hAnsi="Times New Roman"/>
          <w:bCs/>
          <w:iCs/>
          <w:sz w:val="28"/>
          <w:szCs w:val="28"/>
        </w:rPr>
        <w:t xml:space="preserve">. </w:t>
      </w:r>
      <w:r w:rsidRPr="007222BC">
        <w:rPr>
          <w:rFonts w:ascii="Times New Roman" w:eastAsia="Calibri" w:hAnsi="Times New Roman" w:cs="Times New Roman"/>
          <w:bCs/>
          <w:iCs/>
          <w:sz w:val="28"/>
          <w:szCs w:val="28"/>
        </w:rPr>
        <w:t>Шедевры  музыкального искусства   эпохи романтиз</w:t>
      </w:r>
      <w:r>
        <w:rPr>
          <w:rFonts w:ascii="Times New Roman" w:hAnsi="Times New Roman"/>
          <w:bCs/>
          <w:iCs/>
          <w:sz w:val="28"/>
          <w:szCs w:val="28"/>
        </w:rPr>
        <w:t xml:space="preserve">ма. </w:t>
      </w:r>
      <w:r w:rsidRPr="007222BC">
        <w:rPr>
          <w:rFonts w:ascii="Times New Roman" w:eastAsia="Calibri" w:hAnsi="Times New Roman" w:cs="Times New Roman"/>
          <w:bCs/>
          <w:iCs/>
          <w:sz w:val="28"/>
          <w:szCs w:val="28"/>
        </w:rPr>
        <w:t>Импрессионизм: поиск ускользающей красо</w:t>
      </w:r>
      <w:r>
        <w:rPr>
          <w:rFonts w:ascii="Times New Roman" w:hAnsi="Times New Roman"/>
          <w:bCs/>
          <w:iCs/>
          <w:sz w:val="28"/>
          <w:szCs w:val="28"/>
        </w:rPr>
        <w:t>ты. Экспрессионизм.</w:t>
      </w:r>
      <w:r w:rsidRPr="007222BC">
        <w:rPr>
          <w:rFonts w:ascii="Times New Roman" w:eastAsia="Calibri" w:hAnsi="Times New Roman" w:cs="Times New Roman"/>
          <w:bCs/>
          <w:iCs/>
          <w:sz w:val="28"/>
          <w:szCs w:val="28"/>
        </w:rPr>
        <w:t xml:space="preserve">  Действительность сквозь призму стра</w:t>
      </w:r>
      <w:r>
        <w:rPr>
          <w:rFonts w:ascii="Times New Roman" w:hAnsi="Times New Roman"/>
          <w:bCs/>
          <w:iCs/>
          <w:sz w:val="28"/>
          <w:szCs w:val="28"/>
        </w:rPr>
        <w:t xml:space="preserve">ха. </w:t>
      </w:r>
      <w:r w:rsidRPr="007222BC">
        <w:rPr>
          <w:rFonts w:ascii="Times New Roman" w:eastAsia="Calibri" w:hAnsi="Times New Roman" w:cs="Times New Roman"/>
          <w:bCs/>
          <w:iCs/>
          <w:sz w:val="28"/>
          <w:szCs w:val="28"/>
        </w:rPr>
        <w:t>Мир реальности и «мир новой реальности»: Традиционные и нетрадиционные течения в искусстве 19-20 веков.  Фундамент национальной классики: шедевры русской художественной культуры первой половины 19 ве</w:t>
      </w:r>
      <w:r>
        <w:rPr>
          <w:rFonts w:ascii="Times New Roman" w:hAnsi="Times New Roman"/>
          <w:bCs/>
          <w:iCs/>
          <w:sz w:val="28"/>
          <w:szCs w:val="28"/>
        </w:rPr>
        <w:t xml:space="preserve">ка. </w:t>
      </w:r>
      <w:r w:rsidRPr="007222BC">
        <w:rPr>
          <w:rFonts w:ascii="Times New Roman" w:eastAsia="Calibri" w:hAnsi="Times New Roman" w:cs="Times New Roman"/>
          <w:bCs/>
          <w:iCs/>
          <w:sz w:val="28"/>
          <w:szCs w:val="28"/>
        </w:rPr>
        <w:t>Русская художественная культура пореформенной эпохи: вера  в высокую миссию русского наро</w:t>
      </w:r>
      <w:r>
        <w:rPr>
          <w:rFonts w:ascii="Times New Roman" w:hAnsi="Times New Roman"/>
          <w:bCs/>
          <w:iCs/>
          <w:sz w:val="28"/>
          <w:szCs w:val="28"/>
        </w:rPr>
        <w:t>да.</w:t>
      </w:r>
      <w:r w:rsidRPr="007222BC">
        <w:rPr>
          <w:rFonts w:ascii="Times New Roman" w:eastAsia="Calibri" w:hAnsi="Times New Roman" w:cs="Times New Roman"/>
          <w:bCs/>
          <w:iCs/>
          <w:sz w:val="28"/>
          <w:szCs w:val="28"/>
        </w:rPr>
        <w:t xml:space="preserve"> </w:t>
      </w:r>
    </w:p>
    <w:p w:rsidR="006803E2" w:rsidRPr="007222BC" w:rsidRDefault="006803E2" w:rsidP="001B72FE">
      <w:pPr>
        <w:spacing w:line="240" w:lineRule="auto"/>
        <w:jc w:val="both"/>
        <w:rPr>
          <w:rFonts w:ascii="Times New Roman" w:eastAsia="Calibri" w:hAnsi="Times New Roman" w:cs="Times New Roman"/>
          <w:bCs/>
          <w:iCs/>
          <w:sz w:val="28"/>
          <w:szCs w:val="28"/>
        </w:rPr>
      </w:pPr>
      <w:r w:rsidRPr="006803E2">
        <w:rPr>
          <w:rFonts w:ascii="Times New Roman" w:eastAsia="Calibri" w:hAnsi="Times New Roman" w:cs="Times New Roman"/>
          <w:sz w:val="28"/>
          <w:szCs w:val="28"/>
        </w:rPr>
        <w:t>Художественная культура России</w:t>
      </w:r>
      <w:r>
        <w:rPr>
          <w:rFonts w:ascii="Times New Roman" w:hAnsi="Times New Roman"/>
          <w:sz w:val="28"/>
          <w:szCs w:val="28"/>
        </w:rPr>
        <w:t xml:space="preserve"> </w:t>
      </w:r>
      <w:r w:rsidRPr="006803E2">
        <w:rPr>
          <w:rFonts w:ascii="Times New Roman" w:eastAsia="Calibri" w:hAnsi="Times New Roman" w:cs="Times New Roman"/>
          <w:sz w:val="28"/>
          <w:szCs w:val="28"/>
        </w:rPr>
        <w:t xml:space="preserve">19-20 века. </w:t>
      </w:r>
      <w:r w:rsidRPr="007222BC">
        <w:rPr>
          <w:rFonts w:ascii="Times New Roman" w:eastAsia="Calibri" w:hAnsi="Times New Roman" w:cs="Times New Roman"/>
          <w:bCs/>
          <w:iCs/>
          <w:sz w:val="28"/>
          <w:szCs w:val="28"/>
        </w:rPr>
        <w:t xml:space="preserve">Переоценка ценностей в </w:t>
      </w:r>
      <w:r>
        <w:rPr>
          <w:rFonts w:ascii="Times New Roman" w:hAnsi="Times New Roman"/>
          <w:bCs/>
          <w:iCs/>
          <w:sz w:val="28"/>
          <w:szCs w:val="28"/>
        </w:rPr>
        <w:t xml:space="preserve"> </w:t>
      </w:r>
      <w:r w:rsidRPr="007222BC">
        <w:rPr>
          <w:rFonts w:ascii="Times New Roman" w:eastAsia="Calibri" w:hAnsi="Times New Roman" w:cs="Times New Roman"/>
          <w:bCs/>
          <w:iCs/>
          <w:sz w:val="28"/>
          <w:szCs w:val="28"/>
        </w:rPr>
        <w:t>художественной культуре «</w:t>
      </w:r>
      <w:r w:rsidRPr="007222BC">
        <w:rPr>
          <w:rFonts w:ascii="Times New Roman" w:hAnsi="Times New Roman"/>
          <w:bCs/>
          <w:iCs/>
          <w:sz w:val="28"/>
          <w:szCs w:val="28"/>
        </w:rPr>
        <w:t>серебряного</w:t>
      </w:r>
      <w:r w:rsidRPr="007222BC">
        <w:rPr>
          <w:rFonts w:ascii="Times New Roman" w:eastAsia="Calibri" w:hAnsi="Times New Roman" w:cs="Times New Roman"/>
          <w:bCs/>
          <w:iCs/>
          <w:sz w:val="28"/>
          <w:szCs w:val="28"/>
        </w:rPr>
        <w:t xml:space="preserve"> века»: открытие симво</w:t>
      </w:r>
      <w:r>
        <w:rPr>
          <w:rFonts w:ascii="Times New Roman" w:hAnsi="Times New Roman"/>
          <w:bCs/>
          <w:iCs/>
          <w:sz w:val="28"/>
          <w:szCs w:val="28"/>
        </w:rPr>
        <w:t>лизма.</w:t>
      </w:r>
      <w:r w:rsidRPr="007222BC">
        <w:rPr>
          <w:rFonts w:ascii="Times New Roman" w:eastAsia="Calibri" w:hAnsi="Times New Roman" w:cs="Times New Roman"/>
          <w:bCs/>
          <w:iCs/>
          <w:sz w:val="28"/>
          <w:szCs w:val="28"/>
        </w:rPr>
        <w:t xml:space="preserve"> </w:t>
      </w:r>
      <w:r w:rsidR="00B775FA">
        <w:rPr>
          <w:rFonts w:ascii="Times New Roman" w:hAnsi="Times New Roman"/>
          <w:bCs/>
          <w:iCs/>
          <w:sz w:val="28"/>
          <w:szCs w:val="28"/>
        </w:rPr>
        <w:t xml:space="preserve"> </w:t>
      </w:r>
      <w:r w:rsidRPr="007222BC">
        <w:rPr>
          <w:rFonts w:ascii="Times New Roman" w:eastAsia="Calibri" w:hAnsi="Times New Roman" w:cs="Times New Roman"/>
          <w:bCs/>
          <w:iCs/>
          <w:sz w:val="28"/>
          <w:szCs w:val="28"/>
        </w:rPr>
        <w:t xml:space="preserve"> Эстетика </w:t>
      </w:r>
      <w:r w:rsidR="00B775FA" w:rsidRPr="007222BC">
        <w:rPr>
          <w:rFonts w:ascii="Times New Roman" w:hAnsi="Times New Roman"/>
          <w:bCs/>
          <w:iCs/>
          <w:sz w:val="28"/>
          <w:szCs w:val="28"/>
        </w:rPr>
        <w:t>эксперимента</w:t>
      </w:r>
      <w:r w:rsidR="00B775FA">
        <w:rPr>
          <w:rFonts w:ascii="Times New Roman" w:hAnsi="Times New Roman"/>
          <w:bCs/>
          <w:iCs/>
          <w:sz w:val="28"/>
          <w:szCs w:val="28"/>
        </w:rPr>
        <w:t xml:space="preserve"> и ранний русский авангард. </w:t>
      </w:r>
      <w:r w:rsidRPr="007222BC">
        <w:rPr>
          <w:rFonts w:ascii="Times New Roman" w:eastAsia="Calibri" w:hAnsi="Times New Roman" w:cs="Times New Roman"/>
          <w:bCs/>
          <w:iCs/>
          <w:sz w:val="28"/>
          <w:szCs w:val="28"/>
        </w:rPr>
        <w:t>«Русский футу</w:t>
      </w:r>
      <w:r w:rsidR="00B775FA">
        <w:rPr>
          <w:rFonts w:ascii="Times New Roman" w:hAnsi="Times New Roman"/>
          <w:bCs/>
          <w:iCs/>
          <w:sz w:val="28"/>
          <w:szCs w:val="28"/>
        </w:rPr>
        <w:t>ризм» .</w:t>
      </w:r>
    </w:p>
    <w:p w:rsidR="006803E2" w:rsidRPr="006803E2" w:rsidRDefault="006803E2" w:rsidP="001B72FE">
      <w:pPr>
        <w:spacing w:line="240" w:lineRule="auto"/>
        <w:jc w:val="both"/>
        <w:rPr>
          <w:rFonts w:ascii="Times New Roman" w:hAnsi="Times New Roman" w:cs="Times New Roman"/>
          <w:sz w:val="28"/>
          <w:szCs w:val="28"/>
        </w:rPr>
      </w:pPr>
      <w:r w:rsidRPr="006803E2">
        <w:rPr>
          <w:rFonts w:ascii="Times New Roman" w:eastAsia="Calibri" w:hAnsi="Times New Roman" w:cs="Times New Roman"/>
          <w:bCs/>
          <w:iCs/>
          <w:sz w:val="28"/>
          <w:szCs w:val="28"/>
        </w:rPr>
        <w:t xml:space="preserve">Европа и Америка:  Художественная культура 20 века. </w:t>
      </w:r>
      <w:r w:rsidR="00B775FA" w:rsidRPr="007222BC">
        <w:rPr>
          <w:rFonts w:ascii="Times New Roman" w:eastAsia="Calibri" w:hAnsi="Times New Roman" w:cs="Times New Roman"/>
          <w:bCs/>
          <w:iCs/>
          <w:sz w:val="28"/>
          <w:szCs w:val="28"/>
        </w:rPr>
        <w:t>В поисках утраченных идеалов: неоклассицизм  и поздний роман</w:t>
      </w:r>
      <w:r w:rsidR="00B775FA">
        <w:rPr>
          <w:rFonts w:ascii="Times New Roman" w:hAnsi="Times New Roman"/>
          <w:bCs/>
          <w:iCs/>
          <w:sz w:val="28"/>
          <w:szCs w:val="28"/>
        </w:rPr>
        <w:t xml:space="preserve">тизм.  </w:t>
      </w:r>
      <w:r w:rsidR="00B775FA" w:rsidRPr="007222BC">
        <w:rPr>
          <w:rFonts w:ascii="Times New Roman" w:eastAsia="Calibri" w:hAnsi="Times New Roman" w:cs="Times New Roman"/>
          <w:bCs/>
          <w:iCs/>
          <w:sz w:val="28"/>
          <w:szCs w:val="28"/>
        </w:rPr>
        <w:t xml:space="preserve">Художественная литература </w:t>
      </w:r>
      <w:r w:rsidR="00B775FA">
        <w:rPr>
          <w:rFonts w:ascii="Times New Roman" w:hAnsi="Times New Roman"/>
          <w:bCs/>
          <w:iCs/>
          <w:sz w:val="28"/>
          <w:szCs w:val="28"/>
        </w:rPr>
        <w:t xml:space="preserve">20 </w:t>
      </w:r>
      <w:r w:rsidR="00B775FA" w:rsidRPr="00B775FA">
        <w:rPr>
          <w:rFonts w:ascii="Times New Roman" w:hAnsi="Times New Roman" w:cs="Times New Roman"/>
          <w:bCs/>
          <w:iCs/>
          <w:sz w:val="28"/>
          <w:szCs w:val="28"/>
        </w:rPr>
        <w:t>века. Полюсы добра и зла.</w:t>
      </w:r>
      <w:r w:rsidRPr="00B775FA">
        <w:rPr>
          <w:rFonts w:ascii="Times New Roman" w:eastAsia="Calibri" w:hAnsi="Times New Roman" w:cs="Times New Roman"/>
          <w:sz w:val="28"/>
          <w:szCs w:val="28"/>
        </w:rPr>
        <w:t xml:space="preserve"> Русская художественная культура 20 века  от эпохи тоталитаризма до возвращения к истокам. </w:t>
      </w:r>
      <w:r w:rsidR="00B775FA" w:rsidRPr="007222BC">
        <w:rPr>
          <w:rFonts w:ascii="Times New Roman" w:eastAsia="Calibri" w:hAnsi="Times New Roman" w:cs="Times New Roman"/>
          <w:bCs/>
          <w:iCs/>
          <w:sz w:val="28"/>
          <w:szCs w:val="28"/>
        </w:rPr>
        <w:t>Музыкальное искусство в нотах и без нот.</w:t>
      </w:r>
      <w:r w:rsidR="001B72FE">
        <w:rPr>
          <w:rFonts w:ascii="Times New Roman" w:hAnsi="Times New Roman"/>
          <w:bCs/>
          <w:iCs/>
          <w:sz w:val="28"/>
          <w:szCs w:val="28"/>
        </w:rPr>
        <w:t xml:space="preserve"> </w:t>
      </w:r>
      <w:r w:rsidR="00B775FA" w:rsidRPr="007222BC">
        <w:rPr>
          <w:rFonts w:ascii="Times New Roman" w:eastAsia="Calibri" w:hAnsi="Times New Roman" w:cs="Times New Roman"/>
          <w:bCs/>
          <w:iCs/>
          <w:sz w:val="28"/>
          <w:szCs w:val="28"/>
        </w:rPr>
        <w:t xml:space="preserve"> Театр и киноискусство 20 века; культурная д</w:t>
      </w:r>
      <w:r w:rsidR="001B72FE">
        <w:rPr>
          <w:rFonts w:ascii="Times New Roman" w:hAnsi="Times New Roman"/>
          <w:bCs/>
          <w:iCs/>
          <w:sz w:val="28"/>
          <w:szCs w:val="28"/>
        </w:rPr>
        <w:t>ополняемость.</w:t>
      </w:r>
      <w:r w:rsidR="00B775FA" w:rsidRPr="007222BC">
        <w:rPr>
          <w:rFonts w:ascii="Times New Roman" w:eastAsia="Calibri" w:hAnsi="Times New Roman" w:cs="Times New Roman"/>
          <w:bCs/>
          <w:iCs/>
          <w:sz w:val="28"/>
          <w:szCs w:val="28"/>
        </w:rPr>
        <w:t xml:space="preserve"> Художественная культура Америки: обаяние мо</w:t>
      </w:r>
      <w:r w:rsidR="001B72FE">
        <w:rPr>
          <w:rFonts w:ascii="Times New Roman" w:hAnsi="Times New Roman"/>
          <w:bCs/>
          <w:iCs/>
          <w:sz w:val="28"/>
          <w:szCs w:val="28"/>
        </w:rPr>
        <w:t xml:space="preserve">лодости. </w:t>
      </w:r>
      <w:r w:rsidR="00B775FA" w:rsidRPr="007222BC">
        <w:rPr>
          <w:rFonts w:ascii="Times New Roman" w:eastAsia="Calibri" w:hAnsi="Times New Roman" w:cs="Times New Roman"/>
          <w:bCs/>
          <w:iCs/>
          <w:sz w:val="28"/>
          <w:szCs w:val="28"/>
        </w:rPr>
        <w:t>Социалистический реализм: глобальная политизация художественной культу</w:t>
      </w:r>
      <w:r w:rsidR="00B775FA">
        <w:rPr>
          <w:rFonts w:ascii="Times New Roman" w:hAnsi="Times New Roman"/>
          <w:bCs/>
          <w:iCs/>
          <w:sz w:val="28"/>
          <w:szCs w:val="28"/>
        </w:rPr>
        <w:t>ры 20-30 гг.</w:t>
      </w:r>
      <w:r w:rsidR="00B775FA" w:rsidRPr="007222BC">
        <w:rPr>
          <w:rFonts w:ascii="Times New Roman" w:eastAsia="Calibri" w:hAnsi="Times New Roman" w:cs="Times New Roman"/>
          <w:bCs/>
          <w:iCs/>
          <w:sz w:val="28"/>
          <w:szCs w:val="28"/>
        </w:rPr>
        <w:t>Смысл высокой трагедии, образы искусства военных лет и образы войны в искусстве второй половины 20 ве</w:t>
      </w:r>
      <w:r w:rsidR="00B775FA">
        <w:rPr>
          <w:rFonts w:ascii="Times New Roman" w:hAnsi="Times New Roman"/>
          <w:bCs/>
          <w:iCs/>
          <w:sz w:val="28"/>
          <w:szCs w:val="28"/>
        </w:rPr>
        <w:t>ка</w:t>
      </w:r>
      <w:r w:rsidR="001B72FE">
        <w:rPr>
          <w:rFonts w:ascii="Times New Roman" w:hAnsi="Times New Roman"/>
          <w:bCs/>
          <w:iCs/>
          <w:sz w:val="28"/>
          <w:szCs w:val="28"/>
        </w:rPr>
        <w:t xml:space="preserve">. </w:t>
      </w:r>
      <w:r w:rsidR="00B775FA" w:rsidRPr="007222BC">
        <w:rPr>
          <w:rFonts w:ascii="Times New Roman" w:eastAsia="Calibri" w:hAnsi="Times New Roman" w:cs="Times New Roman"/>
          <w:bCs/>
          <w:iCs/>
          <w:sz w:val="28"/>
          <w:szCs w:val="28"/>
        </w:rPr>
        <w:t>Общечеловеческие ценности и « русская тема» в советском искусстве периода «оттепели</w:t>
      </w:r>
      <w:r w:rsidR="001B72FE">
        <w:rPr>
          <w:rFonts w:ascii="Times New Roman" w:hAnsi="Times New Roman"/>
          <w:bCs/>
          <w:iCs/>
          <w:sz w:val="28"/>
          <w:szCs w:val="28"/>
        </w:rPr>
        <w:t>».</w:t>
      </w:r>
    </w:p>
    <w:p w:rsidR="008E0929" w:rsidRDefault="008E0929" w:rsidP="008E0929">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EA11B5" w:rsidRPr="005E2033" w:rsidRDefault="00EA11B5" w:rsidP="00EA11B5">
      <w:pPr>
        <w:spacing w:before="100" w:beforeAutospacing="1" w:after="100" w:afterAutospacing="1" w:line="240" w:lineRule="auto"/>
        <w:contextualSpacing/>
        <w:jc w:val="both"/>
        <w:rPr>
          <w:rFonts w:ascii="Royal Times New Roman" w:eastAsia="Calibri" w:hAnsi="Royal Times New Roman" w:cs="Calibri"/>
          <w:color w:val="000000"/>
          <w:sz w:val="28"/>
          <w:szCs w:val="28"/>
        </w:rPr>
      </w:pPr>
      <w:r>
        <w:rPr>
          <w:rFonts w:ascii="Royal Times New Roman" w:eastAsia="Calibri" w:hAnsi="Royal Times New Roman" w:cs="Calibri"/>
          <w:color w:val="000000"/>
          <w:sz w:val="28"/>
          <w:szCs w:val="28"/>
        </w:rPr>
        <w:t xml:space="preserve">Преподавание предмета «Мировая художественная культура» в 10 - 11 классе  осуществляется на основе   УМК.  Учебник для общеобразовательных  учреждений. Мировая художественная культура. </w:t>
      </w:r>
      <w:r w:rsidRPr="00CD38DB">
        <w:rPr>
          <w:rFonts w:ascii="Royal Times New Roman" w:eastAsia="Calibri" w:hAnsi="Royal Times New Roman" w:cs="Calibri"/>
          <w:color w:val="000000"/>
          <w:sz w:val="28"/>
          <w:szCs w:val="28"/>
        </w:rPr>
        <w:t xml:space="preserve">Для 10 классов. Ч.1./ Л.А.Рапацкая  – М.: Гуманитарный изд. центр ВЛАДОС, 2008. Допущено Министерством образования и науки РФ. </w:t>
      </w:r>
      <w:r w:rsidRPr="00CD38DB">
        <w:rPr>
          <w:rFonts w:ascii="Times New Roman" w:eastAsia="Calibri" w:hAnsi="Times New Roman" w:cs="Times New Roman"/>
          <w:color w:val="000000"/>
          <w:sz w:val="28"/>
          <w:szCs w:val="28"/>
        </w:rPr>
        <w:t>Русская художественная культура. 10класс. Ч.2: (учебник)/ Л.А.Рапацкая. – М.: Гуманитар. изд. центр ВЛАДОС, 20</w:t>
      </w:r>
      <w:r w:rsidR="00467A4D">
        <w:rPr>
          <w:rFonts w:ascii="Times New Roman" w:eastAsia="Calibri" w:hAnsi="Times New Roman" w:cs="Times New Roman"/>
          <w:color w:val="000000"/>
          <w:sz w:val="28"/>
          <w:szCs w:val="28"/>
        </w:rPr>
        <w:t>1</w:t>
      </w:r>
      <w:r w:rsidRPr="00CD38DB">
        <w:rPr>
          <w:rFonts w:ascii="Times New Roman" w:eastAsia="Calibri" w:hAnsi="Times New Roman" w:cs="Times New Roman"/>
          <w:color w:val="000000"/>
          <w:sz w:val="28"/>
          <w:szCs w:val="28"/>
        </w:rPr>
        <w:t xml:space="preserve">7. </w:t>
      </w:r>
    </w:p>
    <w:p w:rsidR="008E0929" w:rsidRDefault="008E0929" w:rsidP="009F4391">
      <w:pPr>
        <w:spacing w:line="240" w:lineRule="auto"/>
        <w:jc w:val="both"/>
        <w:rPr>
          <w:rFonts w:ascii="Times New Roman" w:hAnsi="Times New Roman" w:cs="Times New Roman"/>
          <w:b/>
          <w:sz w:val="28"/>
          <w:szCs w:val="28"/>
        </w:rPr>
      </w:pPr>
    </w:p>
    <w:p w:rsidR="005F4A41" w:rsidRDefault="005F4A41" w:rsidP="009F4391">
      <w:pPr>
        <w:spacing w:line="240" w:lineRule="auto"/>
        <w:jc w:val="both"/>
        <w:rPr>
          <w:rFonts w:ascii="Times New Roman" w:hAnsi="Times New Roman" w:cs="Times New Roman"/>
          <w:b/>
          <w:sz w:val="28"/>
          <w:szCs w:val="28"/>
        </w:rPr>
      </w:pPr>
      <w:r>
        <w:rPr>
          <w:rFonts w:ascii="Times New Roman" w:hAnsi="Times New Roman" w:cs="Times New Roman"/>
          <w:b/>
          <w:sz w:val="28"/>
          <w:szCs w:val="28"/>
        </w:rPr>
        <w:t>Технология ( учебный курс по выбору)</w:t>
      </w:r>
    </w:p>
    <w:p w:rsidR="00055582" w:rsidRDefault="00055582" w:rsidP="00055582">
      <w:pPr>
        <w:pStyle w:val="a8"/>
        <w:jc w:val="both"/>
        <w:rPr>
          <w:sz w:val="28"/>
          <w:szCs w:val="28"/>
        </w:rPr>
      </w:pPr>
      <w:r w:rsidRPr="00A20333">
        <w:rPr>
          <w:sz w:val="28"/>
          <w:szCs w:val="28"/>
        </w:rPr>
        <w:t>Изучение технологии на уровне среднего общего образования направлено на достижение следующих целей: </w:t>
      </w:r>
    </w:p>
    <w:p w:rsidR="00055582" w:rsidRDefault="00055582" w:rsidP="00055582">
      <w:pPr>
        <w:pStyle w:val="a8"/>
        <w:jc w:val="both"/>
        <w:rPr>
          <w:sz w:val="28"/>
          <w:szCs w:val="28"/>
        </w:rPr>
      </w:pPr>
      <w:r>
        <w:rPr>
          <w:sz w:val="28"/>
          <w:szCs w:val="28"/>
        </w:rPr>
        <w:t xml:space="preserve"> - </w:t>
      </w:r>
      <w:r w:rsidRPr="00A20333">
        <w:rPr>
          <w:sz w:val="28"/>
          <w:szCs w:val="28"/>
        </w:rPr>
        <w:t>освоение знаний о составляющих </w:t>
      </w:r>
      <w:hyperlink r:id="rId10" w:history="1">
        <w:r w:rsidRPr="00A20333">
          <w:rPr>
            <w:sz w:val="28"/>
            <w:szCs w:val="28"/>
          </w:rPr>
          <w:t>технологической культуры</w:t>
        </w:r>
      </w:hyperlink>
      <w:r w:rsidRPr="00A20333">
        <w:rPr>
          <w:sz w:val="28"/>
          <w:szCs w:val="28"/>
        </w:rPr>
        <w:t>,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055582" w:rsidRPr="00A20333" w:rsidRDefault="00055582" w:rsidP="00055582">
      <w:pPr>
        <w:pStyle w:val="a8"/>
        <w:jc w:val="both"/>
        <w:rPr>
          <w:sz w:val="28"/>
          <w:szCs w:val="28"/>
        </w:rPr>
      </w:pPr>
      <w:r>
        <w:rPr>
          <w:sz w:val="28"/>
          <w:szCs w:val="28"/>
        </w:rPr>
        <w:t xml:space="preserve"> - </w:t>
      </w:r>
      <w:r w:rsidRPr="00A20333">
        <w:rPr>
          <w:sz w:val="28"/>
          <w:szCs w:val="28"/>
        </w:rPr>
        <w:t>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w:t>
      </w:r>
      <w:hyperlink r:id="rId11" w:history="1">
        <w:r w:rsidRPr="00A20333">
          <w:rPr>
            <w:sz w:val="28"/>
            <w:szCs w:val="28"/>
          </w:rPr>
          <w:t>планов с состоянием здоровья</w:t>
        </w:r>
      </w:hyperlink>
      <w:r w:rsidRPr="00A20333">
        <w:rPr>
          <w:sz w:val="28"/>
          <w:szCs w:val="28"/>
        </w:rPr>
        <w:t>, образовательным потенциалом, личностными особенностями;</w:t>
      </w:r>
      <w:r w:rsidRPr="00A20333">
        <w:rPr>
          <w:sz w:val="28"/>
          <w:szCs w:val="28"/>
        </w:rPr>
        <w:br/>
      </w:r>
      <w:r>
        <w:rPr>
          <w:sz w:val="28"/>
          <w:szCs w:val="28"/>
        </w:rPr>
        <w:t xml:space="preserve">- </w:t>
      </w:r>
      <w:r w:rsidRPr="00A20333">
        <w:rPr>
          <w:sz w:val="28"/>
          <w:szCs w:val="28"/>
        </w:rPr>
        <w:t>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w:t>
      </w:r>
      <w:hyperlink r:id="rId12" w:history="1">
        <w:r w:rsidRPr="00A20333">
          <w:rPr>
            <w:sz w:val="28"/>
            <w:szCs w:val="28"/>
          </w:rPr>
          <w:t>коллективной деятельности</w:t>
        </w:r>
      </w:hyperlink>
      <w:r w:rsidRPr="00A20333">
        <w:rPr>
          <w:sz w:val="28"/>
          <w:szCs w:val="28"/>
        </w:rPr>
        <w:t>;</w:t>
      </w:r>
      <w:r w:rsidRPr="00A20333">
        <w:rPr>
          <w:sz w:val="28"/>
          <w:szCs w:val="28"/>
        </w:rPr>
        <w:br/>
      </w:r>
      <w:r>
        <w:rPr>
          <w:sz w:val="28"/>
          <w:szCs w:val="28"/>
        </w:rPr>
        <w:t xml:space="preserve">- </w:t>
      </w:r>
      <w:r w:rsidRPr="00A20333">
        <w:rPr>
          <w:sz w:val="28"/>
          <w:szCs w:val="28"/>
        </w:rPr>
        <w:t>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 </w:t>
      </w:r>
      <w:r w:rsidRPr="00A20333">
        <w:rPr>
          <w:sz w:val="28"/>
          <w:szCs w:val="28"/>
        </w:rPr>
        <w:br/>
      </w:r>
      <w:r>
        <w:rPr>
          <w:sz w:val="28"/>
          <w:szCs w:val="28"/>
        </w:rPr>
        <w:t xml:space="preserve">- </w:t>
      </w:r>
      <w:r w:rsidRPr="00A20333">
        <w:rPr>
          <w:sz w:val="28"/>
          <w:szCs w:val="28"/>
        </w:rPr>
        <w:t>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055582" w:rsidRPr="00A20333" w:rsidRDefault="00055582" w:rsidP="00055582">
      <w:pPr>
        <w:pStyle w:val="a8"/>
        <w:jc w:val="both"/>
        <w:rPr>
          <w:sz w:val="28"/>
          <w:szCs w:val="28"/>
        </w:rPr>
      </w:pPr>
      <w:r>
        <w:rPr>
          <w:sz w:val="28"/>
          <w:szCs w:val="28"/>
        </w:rPr>
        <w:t xml:space="preserve">- </w:t>
      </w:r>
      <w:r w:rsidRPr="00A20333">
        <w:rPr>
          <w:sz w:val="28"/>
          <w:szCs w:val="28"/>
        </w:rPr>
        <w:t>решения практических задач в выбранном направлении технологической подготовки;</w:t>
      </w:r>
    </w:p>
    <w:p w:rsidR="00055582" w:rsidRPr="00A20333" w:rsidRDefault="00055582" w:rsidP="00055582">
      <w:pPr>
        <w:pStyle w:val="a8"/>
        <w:jc w:val="both"/>
        <w:rPr>
          <w:sz w:val="28"/>
          <w:szCs w:val="28"/>
        </w:rPr>
      </w:pPr>
      <w:r>
        <w:rPr>
          <w:sz w:val="28"/>
          <w:szCs w:val="28"/>
        </w:rPr>
        <w:t xml:space="preserve">- </w:t>
      </w:r>
      <w:r w:rsidRPr="00A20333">
        <w:rPr>
          <w:sz w:val="28"/>
          <w:szCs w:val="28"/>
        </w:rPr>
        <w:t>самостоятельного анализа рынка образовательных услуг и профессиональной деятельности;</w:t>
      </w:r>
    </w:p>
    <w:p w:rsidR="00055582" w:rsidRPr="00A20333" w:rsidRDefault="00055582" w:rsidP="00055582">
      <w:pPr>
        <w:pStyle w:val="a8"/>
        <w:jc w:val="both"/>
        <w:rPr>
          <w:sz w:val="28"/>
          <w:szCs w:val="28"/>
        </w:rPr>
      </w:pPr>
      <w:r>
        <w:rPr>
          <w:sz w:val="28"/>
          <w:szCs w:val="28"/>
        </w:rPr>
        <w:t xml:space="preserve">- </w:t>
      </w:r>
      <w:r w:rsidRPr="00A20333">
        <w:rPr>
          <w:sz w:val="28"/>
          <w:szCs w:val="28"/>
        </w:rPr>
        <w:t>рационального поведения на рынке труда, товаров и услуг;</w:t>
      </w:r>
    </w:p>
    <w:p w:rsidR="008E0929" w:rsidRDefault="00055582" w:rsidP="00055582">
      <w:pPr>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A20333">
        <w:rPr>
          <w:rFonts w:ascii="Times New Roman" w:hAnsi="Times New Roman" w:cs="Times New Roman"/>
          <w:sz w:val="28"/>
          <w:szCs w:val="28"/>
          <w:lang w:eastAsia="ru-RU"/>
        </w:rPr>
        <w:t>составления резюме и проведения самопрезентации.</w:t>
      </w:r>
    </w:p>
    <w:p w:rsidR="00055582" w:rsidRDefault="00055582" w:rsidP="00055582">
      <w:pPr>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Содержание курса</w:t>
      </w:r>
    </w:p>
    <w:p w:rsidR="00055582" w:rsidRPr="00055582" w:rsidRDefault="00055582" w:rsidP="00055582">
      <w:pPr>
        <w:spacing w:line="240" w:lineRule="auto"/>
        <w:jc w:val="both"/>
        <w:rPr>
          <w:rFonts w:ascii="Times New Roman" w:hAnsi="Times New Roman" w:cs="Times New Roman"/>
          <w:sz w:val="28"/>
          <w:szCs w:val="28"/>
        </w:rPr>
      </w:pPr>
      <w:r w:rsidRPr="00055582">
        <w:rPr>
          <w:rFonts w:ascii="Times New Roman" w:hAnsi="Times New Roman" w:cs="Times New Roman"/>
          <w:sz w:val="28"/>
          <w:szCs w:val="28"/>
        </w:rPr>
        <w:t>10-11 класс</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Производство, труд и технологии</w:t>
      </w:r>
    </w:p>
    <w:p w:rsidR="00055582" w:rsidRDefault="00055582" w:rsidP="00055582">
      <w:pPr>
        <w:tabs>
          <w:tab w:val="left" w:pos="2340"/>
          <w:tab w:val="left" w:pos="2860"/>
          <w:tab w:val="left" w:pos="3600"/>
          <w:tab w:val="left" w:pos="5720"/>
          <w:tab w:val="left" w:pos="6920"/>
          <w:tab w:val="left" w:pos="8000"/>
          <w:tab w:val="left" w:pos="9360"/>
        </w:tabs>
        <w:spacing w:after="0" w:line="240" w:lineRule="auto"/>
        <w:jc w:val="both"/>
        <w:rPr>
          <w:rFonts w:ascii="Times New Roman" w:hAnsi="Times New Roman"/>
          <w:sz w:val="28"/>
          <w:szCs w:val="28"/>
        </w:rPr>
      </w:pPr>
      <w:r w:rsidRPr="00055582">
        <w:rPr>
          <w:rFonts w:ascii="Times New Roman" w:hAnsi="Times New Roman"/>
          <w:sz w:val="28"/>
          <w:szCs w:val="28"/>
        </w:rPr>
        <w:t>Технология</w:t>
      </w:r>
      <w:r w:rsidRPr="00055582">
        <w:rPr>
          <w:rFonts w:ascii="Times New Roman" w:hAnsi="Times New Roman"/>
          <w:sz w:val="28"/>
          <w:szCs w:val="28"/>
        </w:rPr>
        <w:tab/>
        <w:t>как</w:t>
      </w:r>
      <w:r w:rsidRPr="00055582">
        <w:rPr>
          <w:rFonts w:ascii="Times New Roman" w:hAnsi="Times New Roman"/>
          <w:sz w:val="28"/>
          <w:szCs w:val="28"/>
        </w:rPr>
        <w:tab/>
        <w:t>часть</w:t>
      </w:r>
      <w:r w:rsidRPr="00055582">
        <w:rPr>
          <w:rFonts w:ascii="Times New Roman" w:hAnsi="Times New Roman"/>
          <w:sz w:val="28"/>
          <w:szCs w:val="28"/>
        </w:rPr>
        <w:tab/>
        <w:t>общечеловеческой</w:t>
      </w:r>
      <w:r w:rsidRPr="00055582">
        <w:rPr>
          <w:rFonts w:ascii="Times New Roman" w:hAnsi="Times New Roman"/>
          <w:sz w:val="28"/>
          <w:szCs w:val="28"/>
        </w:rPr>
        <w:tab/>
        <w:t>культуры</w:t>
      </w:r>
      <w:r>
        <w:rPr>
          <w:rFonts w:ascii="Times New Roman" w:hAnsi="Times New Roman"/>
          <w:sz w:val="28"/>
          <w:szCs w:val="28"/>
        </w:rPr>
        <w:t>.</w:t>
      </w:r>
    </w:p>
    <w:p w:rsidR="00055582" w:rsidRPr="00055582" w:rsidRDefault="00055582" w:rsidP="00055582">
      <w:pPr>
        <w:tabs>
          <w:tab w:val="left" w:pos="2340"/>
          <w:tab w:val="left" w:pos="2860"/>
          <w:tab w:val="left" w:pos="3600"/>
          <w:tab w:val="left" w:pos="5720"/>
          <w:tab w:val="left" w:pos="6920"/>
          <w:tab w:val="left" w:pos="8000"/>
          <w:tab w:val="left" w:pos="9360"/>
        </w:tabs>
        <w:spacing w:after="0" w:line="240" w:lineRule="auto"/>
        <w:jc w:val="both"/>
        <w:rPr>
          <w:rFonts w:ascii="Times New Roman" w:hAnsi="Times New Roman"/>
          <w:sz w:val="28"/>
          <w:szCs w:val="28"/>
        </w:rPr>
      </w:pPr>
      <w:r w:rsidRPr="00055582">
        <w:rPr>
          <w:rFonts w:ascii="Times New Roman" w:hAnsi="Times New Roman"/>
          <w:sz w:val="28"/>
          <w:szCs w:val="28"/>
        </w:rPr>
        <w:t>Влияние</w:t>
      </w:r>
      <w:r w:rsidRPr="00055582">
        <w:rPr>
          <w:rFonts w:ascii="Times New Roman" w:hAnsi="Times New Roman"/>
          <w:sz w:val="28"/>
          <w:szCs w:val="28"/>
        </w:rPr>
        <w:tab/>
        <w:t>технологий</w:t>
      </w:r>
      <w:r w:rsidRPr="00055582">
        <w:rPr>
          <w:rFonts w:ascii="Times New Roman" w:hAnsi="Times New Roman"/>
          <w:sz w:val="28"/>
          <w:szCs w:val="28"/>
        </w:rPr>
        <w:tab/>
        <w:t>на</w:t>
      </w:r>
      <w:r>
        <w:rPr>
          <w:rFonts w:ascii="Times New Roman" w:hAnsi="Times New Roman"/>
          <w:sz w:val="28"/>
          <w:szCs w:val="28"/>
        </w:rPr>
        <w:t xml:space="preserve"> </w:t>
      </w:r>
      <w:r w:rsidRPr="00055582">
        <w:rPr>
          <w:rFonts w:ascii="Times New Roman" w:hAnsi="Times New Roman"/>
          <w:sz w:val="28"/>
          <w:szCs w:val="28"/>
        </w:rPr>
        <w:t>общественное развитие. ВЗАИМОСВЯЗЬ И ВЗАИМООБУСЛОВЛЕННОСТЬ ТЕХНОЛОГИЙ, ОРГАНИЗАЦИИ ПРОИЗВОДСТВА И ХАРАКТЕРА ТРУДА.</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Технология проектирования и создания материальных объектов или услуг Выдвижение идеи продукта труда товаропроизводителем и анализ</w:t>
      </w:r>
      <w:r>
        <w:rPr>
          <w:rFonts w:ascii="Times New Roman" w:hAnsi="Times New Roman"/>
          <w:sz w:val="28"/>
          <w:szCs w:val="28"/>
        </w:rPr>
        <w:t xml:space="preserve"> </w:t>
      </w:r>
      <w:r w:rsidRPr="00055582">
        <w:rPr>
          <w:rFonts w:ascii="Times New Roman" w:hAnsi="Times New Roman"/>
          <w:sz w:val="28"/>
          <w:szCs w:val="28"/>
        </w:rPr>
        <w:t>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Планирование проектной деятельности. Выбор путей и способов реализации проектируемого материального объекта или услуги.</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ВЫБОР СПОСОБОВ ЗАЩИТЫ ИНТЕЛЛЕКТУАЛЬНОЙ СОБСТВЕННОСТИ.</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Учебный проект по технологии проектирования и создания материальных объектов и услуг.</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Профессиональное самоопределение и карьера</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ПРОФЕССИОНАЛЬНОГО И СЛУЖЕБНОГО РОСТА. ВОЗМОЖНОСТИ КВАЛИФИКАЦИОННОГО И СЛУЖЕБНОГО РОСТА. Характер профессионального образования И ПРОФЕССИОНАЛЬНАЯ МОБИЛЬНОСТЬ.</w:t>
      </w:r>
    </w:p>
    <w:p w:rsidR="00055582" w:rsidRPr="00055582" w:rsidRDefault="00055582" w:rsidP="00055582">
      <w:pPr>
        <w:spacing w:after="0" w:line="240" w:lineRule="auto"/>
        <w:jc w:val="both"/>
        <w:rPr>
          <w:rFonts w:ascii="Times New Roman" w:hAnsi="Times New Roman"/>
          <w:sz w:val="28"/>
          <w:szCs w:val="28"/>
        </w:rPr>
      </w:pPr>
      <w:r w:rsidRPr="00055582">
        <w:rPr>
          <w:rFonts w:ascii="Times New Roman" w:hAnsi="Times New Roman"/>
          <w:sz w:val="28"/>
          <w:szCs w:val="28"/>
        </w:rPr>
        <w:t>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 для получения профессионального образования или трудоустройства.</w:t>
      </w:r>
    </w:p>
    <w:p w:rsidR="00055582" w:rsidRPr="00055582" w:rsidRDefault="00055582" w:rsidP="00055582">
      <w:pPr>
        <w:spacing w:line="240" w:lineRule="auto"/>
        <w:jc w:val="both"/>
        <w:rPr>
          <w:rFonts w:ascii="Times New Roman" w:hAnsi="Times New Roman" w:cs="Times New Roman"/>
          <w:sz w:val="28"/>
          <w:szCs w:val="28"/>
        </w:rPr>
      </w:pPr>
      <w:r w:rsidRPr="00055582">
        <w:rPr>
          <w:rFonts w:ascii="Times New Roman" w:hAnsi="Times New Roman"/>
          <w:sz w:val="28"/>
          <w:szCs w:val="28"/>
        </w:rPr>
        <w:t>Выполнение проекта по уточнению профессиональных намерений</w:t>
      </w:r>
    </w:p>
    <w:p w:rsidR="008E0929" w:rsidRDefault="008E0929" w:rsidP="008E0929">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8E0929" w:rsidRDefault="00055582" w:rsidP="009F4391">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Технология :10 - </w:t>
      </w:r>
      <w:r w:rsidRPr="00447843">
        <w:rPr>
          <w:rFonts w:ascii="Times New Roman" w:hAnsi="Times New Roman" w:cs="Times New Roman"/>
          <w:sz w:val="28"/>
          <w:szCs w:val="28"/>
        </w:rPr>
        <w:t xml:space="preserve"> 11 класс</w:t>
      </w:r>
      <w:r>
        <w:rPr>
          <w:rFonts w:ascii="Times New Roman" w:hAnsi="Times New Roman" w:cs="Times New Roman"/>
          <w:sz w:val="28"/>
          <w:szCs w:val="28"/>
        </w:rPr>
        <w:t>ы :базо</w:t>
      </w:r>
      <w:r w:rsidRPr="00092FD6">
        <w:rPr>
          <w:rFonts w:ascii="Times New Roman" w:hAnsi="Times New Roman" w:cs="Times New Roman"/>
          <w:sz w:val="28"/>
          <w:szCs w:val="28"/>
        </w:rPr>
        <w:t xml:space="preserve">вый уровень </w:t>
      </w:r>
      <w:r>
        <w:rPr>
          <w:rFonts w:ascii="Times New Roman" w:hAnsi="Times New Roman" w:cs="Times New Roman"/>
          <w:sz w:val="28"/>
          <w:szCs w:val="28"/>
        </w:rPr>
        <w:t xml:space="preserve"> : учебник для учащихся общеобразовательных организаций </w:t>
      </w:r>
      <w:r w:rsidRPr="00B012B6">
        <w:rPr>
          <w:rFonts w:ascii="Times New Roman" w:hAnsi="Times New Roman"/>
          <w:sz w:val="28"/>
          <w:szCs w:val="28"/>
        </w:rPr>
        <w:t>/</w:t>
      </w:r>
      <w:r>
        <w:rPr>
          <w:rFonts w:ascii="Times New Roman" w:hAnsi="Times New Roman" w:cs="Times New Roman"/>
          <w:sz w:val="28"/>
          <w:szCs w:val="28"/>
        </w:rPr>
        <w:t>[</w:t>
      </w:r>
      <w:r w:rsidRPr="00B012B6">
        <w:rPr>
          <w:rFonts w:ascii="Times New Roman" w:hAnsi="Times New Roman"/>
          <w:sz w:val="28"/>
          <w:szCs w:val="28"/>
        </w:rPr>
        <w:t xml:space="preserve"> В.Д. Симоненко.</w:t>
      </w:r>
      <w:r>
        <w:rPr>
          <w:rFonts w:ascii="Times New Roman" w:hAnsi="Times New Roman"/>
          <w:sz w:val="28"/>
          <w:szCs w:val="28"/>
        </w:rPr>
        <w:t>, О.П.Очинин, Н.В. Матяш и др.</w:t>
      </w:r>
      <w:r>
        <w:rPr>
          <w:rFonts w:ascii="Times New Roman" w:hAnsi="Times New Roman" w:cs="Times New Roman"/>
          <w:sz w:val="28"/>
          <w:szCs w:val="28"/>
        </w:rPr>
        <w:t>]</w:t>
      </w:r>
      <w:r>
        <w:rPr>
          <w:rFonts w:ascii="Times New Roman" w:hAnsi="Times New Roman"/>
          <w:sz w:val="28"/>
          <w:szCs w:val="28"/>
        </w:rPr>
        <w:t xml:space="preserve">. </w:t>
      </w:r>
      <w:r w:rsidRPr="00B012B6">
        <w:rPr>
          <w:rFonts w:ascii="Times New Roman" w:hAnsi="Times New Roman"/>
          <w:sz w:val="28"/>
          <w:szCs w:val="28"/>
        </w:rPr>
        <w:t>-  М.: Вентана-Граф, 2016.</w:t>
      </w:r>
    </w:p>
    <w:p w:rsidR="00D52E7C" w:rsidRDefault="005F4A41" w:rsidP="009F4391">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5F4A41" w:rsidRDefault="005F4A41" w:rsidP="009F4391">
      <w:pPr>
        <w:spacing w:line="240" w:lineRule="auto"/>
        <w:jc w:val="both"/>
        <w:rPr>
          <w:rFonts w:ascii="Times New Roman" w:hAnsi="Times New Roman" w:cs="Times New Roman"/>
          <w:b/>
          <w:sz w:val="28"/>
          <w:szCs w:val="28"/>
        </w:rPr>
      </w:pPr>
      <w:r w:rsidRPr="005F4A41">
        <w:rPr>
          <w:rFonts w:ascii="Times New Roman" w:hAnsi="Times New Roman" w:cs="Times New Roman"/>
          <w:b/>
          <w:color w:val="000000"/>
          <w:sz w:val="28"/>
          <w:szCs w:val="28"/>
        </w:rPr>
        <w:t xml:space="preserve">Математика. Решение сложных задач ЕГЭ. </w:t>
      </w:r>
      <w:r>
        <w:rPr>
          <w:rFonts w:ascii="Times New Roman" w:hAnsi="Times New Roman" w:cs="Times New Roman"/>
          <w:b/>
          <w:color w:val="000000"/>
          <w:sz w:val="28"/>
          <w:szCs w:val="28"/>
        </w:rPr>
        <w:t xml:space="preserve"> </w:t>
      </w:r>
      <w:r>
        <w:rPr>
          <w:rFonts w:ascii="Times New Roman" w:hAnsi="Times New Roman" w:cs="Times New Roman"/>
          <w:b/>
          <w:sz w:val="28"/>
          <w:szCs w:val="28"/>
        </w:rPr>
        <w:t>( учебный курс по выбору)</w:t>
      </w:r>
    </w:p>
    <w:p w:rsidR="00F37D94" w:rsidRPr="009E13D9" w:rsidRDefault="00F37D94" w:rsidP="00F37D94">
      <w:pPr>
        <w:spacing w:after="0" w:line="240" w:lineRule="auto"/>
        <w:ind w:firstLine="720"/>
        <w:jc w:val="both"/>
        <w:rPr>
          <w:rFonts w:ascii="Times New Roman" w:eastAsia="Times New Roman" w:hAnsi="Times New Roman" w:cs="Times New Roman"/>
          <w:sz w:val="28"/>
          <w:szCs w:val="28"/>
          <w:lang w:eastAsia="ru-RU"/>
        </w:rPr>
      </w:pPr>
      <w:r w:rsidRPr="009E13D9">
        <w:rPr>
          <w:rFonts w:ascii="Times New Roman" w:eastAsia="Times New Roman" w:hAnsi="Times New Roman" w:cs="Times New Roman"/>
          <w:sz w:val="28"/>
          <w:szCs w:val="28"/>
          <w:lang w:eastAsia="ru-RU"/>
        </w:rPr>
        <w:t xml:space="preserve">В условиях реализации ФГОС в соответствии с динамично изменяющейся образовательной ситуацией в нашей стране наиболее актуальной проблемой остается создание условий для проявления и развития свойств личности каждого обучающегося, а также наиболее полного раскрытия его творческого потенциала.  Актуальность данной проблемы возрастает в условиях проведения государственной итоговой аттестации (ГИА) выпускников средней школы по математике в формате ЕГЭ на двух уровнях (базовом и профильном – по выбору выпускников), в контрольно-измерительных материалах (КИМ) которого много заданий практического характера и оригинальных.  </w:t>
      </w:r>
    </w:p>
    <w:p w:rsidR="00F37D94" w:rsidRPr="009E13D9" w:rsidRDefault="00F37D94" w:rsidP="00F37D94">
      <w:pPr>
        <w:spacing w:after="0" w:line="240" w:lineRule="auto"/>
        <w:ind w:firstLine="720"/>
        <w:jc w:val="both"/>
        <w:rPr>
          <w:rFonts w:ascii="Times New Roman" w:eastAsia="Times New Roman" w:hAnsi="Times New Roman" w:cs="Times New Roman"/>
          <w:sz w:val="28"/>
          <w:szCs w:val="28"/>
          <w:lang w:eastAsia="ru-RU"/>
        </w:rPr>
      </w:pPr>
      <w:r w:rsidRPr="009E13D9">
        <w:rPr>
          <w:rFonts w:ascii="Times New Roman" w:eastAsia="Times New Roman" w:hAnsi="Times New Roman" w:cs="Times New Roman"/>
          <w:sz w:val="28"/>
          <w:szCs w:val="28"/>
          <w:lang w:eastAsia="ru-RU"/>
        </w:rPr>
        <w:t xml:space="preserve">Программа </w:t>
      </w:r>
      <w:r>
        <w:rPr>
          <w:rFonts w:ascii="Times New Roman" w:eastAsia="Times New Roman" w:hAnsi="Times New Roman" w:cs="Times New Roman"/>
          <w:sz w:val="28"/>
          <w:szCs w:val="28"/>
          <w:lang w:eastAsia="ru-RU"/>
        </w:rPr>
        <w:t>предмета является</w:t>
      </w:r>
      <w:r w:rsidRPr="009E13D9">
        <w:rPr>
          <w:rFonts w:ascii="Times New Roman" w:eastAsia="Times New Roman" w:hAnsi="Times New Roman" w:cs="Times New Roman"/>
          <w:sz w:val="28"/>
          <w:szCs w:val="28"/>
          <w:lang w:eastAsia="ru-RU"/>
        </w:rPr>
        <w:t xml:space="preserve"> дополнением к урочной деятельности, даёт возможность каждому учащемуся выявить и реализовать свои способности; углубить знания по отдельным темам, приобрести навыки исследовательской деятельности. Обеспечивает обучающихся системой математических знаний и умений, необходимых для более качественной подготовки их к ЕГЭ по математике как базового, так и профильного уровней,</w:t>
      </w:r>
      <w:r>
        <w:rPr>
          <w:rFonts w:ascii="Times New Roman" w:eastAsia="Times New Roman" w:hAnsi="Times New Roman" w:cs="Times New Roman"/>
          <w:sz w:val="28"/>
          <w:szCs w:val="28"/>
          <w:lang w:eastAsia="ru-RU"/>
        </w:rPr>
        <w:t xml:space="preserve"> и</w:t>
      </w:r>
      <w:r w:rsidRPr="009E13D9">
        <w:rPr>
          <w:rFonts w:ascii="Times New Roman" w:eastAsia="Times New Roman" w:hAnsi="Times New Roman" w:cs="Times New Roman"/>
          <w:sz w:val="28"/>
          <w:szCs w:val="28"/>
          <w:lang w:eastAsia="ru-RU"/>
        </w:rPr>
        <w:t xml:space="preserve"> даёт возможность продолжения образования в высших военных учреждениях, где дисциплины математического цикла относятся к ведущим.</w:t>
      </w:r>
    </w:p>
    <w:p w:rsidR="00F37D94" w:rsidRPr="00F37D94" w:rsidRDefault="00F37D94" w:rsidP="00F37D94">
      <w:pPr>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b/>
          <w:sz w:val="28"/>
          <w:szCs w:val="28"/>
          <w:lang w:eastAsia="ru-RU"/>
        </w:rPr>
        <w:t xml:space="preserve">   </w:t>
      </w:r>
      <w:r w:rsidRPr="00F37D94">
        <w:rPr>
          <w:rFonts w:ascii="Times New Roman" w:eastAsia="Times New Roman" w:hAnsi="Times New Roman" w:cs="Times New Roman"/>
          <w:sz w:val="28"/>
          <w:szCs w:val="28"/>
          <w:lang w:eastAsia="ru-RU"/>
        </w:rPr>
        <w:t xml:space="preserve">Цели: </w:t>
      </w:r>
    </w:p>
    <w:p w:rsidR="00F37D94" w:rsidRPr="000B3357" w:rsidRDefault="00F37D94" w:rsidP="00F37D94">
      <w:pPr>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sz w:val="28"/>
          <w:szCs w:val="28"/>
          <w:lang w:eastAsia="ru-RU"/>
        </w:rPr>
        <w:t xml:space="preserve">  – подготовка учащихся к прод</w:t>
      </w:r>
      <w:r>
        <w:rPr>
          <w:rFonts w:ascii="Times New Roman" w:eastAsia="Times New Roman" w:hAnsi="Times New Roman" w:cs="Times New Roman"/>
          <w:sz w:val="28"/>
          <w:szCs w:val="28"/>
          <w:lang w:eastAsia="ru-RU"/>
        </w:rPr>
        <w:t xml:space="preserve">олжению образования, повышение </w:t>
      </w:r>
      <w:r w:rsidRPr="000B3357">
        <w:rPr>
          <w:rFonts w:ascii="Times New Roman" w:eastAsia="Times New Roman" w:hAnsi="Times New Roman" w:cs="Times New Roman"/>
          <w:sz w:val="28"/>
          <w:szCs w:val="28"/>
          <w:lang w:eastAsia="ru-RU"/>
        </w:rPr>
        <w:t>уровня их математической культуры.</w:t>
      </w:r>
    </w:p>
    <w:p w:rsidR="00F37D94" w:rsidRPr="000B3357" w:rsidRDefault="00F37D94" w:rsidP="00F37D94">
      <w:pPr>
        <w:tabs>
          <w:tab w:val="left" w:pos="6480"/>
        </w:tabs>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sz w:val="28"/>
          <w:szCs w:val="28"/>
          <w:lang w:eastAsia="ru-RU"/>
        </w:rPr>
        <w:t xml:space="preserve">  - развитие устойчивого интереса учащихся к изучению математики.</w:t>
      </w:r>
    </w:p>
    <w:p w:rsidR="00F37D94" w:rsidRPr="000B3357" w:rsidRDefault="00F37D94" w:rsidP="00F37D94">
      <w:pPr>
        <w:tabs>
          <w:tab w:val="left" w:pos="6480"/>
        </w:tabs>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sz w:val="28"/>
          <w:szCs w:val="28"/>
          <w:lang w:eastAsia="ru-RU"/>
        </w:rPr>
        <w:t xml:space="preserve">  - сформировать способность к осознанному выбору дальнейшего профиля обучения в старшей школе.</w:t>
      </w:r>
    </w:p>
    <w:p w:rsidR="00F37D94" w:rsidRPr="000B3357" w:rsidRDefault="00F37D94" w:rsidP="00F37D94">
      <w:pPr>
        <w:tabs>
          <w:tab w:val="left" w:pos="6480"/>
        </w:tabs>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sz w:val="28"/>
          <w:szCs w:val="28"/>
          <w:lang w:eastAsia="ru-RU"/>
        </w:rPr>
        <w:t xml:space="preserve">  - воспитание понимания, что математика является инструментом познания окружающего мира.</w:t>
      </w:r>
    </w:p>
    <w:p w:rsidR="00F37D94" w:rsidRPr="00F37D94" w:rsidRDefault="00F37D94" w:rsidP="00F37D94">
      <w:pPr>
        <w:tabs>
          <w:tab w:val="left" w:pos="6480"/>
        </w:tabs>
        <w:spacing w:after="0" w:line="240" w:lineRule="auto"/>
        <w:rPr>
          <w:rFonts w:ascii="Times New Roman" w:eastAsia="Times New Roman" w:hAnsi="Times New Roman" w:cs="Times New Roman"/>
          <w:sz w:val="28"/>
          <w:szCs w:val="28"/>
          <w:lang w:eastAsia="ru-RU"/>
        </w:rPr>
      </w:pPr>
      <w:r w:rsidRPr="00F37D94">
        <w:rPr>
          <w:rFonts w:ascii="Times New Roman" w:eastAsia="Times New Roman" w:hAnsi="Times New Roman" w:cs="Times New Roman"/>
          <w:sz w:val="28"/>
          <w:szCs w:val="28"/>
          <w:lang w:eastAsia="ru-RU"/>
        </w:rPr>
        <w:t xml:space="preserve">  </w:t>
      </w:r>
      <w:r w:rsidRPr="00F37D94">
        <w:rPr>
          <w:rFonts w:ascii="Times New Roman" w:eastAsia="Times New Roman" w:hAnsi="Times New Roman" w:cs="Times New Roman"/>
          <w:i/>
          <w:sz w:val="28"/>
          <w:szCs w:val="28"/>
          <w:lang w:eastAsia="ru-RU"/>
        </w:rPr>
        <w:t>Задачи</w:t>
      </w:r>
      <w:r w:rsidRPr="00F37D94">
        <w:rPr>
          <w:rFonts w:ascii="Times New Roman" w:eastAsia="Times New Roman" w:hAnsi="Times New Roman" w:cs="Times New Roman"/>
          <w:sz w:val="28"/>
          <w:szCs w:val="28"/>
          <w:lang w:eastAsia="ru-RU"/>
        </w:rPr>
        <w:t xml:space="preserve">: </w:t>
      </w:r>
    </w:p>
    <w:p w:rsidR="00F37D94" w:rsidRPr="000B3357" w:rsidRDefault="00F37D94" w:rsidP="00F37D94">
      <w:pPr>
        <w:tabs>
          <w:tab w:val="left" w:pos="6480"/>
        </w:tabs>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sz w:val="28"/>
          <w:szCs w:val="28"/>
          <w:lang w:eastAsia="ru-RU"/>
        </w:rPr>
        <w:t xml:space="preserve">  - систематизиров</w:t>
      </w:r>
      <w:r>
        <w:rPr>
          <w:rFonts w:ascii="Times New Roman" w:eastAsia="Times New Roman" w:hAnsi="Times New Roman" w:cs="Times New Roman"/>
          <w:sz w:val="28"/>
          <w:szCs w:val="28"/>
          <w:lang w:eastAsia="ru-RU"/>
        </w:rPr>
        <w:t xml:space="preserve">ать ранее полученные знания по </w:t>
      </w:r>
      <w:r w:rsidRPr="000B3357">
        <w:rPr>
          <w:rFonts w:ascii="Times New Roman" w:eastAsia="Times New Roman" w:hAnsi="Times New Roman" w:cs="Times New Roman"/>
          <w:sz w:val="28"/>
          <w:szCs w:val="28"/>
          <w:lang w:eastAsia="ru-RU"/>
        </w:rPr>
        <w:t>математике.</w:t>
      </w:r>
    </w:p>
    <w:p w:rsidR="00F37D94" w:rsidRPr="000B3357" w:rsidRDefault="00F37D94" w:rsidP="00F37D94">
      <w:pPr>
        <w:tabs>
          <w:tab w:val="left" w:pos="6480"/>
        </w:tabs>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sz w:val="28"/>
          <w:szCs w:val="28"/>
          <w:lang w:eastAsia="ru-RU"/>
        </w:rPr>
        <w:t xml:space="preserve">  - углубить теоретические знания по данной теме.</w:t>
      </w:r>
    </w:p>
    <w:p w:rsidR="00F37D94" w:rsidRPr="000B3357" w:rsidRDefault="00F37D94" w:rsidP="00F37D94">
      <w:pPr>
        <w:tabs>
          <w:tab w:val="left" w:pos="6480"/>
        </w:tabs>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sz w:val="28"/>
          <w:szCs w:val="28"/>
          <w:lang w:eastAsia="ru-RU"/>
        </w:rPr>
        <w:t xml:space="preserve">  - развивать и укреплять межпредметные связи.</w:t>
      </w:r>
    </w:p>
    <w:p w:rsidR="00F37D94" w:rsidRPr="000B3357" w:rsidRDefault="00F37D94" w:rsidP="00F37D94">
      <w:pPr>
        <w:tabs>
          <w:tab w:val="left" w:pos="6480"/>
        </w:tabs>
        <w:spacing w:after="0" w:line="240" w:lineRule="auto"/>
        <w:rPr>
          <w:rFonts w:ascii="Times New Roman" w:eastAsia="Times New Roman" w:hAnsi="Times New Roman" w:cs="Times New Roman"/>
          <w:sz w:val="28"/>
          <w:szCs w:val="28"/>
          <w:lang w:eastAsia="ru-RU"/>
        </w:rPr>
      </w:pPr>
      <w:r w:rsidRPr="000B3357">
        <w:rPr>
          <w:rFonts w:ascii="Times New Roman" w:eastAsia="Times New Roman" w:hAnsi="Times New Roman" w:cs="Times New Roman"/>
          <w:sz w:val="28"/>
          <w:szCs w:val="28"/>
          <w:lang w:eastAsia="ru-RU"/>
        </w:rPr>
        <w:t xml:space="preserve">  -  способство</w:t>
      </w:r>
      <w:r>
        <w:rPr>
          <w:rFonts w:ascii="Times New Roman" w:eastAsia="Times New Roman" w:hAnsi="Times New Roman" w:cs="Times New Roman"/>
          <w:sz w:val="28"/>
          <w:szCs w:val="28"/>
          <w:lang w:eastAsia="ru-RU"/>
        </w:rPr>
        <w:t>вать развитию мышления учащихся</w:t>
      </w:r>
      <w:r w:rsidRPr="000B3357">
        <w:rPr>
          <w:rFonts w:ascii="Times New Roman" w:eastAsia="Times New Roman" w:hAnsi="Times New Roman" w:cs="Times New Roman"/>
          <w:sz w:val="28"/>
          <w:szCs w:val="28"/>
          <w:lang w:eastAsia="ru-RU"/>
        </w:rPr>
        <w:t>, самостоятельности и формированию современного понимания науки.</w:t>
      </w:r>
    </w:p>
    <w:p w:rsidR="00F37D94" w:rsidRPr="009E13D9" w:rsidRDefault="00F37D94" w:rsidP="00F37D94">
      <w:pPr>
        <w:spacing w:after="0" w:line="240" w:lineRule="auto"/>
        <w:ind w:firstLine="720"/>
        <w:jc w:val="both"/>
        <w:rPr>
          <w:rFonts w:ascii="Times New Roman" w:eastAsia="Times New Roman" w:hAnsi="Times New Roman" w:cs="Times New Roman"/>
          <w:sz w:val="28"/>
          <w:szCs w:val="28"/>
          <w:lang w:eastAsia="ru-RU"/>
        </w:rPr>
      </w:pPr>
    </w:p>
    <w:p w:rsidR="00F37D94" w:rsidRPr="009E13D9" w:rsidRDefault="00F37D94" w:rsidP="00F37D94">
      <w:pPr>
        <w:shd w:val="clear" w:color="auto" w:fill="FFFFFF"/>
        <w:spacing w:after="0" w:line="240" w:lineRule="auto"/>
        <w:ind w:firstLine="709"/>
        <w:contextualSpacing/>
        <w:jc w:val="both"/>
        <w:rPr>
          <w:rFonts w:ascii="Times New Roman" w:eastAsia="Times New Roman" w:hAnsi="Times New Roman" w:cs="Times New Roman"/>
          <w:color w:val="000000"/>
          <w:spacing w:val="-5"/>
          <w:sz w:val="28"/>
          <w:szCs w:val="28"/>
          <w:lang w:eastAsia="ru-RU"/>
        </w:rPr>
      </w:pPr>
      <w:r w:rsidRPr="009E13D9">
        <w:rPr>
          <w:rFonts w:ascii="Times New Roman" w:eastAsia="Times New Roman" w:hAnsi="Times New Roman" w:cs="Times New Roman"/>
          <w:color w:val="000000"/>
          <w:spacing w:val="-5"/>
          <w:sz w:val="28"/>
          <w:szCs w:val="28"/>
          <w:lang w:eastAsia="ru-RU"/>
        </w:rPr>
        <w:t xml:space="preserve">Начинается изучение </w:t>
      </w:r>
      <w:r>
        <w:rPr>
          <w:rFonts w:ascii="Times New Roman" w:eastAsia="Times New Roman" w:hAnsi="Times New Roman" w:cs="Times New Roman"/>
          <w:color w:val="000000"/>
          <w:spacing w:val="-5"/>
          <w:sz w:val="28"/>
          <w:szCs w:val="28"/>
          <w:lang w:eastAsia="ru-RU"/>
        </w:rPr>
        <w:t>предмета</w:t>
      </w:r>
      <w:r w:rsidRPr="009E13D9">
        <w:rPr>
          <w:rFonts w:ascii="Times New Roman" w:eastAsia="Times New Roman" w:hAnsi="Times New Roman" w:cs="Times New Roman"/>
          <w:color w:val="000000"/>
          <w:spacing w:val="-5"/>
          <w:sz w:val="28"/>
          <w:szCs w:val="28"/>
          <w:lang w:eastAsia="ru-RU"/>
        </w:rPr>
        <w:t xml:space="preserve"> с наиболее простых тем, рассмотренных в курсе математики основной школы и 10 класса, затем по мере прохождения материала добавляются темы, соответствующие курсу 11 класса.</w:t>
      </w:r>
    </w:p>
    <w:p w:rsidR="00F37D94" w:rsidRPr="009E13D9" w:rsidRDefault="00F37D94" w:rsidP="00F37D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E13D9">
        <w:rPr>
          <w:rFonts w:ascii="Times New Roman" w:eastAsia="Times New Roman" w:hAnsi="Times New Roman" w:cs="Times New Roman"/>
          <w:sz w:val="28"/>
          <w:szCs w:val="28"/>
          <w:lang w:eastAsia="ru-RU"/>
        </w:rPr>
        <w:t xml:space="preserve"> Изучение курса предполагает обеспечение положительной мотивации учащихся на повторение ранее изученного материала, выделение узловых вопросов курса, предназначенных для повторения, использование схем, моделей, опорных конспектов, справочной литературы, решение практико-ориентированных задач.</w:t>
      </w:r>
    </w:p>
    <w:p w:rsidR="00F37D94" w:rsidRDefault="00F37D94" w:rsidP="00F37D94">
      <w:pPr>
        <w:shd w:val="clear" w:color="auto" w:fill="FFFFFF"/>
        <w:spacing w:after="0" w:line="240" w:lineRule="auto"/>
        <w:ind w:firstLine="709"/>
        <w:jc w:val="both"/>
        <w:rPr>
          <w:rFonts w:ascii="Times New Roman" w:eastAsia="Times New Roman" w:hAnsi="Times New Roman"/>
          <w:sz w:val="28"/>
          <w:szCs w:val="28"/>
          <w:lang w:eastAsia="ru-RU"/>
        </w:rPr>
      </w:pPr>
      <w:r w:rsidRPr="009E13D9">
        <w:rPr>
          <w:rFonts w:ascii="Times New Roman" w:eastAsia="Times New Roman" w:hAnsi="Times New Roman" w:cs="Times New Roman"/>
          <w:sz w:val="28"/>
          <w:szCs w:val="28"/>
          <w:lang w:eastAsia="ru-RU"/>
        </w:rPr>
        <w:t xml:space="preserve">  </w:t>
      </w:r>
      <w:r w:rsidRPr="009E13D9">
        <w:rPr>
          <w:rFonts w:ascii="Times New Roman" w:eastAsia="Times New Roman" w:hAnsi="Times New Roman" w:cs="Times New Roman"/>
          <w:bCs/>
          <w:sz w:val="28"/>
          <w:szCs w:val="28"/>
          <w:lang w:eastAsia="ru-RU"/>
        </w:rPr>
        <w:t xml:space="preserve">В основу программы положен системно-деятельностный подход, который обеспечивает: активную учебно-познавательную деятельность обучающихся; построение образовательного процесса с учётом индивидуальных, возрастных, психологических, физиологических особенностей и здоровья обучающихся. </w:t>
      </w:r>
      <w:r w:rsidRPr="009E13D9">
        <w:rPr>
          <w:rFonts w:ascii="Times New Roman" w:eastAsia="Times New Roman" w:hAnsi="Times New Roman" w:cs="Times New Roman"/>
          <w:sz w:val="28"/>
          <w:szCs w:val="28"/>
          <w:lang w:eastAsia="ru-RU"/>
        </w:rPr>
        <w:t xml:space="preserve"> Данный подход предполагает обучение не только готовым знаниям, но и деятельности по приобретению этих знаний, способов рассуждений, доказательств. В связи с этим в процессе изучения курса учащимся предлагаются задания, стимулирующие самостоятельное открытие ими математических фактов, новых, ранее неизвестных приемов и способов решения задач.</w:t>
      </w:r>
    </w:p>
    <w:p w:rsidR="00B47D73" w:rsidRDefault="00B47D73" w:rsidP="00B47D73">
      <w:pPr>
        <w:shd w:val="clear" w:color="auto" w:fill="FFFFFF"/>
        <w:spacing w:after="0" w:line="240" w:lineRule="auto"/>
        <w:ind w:firstLine="709"/>
        <w:jc w:val="both"/>
        <w:rPr>
          <w:rFonts w:ascii="Times New Roman" w:hAnsi="Times New Roman"/>
          <w:sz w:val="28"/>
          <w:szCs w:val="28"/>
        </w:rPr>
      </w:pPr>
    </w:p>
    <w:p w:rsidR="00B47D73" w:rsidRDefault="00B47D73" w:rsidP="00B47D73">
      <w:pPr>
        <w:shd w:val="clear" w:color="auto" w:fill="FFFFFF"/>
        <w:spacing w:after="0" w:line="240" w:lineRule="auto"/>
        <w:ind w:firstLine="709"/>
        <w:jc w:val="both"/>
        <w:rPr>
          <w:rFonts w:ascii="Times New Roman" w:hAnsi="Times New Roman"/>
          <w:sz w:val="28"/>
          <w:szCs w:val="28"/>
        </w:rPr>
      </w:pPr>
      <w:r w:rsidRPr="009E13D9">
        <w:rPr>
          <w:rFonts w:ascii="Times New Roman" w:eastAsia="Calibri" w:hAnsi="Times New Roman" w:cs="Times New Roman"/>
          <w:sz w:val="28"/>
          <w:szCs w:val="28"/>
        </w:rPr>
        <w:t xml:space="preserve">Программа курса по математике направлена на достижение следующих личностных, метапредметных и предметных </w:t>
      </w:r>
      <w:r>
        <w:rPr>
          <w:rFonts w:ascii="Times New Roman" w:hAnsi="Times New Roman"/>
          <w:sz w:val="28"/>
          <w:szCs w:val="28"/>
        </w:rPr>
        <w:t>результатов обучения.</w:t>
      </w:r>
    </w:p>
    <w:p w:rsidR="00B47D73" w:rsidRPr="009E13D9" w:rsidRDefault="00B47D73" w:rsidP="00B47D73">
      <w:pPr>
        <w:shd w:val="clear" w:color="auto" w:fill="FFFFFF"/>
        <w:spacing w:after="0" w:line="240" w:lineRule="auto"/>
        <w:ind w:firstLine="709"/>
        <w:jc w:val="both"/>
        <w:rPr>
          <w:rFonts w:ascii="Times New Roman" w:eastAsia="Calibri" w:hAnsi="Times New Roman" w:cs="Times New Roman"/>
          <w:sz w:val="28"/>
          <w:szCs w:val="28"/>
        </w:rPr>
      </w:pPr>
    </w:p>
    <w:p w:rsidR="00B47D73" w:rsidRPr="00B47D73" w:rsidRDefault="00B47D73" w:rsidP="00B47D73">
      <w:pPr>
        <w:shd w:val="clear" w:color="auto" w:fill="FFFFFF"/>
        <w:spacing w:after="0" w:line="240" w:lineRule="auto"/>
        <w:ind w:firstLine="709"/>
        <w:jc w:val="both"/>
        <w:rPr>
          <w:rFonts w:ascii="Times New Roman" w:eastAsia="Calibri" w:hAnsi="Times New Roman" w:cs="Times New Roman"/>
          <w:bCs/>
          <w:sz w:val="28"/>
          <w:szCs w:val="28"/>
        </w:rPr>
      </w:pPr>
      <w:r w:rsidRPr="00B47D73">
        <w:rPr>
          <w:rFonts w:ascii="Times New Roman" w:eastAsia="Calibri" w:hAnsi="Times New Roman" w:cs="Times New Roman"/>
          <w:bCs/>
          <w:sz w:val="28"/>
          <w:szCs w:val="28"/>
        </w:rPr>
        <w:t xml:space="preserve">Личностных: </w:t>
      </w:r>
    </w:p>
    <w:p w:rsidR="00B47D73" w:rsidRPr="009E13D9" w:rsidRDefault="00B47D73" w:rsidP="00863A51">
      <w:pPr>
        <w:pStyle w:val="a6"/>
        <w:numPr>
          <w:ilvl w:val="0"/>
          <w:numId w:val="55"/>
        </w:numPr>
        <w:shd w:val="clear" w:color="auto" w:fill="FFFFFF"/>
        <w:spacing w:after="0" w:line="240" w:lineRule="auto"/>
        <w:ind w:left="0" w:firstLine="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 xml:space="preserve">готовность и способность обучающихся к саморазвитию и самообразованию, выбору дальнейшего образования на базе ориентировки в мире профессий и профессиональных предпочтений; </w:t>
      </w:r>
    </w:p>
    <w:p w:rsidR="00B47D73" w:rsidRPr="009E13D9" w:rsidRDefault="00B47D73" w:rsidP="00863A51">
      <w:pPr>
        <w:pStyle w:val="a6"/>
        <w:numPr>
          <w:ilvl w:val="0"/>
          <w:numId w:val="55"/>
        </w:numPr>
        <w:shd w:val="clear" w:color="auto" w:fill="FFFFFF"/>
        <w:spacing w:after="0" w:line="240" w:lineRule="auto"/>
        <w:ind w:left="0" w:firstLine="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47D73" w:rsidRPr="009E13D9" w:rsidRDefault="00B47D73" w:rsidP="00863A51">
      <w:pPr>
        <w:pStyle w:val="a6"/>
        <w:numPr>
          <w:ilvl w:val="0"/>
          <w:numId w:val="55"/>
        </w:numPr>
        <w:shd w:val="clear" w:color="auto" w:fill="FFFFFF"/>
        <w:spacing w:after="0" w:line="240" w:lineRule="auto"/>
        <w:ind w:left="0" w:firstLine="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 школе;</w:t>
      </w:r>
    </w:p>
    <w:p w:rsidR="00B47D73" w:rsidRPr="009E13D9" w:rsidRDefault="00B47D73" w:rsidP="00863A51">
      <w:pPr>
        <w:pStyle w:val="a6"/>
        <w:numPr>
          <w:ilvl w:val="0"/>
          <w:numId w:val="55"/>
        </w:numPr>
        <w:shd w:val="clear" w:color="auto" w:fill="FFFFFF"/>
        <w:spacing w:after="0" w:line="240" w:lineRule="auto"/>
        <w:ind w:left="0" w:firstLine="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B47D73" w:rsidRPr="009E13D9" w:rsidRDefault="00B47D73" w:rsidP="00B47D73">
      <w:pPr>
        <w:shd w:val="clear" w:color="auto" w:fill="FFFFFF"/>
        <w:spacing w:after="0" w:line="240" w:lineRule="auto"/>
        <w:ind w:firstLine="709"/>
        <w:jc w:val="both"/>
        <w:rPr>
          <w:rFonts w:ascii="Times New Roman" w:eastAsia="Calibri" w:hAnsi="Times New Roman" w:cs="Times New Roman"/>
          <w:sz w:val="28"/>
          <w:szCs w:val="28"/>
        </w:rPr>
      </w:pPr>
      <w:r w:rsidRPr="00B47D73">
        <w:rPr>
          <w:rFonts w:ascii="Times New Roman" w:eastAsia="Calibri" w:hAnsi="Times New Roman" w:cs="Times New Roman"/>
          <w:bCs/>
          <w:sz w:val="28"/>
          <w:szCs w:val="28"/>
        </w:rPr>
        <w:t>Метапредметных:</w:t>
      </w:r>
      <w:r w:rsidRPr="009E13D9">
        <w:rPr>
          <w:rFonts w:ascii="Times New Roman" w:eastAsia="Calibri" w:hAnsi="Times New Roman" w:cs="Times New Roman"/>
          <w:bCs/>
          <w:sz w:val="28"/>
          <w:szCs w:val="28"/>
        </w:rPr>
        <w:t xml:space="preserve"> </w:t>
      </w:r>
      <w:r w:rsidRPr="009E13D9">
        <w:rPr>
          <w:rFonts w:ascii="Times New Roman" w:eastAsia="Calibri" w:hAnsi="Times New Roman" w:cs="Times New Roman"/>
          <w:sz w:val="28"/>
          <w:szCs w:val="28"/>
        </w:rPr>
        <w:t>освоение способов деятельности</w:t>
      </w:r>
    </w:p>
    <w:p w:rsidR="00B47D73" w:rsidRPr="00B47D73" w:rsidRDefault="00B47D73" w:rsidP="00B47D73">
      <w:pPr>
        <w:shd w:val="clear" w:color="auto" w:fill="FFFFFF"/>
        <w:spacing w:after="0" w:line="240" w:lineRule="auto"/>
        <w:ind w:firstLine="709"/>
        <w:jc w:val="both"/>
        <w:rPr>
          <w:rFonts w:ascii="Times New Roman" w:eastAsia="Calibri" w:hAnsi="Times New Roman" w:cs="Times New Roman"/>
          <w:sz w:val="28"/>
          <w:szCs w:val="28"/>
        </w:rPr>
      </w:pPr>
      <w:r w:rsidRPr="00B47D73">
        <w:rPr>
          <w:rFonts w:ascii="Times New Roman" w:eastAsia="Calibri" w:hAnsi="Times New Roman" w:cs="Times New Roman"/>
          <w:sz w:val="28"/>
          <w:szCs w:val="28"/>
        </w:rPr>
        <w:t xml:space="preserve">познавательные: </w:t>
      </w:r>
    </w:p>
    <w:p w:rsidR="00B47D73" w:rsidRPr="009E13D9" w:rsidRDefault="00B47D73" w:rsidP="00863A51">
      <w:pPr>
        <w:pStyle w:val="a6"/>
        <w:numPr>
          <w:ilvl w:val="0"/>
          <w:numId w:val="56"/>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47D73" w:rsidRPr="009E13D9" w:rsidRDefault="00B47D73" w:rsidP="00863A51">
      <w:pPr>
        <w:pStyle w:val="a6"/>
        <w:numPr>
          <w:ilvl w:val="0"/>
          <w:numId w:val="56"/>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sz w:val="28"/>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B47D73" w:rsidRPr="009E13D9" w:rsidRDefault="00B47D73" w:rsidP="00863A51">
      <w:pPr>
        <w:pStyle w:val="a6"/>
        <w:numPr>
          <w:ilvl w:val="0"/>
          <w:numId w:val="56"/>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самостоятельное создание алгоритмов познавательной деятельности для решения задач творческого и поискового характера;</w:t>
      </w:r>
    </w:p>
    <w:p w:rsidR="00B47D73" w:rsidRPr="009E13D9" w:rsidRDefault="00B47D73" w:rsidP="00863A51">
      <w:pPr>
        <w:pStyle w:val="a6"/>
        <w:numPr>
          <w:ilvl w:val="0"/>
          <w:numId w:val="56"/>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sz w:val="28"/>
          <w:szCs w:val="28"/>
        </w:rPr>
        <w:t>творческое решение учебных и практических задач: умение мотивированно отказаться от образца, искать оригинальное решение;</w:t>
      </w:r>
    </w:p>
    <w:p w:rsidR="00B47D73" w:rsidRPr="009E13D9" w:rsidRDefault="00B47D73" w:rsidP="00863A51">
      <w:pPr>
        <w:pStyle w:val="a6"/>
        <w:numPr>
          <w:ilvl w:val="0"/>
          <w:numId w:val="56"/>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sz w:val="28"/>
          <w:szCs w:val="28"/>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B47D73" w:rsidRPr="009E13D9" w:rsidRDefault="00B47D73" w:rsidP="00863A51">
      <w:pPr>
        <w:pStyle w:val="a6"/>
        <w:numPr>
          <w:ilvl w:val="0"/>
          <w:numId w:val="56"/>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sz w:val="28"/>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B47D73" w:rsidRPr="009E13D9" w:rsidRDefault="00B47D73" w:rsidP="00863A51">
      <w:pPr>
        <w:pStyle w:val="a6"/>
        <w:numPr>
          <w:ilvl w:val="0"/>
          <w:numId w:val="56"/>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sz w:val="28"/>
          <w:szCs w:val="28"/>
        </w:rPr>
        <w:t>выстраивать индивидуальную образовательную траекторию, учитывая ограничения со стороны других участников и ресурсные ограничения</w:t>
      </w:r>
      <w:r w:rsidRPr="009E13D9">
        <w:rPr>
          <w:rFonts w:ascii="Times New Roman" w:eastAsia="Calibri" w:hAnsi="Times New Roman" w:cs="Times New Roman"/>
          <w:bCs/>
          <w:sz w:val="28"/>
          <w:szCs w:val="28"/>
        </w:rPr>
        <w:t>.</w:t>
      </w:r>
    </w:p>
    <w:p w:rsidR="00B47D73" w:rsidRPr="00B47D73" w:rsidRDefault="00B47D73" w:rsidP="00B47D73">
      <w:pPr>
        <w:shd w:val="clear" w:color="auto" w:fill="FFFFFF"/>
        <w:spacing w:after="0" w:line="240" w:lineRule="auto"/>
        <w:ind w:firstLine="709"/>
        <w:jc w:val="both"/>
        <w:rPr>
          <w:rFonts w:ascii="Times New Roman" w:eastAsia="Calibri" w:hAnsi="Times New Roman" w:cs="Times New Roman"/>
          <w:sz w:val="28"/>
          <w:szCs w:val="28"/>
        </w:rPr>
      </w:pPr>
      <w:r w:rsidRPr="00B47D73">
        <w:rPr>
          <w:rFonts w:ascii="Times New Roman" w:eastAsia="Calibri" w:hAnsi="Times New Roman" w:cs="Times New Roman"/>
          <w:sz w:val="28"/>
          <w:szCs w:val="28"/>
        </w:rPr>
        <w:t>Коммуникативные:</w:t>
      </w:r>
    </w:p>
    <w:p w:rsidR="00B47D73" w:rsidRPr="009E13D9" w:rsidRDefault="00B47D73" w:rsidP="00863A51">
      <w:pPr>
        <w:pStyle w:val="a6"/>
        <w:numPr>
          <w:ilvl w:val="0"/>
          <w:numId w:val="57"/>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 xml:space="preserve">умение </w:t>
      </w:r>
      <w:r w:rsidRPr="009E13D9">
        <w:rPr>
          <w:rFonts w:ascii="Times New Roman" w:eastAsia="Calibri" w:hAnsi="Times New Roman" w:cs="Times New Roman"/>
          <w:sz w:val="28"/>
          <w:szCs w:val="28"/>
        </w:rPr>
        <w:t>развернуто, логично и точно излагать свою точку зрения с использованием адекватных (устных и письменных) языковых средств;</w:t>
      </w:r>
    </w:p>
    <w:p w:rsidR="00B47D73" w:rsidRPr="009E13D9" w:rsidRDefault="00B47D73" w:rsidP="00863A51">
      <w:pPr>
        <w:pStyle w:val="a6"/>
        <w:numPr>
          <w:ilvl w:val="0"/>
          <w:numId w:val="57"/>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 xml:space="preserve"> адекватное восприятие языка средств массовой информации;</w:t>
      </w:r>
    </w:p>
    <w:p w:rsidR="00B47D73" w:rsidRPr="009E13D9" w:rsidRDefault="00B47D73" w:rsidP="00863A51">
      <w:pPr>
        <w:pStyle w:val="a6"/>
        <w:numPr>
          <w:ilvl w:val="0"/>
          <w:numId w:val="57"/>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B47D73" w:rsidRPr="009E13D9" w:rsidRDefault="00B47D73" w:rsidP="00863A51">
      <w:pPr>
        <w:pStyle w:val="a6"/>
        <w:numPr>
          <w:ilvl w:val="0"/>
          <w:numId w:val="57"/>
        </w:numPr>
        <w:shd w:val="clear" w:color="auto" w:fill="FFFFFF"/>
        <w:spacing w:after="0" w:line="240" w:lineRule="auto"/>
        <w:ind w:left="142" w:firstLine="0"/>
        <w:jc w:val="both"/>
        <w:rPr>
          <w:rFonts w:ascii="Times New Roman" w:eastAsia="Calibri" w:hAnsi="Times New Roman" w:cs="Times New Roman"/>
          <w:i/>
          <w:sz w:val="28"/>
          <w:szCs w:val="28"/>
          <w:u w:val="single"/>
        </w:rPr>
      </w:pPr>
      <w:r w:rsidRPr="009E13D9">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 работы;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B47D73" w:rsidRPr="009E13D9" w:rsidRDefault="00B47D73" w:rsidP="00863A51">
      <w:pPr>
        <w:numPr>
          <w:ilvl w:val="0"/>
          <w:numId w:val="57"/>
        </w:numPr>
        <w:shd w:val="clear" w:color="auto" w:fill="FFFFFF"/>
        <w:spacing w:after="0" w:line="240" w:lineRule="auto"/>
        <w:ind w:left="142" w:firstLine="0"/>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 деятельности.</w:t>
      </w:r>
    </w:p>
    <w:p w:rsidR="00B47D73" w:rsidRPr="00B47D73" w:rsidRDefault="00B47D73" w:rsidP="00B47D73">
      <w:pPr>
        <w:shd w:val="clear" w:color="auto" w:fill="FFFFFF"/>
        <w:spacing w:after="0" w:line="240" w:lineRule="auto"/>
        <w:ind w:firstLine="709"/>
        <w:jc w:val="both"/>
        <w:rPr>
          <w:rFonts w:ascii="Times New Roman" w:eastAsia="Calibri" w:hAnsi="Times New Roman" w:cs="Times New Roman"/>
          <w:sz w:val="28"/>
          <w:szCs w:val="28"/>
        </w:rPr>
      </w:pPr>
      <w:r w:rsidRPr="00B47D73">
        <w:rPr>
          <w:rFonts w:ascii="Times New Roman" w:eastAsia="Calibri" w:hAnsi="Times New Roman" w:cs="Times New Roman"/>
          <w:sz w:val="28"/>
          <w:szCs w:val="28"/>
        </w:rPr>
        <w:t>Регулятивные:</w:t>
      </w:r>
    </w:p>
    <w:p w:rsidR="00B47D73" w:rsidRPr="009E13D9" w:rsidRDefault="00B47D73" w:rsidP="00863A51">
      <w:pPr>
        <w:pStyle w:val="a6"/>
        <w:numPr>
          <w:ilvl w:val="0"/>
          <w:numId w:val="58"/>
        </w:numPr>
        <w:shd w:val="clear" w:color="auto" w:fill="FFFFFF"/>
        <w:spacing w:after="0" w:line="240" w:lineRule="auto"/>
        <w:ind w:left="142" w:firstLine="0"/>
        <w:jc w:val="both"/>
        <w:rPr>
          <w:rFonts w:ascii="Times New Roman" w:eastAsia="Calibri" w:hAnsi="Times New Roman" w:cs="Times New Roman"/>
          <w:i/>
          <w:sz w:val="28"/>
          <w:szCs w:val="28"/>
          <w:u w:val="single"/>
        </w:rPr>
      </w:pPr>
      <w:r w:rsidRPr="009E13D9">
        <w:rPr>
          <w:rFonts w:ascii="Times New Roman" w:eastAsia="Calibri" w:hAnsi="Times New Roman" w:cs="Times New Roman"/>
          <w:sz w:val="28"/>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B47D73" w:rsidRPr="009E13D9" w:rsidRDefault="00B47D73" w:rsidP="00863A51">
      <w:pPr>
        <w:pStyle w:val="a6"/>
        <w:numPr>
          <w:ilvl w:val="0"/>
          <w:numId w:val="58"/>
        </w:numPr>
        <w:shd w:val="clear" w:color="auto" w:fill="FFFFFF"/>
        <w:spacing w:after="0" w:line="240" w:lineRule="auto"/>
        <w:ind w:left="142" w:firstLine="0"/>
        <w:jc w:val="both"/>
        <w:rPr>
          <w:rFonts w:ascii="Times New Roman" w:eastAsia="Calibri" w:hAnsi="Times New Roman" w:cs="Times New Roman"/>
          <w:i/>
          <w:sz w:val="28"/>
          <w:szCs w:val="28"/>
          <w:u w:val="single"/>
        </w:rPr>
      </w:pPr>
      <w:r w:rsidRPr="009E13D9">
        <w:rPr>
          <w:rFonts w:ascii="Times New Roman" w:eastAsia="Calibri" w:hAnsi="Times New Roman" w:cs="Times New Roman"/>
          <w:sz w:val="28"/>
          <w:szCs w:val="28"/>
        </w:rPr>
        <w:t>понимание ценности образования как средства развития культуры личности;</w:t>
      </w:r>
    </w:p>
    <w:p w:rsidR="00B47D73" w:rsidRPr="009E13D9" w:rsidRDefault="00B47D73" w:rsidP="00863A51">
      <w:pPr>
        <w:pStyle w:val="a6"/>
        <w:numPr>
          <w:ilvl w:val="0"/>
          <w:numId w:val="58"/>
        </w:numPr>
        <w:shd w:val="clear" w:color="auto" w:fill="FFFFFF"/>
        <w:spacing w:after="0" w:line="240" w:lineRule="auto"/>
        <w:ind w:left="142" w:firstLine="0"/>
        <w:jc w:val="both"/>
        <w:rPr>
          <w:rFonts w:ascii="Times New Roman" w:eastAsia="Calibri" w:hAnsi="Times New Roman" w:cs="Times New Roman"/>
          <w:i/>
          <w:sz w:val="28"/>
          <w:szCs w:val="28"/>
          <w:u w:val="single"/>
        </w:rPr>
      </w:pPr>
      <w:r w:rsidRPr="009E13D9">
        <w:rPr>
          <w:rFonts w:ascii="Times New Roman" w:eastAsia="Calibri" w:hAnsi="Times New Roman" w:cs="Times New Roman"/>
          <w:sz w:val="28"/>
          <w:szCs w:val="28"/>
        </w:rPr>
        <w:t>объективное оценивание своих учебных достижений, поведения, черт своей личности;</w:t>
      </w:r>
    </w:p>
    <w:p w:rsidR="00B47D73" w:rsidRPr="009E13D9" w:rsidRDefault="00B47D73" w:rsidP="00863A51">
      <w:pPr>
        <w:pStyle w:val="a6"/>
        <w:numPr>
          <w:ilvl w:val="0"/>
          <w:numId w:val="58"/>
        </w:numPr>
        <w:shd w:val="clear" w:color="auto" w:fill="FFFFFF"/>
        <w:spacing w:after="0" w:line="240" w:lineRule="auto"/>
        <w:ind w:left="142" w:firstLine="0"/>
        <w:jc w:val="both"/>
        <w:rPr>
          <w:rFonts w:ascii="Times New Roman" w:eastAsia="Calibri" w:hAnsi="Times New Roman" w:cs="Times New Roman"/>
          <w:i/>
          <w:sz w:val="28"/>
          <w:szCs w:val="28"/>
          <w:u w:val="single"/>
        </w:rPr>
      </w:pPr>
      <w:r w:rsidRPr="009E13D9">
        <w:rPr>
          <w:rFonts w:ascii="Times New Roman" w:eastAsia="Calibri" w:hAnsi="Times New Roman" w:cs="Times New Roman"/>
          <w:sz w:val="28"/>
          <w:szCs w:val="28"/>
        </w:rPr>
        <w:t>умение соотносить приложенные усилия с полученными результатами своей деятельности;</w:t>
      </w:r>
    </w:p>
    <w:p w:rsidR="00B47D73" w:rsidRPr="009E13D9" w:rsidRDefault="00B47D73" w:rsidP="00863A51">
      <w:pPr>
        <w:pStyle w:val="a6"/>
        <w:numPr>
          <w:ilvl w:val="0"/>
          <w:numId w:val="58"/>
        </w:numPr>
        <w:shd w:val="clear" w:color="auto" w:fill="FFFFFF"/>
        <w:spacing w:after="0" w:line="240" w:lineRule="auto"/>
        <w:ind w:left="142" w:firstLine="0"/>
        <w:jc w:val="both"/>
        <w:rPr>
          <w:rFonts w:ascii="Times New Roman" w:eastAsia="Calibri" w:hAnsi="Times New Roman" w:cs="Times New Roman"/>
          <w:i/>
          <w:sz w:val="28"/>
          <w:szCs w:val="28"/>
          <w:u w:val="single"/>
        </w:rPr>
      </w:pPr>
      <w:r w:rsidRPr="009E13D9">
        <w:rPr>
          <w:rFonts w:ascii="Times New Roman" w:eastAsia="Calibri" w:hAnsi="Times New Roman" w:cs="Times New Roman"/>
          <w:sz w:val="28"/>
          <w:szCs w:val="28"/>
        </w:rPr>
        <w:t>конструктивное восприятие иных мнений и идей, учёт индивидуальности партнёров по деятельности;</w:t>
      </w:r>
    </w:p>
    <w:p w:rsidR="00B47D73" w:rsidRPr="009E13D9" w:rsidRDefault="00B47D73" w:rsidP="00863A51">
      <w:pPr>
        <w:pStyle w:val="a6"/>
        <w:numPr>
          <w:ilvl w:val="0"/>
          <w:numId w:val="58"/>
        </w:numPr>
        <w:shd w:val="clear" w:color="auto" w:fill="FFFFFF"/>
        <w:spacing w:after="0" w:line="240" w:lineRule="auto"/>
        <w:ind w:left="142" w:firstLine="0"/>
        <w:jc w:val="both"/>
        <w:rPr>
          <w:rFonts w:ascii="Times New Roman" w:eastAsia="Calibri" w:hAnsi="Times New Roman" w:cs="Times New Roman"/>
          <w:i/>
          <w:sz w:val="28"/>
          <w:szCs w:val="28"/>
          <w:u w:val="single"/>
        </w:rPr>
      </w:pPr>
      <w:r w:rsidRPr="009E13D9">
        <w:rPr>
          <w:rFonts w:ascii="Times New Roman" w:eastAsia="Calibri" w:hAnsi="Times New Roman" w:cs="Times New Roman"/>
          <w:sz w:val="28"/>
          <w:szCs w:val="28"/>
        </w:rPr>
        <w:t>умение ориентироваться в социально-политических и экономических событиях, оценивать их последствия;</w:t>
      </w:r>
    </w:p>
    <w:p w:rsidR="00B47D73" w:rsidRPr="009E13D9" w:rsidRDefault="00B47D73" w:rsidP="00863A51">
      <w:pPr>
        <w:pStyle w:val="a6"/>
        <w:numPr>
          <w:ilvl w:val="0"/>
          <w:numId w:val="58"/>
        </w:numPr>
        <w:shd w:val="clear" w:color="auto" w:fill="FFFFFF"/>
        <w:spacing w:after="0" w:line="240" w:lineRule="auto"/>
        <w:ind w:left="142" w:firstLine="0"/>
        <w:jc w:val="both"/>
        <w:rPr>
          <w:rFonts w:ascii="Times New Roman" w:eastAsia="Calibri" w:hAnsi="Times New Roman" w:cs="Times New Roman"/>
          <w:i/>
          <w:sz w:val="28"/>
          <w:szCs w:val="28"/>
          <w:u w:val="single"/>
        </w:rPr>
      </w:pPr>
      <w:r w:rsidRPr="009E13D9">
        <w:rPr>
          <w:rFonts w:ascii="Times New Roman" w:eastAsia="Calibri" w:hAnsi="Times New Roman" w:cs="Times New Roman"/>
          <w:sz w:val="28"/>
          <w:szCs w:val="28"/>
        </w:rPr>
        <w:t>осуществление осознанного выбора путей продолжения образования или будущей профессиональной деятельности.</w:t>
      </w:r>
    </w:p>
    <w:p w:rsidR="00B47D73" w:rsidRPr="00B47D73"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B47D73">
        <w:rPr>
          <w:rFonts w:ascii="Times New Roman" w:eastAsia="Calibri" w:hAnsi="Times New Roman" w:cs="Times New Roman"/>
          <w:bCs/>
          <w:sz w:val="28"/>
          <w:szCs w:val="28"/>
        </w:rPr>
        <w:t xml:space="preserve">       Предметных.</w:t>
      </w:r>
    </w:p>
    <w:p w:rsidR="00B47D73" w:rsidRPr="00B47D73"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B47D73">
        <w:rPr>
          <w:rFonts w:ascii="Times New Roman" w:eastAsia="Calibri" w:hAnsi="Times New Roman" w:cs="Times New Roman"/>
          <w:bCs/>
          <w:sz w:val="28"/>
          <w:szCs w:val="28"/>
        </w:rPr>
        <w:t>базовый уровень:</w:t>
      </w:r>
    </w:p>
    <w:p w:rsidR="00B47D73" w:rsidRPr="009E13D9"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1)  развитие представлений о математике как о методе познания действительности, позволяющем описывать и изучать реальные процессы и явления;</w:t>
      </w:r>
    </w:p>
    <w:p w:rsidR="00B47D73" w:rsidRPr="009E13D9"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47D73" w:rsidRPr="009E13D9"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3)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B47D73" w:rsidRPr="009E13D9"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B47D73" w:rsidRPr="009E13D9"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B47D73" w:rsidRPr="009E13D9"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5)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B47D73" w:rsidRPr="009E13D9" w:rsidRDefault="00B47D73" w:rsidP="00B47D73">
      <w:pPr>
        <w:shd w:val="clear" w:color="auto" w:fill="FFFFFF"/>
        <w:spacing w:after="0" w:line="240" w:lineRule="auto"/>
        <w:ind w:left="142"/>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6)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47D73" w:rsidRPr="00B47D73" w:rsidRDefault="00B47D73" w:rsidP="00B47D73">
      <w:pPr>
        <w:shd w:val="clear" w:color="auto" w:fill="FFFFFF"/>
        <w:spacing w:after="0" w:line="240" w:lineRule="auto"/>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 xml:space="preserve">   </w:t>
      </w:r>
      <w:r w:rsidRPr="00B47D73">
        <w:rPr>
          <w:rFonts w:ascii="Times New Roman" w:eastAsia="Calibri" w:hAnsi="Times New Roman" w:cs="Times New Roman"/>
          <w:bCs/>
          <w:sz w:val="28"/>
          <w:szCs w:val="28"/>
        </w:rPr>
        <w:t>углубленный уровень:</w:t>
      </w:r>
    </w:p>
    <w:p w:rsidR="00B47D73" w:rsidRPr="009E13D9" w:rsidRDefault="00B47D73" w:rsidP="00863A51">
      <w:pPr>
        <w:numPr>
          <w:ilvl w:val="0"/>
          <w:numId w:val="59"/>
        </w:numPr>
        <w:shd w:val="clear" w:color="auto" w:fill="FFFFFF"/>
        <w:spacing w:after="0" w:line="240" w:lineRule="auto"/>
        <w:ind w:left="142" w:firstLine="0"/>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сформированность понятийного аппарата по основным курсам математики; знание основных теорем, формул и умения их применять; умения находить нестандартные способы решения задач;</w:t>
      </w:r>
    </w:p>
    <w:p w:rsidR="00B47D73" w:rsidRPr="009E13D9" w:rsidRDefault="00B47D73" w:rsidP="00863A51">
      <w:pPr>
        <w:numPr>
          <w:ilvl w:val="0"/>
          <w:numId w:val="59"/>
        </w:numPr>
        <w:shd w:val="clear" w:color="auto" w:fill="FFFFFF"/>
        <w:spacing w:after="0" w:line="240" w:lineRule="auto"/>
        <w:ind w:left="142" w:firstLine="38"/>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сформированность умений моделировать реальные ситуации, исследовать построенные модели, интерпретировать полученный результат;</w:t>
      </w:r>
    </w:p>
    <w:p w:rsidR="00B47D73" w:rsidRPr="009E13D9" w:rsidRDefault="00B47D73" w:rsidP="00863A51">
      <w:pPr>
        <w:numPr>
          <w:ilvl w:val="0"/>
          <w:numId w:val="59"/>
        </w:numPr>
        <w:shd w:val="clear" w:color="auto" w:fill="FFFFFF"/>
        <w:spacing w:after="0" w:line="240" w:lineRule="auto"/>
        <w:ind w:left="142" w:firstLine="38"/>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освоение математики на профильном уровне, необходимом для применения математики в профессиональной деятельности и на творческом уровне.</w:t>
      </w:r>
    </w:p>
    <w:p w:rsidR="00F37D94" w:rsidRDefault="00F37D94" w:rsidP="00F37D94">
      <w:pPr>
        <w:shd w:val="clear" w:color="auto" w:fill="FFFFFF"/>
        <w:spacing w:after="0" w:line="240" w:lineRule="auto"/>
        <w:ind w:firstLine="709"/>
        <w:jc w:val="both"/>
        <w:rPr>
          <w:rFonts w:ascii="Times New Roman" w:eastAsia="Times New Roman" w:hAnsi="Times New Roman"/>
          <w:sz w:val="28"/>
          <w:szCs w:val="28"/>
          <w:lang w:eastAsia="ru-RU"/>
        </w:rPr>
      </w:pPr>
    </w:p>
    <w:p w:rsidR="00F37D94" w:rsidRPr="009E13D9" w:rsidRDefault="00F37D94" w:rsidP="00F37D9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sz w:val="28"/>
          <w:szCs w:val="28"/>
          <w:lang w:eastAsia="ru-RU"/>
        </w:rPr>
        <w:t>Содержание курса</w:t>
      </w:r>
    </w:p>
    <w:p w:rsidR="00F37D94" w:rsidRDefault="00F37D94" w:rsidP="00F37D94">
      <w:pPr>
        <w:shd w:val="clear" w:color="auto" w:fill="FFFFFF"/>
        <w:spacing w:after="0" w:line="240" w:lineRule="auto"/>
        <w:ind w:firstLine="709"/>
        <w:jc w:val="both"/>
        <w:rPr>
          <w:rFonts w:ascii="Times New Roman" w:hAnsi="Times New Roman"/>
          <w:sz w:val="28"/>
          <w:szCs w:val="28"/>
        </w:rPr>
      </w:pPr>
    </w:p>
    <w:p w:rsidR="00F37D94" w:rsidRPr="00F37D94" w:rsidRDefault="00F37D94" w:rsidP="00F37D94">
      <w:pPr>
        <w:shd w:val="clear" w:color="auto" w:fill="FFFFFF"/>
        <w:spacing w:after="0" w:line="240" w:lineRule="auto"/>
        <w:jc w:val="both"/>
        <w:rPr>
          <w:rFonts w:ascii="Times New Roman" w:eastAsia="Calibri" w:hAnsi="Times New Roman" w:cs="Times New Roman"/>
          <w:sz w:val="28"/>
          <w:szCs w:val="28"/>
          <w:highlight w:val="green"/>
        </w:rPr>
      </w:pPr>
      <w:r w:rsidRPr="00F37D94">
        <w:rPr>
          <w:rFonts w:ascii="Times New Roman" w:eastAsia="Calibri" w:hAnsi="Times New Roman" w:cs="Times New Roman"/>
          <w:sz w:val="28"/>
          <w:szCs w:val="28"/>
        </w:rPr>
        <w:t xml:space="preserve">Алгебра. Действительные числа. Дроби.  Свойства степеней, корней и логарифмов. Тождественные преобразования алгебраических, показательных и логарифмических выражений.  </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 xml:space="preserve">Простые и составные числа. Делимость натуральных чисел. Признаки делимости. Модуль числа. Дроби. Алгебраические дроби. Методы рационального счёта. Степень с действительным показателем. Тождественные преобразования степенных выражений. Корень </w:t>
      </w:r>
      <w:r w:rsidRPr="009E13D9">
        <w:rPr>
          <w:rFonts w:ascii="Times New Roman" w:eastAsia="Calibri" w:hAnsi="Times New Roman" w:cs="Times New Roman"/>
          <w:sz w:val="28"/>
          <w:szCs w:val="28"/>
          <w:lang w:val="en-US"/>
        </w:rPr>
        <w:t>n</w:t>
      </w:r>
      <w:r w:rsidRPr="009E13D9">
        <w:rPr>
          <w:rFonts w:ascii="Times New Roman" w:eastAsia="Calibri" w:hAnsi="Times New Roman" w:cs="Times New Roman"/>
          <w:sz w:val="28"/>
          <w:szCs w:val="28"/>
        </w:rPr>
        <w:t xml:space="preserve"> – ой степени. Логарифмы. Свойства логарифмов (по типу заданий открытого банка ЕГЭ по математике   базового уровня).</w:t>
      </w: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Основные виды деятельности учащихся (познавательная, информационно-коммуникативная, рефлексивная).</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 xml:space="preserve">Умение выполнять действия с действительными числами, делать прикидку и оценку результата вычислений. </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 xml:space="preserve">Умение выполнять преобразования целых и дробных рациональных выражений; выражений содержащих корни и степени с дробными показателями, логарифмические выражения. </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Умение выражать из формулы одну переменную через другие.</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Поиск нужной информации по заданной теме в источниках различного типа. Работа с литературой (учебной и справочной), с интернет ресурсами. Составление обобщающих информационных таблиц (конспектов). Развитие умения производить аргументированные рассуждения, проводить обобщение. Выполнение практических расчетов с использованием при необходимости справочных материалов и вычислительных устройств</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 xml:space="preserve">Умение адекватно оценивать правильность или ошибочность выполнения учебной задачи, её объективную трудность и собственные возможности её решения. </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Умение самостоятельно ставить цели, выбирать и создавать алгоритм для решения учебных математических проблем.</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Сформированность коммуникативной компетентности в общении и сотрудничестве со сверстниками, старшими и младшими в образовательной, общественно – полезной, учебно - исследовательской, творческой и других видах деятельности. Формирование вычислительной культуры.</w:t>
      </w:r>
    </w:p>
    <w:p w:rsidR="00F37D94" w:rsidRDefault="00F37D94" w:rsidP="00F37D94">
      <w:pPr>
        <w:shd w:val="clear" w:color="auto" w:fill="FFFFFF"/>
        <w:spacing w:after="0" w:line="240" w:lineRule="auto"/>
        <w:ind w:firstLine="709"/>
        <w:jc w:val="both"/>
        <w:rPr>
          <w:rFonts w:ascii="Times New Roman" w:hAnsi="Times New Roman"/>
          <w:sz w:val="28"/>
          <w:szCs w:val="28"/>
        </w:rPr>
      </w:pPr>
      <w:r w:rsidRPr="00F37D94">
        <w:rPr>
          <w:rFonts w:ascii="Times New Roman" w:eastAsia="Calibri" w:hAnsi="Times New Roman" w:cs="Times New Roman"/>
          <w:sz w:val="28"/>
          <w:szCs w:val="28"/>
        </w:rPr>
        <w:t>Формы организации деятельности: индивидуальные и групповые занятия, лекции, консультации; практикумы решения задач; урок-презентация, урок – исследования</w:t>
      </w:r>
      <w:r w:rsidRPr="009E13D9">
        <w:rPr>
          <w:rFonts w:ascii="Times New Roman" w:eastAsia="Calibri" w:hAnsi="Times New Roman" w:cs="Times New Roman"/>
          <w:sz w:val="28"/>
          <w:szCs w:val="28"/>
        </w:rPr>
        <w:t>.</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Логика и смекалка. Текстовые задачи. Олимпиадные задачи.</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 xml:space="preserve">Логические задачи (по типу заданий открытого банка ЕГЭ базового уровня). Задачи занимательной арифметики, задачи на последовательности, переливания, взвешивания, движения, работу и другие. Софизмы, ребусы, шифры, головоломки. Задачи практического содержания: физического, экономического, химического, исторического профилей (по типу заданий КИМ ЕГЭ профильного уровня).  </w:t>
      </w: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Основные виды деятельности учащихся (познавательная, информационно-коммуникативная, рефлексивная).</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i/>
          <w:iCs/>
          <w:sz w:val="28"/>
          <w:szCs w:val="28"/>
        </w:rPr>
      </w:pPr>
      <w:r w:rsidRPr="009E13D9">
        <w:rPr>
          <w:rFonts w:ascii="Times New Roman" w:eastAsia="Calibri" w:hAnsi="Times New Roman" w:cs="Times New Roman"/>
          <w:sz w:val="28"/>
          <w:szCs w:val="28"/>
        </w:rPr>
        <w:t>Умение анализировать условие задачи, при необходимости строить для ее решения математическую модель. Понимание и использование для решения задачи информацию, представленную в виде текстовой и символьной записи, схем, таблиц, диаграмм, графиков, рисунков.  Умение работать с избыточными условиями, выбирая из всей информации, данные, необходимые для решения задачи; осуществлять несложный перебор возможных решений, выбирая из них оптимальное по критериям, сформулированным в условии.</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Умение</w:t>
      </w:r>
      <w:r w:rsidRPr="009E13D9">
        <w:rPr>
          <w:rFonts w:ascii="Times New Roman" w:eastAsia="Calibri" w:hAnsi="Times New Roman" w:cs="Times New Roman"/>
          <w:i/>
          <w:sz w:val="28"/>
          <w:szCs w:val="28"/>
        </w:rPr>
        <w:t xml:space="preserve"> </w:t>
      </w:r>
      <w:r w:rsidRPr="009E13D9">
        <w:rPr>
          <w:rFonts w:ascii="Times New Roman" w:eastAsia="Calibri" w:hAnsi="Times New Roman" w:cs="Times New Roman"/>
          <w:sz w:val="28"/>
          <w:szCs w:val="28"/>
        </w:rPr>
        <w:t>решать несложные практические задачи, возникающие в ситуациях повседневной жизни; производить аргументированные рассуждения, проводить обобщение; воспринимать устную речь, участие в диалоге.</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Умение самостоятельно ставить цели, выбирать и создавать алгоритм для решения учебных математических проблем. Творческое решение учебных и практических задач: умение мотивированно отказаться от образца, искать оригинальное решение.</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Воспитание средствами математики культуры личности, развитие логического мышления.</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iCs/>
          <w:sz w:val="28"/>
          <w:szCs w:val="28"/>
        </w:rPr>
        <w:t>Применение полученных знаний и умений в практической деятельности:</w:t>
      </w:r>
      <w:r w:rsidRPr="009E13D9">
        <w:rPr>
          <w:rFonts w:ascii="Times New Roman" w:eastAsia="Calibri" w:hAnsi="Times New Roman" w:cs="Times New Roman"/>
          <w:i/>
          <w:iCs/>
          <w:sz w:val="28"/>
          <w:szCs w:val="28"/>
        </w:rPr>
        <w:t xml:space="preserve"> у</w:t>
      </w:r>
      <w:r w:rsidRPr="009E13D9">
        <w:rPr>
          <w:rFonts w:ascii="Times New Roman" w:eastAsia="Calibri" w:hAnsi="Times New Roman" w:cs="Times New Roman"/>
          <w:sz w:val="28"/>
          <w:szCs w:val="28"/>
        </w:rPr>
        <w:t xml:space="preserve">мение решать текстовые задачи. </w:t>
      </w:r>
    </w:p>
    <w:p w:rsidR="00F37D94" w:rsidRPr="009E13D9" w:rsidRDefault="00F37D94" w:rsidP="00F37D94">
      <w:pPr>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Формы организации деятельности</w:t>
      </w:r>
      <w:r w:rsidRPr="009E13D9">
        <w:rPr>
          <w:rFonts w:ascii="Times New Roman" w:eastAsia="Calibri" w:hAnsi="Times New Roman" w:cs="Times New Roman"/>
          <w:i/>
          <w:sz w:val="28"/>
          <w:szCs w:val="28"/>
        </w:rPr>
        <w:t xml:space="preserve">: </w:t>
      </w:r>
      <w:r w:rsidRPr="009E13D9">
        <w:rPr>
          <w:rFonts w:ascii="Times New Roman" w:eastAsia="Calibri" w:hAnsi="Times New Roman" w:cs="Times New Roman"/>
          <w:sz w:val="28"/>
          <w:szCs w:val="28"/>
        </w:rPr>
        <w:t>индивидуальные и групповые занятия, лекции, консультации; практикумы решения задач; урок-презентация, урок – исследования, использование интернет ресурсов.</w:t>
      </w: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Уравнения и неравенства.</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Рациональные, иррациональные, показательные, логарифмические, тригонометрические уравнения (по типу заданий открытого банка ЕГЭ по математике   базового уровня). Рациональные, иррациональные, показательные, логарифмические, тригонометрические уравнения     и неравенства (по типу заданий КИМ ЕГЭ   по математике профильного   уровня). Схема Горнера. Уравнения и неравенства со знаком модуля (тригонометрические, иррациональные, показательные, логарифмические). Уравнения с параметром (тригонометрические, иррациональные, показательные, логарифмические - по типу заданий КИМ ЕГЭ по математике профильного   уровня).</w:t>
      </w: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Основные виды деятельности учащихся (познавательная, информационно-коммуникативная, рефлексивная).</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Умение классифицировать уравнения и неравенства по типам и распознавать различные методы решения уравнений и неравенств.</w:t>
      </w:r>
      <w:r w:rsidRPr="009E13D9">
        <w:rPr>
          <w:rFonts w:ascii="Times New Roman" w:eastAsia="Calibri" w:hAnsi="Times New Roman" w:cs="Times New Roman"/>
          <w:i/>
          <w:sz w:val="28"/>
          <w:szCs w:val="28"/>
        </w:rPr>
        <w:t xml:space="preserve"> </w:t>
      </w:r>
      <w:r w:rsidRPr="009E13D9">
        <w:rPr>
          <w:rFonts w:ascii="Times New Roman" w:eastAsia="Calibri" w:hAnsi="Times New Roman" w:cs="Times New Roman"/>
          <w:sz w:val="28"/>
          <w:szCs w:val="28"/>
        </w:rPr>
        <w:t xml:space="preserve">Использование методов решения уравнений: приведение к виду «произведение равно нулю» или «частное равно нулю», замена переменных; метод интервалов для решения неравенств. Умение приводить примеры, подобрать аргументы, сформулировать выводы. Умение объяснить изученные положения на самостоятельно подобранных конкретных примерах. Самостоятельное составление алгоритмических предписаний и инструкций по теме. </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i/>
          <w:iCs/>
          <w:sz w:val="28"/>
          <w:szCs w:val="28"/>
        </w:rPr>
      </w:pPr>
      <w:r w:rsidRPr="009E13D9">
        <w:rPr>
          <w:rFonts w:ascii="Times New Roman" w:eastAsia="Calibri" w:hAnsi="Times New Roman" w:cs="Times New Roman"/>
          <w:sz w:val="28"/>
          <w:szCs w:val="28"/>
        </w:rPr>
        <w:t>Использование графического метода для приближенного решения уравнений и неравенств; изображение на тригонометрической окружности множество решений простейших тригонометрических уравнений и неравенств;</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Умение выполнять отбор корней уравнений или решений неравенств в соответствии с дополнительными условиями и ограничениями</w:t>
      </w:r>
      <w:r w:rsidRPr="009E13D9">
        <w:rPr>
          <w:rFonts w:ascii="Times New Roman" w:eastAsia="Calibri" w:hAnsi="Times New Roman" w:cs="Times New Roman"/>
          <w:i/>
          <w:sz w:val="28"/>
          <w:szCs w:val="28"/>
        </w:rPr>
        <w:t>.</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 xml:space="preserve">Изображение на координатной плоскости множества решений уравнений и неравенств с двумя переменными и их систем. </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iCs/>
          <w:sz w:val="28"/>
          <w:szCs w:val="28"/>
        </w:rPr>
      </w:pPr>
      <w:r w:rsidRPr="009E13D9">
        <w:rPr>
          <w:rFonts w:ascii="Times New Roman" w:eastAsia="Calibri" w:hAnsi="Times New Roman" w:cs="Times New Roman"/>
          <w:sz w:val="28"/>
          <w:szCs w:val="28"/>
        </w:rPr>
        <w:t>Использование уравнения и неравенства для построения и исследования простейших математических моделей реальных ситуаций или прикладных задач;</w:t>
      </w:r>
      <w:r w:rsidRPr="009E13D9">
        <w:rPr>
          <w:rFonts w:ascii="Times New Roman" w:eastAsia="Calibri" w:hAnsi="Times New Roman" w:cs="Times New Roman"/>
          <w:i/>
          <w:sz w:val="28"/>
          <w:szCs w:val="28"/>
        </w:rPr>
        <w:t xml:space="preserve"> </w:t>
      </w:r>
      <w:r w:rsidRPr="009E13D9">
        <w:rPr>
          <w:rFonts w:ascii="Times New Roman" w:eastAsia="Calibri" w:hAnsi="Times New Roman" w:cs="Times New Roman"/>
          <w:sz w:val="28"/>
          <w:szCs w:val="28"/>
        </w:rPr>
        <w:t>умение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Поиск нужной информации по заданной теме в источниках различного типа. Составление обобщающих информационных конспектов. Развитие умения производить аргументированные рассуждения, проводить обобщение. Работа с литературой (учебной и справочной). Выполнение работы по предъявленному алгоритму.</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Сформированность коммуникативной компетентности в общении и сотрудничестве со сверстниками, старшими и младшими в образовательной, общественно – полезной, учебно - исследовательской, творческой и других видах деятельности.</w:t>
      </w: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Формы организации деятельности: индивидуальные и групповые занятия, лекции, консультации; практикумы решения задач; урок-презентация, урок – исследования.</w:t>
      </w:r>
    </w:p>
    <w:p w:rsidR="00F37D94" w:rsidRDefault="00F37D94" w:rsidP="00F37D94">
      <w:pPr>
        <w:shd w:val="clear" w:color="auto" w:fill="FFFFFF"/>
        <w:spacing w:after="0" w:line="240" w:lineRule="auto"/>
        <w:ind w:firstLine="709"/>
        <w:jc w:val="both"/>
        <w:rPr>
          <w:rFonts w:ascii="Times New Roman" w:hAnsi="Times New Roman"/>
          <w:b/>
          <w:sz w:val="28"/>
          <w:szCs w:val="28"/>
        </w:rPr>
      </w:pP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Начала математического анализа.</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Производная функции в точке. Физический и геометрический смысл производной. Точки экстремума (максимума и минимума). Исследование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Первообразная. Определённый интеграл. Вычисление площадей плоских фигур с помощью</w:t>
      </w:r>
      <w:r w:rsidRPr="009E13D9">
        <w:rPr>
          <w:rFonts w:ascii="Times New Roman" w:eastAsia="Calibri" w:hAnsi="Times New Roman" w:cs="Times New Roman"/>
          <w:b/>
          <w:sz w:val="28"/>
          <w:szCs w:val="28"/>
        </w:rPr>
        <w:t xml:space="preserve"> </w:t>
      </w:r>
      <w:r w:rsidRPr="009E13D9">
        <w:rPr>
          <w:rFonts w:ascii="Times New Roman" w:eastAsia="Calibri" w:hAnsi="Times New Roman" w:cs="Times New Roman"/>
          <w:sz w:val="28"/>
          <w:szCs w:val="28"/>
        </w:rPr>
        <w:t>интегралов.</w:t>
      </w: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Основные виды деятельности учащихся (познавательная, информационно-коммуникативная, рефлексивная).</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Умение определять значение производной функции в точке по изображению касательной к графику, проведённой в этой точке. Решение несложных задач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с другой стороны.</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iCs/>
          <w:sz w:val="28"/>
          <w:szCs w:val="28"/>
        </w:rPr>
      </w:pPr>
      <w:r w:rsidRPr="009E13D9">
        <w:rPr>
          <w:rFonts w:ascii="Times New Roman" w:eastAsia="Calibri" w:hAnsi="Times New Roman" w:cs="Times New Roman"/>
          <w:sz w:val="28"/>
          <w:szCs w:val="28"/>
        </w:rPr>
        <w:t>Вычисление производных элементарных функций и их комбинаций, используя справочные материалы. Умение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Умение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интерпретировать полученные результаты.</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 xml:space="preserve">Умение адекватно оценивать правильность или ошибочность выполнения учебной задачи, её объективную трудность и собственные возможности её решения. </w:t>
      </w:r>
    </w:p>
    <w:p w:rsidR="00F37D94" w:rsidRPr="00F37D94" w:rsidRDefault="00F37D94" w:rsidP="00F37D94">
      <w:pPr>
        <w:shd w:val="clear" w:color="auto" w:fill="FFFFFF"/>
        <w:spacing w:after="0" w:line="240" w:lineRule="auto"/>
        <w:ind w:firstLine="709"/>
        <w:jc w:val="both"/>
        <w:rPr>
          <w:rFonts w:ascii="Times New Roman" w:hAnsi="Times New Roman"/>
          <w:sz w:val="28"/>
          <w:szCs w:val="28"/>
        </w:rPr>
      </w:pPr>
      <w:r w:rsidRPr="00F37D94">
        <w:rPr>
          <w:rFonts w:ascii="Times New Roman" w:eastAsia="Calibri" w:hAnsi="Times New Roman" w:cs="Times New Roman"/>
          <w:sz w:val="28"/>
          <w:szCs w:val="28"/>
        </w:rPr>
        <w:t>Формы организации деятельности: индивидуальные и групповые занятия, лекция, консультации; практикумы решения задач; урок-презентация, урок – исследования.</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F37D94">
        <w:rPr>
          <w:rFonts w:ascii="Times New Roman" w:eastAsia="Calibri" w:hAnsi="Times New Roman" w:cs="Times New Roman"/>
          <w:sz w:val="28"/>
          <w:szCs w:val="28"/>
        </w:rPr>
        <w:t>Планиметрия. Стереометрия.  Решение задач</w:t>
      </w:r>
      <w:r w:rsidRPr="00F37D94">
        <w:rPr>
          <w:rFonts w:ascii="Times New Roman" w:eastAsia="Calibri" w:hAnsi="Times New Roman" w:cs="Times New Roman"/>
          <w:color w:val="000000"/>
          <w:sz w:val="28"/>
          <w:szCs w:val="28"/>
        </w:rPr>
        <w:t xml:space="preserve"> по типу заданий </w:t>
      </w:r>
      <w:r w:rsidRPr="00F37D94">
        <w:rPr>
          <w:rFonts w:ascii="Times New Roman" w:eastAsia="Calibri" w:hAnsi="Times New Roman" w:cs="Times New Roman"/>
          <w:sz w:val="28"/>
          <w:szCs w:val="28"/>
        </w:rPr>
        <w:t xml:space="preserve">КИМ ЕГЭ по математике (базовый и профильный уровни).  </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Фигуры на плоскости и в пространстве. Длина и площадь. Периметры и площади фигур. Параллельность и перпендикулярность прямых   плоскостей. Многогранники.</w:t>
      </w:r>
      <w:r w:rsidRPr="009E13D9">
        <w:rPr>
          <w:rFonts w:ascii="Times New Roman" w:eastAsia="Times New Roman" w:hAnsi="Times New Roman" w:cs="Times New Roman"/>
          <w:b/>
          <w:sz w:val="28"/>
          <w:szCs w:val="28"/>
          <w:lang w:eastAsia="ru-RU"/>
        </w:rPr>
        <w:t xml:space="preserve"> </w:t>
      </w:r>
      <w:r w:rsidRPr="009E13D9">
        <w:rPr>
          <w:rFonts w:ascii="Times New Roman" w:eastAsia="Times New Roman" w:hAnsi="Times New Roman" w:cs="Times New Roman"/>
          <w:sz w:val="28"/>
          <w:szCs w:val="28"/>
          <w:lang w:eastAsia="ru-RU"/>
        </w:rPr>
        <w:t xml:space="preserve">Параллелепипед.  Свойства прямоугольного параллелепипеда. Теорема Пифагора в пространстве. Пирамида и призма.   </w:t>
      </w:r>
      <w:r w:rsidRPr="009E13D9">
        <w:rPr>
          <w:rFonts w:ascii="Times New Roman" w:eastAsia="Calibri" w:hAnsi="Times New Roman" w:cs="Times New Roman"/>
          <w:bCs/>
          <w:sz w:val="28"/>
          <w:szCs w:val="28"/>
        </w:rPr>
        <w:t>Тела вращения: цилиндр, конус, сфера и шар. Объём. Простейшие комбинации многогранников и тел вращения между собой.</w:t>
      </w:r>
    </w:p>
    <w:p w:rsidR="00F37D94" w:rsidRPr="00F37D94" w:rsidRDefault="00F37D94" w:rsidP="00F37D94">
      <w:pPr>
        <w:shd w:val="clear" w:color="auto" w:fill="FFFFFF"/>
        <w:spacing w:after="0" w:line="240" w:lineRule="auto"/>
        <w:ind w:firstLine="709"/>
        <w:jc w:val="both"/>
        <w:rPr>
          <w:rFonts w:ascii="Times New Roman" w:eastAsia="Calibri" w:hAnsi="Times New Roman" w:cs="Times New Roman"/>
          <w:bCs/>
          <w:sz w:val="28"/>
          <w:szCs w:val="28"/>
        </w:rPr>
      </w:pPr>
      <w:r w:rsidRPr="00F37D94">
        <w:rPr>
          <w:rFonts w:ascii="Times New Roman" w:eastAsia="Calibri" w:hAnsi="Times New Roman" w:cs="Times New Roman"/>
          <w:bCs/>
          <w:sz w:val="28"/>
          <w:szCs w:val="28"/>
        </w:rPr>
        <w:t>Основные виды деятельности учащихся (познавательная, информационно-коммуникативная, рефлексивная).</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Развитие систематических знаний о плоских фигурах и их свойствах, представлений о простейших пространственных телах (призма, параллелепипед, куб, пирамида);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Умение распознавать основные виды многогранников (призма, пирамида, прямоугольный параллелепипед, куб); изображать изучаемые фигуры от руки и с применением простых чертежных инструментов. Делать (выносные) плоские чертежи из рисунков простых объемных фигур: вид сверху, сбоку, снизу; извлекать информацию о пространственных геометрических фигурах, представленную на чертежах и рисунках; применять теорему Пифагора при вычислении элементов стереометрических фигур; находить объемы и площади поверхностей простейших многогранников с применением формул.  Распознавать основные виды тел вращения (конус, цилиндр, сфера и шар); находить объемы и площади поверхностей простейших многогранников и тел вращения с применением формул.</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Применение полученных знаний и умений при решении задач; умение решать задачи на доказательство, построение и вычисление.</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sz w:val="28"/>
          <w:szCs w:val="28"/>
        </w:rPr>
      </w:pPr>
      <w:r w:rsidRPr="009E13D9">
        <w:rPr>
          <w:rFonts w:ascii="Times New Roman" w:eastAsia="Calibri" w:hAnsi="Times New Roman" w:cs="Times New Roman"/>
          <w:sz w:val="28"/>
          <w:szCs w:val="28"/>
        </w:rPr>
        <w:t>Креативность мышления, инициатива, находчивость, активность при решении геометрических задач.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F37D94" w:rsidRPr="009E13D9" w:rsidRDefault="00F37D94" w:rsidP="00F37D94">
      <w:pPr>
        <w:shd w:val="clear" w:color="auto" w:fill="FFFFFF"/>
        <w:spacing w:after="0" w:line="240" w:lineRule="auto"/>
        <w:ind w:firstLine="709"/>
        <w:jc w:val="both"/>
        <w:rPr>
          <w:rFonts w:ascii="Times New Roman" w:eastAsia="Calibri" w:hAnsi="Times New Roman" w:cs="Times New Roman"/>
          <w:bCs/>
          <w:sz w:val="28"/>
          <w:szCs w:val="28"/>
        </w:rPr>
      </w:pPr>
      <w:r w:rsidRPr="009E13D9">
        <w:rPr>
          <w:rFonts w:ascii="Times New Roman" w:eastAsia="Calibri" w:hAnsi="Times New Roman" w:cs="Times New Roman"/>
          <w:bCs/>
          <w:sz w:val="28"/>
          <w:szCs w:val="28"/>
        </w:rPr>
        <w:t>Применение полученных знаний и умений в практической деятельности и в повседневной жизни.</w:t>
      </w:r>
    </w:p>
    <w:p w:rsidR="008E0929" w:rsidRDefault="008E0929" w:rsidP="009F4391">
      <w:pPr>
        <w:spacing w:line="240" w:lineRule="auto"/>
        <w:jc w:val="both"/>
        <w:rPr>
          <w:rFonts w:ascii="Times New Roman" w:hAnsi="Times New Roman" w:cs="Times New Roman"/>
          <w:b/>
          <w:sz w:val="28"/>
          <w:szCs w:val="28"/>
        </w:rPr>
      </w:pPr>
    </w:p>
    <w:p w:rsidR="008E0929" w:rsidRDefault="008E0929" w:rsidP="008E0929">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3A1234" w:rsidRPr="00D64E63" w:rsidRDefault="003A1234" w:rsidP="003A1234">
      <w:pPr>
        <w:spacing w:line="240" w:lineRule="auto"/>
        <w:jc w:val="both"/>
        <w:rPr>
          <w:rFonts w:ascii="Times New Roman" w:hAnsi="Times New Roman" w:cs="Times New Roman"/>
          <w:b/>
          <w:sz w:val="28"/>
          <w:szCs w:val="28"/>
        </w:rPr>
      </w:pPr>
      <w:r w:rsidRPr="00D64E63">
        <w:rPr>
          <w:rFonts w:ascii="Times New Roman" w:hAnsi="Times New Roman" w:cs="Times New Roman"/>
          <w:color w:val="000000"/>
          <w:sz w:val="28"/>
          <w:szCs w:val="28"/>
          <w:shd w:val="clear" w:color="auto" w:fill="FFFFFF"/>
        </w:rPr>
        <w:t>Ш.А.Алимов  и др. Алгебра и начала математического анализа 10-11 классы базовый и углубленный уровни М: Просвещение 2017 г.</w:t>
      </w:r>
    </w:p>
    <w:p w:rsidR="008E0929" w:rsidRPr="005F4A41" w:rsidRDefault="008E0929" w:rsidP="009F4391">
      <w:pPr>
        <w:spacing w:line="240" w:lineRule="auto"/>
        <w:jc w:val="both"/>
        <w:rPr>
          <w:rFonts w:ascii="Times New Roman" w:hAnsi="Times New Roman" w:cs="Times New Roman"/>
          <w:b/>
          <w:sz w:val="28"/>
          <w:szCs w:val="28"/>
        </w:rPr>
      </w:pPr>
    </w:p>
    <w:p w:rsidR="005F4A41" w:rsidRDefault="005F4A41" w:rsidP="00501474">
      <w:pPr>
        <w:spacing w:line="240" w:lineRule="auto"/>
        <w:jc w:val="both"/>
        <w:rPr>
          <w:rFonts w:ascii="Times New Roman" w:hAnsi="Times New Roman" w:cs="Times New Roman"/>
          <w:b/>
          <w:sz w:val="28"/>
          <w:szCs w:val="28"/>
        </w:rPr>
      </w:pPr>
      <w:r>
        <w:rPr>
          <w:rFonts w:ascii="Times New Roman" w:hAnsi="Times New Roman" w:cs="Times New Roman"/>
          <w:b/>
          <w:sz w:val="28"/>
          <w:szCs w:val="28"/>
        </w:rPr>
        <w:t>Литература народов России ( учебный курс по выбору)</w:t>
      </w:r>
    </w:p>
    <w:p w:rsidR="00B373B7" w:rsidRDefault="00B373B7" w:rsidP="00501474">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lang w:val="be-BY" w:eastAsia="ru-RU"/>
        </w:rPr>
      </w:pPr>
      <w:r w:rsidRPr="00AC4279">
        <w:rPr>
          <w:rFonts w:ascii="Times New Roman" w:eastAsia="Calibri" w:hAnsi="Times New Roman" w:cs="Times New Roman"/>
          <w:sz w:val="28"/>
          <w:szCs w:val="28"/>
          <w:lang w:val="be-BY" w:eastAsia="ru-RU"/>
        </w:rPr>
        <w:t xml:space="preserve">Результатом освоения программы по </w:t>
      </w:r>
      <w:r>
        <w:rPr>
          <w:rFonts w:ascii="Times New Roman" w:eastAsia="Calibri" w:hAnsi="Times New Roman" w:cs="Times New Roman"/>
          <w:sz w:val="28"/>
          <w:szCs w:val="28"/>
          <w:lang w:val="be-BY" w:eastAsia="ru-RU"/>
        </w:rPr>
        <w:t>литературе народо России</w:t>
      </w:r>
      <w:r w:rsidRPr="00AC4279">
        <w:rPr>
          <w:rFonts w:ascii="Times New Roman" w:eastAsia="Calibri" w:hAnsi="Times New Roman" w:cs="Times New Roman"/>
          <w:sz w:val="28"/>
          <w:szCs w:val="28"/>
          <w:lang w:val="be-BY" w:eastAsia="ru-RU"/>
        </w:rPr>
        <w:t xml:space="preserve"> </w:t>
      </w:r>
      <w:r w:rsidRPr="00AC4279">
        <w:rPr>
          <w:rFonts w:ascii="Times New Roman" w:eastAsia="Calibri" w:hAnsi="Times New Roman" w:cs="Times New Roman"/>
          <w:sz w:val="28"/>
          <w:szCs w:val="28"/>
        </w:rPr>
        <w:t xml:space="preserve">на уровне </w:t>
      </w:r>
      <w:r w:rsidRPr="00AC4279">
        <w:rPr>
          <w:rFonts w:ascii="Times New Roman" w:eastAsia="Calibri" w:hAnsi="Times New Roman" w:cs="Times New Roman"/>
          <w:sz w:val="28"/>
          <w:szCs w:val="28"/>
          <w:lang w:val="be-BY" w:eastAsia="ru-RU"/>
        </w:rPr>
        <w:t xml:space="preserve">среднего </w:t>
      </w:r>
      <w:r w:rsidRPr="00AC4279">
        <w:rPr>
          <w:rFonts w:ascii="Times New Roman" w:eastAsia="Calibri" w:hAnsi="Times New Roman" w:cs="Times New Roman"/>
          <w:sz w:val="28"/>
          <w:szCs w:val="28"/>
        </w:rPr>
        <w:t>общего образования</w:t>
      </w:r>
      <w:r w:rsidRPr="00AC4279">
        <w:rPr>
          <w:rFonts w:ascii="Times New Roman" w:eastAsia="Calibri" w:hAnsi="Times New Roman" w:cs="Times New Roman"/>
          <w:sz w:val="28"/>
          <w:szCs w:val="28"/>
          <w:lang w:val="be-BY" w:eastAsia="ru-RU"/>
        </w:rPr>
        <w:t xml:space="preserve"> являются формирование у учащихся навыков понимания литературы</w:t>
      </w:r>
      <w:r>
        <w:rPr>
          <w:rFonts w:ascii="Times New Roman" w:eastAsia="Calibri" w:hAnsi="Times New Roman" w:cs="Times New Roman"/>
          <w:sz w:val="28"/>
          <w:szCs w:val="28"/>
          <w:lang w:val="be-BY" w:eastAsia="ru-RU"/>
        </w:rPr>
        <w:t xml:space="preserve"> разных народов</w:t>
      </w:r>
      <w:r w:rsidRPr="00AC4279">
        <w:rPr>
          <w:rFonts w:ascii="Times New Roman" w:eastAsia="Calibri" w:hAnsi="Times New Roman" w:cs="Times New Roman"/>
          <w:sz w:val="28"/>
          <w:szCs w:val="28"/>
          <w:lang w:val="be-BY" w:eastAsia="ru-RU"/>
        </w:rPr>
        <w:t xml:space="preserve">, воспитание собственной позиции и эстетического вкуса, развитие творческого мышления, которые должны стать средством для формирования мировоззрения и оценки окружающей действительности. </w:t>
      </w:r>
    </w:p>
    <w:p w:rsidR="009400E5" w:rsidRPr="00126024" w:rsidRDefault="009400E5" w:rsidP="009400E5">
      <w:pPr>
        <w:spacing w:line="240" w:lineRule="auto"/>
        <w:jc w:val="both"/>
        <w:rPr>
          <w:rFonts w:ascii="Times New Roman" w:hAnsi="Times New Roman" w:cs="Times New Roman"/>
          <w:sz w:val="28"/>
          <w:szCs w:val="28"/>
        </w:rPr>
      </w:pPr>
      <w:r w:rsidRPr="00126024">
        <w:rPr>
          <w:rFonts w:ascii="Times New Roman" w:hAnsi="Times New Roman" w:cs="Times New Roman"/>
          <w:sz w:val="28"/>
          <w:szCs w:val="28"/>
        </w:rPr>
        <w:t>Личностные результаты характеризуются:</w:t>
      </w:r>
    </w:p>
    <w:p w:rsidR="009400E5" w:rsidRPr="00126024" w:rsidRDefault="009400E5" w:rsidP="009400E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126024">
        <w:rPr>
          <w:rFonts w:ascii="Times New Roman" w:hAnsi="Times New Roman" w:cs="Times New Roman"/>
          <w:sz w:val="28"/>
          <w:szCs w:val="28"/>
        </w:rPr>
        <w:t>гражданской позицией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9400E5" w:rsidRPr="00126024" w:rsidRDefault="009400E5" w:rsidP="009400E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126024">
        <w:rPr>
          <w:rFonts w:ascii="Times New Roman" w:hAnsi="Times New Roman" w:cs="Times New Roman"/>
          <w:sz w:val="28"/>
          <w:szCs w:val="28"/>
        </w:rPr>
        <w:t>сформированностью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400E5" w:rsidRPr="00AC4279" w:rsidRDefault="009400E5" w:rsidP="009400E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szCs w:val="28"/>
          <w:lang w:val="be-BY" w:eastAsia="ru-RU"/>
        </w:rPr>
      </w:pPr>
      <w:r>
        <w:rPr>
          <w:rFonts w:ascii="Times New Roman" w:hAnsi="Times New Roman" w:cs="Times New Roman"/>
          <w:sz w:val="28"/>
          <w:szCs w:val="28"/>
        </w:rPr>
        <w:t xml:space="preserve">3) </w:t>
      </w:r>
      <w:r w:rsidRPr="00126024">
        <w:rPr>
          <w:rFonts w:ascii="Times New Roman" w:hAnsi="Times New Roman" w:cs="Times New Roman"/>
          <w:sz w:val="28"/>
          <w:szCs w:val="28"/>
        </w:rPr>
        <w:t>сформированность</w:t>
      </w:r>
      <w:r>
        <w:rPr>
          <w:rFonts w:ascii="Times New Roman" w:hAnsi="Times New Roman" w:cs="Times New Roman"/>
          <w:sz w:val="28"/>
          <w:szCs w:val="28"/>
        </w:rPr>
        <w:t>ю</w:t>
      </w:r>
      <w:r w:rsidRPr="00126024">
        <w:rPr>
          <w:rFonts w:ascii="Times New Roman" w:hAnsi="Times New Roman" w:cs="Times New Roman"/>
          <w:sz w:val="28"/>
          <w:szCs w:val="2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9400E5" w:rsidRDefault="009400E5" w:rsidP="00501474">
      <w:pPr>
        <w:spacing w:after="0" w:line="240" w:lineRule="auto"/>
        <w:ind w:firstLine="709"/>
        <w:jc w:val="both"/>
        <w:rPr>
          <w:rFonts w:ascii="Times New Roman" w:eastAsia="Calibri" w:hAnsi="Times New Roman" w:cs="Times New Roman"/>
          <w:bCs/>
          <w:sz w:val="28"/>
          <w:szCs w:val="28"/>
          <w:lang w:val="be-BY" w:eastAsia="ru-RU"/>
        </w:rPr>
      </w:pPr>
    </w:p>
    <w:p w:rsidR="00B373B7" w:rsidRPr="00AC4279" w:rsidRDefault="00B373B7" w:rsidP="00501474">
      <w:pPr>
        <w:spacing w:after="0" w:line="240" w:lineRule="auto"/>
        <w:ind w:firstLine="709"/>
        <w:jc w:val="both"/>
        <w:rPr>
          <w:rFonts w:ascii="Times New Roman" w:eastAsia="Calibri" w:hAnsi="Times New Roman" w:cs="Times New Roman"/>
          <w:sz w:val="28"/>
          <w:szCs w:val="28"/>
          <w:lang w:val="be-BY" w:eastAsia="ru-RU"/>
        </w:rPr>
      </w:pPr>
      <w:r w:rsidRPr="00B373B7">
        <w:rPr>
          <w:rFonts w:ascii="Times New Roman" w:eastAsia="Calibri" w:hAnsi="Times New Roman" w:cs="Times New Roman"/>
          <w:bCs/>
          <w:sz w:val="28"/>
          <w:szCs w:val="28"/>
          <w:lang w:val="be-BY" w:eastAsia="ru-RU"/>
        </w:rPr>
        <w:t>Предметные результаты</w:t>
      </w:r>
      <w:r>
        <w:rPr>
          <w:rFonts w:ascii="Times New Roman" w:eastAsia="Calibri" w:hAnsi="Times New Roman" w:cs="Times New Roman"/>
          <w:sz w:val="28"/>
          <w:szCs w:val="28"/>
          <w:lang w:val="be-BY" w:eastAsia="ru-RU"/>
        </w:rPr>
        <w:t xml:space="preserve"> обучения </w:t>
      </w:r>
      <w:r w:rsidRPr="00AC4279">
        <w:rPr>
          <w:rFonts w:ascii="Times New Roman" w:eastAsia="Calibri" w:hAnsi="Times New Roman" w:cs="Times New Roman"/>
          <w:sz w:val="28"/>
          <w:szCs w:val="28"/>
          <w:lang w:val="be-BY" w:eastAsia="ru-RU"/>
        </w:rPr>
        <w:t>литературе</w:t>
      </w:r>
      <w:r>
        <w:rPr>
          <w:rFonts w:ascii="Times New Roman" w:eastAsia="Calibri" w:hAnsi="Times New Roman" w:cs="Times New Roman"/>
          <w:sz w:val="28"/>
          <w:szCs w:val="28"/>
          <w:lang w:val="be-BY" w:eastAsia="ru-RU"/>
        </w:rPr>
        <w:t xml:space="preserve"> народо России</w:t>
      </w:r>
      <w:r w:rsidRPr="00AC4279">
        <w:rPr>
          <w:rFonts w:ascii="Times New Roman" w:eastAsia="Calibri" w:hAnsi="Times New Roman" w:cs="Times New Roman"/>
          <w:sz w:val="28"/>
          <w:szCs w:val="28"/>
          <w:lang w:val="be-BY" w:eastAsia="ru-RU"/>
        </w:rPr>
        <w:t xml:space="preserve"> в старших классах школы заключаются в следующем:</w:t>
      </w:r>
    </w:p>
    <w:p w:rsidR="00B373B7" w:rsidRPr="00AC4279" w:rsidRDefault="00B373B7" w:rsidP="00501474">
      <w:pPr>
        <w:spacing w:after="0" w:line="240" w:lineRule="auto"/>
        <w:ind w:firstLine="709"/>
        <w:jc w:val="both"/>
        <w:rPr>
          <w:rFonts w:ascii="Times New Roman" w:eastAsia="Calibri" w:hAnsi="Times New Roman" w:cs="Times New Roman"/>
          <w:i/>
          <w:iCs/>
          <w:sz w:val="28"/>
          <w:szCs w:val="28"/>
          <w:lang w:val="be-BY" w:eastAsia="ru-RU"/>
        </w:rPr>
      </w:pPr>
      <w:r w:rsidRPr="00AC4279">
        <w:rPr>
          <w:rFonts w:ascii="Times New Roman" w:eastAsia="Calibri" w:hAnsi="Times New Roman" w:cs="Times New Roman"/>
          <w:i/>
          <w:iCs/>
          <w:sz w:val="28"/>
          <w:szCs w:val="28"/>
          <w:lang w:val="be-BY" w:eastAsia="ru-RU"/>
        </w:rPr>
        <w:t>В познавательной сфере</w:t>
      </w:r>
    </w:p>
    <w:p w:rsidR="00B373B7" w:rsidRPr="00AC4279" w:rsidRDefault="00B373B7" w:rsidP="00501474">
      <w:pPr>
        <w:numPr>
          <w:ilvl w:val="0"/>
          <w:numId w:val="9"/>
        </w:numPr>
        <w:spacing w:after="0" w:line="240" w:lineRule="auto"/>
        <w:ind w:firstLine="709"/>
        <w:jc w:val="both"/>
        <w:rPr>
          <w:rFonts w:ascii="Times New Roman" w:eastAsia="Calibri" w:hAnsi="Times New Roman" w:cs="Times New Roman"/>
          <w:sz w:val="28"/>
          <w:szCs w:val="28"/>
          <w:lang w:val="be-BY" w:eastAsia="ru-RU"/>
        </w:rPr>
      </w:pPr>
      <w:r w:rsidRPr="00AC4279">
        <w:rPr>
          <w:rFonts w:ascii="Times New Roman" w:eastAsia="Calibri" w:hAnsi="Times New Roman" w:cs="Times New Roman"/>
          <w:sz w:val="28"/>
          <w:szCs w:val="28"/>
          <w:lang w:val="be-BY" w:eastAsia="ru-RU"/>
        </w:rPr>
        <w:t xml:space="preserve">умение воспринимать литературные произведения, созданные в той или иной исторической эпохе, в единстве формы и содержания, формирование потребности в выборочном чтении и умения выявлять в произведении вечные нравственные ценности; </w:t>
      </w:r>
    </w:p>
    <w:p w:rsidR="00B373B7" w:rsidRPr="00AC4279" w:rsidRDefault="00B373B7" w:rsidP="00501474">
      <w:pPr>
        <w:numPr>
          <w:ilvl w:val="0"/>
          <w:numId w:val="9"/>
        </w:numPr>
        <w:spacing w:after="0" w:line="240" w:lineRule="auto"/>
        <w:ind w:firstLine="709"/>
        <w:jc w:val="both"/>
        <w:rPr>
          <w:rFonts w:ascii="Times New Roman" w:eastAsia="Calibri" w:hAnsi="Times New Roman" w:cs="Times New Roman"/>
          <w:sz w:val="28"/>
          <w:szCs w:val="28"/>
          <w:lang w:val="be-BY" w:eastAsia="ru-RU"/>
        </w:rPr>
      </w:pPr>
      <w:r w:rsidRPr="00AC4279">
        <w:rPr>
          <w:rFonts w:ascii="Times New Roman" w:eastAsia="Calibri" w:hAnsi="Times New Roman" w:cs="Times New Roman"/>
          <w:sz w:val="28"/>
          <w:szCs w:val="28"/>
          <w:lang w:val="be-BY" w:eastAsia="ru-RU"/>
        </w:rPr>
        <w:t>понимание исторической и культурной связи литературных произведений с эпохой их написания;</w:t>
      </w:r>
    </w:p>
    <w:p w:rsidR="00B373B7" w:rsidRPr="00AC4279" w:rsidRDefault="00B373B7" w:rsidP="00501474">
      <w:pPr>
        <w:numPr>
          <w:ilvl w:val="0"/>
          <w:numId w:val="9"/>
        </w:num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AC4279">
        <w:rPr>
          <w:rFonts w:ascii="Times New Roman" w:eastAsia="Calibri" w:hAnsi="Times New Roman" w:cs="Times New Roman"/>
          <w:sz w:val="28"/>
          <w:szCs w:val="28"/>
          <w:lang w:val="be-BY" w:eastAsia="ru-RU"/>
        </w:rPr>
        <w:t xml:space="preserve">знание </w:t>
      </w:r>
      <w:r w:rsidRPr="00AC4279">
        <w:rPr>
          <w:rFonts w:ascii="Times New Roman" w:eastAsia="Calibri" w:hAnsi="Times New Roman" w:cs="Times New Roman"/>
          <w:color w:val="000000"/>
          <w:sz w:val="28"/>
          <w:szCs w:val="28"/>
          <w:shd w:val="clear" w:color="auto" w:fill="FFFFFF"/>
          <w:lang w:eastAsia="ru-RU"/>
        </w:rPr>
        <w:t>жизненного и творческого пути писателей-классиков; основных этапов развития национальной литературы, их особенностей и знаковых явлений;</w:t>
      </w:r>
    </w:p>
    <w:p w:rsidR="00B373B7" w:rsidRPr="00AC4279" w:rsidRDefault="00B373B7" w:rsidP="00501474">
      <w:pPr>
        <w:numPr>
          <w:ilvl w:val="0"/>
          <w:numId w:val="9"/>
        </w:numPr>
        <w:spacing w:after="0" w:line="240" w:lineRule="auto"/>
        <w:ind w:firstLine="709"/>
        <w:jc w:val="both"/>
        <w:rPr>
          <w:rFonts w:ascii="Times New Roman" w:eastAsia="Calibri" w:hAnsi="Times New Roman" w:cs="Times New Roman"/>
          <w:sz w:val="28"/>
          <w:szCs w:val="28"/>
          <w:lang w:eastAsia="ru-RU"/>
        </w:rPr>
      </w:pPr>
      <w:r w:rsidRPr="00AC4279">
        <w:rPr>
          <w:rFonts w:ascii="Times New Roman" w:eastAsia="Calibri" w:hAnsi="Times New Roman" w:cs="Times New Roman"/>
          <w:sz w:val="28"/>
          <w:szCs w:val="28"/>
          <w:lang w:eastAsia="ru-RU"/>
        </w:rPr>
        <w:t>умение готовить рефераты и доклады, писать сочинения по литературным произведениям и на произвольные темы, умение выполнять творческие работы;</w:t>
      </w:r>
    </w:p>
    <w:p w:rsidR="00B373B7" w:rsidRPr="00AC4279" w:rsidRDefault="00B373B7" w:rsidP="00501474">
      <w:pPr>
        <w:numPr>
          <w:ilvl w:val="0"/>
          <w:numId w:val="9"/>
        </w:num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AC4279">
        <w:rPr>
          <w:rFonts w:ascii="Times New Roman" w:eastAsia="Calibri" w:hAnsi="Times New Roman" w:cs="Times New Roman"/>
          <w:color w:val="000000"/>
          <w:sz w:val="28"/>
          <w:szCs w:val="28"/>
          <w:shd w:val="clear" w:color="auto" w:fill="FFFFFF"/>
          <w:lang w:eastAsia="ru-RU"/>
        </w:rPr>
        <w:t>умение использовать литературоведческие термины при анализе истории литературы</w:t>
      </w:r>
      <w:r w:rsidRPr="00AC4279">
        <w:rPr>
          <w:rFonts w:ascii="Times New Roman" w:eastAsia="Calibri" w:hAnsi="Times New Roman" w:cs="Times New Roman"/>
          <w:sz w:val="28"/>
          <w:szCs w:val="28"/>
          <w:lang w:eastAsia="ru-RU"/>
        </w:rPr>
        <w:t xml:space="preserve">. </w:t>
      </w:r>
    </w:p>
    <w:p w:rsidR="00B373B7" w:rsidRPr="00AC4279" w:rsidRDefault="00B373B7" w:rsidP="00501474">
      <w:pPr>
        <w:spacing w:after="0" w:line="240" w:lineRule="auto"/>
        <w:ind w:firstLine="709"/>
        <w:jc w:val="both"/>
        <w:rPr>
          <w:rFonts w:ascii="Times New Roman" w:eastAsia="Calibri" w:hAnsi="Times New Roman" w:cs="Times New Roman"/>
          <w:i/>
          <w:iCs/>
          <w:color w:val="000000"/>
          <w:sz w:val="28"/>
          <w:szCs w:val="28"/>
          <w:shd w:val="clear" w:color="auto" w:fill="FFFFFF"/>
          <w:lang w:eastAsia="ru-RU"/>
        </w:rPr>
      </w:pPr>
      <w:r w:rsidRPr="00AC4279">
        <w:rPr>
          <w:rFonts w:ascii="Times New Roman" w:eastAsia="Calibri" w:hAnsi="Times New Roman" w:cs="Times New Roman"/>
          <w:i/>
          <w:iCs/>
          <w:color w:val="000000"/>
          <w:sz w:val="28"/>
          <w:szCs w:val="28"/>
          <w:shd w:val="clear" w:color="auto" w:fill="FFFFFF"/>
          <w:lang w:eastAsia="ru-RU"/>
        </w:rPr>
        <w:t>В ценностно-ориентационной сфере:</w:t>
      </w:r>
    </w:p>
    <w:p w:rsidR="00B373B7" w:rsidRPr="00AC4279" w:rsidRDefault="00B373B7" w:rsidP="00501474">
      <w:pPr>
        <w:numPr>
          <w:ilvl w:val="0"/>
          <w:numId w:val="10"/>
        </w:num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AC4279">
        <w:rPr>
          <w:rFonts w:ascii="Times New Roman" w:eastAsia="Calibri" w:hAnsi="Times New Roman" w:cs="Times New Roman"/>
          <w:color w:val="000000"/>
          <w:sz w:val="28"/>
          <w:szCs w:val="28"/>
          <w:shd w:val="clear" w:color="auto" w:fill="FFFFFF"/>
          <w:lang w:eastAsia="ru-RU"/>
        </w:rPr>
        <w:t>приобщение к духовно-нравственным ценностям национальной литературы;</w:t>
      </w:r>
    </w:p>
    <w:p w:rsidR="00B373B7" w:rsidRPr="00AC4279" w:rsidRDefault="00B373B7" w:rsidP="00501474">
      <w:pPr>
        <w:numPr>
          <w:ilvl w:val="0"/>
          <w:numId w:val="10"/>
        </w:num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AC4279">
        <w:rPr>
          <w:rFonts w:ascii="Times New Roman" w:eastAsia="Calibri" w:hAnsi="Times New Roman" w:cs="Times New Roman"/>
          <w:color w:val="000000"/>
          <w:sz w:val="28"/>
          <w:szCs w:val="28"/>
          <w:shd w:val="clear" w:color="auto" w:fill="FFFFFF"/>
          <w:lang w:eastAsia="ru-RU"/>
        </w:rPr>
        <w:t>формирование собственного отношения и оценки к произведениям национальной литературы, их содержанию, умения устного и письменного высказывания мнения о произведении, о творчестве писателя и о литературном периоде;</w:t>
      </w:r>
    </w:p>
    <w:p w:rsidR="00B373B7" w:rsidRPr="00AC4279" w:rsidRDefault="00B373B7" w:rsidP="00501474">
      <w:pPr>
        <w:numPr>
          <w:ilvl w:val="0"/>
          <w:numId w:val="10"/>
        </w:num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AC4279">
        <w:rPr>
          <w:rFonts w:ascii="Times New Roman" w:eastAsia="Calibri" w:hAnsi="Times New Roman" w:cs="Times New Roman"/>
          <w:color w:val="000000"/>
          <w:sz w:val="28"/>
          <w:szCs w:val="28"/>
          <w:shd w:val="clear" w:color="auto" w:fill="FFFFFF"/>
          <w:lang w:eastAsia="ru-RU"/>
        </w:rPr>
        <w:t>умение интерпретировать прочитанное литературное произведение с учетом литературного периода, когда оно было создано;</w:t>
      </w:r>
    </w:p>
    <w:p w:rsidR="00B373B7" w:rsidRPr="00AC4279" w:rsidRDefault="00B373B7" w:rsidP="00501474">
      <w:pPr>
        <w:numPr>
          <w:ilvl w:val="0"/>
          <w:numId w:val="10"/>
        </w:num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AC4279">
        <w:rPr>
          <w:rFonts w:ascii="Times New Roman" w:eastAsia="Calibri" w:hAnsi="Times New Roman" w:cs="Times New Roman"/>
          <w:color w:val="000000"/>
          <w:sz w:val="28"/>
          <w:szCs w:val="28"/>
          <w:shd w:val="clear" w:color="auto" w:fill="FFFFFF"/>
          <w:lang w:eastAsia="ru-RU"/>
        </w:rPr>
        <w:t>умение оценивать мастерство автора и умение формировать собственное отношение к нему.</w:t>
      </w:r>
    </w:p>
    <w:p w:rsidR="00B373B7" w:rsidRPr="00AC4279" w:rsidRDefault="00B373B7" w:rsidP="00501474">
      <w:pPr>
        <w:spacing w:after="0" w:line="240" w:lineRule="auto"/>
        <w:ind w:firstLine="709"/>
        <w:jc w:val="both"/>
        <w:rPr>
          <w:rFonts w:ascii="Times New Roman" w:eastAsia="Calibri" w:hAnsi="Times New Roman" w:cs="Times New Roman"/>
          <w:i/>
          <w:iCs/>
          <w:color w:val="000000"/>
          <w:sz w:val="28"/>
          <w:szCs w:val="28"/>
          <w:shd w:val="clear" w:color="auto" w:fill="FFFFFF"/>
          <w:lang w:eastAsia="ru-RU"/>
        </w:rPr>
      </w:pPr>
      <w:r w:rsidRPr="00AC4279">
        <w:rPr>
          <w:rFonts w:ascii="Times New Roman" w:eastAsia="Calibri" w:hAnsi="Times New Roman" w:cs="Times New Roman"/>
          <w:i/>
          <w:iCs/>
          <w:color w:val="000000"/>
          <w:sz w:val="28"/>
          <w:szCs w:val="28"/>
          <w:shd w:val="clear" w:color="auto" w:fill="FFFFFF"/>
          <w:lang w:eastAsia="ru-RU"/>
        </w:rPr>
        <w:t>В эстетической сфере:</w:t>
      </w:r>
    </w:p>
    <w:p w:rsidR="00B373B7" w:rsidRPr="00AC4279" w:rsidRDefault="00B373B7" w:rsidP="00501474">
      <w:pPr>
        <w:numPr>
          <w:ilvl w:val="0"/>
          <w:numId w:val="11"/>
        </w:num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AC4279">
        <w:rPr>
          <w:rFonts w:ascii="Times New Roman" w:eastAsia="Calibri" w:hAnsi="Times New Roman" w:cs="Times New Roman"/>
          <w:color w:val="000000"/>
          <w:sz w:val="28"/>
          <w:szCs w:val="28"/>
          <w:shd w:val="clear" w:color="auto" w:fill="FFFFFF"/>
          <w:lang w:eastAsia="ru-RU"/>
        </w:rPr>
        <w:t>формирование общего представления об образной природе литературного произведения, воспитание эстетического вкуса;</w:t>
      </w:r>
    </w:p>
    <w:p w:rsidR="00B373B7" w:rsidRPr="00AC4279" w:rsidRDefault="00B373B7" w:rsidP="00501474">
      <w:pPr>
        <w:numPr>
          <w:ilvl w:val="0"/>
          <w:numId w:val="11"/>
        </w:num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AC4279">
        <w:rPr>
          <w:rFonts w:ascii="Times New Roman" w:eastAsia="Calibri" w:hAnsi="Times New Roman" w:cs="Times New Roman"/>
          <w:color w:val="000000"/>
          <w:sz w:val="28"/>
          <w:szCs w:val="28"/>
          <w:shd w:val="clear" w:color="auto" w:fill="FFFFFF"/>
          <w:lang w:eastAsia="ru-RU"/>
        </w:rPr>
        <w:t>воспитание уважения к разным культурам, внимательного и уважительного отношения к достижениям различных национальных литератур.</w:t>
      </w:r>
    </w:p>
    <w:p w:rsidR="00B373B7" w:rsidRDefault="00B373B7" w:rsidP="00501474">
      <w:pPr>
        <w:spacing w:after="0" w:line="240" w:lineRule="auto"/>
        <w:jc w:val="both"/>
        <w:rPr>
          <w:rFonts w:ascii="Times New Roman" w:eastAsia="Calibri" w:hAnsi="Times New Roman" w:cs="Times New Roman"/>
          <w:b/>
          <w:bCs/>
          <w:sz w:val="28"/>
          <w:szCs w:val="28"/>
          <w:lang w:val="be-BY" w:eastAsia="ru-RU"/>
        </w:rPr>
      </w:pPr>
    </w:p>
    <w:p w:rsidR="00B373B7" w:rsidRPr="00AC4279" w:rsidRDefault="00501474" w:rsidP="00501474">
      <w:pPr>
        <w:spacing w:after="0" w:line="240" w:lineRule="auto"/>
        <w:ind w:firstLine="709"/>
        <w:jc w:val="both"/>
        <w:rPr>
          <w:rFonts w:ascii="Times New Roman" w:eastAsia="Calibri" w:hAnsi="Times New Roman" w:cs="Times New Roman"/>
          <w:sz w:val="28"/>
          <w:szCs w:val="28"/>
          <w:lang w:val="be-BY" w:eastAsia="ru-RU"/>
        </w:rPr>
      </w:pPr>
      <w:r>
        <w:rPr>
          <w:rFonts w:ascii="Times New Roman" w:eastAsia="Calibri" w:hAnsi="Times New Roman" w:cs="Times New Roman"/>
          <w:bCs/>
          <w:sz w:val="28"/>
          <w:szCs w:val="28"/>
          <w:lang w:val="be-BY" w:eastAsia="ru-RU"/>
        </w:rPr>
        <w:t>Метапредметными</w:t>
      </w:r>
      <w:r w:rsidR="00B373B7" w:rsidRPr="00501474">
        <w:rPr>
          <w:rFonts w:ascii="Times New Roman" w:eastAsia="Calibri" w:hAnsi="Times New Roman" w:cs="Times New Roman"/>
          <w:bCs/>
          <w:sz w:val="28"/>
          <w:szCs w:val="28"/>
          <w:lang w:val="be-BY" w:eastAsia="ru-RU"/>
        </w:rPr>
        <w:t xml:space="preserve"> результатами</w:t>
      </w:r>
      <w:r w:rsidR="00B373B7" w:rsidRPr="00AC4279">
        <w:rPr>
          <w:rFonts w:ascii="Times New Roman" w:eastAsia="Calibri" w:hAnsi="Times New Roman" w:cs="Times New Roman"/>
          <w:sz w:val="28"/>
          <w:szCs w:val="28"/>
          <w:lang w:val="be-BY" w:eastAsia="ru-RU"/>
        </w:rPr>
        <w:t xml:space="preserve"> обучения русской литературе в старших классах школы являются следующие:</w:t>
      </w:r>
    </w:p>
    <w:p w:rsidR="00B373B7" w:rsidRPr="00AC4279" w:rsidRDefault="00B373B7" w:rsidP="00501474">
      <w:pPr>
        <w:numPr>
          <w:ilvl w:val="0"/>
          <w:numId w:val="12"/>
        </w:numPr>
        <w:spacing w:after="0" w:line="240" w:lineRule="auto"/>
        <w:ind w:firstLine="709"/>
        <w:jc w:val="both"/>
        <w:rPr>
          <w:rFonts w:ascii="Times New Roman" w:eastAsia="Calibri" w:hAnsi="Times New Roman" w:cs="Times New Roman"/>
          <w:sz w:val="28"/>
          <w:szCs w:val="28"/>
          <w:lang w:val="be-BY" w:eastAsia="ru-RU"/>
        </w:rPr>
      </w:pPr>
      <w:r w:rsidRPr="00AC4279">
        <w:rPr>
          <w:rFonts w:ascii="Times New Roman" w:eastAsia="Calibri" w:hAnsi="Times New Roman" w:cs="Times New Roman"/>
          <w:sz w:val="28"/>
          <w:szCs w:val="28"/>
          <w:lang w:val="be-BY" w:eastAsia="ru-RU"/>
        </w:rPr>
        <w:t>формирование у учащихся навыков самостоятельного познания и усвоения литературных произведений при помощи других видов искусства, формирование постоянного интереса к литературе и искусству;</w:t>
      </w:r>
    </w:p>
    <w:p w:rsidR="00B373B7" w:rsidRPr="00AC4279" w:rsidRDefault="00B373B7" w:rsidP="00501474">
      <w:pPr>
        <w:numPr>
          <w:ilvl w:val="0"/>
          <w:numId w:val="12"/>
        </w:numPr>
        <w:spacing w:after="0" w:line="240" w:lineRule="auto"/>
        <w:ind w:firstLine="709"/>
        <w:jc w:val="both"/>
        <w:rPr>
          <w:rFonts w:ascii="Times New Roman" w:eastAsia="Calibri" w:hAnsi="Times New Roman" w:cs="Times New Roman"/>
          <w:sz w:val="28"/>
          <w:szCs w:val="28"/>
          <w:lang w:val="be-BY" w:eastAsia="ru-RU"/>
        </w:rPr>
      </w:pPr>
      <w:r w:rsidRPr="00AC4279">
        <w:rPr>
          <w:rFonts w:ascii="Times New Roman" w:eastAsia="Calibri" w:hAnsi="Times New Roman" w:cs="Times New Roman"/>
          <w:sz w:val="28"/>
          <w:szCs w:val="28"/>
          <w:lang w:val="be-BY" w:eastAsia="ru-RU"/>
        </w:rPr>
        <w:t>воспитание потребности общения на родном языке и уважения к татарскому языку;</w:t>
      </w:r>
    </w:p>
    <w:p w:rsidR="00B373B7" w:rsidRPr="00AC4279" w:rsidRDefault="00B373B7" w:rsidP="00501474">
      <w:pPr>
        <w:numPr>
          <w:ilvl w:val="0"/>
          <w:numId w:val="12"/>
        </w:numPr>
        <w:spacing w:after="0" w:line="240" w:lineRule="auto"/>
        <w:ind w:firstLine="709"/>
        <w:jc w:val="both"/>
        <w:rPr>
          <w:rFonts w:ascii="Times New Roman" w:eastAsia="Calibri" w:hAnsi="Times New Roman" w:cs="Times New Roman"/>
          <w:sz w:val="28"/>
          <w:szCs w:val="28"/>
          <w:lang w:val="be-BY" w:eastAsia="ru-RU"/>
        </w:rPr>
      </w:pPr>
      <w:r w:rsidRPr="00AC4279">
        <w:rPr>
          <w:rFonts w:ascii="Times New Roman" w:eastAsia="Calibri" w:hAnsi="Times New Roman" w:cs="Times New Roman"/>
          <w:sz w:val="28"/>
          <w:szCs w:val="28"/>
          <w:lang w:val="be-BY" w:eastAsia="ru-RU"/>
        </w:rPr>
        <w:t>сохранение межкультурных связей, формирование у учащихся представления о литературе и культуре других народов, воспитание уважения к литературе других народов, воспитание толерантности;</w:t>
      </w:r>
    </w:p>
    <w:p w:rsidR="00B373B7" w:rsidRPr="00AC4279" w:rsidRDefault="00B373B7" w:rsidP="00501474">
      <w:pPr>
        <w:numPr>
          <w:ilvl w:val="0"/>
          <w:numId w:val="12"/>
        </w:numPr>
        <w:spacing w:after="0" w:line="240" w:lineRule="auto"/>
        <w:ind w:firstLine="709"/>
        <w:jc w:val="both"/>
        <w:rPr>
          <w:rFonts w:ascii="Times New Roman" w:eastAsia="Calibri" w:hAnsi="Times New Roman" w:cs="Times New Roman"/>
          <w:sz w:val="28"/>
          <w:szCs w:val="28"/>
          <w:lang w:val="be-BY" w:eastAsia="ru-RU"/>
        </w:rPr>
      </w:pPr>
      <w:r w:rsidRPr="00AC4279">
        <w:rPr>
          <w:rFonts w:ascii="Times New Roman" w:eastAsia="Calibri" w:hAnsi="Times New Roman" w:cs="Times New Roman"/>
          <w:sz w:val="28"/>
          <w:szCs w:val="28"/>
          <w:lang w:val="be-BY" w:eastAsia="ru-RU"/>
        </w:rPr>
        <w:t>уделение внимания взаимосвязи, общим чертам татарской и русской литературы в теме и проблематике, изображении героев, творческих методах, и периодах развития литературы.</w:t>
      </w:r>
    </w:p>
    <w:p w:rsidR="00B373B7" w:rsidRPr="00AC4279" w:rsidRDefault="00B373B7" w:rsidP="00501474">
      <w:pPr>
        <w:spacing w:after="0" w:line="240" w:lineRule="auto"/>
        <w:ind w:firstLine="709"/>
        <w:jc w:val="both"/>
        <w:rPr>
          <w:rFonts w:ascii="Times New Roman" w:eastAsia="Calibri" w:hAnsi="Times New Roman" w:cs="Times New Roman"/>
          <w:sz w:val="28"/>
          <w:szCs w:val="28"/>
          <w:lang w:val="be-BY" w:eastAsia="ru-RU"/>
        </w:rPr>
      </w:pPr>
    </w:p>
    <w:p w:rsidR="00B373B7" w:rsidRPr="00AC4279" w:rsidRDefault="00B373B7" w:rsidP="00501474">
      <w:pPr>
        <w:spacing w:after="0" w:line="240" w:lineRule="auto"/>
        <w:ind w:firstLine="709"/>
        <w:jc w:val="both"/>
        <w:rPr>
          <w:rFonts w:ascii="Times New Roman" w:eastAsia="Times New Roman" w:hAnsi="Times New Roman" w:cs="Times New Roman"/>
          <w:sz w:val="28"/>
          <w:szCs w:val="28"/>
          <w:lang w:eastAsia="ru-RU"/>
        </w:rPr>
      </w:pPr>
      <w:r w:rsidRPr="00AC4279">
        <w:rPr>
          <w:rFonts w:ascii="Times New Roman" w:eastAsia="Times New Roman" w:hAnsi="Times New Roman" w:cs="Times New Roman"/>
          <w:sz w:val="28"/>
          <w:szCs w:val="28"/>
          <w:lang w:val="tt-RU" w:eastAsia="ru-RU"/>
        </w:rPr>
        <w:t xml:space="preserve">В  </w:t>
      </w:r>
      <w:r w:rsidRPr="00AC4279">
        <w:rPr>
          <w:rFonts w:ascii="Times New Roman" w:eastAsia="Times New Roman" w:hAnsi="Times New Roman" w:cs="Times New Roman"/>
          <w:spacing w:val="-3"/>
          <w:sz w:val="28"/>
          <w:szCs w:val="28"/>
          <w:lang w:val="tt-RU" w:eastAsia="ru-RU"/>
        </w:rPr>
        <w:t>результате</w:t>
      </w:r>
      <w:r w:rsidRPr="00AC4279">
        <w:rPr>
          <w:rFonts w:ascii="Times New Roman" w:eastAsia="Times New Roman" w:hAnsi="Times New Roman" w:cs="Times New Roman"/>
          <w:spacing w:val="-3"/>
          <w:sz w:val="28"/>
          <w:szCs w:val="28"/>
          <w:lang w:val="tt-RU" w:eastAsia="ru-RU"/>
        </w:rPr>
        <w:tab/>
      </w:r>
      <w:r w:rsidRPr="00AC4279">
        <w:rPr>
          <w:rFonts w:ascii="Times New Roman" w:eastAsia="Times New Roman" w:hAnsi="Times New Roman" w:cs="Times New Roman"/>
          <w:sz w:val="28"/>
          <w:szCs w:val="28"/>
          <w:lang w:val="tt-RU" w:eastAsia="ru-RU"/>
        </w:rPr>
        <w:t>освоения</w:t>
      </w:r>
      <w:r w:rsidRPr="00AC4279">
        <w:rPr>
          <w:rFonts w:ascii="Times New Roman" w:eastAsia="Times New Roman" w:hAnsi="Times New Roman" w:cs="Times New Roman"/>
          <w:sz w:val="28"/>
          <w:szCs w:val="28"/>
          <w:lang w:val="tt-RU" w:eastAsia="ru-RU"/>
        </w:rPr>
        <w:tab/>
        <w:t>предмет</w:t>
      </w:r>
      <w:r>
        <w:rPr>
          <w:rFonts w:ascii="Times New Roman" w:eastAsia="Times New Roman" w:hAnsi="Times New Roman" w:cs="Times New Roman"/>
          <w:sz w:val="28"/>
          <w:szCs w:val="28"/>
          <w:lang w:val="tt-RU" w:eastAsia="ru-RU"/>
        </w:rPr>
        <w:t>а   «Литература народов России</w:t>
      </w:r>
      <w:r w:rsidRPr="00AC4279">
        <w:rPr>
          <w:rFonts w:ascii="Times New Roman" w:eastAsia="Times New Roman" w:hAnsi="Times New Roman" w:cs="Times New Roman"/>
          <w:sz w:val="28"/>
          <w:szCs w:val="28"/>
          <w:lang w:val="tt-RU" w:eastAsia="ru-RU"/>
        </w:rPr>
        <w:t xml:space="preserve">» </w:t>
      </w:r>
      <w:r w:rsidRPr="00AC4279">
        <w:rPr>
          <w:rFonts w:ascii="Times New Roman" w:eastAsia="Times New Roman" w:hAnsi="Times New Roman" w:cs="Times New Roman"/>
          <w:b/>
          <w:sz w:val="28"/>
          <w:szCs w:val="28"/>
          <w:lang w:eastAsia="ru-RU"/>
        </w:rPr>
        <w:t>выпускник научится:</w:t>
      </w:r>
    </w:p>
    <w:p w:rsidR="00B373B7" w:rsidRPr="00AC4279" w:rsidRDefault="00B373B7" w:rsidP="00501474">
      <w:p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 демонстрир</w:t>
      </w:r>
      <w:r>
        <w:rPr>
          <w:rFonts w:ascii="Times New Roman" w:eastAsia="Times New Roman" w:hAnsi="Times New Roman" w:cs="Times New Roman"/>
          <w:color w:val="101010"/>
          <w:sz w:val="28"/>
          <w:szCs w:val="28"/>
          <w:lang w:eastAsia="ru-RU"/>
        </w:rPr>
        <w:t>овать знание произведений литературы народов России</w:t>
      </w:r>
      <w:r w:rsidRPr="00AC4279">
        <w:rPr>
          <w:rFonts w:ascii="Times New Roman" w:eastAsia="Times New Roman" w:hAnsi="Times New Roman" w:cs="Times New Roman"/>
          <w:color w:val="101010"/>
          <w:sz w:val="28"/>
          <w:szCs w:val="28"/>
          <w:lang w:eastAsia="ru-RU"/>
        </w:rPr>
        <w:t>, приводя примеры двух или более текстов, затрагивающих общие темы или проблемы;</w:t>
      </w:r>
    </w:p>
    <w:p w:rsidR="00B373B7" w:rsidRPr="00AC4279" w:rsidRDefault="00B373B7" w:rsidP="00501474">
      <w:p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 – понимать значимость чтения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B373B7" w:rsidRPr="00AC4279" w:rsidRDefault="00B373B7" w:rsidP="00501474">
      <w:p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 – осозна</w:t>
      </w:r>
      <w:r>
        <w:rPr>
          <w:rFonts w:ascii="Times New Roman" w:eastAsia="Times New Roman" w:hAnsi="Times New Roman" w:cs="Times New Roman"/>
          <w:color w:val="101010"/>
          <w:sz w:val="28"/>
          <w:szCs w:val="28"/>
          <w:lang w:eastAsia="ru-RU"/>
        </w:rPr>
        <w:t>вать литературу народов России</w:t>
      </w:r>
      <w:r w:rsidRPr="00AC4279">
        <w:rPr>
          <w:rFonts w:ascii="Times New Roman" w:eastAsia="Times New Roman" w:hAnsi="Times New Roman" w:cs="Times New Roman"/>
          <w:color w:val="101010"/>
          <w:sz w:val="28"/>
          <w:szCs w:val="28"/>
          <w:lang w:eastAsia="ru-RU"/>
        </w:rPr>
        <w:t xml:space="preserve"> как одну из основных национально-культурных ценностей народа, как особого способа познания жизни;</w:t>
      </w:r>
    </w:p>
    <w:p w:rsidR="00B373B7" w:rsidRPr="00AC4279" w:rsidRDefault="00B373B7" w:rsidP="00501474">
      <w:p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 – обеспечению культурной самоидентификации, осознанию коммуникативно-эстетических возможностей на основе изучения выдающихся про</w:t>
      </w:r>
      <w:r>
        <w:rPr>
          <w:rFonts w:ascii="Times New Roman" w:eastAsia="Times New Roman" w:hAnsi="Times New Roman" w:cs="Times New Roman"/>
          <w:color w:val="101010"/>
          <w:sz w:val="28"/>
          <w:szCs w:val="28"/>
          <w:lang w:eastAsia="ru-RU"/>
        </w:rPr>
        <w:t>изведений культуры народов России</w:t>
      </w:r>
      <w:r w:rsidRPr="00AC4279">
        <w:rPr>
          <w:rFonts w:ascii="Times New Roman" w:eastAsia="Times New Roman" w:hAnsi="Times New Roman" w:cs="Times New Roman"/>
          <w:color w:val="101010"/>
          <w:sz w:val="28"/>
          <w:szCs w:val="28"/>
          <w:lang w:eastAsia="ru-RU"/>
        </w:rPr>
        <w:t>;</w:t>
      </w:r>
    </w:p>
    <w:p w:rsidR="00B373B7" w:rsidRPr="00AC4279" w:rsidRDefault="00B373B7" w:rsidP="00501474">
      <w:p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 –  навыкам понимания литературных художественных произведений, отражающих разные этнокультурные традиции;</w:t>
      </w:r>
    </w:p>
    <w:p w:rsidR="00B373B7" w:rsidRPr="00AC4279" w:rsidRDefault="00B373B7" w:rsidP="00501474">
      <w:p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 в устной и письменной форме обобщать и анализировать свой читательский опыт, а именно:</w:t>
      </w:r>
    </w:p>
    <w:p w:rsidR="00B373B7" w:rsidRPr="00AC4279" w:rsidRDefault="00B373B7" w:rsidP="00501474">
      <w:pPr>
        <w:numPr>
          <w:ilvl w:val="0"/>
          <w:numId w:val="65"/>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обосновывать выбор художественного произведения для анализа,</w:t>
      </w:r>
      <w:r>
        <w:rPr>
          <w:rFonts w:ascii="Times New Roman" w:eastAsia="Times New Roman" w:hAnsi="Times New Roman" w:cs="Times New Roman"/>
          <w:color w:val="101010"/>
          <w:sz w:val="28"/>
          <w:szCs w:val="28"/>
          <w:lang w:eastAsia="ru-RU"/>
        </w:rPr>
        <w:t xml:space="preserve"> </w:t>
      </w:r>
      <w:r w:rsidRPr="00AC4279">
        <w:rPr>
          <w:rFonts w:ascii="Times New Roman" w:eastAsia="Times New Roman" w:hAnsi="Times New Roman" w:cs="Times New Roman"/>
          <w:color w:val="101010"/>
          <w:sz w:val="28"/>
          <w:szCs w:val="28"/>
          <w:lang w:eastAsia="ru-RU"/>
        </w:rPr>
        <w:t>приводя в качестве аргумента как тему (темы) произведения, так и его проблематику (содержащиеся в нем смыслы и подтексты);</w:t>
      </w:r>
    </w:p>
    <w:p w:rsidR="00B373B7" w:rsidRPr="00AC4279" w:rsidRDefault="00B373B7" w:rsidP="00501474">
      <w:pPr>
        <w:numPr>
          <w:ilvl w:val="0"/>
          <w:numId w:val="66"/>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373B7" w:rsidRPr="00AC4279" w:rsidRDefault="00B373B7" w:rsidP="00501474">
      <w:pPr>
        <w:numPr>
          <w:ilvl w:val="0"/>
          <w:numId w:val="66"/>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давать объективное изложение текста: характеризуя произведение,</w:t>
      </w:r>
      <w:r>
        <w:rPr>
          <w:rFonts w:ascii="Times New Roman" w:eastAsia="Times New Roman" w:hAnsi="Times New Roman" w:cs="Times New Roman"/>
          <w:color w:val="101010"/>
          <w:sz w:val="28"/>
          <w:szCs w:val="28"/>
          <w:lang w:eastAsia="ru-RU"/>
        </w:rPr>
        <w:t xml:space="preserve"> </w:t>
      </w:r>
      <w:r w:rsidRPr="00AC4279">
        <w:rPr>
          <w:rFonts w:ascii="Times New Roman" w:eastAsia="Times New Roman" w:hAnsi="Times New Roman" w:cs="Times New Roman"/>
          <w:color w:val="101010"/>
          <w:sz w:val="28"/>
          <w:szCs w:val="28"/>
          <w:lang w:eastAsia="ru-RU"/>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373B7" w:rsidRPr="00AC4279" w:rsidRDefault="00B373B7" w:rsidP="00501474">
      <w:pPr>
        <w:numPr>
          <w:ilvl w:val="0"/>
          <w:numId w:val="67"/>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B373B7" w:rsidRPr="00AC4279" w:rsidRDefault="00B373B7" w:rsidP="00501474">
      <w:pPr>
        <w:numPr>
          <w:ilvl w:val="0"/>
          <w:numId w:val="67"/>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373B7" w:rsidRPr="00AC4279" w:rsidRDefault="00B373B7" w:rsidP="00501474">
      <w:pPr>
        <w:numPr>
          <w:ilvl w:val="0"/>
          <w:numId w:val="67"/>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373B7" w:rsidRPr="00AC4279" w:rsidRDefault="00B373B7" w:rsidP="00501474">
      <w:pPr>
        <w:numPr>
          <w:ilvl w:val="0"/>
          <w:numId w:val="67"/>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373B7" w:rsidRPr="00AC4279" w:rsidRDefault="00B373B7" w:rsidP="00501474">
      <w:p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   осуществлять следующую продуктивную деятельность:</w:t>
      </w:r>
    </w:p>
    <w:p w:rsidR="00B373B7" w:rsidRPr="00AC4279" w:rsidRDefault="00B373B7" w:rsidP="00501474">
      <w:pPr>
        <w:numPr>
          <w:ilvl w:val="0"/>
          <w:numId w:val="68"/>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373B7" w:rsidRPr="00AC4279" w:rsidRDefault="00B373B7" w:rsidP="00501474">
      <w:pPr>
        <w:numPr>
          <w:ilvl w:val="0"/>
          <w:numId w:val="68"/>
        </w:numPr>
        <w:shd w:val="clear" w:color="auto" w:fill="FFFFFF"/>
        <w:spacing w:after="0" w:line="240" w:lineRule="auto"/>
        <w:ind w:firstLine="709"/>
        <w:jc w:val="both"/>
        <w:rPr>
          <w:rFonts w:ascii="Times New Roman" w:eastAsia="Times New Roman" w:hAnsi="Times New Roman" w:cs="Times New Roman"/>
          <w:color w:val="101010"/>
          <w:sz w:val="28"/>
          <w:szCs w:val="28"/>
          <w:lang w:eastAsia="ru-RU"/>
        </w:rPr>
      </w:pPr>
      <w:r w:rsidRPr="00AC4279">
        <w:rPr>
          <w:rFonts w:ascii="Times New Roman" w:eastAsia="Times New Roman" w:hAnsi="Times New Roman" w:cs="Times New Roman"/>
          <w:color w:val="101010"/>
          <w:sz w:val="28"/>
          <w:szCs w:val="28"/>
          <w:lang w:eastAsia="ru-RU"/>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8E0929" w:rsidRDefault="008E0929" w:rsidP="00501474">
      <w:pPr>
        <w:spacing w:line="240" w:lineRule="auto"/>
        <w:jc w:val="both"/>
        <w:rPr>
          <w:rFonts w:ascii="Times New Roman" w:hAnsi="Times New Roman" w:cs="Times New Roman"/>
          <w:b/>
          <w:sz w:val="28"/>
          <w:szCs w:val="28"/>
        </w:rPr>
      </w:pPr>
    </w:p>
    <w:p w:rsidR="005E6CE5" w:rsidRPr="005E6CE5" w:rsidRDefault="005E6CE5" w:rsidP="00501474">
      <w:pPr>
        <w:spacing w:line="240" w:lineRule="auto"/>
        <w:jc w:val="both"/>
        <w:rPr>
          <w:rFonts w:ascii="Times New Roman" w:hAnsi="Times New Roman" w:cs="Times New Roman"/>
          <w:sz w:val="28"/>
          <w:szCs w:val="28"/>
        </w:rPr>
      </w:pPr>
      <w:r w:rsidRPr="005E6CE5">
        <w:rPr>
          <w:rFonts w:ascii="Times New Roman" w:hAnsi="Times New Roman" w:cs="Times New Roman"/>
          <w:sz w:val="28"/>
          <w:szCs w:val="28"/>
        </w:rPr>
        <w:t>Содержание курса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Введение </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Литература народов России. </w:t>
      </w:r>
    </w:p>
    <w:p w:rsidR="005E6CE5" w:rsidRPr="005E6CE5" w:rsidRDefault="005E6CE5" w:rsidP="005E6CE5">
      <w:pPr>
        <w:spacing w:after="0" w:line="240" w:lineRule="auto"/>
        <w:jc w:val="both"/>
        <w:rPr>
          <w:rFonts w:ascii="Times New Roman" w:eastAsia="Calibri" w:hAnsi="Times New Roman" w:cs="Times New Roman"/>
          <w:sz w:val="28"/>
          <w:szCs w:val="28"/>
        </w:rPr>
      </w:pP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Героический эпос </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«Урал-Батыр» (башкирское героическое сказание).</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«Ай – Толай»  (народный эпос шорцев).</w:t>
      </w:r>
    </w:p>
    <w:p w:rsidR="005E6CE5" w:rsidRPr="005E6CE5" w:rsidRDefault="005E6CE5" w:rsidP="005E6CE5">
      <w:pPr>
        <w:spacing w:after="0" w:line="240" w:lineRule="auto"/>
        <w:jc w:val="both"/>
        <w:rPr>
          <w:rFonts w:ascii="Times New Roman" w:eastAsia="Calibri" w:hAnsi="Times New Roman" w:cs="Times New Roman"/>
          <w:sz w:val="28"/>
          <w:szCs w:val="28"/>
        </w:rPr>
      </w:pP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Народные сказки </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«Ак-чечек – Белый цветок» (алтайская сказка), «Бедняк и ханская дочь» (балкарская сказка).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«Бедный брат и богатый» (мордовская сказка),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«Оскюс-оол, который постиг три науки» (тувинская сказка).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«Как произошли медведи» (удмуртская сказка).</w:t>
      </w:r>
    </w:p>
    <w:p w:rsidR="005E6CE5" w:rsidRPr="005E6CE5" w:rsidRDefault="005E6CE5" w:rsidP="005E6CE5">
      <w:pPr>
        <w:spacing w:after="0" w:line="240" w:lineRule="auto"/>
        <w:jc w:val="both"/>
        <w:rPr>
          <w:rFonts w:ascii="Times New Roman" w:eastAsia="Calibri" w:hAnsi="Times New Roman" w:cs="Times New Roman"/>
          <w:sz w:val="28"/>
          <w:szCs w:val="28"/>
        </w:rPr>
      </w:pP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Литературные сказки </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Антоний Погорельский «Чёрная курица, или Подземные жители» (повесть - сказка).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Давид Кугультинов «Песнь чудесной Птицы»</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Олег Четкарёв «Сын Огня и Сын Ночи»</w:t>
      </w:r>
    </w:p>
    <w:p w:rsidR="005E6CE5" w:rsidRPr="005E6CE5" w:rsidRDefault="005E6CE5" w:rsidP="005E6CE5">
      <w:pPr>
        <w:spacing w:after="0" w:line="240" w:lineRule="auto"/>
        <w:jc w:val="both"/>
        <w:rPr>
          <w:rFonts w:ascii="Times New Roman" w:eastAsia="Calibri" w:hAnsi="Times New Roman" w:cs="Times New Roman"/>
          <w:sz w:val="28"/>
          <w:szCs w:val="28"/>
        </w:rPr>
      </w:pP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Живые страницы прошлого </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Михаил Коновалов «Гаян»</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Шолом-Алейхем «Мальчик Мотл»</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Максим Горький «Детство»</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Павел Кучияк «Адыйок»</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Степан Сарыг-оол «Огненные телеги»</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Муса Джалиль «Красная ромашка».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Алим Кешоков «Живое седло» </w:t>
      </w:r>
    </w:p>
    <w:p w:rsidR="005E6CE5" w:rsidRPr="005E6CE5" w:rsidRDefault="005E6CE5" w:rsidP="005E6CE5">
      <w:pPr>
        <w:spacing w:after="0" w:line="240" w:lineRule="auto"/>
        <w:jc w:val="both"/>
        <w:rPr>
          <w:rFonts w:ascii="Times New Roman" w:eastAsia="Calibri" w:hAnsi="Times New Roman" w:cs="Times New Roman"/>
          <w:sz w:val="28"/>
          <w:szCs w:val="28"/>
        </w:rPr>
      </w:pP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Жизнь твоих ровесников </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Кайсын Кулиев «Я вижу, мама, день весенний…», «Мальчик на камне»</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Мустай Карим « Таганок».</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Иван Федосеев «У костра»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Цокто Номтоев «Сын табунщика».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Исхак Машбаш «Сказки детства», «Скачки».</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Халимат Байрамукова «Вечные всадники»</w:t>
      </w:r>
    </w:p>
    <w:p w:rsidR="005E6CE5" w:rsidRPr="005E6CE5" w:rsidRDefault="005E6CE5" w:rsidP="005E6CE5">
      <w:pPr>
        <w:spacing w:after="0" w:line="240" w:lineRule="auto"/>
        <w:jc w:val="both"/>
        <w:rPr>
          <w:rFonts w:ascii="Times New Roman" w:eastAsia="Calibri" w:hAnsi="Times New Roman" w:cs="Times New Roman"/>
          <w:sz w:val="28"/>
          <w:szCs w:val="28"/>
        </w:rPr>
      </w:pP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Человек и природа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Александр Пушкин «Кавказ»</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Коста Хетагуров «Осень», «Зима», «Весна», «Лето».</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Василий Баталов «Край мой милый».</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Олег Саган – оол  «Родные люди» </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Босья  Сангаджиева «Ночью в степи»</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И.С.Тургенев «Бежин луг» (сравнение)</w:t>
      </w:r>
    </w:p>
    <w:p w:rsidR="005E6CE5" w:rsidRPr="005E6CE5" w:rsidRDefault="005E6CE5" w:rsidP="005E6CE5">
      <w:pPr>
        <w:spacing w:after="0" w:line="240" w:lineRule="auto"/>
        <w:jc w:val="both"/>
        <w:rPr>
          <w:rFonts w:ascii="Times New Roman" w:eastAsia="Calibri" w:hAnsi="Times New Roman" w:cs="Times New Roman"/>
          <w:sz w:val="28"/>
          <w:szCs w:val="28"/>
        </w:rPr>
      </w:pP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 xml:space="preserve">В мире прекрасного </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Зайнаб Биишева «Мастер и Подмастерье»</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Ахмед Файзи «Тукай»</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Кузьма Абрамов «Степан Эрьзя»</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Галина Кэптукэ «Маленькая Америка»</w:t>
      </w:r>
    </w:p>
    <w:p w:rsidR="005E6CE5" w:rsidRPr="005E6CE5" w:rsidRDefault="005E6CE5" w:rsidP="005E6CE5">
      <w:pPr>
        <w:spacing w:after="0" w:line="240" w:lineRule="auto"/>
        <w:jc w:val="both"/>
        <w:rPr>
          <w:rFonts w:ascii="Times New Roman" w:eastAsia="Calibri" w:hAnsi="Times New Roman" w:cs="Times New Roman"/>
          <w:sz w:val="28"/>
          <w:szCs w:val="28"/>
        </w:rPr>
      </w:pPr>
      <w:r w:rsidRPr="005E6CE5">
        <w:rPr>
          <w:rFonts w:ascii="Times New Roman" w:eastAsia="Calibri" w:hAnsi="Times New Roman" w:cs="Times New Roman"/>
          <w:sz w:val="28"/>
          <w:szCs w:val="28"/>
        </w:rPr>
        <w:t>Константин Паустовский «Старый повар»</w:t>
      </w:r>
    </w:p>
    <w:p w:rsidR="005E6CE5" w:rsidRPr="00AC4279" w:rsidRDefault="005E6CE5" w:rsidP="005E6CE5">
      <w:pPr>
        <w:spacing w:after="0" w:line="240" w:lineRule="auto"/>
        <w:jc w:val="both"/>
        <w:rPr>
          <w:rFonts w:ascii="Calibri" w:eastAsia="Calibri" w:hAnsi="Calibri" w:cs="Times New Roman"/>
        </w:rPr>
      </w:pPr>
    </w:p>
    <w:p w:rsidR="005E6CE5" w:rsidRDefault="005E6CE5" w:rsidP="00501474">
      <w:pPr>
        <w:spacing w:line="240" w:lineRule="auto"/>
        <w:jc w:val="both"/>
        <w:rPr>
          <w:rFonts w:ascii="Times New Roman" w:hAnsi="Times New Roman" w:cs="Times New Roman"/>
          <w:b/>
          <w:sz w:val="28"/>
          <w:szCs w:val="28"/>
        </w:rPr>
      </w:pPr>
    </w:p>
    <w:p w:rsidR="008E0929" w:rsidRDefault="008E0929" w:rsidP="008E0929">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2B548F" w:rsidRPr="00D57991" w:rsidRDefault="002B548F" w:rsidP="002B548F">
      <w:pPr>
        <w:spacing w:line="240" w:lineRule="auto"/>
        <w:jc w:val="both"/>
        <w:rPr>
          <w:rFonts w:ascii="Times New Roman" w:eastAsiaTheme="minorEastAsia" w:hAnsi="Times New Roman" w:cs="Times New Roman"/>
          <w:sz w:val="28"/>
          <w:szCs w:val="28"/>
          <w:lang w:eastAsia="ru-RU"/>
        </w:rPr>
      </w:pPr>
      <w:r w:rsidRPr="00D57991">
        <w:rPr>
          <w:rFonts w:ascii="Times New Roman" w:eastAsiaTheme="minorEastAsia" w:hAnsi="Times New Roman" w:cs="Times New Roman"/>
          <w:sz w:val="28"/>
          <w:szCs w:val="28"/>
          <w:lang w:eastAsia="ru-RU"/>
        </w:rPr>
        <w:t>По учебному предм</w:t>
      </w:r>
      <w:r>
        <w:rPr>
          <w:rFonts w:ascii="Times New Roman" w:eastAsiaTheme="minorEastAsia" w:hAnsi="Times New Roman" w:cs="Times New Roman"/>
          <w:sz w:val="28"/>
          <w:szCs w:val="28"/>
          <w:lang w:eastAsia="ru-RU"/>
        </w:rPr>
        <w:t>ету «Литература народов России</w:t>
      </w:r>
      <w:r w:rsidRPr="00D57991">
        <w:rPr>
          <w:rFonts w:ascii="Times New Roman" w:eastAsiaTheme="minorEastAsia" w:hAnsi="Times New Roman" w:cs="Times New Roman"/>
          <w:sz w:val="28"/>
          <w:szCs w:val="28"/>
          <w:lang w:eastAsia="ru-RU"/>
        </w:rPr>
        <w:t xml:space="preserve">» предложен модульный принцип формирования: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w:t>
      </w:r>
      <w:r>
        <w:rPr>
          <w:rFonts w:ascii="Times New Roman" w:eastAsiaTheme="minorEastAsia" w:hAnsi="Times New Roman" w:cs="Times New Roman"/>
          <w:sz w:val="28"/>
          <w:szCs w:val="28"/>
          <w:lang w:eastAsia="ru-RU"/>
        </w:rPr>
        <w:t xml:space="preserve">Рассматриваются </w:t>
      </w:r>
      <w:r w:rsidRPr="00D57991">
        <w:rPr>
          <w:rFonts w:ascii="Times New Roman" w:eastAsiaTheme="minorEastAsia" w:hAnsi="Times New Roman" w:cs="Times New Roman"/>
          <w:sz w:val="28"/>
          <w:szCs w:val="28"/>
          <w:lang w:eastAsia="ru-RU"/>
        </w:rPr>
        <w:t>проблемно-тематические блоки, обусловленные историей России, ее культурой и традициями.</w:t>
      </w:r>
    </w:p>
    <w:p w:rsidR="008E0929" w:rsidRPr="005F4A41" w:rsidRDefault="008E0929" w:rsidP="009F4391">
      <w:pPr>
        <w:spacing w:line="240" w:lineRule="auto"/>
        <w:jc w:val="both"/>
        <w:rPr>
          <w:rFonts w:ascii="Times New Roman" w:hAnsi="Times New Roman" w:cs="Times New Roman"/>
          <w:b/>
          <w:sz w:val="28"/>
          <w:szCs w:val="28"/>
        </w:rPr>
      </w:pPr>
    </w:p>
    <w:p w:rsidR="00207539" w:rsidRDefault="005F4A41" w:rsidP="009F4391">
      <w:pPr>
        <w:spacing w:line="240" w:lineRule="auto"/>
        <w:jc w:val="both"/>
        <w:rPr>
          <w:rFonts w:ascii="Times New Roman" w:hAnsi="Times New Roman" w:cs="Times New Roman"/>
          <w:b/>
          <w:sz w:val="28"/>
          <w:szCs w:val="28"/>
        </w:rPr>
      </w:pPr>
      <w:r w:rsidRPr="005F4A41">
        <w:rPr>
          <w:rFonts w:ascii="Times New Roman" w:hAnsi="Times New Roman" w:cs="Times New Roman"/>
          <w:b/>
          <w:color w:val="000000"/>
          <w:sz w:val="28"/>
          <w:szCs w:val="28"/>
        </w:rPr>
        <w:t>Прикладная информатика и алгоритмы</w:t>
      </w:r>
      <w:r>
        <w:rPr>
          <w:rFonts w:ascii="Times New Roman" w:hAnsi="Times New Roman" w:cs="Times New Roman"/>
          <w:b/>
          <w:sz w:val="28"/>
          <w:szCs w:val="28"/>
        </w:rPr>
        <w:t xml:space="preserve"> ( учебный курс по выбору)</w:t>
      </w:r>
    </w:p>
    <w:p w:rsidR="00084A8C" w:rsidRPr="00084A8C" w:rsidRDefault="00084A8C" w:rsidP="00084A8C">
      <w:pPr>
        <w:spacing w:line="240" w:lineRule="auto"/>
        <w:jc w:val="both"/>
        <w:rPr>
          <w:rFonts w:ascii="Times New Roman" w:hAnsi="Times New Roman" w:cs="Times New Roman"/>
          <w:color w:val="000000"/>
          <w:sz w:val="28"/>
          <w:szCs w:val="28"/>
        </w:rPr>
      </w:pPr>
      <w:r w:rsidRPr="00084A8C">
        <w:rPr>
          <w:rFonts w:ascii="Times New Roman" w:hAnsi="Times New Roman" w:cs="Times New Roman"/>
          <w:color w:val="000000"/>
          <w:sz w:val="28"/>
          <w:szCs w:val="28"/>
        </w:rPr>
        <w:t xml:space="preserve">Данный курс ориентирован, прежде всего, на получение фундаментальных знаний, умений и навыков в области информатики, которые не зависят от операционной системы и другого программного обеспечения, применяемого на уроках. Углубленный курс является одним из вариантов развития курса информатики, который изучается в </w:t>
      </w:r>
      <w:r>
        <w:rPr>
          <w:rFonts w:ascii="Times New Roman" w:hAnsi="Times New Roman" w:cs="Times New Roman"/>
          <w:color w:val="000000"/>
          <w:sz w:val="28"/>
          <w:szCs w:val="28"/>
        </w:rPr>
        <w:t>основной школе (7–9 классы). По</w:t>
      </w:r>
      <w:r w:rsidRPr="00084A8C">
        <w:rPr>
          <w:rFonts w:ascii="Times New Roman" w:hAnsi="Times New Roman" w:cs="Times New Roman"/>
          <w:color w:val="000000"/>
          <w:sz w:val="28"/>
          <w:szCs w:val="28"/>
        </w:rPr>
        <w:t>этому, согласно принципу спирали, материал некоторых разделов программы является развитием и продолжением соответствующих разделов курса основной школы. Отличие углубленного курса от базового состоит в том, что более глубоко рассматриваются принципы хранения, передачи и автоматической обработки данных; ставится задача выйти на уровень понимания происходящих процессов, а не только поверхностного знакомства с ними.</w:t>
      </w:r>
    </w:p>
    <w:p w:rsidR="00084A8C" w:rsidRDefault="00084A8C" w:rsidP="00084A8C">
      <w:pPr>
        <w:pStyle w:val="aa"/>
        <w:jc w:val="both"/>
        <w:rPr>
          <w:color w:val="000000"/>
          <w:sz w:val="28"/>
          <w:szCs w:val="28"/>
        </w:rPr>
      </w:pPr>
      <w:r w:rsidRPr="00084A8C">
        <w:rPr>
          <w:color w:val="000000"/>
          <w:sz w:val="28"/>
          <w:szCs w:val="28"/>
        </w:rPr>
        <w:t xml:space="preserve">Личностные результаты </w:t>
      </w:r>
    </w:p>
    <w:p w:rsidR="00084A8C" w:rsidRDefault="00084A8C" w:rsidP="00084A8C">
      <w:pPr>
        <w:pStyle w:val="aa"/>
        <w:jc w:val="both"/>
        <w:rPr>
          <w:color w:val="000000"/>
          <w:sz w:val="28"/>
          <w:szCs w:val="28"/>
        </w:rPr>
      </w:pPr>
      <w:r w:rsidRPr="00084A8C">
        <w:rPr>
          <w:color w:val="000000"/>
          <w:sz w:val="28"/>
          <w:szCs w:val="28"/>
        </w:rPr>
        <w:t xml:space="preserve">1) сформированность мировоззрения, соответствующего современному уровню развития науки и техники; </w:t>
      </w:r>
    </w:p>
    <w:p w:rsidR="00084A8C" w:rsidRDefault="00084A8C" w:rsidP="00084A8C">
      <w:pPr>
        <w:pStyle w:val="aa"/>
        <w:jc w:val="both"/>
        <w:rPr>
          <w:color w:val="000000"/>
          <w:sz w:val="28"/>
          <w:szCs w:val="28"/>
        </w:rPr>
      </w:pPr>
      <w:r w:rsidRPr="00084A8C">
        <w:rPr>
          <w:color w:val="000000"/>
          <w:sz w:val="28"/>
          <w:szCs w:val="28"/>
        </w:rPr>
        <w:t>2) готовность и способность к образованию, в том числе самообразованию, на протяжении всей жизни; со</w:t>
      </w:r>
      <w:r>
        <w:rPr>
          <w:color w:val="000000"/>
          <w:sz w:val="28"/>
          <w:szCs w:val="28"/>
        </w:rPr>
        <w:t>знательное отношение к непрерыв</w:t>
      </w:r>
      <w:r w:rsidRPr="00084A8C">
        <w:rPr>
          <w:color w:val="000000"/>
          <w:sz w:val="28"/>
          <w:szCs w:val="28"/>
        </w:rPr>
        <w:t xml:space="preserve">ному образованию как условию успешной профессиональной и общественной деятельности; </w:t>
      </w:r>
    </w:p>
    <w:p w:rsidR="00084A8C" w:rsidRPr="00084A8C" w:rsidRDefault="00084A8C" w:rsidP="00084A8C">
      <w:pPr>
        <w:pStyle w:val="aa"/>
        <w:jc w:val="both"/>
        <w:rPr>
          <w:color w:val="000000"/>
          <w:sz w:val="28"/>
          <w:szCs w:val="28"/>
        </w:rPr>
      </w:pPr>
      <w:r w:rsidRPr="00084A8C">
        <w:rPr>
          <w:color w:val="000000"/>
          <w:sz w:val="28"/>
          <w:szCs w:val="28"/>
        </w:rPr>
        <w:t>3) навыки сотрудничества со сверстниками, детьми младшего возраста, взрослыми в образовательной, учебно-исследовательской, проектной и других видах деятельности;</w:t>
      </w:r>
    </w:p>
    <w:p w:rsidR="00084A8C" w:rsidRDefault="00084A8C" w:rsidP="00084A8C">
      <w:pPr>
        <w:pStyle w:val="aa"/>
        <w:jc w:val="both"/>
        <w:rPr>
          <w:color w:val="000000"/>
          <w:sz w:val="28"/>
          <w:szCs w:val="28"/>
        </w:rPr>
      </w:pPr>
      <w:r w:rsidRPr="00084A8C">
        <w:rPr>
          <w:color w:val="000000"/>
          <w:sz w:val="28"/>
          <w:szCs w:val="28"/>
        </w:rPr>
        <w:t xml:space="preserve">4) эстетическое отношение к миру, включая эстетику научного и технического творчества; </w:t>
      </w:r>
    </w:p>
    <w:p w:rsidR="00084A8C" w:rsidRDefault="00084A8C" w:rsidP="00084A8C">
      <w:pPr>
        <w:pStyle w:val="aa"/>
        <w:jc w:val="both"/>
        <w:rPr>
          <w:color w:val="000000"/>
          <w:sz w:val="28"/>
          <w:szCs w:val="28"/>
        </w:rPr>
      </w:pPr>
      <w:r w:rsidRPr="00084A8C">
        <w:rPr>
          <w:color w:val="000000"/>
          <w:sz w:val="28"/>
          <w:szCs w:val="28"/>
        </w:rPr>
        <w:t>5) осознанный выбор будущей профессии и возможностей реализации собственных жизненных планов; о</w:t>
      </w:r>
      <w:r>
        <w:rPr>
          <w:color w:val="000000"/>
          <w:sz w:val="28"/>
          <w:szCs w:val="28"/>
        </w:rPr>
        <w:t>тношение к профессиональной дея</w:t>
      </w:r>
      <w:r w:rsidRPr="00084A8C">
        <w:rPr>
          <w:color w:val="000000"/>
          <w:sz w:val="28"/>
          <w:szCs w:val="28"/>
        </w:rPr>
        <w:t xml:space="preserve">тельности как возможности участия в решении личных, общественных, государственных, общенациональных проблем. </w:t>
      </w:r>
    </w:p>
    <w:p w:rsidR="00084A8C" w:rsidRDefault="00084A8C" w:rsidP="00084A8C">
      <w:pPr>
        <w:pStyle w:val="aa"/>
        <w:jc w:val="both"/>
        <w:rPr>
          <w:color w:val="000000"/>
          <w:sz w:val="28"/>
          <w:szCs w:val="28"/>
        </w:rPr>
      </w:pPr>
      <w:r w:rsidRPr="00084A8C">
        <w:rPr>
          <w:color w:val="000000"/>
          <w:sz w:val="28"/>
          <w:szCs w:val="28"/>
        </w:rPr>
        <w:t xml:space="preserve">Метапредметные результаты </w:t>
      </w:r>
    </w:p>
    <w:p w:rsidR="00084A8C" w:rsidRDefault="00084A8C" w:rsidP="00084A8C">
      <w:pPr>
        <w:pStyle w:val="aa"/>
        <w:jc w:val="both"/>
        <w:rPr>
          <w:color w:val="000000"/>
          <w:sz w:val="28"/>
          <w:szCs w:val="28"/>
        </w:rPr>
      </w:pPr>
      <w:r w:rsidRPr="00084A8C">
        <w:rPr>
          <w:color w:val="000000"/>
          <w:sz w:val="28"/>
          <w:szCs w:val="28"/>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w:t>
      </w:r>
      <w:r>
        <w:rPr>
          <w:color w:val="000000"/>
          <w:sz w:val="28"/>
          <w:szCs w:val="28"/>
        </w:rPr>
        <w:t>й и реализации планов деятельно</w:t>
      </w:r>
      <w:r w:rsidRPr="00084A8C">
        <w:rPr>
          <w:color w:val="000000"/>
          <w:sz w:val="28"/>
          <w:szCs w:val="28"/>
        </w:rPr>
        <w:t xml:space="preserve">сти; выбирать успешные стратегии в различных ситуациях; </w:t>
      </w:r>
    </w:p>
    <w:p w:rsidR="00084A8C" w:rsidRDefault="00084A8C" w:rsidP="00084A8C">
      <w:pPr>
        <w:pStyle w:val="aa"/>
        <w:jc w:val="both"/>
        <w:rPr>
          <w:color w:val="000000"/>
          <w:sz w:val="28"/>
          <w:szCs w:val="28"/>
        </w:rPr>
      </w:pPr>
      <w:r w:rsidRPr="00084A8C">
        <w:rPr>
          <w:color w:val="000000"/>
          <w:sz w:val="28"/>
          <w:szCs w:val="28"/>
        </w:rPr>
        <w:t>2) умение продуктивно общаться и взаимодействовать в процессе совместной деятельности, учитывать по</w:t>
      </w:r>
      <w:r>
        <w:rPr>
          <w:color w:val="000000"/>
          <w:sz w:val="28"/>
          <w:szCs w:val="28"/>
        </w:rPr>
        <w:t>зиции других участников деятель</w:t>
      </w:r>
      <w:r w:rsidRPr="00084A8C">
        <w:rPr>
          <w:color w:val="000000"/>
          <w:sz w:val="28"/>
          <w:szCs w:val="28"/>
        </w:rPr>
        <w:t>ности, эффективно разрешать конфликты;</w:t>
      </w:r>
    </w:p>
    <w:p w:rsidR="00084A8C" w:rsidRDefault="00084A8C" w:rsidP="00084A8C">
      <w:pPr>
        <w:pStyle w:val="aa"/>
        <w:jc w:val="both"/>
        <w:rPr>
          <w:color w:val="000000"/>
          <w:sz w:val="28"/>
          <w:szCs w:val="28"/>
        </w:rPr>
      </w:pPr>
      <w:r w:rsidRPr="00084A8C">
        <w:rPr>
          <w:color w:val="000000"/>
          <w:sz w:val="28"/>
          <w:szCs w:val="28"/>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084A8C" w:rsidRDefault="00084A8C" w:rsidP="00084A8C">
      <w:pPr>
        <w:pStyle w:val="aa"/>
        <w:jc w:val="both"/>
        <w:rPr>
          <w:color w:val="000000"/>
          <w:sz w:val="28"/>
          <w:szCs w:val="28"/>
        </w:rPr>
      </w:pPr>
      <w:r w:rsidRPr="00084A8C">
        <w:rPr>
          <w:color w:val="000000"/>
          <w:sz w:val="28"/>
          <w:szCs w:val="28"/>
        </w:rPr>
        <w:t xml:space="preserve">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084A8C" w:rsidRDefault="00084A8C" w:rsidP="00084A8C">
      <w:pPr>
        <w:pStyle w:val="aa"/>
        <w:jc w:val="both"/>
        <w:rPr>
          <w:color w:val="000000"/>
          <w:sz w:val="28"/>
          <w:szCs w:val="28"/>
        </w:rPr>
      </w:pPr>
      <w:r w:rsidRPr="00084A8C">
        <w:rPr>
          <w:color w:val="000000"/>
          <w:sz w:val="28"/>
          <w:szCs w:val="28"/>
        </w:rPr>
        <w:t>5) умение использовать средства информационных и коммуникационных технологий в решении когнити</w:t>
      </w:r>
      <w:r>
        <w:rPr>
          <w:color w:val="000000"/>
          <w:sz w:val="28"/>
          <w:szCs w:val="28"/>
        </w:rPr>
        <w:t>вных, коммуникативных и организ</w:t>
      </w:r>
      <w:r w:rsidRPr="00084A8C">
        <w:rPr>
          <w:color w:val="000000"/>
          <w:sz w:val="28"/>
          <w:szCs w:val="28"/>
        </w:rPr>
        <w:t xml:space="preserve">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084A8C" w:rsidRDefault="00084A8C" w:rsidP="00084A8C">
      <w:pPr>
        <w:pStyle w:val="aa"/>
        <w:jc w:val="both"/>
        <w:rPr>
          <w:color w:val="000000"/>
          <w:sz w:val="28"/>
          <w:szCs w:val="28"/>
        </w:rPr>
      </w:pPr>
      <w:r w:rsidRPr="00084A8C">
        <w:rPr>
          <w:color w:val="000000"/>
          <w:sz w:val="28"/>
          <w:szCs w:val="28"/>
        </w:rPr>
        <w:t xml:space="preserve">Предметные результаты </w:t>
      </w:r>
    </w:p>
    <w:p w:rsidR="00084A8C" w:rsidRDefault="00084A8C" w:rsidP="00084A8C">
      <w:pPr>
        <w:pStyle w:val="aa"/>
        <w:jc w:val="both"/>
        <w:rPr>
          <w:color w:val="000000"/>
          <w:sz w:val="28"/>
          <w:szCs w:val="28"/>
        </w:rPr>
      </w:pPr>
      <w:r w:rsidRPr="00084A8C">
        <w:rPr>
          <w:color w:val="000000"/>
          <w:sz w:val="28"/>
          <w:szCs w:val="28"/>
        </w:rPr>
        <w:t xml:space="preserve">1) сформированность представлений о роли информации и связанных с ней процессов в окружающем мире; </w:t>
      </w:r>
    </w:p>
    <w:p w:rsidR="00084A8C" w:rsidRDefault="00084A8C" w:rsidP="00084A8C">
      <w:pPr>
        <w:pStyle w:val="aa"/>
        <w:jc w:val="both"/>
        <w:rPr>
          <w:color w:val="000000"/>
          <w:sz w:val="28"/>
          <w:szCs w:val="28"/>
        </w:rPr>
      </w:pPr>
      <w:r w:rsidRPr="00084A8C">
        <w:rPr>
          <w:color w:val="000000"/>
          <w:sz w:val="28"/>
          <w:szCs w:val="28"/>
        </w:rPr>
        <w:t xml:space="preserve">2) владение системой базовых знаний, отражающих вклад информатики в формирование современной научной картины мира; </w:t>
      </w:r>
    </w:p>
    <w:p w:rsidR="00084A8C" w:rsidRDefault="00084A8C" w:rsidP="00084A8C">
      <w:pPr>
        <w:pStyle w:val="aa"/>
        <w:jc w:val="both"/>
        <w:rPr>
          <w:color w:val="000000"/>
          <w:sz w:val="28"/>
          <w:szCs w:val="28"/>
        </w:rPr>
      </w:pPr>
      <w:r w:rsidRPr="00084A8C">
        <w:rPr>
          <w:color w:val="000000"/>
          <w:sz w:val="28"/>
          <w:szCs w:val="28"/>
        </w:rPr>
        <w:t>3) сформированность представлений о важнейших видах дискретных объектов и об их простейших свойств</w:t>
      </w:r>
      <w:r>
        <w:rPr>
          <w:color w:val="000000"/>
          <w:sz w:val="28"/>
          <w:szCs w:val="28"/>
        </w:rPr>
        <w:t>ах, алгоритмах анализа этих объ</w:t>
      </w:r>
      <w:r w:rsidRPr="00084A8C">
        <w:rPr>
          <w:color w:val="000000"/>
          <w:sz w:val="28"/>
          <w:szCs w:val="28"/>
        </w:rPr>
        <w:t xml:space="preserve">ектов, о кодировании и декодировании данных и причинах искажения данных при передаче; </w:t>
      </w:r>
    </w:p>
    <w:p w:rsidR="00084A8C" w:rsidRDefault="00084A8C" w:rsidP="00084A8C">
      <w:pPr>
        <w:pStyle w:val="aa"/>
        <w:jc w:val="both"/>
        <w:rPr>
          <w:color w:val="000000"/>
          <w:sz w:val="28"/>
          <w:szCs w:val="28"/>
        </w:rPr>
      </w:pPr>
      <w:r w:rsidRPr="00084A8C">
        <w:rPr>
          <w:color w:val="000000"/>
          <w:sz w:val="28"/>
          <w:szCs w:val="28"/>
        </w:rPr>
        <w:t xml:space="preserve">4) систематизация знаний, относящихся к математическим объектам информатики; умение строить математические объекты информатики, в том числе логические формулы; </w:t>
      </w:r>
    </w:p>
    <w:p w:rsidR="00084A8C" w:rsidRDefault="00084A8C" w:rsidP="00084A8C">
      <w:pPr>
        <w:pStyle w:val="aa"/>
        <w:jc w:val="both"/>
        <w:rPr>
          <w:color w:val="000000"/>
          <w:sz w:val="28"/>
          <w:szCs w:val="28"/>
        </w:rPr>
      </w:pPr>
      <w:r w:rsidRPr="00084A8C">
        <w:rPr>
          <w:color w:val="000000"/>
          <w:sz w:val="28"/>
          <w:szCs w:val="28"/>
        </w:rPr>
        <w:t>5) сформированность базовых навыков и умений по соблюдению требований техники безопасности, гигиены и ресурсосб</w:t>
      </w:r>
      <w:r>
        <w:rPr>
          <w:color w:val="000000"/>
          <w:sz w:val="28"/>
          <w:szCs w:val="28"/>
        </w:rPr>
        <w:t>ережения при ра</w:t>
      </w:r>
      <w:r w:rsidRPr="00084A8C">
        <w:rPr>
          <w:color w:val="000000"/>
          <w:sz w:val="28"/>
          <w:szCs w:val="28"/>
        </w:rPr>
        <w:t xml:space="preserve">боте со средствами информатизации; </w:t>
      </w:r>
    </w:p>
    <w:p w:rsidR="00084A8C" w:rsidRDefault="00084A8C" w:rsidP="00084A8C">
      <w:pPr>
        <w:pStyle w:val="aa"/>
        <w:jc w:val="both"/>
        <w:rPr>
          <w:color w:val="000000"/>
          <w:sz w:val="28"/>
          <w:szCs w:val="28"/>
        </w:rPr>
      </w:pPr>
      <w:r w:rsidRPr="00084A8C">
        <w:rPr>
          <w:color w:val="000000"/>
          <w:sz w:val="28"/>
          <w:szCs w:val="28"/>
        </w:rPr>
        <w:t xml:space="preserve">6) сформированность представлений об устройстве современных компьютеров, о тенденциях развития </w:t>
      </w:r>
      <w:r>
        <w:rPr>
          <w:color w:val="000000"/>
          <w:sz w:val="28"/>
          <w:szCs w:val="28"/>
        </w:rPr>
        <w:t>компьютерных технологий; о поня</w:t>
      </w:r>
      <w:r w:rsidRPr="00084A8C">
        <w:rPr>
          <w:color w:val="000000"/>
          <w:sz w:val="28"/>
          <w:szCs w:val="28"/>
        </w:rPr>
        <w:t>тии «операционная система» и основных функциях операционных систем; об общих принципах разр</w:t>
      </w:r>
      <w:r>
        <w:rPr>
          <w:color w:val="000000"/>
          <w:sz w:val="28"/>
          <w:szCs w:val="28"/>
        </w:rPr>
        <w:t>аботки и функционирования интер</w:t>
      </w:r>
      <w:r w:rsidRPr="00084A8C">
        <w:rPr>
          <w:color w:val="000000"/>
          <w:sz w:val="28"/>
          <w:szCs w:val="28"/>
        </w:rPr>
        <w:t xml:space="preserve">нет-приложений; </w:t>
      </w:r>
    </w:p>
    <w:p w:rsidR="00084A8C" w:rsidRDefault="00084A8C" w:rsidP="00084A8C">
      <w:pPr>
        <w:pStyle w:val="aa"/>
        <w:jc w:val="both"/>
        <w:rPr>
          <w:color w:val="000000"/>
          <w:sz w:val="28"/>
          <w:szCs w:val="28"/>
        </w:rPr>
      </w:pPr>
      <w:r w:rsidRPr="00084A8C">
        <w:rPr>
          <w:color w:val="000000"/>
          <w:sz w:val="28"/>
          <w:szCs w:val="28"/>
        </w:rPr>
        <w:t>7) сформированность представлений о компьютерных сетях и их роли в современном мире; знаний базо</w:t>
      </w:r>
      <w:r>
        <w:rPr>
          <w:color w:val="000000"/>
          <w:sz w:val="28"/>
          <w:szCs w:val="28"/>
        </w:rPr>
        <w:t>вых принципов организации и функ</w:t>
      </w:r>
      <w:r w:rsidRPr="00084A8C">
        <w:rPr>
          <w:color w:val="000000"/>
          <w:sz w:val="28"/>
          <w:szCs w:val="28"/>
        </w:rPr>
        <w:t>ционирования компьютерных сетей, норм информационной этики и права, принципов обеспечения инф</w:t>
      </w:r>
      <w:r>
        <w:rPr>
          <w:color w:val="000000"/>
          <w:sz w:val="28"/>
          <w:szCs w:val="28"/>
        </w:rPr>
        <w:t>ормационной безопасности, спосо</w:t>
      </w:r>
      <w:r w:rsidRPr="00084A8C">
        <w:rPr>
          <w:color w:val="000000"/>
          <w:sz w:val="28"/>
          <w:szCs w:val="28"/>
        </w:rPr>
        <w:t xml:space="preserve">бов и средств обеспечения надёжного функционирования средств ИКТ; </w:t>
      </w:r>
    </w:p>
    <w:p w:rsidR="00084A8C" w:rsidRDefault="00084A8C" w:rsidP="00084A8C">
      <w:pPr>
        <w:pStyle w:val="aa"/>
        <w:jc w:val="both"/>
        <w:rPr>
          <w:color w:val="000000"/>
          <w:sz w:val="28"/>
          <w:szCs w:val="28"/>
        </w:rPr>
      </w:pPr>
      <w:r w:rsidRPr="00084A8C">
        <w:rPr>
          <w:color w:val="000000"/>
          <w:sz w:val="28"/>
          <w:szCs w:val="28"/>
        </w:rPr>
        <w:t xml:space="preserve">8) понимания основ правовых аспектов использования компьютерных программ и работы в Интернете; </w:t>
      </w:r>
    </w:p>
    <w:p w:rsidR="00084A8C" w:rsidRDefault="00084A8C" w:rsidP="00084A8C">
      <w:pPr>
        <w:pStyle w:val="aa"/>
        <w:jc w:val="both"/>
        <w:rPr>
          <w:color w:val="000000"/>
          <w:sz w:val="28"/>
          <w:szCs w:val="28"/>
        </w:rPr>
      </w:pPr>
      <w:r w:rsidRPr="00084A8C">
        <w:rPr>
          <w:color w:val="000000"/>
          <w:sz w:val="28"/>
          <w:szCs w:val="28"/>
        </w:rPr>
        <w:t>9) владение опытом построения и использования компьютерно-математических моделей, проведения эк</w:t>
      </w:r>
      <w:r>
        <w:rPr>
          <w:color w:val="000000"/>
          <w:sz w:val="28"/>
          <w:szCs w:val="28"/>
        </w:rPr>
        <w:t>спериментов и статистической об</w:t>
      </w:r>
      <w:r w:rsidRPr="00084A8C">
        <w:rPr>
          <w:color w:val="000000"/>
          <w:sz w:val="28"/>
          <w:szCs w:val="28"/>
        </w:rPr>
        <w:t xml:space="preserve">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сформированность представлений о необходимости анализа соответствия модели и моделируемого объекта (процесса); </w:t>
      </w:r>
    </w:p>
    <w:p w:rsidR="00084A8C" w:rsidRDefault="00084A8C" w:rsidP="00084A8C">
      <w:pPr>
        <w:pStyle w:val="aa"/>
        <w:jc w:val="both"/>
        <w:rPr>
          <w:color w:val="000000"/>
          <w:sz w:val="28"/>
          <w:szCs w:val="28"/>
        </w:rPr>
      </w:pPr>
      <w:r w:rsidRPr="00084A8C">
        <w:rPr>
          <w:color w:val="000000"/>
          <w:sz w:val="28"/>
          <w:szCs w:val="28"/>
        </w:rPr>
        <w:t xml:space="preserve">10) сформированность представлений о способах хранения и простейшей обработке данных; умение пользоваться базами данных и </w:t>
      </w:r>
      <w:r>
        <w:rPr>
          <w:color w:val="000000"/>
          <w:sz w:val="28"/>
          <w:szCs w:val="28"/>
        </w:rPr>
        <w:t>справоч</w:t>
      </w:r>
      <w:r w:rsidRPr="00084A8C">
        <w:rPr>
          <w:color w:val="000000"/>
          <w:sz w:val="28"/>
          <w:szCs w:val="28"/>
        </w:rPr>
        <w:t xml:space="preserve">ными системами; владение основными сведениями о базах данных, их структуре, средствах создания и работы с ними; </w:t>
      </w:r>
    </w:p>
    <w:p w:rsidR="00084A8C" w:rsidRDefault="00084A8C" w:rsidP="00084A8C">
      <w:pPr>
        <w:pStyle w:val="aa"/>
        <w:jc w:val="both"/>
        <w:rPr>
          <w:color w:val="000000"/>
          <w:sz w:val="28"/>
          <w:szCs w:val="28"/>
        </w:rPr>
      </w:pPr>
      <w:r w:rsidRPr="00084A8C">
        <w:rPr>
          <w:color w:val="000000"/>
          <w:sz w:val="28"/>
          <w:szCs w:val="28"/>
        </w:rPr>
        <w:t>11) владение навыками алгоритмического мышления и понимание необходимости формального описания алгоритмов;</w:t>
      </w:r>
    </w:p>
    <w:p w:rsidR="00084A8C" w:rsidRDefault="00084A8C" w:rsidP="00084A8C">
      <w:pPr>
        <w:pStyle w:val="aa"/>
        <w:jc w:val="both"/>
        <w:rPr>
          <w:color w:val="000000"/>
          <w:sz w:val="28"/>
          <w:szCs w:val="28"/>
        </w:rPr>
      </w:pPr>
      <w:r w:rsidRPr="00084A8C">
        <w:rPr>
          <w:color w:val="000000"/>
          <w:sz w:val="28"/>
          <w:szCs w:val="28"/>
        </w:rPr>
        <w:t xml:space="preserve"> 12) овладение понятием сложности алгоритма, знание основных алгоритмов обработки числовой и текстовой информации, алгоритмов поиска и сортировки; </w:t>
      </w:r>
    </w:p>
    <w:p w:rsidR="00084A8C" w:rsidRPr="00084A8C" w:rsidRDefault="00084A8C" w:rsidP="00084A8C">
      <w:pPr>
        <w:pStyle w:val="aa"/>
        <w:jc w:val="both"/>
        <w:rPr>
          <w:color w:val="000000"/>
          <w:sz w:val="28"/>
          <w:szCs w:val="28"/>
        </w:rPr>
      </w:pPr>
      <w:r w:rsidRPr="00084A8C">
        <w:rPr>
          <w:color w:val="000000"/>
          <w:sz w:val="28"/>
          <w:szCs w:val="28"/>
        </w:rPr>
        <w:t>13) владение стандартными приёмами написания на алгоритмическом языке программы для решения стандартной задачи с использованием</w:t>
      </w:r>
    </w:p>
    <w:p w:rsidR="00084A8C" w:rsidRDefault="00084A8C" w:rsidP="00084A8C">
      <w:pPr>
        <w:pStyle w:val="aa"/>
        <w:jc w:val="both"/>
        <w:rPr>
          <w:color w:val="000000"/>
          <w:sz w:val="28"/>
          <w:szCs w:val="28"/>
        </w:rPr>
      </w:pPr>
      <w:r w:rsidRPr="00084A8C">
        <w:rPr>
          <w:color w:val="000000"/>
          <w:sz w:val="28"/>
          <w:szCs w:val="28"/>
        </w:rPr>
        <w:t xml:space="preserve">основных конструкций программирования и отладки таких программ; использование готовых прикладных компьютерных программ по выбранной специализации; </w:t>
      </w:r>
    </w:p>
    <w:p w:rsidR="00084A8C" w:rsidRDefault="00084A8C" w:rsidP="00084A8C">
      <w:pPr>
        <w:pStyle w:val="aa"/>
        <w:jc w:val="both"/>
        <w:rPr>
          <w:color w:val="000000"/>
          <w:sz w:val="28"/>
          <w:szCs w:val="28"/>
        </w:rPr>
      </w:pPr>
      <w:r w:rsidRPr="00084A8C">
        <w:rPr>
          <w:color w:val="000000"/>
          <w:sz w:val="28"/>
          <w:szCs w:val="28"/>
        </w:rPr>
        <w:t xml:space="preserve">14)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 </w:t>
      </w:r>
    </w:p>
    <w:p w:rsidR="00084A8C" w:rsidRDefault="00084A8C" w:rsidP="00084A8C">
      <w:pPr>
        <w:pStyle w:val="aa"/>
        <w:jc w:val="both"/>
        <w:rPr>
          <w:color w:val="000000"/>
          <w:sz w:val="28"/>
          <w:szCs w:val="28"/>
        </w:rPr>
      </w:pPr>
      <w:r w:rsidRPr="00084A8C">
        <w:rPr>
          <w:color w:val="000000"/>
          <w:sz w:val="28"/>
          <w:szCs w:val="28"/>
        </w:rPr>
        <w:t>15) владение умением понимать программы, написанные на выбранном для изучения универсальном алго</w:t>
      </w:r>
      <w:r>
        <w:rPr>
          <w:color w:val="000000"/>
          <w:sz w:val="28"/>
          <w:szCs w:val="28"/>
        </w:rPr>
        <w:t>ритмическом языке высокого уров</w:t>
      </w:r>
      <w:r w:rsidRPr="00084A8C">
        <w:rPr>
          <w:color w:val="000000"/>
          <w:sz w:val="28"/>
          <w:szCs w:val="28"/>
        </w:rPr>
        <w:t xml:space="preserve">ня; знанием основных конструкций программирования; умением анализировать алгоритмы с использованием таблиц; </w:t>
      </w:r>
    </w:p>
    <w:p w:rsidR="00084A8C" w:rsidRPr="00084A8C" w:rsidRDefault="00084A8C" w:rsidP="00084A8C">
      <w:pPr>
        <w:pStyle w:val="aa"/>
        <w:jc w:val="both"/>
        <w:rPr>
          <w:color w:val="000000"/>
          <w:sz w:val="28"/>
          <w:szCs w:val="28"/>
        </w:rPr>
      </w:pPr>
      <w:r w:rsidRPr="00084A8C">
        <w:rPr>
          <w:color w:val="000000"/>
          <w:sz w:val="28"/>
          <w:szCs w:val="28"/>
        </w:rPr>
        <w:t>16)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084A8C" w:rsidRDefault="00DB25B0" w:rsidP="00084A8C">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Содержание курса</w:t>
      </w:r>
    </w:p>
    <w:p w:rsidR="00DB25B0" w:rsidRDefault="00DB25B0" w:rsidP="00DB25B0">
      <w:pPr>
        <w:pStyle w:val="aa"/>
        <w:jc w:val="both"/>
        <w:rPr>
          <w:color w:val="000000"/>
          <w:sz w:val="28"/>
          <w:szCs w:val="28"/>
        </w:rPr>
      </w:pPr>
      <w:r w:rsidRPr="00DB25B0">
        <w:rPr>
          <w:color w:val="000000"/>
          <w:sz w:val="28"/>
          <w:szCs w:val="28"/>
        </w:rPr>
        <w:t xml:space="preserve">В содержании предмета «Информатика» в учебниках для 10–11 классов может быть выделено два крупных раздела: </w:t>
      </w:r>
    </w:p>
    <w:p w:rsidR="00DB25B0" w:rsidRDefault="00DB25B0" w:rsidP="00863A51">
      <w:pPr>
        <w:pStyle w:val="aa"/>
        <w:numPr>
          <w:ilvl w:val="1"/>
          <w:numId w:val="49"/>
        </w:numPr>
        <w:jc w:val="both"/>
        <w:rPr>
          <w:color w:val="000000"/>
          <w:sz w:val="28"/>
          <w:szCs w:val="28"/>
        </w:rPr>
      </w:pPr>
      <w:r w:rsidRPr="00DB25B0">
        <w:rPr>
          <w:color w:val="000000"/>
          <w:sz w:val="28"/>
          <w:szCs w:val="28"/>
        </w:rPr>
        <w:t xml:space="preserve">Основы информатики </w:t>
      </w:r>
    </w:p>
    <w:p w:rsidR="00027F4D" w:rsidRDefault="00DB25B0" w:rsidP="00DB25B0">
      <w:pPr>
        <w:pStyle w:val="aa"/>
        <w:jc w:val="both"/>
        <w:rPr>
          <w:color w:val="000000"/>
          <w:sz w:val="28"/>
          <w:szCs w:val="28"/>
        </w:rPr>
      </w:pPr>
      <w:r w:rsidRPr="00DB25B0">
        <w:rPr>
          <w:color w:val="000000"/>
          <w:sz w:val="28"/>
          <w:szCs w:val="28"/>
        </w:rPr>
        <w:t xml:space="preserve">· Техника безопасности. Организация рабочего места · Информация и информационные процессы · Кодирование информации · Логические основы компьютеров · Компьютерная арифметика · Устройство компьютера · Программное обеспечение · Компьютерные сети · Информационная безопасность </w:t>
      </w:r>
    </w:p>
    <w:p w:rsidR="00027F4D" w:rsidRDefault="00DB25B0" w:rsidP="00027F4D">
      <w:pPr>
        <w:pStyle w:val="aa"/>
        <w:ind w:firstLine="708"/>
        <w:jc w:val="both"/>
        <w:rPr>
          <w:color w:val="000000"/>
          <w:sz w:val="28"/>
          <w:szCs w:val="28"/>
        </w:rPr>
      </w:pPr>
      <w:r w:rsidRPr="00DB25B0">
        <w:rPr>
          <w:color w:val="000000"/>
          <w:sz w:val="28"/>
          <w:szCs w:val="28"/>
        </w:rPr>
        <w:t xml:space="preserve">II. Информационно-коммуникационные технологии </w:t>
      </w:r>
    </w:p>
    <w:p w:rsidR="00027F4D" w:rsidRDefault="00DB25B0" w:rsidP="00DB25B0">
      <w:pPr>
        <w:pStyle w:val="aa"/>
        <w:jc w:val="both"/>
        <w:rPr>
          <w:color w:val="000000"/>
          <w:sz w:val="28"/>
          <w:szCs w:val="28"/>
        </w:rPr>
      </w:pPr>
      <w:r w:rsidRPr="00DB25B0">
        <w:rPr>
          <w:color w:val="000000"/>
          <w:sz w:val="28"/>
          <w:szCs w:val="28"/>
        </w:rPr>
        <w:t xml:space="preserve">· Моделирование · Базы данных · Создание веб-сайтов · Графика и анимация · 3D-моделирование и анимация Таким образом, обеспечивается преемственность изучения предмета в полном объёме на завершающей ступени среднего общего образования. </w:t>
      </w:r>
    </w:p>
    <w:p w:rsidR="00027F4D" w:rsidRDefault="00DB25B0" w:rsidP="00DB25B0">
      <w:pPr>
        <w:pStyle w:val="aa"/>
        <w:jc w:val="both"/>
        <w:rPr>
          <w:color w:val="000000"/>
          <w:sz w:val="28"/>
          <w:szCs w:val="28"/>
        </w:rPr>
      </w:pPr>
      <w:r w:rsidRPr="00DB25B0">
        <w:rPr>
          <w:color w:val="000000"/>
          <w:sz w:val="28"/>
          <w:szCs w:val="28"/>
        </w:rPr>
        <w:t xml:space="preserve">10 класс </w:t>
      </w:r>
    </w:p>
    <w:p w:rsidR="00027F4D" w:rsidRDefault="00DB25B0" w:rsidP="00DB25B0">
      <w:pPr>
        <w:pStyle w:val="aa"/>
        <w:jc w:val="both"/>
        <w:rPr>
          <w:color w:val="000000"/>
          <w:sz w:val="28"/>
          <w:szCs w:val="28"/>
        </w:rPr>
      </w:pPr>
      <w:r w:rsidRPr="00DB25B0">
        <w:rPr>
          <w:color w:val="000000"/>
          <w:sz w:val="28"/>
          <w:szCs w:val="28"/>
        </w:rPr>
        <w:t>Компьютерная арифметика Особенности представления чисел в компьютере. Предельные значения чисел. Различие между веще</w:t>
      </w:r>
      <w:r w:rsidR="00027F4D">
        <w:rPr>
          <w:color w:val="000000"/>
          <w:sz w:val="28"/>
          <w:szCs w:val="28"/>
        </w:rPr>
        <w:t>ственными и целыми числами. Дис</w:t>
      </w:r>
      <w:r w:rsidRPr="00DB25B0">
        <w:rPr>
          <w:color w:val="000000"/>
          <w:sz w:val="28"/>
          <w:szCs w:val="28"/>
        </w:rPr>
        <w:t>кретность представления чисел. Программное повышение точности вычислений. Хранение в памяти целых чисел. Целые числа без знака. Целые числа со знаком. Операции с целыми числами. Сравнение. Поразрядные</w:t>
      </w:r>
      <w:r w:rsidR="00027F4D">
        <w:rPr>
          <w:color w:val="000000"/>
          <w:sz w:val="28"/>
          <w:szCs w:val="28"/>
        </w:rPr>
        <w:t xml:space="preserve"> </w:t>
      </w:r>
      <w:r w:rsidRPr="00DB25B0">
        <w:rPr>
          <w:color w:val="000000"/>
          <w:sz w:val="28"/>
          <w:szCs w:val="28"/>
        </w:rPr>
        <w:t>логические операции. Сдвиги. Хранение в памяти вещественных чисел. Операции с вещественными числами. Как устроен компьютер Современные компьютерные системы. Стационарные компьютеры. Мобильные устройства. Встроенные компьютеры. Параллельные вычисления. Суперкомпьютеры. Распределённые вычисления. Облачные вычисления. Выбор конфигурации компьютера. Общие принципы устройства компьютеров. Принципы организации памяти. Выполнение программы. Архитектура компьютера. Особенности мобильных компьютеров. Магистрально-модульная организация компьютера. Взаимодействие устройств. Обмен данными с внешним устройствами. Процессор. Арифметико-логическое устройство. Устройство управления. Регистры процессора. Основные характеристики процессора. Система команд процессора. Память. Внутренняя память. Внешняя память. Облачные хранилища данных. Взаимодействие разных видов памяти. Основные характеристики памяти. Устройства ввода. Устройства вывода. Устройства ввода/вывода. Программное обеспечение Виды программного обеспечения. Программное обеспечение для мобильных устройств. Инсталляция и обновление программ. Авторские права. Типы лицензий на программное обеспечение. Ответственность за незаконное использование ПО. Программы для обработки текстов. Технические средства ввода текста. Текстовые редакторы и текстовые процессоры. Поиск и замена. Проверка правописания и грамматики. Компьютерные словари и переводчики. Шаблоны. Рассылки. Вставка математических формул. Многостраничные документы. Форматирование страниц. Колонтитулы. Оглавление. Режим структуры документа. Нумерация рисунков (таблиц, формул). Сноски и ссылки. Гипертекстовые документы. Правила оформления рефератов. Коллективная работа над документами. Рецензирование . Онлайн-офис. Правила коллективной работы Пакеты прикладных программ. Офисные пакеты. Программы для управления предприятием. Пакеты</w:t>
      </w:r>
      <w:r w:rsidR="00027F4D">
        <w:rPr>
          <w:color w:val="000000"/>
          <w:sz w:val="28"/>
          <w:szCs w:val="28"/>
        </w:rPr>
        <w:t xml:space="preserve"> для решения научных задач. Про</w:t>
      </w:r>
      <w:r w:rsidRPr="00DB25B0">
        <w:rPr>
          <w:color w:val="000000"/>
          <w:sz w:val="28"/>
          <w:szCs w:val="28"/>
        </w:rPr>
        <w:t xml:space="preserve">граммы для дизайна и вёрстки. Системы автоматизированного проектирования. Обработка мультимедийной информации. Обработка звуковой информации. Обработка видеоинформации. Программы для создания презентаций. Содержание презентаций. Дизайн презентации. Макеты. Размещение элементов на слайде. Оформление текста. Добавление объектов. Переходы между слайдами. Анимация в презентациях. Системное программное обеспечение. Операционные системы. Драйверы устройств. Утилиты. Файловые системы. Системы программирования. Языки программирования. Трансляторы. Отладчики. Профилировщики. </w:t>
      </w:r>
    </w:p>
    <w:p w:rsidR="00027F4D" w:rsidRDefault="00DB25B0" w:rsidP="00DB25B0">
      <w:pPr>
        <w:pStyle w:val="aa"/>
        <w:jc w:val="both"/>
        <w:rPr>
          <w:color w:val="000000"/>
          <w:sz w:val="28"/>
          <w:szCs w:val="28"/>
        </w:rPr>
      </w:pPr>
      <w:r w:rsidRPr="00DB25B0">
        <w:rPr>
          <w:color w:val="000000"/>
          <w:sz w:val="28"/>
          <w:szCs w:val="28"/>
        </w:rPr>
        <w:t xml:space="preserve">11 класс </w:t>
      </w:r>
    </w:p>
    <w:p w:rsidR="00DB25B0" w:rsidRPr="00DB25B0" w:rsidRDefault="00DB25B0" w:rsidP="00DB25B0">
      <w:pPr>
        <w:pStyle w:val="aa"/>
        <w:jc w:val="both"/>
        <w:rPr>
          <w:color w:val="000000"/>
          <w:sz w:val="28"/>
          <w:szCs w:val="28"/>
        </w:rPr>
      </w:pPr>
      <w:r w:rsidRPr="00DB25B0">
        <w:rPr>
          <w:color w:val="000000"/>
          <w:sz w:val="28"/>
          <w:szCs w:val="28"/>
        </w:rPr>
        <w:t>Создание веб-сайтов Веб-сайты и веб-страницы. Статические и динамические веб-страницы. Веб-программирование. Системы управления сайтом. Текстовые веб-страницы. Простейшая веб-страница. Заголовки. Абзацы. Специальные символы. Списки. Гиперссылки. Оформление веб-страниц. Средства языка HTML. Стилевые файлы. Стили для элементов. Рисунки, звук, видео. Форматы рисунков. Рисунки в документе. Фоновые рисунки. Мультимедиа.</w:t>
      </w:r>
    </w:p>
    <w:p w:rsidR="00DB25B0" w:rsidRDefault="00DB25B0" w:rsidP="00DB25B0">
      <w:pPr>
        <w:pStyle w:val="aa"/>
        <w:jc w:val="both"/>
        <w:rPr>
          <w:color w:val="000000"/>
          <w:sz w:val="27"/>
          <w:szCs w:val="27"/>
        </w:rPr>
      </w:pPr>
      <w:r w:rsidRPr="00DB25B0">
        <w:rPr>
          <w:color w:val="000000"/>
          <w:sz w:val="28"/>
          <w:szCs w:val="28"/>
        </w:rPr>
        <w:t>Таблицы. Структура таблицы. Табличная вёрстка. Оформление таблиц. Блоки. Блочная вёрстка. Плавающие блоки. XML и XHTML. Динамический HTML. «Живой» рисунок. Скрытый блок. Формы. Размещение веб-сайтов. Хранение файлов. Доменное имя. Загрузка файлов на сайт. Обработка изображений Ввод изображений. Разрешение. Цифровые фотоаппараты. Сканирование. Кадрирование. Коррекция изображений. Исправление перспективы. Гистограмма. Коррекция цвета. Ретушь. Работа с областями. Выделение областей. Быстрая маска. Исправление «эффекта красных глаз». Фильтры. Многослойные изображения. Текстовые слои. Маска слоя. Каналы. Цветовые каналы. Сохранение выделенной области. Иллюстрации для веб-сайтов. Анимация. Векторная графика. Примитивы. Изменение порядка элементов. Выравнивание, распределение. Груп</w:t>
      </w:r>
      <w:r w:rsidR="00027F4D">
        <w:rPr>
          <w:color w:val="000000"/>
          <w:sz w:val="28"/>
          <w:szCs w:val="28"/>
        </w:rPr>
        <w:t>пировка. Кривые. Форматы вектор</w:t>
      </w:r>
      <w:r w:rsidRPr="00DB25B0">
        <w:rPr>
          <w:color w:val="000000"/>
          <w:sz w:val="28"/>
          <w:szCs w:val="28"/>
        </w:rPr>
        <w:t>ных рисунков. Ввод векторных рисунков. Контуры в GIMP. Трёхмерная графика Понятие 3D-графики. Проекции. Работа с объектами. Примитивы. Преобразования объектов. Системы координат. Слои. Связывание объектов. Сеточные модели. Редактирование сетки. Деление рёбер и граней. Выдавливание. Сглаживание. Модификаторы. Логические операции. Массив. Деформация. Кривые. Тела вращения. Отражение света. Простые материалы. Многокомпонентные материалы. Текстуры. UV-проекция. Рендеринг. Источники света. Камеры. Внешняя среда. Параметры рендеринга. Тени. Анимация объектов. Редактор кривых. Простая анимация сеточных моделей. Арматура. Прямая и обр</w:t>
      </w:r>
      <w:r w:rsidR="00027F4D">
        <w:rPr>
          <w:color w:val="000000"/>
          <w:sz w:val="28"/>
          <w:szCs w:val="28"/>
        </w:rPr>
        <w:t>атная кинематика. Физические яв</w:t>
      </w:r>
      <w:r w:rsidRPr="00DB25B0">
        <w:rPr>
          <w:color w:val="000000"/>
          <w:sz w:val="28"/>
          <w:szCs w:val="28"/>
        </w:rPr>
        <w:t>ления. Язык VRML</w:t>
      </w:r>
      <w:r>
        <w:rPr>
          <w:color w:val="000000"/>
          <w:sz w:val="27"/>
          <w:szCs w:val="27"/>
        </w:rPr>
        <w:t>.</w:t>
      </w:r>
    </w:p>
    <w:p w:rsidR="00084A8C" w:rsidRDefault="00084A8C" w:rsidP="00084A8C">
      <w:pPr>
        <w:spacing w:line="240" w:lineRule="auto"/>
        <w:jc w:val="both"/>
        <w:rPr>
          <w:rFonts w:ascii="Times New Roman" w:hAnsi="Times New Roman" w:cs="Times New Roman"/>
          <w:sz w:val="28"/>
          <w:szCs w:val="28"/>
        </w:rPr>
      </w:pPr>
      <w:r w:rsidRPr="009F4391">
        <w:rPr>
          <w:rFonts w:ascii="Times New Roman" w:hAnsi="Times New Roman" w:cs="Times New Roman"/>
          <w:sz w:val="28"/>
          <w:szCs w:val="28"/>
        </w:rPr>
        <w:t>Учебно-методическое обеспечение:</w:t>
      </w:r>
    </w:p>
    <w:p w:rsidR="00084A8C" w:rsidRPr="00027F4D" w:rsidRDefault="00027F4D" w:rsidP="00027F4D">
      <w:pPr>
        <w:spacing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Pr="00027F4D">
        <w:rPr>
          <w:rFonts w:ascii="Times New Roman" w:hAnsi="Times New Roman" w:cs="Times New Roman"/>
          <w:sz w:val="28"/>
          <w:szCs w:val="28"/>
          <w:shd w:val="clear" w:color="auto" w:fill="FFFFFF"/>
        </w:rPr>
        <w:t>Информатика. 10-11 классы. Углублённый уровень»</w:t>
      </w:r>
      <w:r>
        <w:rPr>
          <w:rFonts w:ascii="Times New Roman" w:hAnsi="Times New Roman" w:cs="Times New Roman"/>
          <w:sz w:val="28"/>
          <w:szCs w:val="28"/>
          <w:shd w:val="clear" w:color="auto" w:fill="FFFFFF"/>
        </w:rPr>
        <w:t xml:space="preserve"> </w:t>
      </w:r>
      <w:r w:rsidRPr="00027F4D">
        <w:rPr>
          <w:rFonts w:ascii="Times New Roman" w:hAnsi="Times New Roman" w:cs="Times New Roman"/>
          <w:sz w:val="28"/>
          <w:szCs w:val="28"/>
          <w:shd w:val="clear" w:color="auto" w:fill="FFFFFF"/>
        </w:rPr>
        <w:t> </w:t>
      </w:r>
      <w:hyperlink r:id="rId13" w:history="1">
        <w:r w:rsidRPr="00027F4D">
          <w:rPr>
            <w:rStyle w:val="a4"/>
            <w:rFonts w:ascii="Times New Roman" w:hAnsi="Times New Roman" w:cs="Times New Roman"/>
            <w:color w:val="auto"/>
            <w:sz w:val="28"/>
            <w:szCs w:val="28"/>
            <w:u w:val="none"/>
            <w:shd w:val="clear" w:color="auto" w:fill="FFFFFF"/>
          </w:rPr>
          <w:t>К.Ю. Полякова</w:t>
        </w:r>
      </w:hyperlink>
      <w:r w:rsidRPr="00027F4D">
        <w:rPr>
          <w:rFonts w:ascii="Times New Roman" w:hAnsi="Times New Roman" w:cs="Times New Roman"/>
          <w:sz w:val="28"/>
          <w:szCs w:val="28"/>
          <w:shd w:val="clear" w:color="auto" w:fill="FFFFFF"/>
        </w:rPr>
        <w:t> и </w:t>
      </w:r>
      <w:hyperlink r:id="rId14" w:history="1">
        <w:r w:rsidRPr="00027F4D">
          <w:rPr>
            <w:rStyle w:val="a4"/>
            <w:rFonts w:ascii="Times New Roman" w:hAnsi="Times New Roman" w:cs="Times New Roman"/>
            <w:color w:val="auto"/>
            <w:sz w:val="28"/>
            <w:szCs w:val="28"/>
            <w:u w:val="none"/>
            <w:shd w:val="clear" w:color="auto" w:fill="FFFFFF"/>
          </w:rPr>
          <w:t>Е.А. Еремина</w:t>
        </w:r>
      </w:hyperlink>
      <w:r w:rsidRPr="00027F4D">
        <w:rPr>
          <w:rFonts w:ascii="Times New Roman" w:hAnsi="Times New Roman" w:cs="Times New Roman"/>
          <w:sz w:val="28"/>
          <w:szCs w:val="28"/>
          <w:shd w:val="clear" w:color="auto" w:fill="FFFFFF"/>
        </w:rPr>
        <w:t>.</w:t>
      </w:r>
    </w:p>
    <w:p w:rsidR="00514EB5" w:rsidRPr="00514EB5" w:rsidRDefault="00514EB5" w:rsidP="00514EB5">
      <w:pPr>
        <w:spacing w:line="240" w:lineRule="auto"/>
        <w:ind w:left="64" w:right="840"/>
        <w:rPr>
          <w:rFonts w:ascii="Times New Roman" w:hAnsi="Times New Roman" w:cs="Times New Roman"/>
          <w:sz w:val="20"/>
          <w:szCs w:val="20"/>
        </w:rPr>
      </w:pPr>
      <w:r w:rsidRPr="00514EB5">
        <w:rPr>
          <w:rFonts w:ascii="Times New Roman" w:hAnsi="Times New Roman" w:cs="Times New Roman"/>
          <w:b/>
          <w:sz w:val="28"/>
          <w:szCs w:val="28"/>
        </w:rPr>
        <w:t>2.2.1.</w:t>
      </w:r>
      <w:r w:rsidRPr="00514EB5">
        <w:rPr>
          <w:rFonts w:ascii="Times New Roman" w:eastAsia="Times" w:hAnsi="Times New Roman" w:cs="Times New Roman"/>
          <w:b/>
          <w:bCs/>
          <w:sz w:val="28"/>
          <w:szCs w:val="28"/>
        </w:rPr>
        <w:t xml:space="preserve">  </w:t>
      </w:r>
      <w:r w:rsidRPr="00514EB5">
        <w:rPr>
          <w:rFonts w:ascii="Times New Roman" w:eastAsia="Times New Roman" w:hAnsi="Times New Roman" w:cs="Times New Roman"/>
          <w:b/>
          <w:bCs/>
          <w:sz w:val="28"/>
          <w:szCs w:val="28"/>
        </w:rPr>
        <w:t>Программа учебно</w:t>
      </w:r>
      <w:r w:rsidRPr="00514EB5">
        <w:rPr>
          <w:rFonts w:ascii="Times New Roman" w:eastAsia="Times" w:hAnsi="Times New Roman" w:cs="Times New Roman"/>
          <w:b/>
          <w:bCs/>
          <w:sz w:val="28"/>
          <w:szCs w:val="28"/>
        </w:rPr>
        <w:t>-</w:t>
      </w:r>
      <w:r w:rsidRPr="00514EB5">
        <w:rPr>
          <w:rFonts w:ascii="Times New Roman" w:eastAsia="Times New Roman" w:hAnsi="Times New Roman" w:cs="Times New Roman"/>
          <w:b/>
          <w:bCs/>
          <w:sz w:val="28"/>
          <w:szCs w:val="28"/>
        </w:rPr>
        <w:t>исследовательской и проектной деятельности</w:t>
      </w:r>
      <w:r w:rsidRPr="00514EB5">
        <w:rPr>
          <w:rFonts w:ascii="Times New Roman" w:eastAsia="Times" w:hAnsi="Times New Roman" w:cs="Times New Roman"/>
          <w:b/>
          <w:bCs/>
          <w:sz w:val="28"/>
          <w:szCs w:val="28"/>
        </w:rPr>
        <w:t xml:space="preserve"> </w:t>
      </w:r>
      <w:r w:rsidRPr="00514EB5">
        <w:rPr>
          <w:rFonts w:ascii="Times New Roman" w:eastAsia="Times New Roman" w:hAnsi="Times New Roman" w:cs="Times New Roman"/>
          <w:b/>
          <w:bCs/>
          <w:sz w:val="28"/>
          <w:szCs w:val="28"/>
        </w:rPr>
        <w:t>при получении среднего общего образования</w:t>
      </w:r>
      <w:r w:rsidRPr="00514EB5">
        <w:rPr>
          <w:rFonts w:ascii="Times New Roman" w:eastAsia="Times" w:hAnsi="Times New Roman" w:cs="Times New Roman"/>
          <w:b/>
          <w:bCs/>
          <w:sz w:val="28"/>
          <w:szCs w:val="28"/>
        </w:rPr>
        <w:t>.</w:t>
      </w:r>
    </w:p>
    <w:p w:rsidR="00514EB5" w:rsidRDefault="00514EB5" w:rsidP="00514EB5">
      <w:pPr>
        <w:spacing w:line="2" w:lineRule="exact"/>
        <w:rPr>
          <w:sz w:val="20"/>
          <w:szCs w:val="20"/>
        </w:rPr>
      </w:pP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Программа учебно -исследовательской и проектной деятельности учащихся при получении среднего общего образования разработана на основе требований к структуре и результатам освоения ООП в соответствии с планируемыми результатами освоения ООП СОО и преемственна по отношению к начальному общему и основному общему образованию и направлена на формирование у учащихся универсальных учебных действий и основ культуры исследовательской</w:t>
      </w:r>
      <w:r>
        <w:rPr>
          <w:rFonts w:ascii="Times New Roman" w:hAnsi="Times New Roman" w:cs="Times New Roman"/>
          <w:sz w:val="28"/>
          <w:szCs w:val="28"/>
        </w:rPr>
        <w:t xml:space="preserve"> </w:t>
      </w:r>
      <w:r w:rsidRPr="00514EB5">
        <w:rPr>
          <w:rFonts w:ascii="Times New Roman" w:hAnsi="Times New Roman" w:cs="Times New Roman"/>
          <w:sz w:val="28"/>
          <w:szCs w:val="28"/>
        </w:rPr>
        <w:t>проектной деятельности. Реализация проектной и исследовательской деятельности учащихся направлена на формирование деятельностных (метапредметных) качеств учащихся: способности осознания целей проектной и учебно-исследовательской деятельности, умение поставить цель и организовать ее достижение, а также креативных (творческих) качеств – вдохновенность, гибкость ума, терпимость к противоречиям, прогностичность, критичность, наличие своего мнения, коммуникативных качеств, обусловленных необходимостью взаимодействовать с другими людьми, с объектами окружающего мира и воспринимать его информацию, выполнять различные социальные роли в группе и коллективе.</w:t>
      </w:r>
    </w:p>
    <w:p w:rsid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 xml:space="preserve">Место учебно-исследовательской и проектной деятельности учащихся в учебном плане. </w:t>
      </w: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Учебно-исследовательской и проектной деятельности учащихся реализуется в учебном плане ООП СОО в форме индивидуального проекта,</w:t>
      </w:r>
      <w:r>
        <w:rPr>
          <w:rFonts w:ascii="Times New Roman" w:hAnsi="Times New Roman" w:cs="Times New Roman"/>
          <w:sz w:val="28"/>
          <w:szCs w:val="28"/>
        </w:rPr>
        <w:t xml:space="preserve"> </w:t>
      </w:r>
      <w:r w:rsidRPr="00514EB5">
        <w:rPr>
          <w:rFonts w:ascii="Times New Roman" w:hAnsi="Times New Roman" w:cs="Times New Roman"/>
          <w:sz w:val="28"/>
          <w:szCs w:val="28"/>
        </w:rPr>
        <w:t>предусмотрена обязательной частью учебного плана.</w:t>
      </w: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Цель программы учебно-исследовательской и проектной деятельности учащихся при получении среднего общего образования:</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развить познавательные интересы, интеллектуальные, творческие и коммуникативные способности учащихся, определяющих формирование компетентной личности, способной к жизнедеятельности и самоопределению в</w:t>
      </w:r>
      <w:r>
        <w:rPr>
          <w:rFonts w:ascii="Times New Roman" w:hAnsi="Times New Roman" w:cs="Times New Roman"/>
          <w:sz w:val="28"/>
          <w:szCs w:val="28"/>
        </w:rPr>
        <w:t xml:space="preserve"> </w:t>
      </w:r>
      <w:r w:rsidRPr="00514EB5">
        <w:rPr>
          <w:rFonts w:ascii="Times New Roman" w:hAnsi="Times New Roman" w:cs="Times New Roman"/>
          <w:sz w:val="28"/>
          <w:szCs w:val="28"/>
        </w:rPr>
        <w:t>информационном обществе, ясно представляющей свои ресурсные возможности, ресурсы и способы реализации выбранного жизненного пути;</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способствовать становлению индивидуальной образовательной траектории учащихся через включение в образовательный процесс учебно-исследовательской</w:t>
      </w:r>
      <w:r>
        <w:rPr>
          <w:rFonts w:ascii="Times New Roman" w:hAnsi="Times New Roman" w:cs="Times New Roman"/>
          <w:sz w:val="28"/>
          <w:szCs w:val="28"/>
        </w:rPr>
        <w:t xml:space="preserve"> </w:t>
      </w:r>
      <w:r w:rsidRPr="00514EB5">
        <w:rPr>
          <w:rFonts w:ascii="Times New Roman" w:hAnsi="Times New Roman" w:cs="Times New Roman"/>
          <w:sz w:val="28"/>
          <w:szCs w:val="28"/>
        </w:rPr>
        <w:t>проектной деятельности в связи с друг с другом и с содержанием учебных предметов как на уроках, так и во внеурочной среде.</w:t>
      </w:r>
    </w:p>
    <w:p w:rsidR="00514EB5" w:rsidRPr="00514EB5" w:rsidRDefault="00514EB5" w:rsidP="00514EB5">
      <w:pPr>
        <w:spacing w:line="240" w:lineRule="auto"/>
        <w:jc w:val="both"/>
        <w:rPr>
          <w:rFonts w:ascii="Times New Roman" w:hAnsi="Times New Roman" w:cs="Times New Roman"/>
          <w:sz w:val="28"/>
          <w:szCs w:val="28"/>
        </w:rPr>
      </w:pP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Достижение поставленной цели при разработке и реализации программы учебно-исследовательской и проектной деятельности при получении среднего общего образования предусматривает решение следующих основных задач:</w:t>
      </w: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 разработка системы проектной и исследовательской деятельности в рамках образовате</w:t>
      </w:r>
      <w:r>
        <w:rPr>
          <w:rFonts w:ascii="Times New Roman" w:hAnsi="Times New Roman" w:cs="Times New Roman"/>
          <w:sz w:val="28"/>
          <w:szCs w:val="28"/>
        </w:rPr>
        <w:t xml:space="preserve">льного пространства МБОУ СОШ № 4 </w:t>
      </w:r>
      <w:r w:rsidRPr="00514EB5">
        <w:rPr>
          <w:rFonts w:ascii="Times New Roman" w:hAnsi="Times New Roman" w:cs="Times New Roman"/>
          <w:sz w:val="28"/>
          <w:szCs w:val="28"/>
        </w:rPr>
        <w:t>г.Бирска;</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формирование навыков самостоятельной проектной и исследовательской деятельности.</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создание оптимальных условий для развития и реализации способностей учащихся;</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выявление образовательного запроса учащихся, с целью определения приоритетных направлений исследовательской деятельности;</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способствовать развитию коммуникативных навыков и навыков делового сотрудничества с учетом возрастных особенностей школьников.</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 xml:space="preserve"> разработка рекомендаций к осуществлению ученических проектов;</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приобретение знаний о структуре проектной и исследовательской деятельности; способах поиска необходимой для исследования информации; о способах обработки результатов и их презентации;</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освоение   основных   компетенций:   ценностно-смысловой,   учебно-</w:t>
      </w:r>
      <w:r>
        <w:rPr>
          <w:rFonts w:ascii="Times New Roman" w:hAnsi="Times New Roman" w:cs="Times New Roman"/>
          <w:sz w:val="28"/>
          <w:szCs w:val="28"/>
        </w:rPr>
        <w:t xml:space="preserve"> </w:t>
      </w:r>
      <w:r w:rsidRPr="00514EB5">
        <w:rPr>
          <w:rFonts w:ascii="Times New Roman" w:hAnsi="Times New Roman" w:cs="Times New Roman"/>
          <w:sz w:val="28"/>
          <w:szCs w:val="28"/>
        </w:rPr>
        <w:t>познавательной, информационной, коммуникативной;</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формирование устойчивого познавательного интереса к учебно-познавательной деятельности, к постоянному пополнению своих знаний с помощью самообразования; воспитывать стремление к развитию не только предметного результата, а к интеллектуальному, личностному развитию самого ученика.</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создание системы критериев оценки работ, премирования и награждения победителей.</w:t>
      </w:r>
    </w:p>
    <w:p w:rsidR="00514EB5" w:rsidRPr="00514EB5" w:rsidRDefault="00514EB5" w:rsidP="00514EB5">
      <w:pPr>
        <w:spacing w:line="240" w:lineRule="auto"/>
        <w:jc w:val="both"/>
        <w:rPr>
          <w:rFonts w:ascii="Times New Roman" w:hAnsi="Times New Roman" w:cs="Times New Roman"/>
          <w:sz w:val="28"/>
          <w:szCs w:val="28"/>
        </w:rPr>
      </w:pP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 </w:t>
      </w:r>
      <w:r w:rsidRPr="00514EB5">
        <w:rPr>
          <w:rFonts w:ascii="Times New Roman" w:hAnsi="Times New Roman" w:cs="Times New Roman"/>
          <w:sz w:val="28"/>
          <w:szCs w:val="28"/>
        </w:rPr>
        <w:t>общим характеристикам проектной и исследовательской деятельности следует отнести:</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практически значимые цели и задачи исследовательской и проектной деятельности;</w:t>
      </w:r>
    </w:p>
    <w:p w:rsid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w:t>
      </w:r>
    </w:p>
    <w:p w:rsid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 xml:space="preserve">проведение проектных работ или исследования; оформление результатов работ в соответствии с замыслом проекта или целями исследования; </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представление результатов в соответствующем использованию виде;</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компетенцию в выбранной сфере исследования, творческую активность, собранность, аккуратность, целеустремленность, высокую мотивацию;</w:t>
      </w:r>
    </w:p>
    <w:p w:rsidR="00514EB5" w:rsidRPr="00514EB5" w:rsidRDefault="00514EB5" w:rsidP="00514EB5">
      <w:pPr>
        <w:spacing w:line="240" w:lineRule="auto"/>
        <w:jc w:val="both"/>
        <w:rPr>
          <w:rFonts w:ascii="Times New Roman" w:hAnsi="Times New Roman" w:cs="Times New Roman"/>
          <w:sz w:val="28"/>
          <w:szCs w:val="28"/>
        </w:rPr>
      </w:pP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 </w:t>
      </w:r>
      <w:r w:rsidRPr="00514EB5">
        <w:rPr>
          <w:rFonts w:ascii="Times New Roman" w:hAnsi="Times New Roman" w:cs="Times New Roman"/>
          <w:sz w:val="28"/>
          <w:szCs w:val="28"/>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Pr>
          <w:rFonts w:ascii="Times New Roman" w:hAnsi="Times New Roman" w:cs="Times New Roman"/>
          <w:sz w:val="28"/>
          <w:szCs w:val="28"/>
        </w:rPr>
        <w:t xml:space="preserve"> </w:t>
      </w:r>
      <w:r w:rsidRPr="00514EB5">
        <w:rPr>
          <w:rFonts w:ascii="Times New Roman" w:hAnsi="Times New Roman" w:cs="Times New Roman"/>
          <w:sz w:val="28"/>
          <w:szCs w:val="28"/>
        </w:rPr>
        <w:t>которая рассматривается как показатель успешности (неуспешности) исследовательской деятельности.</w:t>
      </w: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Принципы учебно-исследовательской и проектной деятельности учащихся при получении среднего общего образования:</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интегральность – объединение и взаимовлияние учебной и проектной деятельности учащихся,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непрерывность – процесс длительного профессионально ориентирующего образования и воспитания учащихся;</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межпредметное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EB5">
        <w:rPr>
          <w:rFonts w:ascii="Times New Roman" w:hAnsi="Times New Roman" w:cs="Times New Roman"/>
          <w:sz w:val="28"/>
          <w:szCs w:val="28"/>
        </w:rPr>
        <w:t>проектная деятельность строится «от результата», т.е. по структуре, и по последовательности отдельных действий выстраивается применительно к конкретной задаче.</w:t>
      </w: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Учебно-исследовательская деятельность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Проектная деятельность учащихся –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Эти виды деятельности могут дать образовательные эффекты, если будут использоваться оба в образовательной практике. Включение учащихся в учебно-</w:t>
      </w:r>
      <w:r>
        <w:rPr>
          <w:rFonts w:ascii="Times New Roman" w:hAnsi="Times New Roman" w:cs="Times New Roman"/>
          <w:sz w:val="28"/>
          <w:szCs w:val="28"/>
        </w:rPr>
        <w:t xml:space="preserve"> </w:t>
      </w:r>
      <w:r w:rsidRPr="00514EB5">
        <w:rPr>
          <w:rFonts w:ascii="Times New Roman" w:hAnsi="Times New Roman" w:cs="Times New Roman"/>
          <w:sz w:val="28"/>
          <w:szCs w:val="28"/>
        </w:rPr>
        <w:t>исследовательскую и проектную деятельность есть один из путей повышения мотивации и эффективности самой учебной деятельности в средней школе и имеют следующие важные особенности, которые должны быть отражены в данной программе:</w:t>
      </w:r>
    </w:p>
    <w:p w:rsidR="00514EB5" w:rsidRPr="00514EB5" w:rsidRDefault="00514EB5" w:rsidP="00514EB5">
      <w:pPr>
        <w:spacing w:line="240" w:lineRule="auto"/>
        <w:jc w:val="both"/>
        <w:rPr>
          <w:rFonts w:ascii="Times New Roman" w:hAnsi="Times New Roman" w:cs="Times New Roman"/>
          <w:sz w:val="28"/>
          <w:szCs w:val="28"/>
        </w:rPr>
      </w:pPr>
      <w:r w:rsidRPr="00514EB5">
        <w:rPr>
          <w:rFonts w:ascii="Times New Roman" w:hAnsi="Times New Roman" w:cs="Times New Roman"/>
          <w:sz w:val="28"/>
          <w:szCs w:val="28"/>
        </w:rPr>
        <w:t>1.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учащихся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Pr="00514EB5">
        <w:rPr>
          <w:rFonts w:ascii="Times New Roman" w:hAnsi="Times New Roman" w:cs="Times New Roman"/>
          <w:sz w:val="28"/>
          <w:szCs w:val="28"/>
        </w:rPr>
        <w:t>Учебно-исследовательская и проектная деятельности должны быть организованы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14EB5" w:rsidRPr="00514EB5" w:rsidRDefault="00514EB5" w:rsidP="00514EB5">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Pr="00514EB5">
        <w:rPr>
          <w:rFonts w:ascii="Times New Roman" w:hAnsi="Times New Roman" w:cs="Times New Roman"/>
          <w:sz w:val="28"/>
          <w:szCs w:val="28"/>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B0106" w:rsidRPr="009B0106" w:rsidRDefault="009B0106" w:rsidP="009B0106">
      <w:pPr>
        <w:spacing w:line="240" w:lineRule="auto"/>
        <w:jc w:val="both"/>
        <w:rPr>
          <w:rFonts w:ascii="Times New Roman" w:hAnsi="Times New Roman" w:cs="Times New Roman"/>
          <w:i/>
          <w:sz w:val="28"/>
          <w:szCs w:val="28"/>
        </w:rPr>
      </w:pPr>
      <w:r w:rsidRPr="009B0106">
        <w:rPr>
          <w:rFonts w:ascii="Times New Roman" w:hAnsi="Times New Roman" w:cs="Times New Roman"/>
          <w:i/>
          <w:sz w:val="28"/>
          <w:szCs w:val="28"/>
        </w:rPr>
        <w:t>Условия и ресурсы реализации программы учебно- исследовательской и проектной деятельности при получении среднего общего образования</w:t>
      </w:r>
    </w:p>
    <w:p w:rsidR="009B0106" w:rsidRPr="009B0106" w:rsidRDefault="009B0106" w:rsidP="009B0106">
      <w:pPr>
        <w:spacing w:line="240" w:lineRule="auto"/>
        <w:jc w:val="both"/>
        <w:rPr>
          <w:rFonts w:ascii="Times New Roman" w:hAnsi="Times New Roman" w:cs="Times New Roman"/>
          <w:sz w:val="28"/>
          <w:szCs w:val="28"/>
        </w:rPr>
      </w:pPr>
      <w:r w:rsidRPr="009B0106">
        <w:rPr>
          <w:rFonts w:ascii="Times New Roman" w:hAnsi="Times New Roman" w:cs="Times New Roman"/>
          <w:sz w:val="28"/>
          <w:szCs w:val="28"/>
        </w:rPr>
        <w:t>Укомплектованность МБОУ СОШ №</w:t>
      </w:r>
      <w:r>
        <w:rPr>
          <w:rFonts w:ascii="Times New Roman" w:hAnsi="Times New Roman" w:cs="Times New Roman"/>
          <w:sz w:val="28"/>
          <w:szCs w:val="28"/>
        </w:rPr>
        <w:t xml:space="preserve"> 4</w:t>
      </w:r>
      <w:r w:rsidRPr="009B0106">
        <w:rPr>
          <w:rFonts w:ascii="Times New Roman" w:hAnsi="Times New Roman" w:cs="Times New Roman"/>
          <w:sz w:val="28"/>
          <w:szCs w:val="28"/>
        </w:rPr>
        <w:t xml:space="preserve"> г.Бирска педагогическими работниками; уровень квалификации педагогических работников организации,</w:t>
      </w:r>
      <w:r>
        <w:rPr>
          <w:rFonts w:ascii="Times New Roman" w:hAnsi="Times New Roman" w:cs="Times New Roman"/>
          <w:sz w:val="28"/>
          <w:szCs w:val="28"/>
        </w:rPr>
        <w:t xml:space="preserve"> </w:t>
      </w:r>
      <w:r w:rsidRPr="009B0106">
        <w:rPr>
          <w:rFonts w:ascii="Times New Roman" w:hAnsi="Times New Roman" w:cs="Times New Roman"/>
          <w:sz w:val="28"/>
          <w:szCs w:val="28"/>
        </w:rPr>
        <w:t>осуществляющей образовательную деятельность; непрерывность профессионального развития педагогических работников организации, осуществляющей образовательную деятельность, реализующего указанную программу.</w:t>
      </w:r>
    </w:p>
    <w:p w:rsidR="009B0106" w:rsidRPr="009B0106" w:rsidRDefault="009B0106" w:rsidP="009B0106">
      <w:pPr>
        <w:spacing w:line="240" w:lineRule="auto"/>
        <w:jc w:val="both"/>
        <w:rPr>
          <w:rFonts w:ascii="Times New Roman" w:hAnsi="Times New Roman" w:cs="Times New Roman"/>
          <w:sz w:val="28"/>
          <w:szCs w:val="28"/>
        </w:rPr>
      </w:pPr>
      <w:r w:rsidRPr="009B0106">
        <w:rPr>
          <w:rFonts w:ascii="Times New Roman" w:hAnsi="Times New Roman" w:cs="Times New Roman"/>
          <w:sz w:val="28"/>
          <w:szCs w:val="28"/>
        </w:rPr>
        <w:t>Материально-технические условия реализации программы, которые обеспечивают возможность достижения учащимися установленных ФГОС СОО требований к предметным, метапредметным и личностным результатам.</w:t>
      </w:r>
      <w:r>
        <w:rPr>
          <w:rFonts w:ascii="Times New Roman" w:hAnsi="Times New Roman" w:cs="Times New Roman"/>
          <w:sz w:val="28"/>
          <w:szCs w:val="28"/>
        </w:rPr>
        <w:t xml:space="preserve"> МБОУ СОШ № 4 </w:t>
      </w:r>
      <w:r w:rsidRPr="009B0106">
        <w:rPr>
          <w:rFonts w:ascii="Times New Roman" w:hAnsi="Times New Roman" w:cs="Times New Roman"/>
          <w:sz w:val="28"/>
          <w:szCs w:val="28"/>
        </w:rPr>
        <w:t xml:space="preserve"> г.Бирска имеет необходимые для обеспечения образовательной деятельности учащихся учебные кабинеты, оборудованный необходимым программным обеспечением кабинет информатики, кабинеты, лаборатории, библиотеку и книгохранилище, обеспечивающее сохранность книжного фонда, медиатеку, </w:t>
      </w:r>
      <w:r>
        <w:rPr>
          <w:rFonts w:ascii="Times New Roman" w:hAnsi="Times New Roman" w:cs="Times New Roman"/>
          <w:sz w:val="28"/>
          <w:szCs w:val="28"/>
        </w:rPr>
        <w:t>спортивный зал</w:t>
      </w:r>
      <w:r w:rsidRPr="009B0106">
        <w:rPr>
          <w:rFonts w:ascii="Times New Roman" w:hAnsi="Times New Roman" w:cs="Times New Roman"/>
          <w:sz w:val="28"/>
          <w:szCs w:val="28"/>
        </w:rPr>
        <w:t>.</w:t>
      </w:r>
    </w:p>
    <w:p w:rsidR="009B0106" w:rsidRPr="009B0106" w:rsidRDefault="009B0106" w:rsidP="009B0106">
      <w:pPr>
        <w:spacing w:line="240" w:lineRule="auto"/>
        <w:jc w:val="both"/>
        <w:rPr>
          <w:rFonts w:ascii="Times New Roman" w:hAnsi="Times New Roman" w:cs="Times New Roman"/>
          <w:sz w:val="28"/>
          <w:szCs w:val="28"/>
        </w:rPr>
      </w:pPr>
      <w:r w:rsidRPr="009B0106">
        <w:rPr>
          <w:rFonts w:ascii="Times New Roman" w:hAnsi="Times New Roman" w:cs="Times New Roman"/>
          <w:sz w:val="28"/>
          <w:szCs w:val="28"/>
        </w:rPr>
        <w:t>Психолого-педагогические условия, такие как: преемственность содержания и форм организации образовательной деятельности по отношению к ступени среднего общего образования; учет специфики возрастного психофизического развития учащихся; вариативность направлений психолого-педагогического сопровождения участников образовательной деятельности (сохранение и укрепление психологического здоровья учащихся); формирование ценности здоровья и безопасного образа жизни; развитие своей экологической культуры; мониторинг возможностей и способностей учащихся, выявление и поддержка одаренных детей, детей с особыми образовательными потребностями; психолого-</w:t>
      </w:r>
      <w:r>
        <w:rPr>
          <w:rFonts w:ascii="Times New Roman" w:hAnsi="Times New Roman" w:cs="Times New Roman"/>
          <w:sz w:val="28"/>
          <w:szCs w:val="28"/>
        </w:rPr>
        <w:t xml:space="preserve"> </w:t>
      </w:r>
      <w:r w:rsidRPr="009B0106">
        <w:rPr>
          <w:rFonts w:ascii="Times New Roman" w:hAnsi="Times New Roman" w:cs="Times New Roman"/>
          <w:sz w:val="28"/>
          <w:szCs w:val="28"/>
        </w:rPr>
        <w:t>педагогическая поддержка участников олимпиадного движения; обеспечение осознанного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w:t>
      </w:r>
    </w:p>
    <w:p w:rsidR="009B0106" w:rsidRPr="009B0106" w:rsidRDefault="009B0106" w:rsidP="009B0106">
      <w:pPr>
        <w:spacing w:line="240" w:lineRule="auto"/>
        <w:jc w:val="both"/>
        <w:rPr>
          <w:rFonts w:ascii="Times New Roman" w:hAnsi="Times New Roman" w:cs="Times New Roman"/>
          <w:sz w:val="28"/>
          <w:szCs w:val="28"/>
        </w:rPr>
      </w:pPr>
      <w:r w:rsidRPr="009B0106">
        <w:rPr>
          <w:rFonts w:ascii="Times New Roman" w:hAnsi="Times New Roman" w:cs="Times New Roman"/>
          <w:sz w:val="28"/>
          <w:szCs w:val="28"/>
        </w:rPr>
        <w:t>Информационно-о</w:t>
      </w:r>
      <w:r>
        <w:rPr>
          <w:rFonts w:ascii="Times New Roman" w:hAnsi="Times New Roman" w:cs="Times New Roman"/>
          <w:sz w:val="28"/>
          <w:szCs w:val="28"/>
        </w:rPr>
        <w:t xml:space="preserve">бразовательная среда МБОУ СОШ № 4 </w:t>
      </w:r>
      <w:r w:rsidRPr="009B0106">
        <w:rPr>
          <w:rFonts w:ascii="Times New Roman" w:hAnsi="Times New Roman" w:cs="Times New Roman"/>
          <w:sz w:val="28"/>
          <w:szCs w:val="28"/>
        </w:rPr>
        <w:t xml:space="preserve"> г.Бирска способствует обеспечению: информационно-методической поддержки образовательной деятельности; планированию образовательной деятельности и его ресурсного обеспечения; мониторингу и фиксации хода результатов образовательной деятельности; современных процедур создания, поиска, сбора, анализа, обработки, хранения и представления информации; дистанционного взаимодействие всех участников образовательной деятельности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дистанцио</w:t>
      </w:r>
      <w:r>
        <w:rPr>
          <w:rFonts w:ascii="Times New Roman" w:hAnsi="Times New Roman" w:cs="Times New Roman"/>
          <w:sz w:val="28"/>
          <w:szCs w:val="28"/>
        </w:rPr>
        <w:t xml:space="preserve">нному взаимодействию МБОУ СОШ № 4 </w:t>
      </w:r>
      <w:r w:rsidRPr="009B0106">
        <w:rPr>
          <w:rFonts w:ascii="Times New Roman" w:hAnsi="Times New Roman" w:cs="Times New Roman"/>
          <w:sz w:val="28"/>
          <w:szCs w:val="28"/>
        </w:rPr>
        <w:t xml:space="preserve"> г.Бирска с другими организациями социальной сферы: учреждениями</w:t>
      </w:r>
      <w:r>
        <w:rPr>
          <w:rFonts w:ascii="Times New Roman" w:hAnsi="Times New Roman" w:cs="Times New Roman"/>
          <w:sz w:val="28"/>
          <w:szCs w:val="28"/>
        </w:rPr>
        <w:t xml:space="preserve"> </w:t>
      </w:r>
      <w:r w:rsidRPr="009B0106">
        <w:rPr>
          <w:rFonts w:ascii="Times New Roman" w:hAnsi="Times New Roman" w:cs="Times New Roman"/>
          <w:sz w:val="28"/>
          <w:szCs w:val="28"/>
        </w:rPr>
        <w:t>дополнительного образования, учреждениями культуры, здравоохранения, спорта, досуга, службами занятости населения, обеспечения безопасности жизнедеятельности.</w:t>
      </w:r>
    </w:p>
    <w:p w:rsidR="009B0106" w:rsidRPr="009B0106" w:rsidRDefault="009B0106" w:rsidP="009B0106">
      <w:pPr>
        <w:spacing w:line="240" w:lineRule="auto"/>
        <w:jc w:val="both"/>
        <w:rPr>
          <w:rFonts w:ascii="Times New Roman" w:hAnsi="Times New Roman" w:cs="Times New Roman"/>
          <w:sz w:val="28"/>
          <w:szCs w:val="28"/>
        </w:rPr>
      </w:pPr>
      <w:r w:rsidRPr="009B0106">
        <w:rPr>
          <w:rFonts w:ascii="Times New Roman" w:hAnsi="Times New Roman" w:cs="Times New Roman"/>
          <w:sz w:val="28"/>
          <w:szCs w:val="28"/>
        </w:rPr>
        <w:t>Учебно-методическое и информационное обеспечение позволяет осуществлять: информационную поддержку образовательной деятельности учащихся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укомплектованность учебниками, учебно-</w:t>
      </w:r>
      <w:r>
        <w:rPr>
          <w:rFonts w:ascii="Times New Roman" w:hAnsi="Times New Roman" w:cs="Times New Roman"/>
          <w:sz w:val="28"/>
          <w:szCs w:val="28"/>
        </w:rPr>
        <w:t xml:space="preserve"> </w:t>
      </w:r>
      <w:r w:rsidRPr="009B0106">
        <w:rPr>
          <w:rFonts w:ascii="Times New Roman" w:hAnsi="Times New Roman" w:cs="Times New Roman"/>
          <w:sz w:val="28"/>
          <w:szCs w:val="28"/>
        </w:rPr>
        <w:t>методической литературой и материалами по учебным предметам, курсам основной образовательной программы дополнительной литературой.</w:t>
      </w:r>
    </w:p>
    <w:p w:rsidR="00FE1A4B" w:rsidRDefault="00FE1A4B" w:rsidP="009F4391">
      <w:pPr>
        <w:spacing w:line="240" w:lineRule="auto"/>
        <w:jc w:val="both"/>
        <w:rPr>
          <w:rFonts w:ascii="Times New Roman" w:hAnsi="Times New Roman" w:cs="Times New Roman"/>
          <w:b/>
          <w:sz w:val="28"/>
          <w:szCs w:val="28"/>
        </w:rPr>
      </w:pPr>
    </w:p>
    <w:p w:rsidR="00042F95" w:rsidRPr="005741D9" w:rsidRDefault="005741D9" w:rsidP="00042F95">
      <w:pPr>
        <w:spacing w:line="240" w:lineRule="auto"/>
        <w:jc w:val="both"/>
        <w:rPr>
          <w:rFonts w:ascii="Times New Roman" w:hAnsi="Times New Roman" w:cs="Times New Roman"/>
          <w:b/>
          <w:sz w:val="28"/>
          <w:szCs w:val="28"/>
        </w:rPr>
      </w:pPr>
      <w:r w:rsidRPr="005741D9">
        <w:rPr>
          <w:rFonts w:ascii="Times New Roman" w:hAnsi="Times New Roman" w:cs="Times New Roman"/>
          <w:b/>
          <w:sz w:val="28"/>
          <w:szCs w:val="28"/>
        </w:rPr>
        <w:t>2.2.2.</w:t>
      </w:r>
      <w:r w:rsidR="00042F95" w:rsidRPr="005741D9">
        <w:rPr>
          <w:rFonts w:ascii="Times New Roman" w:hAnsi="Times New Roman" w:cs="Times New Roman"/>
          <w:b/>
          <w:sz w:val="28"/>
          <w:szCs w:val="28"/>
        </w:rPr>
        <w:t>Программа внеурочной деятельности.</w:t>
      </w:r>
    </w:p>
    <w:p w:rsidR="00042F95" w:rsidRPr="00042F95" w:rsidRDefault="00042F95" w:rsidP="00042F95">
      <w:pPr>
        <w:spacing w:line="240" w:lineRule="auto"/>
        <w:jc w:val="both"/>
        <w:rPr>
          <w:rFonts w:ascii="Times New Roman" w:hAnsi="Times New Roman" w:cs="Times New Roman"/>
          <w:sz w:val="28"/>
          <w:szCs w:val="28"/>
        </w:rPr>
      </w:pP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Программа внеурочной деятельности является неотъемлемым компонентом ООП СОО МБОУ СОШ</w:t>
      </w:r>
      <w:r w:rsidR="005741D9">
        <w:rPr>
          <w:rFonts w:ascii="Times New Roman" w:hAnsi="Times New Roman" w:cs="Times New Roman"/>
          <w:sz w:val="28"/>
          <w:szCs w:val="28"/>
        </w:rPr>
        <w:t xml:space="preserve"> № 4 </w:t>
      </w:r>
      <w:r w:rsidRPr="00042F95">
        <w:rPr>
          <w:rFonts w:ascii="Times New Roman" w:hAnsi="Times New Roman" w:cs="Times New Roman"/>
          <w:sz w:val="28"/>
          <w:szCs w:val="28"/>
        </w:rPr>
        <w:t xml:space="preserve"> г.Бирска.</w:t>
      </w: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Пояснительная записка. ФГОС СОО определяет, что основная образовательная программа среднего общего образования реализуется организацией, осуществляющей образовательную деятельность через урочную и внеурочную деятельность с соблюдением требований государственных санитарно-эпидемиологических правил и нормативов. Под внеурочной деятельностью в рамках реализации ФГОС СОО следует понимать образовательную деятельность, осуществляемую в формах, отличных от классно– урочной, и направленную на достижение планируемых результатов освоения ООП СОО. Программа по внеурочной деятельности реализуется в парадигме системно-деят</w:t>
      </w:r>
      <w:r w:rsidR="005741D9">
        <w:rPr>
          <w:rFonts w:ascii="Times New Roman" w:hAnsi="Times New Roman" w:cs="Times New Roman"/>
          <w:sz w:val="28"/>
          <w:szCs w:val="28"/>
        </w:rPr>
        <w:t xml:space="preserve">ельностного подхода. МБОУ СОШ № 4  г.Бирска </w:t>
      </w:r>
      <w:r w:rsidRPr="00042F95">
        <w:rPr>
          <w:rFonts w:ascii="Times New Roman" w:hAnsi="Times New Roman" w:cs="Times New Roman"/>
          <w:sz w:val="28"/>
          <w:szCs w:val="28"/>
        </w:rPr>
        <w:t>предоставляет учащимся, родителям (законным представителям) возможность выбора широкого спектра занятий, направленных на развитие потенциала учащихся, одаренных детей, детей с ограниченными возможностями.</w:t>
      </w: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Внеурочная деятельность, как и деятельность учащихся в рамках уроков направлена на достижение результатов освоения ООП СОО.</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Ц</w:t>
      </w:r>
      <w:r w:rsidR="00042F95" w:rsidRPr="00042F95">
        <w:rPr>
          <w:rFonts w:ascii="Times New Roman" w:hAnsi="Times New Roman" w:cs="Times New Roman"/>
          <w:sz w:val="28"/>
          <w:szCs w:val="28"/>
        </w:rPr>
        <w:t>ель программы внеурочной деятельности, в первую очередь, – достижение личностных и метапредметных результатов:</w:t>
      </w:r>
    </w:p>
    <w:p w:rsidR="005741D9"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 результатов, включающих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 xml:space="preserve"> - метапредметных результатов, включающих освоенные учащимися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042F95" w:rsidRPr="00042F95" w:rsidRDefault="00042F95" w:rsidP="00042F95">
      <w:pPr>
        <w:spacing w:line="240" w:lineRule="auto"/>
        <w:jc w:val="both"/>
        <w:rPr>
          <w:rFonts w:ascii="Times New Roman" w:hAnsi="Times New Roman" w:cs="Times New Roman"/>
          <w:sz w:val="28"/>
          <w:szCs w:val="28"/>
        </w:rPr>
      </w:pP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Организация</w:t>
      </w:r>
      <w:r w:rsidR="005741D9">
        <w:rPr>
          <w:rFonts w:ascii="Times New Roman" w:hAnsi="Times New Roman" w:cs="Times New Roman"/>
          <w:sz w:val="28"/>
          <w:szCs w:val="28"/>
        </w:rPr>
        <w:t xml:space="preserve"> внеурочной работы в МБОУ СОШ № 4 </w:t>
      </w:r>
      <w:r w:rsidRPr="00042F95">
        <w:rPr>
          <w:rFonts w:ascii="Times New Roman" w:hAnsi="Times New Roman" w:cs="Times New Roman"/>
          <w:sz w:val="28"/>
          <w:szCs w:val="28"/>
        </w:rPr>
        <w:t xml:space="preserve"> г.Бирска решает следующие задачи:</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включение учащихся в разностороннюю деятельность;</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создать комфортные условия для позитивного восприятия ценностей основного образования и более успешного освоения его содержания;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компенсировать отсутствие и дополнить, углубить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ориентировать учащихся, проявляющих особый интерес к тем или иным видам деятельности, на развитие своих способностей по более сложным программам.</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организовать общественно-полезную и досуговую деятельности учащихся совместно с общественными организациями, театрами, библиотеками, семьями учащихся, учреждениями дополнительного образования;</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воспитание трудолюбия, способности к преодолению трудностей, целеустремленно и настойчивости в достижении результата;</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042F95" w:rsidRPr="00042F95" w:rsidRDefault="00042F95" w:rsidP="00042F95">
      <w:pPr>
        <w:spacing w:line="240" w:lineRule="auto"/>
        <w:jc w:val="both"/>
        <w:rPr>
          <w:rFonts w:ascii="Times New Roman" w:hAnsi="Times New Roman" w:cs="Times New Roman"/>
          <w:sz w:val="28"/>
          <w:szCs w:val="28"/>
        </w:rPr>
      </w:pP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углубление содержания, форм и методов занятости учащихся в свободное от учебы время;</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организация информационной поддержки учащихся.</w:t>
      </w:r>
    </w:p>
    <w:p w:rsidR="00042F95" w:rsidRPr="00042F95" w:rsidRDefault="00042F95" w:rsidP="00042F95">
      <w:pPr>
        <w:spacing w:line="240" w:lineRule="auto"/>
        <w:jc w:val="both"/>
        <w:rPr>
          <w:rFonts w:ascii="Times New Roman" w:hAnsi="Times New Roman" w:cs="Times New Roman"/>
          <w:sz w:val="28"/>
          <w:szCs w:val="28"/>
        </w:rPr>
      </w:pP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Планируемые результаты внеурочной деятельности складываются из следующих компонентов:</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любовь к своему краю, его культуре и духовным традициям;</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осознание и понимание ценностей человеческой жизни, семьи, гражданского общества, многонационального российского народа, человечества;</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познание мира, осознание ценность труда, науки и творчества;</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042F95" w:rsidRPr="00042F95">
        <w:rPr>
          <w:rFonts w:ascii="Times New Roman" w:hAnsi="Times New Roman" w:cs="Times New Roman"/>
          <w:sz w:val="28"/>
          <w:szCs w:val="28"/>
        </w:rPr>
        <w:t>социальная активность,</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уважение других людей, умение вести конструктивный диалог, достигать взаимопонимания, сотрудничать для достижения общих результатов; осознанно выполнять правила здорового и целесообразного образа жизни; Личностные результаты складываются из специфики содержания курсов внеурочной деятельности и подразумевают:</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ориентацию в системе моральных норм и ценностей;</w:t>
      </w:r>
    </w:p>
    <w:p w:rsidR="00042F95" w:rsidRPr="00042F95" w:rsidRDefault="005741D9"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овладение основами социально-критического и научного мышления;</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ориентация в особенностях социальных отношений и взаимодействий, установление взаимосвязи между общественными и политическими событиями;</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сознание, признание высокой ценности жизни во всех ее проявлениях; знание основ здорового образа жизни и здоровьесберегающих технологий.</w:t>
      </w:r>
    </w:p>
    <w:p w:rsidR="00042F95" w:rsidRPr="00042F95" w:rsidRDefault="00042F95" w:rsidP="00042F95">
      <w:pPr>
        <w:spacing w:line="240" w:lineRule="auto"/>
        <w:jc w:val="both"/>
        <w:rPr>
          <w:rFonts w:ascii="Times New Roman" w:hAnsi="Times New Roman" w:cs="Times New Roman"/>
          <w:sz w:val="28"/>
          <w:szCs w:val="28"/>
        </w:rPr>
      </w:pP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042F95" w:rsidRPr="00042F95">
        <w:rPr>
          <w:rFonts w:ascii="Times New Roman" w:hAnsi="Times New Roman" w:cs="Times New Roman"/>
          <w:sz w:val="28"/>
          <w:szCs w:val="28"/>
        </w:rPr>
        <w:t>рамках ценностного и эмоционального компонентов необходимо сформировать:</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уважение к истории, культурным и историческим памятникам;</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уважение к личности и ее достоинству, доброжелательное отношение к окружающим, нетерпимость к любым видам насилия и готовность противостоять им;</w:t>
      </w:r>
    </w:p>
    <w:p w:rsidR="00B50C4B"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 xml:space="preserve">потребность в самовыражении и самореализации, социальном признании. </w:t>
      </w: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Коммуникативные результаты:</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учитывать разные мнения и стремиться к координации различных позиций в сотрудничестве;</w:t>
      </w:r>
    </w:p>
    <w:p w:rsidR="00042F95" w:rsidRPr="00042F95" w:rsidRDefault="00042F95" w:rsidP="00042F95">
      <w:pPr>
        <w:spacing w:line="240" w:lineRule="auto"/>
        <w:jc w:val="both"/>
        <w:rPr>
          <w:rFonts w:ascii="Times New Roman" w:hAnsi="Times New Roman" w:cs="Times New Roman"/>
          <w:sz w:val="28"/>
          <w:szCs w:val="28"/>
        </w:rPr>
      </w:pP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формулировать собственное мнение и позицию, аргументировать и координировать ее с позициями партнёров в сотрудничестве при выработке общего решения в совместной деятельности;</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устанавливать и сравнивать разные точки зрения, прежде чем принимать решения и делать выбор;</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аргументировать свою точку зрения, спорить и отстаивать свою позицию не враждебным для оппонентов образом;</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партнёром;</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адекватно использовать речь для планирования и регуляции своей деятельности;</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42F95" w:rsidRPr="00042F95" w:rsidRDefault="00042F95" w:rsidP="00042F95">
      <w:pPr>
        <w:spacing w:line="240" w:lineRule="auto"/>
        <w:jc w:val="both"/>
        <w:rPr>
          <w:rFonts w:ascii="Times New Roman" w:hAnsi="Times New Roman" w:cs="Times New Roman"/>
          <w:sz w:val="28"/>
          <w:szCs w:val="28"/>
        </w:rPr>
      </w:pP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Познавательные результаты:</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основам реализации проектно-исследовательской деятельности;</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проводить наблюдение и эксперимент под руководством учителя;</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осуществлять расширенный поиск информации с использованием ресурсов библиотеки и Интернета;</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объяснять явления, процессы, связи и отношения, выявляемые в ходе исследования;</w:t>
      </w:r>
    </w:p>
    <w:p w:rsidR="00B50C4B"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 xml:space="preserve">овладеть основами ознакомительного, творческого, усваивающего чтения; </w:t>
      </w:r>
    </w:p>
    <w:p w:rsidR="00B50C4B" w:rsidRDefault="00B50C4B" w:rsidP="00042F95">
      <w:pPr>
        <w:spacing w:line="240" w:lineRule="auto"/>
        <w:jc w:val="both"/>
        <w:rPr>
          <w:rFonts w:ascii="Times New Roman" w:hAnsi="Times New Roman" w:cs="Times New Roman"/>
          <w:sz w:val="28"/>
          <w:szCs w:val="28"/>
        </w:rPr>
      </w:pP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Принципы программы внеурочной деятельности:</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преемственность по отношению к таковой программе начального общего и основного общего образования;</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доступность и наглядность;</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связь теории с практикой;</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учет возрастных особенностей;</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сочетание индивидуальных и коллективных форм деятельности;</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включение учащихся в активную деятельность;</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целенаправленность и последовательность деятельности (от простого к сложному).</w:t>
      </w:r>
    </w:p>
    <w:p w:rsidR="00B50C4B"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 xml:space="preserve">Научно-методического обеспечение. </w:t>
      </w: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Реализация внеурочной деятельности, исходя из своих задач, требует иного (в отличие от учебного процесса в урочной форме) подхода к организации образовательной деятельности, оценке результатов деятельности его участников, отбору содержания образования. Внеурочная деятельность призвана в относительно новом для основной образовательной программы среднего общего образования пространстве гибко и оперативно реагировать на изменение социального заказа, обеспечивая возможность свободного выбора курсов. Решение такого рода проблем связано с необходимостью научно-методического сопровождения на всех уровнях образовательной системы, поскольку предполагает создание общего программно-методического пространства внеурочной деятельности.</w:t>
      </w: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Для организации, осуществляющей образовательную деятельность это означает интеграцию в открытое научно-методическое пространство, обновление подходов к повышению профессиональной компетентности педагогов, в том числе через:</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представление передового педагогического опыта на основе новых информационно-коммуникационных технологий;</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внедрение новых моделей повышения квалификации, в том числе, на основе дистанционных образовательных технологий.</w:t>
      </w:r>
    </w:p>
    <w:p w:rsidR="00042F95" w:rsidRPr="00B50C4B" w:rsidRDefault="00042F95" w:rsidP="00042F95">
      <w:pPr>
        <w:spacing w:line="240" w:lineRule="auto"/>
        <w:jc w:val="both"/>
        <w:rPr>
          <w:rFonts w:ascii="Times New Roman" w:hAnsi="Times New Roman" w:cs="Times New Roman"/>
          <w:b/>
          <w:sz w:val="28"/>
          <w:szCs w:val="28"/>
        </w:rPr>
      </w:pPr>
      <w:r w:rsidRPr="00B50C4B">
        <w:rPr>
          <w:rFonts w:ascii="Times New Roman" w:hAnsi="Times New Roman" w:cs="Times New Roman"/>
          <w:b/>
          <w:sz w:val="28"/>
          <w:szCs w:val="28"/>
        </w:rPr>
        <w:t>Основные направления внеурочной деятельности, формы и виды занятости учащихся в свободное от учебы время.</w:t>
      </w: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Внеурочная деятельность организуется по следующим направлениям развития личности:</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духовно-нравственное;</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физкультурно-спортивное и оздоровительное;</w:t>
      </w: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социальное;</w:t>
      </w:r>
    </w:p>
    <w:p w:rsidR="00042F95" w:rsidRPr="00042F95" w:rsidRDefault="00B50C4B"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общеинтеллектуальное;</w:t>
      </w:r>
    </w:p>
    <w:p w:rsidR="00042F95" w:rsidRPr="00042F95" w:rsidRDefault="0063088D" w:rsidP="00042F9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2F95" w:rsidRPr="00042F95">
        <w:rPr>
          <w:rFonts w:ascii="Times New Roman" w:hAnsi="Times New Roman" w:cs="Times New Roman"/>
          <w:sz w:val="28"/>
          <w:szCs w:val="28"/>
        </w:rPr>
        <w:t>общекультурное.</w:t>
      </w:r>
    </w:p>
    <w:p w:rsidR="00042F95" w:rsidRPr="00042F95" w:rsidRDefault="00042F95" w:rsidP="00042F95">
      <w:pPr>
        <w:spacing w:line="240" w:lineRule="auto"/>
        <w:jc w:val="both"/>
        <w:rPr>
          <w:rFonts w:ascii="Times New Roman" w:hAnsi="Times New Roman" w:cs="Times New Roman"/>
          <w:sz w:val="28"/>
          <w:szCs w:val="28"/>
        </w:rPr>
      </w:pPr>
    </w:p>
    <w:p w:rsidR="00042F95" w:rsidRPr="00042F95" w:rsidRDefault="00042F95" w:rsidP="00042F95">
      <w:pPr>
        <w:spacing w:line="240" w:lineRule="auto"/>
        <w:jc w:val="both"/>
        <w:rPr>
          <w:rFonts w:ascii="Times New Roman" w:hAnsi="Times New Roman" w:cs="Times New Roman"/>
          <w:sz w:val="28"/>
          <w:szCs w:val="28"/>
        </w:rPr>
      </w:pPr>
      <w:r w:rsidRPr="00042F95">
        <w:rPr>
          <w:rFonts w:ascii="Times New Roman" w:hAnsi="Times New Roman" w:cs="Times New Roman"/>
          <w:sz w:val="28"/>
          <w:szCs w:val="28"/>
        </w:rPr>
        <w:t>Формы проведения занятий: регулярны: клуб, предметный кружок, научное общество учащихся; нерегулярные: олимпиады, профориентационная деятельность, волонтерское движение учащихся.</w:t>
      </w:r>
    </w:p>
    <w:p w:rsidR="0063088D" w:rsidRDefault="0063088D" w:rsidP="0063088D">
      <w:pPr>
        <w:pStyle w:val="2"/>
        <w:spacing w:after="5" w:line="271" w:lineRule="auto"/>
        <w:ind w:left="25" w:right="213"/>
        <w:jc w:val="center"/>
        <w:rPr>
          <w:szCs w:val="28"/>
        </w:rPr>
      </w:pPr>
    </w:p>
    <w:p w:rsidR="0063088D" w:rsidRPr="0063088D" w:rsidRDefault="0063088D" w:rsidP="0063088D">
      <w:pPr>
        <w:pStyle w:val="2"/>
        <w:spacing w:after="5" w:line="271" w:lineRule="auto"/>
        <w:ind w:left="25" w:right="213"/>
        <w:jc w:val="center"/>
        <w:rPr>
          <w:szCs w:val="28"/>
        </w:rPr>
      </w:pPr>
      <w:r w:rsidRPr="0063088D">
        <w:rPr>
          <w:szCs w:val="28"/>
        </w:rPr>
        <w:t xml:space="preserve">План внеурочной деятельности </w:t>
      </w:r>
    </w:p>
    <w:p w:rsidR="0063088D" w:rsidRPr="0063088D" w:rsidRDefault="0063088D" w:rsidP="0063088D">
      <w:pPr>
        <w:rPr>
          <w:sz w:val="28"/>
          <w:szCs w:val="28"/>
        </w:rPr>
      </w:pP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план воспитательных мероприятий.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w:t>
      </w:r>
    </w:p>
    <w:p w:rsidR="0063088D" w:rsidRPr="0063088D" w:rsidRDefault="0063088D" w:rsidP="0063088D">
      <w:pPr>
        <w:spacing w:line="240" w:lineRule="auto"/>
        <w:jc w:val="both"/>
        <w:rPr>
          <w:rFonts w:ascii="Times New Roman" w:hAnsi="Times New Roman" w:cs="Times New Roman"/>
          <w:sz w:val="28"/>
          <w:szCs w:val="28"/>
        </w:rPr>
      </w:pP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Содержание плана внеурочной деятельности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Количество часов, выделяемых на внеурочную деятельность на уровне среднего общего образования составляет не более 10 часов в неделю.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rsidR="0063088D" w:rsidRPr="0063088D" w:rsidRDefault="0063088D" w:rsidP="0063088D">
      <w:pPr>
        <w:spacing w:line="240" w:lineRule="auto"/>
        <w:jc w:val="center"/>
        <w:rPr>
          <w:rFonts w:ascii="Times New Roman" w:hAnsi="Times New Roman" w:cs="Times New Roman"/>
          <w:sz w:val="28"/>
          <w:szCs w:val="28"/>
        </w:rPr>
      </w:pPr>
      <w:r w:rsidRPr="0063088D">
        <w:rPr>
          <w:rFonts w:ascii="Times New Roman" w:hAnsi="Times New Roman" w:cs="Times New Roman"/>
          <w:sz w:val="28"/>
          <w:szCs w:val="28"/>
        </w:rPr>
        <w:t>План внеурочной деятельности</w:t>
      </w:r>
    </w:p>
    <w:tbl>
      <w:tblPr>
        <w:tblStyle w:val="TableGrid"/>
        <w:tblW w:w="9371" w:type="dxa"/>
        <w:tblInd w:w="-14" w:type="dxa"/>
        <w:tblCellMar>
          <w:top w:w="26" w:type="dxa"/>
          <w:left w:w="106" w:type="dxa"/>
          <w:right w:w="115" w:type="dxa"/>
        </w:tblCellMar>
        <w:tblLook w:val="04A0" w:firstRow="1" w:lastRow="0" w:firstColumn="1" w:lastColumn="0" w:noHBand="0" w:noVBand="1"/>
      </w:tblPr>
      <w:tblGrid>
        <w:gridCol w:w="3060"/>
        <w:gridCol w:w="2979"/>
        <w:gridCol w:w="1666"/>
        <w:gridCol w:w="1666"/>
      </w:tblGrid>
      <w:tr w:rsidR="0063088D" w:rsidRPr="0063088D" w:rsidTr="0067249D">
        <w:trPr>
          <w:trHeight w:val="326"/>
        </w:trPr>
        <w:tc>
          <w:tcPr>
            <w:tcW w:w="3060"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Направление </w:t>
            </w: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Программа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10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11 </w:t>
            </w:r>
          </w:p>
        </w:tc>
      </w:tr>
      <w:tr w:rsidR="0063088D" w:rsidRPr="0063088D" w:rsidTr="0067249D">
        <w:trPr>
          <w:trHeight w:val="324"/>
        </w:trPr>
        <w:tc>
          <w:tcPr>
            <w:tcW w:w="3060" w:type="dxa"/>
            <w:vMerge w:val="restart"/>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Спортивно-оздоровительное</w:t>
            </w: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Подготовка к ГТО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r>
      <w:tr w:rsidR="0063088D" w:rsidRPr="0063088D" w:rsidTr="001579A6">
        <w:trPr>
          <w:trHeight w:val="325"/>
        </w:trPr>
        <w:tc>
          <w:tcPr>
            <w:tcW w:w="0" w:type="auto"/>
            <w:vMerge/>
            <w:tcBorders>
              <w:top w:val="nil"/>
              <w:left w:val="single" w:sz="4" w:space="0" w:color="000000"/>
              <w:bottom w:val="single" w:sz="4" w:space="0" w:color="000000"/>
              <w:right w:val="single" w:sz="4" w:space="0" w:color="000000"/>
            </w:tcBorders>
            <w:vAlign w:val="center"/>
          </w:tcPr>
          <w:p w:rsidR="0063088D" w:rsidRPr="0063088D" w:rsidRDefault="0063088D" w:rsidP="0063088D">
            <w:pPr>
              <w:jc w:val="both"/>
              <w:rPr>
                <w:rFonts w:ascii="Times New Roman" w:hAnsi="Times New Roman" w:cs="Times New Roman"/>
                <w:sz w:val="28"/>
                <w:szCs w:val="28"/>
              </w:rPr>
            </w:pP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Физическая культура</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r>
      <w:tr w:rsidR="0063088D" w:rsidRPr="0063088D" w:rsidTr="0067249D">
        <w:trPr>
          <w:trHeight w:val="641"/>
        </w:trPr>
        <w:tc>
          <w:tcPr>
            <w:tcW w:w="3060" w:type="dxa"/>
            <w:tcBorders>
              <w:top w:val="single" w:sz="4" w:space="0" w:color="000000"/>
              <w:left w:val="single" w:sz="4" w:space="0" w:color="000000"/>
              <w:bottom w:val="single" w:sz="4" w:space="0" w:color="000000"/>
              <w:right w:val="single" w:sz="4" w:space="0" w:color="000000"/>
            </w:tcBorders>
            <w:vAlign w:val="center"/>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Духовно-нравственное </w:t>
            </w: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Уроки гуманизма русских писателей </w:t>
            </w:r>
          </w:p>
        </w:tc>
        <w:tc>
          <w:tcPr>
            <w:tcW w:w="1666" w:type="dxa"/>
            <w:tcBorders>
              <w:top w:val="single" w:sz="4" w:space="0" w:color="000000"/>
              <w:left w:val="single" w:sz="4" w:space="0" w:color="000000"/>
              <w:bottom w:val="single" w:sz="4" w:space="0" w:color="000000"/>
              <w:right w:val="single" w:sz="4" w:space="0" w:color="000000"/>
            </w:tcBorders>
            <w:vAlign w:val="center"/>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vAlign w:val="center"/>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r>
      <w:tr w:rsidR="0063088D" w:rsidRPr="0063088D" w:rsidTr="0067249D">
        <w:trPr>
          <w:trHeight w:val="324"/>
        </w:trPr>
        <w:tc>
          <w:tcPr>
            <w:tcW w:w="3060"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Социальное </w:t>
            </w: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Человек и общество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r>
      <w:tr w:rsidR="0063088D" w:rsidRPr="0063088D" w:rsidTr="0067249D">
        <w:trPr>
          <w:trHeight w:val="386"/>
        </w:trPr>
        <w:tc>
          <w:tcPr>
            <w:tcW w:w="3060" w:type="dxa"/>
            <w:vMerge w:val="restart"/>
            <w:tcBorders>
              <w:top w:val="single" w:sz="4" w:space="0" w:color="000000"/>
              <w:left w:val="single" w:sz="4" w:space="0" w:color="000000"/>
              <w:bottom w:val="single" w:sz="4" w:space="0" w:color="000000"/>
              <w:right w:val="single" w:sz="4" w:space="0" w:color="000000"/>
            </w:tcBorders>
            <w:vAlign w:val="center"/>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Общеинтеллектуальное</w:t>
            </w: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Математическая карусель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1</w:t>
            </w:r>
          </w:p>
        </w:tc>
      </w:tr>
      <w:tr w:rsidR="0063088D" w:rsidRPr="0063088D" w:rsidTr="001579A6">
        <w:trPr>
          <w:trHeight w:val="324"/>
        </w:trPr>
        <w:tc>
          <w:tcPr>
            <w:tcW w:w="0" w:type="auto"/>
            <w:vMerge/>
            <w:tcBorders>
              <w:top w:val="nil"/>
              <w:left w:val="single" w:sz="4" w:space="0" w:color="000000"/>
              <w:bottom w:val="nil"/>
              <w:right w:val="single" w:sz="4" w:space="0" w:color="000000"/>
            </w:tcBorders>
            <w:vAlign w:val="center"/>
          </w:tcPr>
          <w:p w:rsidR="0063088D" w:rsidRPr="0063088D" w:rsidRDefault="0063088D" w:rsidP="0063088D">
            <w:pPr>
              <w:jc w:val="both"/>
              <w:rPr>
                <w:rFonts w:ascii="Times New Roman" w:hAnsi="Times New Roman" w:cs="Times New Roman"/>
                <w:sz w:val="28"/>
                <w:szCs w:val="28"/>
              </w:rPr>
            </w:pP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Физический эксперимент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r>
      <w:tr w:rsidR="0063088D" w:rsidRPr="0063088D" w:rsidTr="001579A6">
        <w:trPr>
          <w:trHeight w:val="326"/>
        </w:trPr>
        <w:tc>
          <w:tcPr>
            <w:tcW w:w="0" w:type="auto"/>
            <w:vMerge/>
            <w:tcBorders>
              <w:top w:val="nil"/>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Химия и жизнь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1 </w:t>
            </w:r>
          </w:p>
        </w:tc>
      </w:tr>
      <w:tr w:rsidR="0063088D" w:rsidRPr="0063088D" w:rsidTr="0067249D">
        <w:trPr>
          <w:trHeight w:val="324"/>
        </w:trPr>
        <w:tc>
          <w:tcPr>
            <w:tcW w:w="3060"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Общекультурное </w:t>
            </w:r>
          </w:p>
        </w:tc>
        <w:tc>
          <w:tcPr>
            <w:tcW w:w="2979"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Художественная культура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2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2 </w:t>
            </w:r>
          </w:p>
        </w:tc>
      </w:tr>
      <w:tr w:rsidR="0063088D" w:rsidRPr="0063088D" w:rsidTr="001579A6">
        <w:trPr>
          <w:trHeight w:val="310"/>
        </w:trPr>
        <w:tc>
          <w:tcPr>
            <w:tcW w:w="6039" w:type="dxa"/>
            <w:gridSpan w:val="2"/>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 xml:space="preserve">Итого </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9</w:t>
            </w:r>
          </w:p>
        </w:tc>
        <w:tc>
          <w:tcPr>
            <w:tcW w:w="1666" w:type="dxa"/>
            <w:tcBorders>
              <w:top w:val="single" w:sz="4" w:space="0" w:color="000000"/>
              <w:left w:val="single" w:sz="4" w:space="0" w:color="000000"/>
              <w:bottom w:val="single" w:sz="4" w:space="0" w:color="000000"/>
              <w:right w:val="single" w:sz="4" w:space="0" w:color="000000"/>
            </w:tcBorders>
          </w:tcPr>
          <w:p w:rsidR="0063088D" w:rsidRPr="0063088D" w:rsidRDefault="0063088D" w:rsidP="0063088D">
            <w:pPr>
              <w:jc w:val="both"/>
              <w:rPr>
                <w:rFonts w:ascii="Times New Roman" w:hAnsi="Times New Roman" w:cs="Times New Roman"/>
                <w:sz w:val="28"/>
                <w:szCs w:val="28"/>
              </w:rPr>
            </w:pPr>
            <w:r w:rsidRPr="0063088D">
              <w:rPr>
                <w:rFonts w:ascii="Times New Roman" w:hAnsi="Times New Roman" w:cs="Times New Roman"/>
                <w:sz w:val="28"/>
                <w:szCs w:val="28"/>
              </w:rPr>
              <w:t>9</w:t>
            </w:r>
          </w:p>
        </w:tc>
      </w:tr>
    </w:tbl>
    <w:p w:rsidR="0063088D" w:rsidRPr="0063088D" w:rsidRDefault="0063088D" w:rsidP="0063088D">
      <w:pPr>
        <w:spacing w:line="240" w:lineRule="auto"/>
        <w:jc w:val="both"/>
        <w:rPr>
          <w:rFonts w:ascii="Times New Roman" w:hAnsi="Times New Roman" w:cs="Times New Roman"/>
          <w:sz w:val="28"/>
          <w:szCs w:val="28"/>
        </w:rPr>
      </w:pP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компетенция в сфере общественной самоорганизации, участия в общественно значимой совместной деятельности.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Организация жизни ученических сообществ происходит: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через участие в экологическом просвещении сверстников, родителей, населения, в благоустройстве лицея, класса, сельского поселения, города, в ходе партнерства с общественными организациями и объединениями.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Воспитательные мероприятия нацелены на формирование мотивов и ценностей обучающегося в таких сферах, как: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отношение обучающихся к России как к Родине (Отечеству) (включает подготовку к патриотическому служению);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отношения обучающихся с окружающими людьми (включает подготовку к общению со сверстниками, старшими и младшими);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отношение обучающихся к семье и родителям (включает подготовку личности к семейной жизни);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отношение обучающихся к закону, государству и к гражданскому обществу (включает подготовку личности к общественной жизни);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отношение обучающихся к окружающему миру, к живой природе, художественной культуре (включает формирование у обучающихся научного мировоззрения);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трудовые и социально-экономические отношения (включает подготовку личности к трудовой деятельности).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План воспитательных мероприятий разрабатывается педагогическим коллективом МБОУ СОШ</w:t>
      </w:r>
      <w:r w:rsidR="00F25503">
        <w:rPr>
          <w:rFonts w:ascii="Times New Roman" w:hAnsi="Times New Roman" w:cs="Times New Roman"/>
          <w:sz w:val="28"/>
          <w:szCs w:val="28"/>
        </w:rPr>
        <w:t xml:space="preserve"> </w:t>
      </w:r>
      <w:r w:rsidRPr="0063088D">
        <w:rPr>
          <w:rFonts w:ascii="Times New Roman" w:hAnsi="Times New Roman" w:cs="Times New Roman"/>
          <w:sz w:val="28"/>
          <w:szCs w:val="28"/>
        </w:rPr>
        <w:t>№</w:t>
      </w:r>
      <w:r w:rsidR="00F25503">
        <w:rPr>
          <w:rFonts w:ascii="Times New Roman" w:hAnsi="Times New Roman" w:cs="Times New Roman"/>
          <w:sz w:val="28"/>
          <w:szCs w:val="28"/>
        </w:rPr>
        <w:t xml:space="preserve"> </w:t>
      </w:r>
      <w:r w:rsidRPr="0063088D">
        <w:rPr>
          <w:rFonts w:ascii="Times New Roman" w:hAnsi="Times New Roman" w:cs="Times New Roman"/>
          <w:sz w:val="28"/>
          <w:szCs w:val="28"/>
        </w:rPr>
        <w:t xml:space="preserve">4.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По решению педагогического совета,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профилями обучения: информационно-математический.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Инвариантный компонент плана внеурочной деятельности (вне зависимости от профиля) включает: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проведение ежемесячного учебного собрания по проблемам организации образовательной деятельности,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и защита индивидуальных или групповых проектов. </w:t>
      </w:r>
    </w:p>
    <w:p w:rsidR="0063088D"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При планировании внеурочной деятельности учтены имеющиеся материально-технический условия: здание МБОУ СОШ №</w:t>
      </w:r>
      <w:r w:rsidR="00C60E7E">
        <w:rPr>
          <w:rFonts w:ascii="Times New Roman" w:hAnsi="Times New Roman" w:cs="Times New Roman"/>
          <w:sz w:val="28"/>
          <w:szCs w:val="28"/>
        </w:rPr>
        <w:t xml:space="preserve"> </w:t>
      </w:r>
      <w:r w:rsidRPr="0063088D">
        <w:rPr>
          <w:rFonts w:ascii="Times New Roman" w:hAnsi="Times New Roman" w:cs="Times New Roman"/>
          <w:sz w:val="28"/>
          <w:szCs w:val="28"/>
        </w:rPr>
        <w:t>4,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042F95" w:rsidRPr="00042F95" w:rsidRDefault="00042F95" w:rsidP="00042F95">
      <w:pPr>
        <w:spacing w:line="240" w:lineRule="auto"/>
        <w:jc w:val="both"/>
        <w:rPr>
          <w:rFonts w:ascii="Times New Roman" w:hAnsi="Times New Roman" w:cs="Times New Roman"/>
          <w:sz w:val="28"/>
          <w:szCs w:val="28"/>
        </w:rPr>
      </w:pPr>
    </w:p>
    <w:p w:rsidR="001E571F" w:rsidRPr="0063088D" w:rsidRDefault="0063088D" w:rsidP="0063088D">
      <w:pPr>
        <w:spacing w:line="240" w:lineRule="auto"/>
        <w:jc w:val="both"/>
        <w:rPr>
          <w:rFonts w:ascii="Times New Roman" w:hAnsi="Times New Roman" w:cs="Times New Roman"/>
          <w:sz w:val="28"/>
          <w:szCs w:val="28"/>
        </w:rPr>
      </w:pPr>
      <w:r w:rsidRPr="0063088D">
        <w:rPr>
          <w:rFonts w:ascii="Times New Roman" w:hAnsi="Times New Roman" w:cs="Times New Roman"/>
          <w:sz w:val="28"/>
          <w:szCs w:val="28"/>
        </w:rPr>
        <w:t xml:space="preserve">Результатом реализации программ внеурочной деятельности МБОУ СОШ №4 города Бирска должно быть создание образовательной среды: </w:t>
      </w:r>
    </w:p>
    <w:p w:rsidR="0063088D" w:rsidRPr="0063088D" w:rsidRDefault="0063088D" w:rsidP="0063088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3088D">
        <w:rPr>
          <w:rFonts w:ascii="Times New Roman" w:hAnsi="Times New Roman" w:cs="Times New Roman"/>
          <w:sz w:val="28"/>
          <w:szCs w:val="28"/>
        </w:rPr>
        <w:t>обеспечивающей достижение целей среднего общего образования, его высокое качество, доступность и открытость образовательной среды для обучающихся, их родителей (законных представителей), духовно-нравственное развитие и воспитание учащихся;</w:t>
      </w:r>
    </w:p>
    <w:p w:rsidR="0063088D" w:rsidRPr="0063088D" w:rsidRDefault="0063088D" w:rsidP="0063088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3088D">
        <w:rPr>
          <w:rFonts w:ascii="Times New Roman" w:hAnsi="Times New Roman" w:cs="Times New Roman"/>
          <w:sz w:val="28"/>
          <w:szCs w:val="28"/>
        </w:rPr>
        <w:t>гарантирующей охрану и укрепление физического, психологического и социального здоровья учащихся;</w:t>
      </w:r>
    </w:p>
    <w:p w:rsidR="0063088D" w:rsidRPr="0063088D" w:rsidRDefault="0063088D" w:rsidP="0063088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3088D">
        <w:rPr>
          <w:rFonts w:ascii="Times New Roman" w:hAnsi="Times New Roman" w:cs="Times New Roman"/>
          <w:sz w:val="28"/>
          <w:szCs w:val="28"/>
        </w:rPr>
        <w:t>преемственной по отношению к основному общему образованию и учитывающей особенности организации среднего общего образования, а также специфику возрастного психофизического развития учащихся на данной ступени образования.</w:t>
      </w:r>
    </w:p>
    <w:p w:rsidR="00E2704F" w:rsidRPr="0093155B" w:rsidRDefault="0093155B" w:rsidP="0093155B">
      <w:pPr>
        <w:spacing w:line="240" w:lineRule="auto"/>
        <w:jc w:val="both"/>
        <w:rPr>
          <w:rFonts w:ascii="Times New Roman" w:hAnsi="Times New Roman" w:cs="Times New Roman"/>
          <w:b/>
          <w:sz w:val="28"/>
          <w:szCs w:val="28"/>
        </w:rPr>
      </w:pPr>
      <w:r w:rsidRPr="0093155B">
        <w:rPr>
          <w:rFonts w:ascii="Times New Roman" w:hAnsi="Times New Roman" w:cs="Times New Roman"/>
          <w:b/>
          <w:sz w:val="28"/>
          <w:szCs w:val="28"/>
        </w:rPr>
        <w:t>2.</w:t>
      </w:r>
      <w:r>
        <w:rPr>
          <w:rFonts w:ascii="Times New Roman" w:hAnsi="Times New Roman" w:cs="Times New Roman"/>
          <w:b/>
          <w:sz w:val="28"/>
          <w:szCs w:val="28"/>
        </w:rPr>
        <w:t>3.</w:t>
      </w:r>
      <w:r w:rsidR="00E2704F" w:rsidRPr="0093155B">
        <w:rPr>
          <w:rFonts w:ascii="Times New Roman" w:hAnsi="Times New Roman" w:cs="Times New Roman"/>
          <w:b/>
          <w:sz w:val="28"/>
          <w:szCs w:val="28"/>
        </w:rPr>
        <w:t>Программа воспитания и социализации обучающихся при получении среднего общего образования.</w:t>
      </w:r>
    </w:p>
    <w:p w:rsidR="00E2704F" w:rsidRPr="0093155B" w:rsidRDefault="0093155B"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А</w:t>
      </w:r>
      <w:r w:rsidR="00E2704F" w:rsidRPr="0093155B">
        <w:rPr>
          <w:rFonts w:ascii="Times New Roman" w:hAnsi="Times New Roman" w:cs="Times New Roman"/>
          <w:sz w:val="28"/>
          <w:szCs w:val="28"/>
        </w:rPr>
        <w:t>ктуальность реализации программы объясняется важностью процесса воспитания гражданина страны – одного из главных условий национального возрождения. 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 xml:space="preserve">Вопрос о целях воспитания представляется особо значимым сейчас еще и потому, что идет процесс формирования нового поколения российских граждан. Актуальность программы «Воспитания и социализации обучающихся на ступени среднего общего образования» обусловлена необходимостью воспитания обучающихся старшего звена в сложных условиях социума: негативное отношение </w:t>
      </w:r>
      <w:r w:rsidR="0032133D">
        <w:rPr>
          <w:rFonts w:ascii="Times New Roman" w:hAnsi="Times New Roman" w:cs="Times New Roman"/>
          <w:sz w:val="28"/>
          <w:szCs w:val="28"/>
        </w:rPr>
        <w:t>с</w:t>
      </w:r>
      <w:r w:rsidRPr="0093155B">
        <w:rPr>
          <w:rFonts w:ascii="Times New Roman" w:hAnsi="Times New Roman" w:cs="Times New Roman"/>
          <w:sz w:val="28"/>
          <w:szCs w:val="28"/>
        </w:rPr>
        <w:t>тран ближнего и дальнего зарубежья к России, неблагоприятное воздействие социальных сетей на подростка, поток информации, получаемой несовершеннолетними благодаря Интернету, компьютерным играм.</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4D4B63"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 xml:space="preserve">Таким образом, воспитание и социализация, духовно-нравственное развитие обучающихся является первостепенной задачей современной образовательной системы и представляет собой важный компонент социального заказа для образования. 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Программа «Воспитания и социализации обучающихся на уровне среднего общего образова</w:t>
      </w:r>
      <w:r w:rsidR="004D4B63">
        <w:rPr>
          <w:rFonts w:ascii="Times New Roman" w:hAnsi="Times New Roman" w:cs="Times New Roman"/>
          <w:sz w:val="28"/>
          <w:szCs w:val="28"/>
        </w:rPr>
        <w:t>ния МБОУ СОШ №</w:t>
      </w:r>
      <w:r w:rsidR="00C60E7E">
        <w:rPr>
          <w:rFonts w:ascii="Times New Roman" w:hAnsi="Times New Roman" w:cs="Times New Roman"/>
          <w:sz w:val="28"/>
          <w:szCs w:val="28"/>
        </w:rPr>
        <w:t xml:space="preserve"> </w:t>
      </w:r>
      <w:r w:rsidR="004D4B63">
        <w:rPr>
          <w:rFonts w:ascii="Times New Roman" w:hAnsi="Times New Roman" w:cs="Times New Roman"/>
          <w:sz w:val="28"/>
          <w:szCs w:val="28"/>
        </w:rPr>
        <w:t xml:space="preserve">4 </w:t>
      </w:r>
      <w:r w:rsidRPr="0093155B">
        <w:rPr>
          <w:rFonts w:ascii="Times New Roman" w:hAnsi="Times New Roman" w:cs="Times New Roman"/>
          <w:sz w:val="28"/>
          <w:szCs w:val="28"/>
        </w:rPr>
        <w:t xml:space="preserve"> г.Бирска»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и направлена на формирование мотивов и ценностей обучающегося в таких сферах, как:</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E2704F" w:rsidRPr="0093155B">
        <w:rPr>
          <w:rFonts w:ascii="Times New Roman" w:hAnsi="Times New Roman" w:cs="Times New Roman"/>
          <w:sz w:val="28"/>
          <w:szCs w:val="28"/>
        </w:rPr>
        <w:t>отношение обучающихся к себе, к своему здоровью, к познанию себя, самоопределению и самосовершенствованию;</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отношение подростков к России как к Родине (Отечеству);</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отношения школьников с окружающими людьми;</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отношение несовершеннолетних к семье и родителям;</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отношение старшеклассников к закону, государству и к гражданскому обществу;</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отношение обучающихся к окружающему миру, к живой природе, художественной культуре;</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трудовые и социально-экономические отношения.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Воспитание – процесс непрерывного творческого поиска, ведущая роль, в котором принадлежит педагогическому коллективу школы. Воспитание и социализация обучающихся это не только передача опыта от старшего поколения</w:t>
      </w:r>
      <w:r w:rsidR="004D4B63">
        <w:rPr>
          <w:rFonts w:ascii="Times New Roman" w:hAnsi="Times New Roman" w:cs="Times New Roman"/>
          <w:sz w:val="28"/>
          <w:szCs w:val="28"/>
        </w:rPr>
        <w:t xml:space="preserve"> </w:t>
      </w:r>
      <w:r w:rsidRPr="0093155B">
        <w:rPr>
          <w:rFonts w:ascii="Times New Roman" w:hAnsi="Times New Roman" w:cs="Times New Roman"/>
          <w:sz w:val="28"/>
          <w:szCs w:val="28"/>
        </w:rPr>
        <w:t>младшему, но и сотрудничество преподавателей и школьников, родителей и социальных партнеров в области их совместной (учебной и внеучебной)</w:t>
      </w:r>
      <w:r w:rsidR="004D4B63">
        <w:rPr>
          <w:rFonts w:ascii="Times New Roman" w:hAnsi="Times New Roman" w:cs="Times New Roman"/>
          <w:sz w:val="28"/>
          <w:szCs w:val="28"/>
        </w:rPr>
        <w:t xml:space="preserve"> </w:t>
      </w:r>
      <w:r w:rsidRPr="0093155B">
        <w:rPr>
          <w:rFonts w:ascii="Times New Roman" w:hAnsi="Times New Roman" w:cs="Times New Roman"/>
          <w:sz w:val="28"/>
          <w:szCs w:val="28"/>
        </w:rPr>
        <w:t>деятельности. Условия , созданные в школе, влияющие на духовно -нравственное развитие и воспитание обучающихся являются одним из наиболее важных компонентов воспитания и социализации подростков. Школе как социальному субъекту – носителю педагогической культуры принадлежит ведущая роль в осуществлении воспитания и социализации ребенка основанного на базовых национальных ценностях и духовных традициях.</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Программа ориентирована на создание условий, которые будет интегрировать урочную и внеурочную деятельность, дополнительное образование, семейную и общественную деятельность школьников и их родителей.</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Программа воспитания и социализации обучающихся на ступени среднего общего образования предусматривает взаимодействие семьи, школы, общественных организаций, включая учреждения дополнительного образования, культуры и спорта, социальные центры для организации и реализации полноценного воспитательного процесса в школе.</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Программа воспитания и социализации обучающихся на ступени среднего общего образования поддерживает систему социальных и педагогических понятий и строится по принципу программы «Воспитания и социализации обучающихся второй ступени общего образования», сохраняя преемственность реализации требований ФГОС:</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базовые национальные ценности;</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воспитание;</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социализация;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национальный воспитательный идеал;</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духовно - нравственное воспитание личности гражданина России;</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внешкольная деятельность.</w:t>
      </w:r>
    </w:p>
    <w:p w:rsidR="00E2704F" w:rsidRPr="004D4B63" w:rsidRDefault="00E2704F" w:rsidP="0093155B">
      <w:pPr>
        <w:spacing w:line="240" w:lineRule="auto"/>
        <w:jc w:val="both"/>
        <w:rPr>
          <w:rFonts w:ascii="Times New Roman" w:hAnsi="Times New Roman" w:cs="Times New Roman"/>
          <w:sz w:val="28"/>
          <w:szCs w:val="28"/>
        </w:rPr>
      </w:pPr>
      <w:r w:rsidRPr="004D4B63">
        <w:rPr>
          <w:rFonts w:ascii="Times New Roman" w:hAnsi="Times New Roman" w:cs="Times New Roman"/>
          <w:sz w:val="28"/>
          <w:szCs w:val="28"/>
        </w:rPr>
        <w:t>Характеристика основных разделов программы:</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Программа «Воспитания и социализации обучающихся на ступени среднего общего образования» строится с учетом психолого-педагогических особенностей развития детей 15-18 лет, связанных:</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w:t>
      </w:r>
      <w:r>
        <w:rPr>
          <w:rFonts w:ascii="Times New Roman" w:hAnsi="Times New Roman" w:cs="Times New Roman"/>
          <w:sz w:val="28"/>
          <w:szCs w:val="28"/>
        </w:rPr>
        <w:t xml:space="preserve"> </w:t>
      </w:r>
      <w:r w:rsidR="00E2704F" w:rsidRPr="0093155B">
        <w:rPr>
          <w:rFonts w:ascii="Times New Roman" w:hAnsi="Times New Roman" w:cs="Times New Roman"/>
          <w:sz w:val="28"/>
          <w:szCs w:val="28"/>
        </w:rPr>
        <w:t>профессиональной деятельности, реализующей профессиональные и личностные устремления обучающихся.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с</w:t>
      </w:r>
      <w:r w:rsidR="004D4B63">
        <w:rPr>
          <w:rFonts w:ascii="Times New Roman" w:hAnsi="Times New Roman" w:cs="Times New Roman"/>
          <w:sz w:val="28"/>
          <w:szCs w:val="28"/>
        </w:rPr>
        <w:t xml:space="preserve"> </w:t>
      </w:r>
      <w:r w:rsidRPr="0093155B">
        <w:rPr>
          <w:rFonts w:ascii="Times New Roman" w:hAnsi="Times New Roman" w:cs="Times New Roman"/>
          <w:sz w:val="28"/>
          <w:szCs w:val="28"/>
        </w:rPr>
        <w:t>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Программа «Воспитания и социализации обучающихся на ступени среднего общего образования» построена на: основе базовых национальных ценностей российского общества и создает условия для социального культурного и профессионального самоопределения, творческой самореализации личности, ее интеграции в системе мировой и отечественной культур.</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Программа «Воспитания и социализации обучающихся на ступени среднего общего образования» предполагает:</w:t>
      </w:r>
    </w:p>
    <w:p w:rsidR="004D4B63"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w:t>
      </w:r>
      <w:r w:rsidR="004D4B63">
        <w:rPr>
          <w:rFonts w:ascii="Times New Roman" w:hAnsi="Times New Roman" w:cs="Times New Roman"/>
          <w:sz w:val="28"/>
          <w:szCs w:val="28"/>
        </w:rPr>
        <w:t xml:space="preserve"> </w:t>
      </w:r>
      <w:r w:rsidRPr="0093155B">
        <w:rPr>
          <w:rFonts w:ascii="Times New Roman" w:hAnsi="Times New Roman" w:cs="Times New Roman"/>
          <w:sz w:val="28"/>
          <w:szCs w:val="28"/>
        </w:rPr>
        <w:t>продолжение</w:t>
      </w:r>
      <w:r w:rsidRPr="0093155B">
        <w:rPr>
          <w:rFonts w:ascii="Times New Roman" w:hAnsi="Times New Roman" w:cs="Times New Roman"/>
          <w:sz w:val="28"/>
          <w:szCs w:val="28"/>
        </w:rPr>
        <w:tab/>
        <w:t>работы</w:t>
      </w:r>
      <w:r w:rsidRPr="0093155B">
        <w:rPr>
          <w:rFonts w:ascii="Times New Roman" w:hAnsi="Times New Roman" w:cs="Times New Roman"/>
          <w:sz w:val="28"/>
          <w:szCs w:val="28"/>
        </w:rPr>
        <w:tab/>
        <w:t>по</w:t>
      </w:r>
      <w:r w:rsidRPr="0093155B">
        <w:rPr>
          <w:rFonts w:ascii="Times New Roman" w:hAnsi="Times New Roman" w:cs="Times New Roman"/>
          <w:sz w:val="28"/>
          <w:szCs w:val="28"/>
        </w:rPr>
        <w:tab/>
        <w:t>направлениям</w:t>
      </w:r>
      <w:r w:rsidRPr="0093155B">
        <w:rPr>
          <w:rFonts w:ascii="Times New Roman" w:hAnsi="Times New Roman" w:cs="Times New Roman"/>
          <w:sz w:val="28"/>
          <w:szCs w:val="28"/>
        </w:rPr>
        <w:tab/>
        <w:t>деятельности</w:t>
      </w:r>
      <w:r w:rsidRPr="0093155B">
        <w:rPr>
          <w:rFonts w:ascii="Times New Roman" w:hAnsi="Times New Roman" w:cs="Times New Roman"/>
          <w:sz w:val="28"/>
          <w:szCs w:val="28"/>
        </w:rPr>
        <w:tab/>
        <w:t>по</w:t>
      </w:r>
      <w:r w:rsidR="004D4B63">
        <w:rPr>
          <w:rFonts w:ascii="Times New Roman" w:hAnsi="Times New Roman" w:cs="Times New Roman"/>
          <w:sz w:val="28"/>
          <w:szCs w:val="28"/>
        </w:rPr>
        <w:t xml:space="preserve">  </w:t>
      </w:r>
      <w:r w:rsidRPr="0093155B">
        <w:rPr>
          <w:rFonts w:ascii="Times New Roman" w:hAnsi="Times New Roman" w:cs="Times New Roman"/>
          <w:sz w:val="28"/>
          <w:szCs w:val="28"/>
        </w:rPr>
        <w:t>гражданско-</w:t>
      </w:r>
      <w:r w:rsidR="004D4B63">
        <w:rPr>
          <w:rFonts w:ascii="Times New Roman" w:hAnsi="Times New Roman" w:cs="Times New Roman"/>
          <w:sz w:val="28"/>
          <w:szCs w:val="28"/>
        </w:rPr>
        <w:t xml:space="preserve"> </w:t>
      </w:r>
      <w:r w:rsidRPr="0093155B">
        <w:rPr>
          <w:rFonts w:ascii="Times New Roman" w:hAnsi="Times New Roman" w:cs="Times New Roman"/>
          <w:sz w:val="28"/>
          <w:szCs w:val="28"/>
        </w:rPr>
        <w:t>патриотическому воспитанию, духовно-нравственному развитию, социализации</w:t>
      </w:r>
      <w:r w:rsidR="004D4B63">
        <w:rPr>
          <w:rFonts w:ascii="Times New Roman" w:hAnsi="Times New Roman" w:cs="Times New Roman"/>
          <w:sz w:val="28"/>
          <w:szCs w:val="28"/>
        </w:rPr>
        <w:t xml:space="preserve"> </w:t>
      </w:r>
      <w:r w:rsidRPr="0093155B">
        <w:rPr>
          <w:rFonts w:ascii="Times New Roman" w:hAnsi="Times New Roman" w:cs="Times New Roman"/>
          <w:sz w:val="28"/>
          <w:szCs w:val="28"/>
        </w:rPr>
        <w:t>обучающихся,</w:t>
      </w:r>
      <w:r w:rsidRPr="0093155B">
        <w:rPr>
          <w:rFonts w:ascii="Times New Roman" w:hAnsi="Times New Roman" w:cs="Times New Roman"/>
          <w:sz w:val="28"/>
          <w:szCs w:val="28"/>
        </w:rPr>
        <w:tab/>
        <w:t>профессиональной</w:t>
      </w:r>
      <w:r w:rsidRPr="0093155B">
        <w:rPr>
          <w:rFonts w:ascii="Times New Roman" w:hAnsi="Times New Roman" w:cs="Times New Roman"/>
          <w:sz w:val="28"/>
          <w:szCs w:val="28"/>
        </w:rPr>
        <w:tab/>
        <w:t>ориентации</w:t>
      </w:r>
      <w:r w:rsidRPr="0093155B">
        <w:rPr>
          <w:rFonts w:ascii="Times New Roman" w:hAnsi="Times New Roman" w:cs="Times New Roman"/>
          <w:sz w:val="28"/>
          <w:szCs w:val="28"/>
        </w:rPr>
        <w:tab/>
      </w:r>
      <w:r w:rsidR="004D4B63">
        <w:rPr>
          <w:rFonts w:ascii="Times New Roman" w:hAnsi="Times New Roman" w:cs="Times New Roman"/>
          <w:sz w:val="28"/>
          <w:szCs w:val="28"/>
        </w:rPr>
        <w:t xml:space="preserve"> </w:t>
      </w:r>
      <w:r w:rsidRPr="0093155B">
        <w:rPr>
          <w:rFonts w:ascii="Times New Roman" w:hAnsi="Times New Roman" w:cs="Times New Roman"/>
          <w:sz w:val="28"/>
          <w:szCs w:val="28"/>
        </w:rPr>
        <w:t>выпускников,</w:t>
      </w:r>
      <w:r w:rsidR="004D4B63">
        <w:rPr>
          <w:rFonts w:ascii="Times New Roman" w:hAnsi="Times New Roman" w:cs="Times New Roman"/>
          <w:sz w:val="28"/>
          <w:szCs w:val="28"/>
        </w:rPr>
        <w:t xml:space="preserve">  </w:t>
      </w:r>
    </w:p>
    <w:p w:rsidR="004D4B63"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формированию</w:t>
      </w:r>
      <w:r>
        <w:rPr>
          <w:rFonts w:ascii="Times New Roman" w:hAnsi="Times New Roman" w:cs="Times New Roman"/>
          <w:sz w:val="28"/>
          <w:szCs w:val="28"/>
        </w:rPr>
        <w:t xml:space="preserve"> </w:t>
      </w:r>
      <w:r w:rsidR="00E2704F" w:rsidRPr="0093155B">
        <w:rPr>
          <w:rFonts w:ascii="Times New Roman" w:hAnsi="Times New Roman" w:cs="Times New Roman"/>
          <w:sz w:val="28"/>
          <w:szCs w:val="28"/>
        </w:rPr>
        <w:t>здорового</w:t>
      </w:r>
      <w:r w:rsidR="00E2704F" w:rsidRPr="0093155B">
        <w:rPr>
          <w:rFonts w:ascii="Times New Roman" w:hAnsi="Times New Roman" w:cs="Times New Roman"/>
          <w:sz w:val="28"/>
          <w:szCs w:val="28"/>
        </w:rPr>
        <w:tab/>
        <w:t>и</w:t>
      </w:r>
      <w:r w:rsidR="00E2704F" w:rsidRPr="0093155B">
        <w:rPr>
          <w:rFonts w:ascii="Times New Roman" w:hAnsi="Times New Roman" w:cs="Times New Roman"/>
          <w:sz w:val="28"/>
          <w:szCs w:val="28"/>
        </w:rPr>
        <w:tab/>
        <w:t>безопасного</w:t>
      </w:r>
      <w:r w:rsidR="00E2704F" w:rsidRPr="0093155B">
        <w:rPr>
          <w:rFonts w:ascii="Times New Roman" w:hAnsi="Times New Roman" w:cs="Times New Roman"/>
          <w:sz w:val="28"/>
          <w:szCs w:val="28"/>
        </w:rPr>
        <w:tab/>
        <w:t>образа</w:t>
      </w:r>
      <w:r w:rsidR="00E2704F" w:rsidRPr="0093155B">
        <w:rPr>
          <w:rFonts w:ascii="Times New Roman" w:hAnsi="Times New Roman" w:cs="Times New Roman"/>
          <w:sz w:val="28"/>
          <w:szCs w:val="28"/>
        </w:rPr>
        <w:tab/>
        <w:t>жизни</w:t>
      </w:r>
      <w:r>
        <w:rPr>
          <w:rFonts w:ascii="Times New Roman" w:hAnsi="Times New Roman" w:cs="Times New Roman"/>
          <w:sz w:val="28"/>
          <w:szCs w:val="28"/>
        </w:rPr>
        <w:t xml:space="preserve"> п</w:t>
      </w:r>
      <w:r w:rsidR="00E2704F" w:rsidRPr="0093155B">
        <w:rPr>
          <w:rFonts w:ascii="Times New Roman" w:hAnsi="Times New Roman" w:cs="Times New Roman"/>
          <w:sz w:val="28"/>
          <w:szCs w:val="28"/>
        </w:rPr>
        <w:t>одростков,</w:t>
      </w:r>
      <w:r w:rsidR="00E2704F" w:rsidRPr="0093155B">
        <w:rPr>
          <w:rFonts w:ascii="Times New Roman" w:hAnsi="Times New Roman" w:cs="Times New Roman"/>
          <w:sz w:val="28"/>
          <w:szCs w:val="28"/>
        </w:rPr>
        <w:tab/>
        <w:t>деятельности</w:t>
      </w:r>
      <w:r w:rsidR="00E2704F" w:rsidRPr="0093155B">
        <w:rPr>
          <w:rFonts w:ascii="Times New Roman" w:hAnsi="Times New Roman" w:cs="Times New Roman"/>
          <w:sz w:val="28"/>
          <w:szCs w:val="28"/>
        </w:rPr>
        <w:tab/>
        <w:t>по</w:t>
      </w: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формированию  основ  эстетической  и  экологической  культуры  школьников,</w:t>
      </w:r>
      <w:r>
        <w:rPr>
          <w:rFonts w:ascii="Times New Roman" w:hAnsi="Times New Roman" w:cs="Times New Roman"/>
          <w:sz w:val="28"/>
          <w:szCs w:val="28"/>
        </w:rPr>
        <w:t xml:space="preserve"> </w:t>
      </w:r>
      <w:r w:rsidR="00E2704F" w:rsidRPr="0093155B">
        <w:rPr>
          <w:rFonts w:ascii="Times New Roman" w:hAnsi="Times New Roman" w:cs="Times New Roman"/>
          <w:sz w:val="28"/>
          <w:szCs w:val="28"/>
        </w:rPr>
        <w:t>начатую в рамках программы «Воспитания и социализации обучающихся»  на</w:t>
      </w:r>
      <w:r>
        <w:rPr>
          <w:rFonts w:ascii="Times New Roman" w:hAnsi="Times New Roman" w:cs="Times New Roman"/>
          <w:sz w:val="28"/>
          <w:szCs w:val="28"/>
        </w:rPr>
        <w:t xml:space="preserve"> </w:t>
      </w:r>
      <w:r w:rsidR="00E2704F" w:rsidRPr="0093155B">
        <w:rPr>
          <w:rFonts w:ascii="Times New Roman" w:hAnsi="Times New Roman" w:cs="Times New Roman"/>
          <w:sz w:val="28"/>
          <w:szCs w:val="28"/>
        </w:rPr>
        <w:t>ступени основного</w:t>
      </w:r>
      <w:r>
        <w:rPr>
          <w:rFonts w:ascii="Times New Roman" w:hAnsi="Times New Roman" w:cs="Times New Roman"/>
          <w:sz w:val="28"/>
          <w:szCs w:val="28"/>
        </w:rPr>
        <w:t xml:space="preserve"> </w:t>
      </w:r>
      <w:r w:rsidR="00E2704F" w:rsidRPr="0093155B">
        <w:rPr>
          <w:rFonts w:ascii="Times New Roman" w:hAnsi="Times New Roman" w:cs="Times New Roman"/>
          <w:sz w:val="28"/>
          <w:szCs w:val="28"/>
        </w:rPr>
        <w:t xml:space="preserve">общего образования». </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Данная программа учитывает интересы обучающихся и их родителей, включая образовательные потребности обучающихся с ограниченными возможностями здоровья и инвалидов, и выполняет социальный заказ государства, общества и обеспечивает:</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подготовку обучающихся к непрерывному образованию в рамках осуществления жизненных планов;</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подготовку подростков к патриотическому служению;</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духовно-нравственного развития и воспитания, социализации школьников, включает подготовку к общению со сверстниками, старшими и младшими;</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подготовку личности к семейной жизни;</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создание условий обучающимся для выполнения общественно значимой деятельности, включения их в систему воспитательных мероприятий и практик, подготовку</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личности к общественной жизни;</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у выпускников научного мировоззрения;</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д</w:t>
      </w:r>
      <w:r w:rsidR="00E2704F" w:rsidRPr="0093155B">
        <w:rPr>
          <w:rFonts w:ascii="Times New Roman" w:hAnsi="Times New Roman" w:cs="Times New Roman"/>
          <w:sz w:val="28"/>
          <w:szCs w:val="28"/>
        </w:rPr>
        <w:t>еятельность по профессиональной ориентации, включая подготовку личности к трудовой деятельности;</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основ эстетической и экологической культуры, культуры здорового и безопасного образа жизни;</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целостной образовательной среды и целостного пространства духовно- нравственного развития подростков.</w:t>
      </w:r>
    </w:p>
    <w:p w:rsidR="00E2704F" w:rsidRPr="0093155B" w:rsidRDefault="00E2704F" w:rsidP="0093155B">
      <w:pPr>
        <w:spacing w:line="240" w:lineRule="auto"/>
        <w:jc w:val="both"/>
        <w:rPr>
          <w:rFonts w:ascii="Times New Roman" w:hAnsi="Times New Roman" w:cs="Times New Roman"/>
          <w:sz w:val="28"/>
          <w:szCs w:val="28"/>
        </w:rPr>
      </w:pP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Данная программа предполагает:</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участие выпускников в рамках социальных проектв в деятельности творческих объединений патриотической направленности, волонтерской деятельности, в экологическом просвещении сверстников, родителей;</w:t>
      </w:r>
    </w:p>
    <w:p w:rsidR="00E2704F" w:rsidRPr="0093155B" w:rsidRDefault="004D4B63"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приобщение обучающихся в рамках программы «Форсайт» к общественной деятельности и школьным традициям, участие в работе школьного детско-</w:t>
      </w:r>
      <w:r>
        <w:rPr>
          <w:rFonts w:ascii="Times New Roman" w:hAnsi="Times New Roman" w:cs="Times New Roman"/>
          <w:sz w:val="28"/>
          <w:szCs w:val="28"/>
        </w:rPr>
        <w:t xml:space="preserve"> </w:t>
      </w:r>
      <w:r w:rsidR="00E2704F" w:rsidRPr="0093155B">
        <w:rPr>
          <w:rFonts w:ascii="Times New Roman" w:hAnsi="Times New Roman" w:cs="Times New Roman"/>
          <w:sz w:val="28"/>
          <w:szCs w:val="28"/>
        </w:rPr>
        <w:t>юношеского парламента, школьных спортивных секциях «Баскетбол», «Волейбол», школьном спортивном клубе по интересам, в проведении социальных акций и праздников.</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Программа воспитания и социализации обучающи</w:t>
      </w:r>
      <w:r w:rsidR="004D4B63">
        <w:rPr>
          <w:rFonts w:ascii="Times New Roman" w:hAnsi="Times New Roman" w:cs="Times New Roman"/>
          <w:sz w:val="28"/>
          <w:szCs w:val="28"/>
        </w:rPr>
        <w:t xml:space="preserve">хся МБОУ СОШ № 4 </w:t>
      </w:r>
      <w:r w:rsidRPr="0093155B">
        <w:rPr>
          <w:rFonts w:ascii="Times New Roman" w:hAnsi="Times New Roman" w:cs="Times New Roman"/>
          <w:sz w:val="28"/>
          <w:szCs w:val="28"/>
        </w:rPr>
        <w:t>на ступени среднего общего образования обеспечивает взаимодействие с различными социальными партнерами: учреждениями дополнительного образования органами системы профилактики (КДН и ЗП, Главным управлением МЧС России), общественными организациями семьями обучающихся.</w:t>
      </w:r>
    </w:p>
    <w:p w:rsidR="00E2704F" w:rsidRPr="0093155B" w:rsidRDefault="00E2704F" w:rsidP="0093155B">
      <w:pPr>
        <w:spacing w:line="240" w:lineRule="auto"/>
        <w:jc w:val="both"/>
        <w:rPr>
          <w:rFonts w:ascii="Times New Roman" w:hAnsi="Times New Roman" w:cs="Times New Roman"/>
          <w:sz w:val="28"/>
          <w:szCs w:val="28"/>
        </w:rPr>
      </w:pPr>
    </w:p>
    <w:p w:rsidR="00E2704F" w:rsidRPr="004D4B63" w:rsidRDefault="00E2704F" w:rsidP="0093155B">
      <w:pPr>
        <w:spacing w:line="240" w:lineRule="auto"/>
        <w:jc w:val="both"/>
        <w:rPr>
          <w:rFonts w:ascii="Times New Roman" w:hAnsi="Times New Roman" w:cs="Times New Roman"/>
          <w:b/>
          <w:sz w:val="28"/>
          <w:szCs w:val="28"/>
        </w:rPr>
      </w:pPr>
      <w:r w:rsidRPr="004D4B63">
        <w:rPr>
          <w:rFonts w:ascii="Times New Roman" w:hAnsi="Times New Roman" w:cs="Times New Roman"/>
          <w:b/>
          <w:sz w:val="28"/>
          <w:szCs w:val="28"/>
        </w:rPr>
        <w:t>2.3.1. Цель и задачи воспитания и социализации учащихся.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Целью воспитания и социализации учащихся при получении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При получении среднего общего образования для достижения поставленной цели воспитания и социализации учащихся решаются следующие задачи.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области формирования личностной культуры:</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нравственного смысла учения, социально ориентированной и общественно полезной деятельности;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усвоение учащимся базовых национальных ценностей, духовных традиций народов России;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укрепление у подростка позитивной нравственной самооценки, самоуважения и жизненного оптимизма;</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развитие эстетических потребностей, ценностей и чувств;</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экологической культуры, культуры здорового и безопасного образа жизни.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области формирования социальной культуры:</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укрепление веры в Россию, чувства личной ответственности за Отечество, заботы о процветании своей страны;</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развитие патриотизма и гражданской солидарности;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укрепление доверия к другим людям, институтам гражданского общества, государству;</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усвоение гуманистических и демократических ценностных ориентаций;</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области формирования семейной культуры:</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укрепление отношения к семье как основе российского общества;</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представлений о значении семьи для устойчивого и успешного развития человека;</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укрепление у учащегося уважительного отношения к родителям, осознанного, заботливого отношения к старшим и младшим;</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формирование начального опыта заботы о социально-психологическом благополучии своей семьи;</w:t>
      </w:r>
    </w:p>
    <w:p w:rsidR="00E2704F" w:rsidRPr="0093155B" w:rsidRDefault="00202CF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E2704F" w:rsidRPr="0093155B">
        <w:rPr>
          <w:rFonts w:ascii="Times New Roman" w:hAnsi="Times New Roman" w:cs="Times New Roman"/>
          <w:sz w:val="28"/>
          <w:szCs w:val="28"/>
        </w:rPr>
        <w:t>- знание традиций своей семьи, культурно-исторических и этнических традиций семей своего народа, других народов России.</w:t>
      </w:r>
    </w:p>
    <w:p w:rsidR="00E2704F" w:rsidRPr="0093155B" w:rsidRDefault="00E2704F" w:rsidP="0093155B">
      <w:pPr>
        <w:spacing w:line="240" w:lineRule="auto"/>
        <w:jc w:val="both"/>
        <w:rPr>
          <w:rFonts w:ascii="Times New Roman" w:hAnsi="Times New Roman" w:cs="Times New Roman"/>
          <w:sz w:val="28"/>
          <w:szCs w:val="28"/>
        </w:rPr>
      </w:pPr>
    </w:p>
    <w:p w:rsidR="00E2704F" w:rsidRPr="00202CF1" w:rsidRDefault="00E2704F" w:rsidP="0093155B">
      <w:pPr>
        <w:spacing w:line="240" w:lineRule="auto"/>
        <w:jc w:val="both"/>
        <w:rPr>
          <w:rFonts w:ascii="Times New Roman" w:hAnsi="Times New Roman" w:cs="Times New Roman"/>
          <w:b/>
          <w:sz w:val="28"/>
          <w:szCs w:val="28"/>
        </w:rPr>
      </w:pPr>
      <w:r w:rsidRPr="00202CF1">
        <w:rPr>
          <w:rFonts w:ascii="Times New Roman" w:hAnsi="Times New Roman" w:cs="Times New Roman"/>
          <w:b/>
          <w:sz w:val="28"/>
          <w:szCs w:val="28"/>
        </w:rPr>
        <w:t>2.3.2. Основные направления и ценностные основы воспитания и социализации учащихся.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Задачи воспитания и социализации учащихся при получении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определенной системе базовых ценностей и должно обеспечивать их усвоение учащимися.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Организация духовно-нравственного развития, воспитания и с</w:t>
      </w:r>
      <w:r w:rsidR="00966ED0">
        <w:rPr>
          <w:rFonts w:ascii="Times New Roman" w:hAnsi="Times New Roman" w:cs="Times New Roman"/>
          <w:sz w:val="28"/>
          <w:szCs w:val="28"/>
        </w:rPr>
        <w:t xml:space="preserve">оциализации учащихся МБОУ СОШ № 4 </w:t>
      </w:r>
      <w:r w:rsidRPr="0093155B">
        <w:rPr>
          <w:rFonts w:ascii="Times New Roman" w:hAnsi="Times New Roman" w:cs="Times New Roman"/>
          <w:sz w:val="28"/>
          <w:szCs w:val="28"/>
        </w:rPr>
        <w:t xml:space="preserve"> г.Бирска осуществляется по следующим направлениям:</w:t>
      </w:r>
    </w:p>
    <w:p w:rsidR="00E2704F" w:rsidRPr="0093155B" w:rsidRDefault="00966ED0"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E2704F" w:rsidRPr="0093155B" w:rsidRDefault="00966ED0"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2704F" w:rsidRPr="0093155B" w:rsidRDefault="008D6A4A"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E2704F" w:rsidRPr="0093155B" w:rsidRDefault="008D6A4A"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E2704F" w:rsidRPr="0093155B" w:rsidRDefault="008D6A4A"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w:t>
      </w:r>
      <w:r>
        <w:rPr>
          <w:rFonts w:ascii="Times New Roman" w:hAnsi="Times New Roman" w:cs="Times New Roman"/>
          <w:sz w:val="28"/>
          <w:szCs w:val="28"/>
        </w:rPr>
        <w:t xml:space="preserve"> </w:t>
      </w:r>
      <w:r w:rsidR="00E2704F" w:rsidRPr="0093155B">
        <w:rPr>
          <w:rFonts w:ascii="Times New Roman" w:hAnsi="Times New Roman" w:cs="Times New Roman"/>
          <w:sz w:val="28"/>
          <w:szCs w:val="28"/>
        </w:rPr>
        <w:t>целеустремленность и настойчивость, бережливость, выбор профессии);</w:t>
      </w:r>
    </w:p>
    <w:p w:rsidR="00E2704F" w:rsidRPr="0093155B" w:rsidRDefault="008D6A4A"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704F" w:rsidRPr="0093155B">
        <w:rPr>
          <w:rFonts w:ascii="Times New Roman" w:hAnsi="Times New Roman" w:cs="Times New Roman"/>
          <w:sz w:val="28"/>
          <w:szCs w:val="28"/>
        </w:rPr>
        <w:t>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Организация, осуществляющая образовательную деятельность.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Принципы и особенности организации содержания воспитания и социализации обучающихся: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1) 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w:t>
      </w:r>
      <w:r w:rsidR="008D6A4A">
        <w:rPr>
          <w:rFonts w:ascii="Times New Roman" w:hAnsi="Times New Roman" w:cs="Times New Roman"/>
          <w:sz w:val="28"/>
          <w:szCs w:val="28"/>
        </w:rPr>
        <w:t xml:space="preserve"> </w:t>
      </w:r>
      <w:r w:rsidRPr="0093155B">
        <w:rPr>
          <w:rFonts w:ascii="Times New Roman" w:hAnsi="Times New Roman" w:cs="Times New Roman"/>
          <w:sz w:val="28"/>
          <w:szCs w:val="28"/>
        </w:rPr>
        <w:t>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E2704F" w:rsidRPr="0093155B" w:rsidRDefault="002818A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E2704F" w:rsidRPr="0093155B">
        <w:rPr>
          <w:rFonts w:ascii="Times New Roman" w:hAnsi="Times New Roman" w:cs="Times New Roman"/>
          <w:sz w:val="28"/>
          <w:szCs w:val="28"/>
        </w:rPr>
        <w:t>Аксиологический принцип. Принцип ориентации на идеал интегрирует социально-педагогическое пространство организации, осуществляющей образовательную деятельность.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лицею содействие в формировании у обучающихся той или иной группы ценностей.</w:t>
      </w:r>
    </w:p>
    <w:p w:rsidR="00E2704F" w:rsidRPr="0093155B" w:rsidRDefault="002818A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E2704F" w:rsidRPr="0093155B">
        <w:rPr>
          <w:rFonts w:ascii="Times New Roman" w:hAnsi="Times New Roman" w:cs="Times New Roman"/>
          <w:sz w:val="28"/>
          <w:szCs w:val="28"/>
        </w:rPr>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E2704F" w:rsidRPr="0093155B" w:rsidRDefault="002818A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E2704F" w:rsidRPr="0093155B">
        <w:rPr>
          <w:rFonts w:ascii="Times New Roman" w:hAnsi="Times New Roman" w:cs="Times New Roman"/>
          <w:sz w:val="28"/>
          <w:szCs w:val="28"/>
        </w:rPr>
        <w:t>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w:t>
      </w:r>
    </w:p>
    <w:p w:rsidR="00E2704F" w:rsidRPr="0093155B" w:rsidRDefault="002818A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E2704F" w:rsidRPr="0093155B">
        <w:rPr>
          <w:rFonts w:ascii="Times New Roman" w:hAnsi="Times New Roman" w:cs="Times New Roman"/>
          <w:sz w:val="28"/>
          <w:szCs w:val="28"/>
        </w:rPr>
        <w:t>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E2704F" w:rsidRPr="0093155B" w:rsidRDefault="002818A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E2704F" w:rsidRPr="0093155B">
        <w:rPr>
          <w:rFonts w:ascii="Times New Roman" w:hAnsi="Times New Roman" w:cs="Times New Roman"/>
          <w:sz w:val="28"/>
          <w:szCs w:val="28"/>
        </w:rPr>
        <w:t>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лицея, семьи, учреждений дополнительного образования, культуры и спорта, традиционных религиозных и общественных организаций и др. При этом деятельность организации, осуществляющей образовательную деятельность, педагогического коллектива лицея в организации социально-педагогического партнёрства должна быть ведущей, определяющей ценности, содержание, формы и методы воспитания и социализации учащихся в учебной, внеучебной, внешкольной, общественно значимой деятельности. Социально-педагогическое взаимодействие лицея и других общественных субъектов осуществляется в рамках Программы воспитания и социализации обучающихся.</w:t>
      </w:r>
    </w:p>
    <w:p w:rsidR="00E2704F" w:rsidRPr="0093155B" w:rsidRDefault="002818A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E2704F" w:rsidRPr="0093155B">
        <w:rPr>
          <w:rFonts w:ascii="Times New Roman" w:hAnsi="Times New Roman" w:cs="Times New Roman"/>
          <w:sz w:val="28"/>
          <w:szCs w:val="28"/>
        </w:rPr>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E2704F" w:rsidRPr="0093155B" w:rsidRDefault="00E2704F" w:rsidP="0093155B">
      <w:pPr>
        <w:spacing w:line="240" w:lineRule="auto"/>
        <w:jc w:val="both"/>
        <w:rPr>
          <w:rFonts w:ascii="Times New Roman" w:hAnsi="Times New Roman" w:cs="Times New Roman"/>
          <w:sz w:val="28"/>
          <w:szCs w:val="28"/>
        </w:rPr>
      </w:pPr>
    </w:p>
    <w:p w:rsidR="00E2704F" w:rsidRPr="0093155B" w:rsidRDefault="002818A1" w:rsidP="009315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E2704F" w:rsidRPr="0093155B">
        <w:rPr>
          <w:rFonts w:ascii="Times New Roman" w:hAnsi="Times New Roman" w:cs="Times New Roman"/>
          <w:sz w:val="28"/>
          <w:szCs w:val="28"/>
        </w:rPr>
        <w:t>Принцип системно-деятельностной организации воспитания. Интеграция содержания различных видов деятельности учащихся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учащиеся вместе с педагогами, родителями, иными субъектами культурной, гражданской жизни обращаются к содержанию:</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 общеобразовательных дисциплин; - произведений искусства;</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 периодической печати, публикаций, радио- и телепередач, отражающих современную жизнь; - духовной культуры и фольклора народов России;</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 истории, традиций и современной жизни своей Родины, своего края, своей семьи; - жизненного опыта своих родителей и прародителей;</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 общественно полезной, личностно значимой деятельности в рамках педагогически организованных социальных и культурных практик; - других источников информации и научного знания.</w:t>
      </w:r>
    </w:p>
    <w:p w:rsidR="00E2704F" w:rsidRPr="0093155B" w:rsidRDefault="00E2704F" w:rsidP="0093155B">
      <w:pPr>
        <w:spacing w:line="240" w:lineRule="auto"/>
        <w:jc w:val="both"/>
        <w:rPr>
          <w:rFonts w:ascii="Times New Roman" w:hAnsi="Times New Roman" w:cs="Times New Roman"/>
          <w:sz w:val="28"/>
          <w:szCs w:val="28"/>
        </w:rPr>
      </w:pPr>
      <w:r w:rsidRPr="0093155B">
        <w:rPr>
          <w:rFonts w:ascii="Times New Roman" w:hAnsi="Times New Roman" w:cs="Times New Roman"/>
          <w:sz w:val="28"/>
          <w:szCs w:val="28"/>
        </w:rPr>
        <w:t>Системно-деятельностная организация воспитания преодолевает изоляцию подростковых сообществ от мира старших и младших и обеспечивает их</w:t>
      </w:r>
      <w:r w:rsidR="002818A1">
        <w:rPr>
          <w:rFonts w:ascii="Times New Roman" w:hAnsi="Times New Roman" w:cs="Times New Roman"/>
          <w:sz w:val="28"/>
          <w:szCs w:val="28"/>
        </w:rPr>
        <w:t xml:space="preserve"> </w:t>
      </w:r>
      <w:r w:rsidRPr="0093155B">
        <w:rPr>
          <w:rFonts w:ascii="Times New Roman" w:hAnsi="Times New Roman" w:cs="Times New Roman"/>
          <w:sz w:val="28"/>
          <w:szCs w:val="28"/>
        </w:rPr>
        <w:t>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w:t>
      </w:r>
      <w:r w:rsidR="002818A1">
        <w:rPr>
          <w:rFonts w:ascii="Times New Roman" w:hAnsi="Times New Roman" w:cs="Times New Roman"/>
          <w:sz w:val="28"/>
          <w:szCs w:val="28"/>
        </w:rPr>
        <w:t xml:space="preserve"> ответственной взрослости. Школе </w:t>
      </w:r>
      <w:r w:rsidRPr="0093155B">
        <w:rPr>
          <w:rFonts w:ascii="Times New Roman" w:hAnsi="Times New Roman" w:cs="Times New Roman"/>
          <w:sz w:val="28"/>
          <w:szCs w:val="28"/>
        </w:rPr>
        <w:t xml:space="preserve">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1E571F" w:rsidRDefault="001E571F" w:rsidP="009F4391">
      <w:pPr>
        <w:spacing w:line="240" w:lineRule="auto"/>
        <w:jc w:val="both"/>
        <w:rPr>
          <w:rFonts w:ascii="Times New Roman" w:hAnsi="Times New Roman" w:cs="Times New Roman"/>
          <w:b/>
          <w:sz w:val="28"/>
          <w:szCs w:val="28"/>
        </w:rPr>
      </w:pPr>
    </w:p>
    <w:p w:rsidR="00C736F3" w:rsidRPr="00C736F3" w:rsidRDefault="00C736F3" w:rsidP="00C736F3">
      <w:pPr>
        <w:spacing w:line="240" w:lineRule="auto"/>
        <w:jc w:val="both"/>
        <w:rPr>
          <w:rFonts w:ascii="Times New Roman" w:hAnsi="Times New Roman" w:cs="Times New Roman"/>
          <w:b/>
          <w:sz w:val="28"/>
          <w:szCs w:val="28"/>
        </w:rPr>
      </w:pPr>
      <w:r w:rsidRPr="00C736F3">
        <w:rPr>
          <w:rFonts w:ascii="Times New Roman" w:hAnsi="Times New Roman" w:cs="Times New Roman"/>
          <w:b/>
          <w:sz w:val="28"/>
          <w:szCs w:val="28"/>
        </w:rPr>
        <w:t>2.3.3. Основное содержание воспитания и социализации учащихся. Воспитание гражданственности, патриотизма, уважения к правам, свободам и обязанностям человека:</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понимание и одобрение правил поведения в обществе, уважение органов и лиц, охраняющих общественный порядок;</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осознание конституционного долга и обязанностей гражданина своей Родины;</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социальной ответственности и компетентности:</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 xml:space="preserve">усвоение позитивного социального опыта, образцов поведения подростков </w:t>
      </w:r>
      <w:r>
        <w:rPr>
          <w:rFonts w:ascii="Times New Roman" w:hAnsi="Times New Roman" w:cs="Times New Roman"/>
          <w:sz w:val="28"/>
          <w:szCs w:val="28"/>
        </w:rPr>
        <w:t xml:space="preserve">и молодежи в современном мире; </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в процессе решения личностных и общественно значимых проблем;</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осознанное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 социальные роли в классе: лидер, ведомый, партнер, инициатор, референтный в определенных вопросах, руководитель, организатор, помощник, собеседник, слушатель; 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 xml:space="preserve">формирование собственного конструктивного стиля общественного поведения. </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нравственных чувств, убеждений, этического сознания:</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сознательное принятие базовых национальных российских ценностей;</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любовь к школе</w:t>
      </w:r>
      <w:r w:rsidRPr="00C736F3">
        <w:rPr>
          <w:rFonts w:ascii="Times New Roman" w:hAnsi="Times New Roman" w:cs="Times New Roman"/>
          <w:sz w:val="28"/>
          <w:szCs w:val="28"/>
        </w:rPr>
        <w:t>,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экологической культуры, культуры здорового и безопасного образа жизни:</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присвоение эколого-культурных ценностей и ценностей здоровья своего народа,</w:t>
      </w:r>
      <w:r>
        <w:rPr>
          <w:rFonts w:ascii="Times New Roman" w:hAnsi="Times New Roman" w:cs="Times New Roman"/>
          <w:sz w:val="28"/>
          <w:szCs w:val="28"/>
        </w:rPr>
        <w:t xml:space="preserve"> </w:t>
      </w:r>
      <w:r w:rsidRPr="00C736F3">
        <w:rPr>
          <w:rFonts w:ascii="Times New Roman" w:hAnsi="Times New Roman" w:cs="Times New Roman"/>
          <w:sz w:val="28"/>
          <w:szCs w:val="28"/>
        </w:rPr>
        <w:t>народов России как одно из направлений общероссийской гражданской идентичности;</w:t>
      </w:r>
    </w:p>
    <w:p w:rsidR="00C736F3" w:rsidRPr="00C736F3" w:rsidRDefault="00C736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36F3">
        <w:rPr>
          <w:rFonts w:ascii="Times New Roman" w:hAnsi="Times New Roman" w:cs="Times New Roman"/>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понимание взаимной связи здоровья, экологического качества окружающей среды и экологической культуры человека;</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осознание единства и взаимовлияния различных видов здоровья человека:</w:t>
      </w:r>
      <w:r>
        <w:rPr>
          <w:rFonts w:ascii="Times New Roman" w:hAnsi="Times New Roman" w:cs="Times New Roman"/>
          <w:sz w:val="28"/>
          <w:szCs w:val="28"/>
        </w:rPr>
        <w:t xml:space="preserve"> </w:t>
      </w:r>
      <w:r w:rsidR="00C736F3" w:rsidRPr="00C736F3">
        <w:rPr>
          <w:rFonts w:ascii="Times New Roman" w:hAnsi="Times New Roman" w:cs="Times New Roman"/>
          <w:sz w:val="28"/>
          <w:szCs w:val="28"/>
        </w:rPr>
        <w:t>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экологической культуры, культуры здорового и безопасного образа жизни человека;</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опыт участия в физкультурно-оздоровительных, санитарно-гигиенических мероприятиях, экологическом туризме;</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резко негативное отношение к курению, употреблению алкогольных напитков, наркотиков и других психоактивных веществ (ПАВ);</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отрицательное отношение к лицам и организациям, пропагандирующим курение</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пьянство, распространяющим наркотики и другие ПАВ.</w:t>
      </w:r>
    </w:p>
    <w:p w:rsidR="006C3E51" w:rsidRDefault="006C3E51"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понимание необходимости научных знаний для развития личности и общества, их роли в жизни, труде, творчестве;</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осознание нравственных основ образования;</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осознание важности непрерывного образования и самообразования в течение всей жизни;</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бережное отношение к результатам своего труда, труда других людей, к лицейскому имуществу, учебникам, личным вещам; поддержание чистоты и порядка в классе и лицее; готовность содействовать в благоустройстве лицея и его ближайшего окружения;</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общее знакомство с трудовым законодательством;</w:t>
      </w:r>
    </w:p>
    <w:p w:rsidR="00C736F3" w:rsidRPr="00C736F3" w:rsidRDefault="006C3E51"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C736F3" w:rsidRPr="00C736F3">
        <w:rPr>
          <w:rFonts w:ascii="Times New Roman" w:hAnsi="Times New Roman" w:cs="Times New Roman"/>
          <w:sz w:val="28"/>
          <w:szCs w:val="28"/>
        </w:rPr>
        <w:t>нетерпимое отношение к лени, безответственности и пассивности в образовании</w:t>
      </w:r>
      <w:r>
        <w:rPr>
          <w:rFonts w:ascii="Times New Roman" w:hAnsi="Times New Roman" w:cs="Times New Roman"/>
          <w:sz w:val="28"/>
          <w:szCs w:val="28"/>
        </w:rPr>
        <w:t xml:space="preserve"> , в </w:t>
      </w:r>
      <w:r w:rsidR="00C736F3" w:rsidRPr="00C736F3">
        <w:rPr>
          <w:rFonts w:ascii="Times New Roman" w:hAnsi="Times New Roman" w:cs="Times New Roman"/>
          <w:sz w:val="28"/>
          <w:szCs w:val="28"/>
        </w:rPr>
        <w:t>труде.</w:t>
      </w:r>
    </w:p>
    <w:p w:rsidR="006C3E51" w:rsidRDefault="006C3E51"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ценностного отношения к прекрасному, формирование основ эстетической культуры (эстетическое воспитание):</w:t>
      </w:r>
    </w:p>
    <w:p w:rsidR="00C736F3" w:rsidRPr="00C736F3" w:rsidRDefault="001579A6"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ценностное отношение к прекрасному, восприятие искусства как особой формы познания и преобразования мира;</w:t>
      </w:r>
      <w:r>
        <w:rPr>
          <w:rFonts w:ascii="Times New Roman" w:hAnsi="Times New Roman" w:cs="Times New Roman"/>
          <w:sz w:val="28"/>
          <w:szCs w:val="28"/>
        </w:rPr>
        <w:t xml:space="preserve"> </w:t>
      </w:r>
      <w:r w:rsidR="00C736F3" w:rsidRPr="00C736F3">
        <w:rPr>
          <w:rFonts w:ascii="Times New Roman" w:hAnsi="Times New Roman" w:cs="Times New Roman"/>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C736F3" w:rsidRPr="00C736F3" w:rsidRDefault="001579A6"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представление об искусстве народов России.</w:t>
      </w:r>
    </w:p>
    <w:p w:rsidR="001579A6" w:rsidRDefault="001579A6" w:rsidP="00C736F3">
      <w:pPr>
        <w:spacing w:line="240" w:lineRule="auto"/>
        <w:jc w:val="both"/>
        <w:rPr>
          <w:rFonts w:ascii="Times New Roman" w:hAnsi="Times New Roman" w:cs="Times New Roman"/>
          <w:sz w:val="28"/>
          <w:szCs w:val="28"/>
        </w:rPr>
      </w:pPr>
    </w:p>
    <w:p w:rsidR="00C736F3" w:rsidRPr="001579A6" w:rsidRDefault="00C736F3" w:rsidP="00C736F3">
      <w:pPr>
        <w:spacing w:line="240" w:lineRule="auto"/>
        <w:jc w:val="both"/>
        <w:rPr>
          <w:rFonts w:ascii="Times New Roman" w:hAnsi="Times New Roman" w:cs="Times New Roman"/>
          <w:b/>
          <w:sz w:val="28"/>
          <w:szCs w:val="28"/>
        </w:rPr>
      </w:pPr>
      <w:r w:rsidRPr="001579A6">
        <w:rPr>
          <w:rFonts w:ascii="Times New Roman" w:hAnsi="Times New Roman" w:cs="Times New Roman"/>
          <w:b/>
          <w:sz w:val="28"/>
          <w:szCs w:val="28"/>
        </w:rPr>
        <w:t>Виды деятельности и формы занятий с обучающимися.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гражданственности, патриотизма, уважения к правам, свободам</w:t>
      </w:r>
      <w:r w:rsidR="001579A6">
        <w:rPr>
          <w:rFonts w:ascii="Times New Roman" w:hAnsi="Times New Roman" w:cs="Times New Roman"/>
          <w:sz w:val="28"/>
          <w:szCs w:val="28"/>
        </w:rPr>
        <w:t xml:space="preserve"> </w:t>
      </w:r>
      <w:r w:rsidRPr="00C736F3">
        <w:rPr>
          <w:rFonts w:ascii="Times New Roman" w:hAnsi="Times New Roman" w:cs="Times New Roman"/>
          <w:sz w:val="28"/>
          <w:szCs w:val="28"/>
        </w:rPr>
        <w:t>обязанностям человека: 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организация, осуществляющая образовательную деятельность.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Знакомятся с историей и культурой родного края, народным творчеством, этнокультурными традициями, фольклором, особенностями быта народов России (процессе бесед, сюжетно-ролевых игр, просмотра кинофильмов, творческих конкурсов, фестивалей, праздников, экскурсий, путешествий, туристско-</w:t>
      </w:r>
      <w:r w:rsidR="001579A6">
        <w:rPr>
          <w:rFonts w:ascii="Times New Roman" w:hAnsi="Times New Roman" w:cs="Times New Roman"/>
          <w:sz w:val="28"/>
          <w:szCs w:val="28"/>
        </w:rPr>
        <w:t xml:space="preserve"> </w:t>
      </w:r>
      <w:r w:rsidRPr="00C736F3">
        <w:rPr>
          <w:rFonts w:ascii="Times New Roman" w:hAnsi="Times New Roman" w:cs="Times New Roman"/>
          <w:sz w:val="28"/>
          <w:szCs w:val="28"/>
        </w:rPr>
        <w:t>краеведческих экспедиций, изучения учебных дисциплин).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w:t>
      </w:r>
      <w:r w:rsidR="001579A6">
        <w:rPr>
          <w:rFonts w:ascii="Times New Roman" w:hAnsi="Times New Roman" w:cs="Times New Roman"/>
          <w:sz w:val="28"/>
          <w:szCs w:val="28"/>
        </w:rPr>
        <w:t xml:space="preserve"> </w:t>
      </w:r>
      <w:r w:rsidRPr="00C736F3">
        <w:rPr>
          <w:rFonts w:ascii="Times New Roman" w:hAnsi="Times New Roman" w:cs="Times New Roman"/>
          <w:sz w:val="28"/>
          <w:szCs w:val="28"/>
        </w:rPr>
        <w:t>ролевых игр на местности, встреч с ветеранами и военнослужащими.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организации и проведения национально-культурных праздников). Участвуют во встречах и беседах с выпускниками, знакомятся с биографиями выпускников, явивших собой достойные примеры гражданственности и патриотизма.</w:t>
      </w:r>
    </w:p>
    <w:p w:rsidR="00C736F3" w:rsidRPr="00C736F3" w:rsidRDefault="00C736F3" w:rsidP="00C736F3">
      <w:pPr>
        <w:spacing w:line="240" w:lineRule="auto"/>
        <w:jc w:val="both"/>
        <w:rPr>
          <w:rFonts w:ascii="Times New Roman" w:hAnsi="Times New Roman" w:cs="Times New Roman"/>
          <w:sz w:val="28"/>
          <w:szCs w:val="28"/>
        </w:rPr>
      </w:pPr>
    </w:p>
    <w:p w:rsidR="00C736F3" w:rsidRPr="001579A6" w:rsidRDefault="00C736F3" w:rsidP="00C736F3">
      <w:pPr>
        <w:spacing w:line="240" w:lineRule="auto"/>
        <w:jc w:val="both"/>
        <w:rPr>
          <w:rFonts w:ascii="Times New Roman" w:hAnsi="Times New Roman" w:cs="Times New Roman"/>
          <w:b/>
          <w:sz w:val="28"/>
          <w:szCs w:val="28"/>
        </w:rPr>
      </w:pPr>
      <w:r w:rsidRPr="001579A6">
        <w:rPr>
          <w:rFonts w:ascii="Times New Roman" w:hAnsi="Times New Roman" w:cs="Times New Roman"/>
          <w:b/>
          <w:sz w:val="28"/>
          <w:szCs w:val="28"/>
        </w:rPr>
        <w:t>Содержание работы.</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социальной ответственности и компетентности.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Обу</w:t>
      </w:r>
      <w:r w:rsidR="001579A6">
        <w:rPr>
          <w:rFonts w:ascii="Times New Roman" w:hAnsi="Times New Roman" w:cs="Times New Roman"/>
          <w:sz w:val="28"/>
          <w:szCs w:val="28"/>
        </w:rPr>
        <w:t xml:space="preserve">чающиеся МБОУ СОШ № 4 </w:t>
      </w:r>
      <w:r w:rsidRPr="00C736F3">
        <w:rPr>
          <w:rFonts w:ascii="Times New Roman" w:hAnsi="Times New Roman" w:cs="Times New Roman"/>
          <w:sz w:val="28"/>
          <w:szCs w:val="28"/>
        </w:rPr>
        <w:t xml:space="preserve"> г.Бирска активно участвуют в улучшении школьной среды, доступных сфер жизни окружающего социума. Овладевают формами и методами самовоспитания: самокритика, самовнушение, самообязательство, самопереключение, эмоционально-мысленный перенос в</w:t>
      </w:r>
      <w:r w:rsidR="0035366E">
        <w:rPr>
          <w:rFonts w:ascii="Times New Roman" w:hAnsi="Times New Roman" w:cs="Times New Roman"/>
          <w:sz w:val="28"/>
          <w:szCs w:val="28"/>
        </w:rPr>
        <w:t xml:space="preserve"> </w:t>
      </w:r>
      <w:r w:rsidRPr="00C736F3">
        <w:rPr>
          <w:rFonts w:ascii="Times New Roman" w:hAnsi="Times New Roman" w:cs="Times New Roman"/>
          <w:sz w:val="28"/>
          <w:szCs w:val="28"/>
        </w:rPr>
        <w:t>положение другого человека. 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 Приобретают опыт и осваивают основные формы учебного сотрудничества: сотрудничество со сверстниками и с учителями. Активно участвуют в организации, осуществлении и развитии лицейского самоуправления: участвуют в принятии решений руководящих органов организации, осуществляющей образовательную деятельность;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лицеем.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поселения. Учатся реконструировать (в форме описаний, презентаций, фото- и видеоматериалов) определенные ситуации, имитирующие социальные отношения в ходе выполнения ролевых проектов.</w:t>
      </w:r>
    </w:p>
    <w:p w:rsidR="001579A6"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xml:space="preserve">Воспитание нравственных чувств, убеждений, этического сознания. </w:t>
      </w:r>
    </w:p>
    <w:p w:rsidR="00C736F3" w:rsidRPr="00C736F3" w:rsidRDefault="001579A6"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Обучающиеся з</w:t>
      </w:r>
      <w:r w:rsidR="00C736F3" w:rsidRPr="00C736F3">
        <w:rPr>
          <w:rFonts w:ascii="Times New Roman" w:hAnsi="Times New Roman" w:cs="Times New Roman"/>
          <w:sz w:val="28"/>
          <w:szCs w:val="28"/>
        </w:rPr>
        <w:t>накомятся с конкретными примерами высоконравственных отношений</w:t>
      </w:r>
      <w:r>
        <w:rPr>
          <w:rFonts w:ascii="Times New Roman" w:hAnsi="Times New Roman" w:cs="Times New Roman"/>
          <w:sz w:val="28"/>
          <w:szCs w:val="28"/>
        </w:rPr>
        <w:t xml:space="preserve"> </w:t>
      </w:r>
      <w:r w:rsidR="00C736F3" w:rsidRPr="00C736F3">
        <w:rPr>
          <w:rFonts w:ascii="Times New Roman" w:hAnsi="Times New Roman" w:cs="Times New Roman"/>
          <w:sz w:val="28"/>
          <w:szCs w:val="28"/>
        </w:rPr>
        <w:t>людей, участвуют в подготовке и проведении бесед. Участвуют в общественно полезном труде в помощь лицею, городу, родному краю. Принимают добровольное участие в делах благотворительности, милосердия, в оказании помощи нуждающимся, заботе о животных, живых существах, природе.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Получают системные представления о нравственных взаимоотношениях в семье, расширяют опыт позитивного взаимодействия в семье (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 Знакомятся с деятельностью традиционных религиозных организаций.</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экологической культуры, культуры здорового и безопасного образа жизни.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Учатся экологически грамотному поведению в</w:t>
      </w:r>
      <w:r w:rsidR="0035366E">
        <w:rPr>
          <w:rFonts w:ascii="Times New Roman" w:hAnsi="Times New Roman" w:cs="Times New Roman"/>
          <w:sz w:val="28"/>
          <w:szCs w:val="28"/>
        </w:rPr>
        <w:t xml:space="preserve"> </w:t>
      </w:r>
      <w:r w:rsidRPr="00C736F3">
        <w:rPr>
          <w:rFonts w:ascii="Times New Roman" w:hAnsi="Times New Roman" w:cs="Times New Roman"/>
          <w:sz w:val="28"/>
          <w:szCs w:val="28"/>
        </w:rPr>
        <w:t>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Участвуют в проведении лицейских спартакиад, эстафет, экологических мероприятий, походов по родному краю. Ведут краеведческую, экологическую работу в местных туристических походах и экскурсиях. Участвуют в практической природоохранительной деятельности, в деятельности школьного экологического кружка.</w:t>
      </w:r>
    </w:p>
    <w:p w:rsidR="001579A6"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xml:space="preserve">Составляют правильный режим занятий физической культурой, спортом, рацион здорового питания, режим дня, учёбы и отдыха с учетом экологических факторов окружающей среды и контролируют их выполнение в различных формах мониторинга. Учатся оказывать первую доврачебную помощь 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 психологом, медицинскими работниками, родителями).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w:t>
      </w:r>
    </w:p>
    <w:p w:rsidR="00C736F3" w:rsidRPr="00C736F3" w:rsidRDefault="001579A6"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Проводят школьный</w:t>
      </w:r>
      <w:r w:rsidR="00C736F3" w:rsidRPr="00C736F3">
        <w:rPr>
          <w:rFonts w:ascii="Times New Roman" w:hAnsi="Times New Roman" w:cs="Times New Roman"/>
          <w:sz w:val="28"/>
          <w:szCs w:val="28"/>
        </w:rPr>
        <w:t xml:space="preserve"> экологический мониторинг, включающий:</w:t>
      </w:r>
    </w:p>
    <w:p w:rsidR="00C736F3" w:rsidRPr="00C736F3" w:rsidRDefault="001579A6"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систематические и целенаправленные наблюдения за состоянием окружаю</w:t>
      </w:r>
      <w:r w:rsidR="00DF2B36">
        <w:rPr>
          <w:rFonts w:ascii="Times New Roman" w:hAnsi="Times New Roman" w:cs="Times New Roman"/>
          <w:sz w:val="28"/>
          <w:szCs w:val="28"/>
        </w:rPr>
        <w:t>щей среды своей местности, школы</w:t>
      </w:r>
      <w:r w:rsidR="00C736F3" w:rsidRPr="00C736F3">
        <w:rPr>
          <w:rFonts w:ascii="Times New Roman" w:hAnsi="Times New Roman" w:cs="Times New Roman"/>
          <w:sz w:val="28"/>
          <w:szCs w:val="28"/>
        </w:rPr>
        <w:t>, своего жилища;</w:t>
      </w:r>
    </w:p>
    <w:p w:rsidR="00C736F3" w:rsidRPr="00C736F3" w:rsidRDefault="001579A6"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мониторинг состояния водной и возд</w:t>
      </w:r>
      <w:r w:rsidR="00DF2B36">
        <w:rPr>
          <w:rFonts w:ascii="Times New Roman" w:hAnsi="Times New Roman" w:cs="Times New Roman"/>
          <w:sz w:val="28"/>
          <w:szCs w:val="28"/>
        </w:rPr>
        <w:t>ушной среды в своем жилище, школе</w:t>
      </w:r>
      <w:r w:rsidR="00C736F3" w:rsidRPr="00C736F3">
        <w:rPr>
          <w:rFonts w:ascii="Times New Roman" w:hAnsi="Times New Roman" w:cs="Times New Roman"/>
          <w:sz w:val="28"/>
          <w:szCs w:val="28"/>
        </w:rPr>
        <w:t>, населённом пункте;</w:t>
      </w:r>
    </w:p>
    <w:p w:rsidR="00C736F3" w:rsidRPr="00C736F3" w:rsidRDefault="001579A6"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выявление источников загрязнения почвы, воды и воздуха, состава и интенсивности загрязнений, определение причин загрязнения;</w:t>
      </w:r>
    </w:p>
    <w:p w:rsidR="00C736F3" w:rsidRPr="00C736F3" w:rsidRDefault="001579A6"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разработку проектов, снижающих риски загрязнений почвы, воды и воздуха, (например проектов по влиянию угольного разреза).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Участвуют в олимпиадах по учебным предметам, изготавливают учебные пособия для кабинетов, руководят техническими и предметными кружками, познавательными играми учащихся младших классов. 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 Участвуют в различных видах общественно пол</w:t>
      </w:r>
      <w:r w:rsidR="00841E3C">
        <w:rPr>
          <w:rFonts w:ascii="Times New Roman" w:hAnsi="Times New Roman" w:cs="Times New Roman"/>
          <w:sz w:val="28"/>
          <w:szCs w:val="28"/>
        </w:rPr>
        <w:t>езной деятельности на базе школы</w:t>
      </w:r>
      <w:r w:rsidRPr="00C736F3">
        <w:rPr>
          <w:rFonts w:ascii="Times New Roman" w:hAnsi="Times New Roman" w:cs="Times New Roman"/>
          <w:sz w:val="28"/>
          <w:szCs w:val="28"/>
        </w:rPr>
        <w:t>.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w:t>
      </w:r>
      <w:r w:rsidR="00841E3C">
        <w:rPr>
          <w:rFonts w:ascii="Times New Roman" w:hAnsi="Times New Roman" w:cs="Times New Roman"/>
          <w:sz w:val="28"/>
          <w:szCs w:val="28"/>
        </w:rPr>
        <w:t xml:space="preserve"> </w:t>
      </w:r>
      <w:r w:rsidRPr="00C736F3">
        <w:rPr>
          <w:rFonts w:ascii="Times New Roman" w:hAnsi="Times New Roman" w:cs="Times New Roman"/>
          <w:sz w:val="28"/>
          <w:szCs w:val="28"/>
        </w:rPr>
        <w:t>профессиональной и трудовой деятельности). Участвуют во встреча</w:t>
      </w:r>
      <w:r w:rsidR="00841E3C">
        <w:rPr>
          <w:rFonts w:ascii="Times New Roman" w:hAnsi="Times New Roman" w:cs="Times New Roman"/>
          <w:sz w:val="28"/>
          <w:szCs w:val="28"/>
        </w:rPr>
        <w:t>х и беседах с выпускниками школы</w:t>
      </w:r>
      <w:r w:rsidRPr="00C736F3">
        <w:rPr>
          <w:rFonts w:ascii="Times New Roman" w:hAnsi="Times New Roman" w:cs="Times New Roman"/>
          <w:sz w:val="28"/>
          <w:szCs w:val="28"/>
        </w:rPr>
        <w:t>, знакомятся с биографиями выпускников, показавших достойные примеры высокого профессионализма, творческого отношения к труду</w:t>
      </w:r>
      <w:r w:rsidR="00841E3C">
        <w:rPr>
          <w:rFonts w:ascii="Times New Roman" w:hAnsi="Times New Roman" w:cs="Times New Roman"/>
          <w:sz w:val="28"/>
          <w:szCs w:val="28"/>
        </w:rPr>
        <w:t xml:space="preserve"> </w:t>
      </w:r>
      <w:r w:rsidRPr="00C736F3">
        <w:rPr>
          <w:rFonts w:ascii="Times New Roman" w:hAnsi="Times New Roman" w:cs="Times New Roman"/>
          <w:sz w:val="28"/>
          <w:szCs w:val="28"/>
        </w:rPr>
        <w:t>жизни. 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ценностного отношения к прекрасному, формирование основ эстетической культуры (эстетическое воспитание).</w:t>
      </w:r>
    </w:p>
    <w:p w:rsidR="0067249D"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w:t>
      </w:r>
      <w:r w:rsidR="00841E3C">
        <w:rPr>
          <w:rFonts w:ascii="Times New Roman" w:hAnsi="Times New Roman" w:cs="Times New Roman"/>
          <w:sz w:val="28"/>
          <w:szCs w:val="28"/>
        </w:rPr>
        <w:t xml:space="preserve"> </w:t>
      </w:r>
      <w:r w:rsidRPr="00C736F3">
        <w:rPr>
          <w:rFonts w:ascii="Times New Roman" w:hAnsi="Times New Roman" w:cs="Times New Roman"/>
          <w:sz w:val="28"/>
          <w:szCs w:val="28"/>
        </w:rPr>
        <w:t>краеведческой деятельности, внеклассных мероприятий, включая шефство над памятниками культуры.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Участвуют вместе с родителями в проведении выставок семейного художественного творчества, музыкальных вечеров, в экскурсионно-</w:t>
      </w:r>
      <w:r w:rsidR="00841E3C">
        <w:rPr>
          <w:rFonts w:ascii="Times New Roman" w:hAnsi="Times New Roman" w:cs="Times New Roman"/>
          <w:sz w:val="28"/>
          <w:szCs w:val="28"/>
        </w:rPr>
        <w:t xml:space="preserve"> </w:t>
      </w:r>
      <w:r w:rsidRPr="00C736F3">
        <w:rPr>
          <w:rFonts w:ascii="Times New Roman" w:hAnsi="Times New Roman" w:cs="Times New Roman"/>
          <w:sz w:val="28"/>
          <w:szCs w:val="28"/>
        </w:rPr>
        <w:t>краеведческой деятельности, реализации культурно – 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Участ</w:t>
      </w:r>
      <w:r w:rsidR="00841E3C">
        <w:rPr>
          <w:rFonts w:ascii="Times New Roman" w:hAnsi="Times New Roman" w:cs="Times New Roman"/>
          <w:sz w:val="28"/>
          <w:szCs w:val="28"/>
        </w:rPr>
        <w:t>вуют в оформлении класса и школы</w:t>
      </w:r>
      <w:r w:rsidRPr="00C736F3">
        <w:rPr>
          <w:rFonts w:ascii="Times New Roman" w:hAnsi="Times New Roman" w:cs="Times New Roman"/>
          <w:sz w:val="28"/>
          <w:szCs w:val="28"/>
        </w:rPr>
        <w:t>, озеленении пришкольного участка, стремятся внести красоту в домашний быт</w:t>
      </w:r>
      <w:r w:rsidR="0067249D">
        <w:rPr>
          <w:rFonts w:ascii="Times New Roman" w:hAnsi="Times New Roman" w:cs="Times New Roman"/>
          <w:sz w:val="28"/>
          <w:szCs w:val="28"/>
        </w:rPr>
        <w:t>.</w:t>
      </w:r>
    </w:p>
    <w:p w:rsidR="00C736F3" w:rsidRPr="00C736F3" w:rsidRDefault="00C736F3" w:rsidP="00C736F3">
      <w:pPr>
        <w:spacing w:line="240" w:lineRule="auto"/>
        <w:jc w:val="both"/>
        <w:rPr>
          <w:rFonts w:ascii="Times New Roman" w:hAnsi="Times New Roman" w:cs="Times New Roman"/>
          <w:sz w:val="28"/>
          <w:szCs w:val="28"/>
        </w:rPr>
      </w:pPr>
    </w:p>
    <w:p w:rsidR="00C736F3" w:rsidRPr="00841E3C" w:rsidRDefault="00C736F3" w:rsidP="00C736F3">
      <w:pPr>
        <w:spacing w:line="240" w:lineRule="auto"/>
        <w:jc w:val="both"/>
        <w:rPr>
          <w:rFonts w:ascii="Times New Roman" w:hAnsi="Times New Roman" w:cs="Times New Roman"/>
          <w:b/>
          <w:sz w:val="28"/>
          <w:szCs w:val="28"/>
        </w:rPr>
      </w:pPr>
      <w:r w:rsidRPr="00841E3C">
        <w:rPr>
          <w:rFonts w:ascii="Times New Roman" w:hAnsi="Times New Roman" w:cs="Times New Roman"/>
          <w:b/>
          <w:sz w:val="28"/>
          <w:szCs w:val="28"/>
        </w:rPr>
        <w:t>2.3.4. Модель организации работы по духовно-нравственному развитию, воспитанию и социализации обучающихся.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на основе базовых национальных ценностей российского общества;</w:t>
      </w:r>
    </w:p>
    <w:p w:rsidR="00841E3C"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xml:space="preserve">- при формировании уклада жизни организации, осуществляющей образовательную деятельность; </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в процессе урочной и внеурочной деятельности;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в рамках сетевой формы реализации образовательных программ, образовательных технологий;</w:t>
      </w:r>
    </w:p>
    <w:p w:rsidR="00C736F3" w:rsidRPr="00C736F3" w:rsidRDefault="00841E3C"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т.д.),</w:t>
      </w:r>
    </w:p>
    <w:p w:rsidR="00C736F3" w:rsidRPr="00C736F3" w:rsidRDefault="00841E3C"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C736F3" w:rsidRPr="00C736F3" w:rsidRDefault="00841E3C"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обеспечивающего создание социальной среды развития обучающихся;</w:t>
      </w:r>
    </w:p>
    <w:p w:rsidR="00C736F3" w:rsidRPr="00C736F3" w:rsidRDefault="00841E3C"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C736F3" w:rsidRPr="00C736F3" w:rsidRDefault="00841E3C"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основанного на системе базовых национальных ценностей российского общества;</w:t>
      </w:r>
    </w:p>
    <w:p w:rsidR="00C736F3" w:rsidRPr="00C736F3" w:rsidRDefault="00841E3C"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учитывающего историко-культурную и этническую специфику региона, потребности обучающихся и их родителей (законных представителей).</w:t>
      </w:r>
    </w:p>
    <w:p w:rsidR="00841E3C" w:rsidRDefault="00841E3C"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xml:space="preserve">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C736F3" w:rsidRPr="00C736F3" w:rsidRDefault="00C736F3" w:rsidP="00C736F3">
      <w:pPr>
        <w:spacing w:line="240" w:lineRule="auto"/>
        <w:jc w:val="both"/>
        <w:rPr>
          <w:rFonts w:ascii="Times New Roman" w:hAnsi="Times New Roman" w:cs="Times New Roman"/>
          <w:sz w:val="28"/>
          <w:szCs w:val="28"/>
        </w:rPr>
      </w:pPr>
    </w:p>
    <w:p w:rsidR="00C736F3" w:rsidRPr="00277FD8" w:rsidRDefault="00C736F3" w:rsidP="00C736F3">
      <w:pPr>
        <w:spacing w:line="240" w:lineRule="auto"/>
        <w:jc w:val="both"/>
        <w:rPr>
          <w:rFonts w:ascii="Times New Roman" w:hAnsi="Times New Roman" w:cs="Times New Roman"/>
          <w:b/>
          <w:sz w:val="28"/>
          <w:szCs w:val="28"/>
        </w:rPr>
      </w:pPr>
      <w:r w:rsidRPr="00277FD8">
        <w:rPr>
          <w:rFonts w:ascii="Times New Roman" w:hAnsi="Times New Roman" w:cs="Times New Roman"/>
          <w:b/>
          <w:sz w:val="28"/>
          <w:szCs w:val="28"/>
        </w:rPr>
        <w:t>2.3.5. Основные технологии взаимодействия и сотрудничества субъектов воспитательного процесса и социальных институтов.</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Совместная деятельность образовательного учреждения, общественными организациями, системой дополнительного образования и иными социальными субъектами осуществляется в двух направлениях: традиционного содружества и взаимовыгодного партнерства. Традиционное содружество субъекта воспитательного процесса и социальных институтов строится на единстве взглядов и интересов участников, чьи взаимоотношения имеют бескорыстный характер, основаны на доверии, искренности.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Взаимовыгодное партнерство предусматривает признание неполного совпадения взглядов и интересов участников отношений. В этом случае в ходе переговоров достигаются договоренности, разрабатываются и реализуются отдельные социальные проекты.</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C736F3" w:rsidRPr="00C736F3">
        <w:rPr>
          <w:rFonts w:ascii="Times New Roman" w:hAnsi="Times New Roman" w:cs="Times New Roman"/>
          <w:sz w:val="28"/>
          <w:szCs w:val="28"/>
        </w:rPr>
        <w:t>рамках данной программы взаимовыгодное партнерство осуществляется через взаимодействие между педагог</w:t>
      </w:r>
      <w:r>
        <w:rPr>
          <w:rFonts w:ascii="Times New Roman" w:hAnsi="Times New Roman" w:cs="Times New Roman"/>
          <w:sz w:val="28"/>
          <w:szCs w:val="28"/>
        </w:rPr>
        <w:t xml:space="preserve">ическими работниками МБОУ СОШ № 4 </w:t>
      </w:r>
      <w:r w:rsidR="00C736F3" w:rsidRPr="00C736F3">
        <w:rPr>
          <w:rFonts w:ascii="Times New Roman" w:hAnsi="Times New Roman" w:cs="Times New Roman"/>
          <w:sz w:val="28"/>
          <w:szCs w:val="28"/>
        </w:rPr>
        <w:t xml:space="preserve"> г.Бирска и семьями обучающихся.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Воспитание и социализация обучающихся на ступени среднего общего образования осуществляются школой в тесном взаимодействии с социальными</w:t>
      </w:r>
      <w:r w:rsidR="00277FD8">
        <w:rPr>
          <w:rFonts w:ascii="Times New Roman" w:hAnsi="Times New Roman" w:cs="Times New Roman"/>
          <w:sz w:val="28"/>
          <w:szCs w:val="28"/>
        </w:rPr>
        <w:t xml:space="preserve"> </w:t>
      </w:r>
      <w:r w:rsidRPr="00C736F3">
        <w:rPr>
          <w:rFonts w:ascii="Times New Roman" w:hAnsi="Times New Roman" w:cs="Times New Roman"/>
          <w:sz w:val="28"/>
          <w:szCs w:val="28"/>
        </w:rPr>
        <w:t>партнерами. Особое место в совместной деятельности отводится семье и родителям (законным представителям). 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родители выступают в роле заказчиков к школе на физическое, социально-психологическое, академическое воспитание своих детей;</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участвуют в распределении ресурсов для воспитания и социализации школьников;</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являются непосредственными воспитателями (в рамках школьного и семейного воспитания).</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Формами и методами повышения педагогической культуры родителей (законных представителей) обучающихся являются:</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вовлечение родителей в управление образовательной деятельностью, решение проблем, возникающих в жизни образовательной организации;</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консультирование родителей педагогическими работниками по запросу со стороны родителей;</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содействие в формулировании родительского запроса школе,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Родители принимают участие:</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в реализации социальных школьных проектов;</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в благотворительных акциях;</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в родительских конференциях;</w:t>
      </w:r>
    </w:p>
    <w:p w:rsidR="00C736F3" w:rsidRPr="00C736F3" w:rsidRDefault="00277FD8"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в работе Управляющего совета школы.</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Также в воспитании и социализации обучающихся, наравне со школой, принимают участие внешкольные учреждения дополнительного образования, культуры и спорта, что является важным условием эффективной реализации задач данной Программы.</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Педагогами учреждений накоплен богатый опыт работы в системе социального воспитания подростков, созданы Необходимые материальные условия для работы по данным направлениям, что дает положительные результаты. Взаимодействие с учреждениями дополнительного образования, культуры и спорта происходит через совместную деятельность школы с детско-юношескими и молодежными организациями и движениями.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Сотрудничество осуществляется по средством:</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подготовки и проведении мероприятий, направленных на осознание обучающимися ценности экологически целесообразного, здорового и безопасного образа жизни;</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акций, направленных на формирование готовности обучающихся к социальному взаимодействию по вопросам улучшения экологического качества окружающей среды экологического здоровьесберегающего просвещения населения;</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участие обучающихся в городских, республиканских, всероссийских мероприятиях.</w:t>
      </w:r>
    </w:p>
    <w:p w:rsidR="00C736F3" w:rsidRPr="00FB180D" w:rsidRDefault="00C736F3" w:rsidP="00C736F3">
      <w:pPr>
        <w:spacing w:line="240" w:lineRule="auto"/>
        <w:jc w:val="both"/>
        <w:rPr>
          <w:rFonts w:ascii="Times New Roman" w:hAnsi="Times New Roman" w:cs="Times New Roman"/>
          <w:b/>
          <w:sz w:val="28"/>
          <w:szCs w:val="28"/>
        </w:rPr>
      </w:pPr>
    </w:p>
    <w:p w:rsidR="00C736F3" w:rsidRPr="00FB180D" w:rsidRDefault="00C736F3" w:rsidP="00C736F3">
      <w:pPr>
        <w:spacing w:line="240" w:lineRule="auto"/>
        <w:jc w:val="both"/>
        <w:rPr>
          <w:rFonts w:ascii="Times New Roman" w:hAnsi="Times New Roman" w:cs="Times New Roman"/>
          <w:b/>
          <w:sz w:val="28"/>
          <w:szCs w:val="28"/>
        </w:rPr>
      </w:pPr>
      <w:r w:rsidRPr="00FB180D">
        <w:rPr>
          <w:rFonts w:ascii="Times New Roman" w:hAnsi="Times New Roman" w:cs="Times New Roman"/>
          <w:b/>
          <w:sz w:val="28"/>
          <w:szCs w:val="28"/>
        </w:rPr>
        <w:t>2.3.6. Описание методов и форм профессиональной ориентации в организации, осуществляющей образовательную деятельность.</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Методами профессиональной ориен</w:t>
      </w:r>
      <w:r w:rsidR="00FB180D">
        <w:rPr>
          <w:rFonts w:ascii="Times New Roman" w:hAnsi="Times New Roman" w:cs="Times New Roman"/>
          <w:sz w:val="28"/>
          <w:szCs w:val="28"/>
        </w:rPr>
        <w:t xml:space="preserve">тации обучающихся в МБОУ СОШ № 4 </w:t>
      </w:r>
      <w:r w:rsidRPr="00C736F3">
        <w:rPr>
          <w:rFonts w:ascii="Times New Roman" w:hAnsi="Times New Roman" w:cs="Times New Roman"/>
          <w:sz w:val="28"/>
          <w:szCs w:val="28"/>
        </w:rPr>
        <w:t>г.Бирска, осуществляющего образовательную деятельность, являются следующие:</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C736F3" w:rsidRPr="00C736F3">
        <w:rPr>
          <w:rFonts w:ascii="Times New Roman" w:hAnsi="Times New Roman" w:cs="Times New Roman"/>
          <w:sz w:val="28"/>
          <w:szCs w:val="28"/>
        </w:rPr>
        <w:t>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C736F3" w:rsidRPr="00C736F3">
        <w:rPr>
          <w:rFonts w:ascii="Times New Roman" w:hAnsi="Times New Roman" w:cs="Times New Roman"/>
          <w:sz w:val="28"/>
          <w:szCs w:val="28"/>
        </w:rPr>
        <w:t>Метод исследования обучающимся профессионально-трудовой области и себя как потенциального участника этих отношений (активное познание).</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Данный метод реализуется через игровые формы:</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Деловая игра «Матрица» (профессиональное самоопределение через понимание сфер деятельности и видов деятельности).</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Ролевая игра «Дивергенция» (модельное испытание своих способностей и склонностей).</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Ролевая игра «ВУЗoff.net» (игровой практикум по «трудоустройству»).</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Практикум «ПРОФи» (изучение профессиограмм и предъявление результатов в творческой форме).</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C736F3" w:rsidRPr="00C736F3">
        <w:rPr>
          <w:rFonts w:ascii="Times New Roman" w:hAnsi="Times New Roman" w:cs="Times New Roman"/>
          <w:sz w:val="28"/>
          <w:szCs w:val="28"/>
        </w:rPr>
        <w:t>Метод предъявления обучающемуся сведений о профессиях, специфике труда.</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Формы реализации данного метода:</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Встречи с профессионалами своего дела ( публичная презентация различных профессиональных занятий с целью актуализировать, расширить, уточнить, закрепить у школьников представления о мире профессий).</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Дни открытых дверей (на базе организаций профессионального образования и организаций высшего образования).</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Экскурсия (экскурсанту предъявляются объекты и материалы, освещающие те или иные виды профессиональной деятельности).</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Виртуальная экскурсия по производствам, образовательным организациям.</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C736F3" w:rsidRPr="00C736F3">
        <w:rPr>
          <w:rFonts w:ascii="Times New Roman" w:hAnsi="Times New Roman" w:cs="Times New Roman"/>
          <w:sz w:val="28"/>
          <w:szCs w:val="28"/>
        </w:rPr>
        <w:t>Метод публичной демонстрации самим обучающимся своих профессиональных планов, предпочтений либо способностей в той или иной сфере.</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Формы реализации: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Олимпиады по предметам (предметным областям).</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Индивидуальные проекты в метапредметных областях.</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Исследования профессиональных сфер.</w:t>
      </w:r>
    </w:p>
    <w:p w:rsidR="00C736F3" w:rsidRPr="00C736F3" w:rsidRDefault="00FB180D"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5.</w:t>
      </w:r>
      <w:r w:rsidR="00C736F3" w:rsidRPr="00C736F3">
        <w:rPr>
          <w:rFonts w:ascii="Times New Roman" w:hAnsi="Times New Roman" w:cs="Times New Roman"/>
          <w:sz w:val="28"/>
          <w:szCs w:val="28"/>
        </w:rP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w:t>
      </w:r>
      <w:r>
        <w:rPr>
          <w:rFonts w:ascii="Times New Roman" w:hAnsi="Times New Roman" w:cs="Times New Roman"/>
          <w:sz w:val="28"/>
          <w:szCs w:val="28"/>
        </w:rPr>
        <w:t xml:space="preserve"> </w:t>
      </w:r>
      <w:r w:rsidR="00C736F3" w:rsidRPr="00C736F3">
        <w:rPr>
          <w:rFonts w:ascii="Times New Roman" w:hAnsi="Times New Roman" w:cs="Times New Roman"/>
          <w:sz w:val="28"/>
          <w:szCs w:val="28"/>
        </w:rPr>
        <w:t>взрослых производств на базе образовательных организаций.</w:t>
      </w:r>
    </w:p>
    <w:p w:rsidR="00FB180D" w:rsidRDefault="00FB180D" w:rsidP="00C736F3">
      <w:pPr>
        <w:spacing w:line="240" w:lineRule="auto"/>
        <w:jc w:val="both"/>
        <w:rPr>
          <w:rFonts w:ascii="Times New Roman" w:hAnsi="Times New Roman" w:cs="Times New Roman"/>
          <w:sz w:val="28"/>
          <w:szCs w:val="28"/>
        </w:rPr>
      </w:pPr>
    </w:p>
    <w:p w:rsidR="00FB180D"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Мониторинг эффективности реализации Программы воспитания и социализации обучающихся на ступени среднего общего образования включает:</w:t>
      </w:r>
    </w:p>
    <w:p w:rsidR="00FB180D"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xml:space="preserve"> - цель мониторинга; </w:t>
      </w:r>
    </w:p>
    <w:p w:rsidR="00FB180D"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xml:space="preserve">- показатели эффективности; </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этапы мониторинга;</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 методологический инструментарий.</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Цель мониторинга: изучение динамики процесса воспитания и социализации обучающихся в условиях специально-организованной воспитательной деятельности.</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Показатели эффективности реализации программы:</w:t>
      </w:r>
    </w:p>
    <w:p w:rsidR="00C736F3" w:rsidRPr="00C736F3" w:rsidRDefault="00794D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развитие личностной, социальной, экологической, трудовой (профессиональной) и здоровьесберегающей культуры обучающихся;</w:t>
      </w:r>
    </w:p>
    <w:p w:rsidR="00C736F3" w:rsidRPr="00C736F3" w:rsidRDefault="00794D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организация социально-педагогической среды, общей педагогической атмосферы и нравственный уклад школьной жизни в образовательном учреждении;</w:t>
      </w:r>
    </w:p>
    <w:p w:rsidR="00C736F3" w:rsidRPr="00C736F3" w:rsidRDefault="00794D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C736F3" w:rsidRPr="00C736F3" w:rsidRDefault="00794D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6F3" w:rsidRPr="00C736F3">
        <w:rPr>
          <w:rFonts w:ascii="Times New Roman" w:hAnsi="Times New Roman" w:cs="Times New Roman"/>
          <w:sz w:val="28"/>
          <w:szCs w:val="28"/>
        </w:rPr>
        <w:t>система оценивания.</w:t>
      </w:r>
    </w:p>
    <w:p w:rsidR="00794DF3" w:rsidRDefault="00794DF3" w:rsidP="00C736F3">
      <w:pPr>
        <w:spacing w:line="240" w:lineRule="auto"/>
        <w:jc w:val="both"/>
        <w:rPr>
          <w:rFonts w:ascii="Times New Roman" w:hAnsi="Times New Roman" w:cs="Times New Roman"/>
          <w:b/>
          <w:sz w:val="28"/>
          <w:szCs w:val="28"/>
        </w:rPr>
      </w:pPr>
    </w:p>
    <w:p w:rsidR="00C736F3" w:rsidRPr="00794DF3" w:rsidRDefault="00C736F3" w:rsidP="00C736F3">
      <w:pPr>
        <w:spacing w:line="240" w:lineRule="auto"/>
        <w:jc w:val="both"/>
        <w:rPr>
          <w:rFonts w:ascii="Times New Roman" w:hAnsi="Times New Roman" w:cs="Times New Roman"/>
          <w:b/>
          <w:sz w:val="28"/>
          <w:szCs w:val="28"/>
        </w:rPr>
      </w:pPr>
      <w:r w:rsidRPr="00794DF3">
        <w:rPr>
          <w:rFonts w:ascii="Times New Roman" w:hAnsi="Times New Roman" w:cs="Times New Roman"/>
          <w:b/>
          <w:sz w:val="28"/>
          <w:szCs w:val="28"/>
        </w:rPr>
        <w:t>Планируемые результаты реализации Программы воспитания и социализации обучающихся.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Результаты реализации Программы воспитания и социализации обучающихся на ступени среднего общего образования можно распределить на три уровня. Для приведения в единую систему получаемых результатов принимаются уровневые нормы по каждой компетентности: высокий уровень, хороший уровень, средний уровень, слабый уровень.</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Основанием для осуществления коррекционно-развивающей работы с обучающимися воспитанниками служит наличие низкого уровня сформированности одного-двух показателей (в любом сочетании) воспитания и социализации обучающихся мониторинга.</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Существует несколько этапов мониторинга Программы воспитания и социализации обучающихся на ступени среднего общего образования.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Этап 1.</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Этап 2.</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Формирующий этап исследования предполагает реализацию образовательным учреждением основных направлений Программы обучающихся, воспитания и социализации.</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Этап 3.</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Этап 4.</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Заключительный этап предполагает исследование динамики воспитания и социализации обучающихся.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Методологический инструментарий мониторинга:</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тестирование (метод тестов);</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анкетирование;</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интервью;</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беседа.</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Психолого-педагогическое наблюдение:</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включенное наблюдение;</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узкоспециальное наблюдение.</w:t>
      </w:r>
    </w:p>
    <w:p w:rsidR="00794DF3" w:rsidRDefault="00794D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Психолого-педагогическое эксперимент:</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включенное наблюдение;</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узкоспециальное наблюдение.</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Опрос – получение информации, заключенной в словесных сообщениях обучающихся.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анкеты;</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интервью – вербально-коммуникативный метод, предполагающий проведение разговора между исследователем и обучающимся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Психолого-педагогическое  наблюдение  –  описательный  психолого-</w:t>
      </w:r>
      <w:r w:rsidR="00794DF3">
        <w:rPr>
          <w:rFonts w:ascii="Times New Roman" w:hAnsi="Times New Roman" w:cs="Times New Roman"/>
          <w:sz w:val="28"/>
          <w:szCs w:val="28"/>
        </w:rPr>
        <w:t xml:space="preserve"> </w:t>
      </w:r>
      <w:r w:rsidRPr="00C736F3">
        <w:rPr>
          <w:rFonts w:ascii="Times New Roman" w:hAnsi="Times New Roman" w:cs="Times New Roman"/>
          <w:sz w:val="28"/>
          <w:szCs w:val="28"/>
        </w:rPr>
        <w:t>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794DF3" w:rsidP="00C736F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C736F3" w:rsidRPr="00C736F3">
        <w:rPr>
          <w:rFonts w:ascii="Times New Roman" w:hAnsi="Times New Roman" w:cs="Times New Roman"/>
          <w:sz w:val="28"/>
          <w:szCs w:val="28"/>
        </w:rPr>
        <w:t>рамках мониторинга предусматривается использование следующих видов наблюдения:</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узкоспециальное наблюдение – направлено на фиксирование строго определенных параметров (психолого-педагогических явлений) воспитания и социализации обучающихся;</w:t>
      </w:r>
    </w:p>
    <w:p w:rsidR="00C736F3" w:rsidRPr="00C736F3" w:rsidRDefault="00C736F3" w:rsidP="00C736F3">
      <w:pPr>
        <w:spacing w:line="240" w:lineRule="auto"/>
        <w:jc w:val="both"/>
        <w:rPr>
          <w:rFonts w:ascii="Times New Roman" w:hAnsi="Times New Roman" w:cs="Times New Roman"/>
          <w:sz w:val="28"/>
          <w:szCs w:val="28"/>
        </w:rPr>
      </w:pPr>
    </w:p>
    <w:p w:rsidR="00C736F3" w:rsidRP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психолого-педагогический эксперимент как основной метод исследования воспитания и социализации обучающихся.</w:t>
      </w:r>
    </w:p>
    <w:p w:rsidR="00C736F3" w:rsidRPr="00C736F3" w:rsidRDefault="00C736F3" w:rsidP="00C736F3">
      <w:pPr>
        <w:spacing w:line="240" w:lineRule="auto"/>
        <w:jc w:val="both"/>
        <w:rPr>
          <w:rFonts w:ascii="Times New Roman" w:hAnsi="Times New Roman" w:cs="Times New Roman"/>
          <w:sz w:val="28"/>
          <w:szCs w:val="28"/>
        </w:rPr>
      </w:pPr>
    </w:p>
    <w:p w:rsidR="00C736F3" w:rsidRDefault="00C736F3" w:rsidP="00C736F3">
      <w:pPr>
        <w:spacing w:line="240" w:lineRule="auto"/>
        <w:jc w:val="both"/>
        <w:rPr>
          <w:rFonts w:ascii="Times New Roman" w:hAnsi="Times New Roman" w:cs="Times New Roman"/>
          <w:sz w:val="28"/>
          <w:szCs w:val="28"/>
        </w:rPr>
      </w:pPr>
      <w:r w:rsidRPr="00C736F3">
        <w:rPr>
          <w:rFonts w:ascii="Times New Roman" w:hAnsi="Times New Roman" w:cs="Times New Roman"/>
          <w:sz w:val="28"/>
          <w:szCs w:val="28"/>
        </w:rPr>
        <w:t>Важнейшим показателем эффективности функционирования Программы воспитания и социализации являются существенные изменения ребенка в развитии, личностной, социальной, экологической, трудовой (профессиональной) и здоровьесберегающей культуры.</w:t>
      </w:r>
    </w:p>
    <w:p w:rsidR="00280540" w:rsidRPr="00280540" w:rsidRDefault="00280540" w:rsidP="00280540">
      <w:pPr>
        <w:spacing w:line="240" w:lineRule="auto"/>
        <w:jc w:val="both"/>
        <w:rPr>
          <w:rFonts w:ascii="Times New Roman" w:hAnsi="Times New Roman" w:cs="Times New Roman"/>
          <w:b/>
          <w:sz w:val="28"/>
          <w:szCs w:val="28"/>
        </w:rPr>
      </w:pPr>
      <w:r w:rsidRPr="00280540">
        <w:rPr>
          <w:rFonts w:ascii="Times New Roman" w:hAnsi="Times New Roman" w:cs="Times New Roman"/>
          <w:b/>
          <w:sz w:val="28"/>
          <w:szCs w:val="28"/>
        </w:rPr>
        <w:t>2.3.7.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w:t>
      </w:r>
      <w:r>
        <w:rPr>
          <w:rFonts w:ascii="Times New Roman" w:hAnsi="Times New Roman" w:cs="Times New Roman"/>
          <w:sz w:val="28"/>
          <w:szCs w:val="28"/>
        </w:rPr>
        <w:t xml:space="preserve"> </w:t>
      </w:r>
      <w:r w:rsidRPr="00280540">
        <w:rPr>
          <w:rFonts w:ascii="Times New Roman" w:hAnsi="Times New Roman" w:cs="Times New Roman"/>
          <w:sz w:val="28"/>
          <w:szCs w:val="28"/>
        </w:rPr>
        <w:t>–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Методы просветительской и методической работы с участниками образовательных отношений рассчитаны на большие, нерасчлененные, но устойчивые учебные группы и неоформленные (официально не зарегистрированные) аудитории.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Могут быть реализованы в следующих формах:</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внешней  (привлечение  возможностей  других  учреждений  и  организаций: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спортивных клубов, лечебных учреждений, стадионов, библиотек и др.);</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Мероприятия формируют у обучающихся: представление о рациональном</w:t>
      </w:r>
      <w:r>
        <w:rPr>
          <w:rFonts w:ascii="Times New Roman" w:hAnsi="Times New Roman" w:cs="Times New Roman"/>
          <w:sz w:val="28"/>
          <w:szCs w:val="28"/>
        </w:rPr>
        <w:t xml:space="preserve"> </w:t>
      </w:r>
      <w:r w:rsidRPr="00280540">
        <w:rPr>
          <w:rFonts w:ascii="Times New Roman" w:hAnsi="Times New Roman" w:cs="Times New Roman"/>
          <w:sz w:val="28"/>
          <w:szCs w:val="28"/>
        </w:rPr>
        <w:t>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280540" w:rsidRPr="00280540" w:rsidRDefault="00280540" w:rsidP="00280540">
      <w:pPr>
        <w:spacing w:line="240" w:lineRule="auto"/>
        <w:jc w:val="both"/>
        <w:rPr>
          <w:rFonts w:ascii="Times New Roman" w:hAnsi="Times New Roman" w:cs="Times New Roman"/>
          <w:b/>
          <w:sz w:val="28"/>
          <w:szCs w:val="28"/>
        </w:rPr>
      </w:pPr>
    </w:p>
    <w:p w:rsidR="00280540" w:rsidRPr="00280540" w:rsidRDefault="00280540" w:rsidP="00280540">
      <w:pPr>
        <w:spacing w:line="240" w:lineRule="auto"/>
        <w:jc w:val="both"/>
        <w:rPr>
          <w:rFonts w:ascii="Times New Roman" w:hAnsi="Times New Roman" w:cs="Times New Roman"/>
          <w:b/>
          <w:sz w:val="28"/>
          <w:szCs w:val="28"/>
        </w:rPr>
      </w:pPr>
      <w:r w:rsidRPr="00280540">
        <w:rPr>
          <w:rFonts w:ascii="Times New Roman" w:hAnsi="Times New Roman" w:cs="Times New Roman"/>
          <w:b/>
          <w:sz w:val="28"/>
          <w:szCs w:val="28"/>
        </w:rPr>
        <w:t>2.3.8. Описание форм и методов повышения педагогической культуры родителей (законных представителей) обучающихся.</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Повышение педагогической культуры родителей (законных представителей) обучающихся осуществляется с учетом многообразия их позиций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социальных ролей: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как источника родительского запроса к школе на физическое, социально-</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психологическое, академическое (в сфере обучения) благополучие ребенка;</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эксперта результатов деятельности образовательной организации;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как обладателя и распорядителя ресурсов для воспитания и социализации;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как непосредственного воспитателя (в рамках школьного и семейного воспитания).</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Формами и методами повышения педагогической культуры родителей (законных представителей) обучающихся являются:</w:t>
      </w:r>
    </w:p>
    <w:p w:rsid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 xml:space="preserve">- вовлечение родителей (законных представителей)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 </w:t>
      </w:r>
    </w:p>
    <w:p w:rsid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 привлечение родителей в качестве экспертов, спикеров для участия в</w:t>
      </w:r>
      <w:r>
        <w:rPr>
          <w:rFonts w:ascii="Times New Roman" w:hAnsi="Times New Roman" w:cs="Times New Roman"/>
          <w:sz w:val="28"/>
          <w:szCs w:val="28"/>
        </w:rPr>
        <w:t xml:space="preserve"> мероприятиях МБОУ СОШ № 4 </w:t>
      </w:r>
      <w:r w:rsidRPr="00280540">
        <w:rPr>
          <w:rFonts w:ascii="Times New Roman" w:hAnsi="Times New Roman" w:cs="Times New Roman"/>
          <w:sz w:val="28"/>
          <w:szCs w:val="28"/>
        </w:rPr>
        <w:t xml:space="preserve"> г.Бирска, а именно: деловые игры, круглые столы. - переговоры педагогов с родителями (законными представителями)с учетом недопустимости директивного навязывания родителям (законным представителям) обучающихся взглядов, оценок, помощи в воспитании их детей; </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 использование педагогами по отношению к родителям (законным представителям) методов требования и убеждения как исключительно крайней меры; - консультирование педагогическими работниками родителей (законных</w:t>
      </w:r>
      <w:r>
        <w:rPr>
          <w:rFonts w:ascii="Times New Roman" w:hAnsi="Times New Roman" w:cs="Times New Roman"/>
          <w:sz w:val="28"/>
          <w:szCs w:val="28"/>
        </w:rPr>
        <w:t xml:space="preserve"> </w:t>
      </w:r>
      <w:r w:rsidRPr="00280540">
        <w:rPr>
          <w:rFonts w:ascii="Times New Roman" w:hAnsi="Times New Roman" w:cs="Times New Roman"/>
          <w:sz w:val="28"/>
          <w:szCs w:val="28"/>
        </w:rPr>
        <w:t>представителей) (только в случае вербализованного запроса со стороны родителей (законных представителей)); - содействие в формулировании родительского запроса образовательной</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0540">
        <w:rPr>
          <w:rFonts w:ascii="Times New Roman" w:hAnsi="Times New Roman" w:cs="Times New Roman"/>
          <w:sz w:val="28"/>
          <w:szCs w:val="28"/>
        </w:rPr>
        <w:t>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80540" w:rsidRPr="00280540" w:rsidRDefault="00280540" w:rsidP="0028054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0540">
        <w:rPr>
          <w:rFonts w:ascii="Times New Roman" w:hAnsi="Times New Roman" w:cs="Times New Roman"/>
          <w:sz w:val="28"/>
          <w:szCs w:val="28"/>
        </w:rPr>
        <w:t>привлечение родителей к активному участию в творческой, спортивной деятел</w:t>
      </w:r>
      <w:r>
        <w:rPr>
          <w:rFonts w:ascii="Times New Roman" w:hAnsi="Times New Roman" w:cs="Times New Roman"/>
          <w:sz w:val="28"/>
          <w:szCs w:val="28"/>
        </w:rPr>
        <w:t xml:space="preserve">ьности (мероприятиях МБОУ СОШ № 4 </w:t>
      </w:r>
      <w:r w:rsidRPr="00280540">
        <w:rPr>
          <w:rFonts w:ascii="Times New Roman" w:hAnsi="Times New Roman" w:cs="Times New Roman"/>
          <w:sz w:val="28"/>
          <w:szCs w:val="28"/>
        </w:rPr>
        <w:t xml:space="preserve"> г.Бирска) в качестве единомышленников и участников.</w:t>
      </w:r>
    </w:p>
    <w:p w:rsidR="00280540" w:rsidRPr="00280540" w:rsidRDefault="00280540" w:rsidP="00280540">
      <w:pPr>
        <w:spacing w:line="240" w:lineRule="auto"/>
        <w:jc w:val="both"/>
        <w:rPr>
          <w:rFonts w:ascii="Times New Roman" w:hAnsi="Times New Roman" w:cs="Times New Roman"/>
          <w:b/>
          <w:sz w:val="28"/>
          <w:szCs w:val="28"/>
        </w:rPr>
      </w:pPr>
      <w:r w:rsidRPr="00280540">
        <w:rPr>
          <w:rFonts w:ascii="Times New Roman" w:hAnsi="Times New Roman" w:cs="Times New Roman"/>
          <w:b/>
          <w:sz w:val="28"/>
          <w:szCs w:val="28"/>
        </w:rPr>
        <w:t>2.3.9.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Результаты духовно-нравственного развития, воспитания и социализация в сфере отношения обучающихся к себе, своему здоровью, познанию себя: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потребность  в  физическом  самосовершенствовании,  занятиях  спортивно-</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оздоровительной деятельностью;</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 xml:space="preserve">неприятие вредных привычек: курения, употребления алкоголя, наркотиков. </w:t>
      </w:r>
    </w:p>
    <w:p w:rsidR="003B64D7" w:rsidRDefault="003B64D7"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Результаты духовно-нравственного развития, воспитания и социализации в</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сфере отношения обучающихся к России как к Родине (Отечеству):</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воспитание уважения к культуре, языкам, традициям и обычаям народов, проживающих в Российской Федерации.</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Результаты духовно-нравственного развития, воспитания и социализации в сфере отношений обучающихся с окружающими людьми: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w:t>
      </w:r>
      <w:r>
        <w:rPr>
          <w:rFonts w:ascii="Times New Roman" w:hAnsi="Times New Roman" w:cs="Times New Roman"/>
          <w:sz w:val="28"/>
          <w:szCs w:val="28"/>
        </w:rPr>
        <w:t xml:space="preserve"> </w:t>
      </w:r>
      <w:r w:rsidRPr="00280540">
        <w:rPr>
          <w:rFonts w:ascii="Times New Roman" w:hAnsi="Times New Roman" w:cs="Times New Roman"/>
          <w:sz w:val="28"/>
          <w:szCs w:val="28"/>
        </w:rPr>
        <w:t>и</w:t>
      </w:r>
      <w:r>
        <w:rPr>
          <w:rFonts w:ascii="Times New Roman" w:hAnsi="Times New Roman" w:cs="Times New Roman"/>
          <w:sz w:val="28"/>
          <w:szCs w:val="28"/>
        </w:rPr>
        <w:t xml:space="preserve"> </w:t>
      </w:r>
      <w:r w:rsidRPr="00280540">
        <w:rPr>
          <w:rFonts w:ascii="Times New Roman" w:hAnsi="Times New Roman" w:cs="Times New Roman"/>
          <w:sz w:val="28"/>
          <w:szCs w:val="28"/>
        </w:rPr>
        <w:t>способность вести диалог с другими людьми, достигать в нем взаимопонимания, находить общие цели и сотрудничать для их достижения;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 xml:space="preserve">способность к сопереживанию и формирование позитивного отношения к </w:t>
      </w:r>
      <w:r w:rsidR="005E4A2A">
        <w:rPr>
          <w:rFonts w:ascii="Times New Roman" w:hAnsi="Times New Roman" w:cs="Times New Roman"/>
          <w:sz w:val="28"/>
          <w:szCs w:val="28"/>
        </w:rPr>
        <w:t>л</w:t>
      </w:r>
      <w:r w:rsidRPr="00280540">
        <w:rPr>
          <w:rFonts w:ascii="Times New Roman" w:hAnsi="Times New Roman" w:cs="Times New Roman"/>
          <w:sz w:val="28"/>
          <w:szCs w:val="28"/>
        </w:rPr>
        <w:t>юдям, в том числе к лицам с ограниченными возможностями здоровья и инвалидам;</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Результаты духовно-нравственного развития, воспитания и социализации в сфере отношения обучающихся к окружающему миру, к живой природе,</w:t>
      </w:r>
      <w:r>
        <w:rPr>
          <w:rFonts w:ascii="Times New Roman" w:hAnsi="Times New Roman" w:cs="Times New Roman"/>
          <w:sz w:val="28"/>
          <w:szCs w:val="28"/>
        </w:rPr>
        <w:t xml:space="preserve"> </w:t>
      </w:r>
      <w:r w:rsidRPr="00280540">
        <w:rPr>
          <w:rFonts w:ascii="Times New Roman" w:hAnsi="Times New Roman" w:cs="Times New Roman"/>
          <w:sz w:val="28"/>
          <w:szCs w:val="28"/>
        </w:rPr>
        <w:t>художественной культуре, в том числе формирование у обучающихся научного мировоззрения, эстетических представлений: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эстетическое отношение к миру, готовность к эстетическому обустройству собственного быта.</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w:t>
      </w:r>
    </w:p>
    <w:p w:rsidR="0088729F" w:rsidRDefault="0088729F"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Результаты духовно-нравственного развития, воспитания и социализации обучающихся в сфере трудовых и социально-экономических отношений: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уважение всех форм собственности, готовность к защите своей собственности;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осознанный выбор будущей профессии как путь и способ реализации собственных жизненных планов;</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готовность к самообслуживанию, включая обучение и выполнение домашних обязанностей.</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w:t>
      </w:r>
      <w:r w:rsidR="00344E6B">
        <w:rPr>
          <w:rFonts w:ascii="Times New Roman" w:hAnsi="Times New Roman" w:cs="Times New Roman"/>
          <w:sz w:val="28"/>
          <w:szCs w:val="28"/>
        </w:rPr>
        <w:t xml:space="preserve"> </w:t>
      </w:r>
      <w:r w:rsidRPr="00280540">
        <w:rPr>
          <w:rFonts w:ascii="Times New Roman" w:hAnsi="Times New Roman" w:cs="Times New Roman"/>
          <w:sz w:val="28"/>
          <w:szCs w:val="28"/>
        </w:rPr>
        <w:t>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280540" w:rsidRPr="00344E6B" w:rsidRDefault="00280540" w:rsidP="00280540">
      <w:pPr>
        <w:spacing w:line="240" w:lineRule="auto"/>
        <w:jc w:val="both"/>
        <w:rPr>
          <w:rFonts w:ascii="Times New Roman" w:hAnsi="Times New Roman" w:cs="Times New Roman"/>
          <w:b/>
          <w:sz w:val="28"/>
          <w:szCs w:val="28"/>
        </w:rPr>
      </w:pPr>
    </w:p>
    <w:p w:rsidR="00280540" w:rsidRPr="00344E6B" w:rsidRDefault="00280540" w:rsidP="00280540">
      <w:pPr>
        <w:spacing w:line="240" w:lineRule="auto"/>
        <w:jc w:val="both"/>
        <w:rPr>
          <w:rFonts w:ascii="Times New Roman" w:hAnsi="Times New Roman" w:cs="Times New Roman"/>
          <w:b/>
          <w:sz w:val="28"/>
          <w:szCs w:val="28"/>
        </w:rPr>
      </w:pPr>
      <w:r w:rsidRPr="00344E6B">
        <w:rPr>
          <w:rFonts w:ascii="Times New Roman" w:hAnsi="Times New Roman" w:cs="Times New Roman"/>
          <w:b/>
          <w:sz w:val="28"/>
          <w:szCs w:val="28"/>
        </w:rPr>
        <w:t>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формированию навыков оценки собственного функционального состояния;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уровень безопасности для обучающихся среды образовательной организации, реалистичность количества и достаточность мероприятий;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w:t>
      </w:r>
      <w:r w:rsidR="00344E6B">
        <w:rPr>
          <w:rFonts w:ascii="Times New Roman" w:hAnsi="Times New Roman" w:cs="Times New Roman"/>
          <w:sz w:val="28"/>
          <w:szCs w:val="28"/>
        </w:rPr>
        <w:t xml:space="preserve"> </w:t>
      </w:r>
      <w:r w:rsidRPr="00280540">
        <w:rPr>
          <w:rFonts w:ascii="Times New Roman" w:hAnsi="Times New Roman" w:cs="Times New Roman"/>
          <w:sz w:val="28"/>
          <w:szCs w:val="28"/>
        </w:rPr>
        <w:t>общественности и др. к организации мероприятий;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согласованность с психологом мероприятий, обеспечивающих позитивные межличностные отношения обучающихся, с психологом;</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обеспечение образовательной среды;</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обеспечение условий защиты детей от информации, причиняющей вред их здоровью и психическому развитию;</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(законными представителями) обучающихся; вовлечение родителей (законных представителей) в деятельность по обеспечению успеха в подготовке к итоговой государственной аттестации;</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w:t>
      </w:r>
      <w:r w:rsidR="00344E6B">
        <w:rPr>
          <w:rFonts w:ascii="Times New Roman" w:hAnsi="Times New Roman" w:cs="Times New Roman"/>
          <w:sz w:val="28"/>
          <w:szCs w:val="28"/>
        </w:rPr>
        <w:t xml:space="preserve"> </w:t>
      </w:r>
      <w:r w:rsidRPr="00280540">
        <w:rPr>
          <w:rFonts w:ascii="Times New Roman" w:hAnsi="Times New Roman" w:cs="Times New Roman"/>
          <w:sz w:val="28"/>
          <w:szCs w:val="28"/>
        </w:rPr>
        <w:t>культурных традициях многонационального народа России, выражается в следующих показателях:</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конкретность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учет возрастных особенностей, традиций образовательной организации, специфики ученического класса;</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реалистичность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w:t>
      </w:r>
      <w:r w:rsidR="00344E6B">
        <w:rPr>
          <w:rFonts w:ascii="Times New Roman" w:hAnsi="Times New Roman" w:cs="Times New Roman"/>
          <w:sz w:val="28"/>
          <w:szCs w:val="28"/>
        </w:rPr>
        <w:t>.</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280540" w:rsidRPr="00280540" w:rsidRDefault="00280540" w:rsidP="00280540">
      <w:pPr>
        <w:spacing w:line="240" w:lineRule="auto"/>
        <w:jc w:val="both"/>
        <w:rPr>
          <w:rFonts w:ascii="Times New Roman" w:hAnsi="Times New Roman" w:cs="Times New Roman"/>
          <w:sz w:val="28"/>
          <w:szCs w:val="28"/>
        </w:rPr>
      </w:pP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Степень реальности достижений школы в воспитании и социализации подростков выражается в доле выпускников образовательного учреждения,</w:t>
      </w:r>
      <w:r w:rsidR="00344E6B">
        <w:rPr>
          <w:rFonts w:ascii="Times New Roman" w:hAnsi="Times New Roman" w:cs="Times New Roman"/>
          <w:sz w:val="28"/>
          <w:szCs w:val="28"/>
        </w:rPr>
        <w:t xml:space="preserve"> </w:t>
      </w:r>
      <w:r w:rsidRPr="00280540">
        <w:rPr>
          <w:rFonts w:ascii="Times New Roman" w:hAnsi="Times New Roman" w:cs="Times New Roman"/>
          <w:sz w:val="28"/>
          <w:szCs w:val="28"/>
        </w:rPr>
        <w:t>которые продемонстрировали результативность в решении задач продолжения образования, трудоустройства, профессиональной деятельности.</w:t>
      </w:r>
    </w:p>
    <w:p w:rsidR="00280540" w:rsidRPr="00344E6B" w:rsidRDefault="00280540" w:rsidP="00280540">
      <w:pPr>
        <w:spacing w:line="240" w:lineRule="auto"/>
        <w:jc w:val="both"/>
        <w:rPr>
          <w:rFonts w:ascii="Times New Roman" w:hAnsi="Times New Roman" w:cs="Times New Roman"/>
          <w:b/>
          <w:sz w:val="28"/>
          <w:szCs w:val="28"/>
        </w:rPr>
      </w:pPr>
      <w:r w:rsidRPr="00344E6B">
        <w:rPr>
          <w:rFonts w:ascii="Times New Roman" w:hAnsi="Times New Roman" w:cs="Times New Roman"/>
          <w:b/>
          <w:sz w:val="28"/>
          <w:szCs w:val="28"/>
        </w:rPr>
        <w:t>2.4. Программа коррекционной работы.</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Программа коррекционной работы в соответствии с ФГОС СОО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среднего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Программа коррекционной работы обеспечивает:</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реализацию комплексного индивидуально ориентированного психолого-медико-</w:t>
      </w:r>
      <w:r w:rsidR="00344E6B">
        <w:rPr>
          <w:rFonts w:ascii="Times New Roman" w:hAnsi="Times New Roman" w:cs="Times New Roman"/>
          <w:sz w:val="28"/>
          <w:szCs w:val="28"/>
        </w:rPr>
        <w:t xml:space="preserve"> </w:t>
      </w:r>
      <w:r w:rsidRPr="00280540">
        <w:rPr>
          <w:rFonts w:ascii="Times New Roman" w:hAnsi="Times New Roman" w:cs="Times New Roman"/>
          <w:sz w:val="28"/>
          <w:szCs w:val="28"/>
        </w:rPr>
        <w:t>педагогического сопровождения обучающимся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использование адаптированных образовательных программ основного общего образования, разрабатываемых организацией, осуществляющей образовательную</w:t>
      </w:r>
      <w:r w:rsidR="00344E6B">
        <w:rPr>
          <w:rFonts w:ascii="Times New Roman" w:hAnsi="Times New Roman" w:cs="Times New Roman"/>
          <w:sz w:val="28"/>
          <w:szCs w:val="28"/>
        </w:rPr>
        <w:t xml:space="preserve"> </w:t>
      </w:r>
      <w:r w:rsidRPr="00280540">
        <w:rPr>
          <w:rFonts w:ascii="Times New Roman" w:hAnsi="Times New Roman" w:cs="Times New Roman"/>
          <w:sz w:val="28"/>
          <w:szCs w:val="28"/>
        </w:rPr>
        <w:t>деятельность, совместно с другими участниками образовательных отношений, специальных учебных и дидактических пособий;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соблюдение допустимого уровня нагрузки, определяемого с привлечением медицинских работников;</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проведение групповых и индивидуальных коррекционных занятий;</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предоставление услуг ассистента (помощника), оказывающего необходимую техническую помощь;</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280540" w:rsidRPr="00344E6B" w:rsidRDefault="00280540" w:rsidP="00280540">
      <w:pPr>
        <w:spacing w:line="240" w:lineRule="auto"/>
        <w:jc w:val="both"/>
        <w:rPr>
          <w:rFonts w:ascii="Times New Roman" w:hAnsi="Times New Roman" w:cs="Times New Roman"/>
          <w:b/>
          <w:sz w:val="28"/>
          <w:szCs w:val="28"/>
        </w:rPr>
      </w:pPr>
      <w:r w:rsidRPr="00344E6B">
        <w:rPr>
          <w:rFonts w:ascii="Times New Roman" w:hAnsi="Times New Roman" w:cs="Times New Roman"/>
          <w:b/>
          <w:sz w:val="28"/>
          <w:szCs w:val="28"/>
        </w:rPr>
        <w:t>Цели программы:</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представителям);</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w:t>
      </w:r>
    </w:p>
    <w:p w:rsidR="00280540" w:rsidRPr="00344E6B" w:rsidRDefault="00280540" w:rsidP="00280540">
      <w:pPr>
        <w:spacing w:line="240" w:lineRule="auto"/>
        <w:jc w:val="both"/>
        <w:rPr>
          <w:rFonts w:ascii="Times New Roman" w:hAnsi="Times New Roman" w:cs="Times New Roman"/>
          <w:b/>
          <w:sz w:val="28"/>
          <w:szCs w:val="28"/>
        </w:rPr>
      </w:pPr>
      <w:r w:rsidRPr="00344E6B">
        <w:rPr>
          <w:rFonts w:ascii="Times New Roman" w:hAnsi="Times New Roman" w:cs="Times New Roman"/>
          <w:b/>
          <w:sz w:val="28"/>
          <w:szCs w:val="28"/>
        </w:rPr>
        <w:t>Задачи программы:</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среднего общего образования;</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формирование зрелых личностных установок, способствующих оптимальной адаптации в условиях реальной жизненной ситуации;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развитие коммуникативной компетенции, форм и навыков конструктивного личностного общения в группе сверстников;</w:t>
      </w:r>
    </w:p>
    <w:p w:rsidR="00280540" w:rsidRP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80540" w:rsidRDefault="00280540" w:rsidP="00280540">
      <w:pPr>
        <w:spacing w:line="240" w:lineRule="auto"/>
        <w:jc w:val="both"/>
        <w:rPr>
          <w:rFonts w:ascii="Times New Roman" w:hAnsi="Times New Roman" w:cs="Times New Roman"/>
          <w:sz w:val="28"/>
          <w:szCs w:val="28"/>
        </w:rPr>
      </w:pPr>
      <w:r w:rsidRPr="00280540">
        <w:rPr>
          <w:rFonts w:ascii="Times New Roman" w:hAnsi="Times New Roman" w:cs="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73A7D" w:rsidRPr="00573A7D" w:rsidRDefault="00573A7D" w:rsidP="00573A7D">
      <w:pPr>
        <w:spacing w:line="240" w:lineRule="auto"/>
        <w:jc w:val="both"/>
        <w:rPr>
          <w:rFonts w:ascii="Times New Roman" w:hAnsi="Times New Roman" w:cs="Times New Roman"/>
          <w:b/>
          <w:sz w:val="28"/>
          <w:szCs w:val="28"/>
        </w:rPr>
      </w:pPr>
      <w:r w:rsidRPr="00573A7D">
        <w:rPr>
          <w:rFonts w:ascii="Times New Roman" w:hAnsi="Times New Roman" w:cs="Times New Roman"/>
          <w:b/>
          <w:sz w:val="28"/>
          <w:szCs w:val="28"/>
        </w:rPr>
        <w:t>2.4.1.Перечень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B86FCE" w:rsidRDefault="00B86FCE" w:rsidP="00B86FCE">
      <w:pPr>
        <w:spacing w:line="240" w:lineRule="auto"/>
        <w:jc w:val="both"/>
        <w:rPr>
          <w:rFonts w:ascii="Times New Roman" w:hAnsi="Times New Roman" w:cs="Times New Roman"/>
          <w:sz w:val="28"/>
          <w:szCs w:val="28"/>
        </w:rPr>
      </w:pP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Характеристика содержания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Коррекционное направление ПКР осуществляется в единстве урочной и внеурочной деятельности.</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w:t>
      </w:r>
      <w:r>
        <w:rPr>
          <w:rFonts w:ascii="Times New Roman" w:hAnsi="Times New Roman" w:cs="Times New Roman"/>
          <w:sz w:val="28"/>
          <w:szCs w:val="28"/>
        </w:rPr>
        <w:t>анизации: логопедом, психологом.</w:t>
      </w:r>
      <w:r w:rsidRPr="00B86FCE">
        <w:rPr>
          <w:rFonts w:ascii="Times New Roman" w:eastAsia="Calibri" w:hAnsi="Times New Roman" w:cs="Times New Roman"/>
          <w:sz w:val="28"/>
          <w:szCs w:val="28"/>
        </w:rPr>
        <w:t xml:space="preserve">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r>
        <w:rPr>
          <w:rFonts w:ascii="Times New Roman" w:hAnsi="Times New Roman" w:cs="Times New Roman"/>
          <w:sz w:val="28"/>
          <w:szCs w:val="28"/>
        </w:rPr>
        <w:t>.</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w:t>
      </w:r>
      <w:r w:rsidR="00145348">
        <w:rPr>
          <w:rFonts w:ascii="Times New Roman" w:hAnsi="Times New Roman" w:cs="Times New Roman"/>
          <w:sz w:val="28"/>
          <w:szCs w:val="28"/>
        </w:rPr>
        <w:t>ов (психолог) и лекций (логопед</w:t>
      </w:r>
      <w:r w:rsidRPr="00B86FCE">
        <w:rPr>
          <w:rFonts w:ascii="Times New Roman" w:eastAsia="Calibri" w:hAnsi="Times New Roman" w:cs="Times New Roman"/>
          <w:sz w:val="28"/>
          <w:szCs w:val="28"/>
        </w:rPr>
        <w:t>).</w:t>
      </w:r>
    </w:p>
    <w:p w:rsidR="00B86FCE" w:rsidRPr="00B86FCE" w:rsidRDefault="00B86FCE" w:rsidP="00B86FCE">
      <w:pPr>
        <w:spacing w:line="240" w:lineRule="auto"/>
        <w:jc w:val="both"/>
        <w:rPr>
          <w:rFonts w:ascii="Times New Roman" w:eastAsia="Calibri" w:hAnsi="Times New Roman" w:cs="Times New Roman"/>
          <w:sz w:val="28"/>
          <w:szCs w:val="28"/>
        </w:rPr>
      </w:pPr>
      <w:r w:rsidRPr="00B86FCE">
        <w:rPr>
          <w:rFonts w:ascii="Times New Roman" w:eastAsia="Calibri" w:hAnsi="Times New Roman" w:cs="Times New Roman"/>
          <w:sz w:val="28"/>
          <w:szCs w:val="28"/>
        </w:rPr>
        <w:t xml:space="preserve">Направления коррекционной работы реализуются в урочной и внеурочной деятельности. </w:t>
      </w:r>
    </w:p>
    <w:p w:rsidR="00573A7D" w:rsidRPr="00573A7D" w:rsidRDefault="00573A7D" w:rsidP="00573A7D">
      <w:pPr>
        <w:spacing w:line="240" w:lineRule="auto"/>
        <w:jc w:val="both"/>
        <w:rPr>
          <w:rFonts w:ascii="Times New Roman" w:hAnsi="Times New Roman" w:cs="Times New Roman"/>
          <w:sz w:val="28"/>
          <w:szCs w:val="28"/>
        </w:rPr>
      </w:pPr>
    </w:p>
    <w:p w:rsidR="00145348" w:rsidRPr="00145348" w:rsidRDefault="00145348" w:rsidP="00145348">
      <w:pPr>
        <w:spacing w:line="240" w:lineRule="auto"/>
        <w:jc w:val="both"/>
        <w:rPr>
          <w:rFonts w:ascii="Times New Roman" w:hAnsi="Times New Roman" w:cs="Times New Roman"/>
          <w:b/>
          <w:sz w:val="28"/>
          <w:szCs w:val="28"/>
        </w:rPr>
      </w:pPr>
      <w:r w:rsidRPr="00145348">
        <w:rPr>
          <w:rFonts w:ascii="Times New Roman" w:hAnsi="Times New Roman" w:cs="Times New Roman"/>
          <w:b/>
          <w:sz w:val="28"/>
          <w:szCs w:val="28"/>
        </w:rPr>
        <w:t>2.4.2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573A7D" w:rsidRDefault="00573A7D" w:rsidP="00573A7D"/>
    <w:p w:rsidR="00145348" w:rsidRPr="00677C56" w:rsidRDefault="00145348" w:rsidP="00677C56">
      <w:pPr>
        <w:spacing w:line="240" w:lineRule="auto"/>
        <w:jc w:val="both"/>
        <w:rPr>
          <w:rFonts w:ascii="Times New Roman" w:hAnsi="Times New Roman" w:cs="Times New Roman"/>
          <w:sz w:val="28"/>
          <w:szCs w:val="28"/>
        </w:rPr>
      </w:pPr>
      <w:r w:rsidRPr="00677C56">
        <w:rPr>
          <w:rFonts w:ascii="Times New Roman" w:hAnsi="Times New Roman" w:cs="Times New Roman"/>
          <w:sz w:val="28"/>
          <w:szCs w:val="28"/>
        </w:rPr>
        <w:t>Для реализации требований к психолого -коррекционной работе (ПКР) обозначенных в ФГОС СОО, создана рабочая группа, в которую наряду с основными учителями также входят следующие специалисты: педагог-психолог, социальный педагог.</w:t>
      </w:r>
    </w:p>
    <w:p w:rsidR="00573A7D" w:rsidRPr="00677C56" w:rsidRDefault="00573A7D" w:rsidP="00677C56">
      <w:pPr>
        <w:spacing w:line="240" w:lineRule="auto"/>
        <w:jc w:val="both"/>
        <w:rPr>
          <w:rFonts w:ascii="Times New Roman" w:hAnsi="Times New Roman" w:cs="Times New Roman"/>
          <w:sz w:val="28"/>
          <w:szCs w:val="28"/>
        </w:rPr>
      </w:pPr>
      <w:r w:rsidRPr="00677C56">
        <w:rPr>
          <w:rFonts w:ascii="Times New Roman" w:hAnsi="Times New Roman" w:cs="Times New Roman"/>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677C56" w:rsidRPr="00677C56" w:rsidRDefault="00677C56" w:rsidP="00677C56">
      <w:pPr>
        <w:spacing w:line="240" w:lineRule="auto"/>
        <w:jc w:val="both"/>
        <w:rPr>
          <w:rFonts w:ascii="Times New Roman" w:eastAsia="Calibri" w:hAnsi="Times New Roman" w:cs="Times New Roman"/>
          <w:sz w:val="28"/>
          <w:szCs w:val="28"/>
        </w:rPr>
      </w:pPr>
      <w:r w:rsidRPr="00677C56">
        <w:rPr>
          <w:rFonts w:ascii="Times New Roman" w:eastAsia="Calibri" w:hAnsi="Times New Roman" w:cs="Times New Roman"/>
          <w:sz w:val="28"/>
          <w:szCs w:val="28"/>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573A7D" w:rsidRPr="00677C56" w:rsidRDefault="00573A7D" w:rsidP="00677C56">
      <w:pPr>
        <w:spacing w:line="240" w:lineRule="auto"/>
        <w:jc w:val="both"/>
        <w:rPr>
          <w:rFonts w:ascii="Times New Roman" w:hAnsi="Times New Roman" w:cs="Times New Roman"/>
          <w:sz w:val="28"/>
          <w:szCs w:val="28"/>
        </w:rPr>
      </w:pPr>
      <w:r w:rsidRPr="00677C56">
        <w:rPr>
          <w:rFonts w:ascii="Times New Roman" w:hAnsi="Times New Roman" w:cs="Times New Roman"/>
          <w:sz w:val="28"/>
          <w:szCs w:val="28"/>
        </w:rP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Медицинский работник участвует в диагностике школьников с ОВЗ и в определении их индивидуального образовательного маршрута, консультирует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Социально-педагогическое сопровождение школьников с ОВЗ в общеобразовательной организации осуществляет классный руководитель. Классный руководитель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rsidR="00677C56" w:rsidRPr="00677C56" w:rsidRDefault="00677C56" w:rsidP="00677C56">
      <w:pPr>
        <w:spacing w:line="240" w:lineRule="auto"/>
        <w:jc w:val="both"/>
        <w:rPr>
          <w:rFonts w:ascii="Times New Roman" w:hAnsi="Times New Roman" w:cs="Times New Roman"/>
          <w:sz w:val="28"/>
          <w:szCs w:val="28"/>
        </w:rPr>
      </w:pPr>
      <w:r w:rsidRPr="00677C56">
        <w:rPr>
          <w:rFonts w:ascii="Times New Roman" w:hAnsi="Times New Roman" w:cs="Times New Roman"/>
          <w:sz w:val="28"/>
          <w:szCs w:val="28"/>
        </w:rPr>
        <w:t>Основными формами работы классного руководителя в данном направлении являются: тематические классные часы,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Классный руководитель взаимодействует с педагогом-психологом, социальным педагогом, педагогами-предметниками,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677C56" w:rsidRPr="00677C56" w:rsidRDefault="00677C56" w:rsidP="00677C56">
      <w:pPr>
        <w:spacing w:line="240" w:lineRule="auto"/>
        <w:jc w:val="both"/>
        <w:rPr>
          <w:rFonts w:ascii="Times New Roman" w:hAnsi="Times New Roman" w:cs="Times New Roman"/>
          <w:sz w:val="28"/>
          <w:szCs w:val="28"/>
        </w:rPr>
      </w:pPr>
      <w:r w:rsidRPr="00677C56">
        <w:rPr>
          <w:rFonts w:ascii="Times New Roman" w:hAnsi="Times New Roman" w:cs="Times New Roman"/>
          <w:sz w:val="28"/>
          <w:szCs w:val="28"/>
        </w:rPr>
        <w:t>Психологическое сопровождение обучающихся с ОВЗ осуществляется в рамках реализации основных направлений психологической службы. Основные направления деятельности школьного педагога -психолога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 -психолог (психолог) осуществляет информационно-просветительскую работу с родителями и педагогами. Данная работа включает беседы, проведение обучающих тренингов.</w:t>
      </w:r>
    </w:p>
    <w:p w:rsidR="00677C56" w:rsidRPr="00677C56" w:rsidRDefault="00677C56" w:rsidP="00677C56">
      <w:pPr>
        <w:spacing w:line="240" w:lineRule="auto"/>
        <w:jc w:val="both"/>
        <w:rPr>
          <w:rFonts w:ascii="Times New Roman" w:hAnsi="Times New Roman" w:cs="Times New Roman"/>
          <w:sz w:val="28"/>
          <w:szCs w:val="28"/>
        </w:rPr>
      </w:pPr>
      <w:r>
        <w:rPr>
          <w:rFonts w:ascii="Times New Roman" w:hAnsi="Times New Roman" w:cs="Times New Roman"/>
          <w:sz w:val="28"/>
          <w:szCs w:val="28"/>
        </w:rPr>
        <w:t>В р</w:t>
      </w:r>
      <w:r w:rsidRPr="00677C56">
        <w:rPr>
          <w:rFonts w:ascii="Times New Roman" w:hAnsi="Times New Roman" w:cs="Times New Roman"/>
          <w:sz w:val="28"/>
          <w:szCs w:val="28"/>
        </w:rPr>
        <w:t>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w:t>
      </w:r>
      <w:r>
        <w:rPr>
          <w:rFonts w:ascii="Times New Roman" w:hAnsi="Times New Roman" w:cs="Times New Roman"/>
          <w:sz w:val="28"/>
          <w:szCs w:val="28"/>
        </w:rPr>
        <w:t xml:space="preserve">  </w:t>
      </w:r>
      <w:r w:rsidRPr="00677C56">
        <w:rPr>
          <w:rFonts w:ascii="Times New Roman" w:hAnsi="Times New Roman" w:cs="Times New Roman"/>
          <w:sz w:val="28"/>
          <w:szCs w:val="28"/>
        </w:rPr>
        <w:t>конце учебного года).</w:t>
      </w:r>
    </w:p>
    <w:p w:rsidR="00677C56" w:rsidRPr="00677C56" w:rsidRDefault="00677C56" w:rsidP="00677C56">
      <w:pPr>
        <w:spacing w:line="240" w:lineRule="auto"/>
        <w:jc w:val="both"/>
        <w:rPr>
          <w:rFonts w:ascii="Times New Roman" w:hAnsi="Times New Roman" w:cs="Times New Roman"/>
          <w:sz w:val="28"/>
          <w:szCs w:val="28"/>
        </w:rPr>
      </w:pPr>
      <w:r w:rsidRPr="00677C56">
        <w:rPr>
          <w:rFonts w:ascii="Times New Roman" w:hAnsi="Times New Roman" w:cs="Times New Roman"/>
          <w:sz w:val="28"/>
          <w:szCs w:val="28"/>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573A7D" w:rsidRDefault="00573A7D" w:rsidP="00573A7D">
      <w:pPr>
        <w:spacing w:line="4" w:lineRule="exact"/>
        <w:rPr>
          <w:sz w:val="20"/>
          <w:szCs w:val="20"/>
        </w:rPr>
      </w:pPr>
    </w:p>
    <w:p w:rsidR="00573A7D" w:rsidRDefault="00573A7D" w:rsidP="00910680">
      <w:pPr>
        <w:spacing w:line="240" w:lineRule="auto"/>
        <w:jc w:val="both"/>
        <w:rPr>
          <w:rFonts w:ascii="Times New Roman" w:hAnsi="Times New Roman" w:cs="Times New Roman"/>
          <w:b/>
          <w:sz w:val="28"/>
          <w:szCs w:val="28"/>
        </w:rPr>
      </w:pPr>
      <w:r w:rsidRPr="00910680">
        <w:rPr>
          <w:rFonts w:ascii="Times New Roman" w:hAnsi="Times New Roman" w:cs="Times New Roman"/>
          <w:b/>
          <w:sz w:val="28"/>
          <w:szCs w:val="28"/>
        </w:rPr>
        <w:t>2.4.3.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w:t>
      </w:r>
      <w:r w:rsidR="00910680" w:rsidRPr="00910680">
        <w:rPr>
          <w:rFonts w:ascii="Times New Roman" w:hAnsi="Times New Roman" w:cs="Times New Roman"/>
          <w:b/>
          <w:sz w:val="28"/>
          <w:szCs w:val="28"/>
        </w:rPr>
        <w:t xml:space="preserve">ицинского работника МБОУ СОШ № 4 </w:t>
      </w:r>
      <w:r w:rsidRPr="00910680">
        <w:rPr>
          <w:rFonts w:ascii="Times New Roman" w:hAnsi="Times New Roman" w:cs="Times New Roman"/>
          <w:b/>
          <w:sz w:val="28"/>
          <w:szCs w:val="28"/>
        </w:rPr>
        <w:t>г.Бирска.</w:t>
      </w:r>
    </w:p>
    <w:p w:rsidR="00910680" w:rsidRDefault="00910680" w:rsidP="00910680">
      <w:pPr>
        <w:spacing w:line="4" w:lineRule="exact"/>
        <w:rPr>
          <w:sz w:val="20"/>
          <w:szCs w:val="20"/>
        </w:rPr>
      </w:pP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Коррекционная работа в обязательной части реализуется в учебной урочной деятельности при освоении содержания ООП СОО.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Также эта работа осуществляется в учебной внеурочной деятельности в группах класса,</w:t>
      </w:r>
      <w:r w:rsidR="0001033D">
        <w:rPr>
          <w:rFonts w:ascii="Times New Roman" w:hAnsi="Times New Roman" w:cs="Times New Roman"/>
          <w:sz w:val="28"/>
          <w:szCs w:val="28"/>
        </w:rPr>
        <w:t xml:space="preserve"> </w:t>
      </w:r>
      <w:r w:rsidRPr="00910680">
        <w:rPr>
          <w:rFonts w:ascii="Times New Roman" w:hAnsi="Times New Roman" w:cs="Times New Roman"/>
          <w:sz w:val="28"/>
          <w:szCs w:val="28"/>
        </w:rPr>
        <w:t>группах на параллели, в группах на уровне образования по специальным предметам.</w:t>
      </w:r>
    </w:p>
    <w:p w:rsidR="00910680" w:rsidRPr="00910680" w:rsidRDefault="005E4A2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r w:rsidR="0001033D">
        <w:rPr>
          <w:rFonts w:ascii="Times New Roman" w:hAnsi="Times New Roman" w:cs="Times New Roman"/>
          <w:sz w:val="28"/>
          <w:szCs w:val="28"/>
        </w:rPr>
        <w:t xml:space="preserve"> </w:t>
      </w:r>
      <w:r w:rsidR="00910680" w:rsidRPr="00910680">
        <w:rPr>
          <w:rFonts w:ascii="Times New Roman" w:hAnsi="Times New Roman" w:cs="Times New Roman"/>
          <w:sz w:val="28"/>
          <w:szCs w:val="28"/>
        </w:rPr>
        <w:t>учебной внеурочной деятельности планируются коррекционные занятия со специалистами (педагог-психолог, социальный педагог) по индивидуально ориентированным коррекционным программам.</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w:t>
      </w:r>
      <w:r w:rsidR="0001033D">
        <w:rPr>
          <w:rFonts w:ascii="Times New Roman" w:hAnsi="Times New Roman" w:cs="Times New Roman"/>
          <w:sz w:val="28"/>
          <w:szCs w:val="28"/>
        </w:rPr>
        <w:t xml:space="preserve"> с </w:t>
      </w:r>
      <w:r w:rsidRPr="00910680">
        <w:rPr>
          <w:rFonts w:ascii="Times New Roman" w:hAnsi="Times New Roman" w:cs="Times New Roman"/>
          <w:sz w:val="28"/>
          <w:szCs w:val="28"/>
        </w:rPr>
        <w:t>ограниченными возможностями здоровья специалистами различного профиля в образовательном процессе. Такое взаимодействие включает:</w:t>
      </w:r>
    </w:p>
    <w:p w:rsidR="0001033D"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 комплексность в определении и решении проблем ребенка, предоставлении ему квалифицированной помощи специалистов разного профиля;</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 xml:space="preserve"> - многоаспектный анализ личностного и познавательного развития ребенка;</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 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ребенка.</w:t>
      </w:r>
    </w:p>
    <w:p w:rsidR="00910680" w:rsidRPr="00910680" w:rsidRDefault="00910680" w:rsidP="00910680">
      <w:pPr>
        <w:spacing w:line="240" w:lineRule="auto"/>
        <w:jc w:val="both"/>
        <w:rPr>
          <w:rFonts w:ascii="Times New Roman" w:hAnsi="Times New Roman" w:cs="Times New Roman"/>
          <w:sz w:val="28"/>
          <w:szCs w:val="28"/>
        </w:rPr>
      </w:pPr>
    </w:p>
    <w:p w:rsidR="00910680" w:rsidRPr="00910680" w:rsidRDefault="0001033D"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910680" w:rsidRPr="00910680">
        <w:rPr>
          <w:rFonts w:ascii="Times New Roman" w:hAnsi="Times New Roman" w:cs="Times New Roman"/>
          <w:sz w:val="28"/>
          <w:szCs w:val="28"/>
        </w:rPr>
        <w:t>качестве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партнерство включает:</w:t>
      </w:r>
    </w:p>
    <w:p w:rsidR="005E4A2A"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5E4A2A"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 xml:space="preserve">- сотрудничество со средствами массовой информации, а также с негосударственными структурами, с общественными организациями; </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w:t>
      </w:r>
      <w:r w:rsidR="005E4A2A">
        <w:rPr>
          <w:rFonts w:ascii="Times New Roman" w:hAnsi="Times New Roman" w:cs="Times New Roman"/>
          <w:sz w:val="28"/>
          <w:szCs w:val="28"/>
        </w:rPr>
        <w:t xml:space="preserve"> с</w:t>
      </w:r>
      <w:r w:rsidRPr="00910680">
        <w:rPr>
          <w:rFonts w:ascii="Times New Roman" w:hAnsi="Times New Roman" w:cs="Times New Roman"/>
          <w:sz w:val="28"/>
          <w:szCs w:val="28"/>
        </w:rPr>
        <w:t>отрудничество с родительской общественностью.</w:t>
      </w:r>
    </w:p>
    <w:p w:rsidR="00910680" w:rsidRPr="00910680" w:rsidRDefault="00910680" w:rsidP="00910680">
      <w:pPr>
        <w:spacing w:line="240" w:lineRule="auto"/>
        <w:jc w:val="both"/>
        <w:rPr>
          <w:rFonts w:ascii="Times New Roman" w:hAnsi="Times New Roman" w:cs="Times New Roman"/>
          <w:sz w:val="28"/>
          <w:szCs w:val="28"/>
        </w:rPr>
      </w:pPr>
    </w:p>
    <w:p w:rsidR="00910680" w:rsidRPr="0001033D" w:rsidRDefault="00910680" w:rsidP="00910680">
      <w:pPr>
        <w:spacing w:line="240" w:lineRule="auto"/>
        <w:jc w:val="both"/>
        <w:rPr>
          <w:rFonts w:ascii="Times New Roman" w:hAnsi="Times New Roman" w:cs="Times New Roman"/>
          <w:b/>
          <w:sz w:val="28"/>
          <w:szCs w:val="28"/>
        </w:rPr>
      </w:pPr>
      <w:r w:rsidRPr="0001033D">
        <w:rPr>
          <w:rFonts w:ascii="Times New Roman" w:hAnsi="Times New Roman" w:cs="Times New Roman"/>
          <w:b/>
          <w:sz w:val="28"/>
          <w:szCs w:val="28"/>
        </w:rPr>
        <w:t>Требования к условиям реализации программы.</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Организационные условия.</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Обучение детей осуществляется учителями, прошедшими курсовую подготовку по вопросам введения и реализации ФГОС СОО.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 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Обеспечивается преемственность содержания и форм организации образовательного процесса по отношению к основной ступени общего образования с учетом специфики возрастного психофизического развития обучающихся.</w:t>
      </w:r>
    </w:p>
    <w:p w:rsidR="0001033D" w:rsidRDefault="0001033D" w:rsidP="00910680">
      <w:pPr>
        <w:spacing w:line="240" w:lineRule="auto"/>
        <w:jc w:val="both"/>
        <w:rPr>
          <w:rFonts w:ascii="Times New Roman" w:hAnsi="Times New Roman" w:cs="Times New Roman"/>
          <w:sz w:val="28"/>
          <w:szCs w:val="28"/>
        </w:rPr>
      </w:pP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Психолого-педагогическое обеспечение включает:</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 дифференцированные условия (оптимальный режим учебных нагрузок);</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 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здоровья ребенка;</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комплексное воздействие на обучающегося, осуществляемое на индивидуальных и групповых коррекционных занятиях);</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развитие системы обучения и воспитания детей, имеющих сложные нарушения психического и (или) физического развития.</w:t>
      </w:r>
    </w:p>
    <w:p w:rsidR="00910680" w:rsidRPr="00910680" w:rsidRDefault="00910680" w:rsidP="00910680">
      <w:pPr>
        <w:spacing w:line="240" w:lineRule="auto"/>
        <w:jc w:val="both"/>
        <w:rPr>
          <w:rFonts w:ascii="Times New Roman" w:hAnsi="Times New Roman" w:cs="Times New Roman"/>
          <w:sz w:val="28"/>
          <w:szCs w:val="28"/>
        </w:rPr>
      </w:pP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Программно-методическое обеспечение.</w:t>
      </w:r>
    </w:p>
    <w:p w:rsidR="00910680" w:rsidRPr="00910680" w:rsidRDefault="00910680" w:rsidP="00910680">
      <w:pPr>
        <w:spacing w:line="240" w:lineRule="auto"/>
        <w:jc w:val="both"/>
        <w:rPr>
          <w:rFonts w:ascii="Times New Roman" w:hAnsi="Times New Roman" w:cs="Times New Roman"/>
          <w:sz w:val="28"/>
          <w:szCs w:val="28"/>
        </w:rPr>
      </w:pP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910680" w:rsidRPr="00910680">
        <w:rPr>
          <w:rFonts w:ascii="Times New Roman" w:hAnsi="Times New Roman" w:cs="Times New Roman"/>
          <w:sz w:val="28"/>
          <w:szCs w:val="28"/>
        </w:rPr>
        <w:t>процессе реализации программы коррекционной работы используются</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рабочие программы социально-педагогической направленности, диагностический и</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коррекционно-развивающий инструментарий, необходимый для осуществления профессиональной деятельности учителя, педагога-психолога</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10680" w:rsidRPr="00910680" w:rsidRDefault="00910680" w:rsidP="00910680">
      <w:pPr>
        <w:spacing w:line="240" w:lineRule="auto"/>
        <w:jc w:val="both"/>
        <w:rPr>
          <w:rFonts w:ascii="Times New Roman" w:hAnsi="Times New Roman" w:cs="Times New Roman"/>
          <w:sz w:val="28"/>
          <w:szCs w:val="28"/>
        </w:rPr>
      </w:pP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 </w:t>
      </w:r>
      <w:r w:rsidR="00910680" w:rsidRPr="00910680">
        <w:rPr>
          <w:rFonts w:ascii="Times New Roman" w:hAnsi="Times New Roman" w:cs="Times New Roman"/>
          <w:sz w:val="28"/>
          <w:szCs w:val="28"/>
        </w:rPr>
        <w:t>целью обеспечения освоения детьми с ограниченными возможностями здоровья ООП СОО, коррекции недостатков их физического и (или) психического развития введены в штатное расписание ставки педагогических работников: педагог-психолог, социальный педагог.</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910680" w:rsidRPr="000916FA" w:rsidRDefault="00910680" w:rsidP="00910680">
      <w:pPr>
        <w:spacing w:line="240" w:lineRule="auto"/>
        <w:jc w:val="both"/>
        <w:rPr>
          <w:rFonts w:ascii="Times New Roman" w:hAnsi="Times New Roman" w:cs="Times New Roman"/>
          <w:b/>
          <w:sz w:val="28"/>
          <w:szCs w:val="28"/>
        </w:rPr>
      </w:pPr>
    </w:p>
    <w:p w:rsidR="00910680" w:rsidRPr="000916FA" w:rsidRDefault="00910680" w:rsidP="00910680">
      <w:pPr>
        <w:spacing w:line="240" w:lineRule="auto"/>
        <w:jc w:val="both"/>
        <w:rPr>
          <w:rFonts w:ascii="Times New Roman" w:hAnsi="Times New Roman" w:cs="Times New Roman"/>
          <w:b/>
          <w:sz w:val="28"/>
          <w:szCs w:val="28"/>
        </w:rPr>
      </w:pPr>
      <w:r w:rsidRPr="000916FA">
        <w:rPr>
          <w:rFonts w:ascii="Times New Roman" w:hAnsi="Times New Roman" w:cs="Times New Roman"/>
          <w:b/>
          <w:sz w:val="28"/>
          <w:szCs w:val="28"/>
        </w:rPr>
        <w:t>Материально-техническое обеспечение.</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При организации дистанционного обучения обеспечивается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 в сотрудничестве с муниципальными службами.</w:t>
      </w:r>
    </w:p>
    <w:p w:rsidR="00910680" w:rsidRPr="00910680" w:rsidRDefault="00910680" w:rsidP="00910680">
      <w:pPr>
        <w:spacing w:line="240" w:lineRule="auto"/>
        <w:jc w:val="both"/>
        <w:rPr>
          <w:rFonts w:ascii="Times New Roman" w:hAnsi="Times New Roman" w:cs="Times New Roman"/>
          <w:sz w:val="28"/>
          <w:szCs w:val="28"/>
        </w:rPr>
      </w:pP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Информационное обеспечение.</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10680" w:rsidRPr="00910680" w:rsidRDefault="00910680" w:rsidP="00910680">
      <w:pPr>
        <w:spacing w:line="240" w:lineRule="auto"/>
        <w:jc w:val="both"/>
        <w:rPr>
          <w:rFonts w:ascii="Times New Roman" w:hAnsi="Times New Roman" w:cs="Times New Roman"/>
          <w:sz w:val="28"/>
          <w:szCs w:val="28"/>
        </w:rPr>
      </w:pPr>
      <w:r w:rsidRPr="00910680">
        <w:rPr>
          <w:rFonts w:ascii="Times New Roman" w:hAnsi="Times New Roman" w:cs="Times New Roman"/>
          <w:sz w:val="28"/>
          <w:szCs w:val="28"/>
        </w:rPr>
        <w:t>Результатом реализации указанных требований является создание комфортной развивающей образовательной среды:</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преемственной по отношению к основному общему образованию и учитывающей особенности организации среднего общего образования, а также специфику психофизического развития обучающихся с ограниченными возможностями здоровья на данной ступени образования;</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обеспечивающей воспитание, обучение, социальную адаптацию и интеграцию детей с ограниченными возможностями здоровья;</w:t>
      </w:r>
    </w:p>
    <w:p w:rsidR="00910680" w:rsidRP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способствующей достижению целей среднего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10680" w:rsidRPr="00910680" w:rsidRDefault="00910680" w:rsidP="00910680">
      <w:pPr>
        <w:spacing w:line="240" w:lineRule="auto"/>
        <w:jc w:val="both"/>
        <w:rPr>
          <w:rFonts w:ascii="Times New Roman" w:hAnsi="Times New Roman" w:cs="Times New Roman"/>
          <w:sz w:val="28"/>
          <w:szCs w:val="28"/>
        </w:rPr>
      </w:pPr>
    </w:p>
    <w:p w:rsidR="00910680" w:rsidRDefault="000916FA" w:rsidP="0091068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680" w:rsidRPr="00910680">
        <w:rPr>
          <w:rFonts w:ascii="Times New Roman" w:hAnsi="Times New Roman" w:cs="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 СОО.</w:t>
      </w:r>
    </w:p>
    <w:p w:rsidR="0086411B" w:rsidRPr="0086411B" w:rsidRDefault="0086411B" w:rsidP="0086411B">
      <w:pPr>
        <w:spacing w:line="240" w:lineRule="auto"/>
        <w:jc w:val="both"/>
        <w:rPr>
          <w:rFonts w:ascii="Times New Roman" w:hAnsi="Times New Roman" w:cs="Times New Roman"/>
          <w:b/>
          <w:sz w:val="28"/>
          <w:szCs w:val="28"/>
        </w:rPr>
      </w:pPr>
      <w:r w:rsidRPr="0086411B">
        <w:rPr>
          <w:rFonts w:ascii="Times New Roman" w:hAnsi="Times New Roman" w:cs="Times New Roman"/>
          <w:b/>
          <w:sz w:val="28"/>
          <w:szCs w:val="28"/>
        </w:rPr>
        <w:t>2.4.4.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86411B" w:rsidRPr="0086411B" w:rsidRDefault="0086411B" w:rsidP="0086411B">
      <w:pPr>
        <w:spacing w:line="240" w:lineRule="auto"/>
        <w:jc w:val="both"/>
        <w:rPr>
          <w:rFonts w:ascii="Times New Roman" w:hAnsi="Times New Roman" w:cs="Times New Roman"/>
          <w:sz w:val="28"/>
          <w:szCs w:val="28"/>
        </w:rPr>
      </w:pP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86411B" w:rsidRPr="0086411B">
        <w:rPr>
          <w:rFonts w:ascii="Times New Roman" w:hAnsi="Times New Roman" w:cs="Times New Roman"/>
          <w:sz w:val="28"/>
          <w:szCs w:val="28"/>
        </w:rPr>
        <w:t>итоге проведения коррекционной работы обучающиеся с ОВЗ в достаточной мере</w:t>
      </w:r>
      <w:r>
        <w:rPr>
          <w:rFonts w:ascii="Times New Roman" w:hAnsi="Times New Roman" w:cs="Times New Roman"/>
          <w:sz w:val="28"/>
          <w:szCs w:val="28"/>
        </w:rPr>
        <w:t xml:space="preserve"> </w:t>
      </w:r>
      <w:r w:rsidR="0086411B" w:rsidRPr="0086411B">
        <w:rPr>
          <w:rFonts w:ascii="Times New Roman" w:hAnsi="Times New Roman" w:cs="Times New Roman"/>
          <w:sz w:val="28"/>
          <w:szCs w:val="28"/>
        </w:rPr>
        <w:t>осваивают основную образовательную программу ФГОС СОО.</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w:t>
      </w:r>
      <w:r w:rsidR="000B5227">
        <w:rPr>
          <w:rFonts w:ascii="Times New Roman" w:hAnsi="Times New Roman" w:cs="Times New Roman"/>
          <w:sz w:val="28"/>
          <w:szCs w:val="28"/>
        </w:rPr>
        <w:t xml:space="preserve"> </w:t>
      </w:r>
      <w:r w:rsidRPr="0086411B">
        <w:rPr>
          <w:rFonts w:ascii="Times New Roman" w:hAnsi="Times New Roman" w:cs="Times New Roman"/>
          <w:sz w:val="28"/>
          <w:szCs w:val="28"/>
        </w:rPr>
        <w:t>образованию и достаточные способности к самопознанию, саморазвитию, самоопределению.</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86411B" w:rsidRPr="0086411B">
        <w:rPr>
          <w:rFonts w:ascii="Times New Roman" w:hAnsi="Times New Roman" w:cs="Times New Roman"/>
          <w:sz w:val="28"/>
          <w:szCs w:val="28"/>
        </w:rPr>
        <w:t>ходе выполнения программы планируются следующие результаты:</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11B" w:rsidRPr="0086411B">
        <w:rPr>
          <w:rFonts w:ascii="Times New Roman" w:hAnsi="Times New Roman" w:cs="Times New Roman"/>
          <w:sz w:val="28"/>
          <w:szCs w:val="28"/>
        </w:rPr>
        <w:t>своевременное выявление обучающихся с ОВЗ и раннее определение специфики их особых образовательных потребностей;</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11B" w:rsidRPr="0086411B">
        <w:rPr>
          <w:rFonts w:ascii="Times New Roman" w:hAnsi="Times New Roman" w:cs="Times New Roman"/>
          <w:sz w:val="28"/>
          <w:szCs w:val="28"/>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11B" w:rsidRPr="0086411B">
        <w:rPr>
          <w:rFonts w:ascii="Times New Roman" w:hAnsi="Times New Roman" w:cs="Times New Roman"/>
          <w:sz w:val="28"/>
          <w:szCs w:val="28"/>
        </w:rPr>
        <w:t>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11B" w:rsidRPr="0086411B">
        <w:rPr>
          <w:rFonts w:ascii="Times New Roman" w:hAnsi="Times New Roman" w:cs="Times New Roman"/>
          <w:sz w:val="28"/>
          <w:szCs w:val="28"/>
        </w:rPr>
        <w:t>увеличение доли обучающихся с ограниченными возможностями здоровья,</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качественно освоивших образовательную программу среднего общего образования;</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11B" w:rsidRPr="0086411B">
        <w:rPr>
          <w:rFonts w:ascii="Times New Roman" w:hAnsi="Times New Roman" w:cs="Times New Roman"/>
          <w:sz w:val="28"/>
          <w:szCs w:val="28"/>
        </w:rPr>
        <w:t>достижение обучающимися с ОВЗ метапредметных и личностных результатов в соответствии с ООП СОО;</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11B" w:rsidRPr="0086411B">
        <w:rPr>
          <w:rFonts w:ascii="Times New Roman" w:hAnsi="Times New Roman" w:cs="Times New Roman"/>
          <w:sz w:val="28"/>
          <w:szCs w:val="28"/>
        </w:rPr>
        <w:t>разработка и реализация индивидуальных образовательных траекторий обучающихся с ОВЗ;</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11B" w:rsidRPr="0086411B">
        <w:rPr>
          <w:rFonts w:ascii="Times New Roman" w:hAnsi="Times New Roman" w:cs="Times New Roman"/>
          <w:sz w:val="28"/>
          <w:szCs w:val="28"/>
        </w:rPr>
        <w:t>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86411B" w:rsidRPr="0086411B">
        <w:rPr>
          <w:rFonts w:ascii="Times New Roman" w:hAnsi="Times New Roman" w:cs="Times New Roman"/>
          <w:sz w:val="28"/>
          <w:szCs w:val="28"/>
        </w:rPr>
        <w:t xml:space="preserve">зависимости от формы организации коррекционной работы планируются разные группы результатов (личностные, метапредметные, предметные). </w:t>
      </w:r>
    </w:p>
    <w:p w:rsidR="0086411B" w:rsidRPr="0086411B" w:rsidRDefault="000B5227" w:rsidP="0086411B">
      <w:pPr>
        <w:spacing w:line="240" w:lineRule="auto"/>
        <w:jc w:val="both"/>
        <w:rPr>
          <w:rFonts w:ascii="Times New Roman" w:hAnsi="Times New Roman" w:cs="Times New Roman"/>
          <w:sz w:val="28"/>
          <w:szCs w:val="28"/>
        </w:rPr>
      </w:pPr>
      <w:r>
        <w:rPr>
          <w:rFonts w:ascii="Times New Roman" w:hAnsi="Times New Roman" w:cs="Times New Roman"/>
          <w:sz w:val="28"/>
          <w:szCs w:val="28"/>
        </w:rPr>
        <w:t>В у</w:t>
      </w:r>
      <w:r w:rsidR="0086411B" w:rsidRPr="0086411B">
        <w:rPr>
          <w:rFonts w:ascii="Times New Roman" w:hAnsi="Times New Roman" w:cs="Times New Roman"/>
          <w:sz w:val="28"/>
          <w:szCs w:val="28"/>
        </w:rPr>
        <w:t>рочной деятельности отражаются предметные, метапредметные и личностные результаты. Во внеурочной – личностные и метапредметные.</w:t>
      </w:r>
    </w:p>
    <w:p w:rsidR="0086411B" w:rsidRPr="0086411B" w:rsidRDefault="0086411B" w:rsidP="0086411B">
      <w:pPr>
        <w:spacing w:line="240" w:lineRule="auto"/>
        <w:jc w:val="both"/>
        <w:rPr>
          <w:rFonts w:ascii="Times New Roman" w:hAnsi="Times New Roman" w:cs="Times New Roman"/>
          <w:sz w:val="28"/>
          <w:szCs w:val="28"/>
        </w:rPr>
      </w:pP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86411B" w:rsidRPr="0086411B" w:rsidRDefault="0086411B" w:rsidP="0086411B">
      <w:pPr>
        <w:spacing w:line="240" w:lineRule="auto"/>
        <w:jc w:val="both"/>
        <w:rPr>
          <w:rFonts w:ascii="Times New Roman" w:hAnsi="Times New Roman" w:cs="Times New Roman"/>
          <w:sz w:val="28"/>
          <w:szCs w:val="28"/>
        </w:rPr>
      </w:pP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Личностные результаты:</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сформированная мотивация к труду;</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ответственное отношение к выполнению заданий;</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адекватная самооценка и оценка окружающих людей;</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сформированный самоконтроль на основе развития эмоциональных и волевых качеств;</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умение вести диалог с разными людьми, достигать в нем взаимопонимания, находить общие цели и сотрудничать для их достижения;</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понимание ценностей здорового и безопасного образа жизни, наличие потребности в физическом самосовершенствовании, занятиях спортивно-</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оздоровительной деятельностью;</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понимание и неприятие вредных привычек (курения, употребления алкоголя, наркотиков);</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осознанный выбор будущей профессии и адекватная оценка собственных возможностей по реализации жизненных планов;</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ответственное отношение к созданию семьи на основе осмысленного принятия ценностей семейной жизни.</w:t>
      </w:r>
    </w:p>
    <w:p w:rsidR="0086411B" w:rsidRPr="0086411B" w:rsidRDefault="0086411B" w:rsidP="0086411B">
      <w:pPr>
        <w:spacing w:line="240" w:lineRule="auto"/>
        <w:jc w:val="both"/>
        <w:rPr>
          <w:rFonts w:ascii="Times New Roman" w:hAnsi="Times New Roman" w:cs="Times New Roman"/>
          <w:sz w:val="28"/>
          <w:szCs w:val="28"/>
        </w:rPr>
      </w:pP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Метапредметные результаты:</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овладение навыками познавательной, учебно-исследовательской и проектной деятельности, навыками разрешения проблем;</w:t>
      </w:r>
    </w:p>
    <w:p w:rsidR="0086411B" w:rsidRPr="0086411B" w:rsidRDefault="0086411B" w:rsidP="0086411B">
      <w:pPr>
        <w:spacing w:line="240" w:lineRule="auto"/>
        <w:jc w:val="both"/>
        <w:rPr>
          <w:rFonts w:ascii="Times New Roman" w:hAnsi="Times New Roman" w:cs="Times New Roman"/>
          <w:sz w:val="28"/>
          <w:szCs w:val="28"/>
        </w:rPr>
      </w:pP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самостоятельное (при необходимости – с помощью) нахождение способов решения практических задач, применения различных методов познания;</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0B5227"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 xml:space="preserve">определение назначения и функций различных социальных институтов. </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Предметные результаты освоения основной образовательной программы</w:t>
      </w:r>
      <w:r w:rsidR="000B5227">
        <w:rPr>
          <w:rFonts w:ascii="Times New Roman" w:hAnsi="Times New Roman" w:cs="Times New Roman"/>
          <w:sz w:val="28"/>
          <w:szCs w:val="28"/>
        </w:rPr>
        <w:t xml:space="preserve"> </w:t>
      </w:r>
      <w:r w:rsidRPr="0086411B">
        <w:rPr>
          <w:rFonts w:ascii="Times New Roman" w:hAnsi="Times New Roman" w:cs="Times New Roman"/>
          <w:sz w:val="28"/>
          <w:szCs w:val="28"/>
        </w:rPr>
        <w:t>обеспечивают:</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возможность дальнейшего успешного профессионального обучения и/или профессиональной деятельности школьников с ОВЗ.</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На углубленном уровне, ориентированном преимущественно на подготовку</w:t>
      </w:r>
      <w:r w:rsidR="000B5227">
        <w:rPr>
          <w:rFonts w:ascii="Times New Roman" w:hAnsi="Times New Roman" w:cs="Times New Roman"/>
          <w:sz w:val="28"/>
          <w:szCs w:val="28"/>
        </w:rPr>
        <w:t xml:space="preserve"> </w:t>
      </w:r>
      <w:r w:rsidRPr="0086411B">
        <w:rPr>
          <w:rFonts w:ascii="Times New Roman" w:hAnsi="Times New Roman" w:cs="Times New Roman"/>
          <w:sz w:val="28"/>
          <w:szCs w:val="28"/>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86411B" w:rsidRPr="0086411B" w:rsidRDefault="0086411B" w:rsidP="0086411B">
      <w:pPr>
        <w:spacing w:line="240" w:lineRule="auto"/>
        <w:jc w:val="both"/>
        <w:rPr>
          <w:rFonts w:ascii="Times New Roman" w:hAnsi="Times New Roman" w:cs="Times New Roman"/>
          <w:sz w:val="28"/>
          <w:szCs w:val="28"/>
        </w:rPr>
      </w:pP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86411B" w:rsidRPr="0086411B" w:rsidRDefault="0086411B" w:rsidP="0086411B">
      <w:pPr>
        <w:spacing w:line="240" w:lineRule="auto"/>
        <w:jc w:val="both"/>
        <w:rPr>
          <w:rFonts w:ascii="Times New Roman" w:hAnsi="Times New Roman" w:cs="Times New Roman"/>
          <w:sz w:val="28"/>
          <w:szCs w:val="28"/>
        </w:rPr>
      </w:pP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86411B" w:rsidRPr="0086411B" w:rsidRDefault="0086411B" w:rsidP="0086411B">
      <w:pPr>
        <w:spacing w:line="240" w:lineRule="auto"/>
        <w:jc w:val="both"/>
        <w:rPr>
          <w:rFonts w:ascii="Times New Roman" w:hAnsi="Times New Roman" w:cs="Times New Roman"/>
          <w:sz w:val="28"/>
          <w:szCs w:val="28"/>
        </w:rPr>
      </w:pP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Предметные результаты:</w:t>
      </w:r>
    </w:p>
    <w:p w:rsidR="000B5227"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 xml:space="preserve">-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0B5227"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 освоение программы учебных предметов на базовом уровне при</w:t>
      </w:r>
      <w:r w:rsidR="000B5227">
        <w:rPr>
          <w:rFonts w:ascii="Times New Roman" w:hAnsi="Times New Roman" w:cs="Times New Roman"/>
          <w:sz w:val="28"/>
          <w:szCs w:val="28"/>
        </w:rPr>
        <w:t xml:space="preserve"> </w:t>
      </w:r>
      <w:r w:rsidRPr="0086411B">
        <w:rPr>
          <w:rFonts w:ascii="Times New Roman" w:hAnsi="Times New Roman" w:cs="Times New Roman"/>
          <w:sz w:val="28"/>
          <w:szCs w:val="28"/>
        </w:rPr>
        <w:t xml:space="preserve">сформированной в целом учебной деятельности и достаточных познавательных, речевых, эмоционально-волевых возможностях; </w:t>
      </w:r>
    </w:p>
    <w:p w:rsidR="000B5227"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 освоение элементов учебных предметов на базовом уровне и элементов</w:t>
      </w:r>
      <w:r w:rsidR="000B5227">
        <w:rPr>
          <w:rFonts w:ascii="Times New Roman" w:hAnsi="Times New Roman" w:cs="Times New Roman"/>
          <w:sz w:val="28"/>
          <w:szCs w:val="28"/>
        </w:rPr>
        <w:t xml:space="preserve"> </w:t>
      </w:r>
      <w:r w:rsidRPr="0086411B">
        <w:rPr>
          <w:rFonts w:ascii="Times New Roman" w:hAnsi="Times New Roman" w:cs="Times New Roman"/>
          <w:sz w:val="28"/>
          <w:szCs w:val="28"/>
        </w:rPr>
        <w:t xml:space="preserve">интегрированных учебных предметов (подростки с когнитивными нарушениями). </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Предметные результаты определяются совместно с учителем,  овладение содержанием ООП СОО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w:t>
      </w:r>
      <w:r w:rsidR="004C00CA">
        <w:rPr>
          <w:rFonts w:ascii="Times New Roman" w:hAnsi="Times New Roman" w:cs="Times New Roman"/>
          <w:sz w:val="28"/>
          <w:szCs w:val="28"/>
        </w:rPr>
        <w:t xml:space="preserve"> </w:t>
      </w:r>
      <w:r w:rsidRPr="0086411B">
        <w:rPr>
          <w:rFonts w:ascii="Times New Roman" w:hAnsi="Times New Roman" w:cs="Times New Roman"/>
          <w:sz w:val="28"/>
          <w:szCs w:val="28"/>
        </w:rPr>
        <w:t>ситуации; получение опыта решения проблем и др.).</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Увеличивается продолжительность единого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86411B" w:rsidRPr="0086411B" w:rsidRDefault="0086411B" w:rsidP="0086411B">
      <w:pPr>
        <w:spacing w:line="240" w:lineRule="auto"/>
        <w:jc w:val="both"/>
        <w:rPr>
          <w:rFonts w:ascii="Times New Roman" w:hAnsi="Times New Roman" w:cs="Times New Roman"/>
          <w:sz w:val="28"/>
          <w:szCs w:val="28"/>
        </w:rPr>
      </w:pPr>
      <w:r w:rsidRPr="0086411B">
        <w:rPr>
          <w:rFonts w:ascii="Times New Roman" w:hAnsi="Times New Roman" w:cs="Times New Roman"/>
          <w:sz w:val="28"/>
          <w:szCs w:val="28"/>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2A0F8E" w:rsidRDefault="002A0F8E" w:rsidP="00C756F8">
      <w:pPr>
        <w:spacing w:line="240" w:lineRule="auto"/>
        <w:jc w:val="both"/>
        <w:rPr>
          <w:rFonts w:ascii="Times New Roman" w:hAnsi="Times New Roman" w:cs="Times New Roman"/>
          <w:b/>
          <w:sz w:val="28"/>
          <w:szCs w:val="28"/>
        </w:rPr>
      </w:pPr>
    </w:p>
    <w:p w:rsidR="00C756F8" w:rsidRPr="00C756F8" w:rsidRDefault="00C756F8" w:rsidP="00C756F8">
      <w:pPr>
        <w:spacing w:line="240" w:lineRule="auto"/>
        <w:jc w:val="both"/>
        <w:rPr>
          <w:rFonts w:ascii="Times New Roman" w:hAnsi="Times New Roman" w:cs="Times New Roman"/>
          <w:b/>
          <w:sz w:val="28"/>
          <w:szCs w:val="28"/>
        </w:rPr>
      </w:pPr>
      <w:r w:rsidRPr="00C756F8">
        <w:rPr>
          <w:rFonts w:ascii="Times New Roman" w:hAnsi="Times New Roman" w:cs="Times New Roman"/>
          <w:b/>
          <w:sz w:val="28"/>
          <w:szCs w:val="28"/>
        </w:rPr>
        <w:t xml:space="preserve"> </w:t>
      </w:r>
      <w:r w:rsidRPr="00C756F8">
        <w:rPr>
          <w:rFonts w:ascii="Times New Roman" w:hAnsi="Times New Roman" w:cs="Times New Roman"/>
          <w:b/>
          <w:sz w:val="28"/>
          <w:szCs w:val="28"/>
          <w:lang w:val="en-US"/>
        </w:rPr>
        <w:t>III</w:t>
      </w:r>
      <w:r w:rsidRPr="00C756F8">
        <w:rPr>
          <w:rFonts w:ascii="Times New Roman" w:hAnsi="Times New Roman" w:cs="Times New Roman"/>
          <w:b/>
          <w:sz w:val="28"/>
          <w:szCs w:val="28"/>
        </w:rPr>
        <w:t>. ОРГАНИЗАЦИОННЫЙ РАЗДЕЛ ОСНОВНОЙ ОБРАЗОВАТЕЛЬНОЙ ПРОГРАММЫ СРЕДНЕГО ОБЩЕГО ОБРАЗОВАНИЯ МБОУ СОШ №</w:t>
      </w:r>
      <w:r w:rsidR="008C11B5">
        <w:rPr>
          <w:rFonts w:ascii="Times New Roman" w:hAnsi="Times New Roman" w:cs="Times New Roman"/>
          <w:b/>
          <w:sz w:val="28"/>
          <w:szCs w:val="28"/>
        </w:rPr>
        <w:t xml:space="preserve">4 </w:t>
      </w:r>
      <w:r w:rsidRPr="00C756F8">
        <w:rPr>
          <w:rFonts w:ascii="Times New Roman" w:hAnsi="Times New Roman" w:cs="Times New Roman"/>
          <w:b/>
          <w:sz w:val="28"/>
          <w:szCs w:val="28"/>
        </w:rPr>
        <w:t xml:space="preserve"> Г.БИРСКА.</w:t>
      </w:r>
    </w:p>
    <w:p w:rsidR="00C756F8" w:rsidRPr="00C756F8" w:rsidRDefault="00C756F8" w:rsidP="00C756F8">
      <w:pPr>
        <w:spacing w:line="240" w:lineRule="auto"/>
        <w:jc w:val="both"/>
        <w:rPr>
          <w:rFonts w:ascii="Times New Roman" w:hAnsi="Times New Roman" w:cs="Times New Roman"/>
          <w:sz w:val="28"/>
          <w:szCs w:val="28"/>
        </w:rPr>
      </w:pPr>
    </w:p>
    <w:p w:rsidR="00C756F8" w:rsidRPr="00C756F8" w:rsidRDefault="00C756F8" w:rsidP="00C756F8">
      <w:pPr>
        <w:spacing w:line="240" w:lineRule="auto"/>
        <w:jc w:val="both"/>
        <w:rPr>
          <w:rFonts w:ascii="Times New Roman" w:hAnsi="Times New Roman" w:cs="Times New Roman"/>
          <w:b/>
          <w:sz w:val="28"/>
          <w:szCs w:val="28"/>
        </w:rPr>
      </w:pPr>
      <w:r w:rsidRPr="00C756F8">
        <w:rPr>
          <w:rFonts w:ascii="Times New Roman" w:hAnsi="Times New Roman" w:cs="Times New Roman"/>
          <w:b/>
          <w:sz w:val="28"/>
          <w:szCs w:val="28"/>
        </w:rPr>
        <w:t>3.1. Учебный план.</w:t>
      </w:r>
    </w:p>
    <w:p w:rsidR="00C756F8" w:rsidRPr="00C756F8" w:rsidRDefault="00C756F8" w:rsidP="002A0F8E">
      <w:pPr>
        <w:spacing w:line="240" w:lineRule="auto"/>
        <w:jc w:val="center"/>
        <w:rPr>
          <w:rFonts w:ascii="Times New Roman" w:eastAsia="Times New Roman" w:hAnsi="Times New Roman" w:cs="Times New Roman"/>
          <w:b/>
          <w:color w:val="000000"/>
          <w:sz w:val="28"/>
          <w:szCs w:val="28"/>
        </w:rPr>
      </w:pPr>
      <w:r w:rsidRPr="00C756F8">
        <w:rPr>
          <w:rFonts w:ascii="Times New Roman" w:eastAsia="Times New Roman" w:hAnsi="Times New Roman" w:cs="Times New Roman"/>
          <w:b/>
          <w:color w:val="000000"/>
          <w:sz w:val="28"/>
          <w:szCs w:val="28"/>
        </w:rPr>
        <w:t>УЧЕБНЫЙ  ПЛАН</w:t>
      </w:r>
    </w:p>
    <w:p w:rsidR="00C756F8" w:rsidRPr="00C756F8" w:rsidRDefault="00C756F8" w:rsidP="002A0F8E">
      <w:pPr>
        <w:spacing w:line="240" w:lineRule="auto"/>
        <w:jc w:val="center"/>
        <w:rPr>
          <w:rFonts w:ascii="Times New Roman" w:eastAsia="Times New Roman" w:hAnsi="Times New Roman" w:cs="Times New Roman"/>
          <w:b/>
          <w:color w:val="000000"/>
          <w:sz w:val="28"/>
          <w:szCs w:val="28"/>
        </w:rPr>
      </w:pPr>
      <w:r w:rsidRPr="00C756F8">
        <w:rPr>
          <w:rFonts w:ascii="Times New Roman" w:eastAsia="Times New Roman" w:hAnsi="Times New Roman" w:cs="Times New Roman"/>
          <w:b/>
          <w:color w:val="000000"/>
          <w:sz w:val="28"/>
          <w:szCs w:val="28"/>
        </w:rPr>
        <w:t>МУНИЦИПАЛЬНОГО БЮДЖЕТНОГО ОБЩЕОБРАЗОВАТЕЛЬНОГО УЧРЕЖДЕНИЯ</w:t>
      </w:r>
    </w:p>
    <w:p w:rsidR="00C756F8" w:rsidRPr="00C756F8" w:rsidRDefault="00C756F8" w:rsidP="002A0F8E">
      <w:pPr>
        <w:spacing w:line="240" w:lineRule="auto"/>
        <w:jc w:val="center"/>
        <w:rPr>
          <w:rFonts w:ascii="Times New Roman" w:eastAsia="Times New Roman" w:hAnsi="Times New Roman" w:cs="Times New Roman"/>
          <w:b/>
          <w:color w:val="000000"/>
          <w:sz w:val="28"/>
          <w:szCs w:val="28"/>
        </w:rPr>
      </w:pPr>
      <w:r w:rsidRPr="00C756F8">
        <w:rPr>
          <w:rFonts w:ascii="Times New Roman" w:eastAsia="Times New Roman" w:hAnsi="Times New Roman" w:cs="Times New Roman"/>
          <w:b/>
          <w:color w:val="000000"/>
          <w:sz w:val="28"/>
          <w:szCs w:val="28"/>
        </w:rPr>
        <w:t>СРЕДНЯЯ ОБЩЕОБРАЗОВАТЕЛЬНАЯ ШКОЛА № 4 города БИРСКА</w:t>
      </w:r>
    </w:p>
    <w:p w:rsidR="00C756F8" w:rsidRPr="00C756F8" w:rsidRDefault="00C756F8" w:rsidP="002A0F8E">
      <w:pPr>
        <w:spacing w:line="240" w:lineRule="auto"/>
        <w:jc w:val="center"/>
        <w:rPr>
          <w:rFonts w:ascii="Times New Roman" w:eastAsia="Times New Roman" w:hAnsi="Times New Roman" w:cs="Times New Roman"/>
          <w:b/>
          <w:color w:val="000000"/>
          <w:sz w:val="28"/>
          <w:szCs w:val="28"/>
        </w:rPr>
      </w:pPr>
      <w:r w:rsidRPr="00C756F8">
        <w:rPr>
          <w:rFonts w:ascii="Times New Roman" w:eastAsia="Times New Roman" w:hAnsi="Times New Roman" w:cs="Times New Roman"/>
          <w:b/>
          <w:color w:val="000000"/>
          <w:sz w:val="28"/>
          <w:szCs w:val="28"/>
        </w:rPr>
        <w:t>МУНИЦИПАЛЬНОГО РАЙОНА БИРСКИЙ РАЙОН РЕСПУБЛИКИ БАШКОРТОСТАН</w:t>
      </w:r>
    </w:p>
    <w:p w:rsidR="00C756F8" w:rsidRPr="00C756F8" w:rsidRDefault="00C756F8" w:rsidP="002A0F8E">
      <w:pPr>
        <w:spacing w:line="240" w:lineRule="auto"/>
        <w:jc w:val="center"/>
        <w:rPr>
          <w:rFonts w:ascii="Times New Roman" w:eastAsia="Times New Roman" w:hAnsi="Times New Roman" w:cs="Times New Roman"/>
          <w:b/>
          <w:color w:val="000000"/>
          <w:sz w:val="28"/>
          <w:szCs w:val="28"/>
        </w:rPr>
      </w:pPr>
      <w:r w:rsidRPr="00C756F8">
        <w:rPr>
          <w:rFonts w:ascii="Times New Roman" w:eastAsia="Times New Roman" w:hAnsi="Times New Roman" w:cs="Times New Roman"/>
          <w:b/>
          <w:color w:val="000000"/>
          <w:sz w:val="28"/>
          <w:szCs w:val="28"/>
        </w:rPr>
        <w:t>НА 2020/2021 УЧЕБНЫЙ ГОД</w:t>
      </w:r>
    </w:p>
    <w:tbl>
      <w:tblPr>
        <w:tblW w:w="10140" w:type="dxa"/>
        <w:tblLook w:val="04A0" w:firstRow="1" w:lastRow="0" w:firstColumn="1" w:lastColumn="0" w:noHBand="0" w:noVBand="1"/>
      </w:tblPr>
      <w:tblGrid>
        <w:gridCol w:w="2401"/>
        <w:gridCol w:w="2400"/>
        <w:gridCol w:w="2162"/>
        <w:gridCol w:w="866"/>
        <w:gridCol w:w="2311"/>
      </w:tblGrid>
      <w:tr w:rsidR="00CB021C" w:rsidRPr="00C756F8" w:rsidTr="000B2C22">
        <w:trPr>
          <w:trHeight w:val="570"/>
        </w:trPr>
        <w:tc>
          <w:tcPr>
            <w:tcW w:w="2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Предметная область</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Учебный предмет</w:t>
            </w:r>
          </w:p>
        </w:tc>
        <w:tc>
          <w:tcPr>
            <w:tcW w:w="53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756F8" w:rsidRPr="00C756F8" w:rsidRDefault="00C756F8" w:rsidP="008C11B5">
            <w:pPr>
              <w:jc w:val="cente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10 КЛАСС</w:t>
            </w:r>
          </w:p>
        </w:tc>
      </w:tr>
      <w:tr w:rsidR="00CB021C" w:rsidRPr="00C756F8" w:rsidTr="000B2C22">
        <w:trPr>
          <w:trHeight w:val="570"/>
        </w:trPr>
        <w:tc>
          <w:tcPr>
            <w:tcW w:w="2389" w:type="dxa"/>
            <w:vMerge/>
            <w:tcBorders>
              <w:top w:val="single" w:sz="4" w:space="0" w:color="auto"/>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b/>
                <w:bCs/>
                <w:color w:val="000000"/>
                <w:sz w:val="28"/>
                <w:szCs w:val="28"/>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b/>
                <w:bCs/>
                <w:color w:val="000000"/>
                <w:sz w:val="28"/>
                <w:szCs w:val="28"/>
              </w:rPr>
            </w:pPr>
          </w:p>
        </w:tc>
        <w:tc>
          <w:tcPr>
            <w:tcW w:w="5362" w:type="dxa"/>
            <w:gridSpan w:val="3"/>
            <w:vMerge/>
            <w:tcBorders>
              <w:top w:val="single" w:sz="4" w:space="0" w:color="auto"/>
              <w:left w:val="single" w:sz="4" w:space="0" w:color="auto"/>
              <w:bottom w:val="single" w:sz="4" w:space="0" w:color="000000"/>
              <w:right w:val="single" w:sz="4" w:space="0" w:color="000000"/>
            </w:tcBorders>
            <w:vAlign w:val="center"/>
            <w:hideMark/>
          </w:tcPr>
          <w:p w:rsidR="00C756F8" w:rsidRPr="00C756F8" w:rsidRDefault="00C756F8" w:rsidP="008C11B5">
            <w:pPr>
              <w:rPr>
                <w:rFonts w:ascii="Times New Roman" w:eastAsia="Times New Roman" w:hAnsi="Times New Roman" w:cs="Times New Roman"/>
                <w:b/>
                <w:bCs/>
                <w:color w:val="000000"/>
                <w:sz w:val="28"/>
                <w:szCs w:val="28"/>
              </w:rPr>
            </w:pPr>
          </w:p>
        </w:tc>
      </w:tr>
      <w:tr w:rsidR="00CE28A6" w:rsidRPr="00C756F8" w:rsidTr="000B2C22">
        <w:trPr>
          <w:trHeight w:val="362"/>
        </w:trPr>
        <w:tc>
          <w:tcPr>
            <w:tcW w:w="2389" w:type="dxa"/>
            <w:vMerge/>
            <w:tcBorders>
              <w:top w:val="single" w:sz="4" w:space="0" w:color="auto"/>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b/>
                <w:bCs/>
                <w:color w:val="000000"/>
                <w:sz w:val="28"/>
                <w:szCs w:val="28"/>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b/>
                <w:bCs/>
                <w:color w:val="000000"/>
                <w:sz w:val="28"/>
                <w:szCs w:val="28"/>
              </w:rPr>
            </w:pPr>
          </w:p>
        </w:tc>
        <w:tc>
          <w:tcPr>
            <w:tcW w:w="2153" w:type="dxa"/>
            <w:vMerge w:val="restart"/>
            <w:tcBorders>
              <w:top w:val="nil"/>
              <w:left w:val="single" w:sz="4" w:space="0" w:color="auto"/>
              <w:bottom w:val="single" w:sz="4" w:space="0" w:color="000000"/>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Универсальный профиль</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 </w:t>
            </w:r>
          </w:p>
        </w:tc>
        <w:tc>
          <w:tcPr>
            <w:tcW w:w="2301" w:type="dxa"/>
            <w:vMerge w:val="restart"/>
            <w:tcBorders>
              <w:top w:val="nil"/>
              <w:left w:val="single" w:sz="4" w:space="0" w:color="auto"/>
              <w:bottom w:val="single" w:sz="4" w:space="0" w:color="000000"/>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Технологический профиль</w:t>
            </w:r>
          </w:p>
        </w:tc>
      </w:tr>
      <w:tr w:rsidR="00376C3A" w:rsidRPr="00C756F8" w:rsidTr="000B2C22">
        <w:trPr>
          <w:trHeight w:val="362"/>
        </w:trPr>
        <w:tc>
          <w:tcPr>
            <w:tcW w:w="47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756F8" w:rsidRPr="00C756F8" w:rsidRDefault="00C756F8" w:rsidP="008C11B5">
            <w:pP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Обязательная часть</w:t>
            </w:r>
          </w:p>
        </w:tc>
        <w:tc>
          <w:tcPr>
            <w:tcW w:w="2153" w:type="dxa"/>
            <w:vMerge/>
            <w:tcBorders>
              <w:top w:val="nil"/>
              <w:left w:val="single" w:sz="4" w:space="0" w:color="auto"/>
              <w:bottom w:val="single" w:sz="4" w:space="0" w:color="000000"/>
              <w:right w:val="single" w:sz="4" w:space="0" w:color="auto"/>
            </w:tcBorders>
            <w:vAlign w:val="center"/>
            <w:hideMark/>
          </w:tcPr>
          <w:p w:rsidR="00C756F8" w:rsidRPr="00C756F8" w:rsidRDefault="00C756F8" w:rsidP="008C11B5">
            <w:pPr>
              <w:rPr>
                <w:rFonts w:ascii="Times New Roman" w:eastAsia="Times New Roman" w:hAnsi="Times New Roman" w:cs="Times New Roman"/>
                <w:b/>
                <w:bCs/>
                <w:color w:val="000000"/>
                <w:sz w:val="28"/>
                <w:szCs w:val="28"/>
              </w:rPr>
            </w:pP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 </w:t>
            </w:r>
          </w:p>
        </w:tc>
        <w:tc>
          <w:tcPr>
            <w:tcW w:w="2301" w:type="dxa"/>
            <w:vMerge/>
            <w:tcBorders>
              <w:top w:val="nil"/>
              <w:left w:val="single" w:sz="4" w:space="0" w:color="auto"/>
              <w:bottom w:val="single" w:sz="4" w:space="0" w:color="000000"/>
              <w:right w:val="single" w:sz="4" w:space="0" w:color="auto"/>
            </w:tcBorders>
            <w:vAlign w:val="center"/>
            <w:hideMark/>
          </w:tcPr>
          <w:p w:rsidR="00C756F8" w:rsidRPr="00C756F8" w:rsidRDefault="00C756F8" w:rsidP="008C11B5">
            <w:pPr>
              <w:rPr>
                <w:rFonts w:ascii="Times New Roman" w:eastAsia="Times New Roman" w:hAnsi="Times New Roman" w:cs="Times New Roman"/>
                <w:b/>
                <w:bCs/>
                <w:color w:val="000000"/>
                <w:sz w:val="28"/>
                <w:szCs w:val="28"/>
              </w:rPr>
            </w:pPr>
          </w:p>
        </w:tc>
      </w:tr>
      <w:tr w:rsidR="00CE28A6" w:rsidRPr="00C756F8" w:rsidTr="000B2C22">
        <w:trPr>
          <w:trHeight w:val="180"/>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Русский язык и литература</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Русский язык</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vMerge/>
            <w:tcBorders>
              <w:top w:val="nil"/>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color w:val="000000"/>
                <w:sz w:val="28"/>
                <w:szCs w:val="28"/>
              </w:rPr>
            </w:pP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Литература</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2</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Родной язык и родная литература</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Родной язык</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vMerge/>
            <w:tcBorders>
              <w:top w:val="nil"/>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color w:val="000000"/>
                <w:sz w:val="28"/>
                <w:szCs w:val="28"/>
              </w:rPr>
            </w:pP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Родная литература</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379"/>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Иностранные языки</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Иностранный язык</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3</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Общественные науки</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История</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2</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vMerge/>
            <w:tcBorders>
              <w:top w:val="nil"/>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color w:val="000000"/>
                <w:sz w:val="28"/>
                <w:szCs w:val="28"/>
              </w:rPr>
            </w:pP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Обществознание</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543"/>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Математика и информатика</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Математика: алгебра и начала математического анализа, геометрия</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3</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3</w:t>
            </w:r>
          </w:p>
        </w:tc>
      </w:tr>
      <w:tr w:rsidR="00CE28A6" w:rsidRPr="00C756F8" w:rsidTr="000B2C22">
        <w:trPr>
          <w:trHeight w:val="180"/>
        </w:trPr>
        <w:tc>
          <w:tcPr>
            <w:tcW w:w="2389" w:type="dxa"/>
            <w:vMerge/>
            <w:tcBorders>
              <w:top w:val="nil"/>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color w:val="000000"/>
                <w:sz w:val="28"/>
                <w:szCs w:val="28"/>
              </w:rPr>
            </w:pP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Информатика</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2</w:t>
            </w:r>
          </w:p>
        </w:tc>
      </w:tr>
      <w:tr w:rsidR="00CE28A6" w:rsidRPr="00C756F8" w:rsidTr="000B2C22">
        <w:trPr>
          <w:trHeight w:val="180"/>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Естественные науки</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Физика</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2</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vMerge/>
            <w:tcBorders>
              <w:top w:val="nil"/>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color w:val="000000"/>
                <w:sz w:val="28"/>
                <w:szCs w:val="28"/>
              </w:rPr>
            </w:pP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Химия</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2</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vMerge/>
            <w:tcBorders>
              <w:top w:val="nil"/>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color w:val="000000"/>
                <w:sz w:val="28"/>
                <w:szCs w:val="28"/>
              </w:rPr>
            </w:pP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Астрономия</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vMerge/>
            <w:tcBorders>
              <w:top w:val="nil"/>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color w:val="000000"/>
                <w:sz w:val="28"/>
                <w:szCs w:val="28"/>
              </w:rPr>
            </w:pP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Биология</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638"/>
        </w:trPr>
        <w:tc>
          <w:tcPr>
            <w:tcW w:w="2389" w:type="dxa"/>
            <w:vMerge w:val="restart"/>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Физическая культура, экология и основы безопасности жизнедеятельности</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Физическая культура</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2</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362"/>
        </w:trPr>
        <w:tc>
          <w:tcPr>
            <w:tcW w:w="2389" w:type="dxa"/>
            <w:vMerge/>
            <w:tcBorders>
              <w:top w:val="nil"/>
              <w:left w:val="single" w:sz="4" w:space="0" w:color="auto"/>
              <w:bottom w:val="single" w:sz="4" w:space="0" w:color="auto"/>
              <w:right w:val="single" w:sz="4" w:space="0" w:color="auto"/>
            </w:tcBorders>
            <w:vAlign w:val="center"/>
            <w:hideMark/>
          </w:tcPr>
          <w:p w:rsidR="00C756F8" w:rsidRPr="00C756F8" w:rsidRDefault="00C756F8" w:rsidP="008C11B5">
            <w:pPr>
              <w:rPr>
                <w:rFonts w:ascii="Times New Roman" w:eastAsia="Times New Roman" w:hAnsi="Times New Roman" w:cs="Times New Roman"/>
                <w:color w:val="000000"/>
                <w:sz w:val="28"/>
                <w:szCs w:val="28"/>
              </w:rPr>
            </w:pP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Основы безопасности жизнедеятельности</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376C3A" w:rsidRPr="00C756F8" w:rsidTr="000B2C22">
        <w:trPr>
          <w:trHeight w:val="180"/>
        </w:trPr>
        <w:tc>
          <w:tcPr>
            <w:tcW w:w="4778" w:type="dxa"/>
            <w:gridSpan w:val="2"/>
            <w:tcBorders>
              <w:top w:val="single" w:sz="4" w:space="0" w:color="auto"/>
              <w:left w:val="nil"/>
              <w:bottom w:val="single" w:sz="4" w:space="0" w:color="auto"/>
              <w:right w:val="single" w:sz="4" w:space="0" w:color="000000"/>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Индивидуальный проект (по информатике)</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376C3A" w:rsidRPr="00C756F8" w:rsidTr="000B2C22">
        <w:trPr>
          <w:trHeight w:val="180"/>
        </w:trPr>
        <w:tc>
          <w:tcPr>
            <w:tcW w:w="47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756F8" w:rsidRPr="00C756F8" w:rsidRDefault="00C756F8" w:rsidP="008C11B5">
            <w:pP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Итого:</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26</w:t>
            </w:r>
          </w:p>
        </w:tc>
        <w:tc>
          <w:tcPr>
            <w:tcW w:w="908"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right"/>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26</w:t>
            </w:r>
          </w:p>
        </w:tc>
      </w:tr>
      <w:tr w:rsidR="00376C3A" w:rsidRPr="00C756F8" w:rsidTr="000B2C22">
        <w:trPr>
          <w:trHeight w:val="638"/>
        </w:trPr>
        <w:tc>
          <w:tcPr>
            <w:tcW w:w="47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jc w:val="both"/>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Часть, формируемая участниками образовательных отношений</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jc w:val="both"/>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both"/>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Экология</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258"/>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jc w:val="both"/>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both"/>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Избранные вопросы математики</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908"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r>
      <w:tr w:rsidR="00CE28A6" w:rsidRPr="00C756F8" w:rsidTr="000B2C22">
        <w:trPr>
          <w:trHeight w:val="180"/>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jc w:val="both"/>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both"/>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Право</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География</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МХК</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180"/>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noWrap/>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Технология</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2</w:t>
            </w:r>
          </w:p>
        </w:tc>
        <w:tc>
          <w:tcPr>
            <w:tcW w:w="908"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362"/>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Математика. Решение сложных задач ЕГЭ</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r>
      <w:tr w:rsidR="00CE28A6" w:rsidRPr="00C756F8" w:rsidTr="000B2C22">
        <w:trPr>
          <w:trHeight w:val="180"/>
        </w:trPr>
        <w:tc>
          <w:tcPr>
            <w:tcW w:w="2389" w:type="dxa"/>
            <w:tcBorders>
              <w:top w:val="nil"/>
              <w:left w:val="single" w:sz="4" w:space="0" w:color="auto"/>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Литература народов России</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r>
      <w:tr w:rsidR="00CE28A6" w:rsidRPr="00C756F8" w:rsidTr="000B2C22">
        <w:trPr>
          <w:trHeight w:val="362"/>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89"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both"/>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Прикладная информатика и алгоритмы</w:t>
            </w:r>
          </w:p>
        </w:tc>
        <w:tc>
          <w:tcPr>
            <w:tcW w:w="2153"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908"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1</w:t>
            </w:r>
          </w:p>
        </w:tc>
      </w:tr>
      <w:tr w:rsidR="00376C3A" w:rsidRPr="00C756F8" w:rsidTr="000B2C22">
        <w:trPr>
          <w:trHeight w:val="180"/>
        </w:trPr>
        <w:tc>
          <w:tcPr>
            <w:tcW w:w="47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756F8" w:rsidRPr="00C756F8" w:rsidRDefault="00C756F8" w:rsidP="008C11B5">
            <w:pP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Итого:</w:t>
            </w:r>
          </w:p>
        </w:tc>
        <w:tc>
          <w:tcPr>
            <w:tcW w:w="2153" w:type="dxa"/>
            <w:tcBorders>
              <w:top w:val="nil"/>
              <w:left w:val="nil"/>
              <w:bottom w:val="single" w:sz="4" w:space="0" w:color="auto"/>
              <w:right w:val="single" w:sz="4" w:space="0" w:color="auto"/>
            </w:tcBorders>
            <w:shd w:val="clear" w:color="auto" w:fill="auto"/>
            <w:vAlign w:val="center"/>
            <w:hideMark/>
          </w:tcPr>
          <w:p w:rsidR="00C756F8" w:rsidRPr="00C756F8" w:rsidRDefault="00C756F8" w:rsidP="008C11B5">
            <w:pPr>
              <w:jc w:val="cente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34</w:t>
            </w:r>
          </w:p>
        </w:tc>
        <w:tc>
          <w:tcPr>
            <w:tcW w:w="908"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color w:val="000000"/>
                <w:sz w:val="28"/>
                <w:szCs w:val="28"/>
              </w:rPr>
            </w:pPr>
            <w:r w:rsidRPr="00C756F8">
              <w:rPr>
                <w:rFonts w:ascii="Times New Roman" w:eastAsia="Times New Roman" w:hAnsi="Times New Roman" w:cs="Times New Roman"/>
                <w:color w:val="000000"/>
                <w:sz w:val="28"/>
                <w:szCs w:val="28"/>
              </w:rPr>
              <w:t> </w:t>
            </w:r>
          </w:p>
        </w:tc>
        <w:tc>
          <w:tcPr>
            <w:tcW w:w="2301" w:type="dxa"/>
            <w:tcBorders>
              <w:top w:val="nil"/>
              <w:left w:val="nil"/>
              <w:bottom w:val="single" w:sz="4" w:space="0" w:color="auto"/>
              <w:right w:val="single" w:sz="4" w:space="0" w:color="auto"/>
            </w:tcBorders>
            <w:shd w:val="clear" w:color="auto" w:fill="auto"/>
            <w:noWrap/>
            <w:vAlign w:val="bottom"/>
            <w:hideMark/>
          </w:tcPr>
          <w:p w:rsidR="00C756F8" w:rsidRPr="00C756F8" w:rsidRDefault="00C756F8" w:rsidP="008C11B5">
            <w:pPr>
              <w:jc w:val="center"/>
              <w:rPr>
                <w:rFonts w:ascii="Times New Roman" w:eastAsia="Times New Roman" w:hAnsi="Times New Roman" w:cs="Times New Roman"/>
                <w:b/>
                <w:bCs/>
                <w:color w:val="000000"/>
                <w:sz w:val="28"/>
                <w:szCs w:val="28"/>
              </w:rPr>
            </w:pPr>
            <w:r w:rsidRPr="00C756F8">
              <w:rPr>
                <w:rFonts w:ascii="Times New Roman" w:eastAsia="Times New Roman" w:hAnsi="Times New Roman" w:cs="Times New Roman"/>
                <w:b/>
                <w:bCs/>
                <w:color w:val="000000"/>
                <w:sz w:val="28"/>
                <w:szCs w:val="28"/>
              </w:rPr>
              <w:t>34</w:t>
            </w:r>
          </w:p>
        </w:tc>
      </w:tr>
    </w:tbl>
    <w:p w:rsidR="000B2C22" w:rsidRDefault="000B2C22" w:rsidP="000B2C22"/>
    <w:tbl>
      <w:tblPr>
        <w:tblW w:w="10173" w:type="dxa"/>
        <w:tblLayout w:type="fixed"/>
        <w:tblLook w:val="04A0" w:firstRow="1" w:lastRow="0" w:firstColumn="1" w:lastColumn="0" w:noHBand="0" w:noVBand="1"/>
      </w:tblPr>
      <w:tblGrid>
        <w:gridCol w:w="2972"/>
        <w:gridCol w:w="3260"/>
        <w:gridCol w:w="1389"/>
        <w:gridCol w:w="596"/>
        <w:gridCol w:w="1956"/>
      </w:tblGrid>
      <w:tr w:rsidR="000B2C22" w:rsidRPr="00E75861" w:rsidTr="000B2C22">
        <w:trPr>
          <w:trHeight w:val="619"/>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Предметная область</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Учебный предмет</w:t>
            </w:r>
          </w:p>
        </w:tc>
        <w:tc>
          <w:tcPr>
            <w:tcW w:w="394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11 КЛАСС</w:t>
            </w:r>
          </w:p>
        </w:tc>
      </w:tr>
      <w:tr w:rsidR="000B2C22" w:rsidRPr="00E75861" w:rsidTr="000B2C22">
        <w:trPr>
          <w:trHeight w:val="32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p>
        </w:tc>
        <w:tc>
          <w:tcPr>
            <w:tcW w:w="3941" w:type="dxa"/>
            <w:gridSpan w:val="3"/>
            <w:vMerge/>
            <w:tcBorders>
              <w:top w:val="single" w:sz="4" w:space="0" w:color="auto"/>
              <w:left w:val="single" w:sz="4" w:space="0" w:color="auto"/>
              <w:bottom w:val="single" w:sz="4" w:space="0" w:color="000000"/>
              <w:right w:val="single" w:sz="4" w:space="0" w:color="000000"/>
            </w:tcBorders>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p>
        </w:tc>
      </w:tr>
      <w:tr w:rsidR="000B2C22" w:rsidRPr="00E75861" w:rsidTr="000B2C22">
        <w:trPr>
          <w:trHeight w:val="619"/>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p>
        </w:tc>
        <w:tc>
          <w:tcPr>
            <w:tcW w:w="1389" w:type="dxa"/>
            <w:vMerge w:val="restart"/>
            <w:tcBorders>
              <w:top w:val="nil"/>
              <w:left w:val="single" w:sz="4" w:space="0" w:color="auto"/>
              <w:bottom w:val="single" w:sz="4" w:space="0" w:color="000000"/>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Универсальный профиль</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 </w:t>
            </w:r>
          </w:p>
        </w:tc>
        <w:tc>
          <w:tcPr>
            <w:tcW w:w="1956" w:type="dxa"/>
            <w:vMerge w:val="restart"/>
            <w:tcBorders>
              <w:top w:val="nil"/>
              <w:left w:val="single" w:sz="4" w:space="0" w:color="auto"/>
              <w:bottom w:val="single" w:sz="4" w:space="0" w:color="000000"/>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Технологический профиль</w:t>
            </w:r>
          </w:p>
        </w:tc>
      </w:tr>
      <w:tr w:rsidR="000B2C22" w:rsidRPr="00E75861" w:rsidTr="000B2C22">
        <w:trPr>
          <w:trHeight w:val="619"/>
        </w:trPr>
        <w:tc>
          <w:tcPr>
            <w:tcW w:w="623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Обязательная часть</w:t>
            </w:r>
          </w:p>
        </w:tc>
        <w:tc>
          <w:tcPr>
            <w:tcW w:w="1389" w:type="dxa"/>
            <w:vMerge/>
            <w:tcBorders>
              <w:top w:val="nil"/>
              <w:left w:val="single" w:sz="4" w:space="0" w:color="auto"/>
              <w:bottom w:val="single" w:sz="4" w:space="0" w:color="000000"/>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 </w:t>
            </w:r>
          </w:p>
        </w:tc>
        <w:tc>
          <w:tcPr>
            <w:tcW w:w="1956" w:type="dxa"/>
            <w:vMerge/>
            <w:tcBorders>
              <w:top w:val="nil"/>
              <w:left w:val="single" w:sz="4" w:space="0" w:color="auto"/>
              <w:bottom w:val="single" w:sz="4" w:space="0" w:color="000000"/>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p>
        </w:tc>
      </w:tr>
      <w:tr w:rsidR="000B2C22" w:rsidRPr="00E75861" w:rsidTr="000B2C22">
        <w:trPr>
          <w:trHeight w:val="30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Русский язык и литература</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Русский язык</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vMerge/>
            <w:tcBorders>
              <w:top w:val="nil"/>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Литература</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2</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Родной язык и родная литература</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Родной язык</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vMerge/>
            <w:tcBorders>
              <w:top w:val="nil"/>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Родная литература</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64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Иностранные языки</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Иностранный язык</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3</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Общественные науки</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История</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2</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vMerge/>
            <w:tcBorders>
              <w:top w:val="nil"/>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География</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vMerge/>
            <w:tcBorders>
              <w:top w:val="nil"/>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Обществознание</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92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Математика и информатика</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Математика: алгебра и начала математического анализа, геометрия</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3</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3</w:t>
            </w:r>
          </w:p>
        </w:tc>
      </w:tr>
      <w:tr w:rsidR="000B2C22" w:rsidRPr="00E75861" w:rsidTr="000B2C22">
        <w:trPr>
          <w:trHeight w:val="309"/>
        </w:trPr>
        <w:tc>
          <w:tcPr>
            <w:tcW w:w="2972" w:type="dxa"/>
            <w:vMerge/>
            <w:tcBorders>
              <w:top w:val="nil"/>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Информатика</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2</w:t>
            </w:r>
          </w:p>
        </w:tc>
      </w:tr>
      <w:tr w:rsidR="000B2C22" w:rsidRPr="00E75861" w:rsidTr="000B2C22">
        <w:trPr>
          <w:trHeight w:val="309"/>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Естественные науки</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Физика</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2</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vMerge/>
            <w:tcBorders>
              <w:top w:val="nil"/>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Химия</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2</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vMerge/>
            <w:tcBorders>
              <w:top w:val="nil"/>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Биология</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1092"/>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Физическая культура, экология и основы безопасности жизнедеятельности</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Физическая культура</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2</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619"/>
        </w:trPr>
        <w:tc>
          <w:tcPr>
            <w:tcW w:w="2972" w:type="dxa"/>
            <w:vMerge/>
            <w:tcBorders>
              <w:top w:val="nil"/>
              <w:left w:val="single" w:sz="4" w:space="0" w:color="auto"/>
              <w:bottom w:val="single" w:sz="4" w:space="0" w:color="auto"/>
              <w:right w:val="single" w:sz="4" w:space="0" w:color="auto"/>
            </w:tcBorders>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Основы безопасности жизнедеятельности</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6232" w:type="dxa"/>
            <w:gridSpan w:val="2"/>
            <w:tcBorders>
              <w:top w:val="single" w:sz="4" w:space="0" w:color="auto"/>
              <w:left w:val="nil"/>
              <w:bottom w:val="single" w:sz="4" w:space="0" w:color="auto"/>
              <w:right w:val="single" w:sz="4" w:space="0" w:color="000000"/>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Индивидуальный проект (по информатике)</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623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Итого:</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26</w:t>
            </w:r>
          </w:p>
        </w:tc>
        <w:tc>
          <w:tcPr>
            <w:tcW w:w="59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rPr>
                <w:rFonts w:ascii="Calibri" w:eastAsia="Times New Roman" w:hAnsi="Calibri" w:cs="Calibri"/>
                <w:color w:val="000000"/>
                <w:sz w:val="28"/>
                <w:szCs w:val="28"/>
                <w:lang w:eastAsia="ru-RU"/>
              </w:rPr>
            </w:pPr>
            <w:r w:rsidRPr="000B2C22">
              <w:rPr>
                <w:rFonts w:ascii="Calibri" w:eastAsia="Times New Roman" w:hAnsi="Calibri" w:cs="Calibri"/>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right"/>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26</w:t>
            </w:r>
          </w:p>
        </w:tc>
      </w:tr>
      <w:tr w:rsidR="000B2C22" w:rsidRPr="00E75861" w:rsidTr="000B2C22">
        <w:trPr>
          <w:trHeight w:val="1092"/>
        </w:trPr>
        <w:tc>
          <w:tcPr>
            <w:tcW w:w="62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Часть, формируемая участниками образовательных отношений</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i/>
                <w:iCs/>
                <w:color w:val="000000"/>
                <w:sz w:val="28"/>
                <w:szCs w:val="28"/>
                <w:lang w:eastAsia="ru-RU"/>
              </w:rPr>
            </w:pPr>
            <w:r w:rsidRPr="000B2C22">
              <w:rPr>
                <w:rFonts w:ascii="Times New Roman" w:eastAsia="Times New Roman" w:hAnsi="Times New Roman" w:cs="Times New Roman"/>
                <w:i/>
                <w:iCs/>
                <w:color w:val="000000"/>
                <w:sz w:val="28"/>
                <w:szCs w:val="28"/>
                <w:lang w:eastAsia="ru-RU"/>
              </w:rPr>
              <w:t>Практикум по биологии</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61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i/>
                <w:iCs/>
                <w:color w:val="000000"/>
                <w:sz w:val="28"/>
                <w:szCs w:val="28"/>
                <w:lang w:eastAsia="ru-RU"/>
              </w:rPr>
            </w:pPr>
            <w:r w:rsidRPr="000B2C22">
              <w:rPr>
                <w:rFonts w:ascii="Times New Roman" w:eastAsia="Times New Roman" w:hAnsi="Times New Roman" w:cs="Times New Roman"/>
                <w:i/>
                <w:iCs/>
                <w:color w:val="000000"/>
                <w:sz w:val="28"/>
                <w:szCs w:val="28"/>
                <w:lang w:eastAsia="ru-RU"/>
              </w:rPr>
              <w:t>Практикум решения задач по планиметрии</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596"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r>
      <w:tr w:rsidR="000B2C22" w:rsidRPr="00E75861" w:rsidTr="000B2C22">
        <w:trPr>
          <w:trHeight w:val="30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Право</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3260" w:type="dxa"/>
            <w:tcBorders>
              <w:top w:val="nil"/>
              <w:left w:val="nil"/>
              <w:bottom w:val="nil"/>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i/>
                <w:iCs/>
                <w:color w:val="000000"/>
                <w:sz w:val="28"/>
                <w:szCs w:val="28"/>
                <w:lang w:eastAsia="ru-RU"/>
              </w:rPr>
            </w:pPr>
            <w:r w:rsidRPr="000B2C22">
              <w:rPr>
                <w:rFonts w:ascii="Times New Roman" w:eastAsia="Times New Roman" w:hAnsi="Times New Roman" w:cs="Times New Roman"/>
                <w:i/>
                <w:iCs/>
                <w:color w:val="000000"/>
                <w:sz w:val="28"/>
                <w:szCs w:val="28"/>
                <w:lang w:eastAsia="ru-RU"/>
              </w:rPr>
              <w:t>Избранные вопросы физики</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МХК</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3260" w:type="dxa"/>
            <w:tcBorders>
              <w:top w:val="nil"/>
              <w:left w:val="nil"/>
              <w:bottom w:val="single" w:sz="4" w:space="0" w:color="auto"/>
              <w:right w:val="single" w:sz="4" w:space="0" w:color="auto"/>
            </w:tcBorders>
            <w:shd w:val="clear" w:color="auto" w:fill="auto"/>
            <w:noWrap/>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Технология</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2</w:t>
            </w:r>
          </w:p>
        </w:tc>
        <w:tc>
          <w:tcPr>
            <w:tcW w:w="596"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123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i/>
                <w:iCs/>
                <w:color w:val="000000"/>
                <w:sz w:val="28"/>
                <w:szCs w:val="28"/>
                <w:lang w:eastAsia="ru-RU"/>
              </w:rPr>
            </w:pPr>
            <w:r w:rsidRPr="000B2C22">
              <w:rPr>
                <w:rFonts w:ascii="Times New Roman" w:eastAsia="Times New Roman" w:hAnsi="Times New Roman" w:cs="Times New Roman"/>
                <w:i/>
                <w:iCs/>
                <w:color w:val="000000"/>
                <w:sz w:val="28"/>
                <w:szCs w:val="28"/>
                <w:lang w:eastAsia="ru-RU"/>
              </w:rPr>
              <w:t>Решение практико- ориентированных задач повышенной сложности (математика)</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r>
      <w:tr w:rsidR="000B2C22" w:rsidRPr="00E75861" w:rsidTr="000B2C22">
        <w:trPr>
          <w:trHeight w:val="309"/>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i/>
                <w:iCs/>
                <w:color w:val="000000"/>
                <w:sz w:val="28"/>
                <w:szCs w:val="28"/>
                <w:lang w:eastAsia="ru-RU"/>
              </w:rPr>
            </w:pPr>
            <w:r w:rsidRPr="000B2C22">
              <w:rPr>
                <w:rFonts w:ascii="Times New Roman" w:eastAsia="Times New Roman" w:hAnsi="Times New Roman" w:cs="Times New Roman"/>
                <w:i/>
                <w:iCs/>
                <w:color w:val="000000"/>
                <w:sz w:val="28"/>
                <w:szCs w:val="28"/>
                <w:lang w:eastAsia="ru-RU"/>
              </w:rPr>
              <w:t>Русская словесность</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r>
      <w:tr w:rsidR="000B2C22" w:rsidRPr="00E75861" w:rsidTr="000B2C22">
        <w:trPr>
          <w:trHeight w:val="309"/>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rPr>
                <w:rFonts w:ascii="Calibri" w:eastAsia="Times New Roman" w:hAnsi="Calibri" w:cs="Calibri"/>
                <w:color w:val="000000"/>
                <w:sz w:val="28"/>
                <w:szCs w:val="28"/>
                <w:lang w:eastAsia="ru-RU"/>
              </w:rPr>
            </w:pPr>
            <w:r w:rsidRPr="000B2C22">
              <w:rPr>
                <w:rFonts w:ascii="Calibri" w:eastAsia="Times New Roman" w:hAnsi="Calibri" w:cs="Calibri"/>
                <w:color w:val="000000"/>
                <w:sz w:val="28"/>
                <w:szCs w:val="28"/>
                <w:lang w:eastAsia="ru-RU"/>
              </w:rPr>
              <w:t> </w:t>
            </w:r>
          </w:p>
        </w:tc>
        <w:tc>
          <w:tcPr>
            <w:tcW w:w="3260"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both"/>
              <w:rPr>
                <w:rFonts w:ascii="Times New Roman" w:eastAsia="Times New Roman" w:hAnsi="Times New Roman" w:cs="Times New Roman"/>
                <w:i/>
                <w:iCs/>
                <w:color w:val="000000"/>
                <w:sz w:val="28"/>
                <w:szCs w:val="28"/>
                <w:lang w:eastAsia="ru-RU"/>
              </w:rPr>
            </w:pPr>
            <w:r w:rsidRPr="000B2C22">
              <w:rPr>
                <w:rFonts w:ascii="Times New Roman" w:eastAsia="Times New Roman" w:hAnsi="Times New Roman" w:cs="Times New Roman"/>
                <w:i/>
                <w:iCs/>
                <w:color w:val="000000"/>
                <w:sz w:val="28"/>
                <w:szCs w:val="28"/>
                <w:lang w:eastAsia="ru-RU"/>
              </w:rPr>
              <w:t>Основы программирования</w:t>
            </w:r>
          </w:p>
        </w:tc>
        <w:tc>
          <w:tcPr>
            <w:tcW w:w="1389"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rPr>
                <w:rFonts w:ascii="Calibri" w:eastAsia="Times New Roman" w:hAnsi="Calibri" w:cs="Calibri"/>
                <w:color w:val="000000"/>
                <w:sz w:val="28"/>
                <w:szCs w:val="28"/>
                <w:lang w:eastAsia="ru-RU"/>
              </w:rPr>
            </w:pPr>
            <w:r w:rsidRPr="000B2C22">
              <w:rPr>
                <w:rFonts w:ascii="Calibri" w:eastAsia="Times New Roman" w:hAnsi="Calibri" w:cs="Calibri"/>
                <w:color w:val="000000"/>
                <w:sz w:val="28"/>
                <w:szCs w:val="28"/>
                <w:lang w:eastAsia="ru-RU"/>
              </w:rPr>
              <w:t> </w:t>
            </w:r>
          </w:p>
        </w:tc>
        <w:tc>
          <w:tcPr>
            <w:tcW w:w="59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rPr>
                <w:rFonts w:ascii="Calibri" w:eastAsia="Times New Roman" w:hAnsi="Calibri" w:cs="Calibri"/>
                <w:color w:val="000000"/>
                <w:sz w:val="28"/>
                <w:szCs w:val="28"/>
                <w:lang w:eastAsia="ru-RU"/>
              </w:rPr>
            </w:pPr>
            <w:r w:rsidRPr="000B2C22">
              <w:rPr>
                <w:rFonts w:ascii="Calibri" w:eastAsia="Times New Roman" w:hAnsi="Calibri" w:cs="Calibri"/>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1</w:t>
            </w:r>
          </w:p>
        </w:tc>
      </w:tr>
      <w:tr w:rsidR="000B2C22" w:rsidRPr="00E75861" w:rsidTr="000B2C22">
        <w:trPr>
          <w:trHeight w:val="309"/>
        </w:trPr>
        <w:tc>
          <w:tcPr>
            <w:tcW w:w="623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B2C22" w:rsidRPr="000B2C22" w:rsidRDefault="000B2C22" w:rsidP="00BF56D0">
            <w:pPr>
              <w:spacing w:after="0" w:line="240" w:lineRule="auto"/>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Итого:</w:t>
            </w:r>
          </w:p>
        </w:tc>
        <w:tc>
          <w:tcPr>
            <w:tcW w:w="1389" w:type="dxa"/>
            <w:tcBorders>
              <w:top w:val="nil"/>
              <w:left w:val="nil"/>
              <w:bottom w:val="single" w:sz="4" w:space="0" w:color="auto"/>
              <w:right w:val="single" w:sz="4" w:space="0" w:color="auto"/>
            </w:tcBorders>
            <w:shd w:val="clear" w:color="auto" w:fill="auto"/>
            <w:vAlign w:val="center"/>
            <w:hideMark/>
          </w:tcPr>
          <w:p w:rsidR="000B2C22" w:rsidRPr="000B2C22" w:rsidRDefault="000B2C22" w:rsidP="00BF56D0">
            <w:pPr>
              <w:spacing w:after="0" w:line="240" w:lineRule="auto"/>
              <w:jc w:val="center"/>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34</w:t>
            </w:r>
          </w:p>
        </w:tc>
        <w:tc>
          <w:tcPr>
            <w:tcW w:w="59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color w:val="000000"/>
                <w:sz w:val="28"/>
                <w:szCs w:val="28"/>
                <w:lang w:eastAsia="ru-RU"/>
              </w:rPr>
            </w:pPr>
            <w:r w:rsidRPr="000B2C22">
              <w:rPr>
                <w:rFonts w:ascii="Times New Roman" w:eastAsia="Times New Roman" w:hAnsi="Times New Roman" w:cs="Times New Roman"/>
                <w:color w:val="000000"/>
                <w:sz w:val="28"/>
                <w:szCs w:val="28"/>
                <w:lang w:eastAsia="ru-RU"/>
              </w:rPr>
              <w:t> </w:t>
            </w:r>
          </w:p>
        </w:tc>
        <w:tc>
          <w:tcPr>
            <w:tcW w:w="1956" w:type="dxa"/>
            <w:tcBorders>
              <w:top w:val="nil"/>
              <w:left w:val="nil"/>
              <w:bottom w:val="single" w:sz="4" w:space="0" w:color="auto"/>
              <w:right w:val="single" w:sz="4" w:space="0" w:color="auto"/>
            </w:tcBorders>
            <w:shd w:val="clear" w:color="auto" w:fill="auto"/>
            <w:noWrap/>
            <w:vAlign w:val="bottom"/>
            <w:hideMark/>
          </w:tcPr>
          <w:p w:rsidR="000B2C22" w:rsidRPr="000B2C22" w:rsidRDefault="000B2C22" w:rsidP="00BF56D0">
            <w:pPr>
              <w:spacing w:after="0" w:line="240" w:lineRule="auto"/>
              <w:jc w:val="center"/>
              <w:rPr>
                <w:rFonts w:ascii="Times New Roman" w:eastAsia="Times New Roman" w:hAnsi="Times New Roman" w:cs="Times New Roman"/>
                <w:b/>
                <w:bCs/>
                <w:color w:val="000000"/>
                <w:sz w:val="28"/>
                <w:szCs w:val="28"/>
                <w:lang w:eastAsia="ru-RU"/>
              </w:rPr>
            </w:pPr>
            <w:r w:rsidRPr="000B2C22">
              <w:rPr>
                <w:rFonts w:ascii="Times New Roman" w:eastAsia="Times New Roman" w:hAnsi="Times New Roman" w:cs="Times New Roman"/>
                <w:b/>
                <w:bCs/>
                <w:color w:val="000000"/>
                <w:sz w:val="28"/>
                <w:szCs w:val="28"/>
                <w:lang w:eastAsia="ru-RU"/>
              </w:rPr>
              <w:t>34</w:t>
            </w:r>
          </w:p>
        </w:tc>
      </w:tr>
    </w:tbl>
    <w:p w:rsidR="007E7B76" w:rsidRDefault="007E7B76" w:rsidP="007E7B76">
      <w:pPr>
        <w:pStyle w:val="Default"/>
        <w:jc w:val="both"/>
        <w:rPr>
          <w:b/>
          <w:sz w:val="28"/>
          <w:szCs w:val="28"/>
        </w:rPr>
      </w:pPr>
    </w:p>
    <w:p w:rsidR="007E7B76" w:rsidRPr="007E7B76" w:rsidRDefault="007E7B76" w:rsidP="007E7B76">
      <w:pPr>
        <w:pStyle w:val="Default"/>
        <w:jc w:val="both"/>
        <w:rPr>
          <w:b/>
          <w:sz w:val="28"/>
          <w:szCs w:val="28"/>
        </w:rPr>
      </w:pPr>
      <w:r w:rsidRPr="007E7B76">
        <w:rPr>
          <w:b/>
          <w:sz w:val="28"/>
          <w:szCs w:val="28"/>
        </w:rPr>
        <w:t>Пояснительная записка</w:t>
      </w:r>
      <w:r>
        <w:rPr>
          <w:b/>
          <w:sz w:val="28"/>
          <w:szCs w:val="28"/>
        </w:rPr>
        <w:t xml:space="preserve"> </w:t>
      </w:r>
      <w:r w:rsidRPr="007E7B76">
        <w:rPr>
          <w:b/>
          <w:sz w:val="28"/>
          <w:szCs w:val="28"/>
        </w:rPr>
        <w:t>к учебному плану</w:t>
      </w:r>
      <w:r>
        <w:rPr>
          <w:b/>
          <w:sz w:val="28"/>
          <w:szCs w:val="28"/>
        </w:rPr>
        <w:t xml:space="preserve"> </w:t>
      </w:r>
      <w:r w:rsidRPr="007E7B76">
        <w:rPr>
          <w:b/>
          <w:sz w:val="28"/>
          <w:szCs w:val="28"/>
        </w:rPr>
        <w:t>Среднего общего образования</w:t>
      </w:r>
    </w:p>
    <w:p w:rsidR="007E7B76" w:rsidRPr="007E7B76" w:rsidRDefault="007E7B76" w:rsidP="007E7B76">
      <w:pPr>
        <w:pStyle w:val="Default"/>
        <w:jc w:val="both"/>
        <w:rPr>
          <w:sz w:val="28"/>
          <w:szCs w:val="28"/>
        </w:rPr>
      </w:pPr>
      <w:r w:rsidRPr="007E7B76">
        <w:rPr>
          <w:b/>
          <w:sz w:val="28"/>
          <w:szCs w:val="28"/>
        </w:rPr>
        <w:t>в соответствии с федеральным государственным</w:t>
      </w:r>
      <w:r>
        <w:rPr>
          <w:b/>
          <w:sz w:val="28"/>
          <w:szCs w:val="28"/>
        </w:rPr>
        <w:t xml:space="preserve"> </w:t>
      </w:r>
      <w:r w:rsidRPr="007E7B76">
        <w:rPr>
          <w:b/>
          <w:sz w:val="28"/>
          <w:szCs w:val="28"/>
        </w:rPr>
        <w:t>образовательным стандартом СОО</w:t>
      </w:r>
    </w:p>
    <w:p w:rsidR="007E7B76" w:rsidRPr="007E7B76" w:rsidRDefault="007E7B76" w:rsidP="007E7B76">
      <w:pPr>
        <w:pStyle w:val="Default"/>
        <w:jc w:val="both"/>
        <w:rPr>
          <w:sz w:val="28"/>
          <w:szCs w:val="28"/>
        </w:rPr>
      </w:pPr>
    </w:p>
    <w:p w:rsidR="007E7B76" w:rsidRDefault="007E7B76" w:rsidP="007E7B76">
      <w:pPr>
        <w:pStyle w:val="Default"/>
        <w:ind w:firstLine="720"/>
        <w:jc w:val="both"/>
        <w:rPr>
          <w:sz w:val="28"/>
          <w:szCs w:val="28"/>
        </w:rPr>
      </w:pPr>
      <w:r w:rsidRPr="007E7B76">
        <w:rPr>
          <w:sz w:val="28"/>
          <w:szCs w:val="28"/>
        </w:rPr>
        <w:t>Учебный план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7E7B76" w:rsidRPr="007E7B76" w:rsidRDefault="007E7B76" w:rsidP="007E7B76">
      <w:pPr>
        <w:pStyle w:val="Default"/>
        <w:ind w:firstLine="720"/>
        <w:jc w:val="both"/>
        <w:rPr>
          <w:sz w:val="28"/>
          <w:szCs w:val="28"/>
        </w:rPr>
      </w:pPr>
    </w:p>
    <w:p w:rsidR="007E7B76" w:rsidRDefault="007E7B76" w:rsidP="007E7B76">
      <w:pPr>
        <w:pStyle w:val="Default"/>
        <w:ind w:firstLine="720"/>
        <w:jc w:val="both"/>
        <w:rPr>
          <w:sz w:val="28"/>
          <w:szCs w:val="28"/>
        </w:rPr>
      </w:pPr>
      <w:r w:rsidRPr="007E7B76">
        <w:rPr>
          <w:sz w:val="28"/>
          <w:szCs w:val="28"/>
        </w:rPr>
        <w:t>Учебный план разработан в соответствии с требованиями закона Российской Федерации «Об образовании в Российской Федерации» №273-ФЗ от 12.05.2017 г., федеральных государственных образовательных стандартов основного общего образования ФГОС СОО (с изменениями), на основе примерного учебного плана среднего образования (вариант для образовательных организаций, в которых обучение ведется на русском языке, но наряду с ним изучается один из языков народов России), основной образовательной программы СОО МБОУ СОШ №4 г. Бирска.</w:t>
      </w:r>
    </w:p>
    <w:p w:rsidR="007E7B76" w:rsidRDefault="007E7B76" w:rsidP="007E7B76">
      <w:pPr>
        <w:pStyle w:val="Default"/>
        <w:ind w:firstLine="720"/>
        <w:jc w:val="both"/>
        <w:rPr>
          <w:sz w:val="28"/>
          <w:szCs w:val="28"/>
        </w:rPr>
      </w:pPr>
      <w:r w:rsidRPr="007E7B76">
        <w:rPr>
          <w:sz w:val="28"/>
          <w:szCs w:val="28"/>
        </w:rPr>
        <w:t>При формировании учебного плана учитывалось мнение родителей (Протокол родительского собрания №6 от 18.05.2020 г.)</w:t>
      </w:r>
    </w:p>
    <w:p w:rsidR="007E7B76" w:rsidRPr="007E7B76" w:rsidRDefault="007E7B76" w:rsidP="007E7B76">
      <w:pPr>
        <w:pStyle w:val="Default"/>
        <w:ind w:firstLine="720"/>
        <w:jc w:val="both"/>
        <w:rPr>
          <w:sz w:val="28"/>
          <w:szCs w:val="28"/>
        </w:rPr>
      </w:pPr>
    </w:p>
    <w:p w:rsidR="007E7B76" w:rsidRPr="007E7B76" w:rsidRDefault="007E7B76" w:rsidP="007E7B76">
      <w:pPr>
        <w:pStyle w:val="Default"/>
        <w:ind w:firstLine="720"/>
        <w:jc w:val="both"/>
        <w:rPr>
          <w:sz w:val="28"/>
          <w:szCs w:val="28"/>
        </w:rPr>
      </w:pPr>
      <w:r w:rsidRPr="007E7B76">
        <w:rPr>
          <w:sz w:val="28"/>
          <w:szCs w:val="28"/>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7E7B76" w:rsidRPr="007E7B76" w:rsidRDefault="007E7B76" w:rsidP="007E7B76">
      <w:pPr>
        <w:pStyle w:val="Default"/>
        <w:ind w:firstLine="720"/>
        <w:jc w:val="both"/>
        <w:rPr>
          <w:sz w:val="28"/>
          <w:szCs w:val="28"/>
        </w:rPr>
      </w:pPr>
      <w:r w:rsidRPr="007E7B76">
        <w:rPr>
          <w:sz w:val="28"/>
          <w:szCs w:val="28"/>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7E7B76" w:rsidRPr="007E7B76" w:rsidRDefault="007E7B76" w:rsidP="007E7B76">
      <w:pPr>
        <w:pStyle w:val="Default"/>
        <w:ind w:firstLine="567"/>
        <w:jc w:val="both"/>
        <w:rPr>
          <w:sz w:val="28"/>
          <w:szCs w:val="28"/>
        </w:rPr>
      </w:pPr>
      <w:r w:rsidRPr="007E7B76">
        <w:rPr>
          <w:sz w:val="28"/>
          <w:szCs w:val="28"/>
        </w:rPr>
        <w:t xml:space="preserve">  </w:t>
      </w:r>
      <w:r w:rsidRPr="007E7B76">
        <w:rPr>
          <w:bCs/>
          <w:sz w:val="28"/>
          <w:szCs w:val="28"/>
        </w:rPr>
        <w:t>Обязательная часть</w:t>
      </w:r>
      <w:r w:rsidRPr="007E7B76">
        <w:rPr>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7E7B76" w:rsidRPr="007E7B76" w:rsidRDefault="007E7B76" w:rsidP="007E7B76">
      <w:pPr>
        <w:pStyle w:val="Default"/>
        <w:ind w:firstLine="709"/>
        <w:jc w:val="both"/>
        <w:rPr>
          <w:sz w:val="28"/>
          <w:szCs w:val="28"/>
        </w:rPr>
      </w:pPr>
      <w:r w:rsidRPr="007E7B76">
        <w:rPr>
          <w:sz w:val="28"/>
          <w:szCs w:val="28"/>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Время, отводимое на данную часть учебного плана, использовано следующим образом:</w:t>
      </w:r>
    </w:p>
    <w:p w:rsidR="007E7B76" w:rsidRPr="007E7B76" w:rsidRDefault="007E7B76" w:rsidP="007E7B76">
      <w:pPr>
        <w:pStyle w:val="Default"/>
        <w:ind w:firstLine="709"/>
        <w:jc w:val="both"/>
        <w:rPr>
          <w:sz w:val="28"/>
          <w:szCs w:val="28"/>
        </w:rPr>
      </w:pPr>
      <w:r w:rsidRPr="007E7B76">
        <w:rPr>
          <w:sz w:val="28"/>
          <w:szCs w:val="28"/>
        </w:rPr>
        <w:t>- увеличение учебных часов, предусмотренных на изучение отдельных предметов обязательной части;</w:t>
      </w:r>
    </w:p>
    <w:p w:rsidR="007E7B76" w:rsidRPr="007E7B76" w:rsidRDefault="007E7B76" w:rsidP="007E7B76">
      <w:pPr>
        <w:pStyle w:val="Default"/>
        <w:ind w:firstLine="709"/>
        <w:jc w:val="both"/>
        <w:rPr>
          <w:sz w:val="28"/>
          <w:szCs w:val="28"/>
        </w:rPr>
      </w:pPr>
      <w:r w:rsidRPr="007E7B76">
        <w:rPr>
          <w:sz w:val="28"/>
          <w:szCs w:val="28"/>
        </w:rPr>
        <w:t>-введение учебных курсов, обеспечивающих интересы и потребности участников образовательных отношений, в том числе этнокультурные.</w:t>
      </w:r>
    </w:p>
    <w:p w:rsidR="007E7B76" w:rsidRPr="007E7B76" w:rsidRDefault="007E7B76" w:rsidP="007E7B76">
      <w:pPr>
        <w:pStyle w:val="Default"/>
        <w:ind w:firstLine="709"/>
        <w:jc w:val="both"/>
        <w:rPr>
          <w:sz w:val="28"/>
          <w:szCs w:val="28"/>
        </w:rPr>
      </w:pPr>
      <w:r w:rsidRPr="007E7B76">
        <w:rPr>
          <w:sz w:val="28"/>
          <w:szCs w:val="28"/>
        </w:rPr>
        <w:t>Обязательная часть представлена предметными областями и учебными предметами.</w:t>
      </w:r>
    </w:p>
    <w:p w:rsidR="007E7B76" w:rsidRDefault="007E7B76" w:rsidP="007E7B76">
      <w:pPr>
        <w:pStyle w:val="Default"/>
        <w:ind w:firstLine="851"/>
        <w:jc w:val="both"/>
        <w:rPr>
          <w:sz w:val="28"/>
          <w:szCs w:val="28"/>
        </w:rPr>
      </w:pPr>
      <w:r w:rsidRPr="007E7B76">
        <w:rPr>
          <w:sz w:val="28"/>
          <w:szCs w:val="28"/>
        </w:rPr>
        <w:t xml:space="preserve">Для организации профильного обучения </w:t>
      </w:r>
      <w:r w:rsidRPr="007E7B76">
        <w:rPr>
          <w:sz w:val="28"/>
          <w:szCs w:val="28"/>
          <w:lang w:val="en-US"/>
        </w:rPr>
        <w:t>X</w:t>
      </w:r>
      <w:r w:rsidRPr="007E7B76">
        <w:rPr>
          <w:sz w:val="28"/>
          <w:szCs w:val="28"/>
        </w:rPr>
        <w:t xml:space="preserve"> класс делится на две группы- универсальная и профильная. </w:t>
      </w:r>
    </w:p>
    <w:p w:rsidR="007E7B76" w:rsidRPr="007E7B76" w:rsidRDefault="007E7B76" w:rsidP="007E7B76">
      <w:pPr>
        <w:pStyle w:val="Default"/>
        <w:ind w:firstLine="851"/>
        <w:jc w:val="both"/>
        <w:rPr>
          <w:sz w:val="28"/>
          <w:szCs w:val="28"/>
        </w:rPr>
      </w:pPr>
    </w:p>
    <w:p w:rsidR="007E7B76" w:rsidRPr="007E7B76" w:rsidRDefault="007E7B76" w:rsidP="007E7B76">
      <w:pPr>
        <w:pStyle w:val="Default"/>
        <w:jc w:val="both"/>
        <w:rPr>
          <w:sz w:val="28"/>
          <w:szCs w:val="28"/>
        </w:rPr>
      </w:pPr>
      <w:r w:rsidRPr="007E7B76">
        <w:rPr>
          <w:sz w:val="28"/>
          <w:szCs w:val="28"/>
        </w:rPr>
        <w:t>В 10 классе (универсальный профиль):</w:t>
      </w:r>
    </w:p>
    <w:p w:rsidR="007E7B76" w:rsidRPr="007E7B76" w:rsidRDefault="007E7B76" w:rsidP="007E7B76">
      <w:pPr>
        <w:pStyle w:val="Default"/>
        <w:ind w:firstLine="567"/>
        <w:jc w:val="both"/>
        <w:rPr>
          <w:sz w:val="28"/>
          <w:szCs w:val="28"/>
        </w:rPr>
      </w:pPr>
      <w:r w:rsidRPr="007E7B76">
        <w:rPr>
          <w:sz w:val="28"/>
          <w:szCs w:val="28"/>
        </w:rPr>
        <w:t xml:space="preserve"> Русский язык и литература - «Русский язык», «Литература». Родной язык и родная литература – «Родной язык» (русский), «Родная литература» (русская). Иностранные языки - «Иностранный язык». В рамках предмета «Иностранный язык» - «Английский язык». Общественные науки - «История», «Обществознание». Математика и информатика – «Математика: алгебра и начала математического анализа, геометрия», «Информатика». Естественные науки - «Биология», «Физика», «Химия», «Астрономия». Физическая культура, экология и основы безопасности жизнедеятельности - «Физическая культура», «Основы безопасности жизнедеятельности».</w:t>
      </w:r>
    </w:p>
    <w:p w:rsidR="007E7B76" w:rsidRDefault="007E7B76" w:rsidP="007E7B76">
      <w:pPr>
        <w:pStyle w:val="Default"/>
        <w:ind w:left="709"/>
        <w:jc w:val="both"/>
        <w:rPr>
          <w:sz w:val="28"/>
          <w:szCs w:val="28"/>
        </w:rPr>
      </w:pPr>
    </w:p>
    <w:p w:rsidR="007E7B76" w:rsidRPr="007E7B76" w:rsidRDefault="007E7B76" w:rsidP="007E7B76">
      <w:pPr>
        <w:pStyle w:val="Default"/>
        <w:ind w:left="709"/>
        <w:jc w:val="both"/>
        <w:rPr>
          <w:sz w:val="28"/>
          <w:szCs w:val="28"/>
        </w:rPr>
      </w:pPr>
      <w:r w:rsidRPr="007E7B76">
        <w:rPr>
          <w:sz w:val="28"/>
          <w:szCs w:val="28"/>
        </w:rPr>
        <w:t>Часть, формируемая участниками образовательных отношений:</w:t>
      </w:r>
    </w:p>
    <w:p w:rsidR="007E7B76" w:rsidRPr="007E7B76" w:rsidRDefault="007E7B76" w:rsidP="007E7B76">
      <w:pPr>
        <w:pStyle w:val="Default"/>
        <w:jc w:val="both"/>
        <w:rPr>
          <w:sz w:val="28"/>
          <w:szCs w:val="28"/>
        </w:rPr>
      </w:pPr>
      <w:r w:rsidRPr="007E7B76">
        <w:rPr>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w:t>
      </w:r>
    </w:p>
    <w:p w:rsidR="007E7B76" w:rsidRDefault="007E7B76" w:rsidP="007E7B76">
      <w:pPr>
        <w:pStyle w:val="Default"/>
        <w:ind w:firstLine="709"/>
        <w:jc w:val="both"/>
        <w:rPr>
          <w:sz w:val="28"/>
          <w:szCs w:val="28"/>
        </w:rPr>
      </w:pPr>
      <w:r w:rsidRPr="007E7B76">
        <w:rPr>
          <w:sz w:val="28"/>
          <w:szCs w:val="28"/>
        </w:rPr>
        <w:t xml:space="preserve"> </w:t>
      </w:r>
    </w:p>
    <w:p w:rsidR="007E7B76" w:rsidRPr="007E7B76" w:rsidRDefault="007E7B76" w:rsidP="007E7B76">
      <w:pPr>
        <w:pStyle w:val="Default"/>
        <w:ind w:firstLine="709"/>
        <w:jc w:val="both"/>
        <w:rPr>
          <w:sz w:val="28"/>
          <w:szCs w:val="28"/>
        </w:rPr>
      </w:pPr>
      <w:r w:rsidRPr="007E7B76">
        <w:rPr>
          <w:sz w:val="28"/>
          <w:szCs w:val="28"/>
        </w:rPr>
        <w:t>На учебный предмет (курс): «Экология» - 1 час в неделю, «Избранные вопросы математики» - 1 час в неделю, «Право» - 1 час в неделю, «География» - 1 час в неделю, «Мировая художественная культура» - 1 час в неделю, «Технология» - 2 час в неделю, «Литература народов России» - 1 час в неделю. (Протокол родительского собрания №6 от 18.05.2020 г.)</w:t>
      </w:r>
    </w:p>
    <w:p w:rsidR="007E7B76" w:rsidRDefault="007E7B76" w:rsidP="007E7B76">
      <w:pPr>
        <w:pStyle w:val="Default"/>
        <w:jc w:val="both"/>
        <w:rPr>
          <w:sz w:val="28"/>
          <w:szCs w:val="28"/>
        </w:rPr>
      </w:pPr>
    </w:p>
    <w:p w:rsidR="007E7B76" w:rsidRPr="007E7B76" w:rsidRDefault="007E7B76" w:rsidP="007E7B76">
      <w:pPr>
        <w:pStyle w:val="Default"/>
        <w:jc w:val="both"/>
        <w:rPr>
          <w:sz w:val="28"/>
          <w:szCs w:val="28"/>
        </w:rPr>
      </w:pPr>
      <w:r w:rsidRPr="007E7B76">
        <w:rPr>
          <w:sz w:val="28"/>
          <w:szCs w:val="28"/>
        </w:rPr>
        <w:t>В 10 классе (технологический профиль):</w:t>
      </w:r>
    </w:p>
    <w:p w:rsidR="007E7B76" w:rsidRPr="007E7B76" w:rsidRDefault="007E7B76" w:rsidP="007E7B76">
      <w:pPr>
        <w:pStyle w:val="Default"/>
        <w:ind w:firstLine="567"/>
        <w:jc w:val="both"/>
        <w:rPr>
          <w:sz w:val="28"/>
          <w:szCs w:val="28"/>
        </w:rPr>
      </w:pPr>
      <w:r w:rsidRPr="007E7B76">
        <w:rPr>
          <w:sz w:val="28"/>
          <w:szCs w:val="28"/>
        </w:rPr>
        <w:t xml:space="preserve"> Русский язык и литература - «Русский язык», «Литература». Родной язык и родная литература – «Родной язык» (русский), «Родная литература» (русская). Иностранные языки - «Иностранный язык». В рамках предмета «Иностранный язык» - «Английский язык». Общественные науки - «История», «Обществознание». Математика и информатика – «Математика: алгебра и начала математического анализа, геометрия», «Информатика». Естественные науки - «Биология», «Физика», «Химия», «Астрономия». Физическая культура, экология и основы безопасности жизнедеятельности - «Физическая культура», «Основы безопасности жизнедеятельности».</w:t>
      </w:r>
    </w:p>
    <w:p w:rsidR="007E7B76" w:rsidRDefault="007E7B76" w:rsidP="007E7B76">
      <w:pPr>
        <w:pStyle w:val="Default"/>
        <w:ind w:left="709"/>
        <w:jc w:val="both"/>
        <w:rPr>
          <w:sz w:val="28"/>
          <w:szCs w:val="28"/>
        </w:rPr>
      </w:pPr>
    </w:p>
    <w:p w:rsidR="007E7B76" w:rsidRPr="007E7B76" w:rsidRDefault="007E7B76" w:rsidP="007E7B76">
      <w:pPr>
        <w:pStyle w:val="Default"/>
        <w:ind w:left="709"/>
        <w:jc w:val="both"/>
        <w:rPr>
          <w:sz w:val="28"/>
          <w:szCs w:val="28"/>
        </w:rPr>
      </w:pPr>
      <w:r w:rsidRPr="007E7B76">
        <w:rPr>
          <w:sz w:val="28"/>
          <w:szCs w:val="28"/>
        </w:rPr>
        <w:t xml:space="preserve">Часть, формируемая участниками образовательных отношений: </w:t>
      </w:r>
    </w:p>
    <w:p w:rsidR="007E7B76" w:rsidRPr="007E7B76" w:rsidRDefault="007E7B76" w:rsidP="007E7B76">
      <w:pPr>
        <w:pStyle w:val="Default"/>
        <w:jc w:val="both"/>
        <w:rPr>
          <w:sz w:val="28"/>
          <w:szCs w:val="28"/>
        </w:rPr>
      </w:pPr>
      <w:r w:rsidRPr="007E7B76">
        <w:rPr>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w:t>
      </w:r>
    </w:p>
    <w:p w:rsidR="007E7B76" w:rsidRDefault="007E7B76" w:rsidP="007E7B76">
      <w:pPr>
        <w:pStyle w:val="Default"/>
        <w:ind w:firstLine="709"/>
        <w:jc w:val="both"/>
        <w:rPr>
          <w:sz w:val="28"/>
          <w:szCs w:val="28"/>
        </w:rPr>
      </w:pPr>
      <w:r w:rsidRPr="007E7B76">
        <w:rPr>
          <w:sz w:val="28"/>
          <w:szCs w:val="28"/>
        </w:rPr>
        <w:t xml:space="preserve"> </w:t>
      </w:r>
    </w:p>
    <w:p w:rsidR="007E7B76" w:rsidRPr="007E7B76" w:rsidRDefault="007E7B76" w:rsidP="007E7B76">
      <w:pPr>
        <w:pStyle w:val="Default"/>
        <w:ind w:firstLine="709"/>
        <w:jc w:val="both"/>
        <w:rPr>
          <w:sz w:val="28"/>
          <w:szCs w:val="28"/>
        </w:rPr>
      </w:pPr>
      <w:r w:rsidRPr="007E7B76">
        <w:rPr>
          <w:sz w:val="28"/>
          <w:szCs w:val="28"/>
        </w:rPr>
        <w:t>На учебный предмет (курс): «Экология» - 1 час в неделю, «Избранные вопросы математики» - 1 час в неделю, «Право» - 1 час в неделю, «География» - 1 час в неделю, «Мировая художественная культура» - 1 час в неделю, «Математика. Решение сложных задач ЕГЭ» - 1 час в неделю, «Литература народов России» - 1 час в неделю, «Прикладная информатика и алгоритмы» - 1 час в неделю.  (Протокол родительского собрания №6 от 18.05.2020 г.)</w:t>
      </w:r>
    </w:p>
    <w:p w:rsidR="007E7B76" w:rsidRPr="007E7B76" w:rsidRDefault="007E7B76" w:rsidP="007E7B76">
      <w:pPr>
        <w:pStyle w:val="Default"/>
        <w:ind w:firstLine="709"/>
        <w:jc w:val="both"/>
        <w:rPr>
          <w:sz w:val="28"/>
          <w:szCs w:val="28"/>
        </w:rPr>
      </w:pPr>
    </w:p>
    <w:p w:rsidR="007E7B76" w:rsidRPr="007E7B76" w:rsidRDefault="007E7B76" w:rsidP="007E7B76">
      <w:pPr>
        <w:pStyle w:val="Default"/>
        <w:jc w:val="both"/>
        <w:rPr>
          <w:sz w:val="28"/>
          <w:szCs w:val="28"/>
        </w:rPr>
      </w:pPr>
      <w:r w:rsidRPr="007E7B76">
        <w:rPr>
          <w:sz w:val="28"/>
          <w:szCs w:val="28"/>
        </w:rPr>
        <w:t>В 11 классе (универсальный профиль):</w:t>
      </w:r>
    </w:p>
    <w:p w:rsidR="007E7B76" w:rsidRPr="007E7B76" w:rsidRDefault="007E7B76" w:rsidP="007E7B76">
      <w:pPr>
        <w:pStyle w:val="Default"/>
        <w:ind w:firstLine="567"/>
        <w:jc w:val="both"/>
        <w:rPr>
          <w:sz w:val="28"/>
          <w:szCs w:val="28"/>
        </w:rPr>
      </w:pPr>
      <w:r w:rsidRPr="007E7B76">
        <w:rPr>
          <w:sz w:val="28"/>
          <w:szCs w:val="28"/>
        </w:rPr>
        <w:t xml:space="preserve"> Русский язык и литература - «Русский язык», «Литература». Родной язык и родная литература – «Родной язык» (русский), «Родная литература» (русская). Иностранные языки - «Иностранный язык». В рамках предмета «Иностранный язык» - «Английский язык». Общественные науки - «История», «Обществознание», «География». Математика и информатика – «Математика: алгебра и начала математического анализа, геометрия», «Информатика». Естественные науки - «Биология», «Физика», «Химия». Физическая культура, экология и основы безопасности жизнедеятельности - «Физическая культура», «Основы безопасности жизнедеятельности».</w:t>
      </w:r>
    </w:p>
    <w:p w:rsidR="007E7B76" w:rsidRDefault="007E7B76" w:rsidP="007E7B76">
      <w:pPr>
        <w:pStyle w:val="Default"/>
        <w:ind w:left="709"/>
        <w:jc w:val="both"/>
        <w:rPr>
          <w:sz w:val="28"/>
          <w:szCs w:val="28"/>
        </w:rPr>
      </w:pPr>
    </w:p>
    <w:p w:rsidR="007E7B76" w:rsidRPr="007E7B76" w:rsidRDefault="007E7B76" w:rsidP="007E7B76">
      <w:pPr>
        <w:pStyle w:val="Default"/>
        <w:ind w:left="709"/>
        <w:jc w:val="both"/>
        <w:rPr>
          <w:sz w:val="28"/>
          <w:szCs w:val="28"/>
        </w:rPr>
      </w:pPr>
      <w:r w:rsidRPr="007E7B76">
        <w:rPr>
          <w:sz w:val="28"/>
          <w:szCs w:val="28"/>
        </w:rPr>
        <w:t>Часть, формируемая участниками образовательных отношений:</w:t>
      </w:r>
    </w:p>
    <w:p w:rsidR="007E7B76" w:rsidRPr="007E7B76" w:rsidRDefault="007E7B76" w:rsidP="007E7B76">
      <w:pPr>
        <w:pStyle w:val="Default"/>
        <w:jc w:val="both"/>
        <w:rPr>
          <w:sz w:val="28"/>
          <w:szCs w:val="28"/>
        </w:rPr>
      </w:pPr>
      <w:r w:rsidRPr="007E7B76">
        <w:rPr>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w:t>
      </w:r>
    </w:p>
    <w:p w:rsidR="007E7B76" w:rsidRDefault="007E7B76" w:rsidP="007E7B76">
      <w:pPr>
        <w:pStyle w:val="Default"/>
        <w:ind w:firstLine="709"/>
        <w:jc w:val="both"/>
        <w:rPr>
          <w:sz w:val="28"/>
          <w:szCs w:val="28"/>
        </w:rPr>
      </w:pPr>
      <w:r w:rsidRPr="007E7B76">
        <w:rPr>
          <w:sz w:val="28"/>
          <w:szCs w:val="28"/>
        </w:rPr>
        <w:t xml:space="preserve"> </w:t>
      </w:r>
    </w:p>
    <w:p w:rsidR="007E7B76" w:rsidRPr="007E7B76" w:rsidRDefault="007E7B76" w:rsidP="007E7B76">
      <w:pPr>
        <w:pStyle w:val="Default"/>
        <w:ind w:firstLine="709"/>
        <w:jc w:val="both"/>
        <w:rPr>
          <w:sz w:val="28"/>
          <w:szCs w:val="28"/>
        </w:rPr>
      </w:pPr>
      <w:r w:rsidRPr="007E7B76">
        <w:rPr>
          <w:sz w:val="28"/>
          <w:szCs w:val="28"/>
        </w:rPr>
        <w:t xml:space="preserve">На учебный предмет (курс): «Практикум по биологии» - 1 час в неделю, «Практикум решения задач по планиметрии» - 1 час в неделю, «Право» - 1 час в неделю, «Избранные вопросы физики» - 1 час в неделю, «Мировая художественная культура» - 1 час в неделю, «Технология» - 2 час в неделю, «Русская словесность» - 1 час в неделю. </w:t>
      </w:r>
    </w:p>
    <w:p w:rsidR="007E7B76" w:rsidRDefault="007E7B76" w:rsidP="007E7B76">
      <w:pPr>
        <w:pStyle w:val="Default"/>
        <w:jc w:val="both"/>
        <w:rPr>
          <w:sz w:val="28"/>
          <w:szCs w:val="28"/>
        </w:rPr>
      </w:pPr>
    </w:p>
    <w:p w:rsidR="007E7B76" w:rsidRPr="007E7B76" w:rsidRDefault="007E7B76" w:rsidP="007E7B76">
      <w:pPr>
        <w:pStyle w:val="Default"/>
        <w:jc w:val="both"/>
        <w:rPr>
          <w:sz w:val="28"/>
          <w:szCs w:val="28"/>
        </w:rPr>
      </w:pPr>
      <w:r w:rsidRPr="007E7B76">
        <w:rPr>
          <w:sz w:val="28"/>
          <w:szCs w:val="28"/>
        </w:rPr>
        <w:t>В 11 классе (технологический профиль):</w:t>
      </w:r>
    </w:p>
    <w:p w:rsidR="007E7B76" w:rsidRPr="007E7B76" w:rsidRDefault="007E7B76" w:rsidP="007E7B76">
      <w:pPr>
        <w:pStyle w:val="Default"/>
        <w:ind w:firstLine="567"/>
        <w:jc w:val="both"/>
        <w:rPr>
          <w:sz w:val="28"/>
          <w:szCs w:val="28"/>
        </w:rPr>
      </w:pPr>
      <w:r w:rsidRPr="007E7B76">
        <w:rPr>
          <w:sz w:val="28"/>
          <w:szCs w:val="28"/>
        </w:rPr>
        <w:t xml:space="preserve"> Русский язык и литература - «Русский язык», «Литература». Родной язык и родная литература – «Родной язык» (русский), «Родная литература» (русская). Иностранные языки - «Иностранный язык». В рамках предмета «Иностранный язык» - «Английский язык». Общественные науки - «История», «Обществознание», «География». Математика и информатика – «Математика: алгебра и начала математического анализа, геометрия», «Информатика». Естественные науки - «Биология», «Физика», «Химия». Физическая культура, экология и основы безопасности жизнедеятельности - «Физическая культура», «Основы безопасности жизнедеятельности».</w:t>
      </w:r>
    </w:p>
    <w:p w:rsidR="007E7B76" w:rsidRDefault="007E7B76" w:rsidP="007E7B76">
      <w:pPr>
        <w:pStyle w:val="Default"/>
        <w:ind w:left="709"/>
        <w:jc w:val="both"/>
        <w:rPr>
          <w:sz w:val="28"/>
          <w:szCs w:val="28"/>
        </w:rPr>
      </w:pPr>
    </w:p>
    <w:p w:rsidR="007E7B76" w:rsidRPr="007E7B76" w:rsidRDefault="007E7B76" w:rsidP="007E7B76">
      <w:pPr>
        <w:pStyle w:val="Default"/>
        <w:ind w:left="709"/>
        <w:jc w:val="both"/>
        <w:rPr>
          <w:sz w:val="28"/>
          <w:szCs w:val="28"/>
        </w:rPr>
      </w:pPr>
      <w:r w:rsidRPr="007E7B76">
        <w:rPr>
          <w:sz w:val="28"/>
          <w:szCs w:val="28"/>
        </w:rPr>
        <w:t xml:space="preserve">Часть, формируемая участниками образовательных отношений: </w:t>
      </w:r>
    </w:p>
    <w:p w:rsidR="007E7B76" w:rsidRPr="007E7B76" w:rsidRDefault="007E7B76" w:rsidP="007E7B76">
      <w:pPr>
        <w:pStyle w:val="Default"/>
        <w:jc w:val="both"/>
        <w:rPr>
          <w:sz w:val="28"/>
          <w:szCs w:val="28"/>
        </w:rPr>
      </w:pPr>
      <w:r w:rsidRPr="007E7B76">
        <w:rPr>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w:t>
      </w:r>
    </w:p>
    <w:p w:rsidR="007E7B76" w:rsidRDefault="007E7B76" w:rsidP="007E7B76">
      <w:pPr>
        <w:pStyle w:val="Default"/>
        <w:ind w:firstLine="709"/>
        <w:jc w:val="both"/>
        <w:rPr>
          <w:sz w:val="28"/>
          <w:szCs w:val="28"/>
        </w:rPr>
      </w:pPr>
      <w:r w:rsidRPr="007E7B76">
        <w:rPr>
          <w:sz w:val="28"/>
          <w:szCs w:val="28"/>
        </w:rPr>
        <w:t xml:space="preserve"> </w:t>
      </w:r>
    </w:p>
    <w:p w:rsidR="007E7B76" w:rsidRPr="007E7B76" w:rsidRDefault="007E7B76" w:rsidP="007E7B76">
      <w:pPr>
        <w:pStyle w:val="Default"/>
        <w:ind w:firstLine="709"/>
        <w:jc w:val="both"/>
        <w:rPr>
          <w:sz w:val="28"/>
          <w:szCs w:val="28"/>
        </w:rPr>
      </w:pPr>
      <w:r w:rsidRPr="007E7B76">
        <w:rPr>
          <w:sz w:val="28"/>
          <w:szCs w:val="28"/>
        </w:rPr>
        <w:t xml:space="preserve">На учебный предмет (курс): «Практикум по биологии» - 1 час в неделю, «Практикум решения задач по планиметрии» - 1 час в неделю, «Право» - 1 час в неделю, «Избранные вопросы физики» - 1 час в неделю, «Мировая художественная культура» - 1 час в неделю, «Решение практико- ориентированных задач повышенной сложности (математика)» - 1 час в неделю, «Русская словесность» - 1 час в неделю, «Основы программирования» - 1 час в неделю.  </w:t>
      </w:r>
    </w:p>
    <w:p w:rsidR="007E7B76" w:rsidRPr="007E7B76" w:rsidRDefault="007E7B76" w:rsidP="00811D9F">
      <w:pPr>
        <w:pStyle w:val="Default"/>
        <w:ind w:firstLine="709"/>
        <w:jc w:val="both"/>
        <w:rPr>
          <w:sz w:val="28"/>
          <w:szCs w:val="28"/>
        </w:rPr>
      </w:pPr>
      <w:r w:rsidRPr="007E7B76">
        <w:rPr>
          <w:sz w:val="28"/>
          <w:szCs w:val="28"/>
        </w:rPr>
        <w:t xml:space="preserve">  </w:t>
      </w:r>
    </w:p>
    <w:p w:rsidR="007E7B76" w:rsidRDefault="007E7B76" w:rsidP="007E7B76">
      <w:pPr>
        <w:pStyle w:val="Default"/>
        <w:ind w:firstLine="709"/>
        <w:jc w:val="both"/>
        <w:rPr>
          <w:b/>
          <w:sz w:val="28"/>
          <w:szCs w:val="28"/>
        </w:rPr>
      </w:pPr>
      <w:r w:rsidRPr="007E7B76">
        <w:rPr>
          <w:b/>
          <w:sz w:val="28"/>
          <w:szCs w:val="28"/>
        </w:rPr>
        <w:t>Режим функционирования образовательного учреждения:</w:t>
      </w:r>
    </w:p>
    <w:p w:rsidR="00811D9F" w:rsidRPr="007E7B76" w:rsidRDefault="00811D9F" w:rsidP="007E7B76">
      <w:pPr>
        <w:pStyle w:val="Default"/>
        <w:ind w:firstLine="709"/>
        <w:jc w:val="both"/>
        <w:rPr>
          <w:b/>
          <w:sz w:val="28"/>
          <w:szCs w:val="28"/>
        </w:rPr>
      </w:pPr>
    </w:p>
    <w:p w:rsidR="007E7B76" w:rsidRPr="007E7B76" w:rsidRDefault="007E7B76" w:rsidP="007E7B76">
      <w:pPr>
        <w:pStyle w:val="Default"/>
        <w:ind w:firstLine="709"/>
        <w:jc w:val="both"/>
        <w:rPr>
          <w:sz w:val="28"/>
          <w:szCs w:val="28"/>
        </w:rPr>
      </w:pPr>
      <w:r w:rsidRPr="007E7B76">
        <w:rPr>
          <w:sz w:val="28"/>
          <w:szCs w:val="28"/>
        </w:rPr>
        <w:t>Организация образовательного процесса рекомендуется календарным учебным графиком, согласованным с Учредителем.</w:t>
      </w:r>
    </w:p>
    <w:p w:rsidR="007E7B76" w:rsidRPr="007E7B76" w:rsidRDefault="007E7B76" w:rsidP="007E7B76">
      <w:pPr>
        <w:pStyle w:val="Default"/>
        <w:ind w:firstLine="709"/>
        <w:jc w:val="both"/>
        <w:rPr>
          <w:sz w:val="28"/>
          <w:szCs w:val="28"/>
        </w:rPr>
      </w:pPr>
      <w:r w:rsidRPr="007E7B76">
        <w:rPr>
          <w:sz w:val="28"/>
          <w:szCs w:val="28"/>
        </w:rPr>
        <w:t>Режим работы в 10-11 классах осуществляется по пятидневной учебной неделе, продолжительность урока (академический час) не превышает 35 минут.</w:t>
      </w:r>
    </w:p>
    <w:p w:rsidR="007E7B76" w:rsidRPr="007E7B76" w:rsidRDefault="007E7B76" w:rsidP="007E7B76">
      <w:pPr>
        <w:spacing w:line="240" w:lineRule="auto"/>
        <w:ind w:firstLine="709"/>
        <w:jc w:val="both"/>
        <w:rPr>
          <w:rFonts w:ascii="Times New Roman" w:eastAsia="Calibri" w:hAnsi="Times New Roman" w:cs="Times New Roman"/>
          <w:sz w:val="28"/>
          <w:szCs w:val="28"/>
        </w:rPr>
      </w:pPr>
      <w:r w:rsidRPr="007E7B76">
        <w:rPr>
          <w:rFonts w:ascii="Times New Roman" w:eastAsia="Calibri" w:hAnsi="Times New Roman" w:cs="Times New Roman"/>
          <w:sz w:val="28"/>
          <w:szCs w:val="28"/>
        </w:rPr>
        <w:t>Учебный год условно делится на полугодия, являющиеся периодами, по итогам которых выставляются отметки за текущее освоение образовательных программ.</w:t>
      </w:r>
    </w:p>
    <w:p w:rsidR="007E7B76" w:rsidRPr="007E7B76" w:rsidRDefault="007E7B76" w:rsidP="007E7B76">
      <w:pPr>
        <w:pStyle w:val="Default"/>
        <w:ind w:firstLine="709"/>
        <w:jc w:val="both"/>
        <w:rPr>
          <w:sz w:val="28"/>
          <w:szCs w:val="28"/>
        </w:rPr>
      </w:pPr>
      <w:r w:rsidRPr="007E7B76">
        <w:rPr>
          <w:sz w:val="28"/>
          <w:szCs w:val="28"/>
        </w:rPr>
        <w:t>Продолжительность каникул в течение учебного года составляет не менее 30 календарных дней, летом не менее 8 недель.</w:t>
      </w:r>
    </w:p>
    <w:p w:rsidR="00F47FF7" w:rsidRDefault="00F47FF7" w:rsidP="007E7B76">
      <w:pPr>
        <w:pStyle w:val="Default"/>
        <w:ind w:firstLine="709"/>
        <w:jc w:val="both"/>
        <w:rPr>
          <w:b/>
          <w:sz w:val="28"/>
          <w:szCs w:val="28"/>
        </w:rPr>
      </w:pPr>
    </w:p>
    <w:p w:rsidR="007E7B76" w:rsidRDefault="007E7B76" w:rsidP="007E7B76">
      <w:pPr>
        <w:pStyle w:val="Default"/>
        <w:ind w:firstLine="709"/>
        <w:jc w:val="both"/>
        <w:rPr>
          <w:b/>
          <w:sz w:val="28"/>
          <w:szCs w:val="28"/>
        </w:rPr>
      </w:pPr>
      <w:r w:rsidRPr="007E7B76">
        <w:rPr>
          <w:b/>
          <w:sz w:val="28"/>
          <w:szCs w:val="28"/>
        </w:rPr>
        <w:t>Форма проведения промежуточной аттестации.</w:t>
      </w:r>
    </w:p>
    <w:p w:rsidR="00811D9F" w:rsidRPr="007E7B76" w:rsidRDefault="00811D9F" w:rsidP="007E7B76">
      <w:pPr>
        <w:pStyle w:val="Default"/>
        <w:ind w:firstLine="709"/>
        <w:jc w:val="both"/>
        <w:rPr>
          <w:b/>
          <w:sz w:val="28"/>
          <w:szCs w:val="28"/>
        </w:rPr>
      </w:pPr>
    </w:p>
    <w:p w:rsidR="007E7B76" w:rsidRPr="007E7B76" w:rsidRDefault="007E7B76" w:rsidP="007E7B76">
      <w:pPr>
        <w:pStyle w:val="Default"/>
        <w:ind w:firstLine="709"/>
        <w:jc w:val="both"/>
        <w:rPr>
          <w:sz w:val="28"/>
          <w:szCs w:val="28"/>
        </w:rPr>
      </w:pPr>
      <w:r w:rsidRPr="007E7B76">
        <w:rPr>
          <w:sz w:val="28"/>
          <w:szCs w:val="28"/>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в 10-11 классах сопровождается промежуточной аттестацией учащихся.</w:t>
      </w:r>
    </w:p>
    <w:p w:rsidR="007E7B76" w:rsidRPr="007E7B76" w:rsidRDefault="007E7B76" w:rsidP="007E7B76">
      <w:pPr>
        <w:pStyle w:val="Default"/>
        <w:ind w:firstLine="709"/>
        <w:jc w:val="both"/>
        <w:rPr>
          <w:sz w:val="28"/>
          <w:szCs w:val="28"/>
        </w:rPr>
      </w:pPr>
      <w:r w:rsidRPr="007E7B76">
        <w:rPr>
          <w:sz w:val="28"/>
          <w:szCs w:val="28"/>
        </w:rPr>
        <w:t>Промежуточная аттестация проводится в соответствии с Уставом школы, Положением о системе оценки достижения планируемых результатов освоения основной образовательной программы СОО, Положением МБОУ СОШ №4 г. Бирска о текущей и промежуточной аттестации учащихся.</w:t>
      </w:r>
    </w:p>
    <w:p w:rsidR="007E7B76" w:rsidRPr="007E7B76" w:rsidRDefault="007E7B76" w:rsidP="007E7B76">
      <w:pPr>
        <w:tabs>
          <w:tab w:val="left" w:pos="0"/>
          <w:tab w:val="left" w:pos="180"/>
        </w:tabs>
        <w:spacing w:line="240" w:lineRule="auto"/>
        <w:ind w:firstLine="709"/>
        <w:jc w:val="both"/>
        <w:rPr>
          <w:rFonts w:ascii="Times New Roman" w:eastAsia="Calibri" w:hAnsi="Times New Roman" w:cs="Times New Roman"/>
          <w:sz w:val="28"/>
          <w:szCs w:val="28"/>
        </w:rPr>
      </w:pPr>
      <w:r w:rsidRPr="007E7B76">
        <w:rPr>
          <w:rFonts w:ascii="Times New Roman" w:eastAsia="Calibri" w:hAnsi="Times New Roman" w:cs="Times New Roman"/>
          <w:sz w:val="28"/>
          <w:szCs w:val="28"/>
        </w:rPr>
        <w:t xml:space="preserve">Промежуточная аттестация в 10-11 классах может проводиться письменно, устно, в форме тестирования, с использованием КИМ, комплексных контрольных работ. </w:t>
      </w:r>
    </w:p>
    <w:p w:rsidR="008C11B5" w:rsidRPr="008C11B5" w:rsidRDefault="008C11B5" w:rsidP="008C11B5">
      <w:pPr>
        <w:spacing w:line="240" w:lineRule="auto"/>
        <w:jc w:val="both"/>
        <w:rPr>
          <w:rFonts w:ascii="Times New Roman" w:hAnsi="Times New Roman" w:cs="Times New Roman"/>
          <w:sz w:val="28"/>
          <w:szCs w:val="28"/>
        </w:rPr>
      </w:pPr>
      <w:r w:rsidRPr="008C11B5">
        <w:rPr>
          <w:rFonts w:ascii="Times New Roman" w:hAnsi="Times New Roman" w:cs="Times New Roman"/>
          <w:sz w:val="28"/>
          <w:szCs w:val="28"/>
        </w:rPr>
        <w:t>Учебный план позволяет сохранить единое</w:t>
      </w:r>
      <w:r>
        <w:rPr>
          <w:rFonts w:ascii="Times New Roman" w:hAnsi="Times New Roman" w:cs="Times New Roman"/>
          <w:sz w:val="28"/>
          <w:szCs w:val="28"/>
        </w:rPr>
        <w:t xml:space="preserve"> образовательное пространство, </w:t>
      </w:r>
      <w:r w:rsidRPr="008C11B5">
        <w:rPr>
          <w:rFonts w:ascii="Times New Roman" w:hAnsi="Times New Roman" w:cs="Times New Roman"/>
          <w:sz w:val="28"/>
          <w:szCs w:val="28"/>
        </w:rPr>
        <w:t xml:space="preserve"> ориентирует на формирование основ для осознанного выбора и последующего освоения вузовских образовательных программ, удовлетворяет образовательные потребности учащихся и их родителей (законных представителей).</w:t>
      </w:r>
    </w:p>
    <w:p w:rsidR="008C11B5" w:rsidRPr="008C11B5" w:rsidRDefault="008C11B5" w:rsidP="008C11B5">
      <w:pPr>
        <w:spacing w:line="240" w:lineRule="auto"/>
        <w:jc w:val="both"/>
        <w:rPr>
          <w:rFonts w:ascii="Times New Roman" w:hAnsi="Times New Roman" w:cs="Times New Roman"/>
          <w:sz w:val="28"/>
          <w:szCs w:val="28"/>
        </w:rPr>
      </w:pPr>
    </w:p>
    <w:p w:rsidR="00811D9F" w:rsidRDefault="00811D9F" w:rsidP="00F2486C">
      <w:pPr>
        <w:rPr>
          <w:rFonts w:ascii="Times New Roman" w:hAnsi="Times New Roman" w:cs="Times New Roman"/>
          <w:b/>
          <w:sz w:val="28"/>
          <w:szCs w:val="28"/>
        </w:rPr>
      </w:pPr>
    </w:p>
    <w:p w:rsidR="00811D9F" w:rsidRDefault="00811D9F" w:rsidP="00F2486C">
      <w:pPr>
        <w:rPr>
          <w:rFonts w:ascii="Times New Roman" w:hAnsi="Times New Roman" w:cs="Times New Roman"/>
          <w:b/>
          <w:sz w:val="28"/>
          <w:szCs w:val="28"/>
        </w:rPr>
      </w:pPr>
    </w:p>
    <w:p w:rsidR="00811D9F" w:rsidRDefault="00811D9F" w:rsidP="00F2486C">
      <w:pPr>
        <w:rPr>
          <w:rFonts w:ascii="Times New Roman" w:hAnsi="Times New Roman" w:cs="Times New Roman"/>
          <w:b/>
          <w:sz w:val="28"/>
          <w:szCs w:val="28"/>
        </w:rPr>
      </w:pPr>
    </w:p>
    <w:p w:rsidR="00811D9F" w:rsidRDefault="00811D9F" w:rsidP="00F2486C">
      <w:pPr>
        <w:rPr>
          <w:rFonts w:ascii="Times New Roman" w:hAnsi="Times New Roman" w:cs="Times New Roman"/>
          <w:b/>
          <w:sz w:val="28"/>
          <w:szCs w:val="28"/>
        </w:rPr>
      </w:pPr>
    </w:p>
    <w:p w:rsidR="00F2486C" w:rsidRPr="00F2486C" w:rsidRDefault="00F2486C" w:rsidP="00F2486C">
      <w:pPr>
        <w:rPr>
          <w:rFonts w:ascii="Times New Roman" w:hAnsi="Times New Roman" w:cs="Times New Roman"/>
          <w:b/>
          <w:sz w:val="28"/>
          <w:szCs w:val="28"/>
        </w:rPr>
      </w:pPr>
      <w:r w:rsidRPr="00F2486C">
        <w:rPr>
          <w:rFonts w:ascii="Times New Roman" w:hAnsi="Times New Roman" w:cs="Times New Roman"/>
          <w:b/>
          <w:sz w:val="28"/>
          <w:szCs w:val="28"/>
        </w:rPr>
        <w:t>3.2. Календарный учебный график.</w:t>
      </w:r>
    </w:p>
    <w:p w:rsidR="00781266" w:rsidRPr="00781266" w:rsidRDefault="00781266" w:rsidP="00811D9F">
      <w:pPr>
        <w:spacing w:line="240" w:lineRule="auto"/>
        <w:jc w:val="center"/>
        <w:rPr>
          <w:rFonts w:ascii="Times New Roman" w:hAnsi="Times New Roman" w:cs="Times New Roman"/>
          <w:b/>
          <w:sz w:val="28"/>
          <w:szCs w:val="28"/>
        </w:rPr>
      </w:pPr>
      <w:r w:rsidRPr="00781266">
        <w:rPr>
          <w:rFonts w:ascii="Times New Roman" w:hAnsi="Times New Roman" w:cs="Times New Roman"/>
          <w:b/>
          <w:sz w:val="28"/>
          <w:szCs w:val="28"/>
        </w:rPr>
        <w:t>Календарный учебный график</w:t>
      </w:r>
    </w:p>
    <w:p w:rsidR="00781266" w:rsidRPr="00781266" w:rsidRDefault="00781266" w:rsidP="00811D9F">
      <w:pPr>
        <w:spacing w:line="240" w:lineRule="auto"/>
        <w:jc w:val="center"/>
        <w:rPr>
          <w:rFonts w:ascii="Times New Roman" w:hAnsi="Times New Roman" w:cs="Times New Roman"/>
          <w:b/>
          <w:sz w:val="28"/>
          <w:szCs w:val="28"/>
        </w:rPr>
      </w:pPr>
      <w:r w:rsidRPr="00781266">
        <w:rPr>
          <w:rFonts w:ascii="Times New Roman" w:hAnsi="Times New Roman" w:cs="Times New Roman"/>
          <w:b/>
          <w:sz w:val="28"/>
          <w:szCs w:val="28"/>
        </w:rPr>
        <w:t>на 2020 – 2021 учебный год</w:t>
      </w:r>
    </w:p>
    <w:p w:rsidR="00781266" w:rsidRPr="00781266" w:rsidRDefault="00781266" w:rsidP="00811D9F">
      <w:pPr>
        <w:spacing w:line="240" w:lineRule="auto"/>
        <w:jc w:val="center"/>
        <w:rPr>
          <w:rFonts w:ascii="Times New Roman" w:hAnsi="Times New Roman" w:cs="Times New Roman"/>
          <w:b/>
          <w:sz w:val="28"/>
          <w:szCs w:val="28"/>
        </w:rPr>
      </w:pPr>
      <w:r w:rsidRPr="00781266">
        <w:rPr>
          <w:rFonts w:ascii="Times New Roman" w:hAnsi="Times New Roman" w:cs="Times New Roman"/>
          <w:b/>
          <w:sz w:val="28"/>
          <w:szCs w:val="28"/>
        </w:rPr>
        <w:t>Муниципального бюджетного общеобразовательного учреждения                                          Средняя общеобразовательная школа №4 города Бирска</w:t>
      </w:r>
    </w:p>
    <w:p w:rsidR="00781266" w:rsidRPr="00781266" w:rsidRDefault="00781266" w:rsidP="00811D9F">
      <w:pPr>
        <w:spacing w:line="240" w:lineRule="auto"/>
        <w:jc w:val="center"/>
        <w:rPr>
          <w:rFonts w:ascii="Times New Roman" w:hAnsi="Times New Roman" w:cs="Times New Roman"/>
          <w:b/>
          <w:sz w:val="28"/>
          <w:szCs w:val="28"/>
        </w:rPr>
      </w:pPr>
      <w:r w:rsidRPr="00781266">
        <w:rPr>
          <w:rFonts w:ascii="Times New Roman" w:hAnsi="Times New Roman" w:cs="Times New Roman"/>
          <w:b/>
          <w:sz w:val="28"/>
          <w:szCs w:val="28"/>
        </w:rPr>
        <w:t>муниципального района Бирский район Республики Башкортостан</w:t>
      </w:r>
    </w:p>
    <w:p w:rsidR="00781266" w:rsidRPr="00781266" w:rsidRDefault="00781266" w:rsidP="00811D9F">
      <w:pPr>
        <w:spacing w:line="240" w:lineRule="auto"/>
        <w:jc w:val="center"/>
        <w:rPr>
          <w:rFonts w:ascii="Times New Roman" w:hAnsi="Times New Roman" w:cs="Times New Roman"/>
          <w:b/>
          <w:sz w:val="28"/>
          <w:szCs w:val="28"/>
        </w:rPr>
      </w:pPr>
      <w:r w:rsidRPr="00781266">
        <w:rPr>
          <w:rFonts w:ascii="Times New Roman" w:hAnsi="Times New Roman" w:cs="Times New Roman"/>
          <w:b/>
          <w:sz w:val="28"/>
          <w:szCs w:val="28"/>
        </w:rPr>
        <w:t>Среднее полное (общее) образование</w:t>
      </w:r>
    </w:p>
    <w:p w:rsidR="00781266" w:rsidRPr="00781266" w:rsidRDefault="00781266" w:rsidP="00781266">
      <w:pPr>
        <w:spacing w:line="240" w:lineRule="auto"/>
        <w:jc w:val="both"/>
        <w:rPr>
          <w:rFonts w:ascii="Times New Roman" w:hAnsi="Times New Roman" w:cs="Times New Roman"/>
          <w:sz w:val="28"/>
          <w:szCs w:val="28"/>
        </w:rPr>
      </w:pP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 Продолжительность учебного года.</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Начало учебного года – 01 сентября 2020 г.</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Окончание учебного года – 11 класс – 25 мая 2021 г.</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xml:space="preserve">                                                10 класс – 31 мая 2021 г.</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Продолжительность учебного года</w:t>
      </w:r>
    </w:p>
    <w:tbl>
      <w:tblPr>
        <w:tblW w:w="7751" w:type="dxa"/>
        <w:tblInd w:w="113" w:type="dxa"/>
        <w:tblLook w:val="04A0" w:firstRow="1" w:lastRow="0" w:firstColumn="1" w:lastColumn="0" w:noHBand="0" w:noVBand="1"/>
      </w:tblPr>
      <w:tblGrid>
        <w:gridCol w:w="2020"/>
        <w:gridCol w:w="1476"/>
        <w:gridCol w:w="1534"/>
        <w:gridCol w:w="1617"/>
        <w:gridCol w:w="1104"/>
      </w:tblGrid>
      <w:tr w:rsidR="00781266" w:rsidRPr="00781266" w:rsidTr="00781266">
        <w:trPr>
          <w:trHeight w:val="126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Начало</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Окончание</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Количество учебных дней</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Классы</w:t>
            </w:r>
          </w:p>
        </w:tc>
      </w:tr>
      <w:tr w:rsidR="00781266" w:rsidRPr="00781266" w:rsidTr="0078126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xml:space="preserve">I полугодие </w:t>
            </w:r>
          </w:p>
        </w:tc>
        <w:tc>
          <w:tcPr>
            <w:tcW w:w="1476"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01.09.2020</w:t>
            </w:r>
          </w:p>
        </w:tc>
        <w:tc>
          <w:tcPr>
            <w:tcW w:w="153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30.12.2020</w:t>
            </w:r>
          </w:p>
        </w:tc>
        <w:tc>
          <w:tcPr>
            <w:tcW w:w="1617"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78</w:t>
            </w:r>
          </w:p>
        </w:tc>
        <w:tc>
          <w:tcPr>
            <w:tcW w:w="110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10-11</w:t>
            </w:r>
          </w:p>
        </w:tc>
      </w:tr>
      <w:tr w:rsidR="00781266" w:rsidRPr="00781266" w:rsidTr="0078126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II полугодие</w:t>
            </w:r>
          </w:p>
        </w:tc>
        <w:tc>
          <w:tcPr>
            <w:tcW w:w="1476"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14.01.2021</w:t>
            </w:r>
          </w:p>
        </w:tc>
        <w:tc>
          <w:tcPr>
            <w:tcW w:w="153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25.05.2021</w:t>
            </w:r>
          </w:p>
        </w:tc>
        <w:tc>
          <w:tcPr>
            <w:tcW w:w="1617"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86</w:t>
            </w:r>
          </w:p>
        </w:tc>
        <w:tc>
          <w:tcPr>
            <w:tcW w:w="110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11</w:t>
            </w:r>
          </w:p>
        </w:tc>
      </w:tr>
      <w:tr w:rsidR="00781266" w:rsidRPr="00781266" w:rsidTr="0078126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w:t>
            </w:r>
          </w:p>
        </w:tc>
        <w:tc>
          <w:tcPr>
            <w:tcW w:w="1476"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14.01.2021</w:t>
            </w:r>
          </w:p>
        </w:tc>
        <w:tc>
          <w:tcPr>
            <w:tcW w:w="153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31.05.2021</w:t>
            </w:r>
          </w:p>
        </w:tc>
        <w:tc>
          <w:tcPr>
            <w:tcW w:w="1617"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89</w:t>
            </w:r>
          </w:p>
        </w:tc>
        <w:tc>
          <w:tcPr>
            <w:tcW w:w="110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10</w:t>
            </w:r>
          </w:p>
        </w:tc>
      </w:tr>
    </w:tbl>
    <w:p w:rsidR="00781266" w:rsidRDefault="00781266" w:rsidP="00781266">
      <w:pPr>
        <w:spacing w:line="240" w:lineRule="auto"/>
        <w:jc w:val="both"/>
        <w:rPr>
          <w:rFonts w:ascii="Times New Roman" w:hAnsi="Times New Roman" w:cs="Times New Roman"/>
          <w:sz w:val="28"/>
          <w:szCs w:val="28"/>
        </w:rPr>
      </w:pP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Продолжительность каникул в течение учебного года</w:t>
      </w:r>
    </w:p>
    <w:tbl>
      <w:tblPr>
        <w:tblW w:w="7751" w:type="dxa"/>
        <w:tblInd w:w="113" w:type="dxa"/>
        <w:tblLook w:val="04A0" w:firstRow="1" w:lastRow="0" w:firstColumn="1" w:lastColumn="0" w:noHBand="0" w:noVBand="1"/>
      </w:tblPr>
      <w:tblGrid>
        <w:gridCol w:w="2020"/>
        <w:gridCol w:w="1476"/>
        <w:gridCol w:w="1534"/>
        <w:gridCol w:w="1617"/>
        <w:gridCol w:w="1104"/>
      </w:tblGrid>
      <w:tr w:rsidR="00781266" w:rsidRPr="00781266" w:rsidTr="00781266">
        <w:trPr>
          <w:trHeight w:val="94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Начало</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Окончание</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Количество дней</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Классы</w:t>
            </w:r>
          </w:p>
        </w:tc>
      </w:tr>
      <w:tr w:rsidR="00781266" w:rsidRPr="00781266" w:rsidTr="0078126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Осенние</w:t>
            </w:r>
          </w:p>
        </w:tc>
        <w:tc>
          <w:tcPr>
            <w:tcW w:w="1476"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26.10.2020</w:t>
            </w:r>
          </w:p>
        </w:tc>
        <w:tc>
          <w:tcPr>
            <w:tcW w:w="153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04.11.2020</w:t>
            </w:r>
          </w:p>
        </w:tc>
        <w:tc>
          <w:tcPr>
            <w:tcW w:w="1617"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10</w:t>
            </w:r>
          </w:p>
        </w:tc>
        <w:tc>
          <w:tcPr>
            <w:tcW w:w="110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10-11</w:t>
            </w:r>
          </w:p>
        </w:tc>
      </w:tr>
      <w:tr w:rsidR="00781266" w:rsidRPr="00781266" w:rsidTr="0078126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Зимние</w:t>
            </w:r>
          </w:p>
        </w:tc>
        <w:tc>
          <w:tcPr>
            <w:tcW w:w="1476"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31.12.2020</w:t>
            </w:r>
          </w:p>
        </w:tc>
        <w:tc>
          <w:tcPr>
            <w:tcW w:w="153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13.01.2021</w:t>
            </w:r>
          </w:p>
        </w:tc>
        <w:tc>
          <w:tcPr>
            <w:tcW w:w="1617"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14</w:t>
            </w:r>
          </w:p>
        </w:tc>
        <w:tc>
          <w:tcPr>
            <w:tcW w:w="1104" w:type="dxa"/>
            <w:tcBorders>
              <w:top w:val="nil"/>
              <w:left w:val="nil"/>
              <w:bottom w:val="single" w:sz="4" w:space="0" w:color="auto"/>
              <w:right w:val="single" w:sz="4" w:space="0" w:color="auto"/>
            </w:tcBorders>
            <w:shd w:val="clear" w:color="auto" w:fill="auto"/>
            <w:noWrap/>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10-11</w:t>
            </w:r>
          </w:p>
        </w:tc>
      </w:tr>
      <w:tr w:rsidR="00781266" w:rsidRPr="00781266" w:rsidTr="0078126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Весенние</w:t>
            </w:r>
          </w:p>
        </w:tc>
        <w:tc>
          <w:tcPr>
            <w:tcW w:w="1476"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29.03.2021</w:t>
            </w:r>
          </w:p>
        </w:tc>
        <w:tc>
          <w:tcPr>
            <w:tcW w:w="1534"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04.04.2021</w:t>
            </w:r>
          </w:p>
        </w:tc>
        <w:tc>
          <w:tcPr>
            <w:tcW w:w="1617"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7</w:t>
            </w:r>
          </w:p>
        </w:tc>
        <w:tc>
          <w:tcPr>
            <w:tcW w:w="1104" w:type="dxa"/>
            <w:tcBorders>
              <w:top w:val="nil"/>
              <w:left w:val="nil"/>
              <w:bottom w:val="single" w:sz="4" w:space="0" w:color="auto"/>
              <w:right w:val="single" w:sz="4" w:space="0" w:color="auto"/>
            </w:tcBorders>
            <w:shd w:val="clear" w:color="auto" w:fill="auto"/>
            <w:noWrap/>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10-11</w:t>
            </w:r>
          </w:p>
        </w:tc>
      </w:tr>
      <w:tr w:rsidR="00781266" w:rsidRPr="00781266" w:rsidTr="00781266">
        <w:trPr>
          <w:trHeight w:val="315"/>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781266" w:rsidRPr="00781266" w:rsidRDefault="00F47FF7" w:rsidP="00781266">
            <w:pPr>
              <w:spacing w:line="240" w:lineRule="auto"/>
              <w:jc w:val="both"/>
              <w:rPr>
                <w:rFonts w:ascii="Times New Roman" w:hAnsi="Times New Roman" w:cs="Times New Roman"/>
                <w:sz w:val="28"/>
                <w:szCs w:val="28"/>
              </w:rPr>
            </w:pPr>
            <w:r>
              <w:rPr>
                <w:rFonts w:ascii="Times New Roman" w:hAnsi="Times New Roman" w:cs="Times New Roman"/>
                <w:sz w:val="28"/>
                <w:szCs w:val="28"/>
              </w:rPr>
              <w:t>Летн</w:t>
            </w:r>
            <w:r w:rsidR="00781266" w:rsidRPr="00781266">
              <w:rPr>
                <w:rFonts w:ascii="Times New Roman" w:hAnsi="Times New Roman" w:cs="Times New Roman"/>
                <w:sz w:val="28"/>
                <w:szCs w:val="28"/>
              </w:rPr>
              <w:t>ие</w:t>
            </w:r>
          </w:p>
        </w:tc>
        <w:tc>
          <w:tcPr>
            <w:tcW w:w="1476" w:type="dxa"/>
            <w:tcBorders>
              <w:top w:val="nil"/>
              <w:left w:val="nil"/>
              <w:bottom w:val="nil"/>
              <w:right w:val="nil"/>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26.05.2021</w:t>
            </w: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31.08.2021</w:t>
            </w:r>
          </w:p>
        </w:tc>
        <w:tc>
          <w:tcPr>
            <w:tcW w:w="1617" w:type="dxa"/>
            <w:tcBorders>
              <w:top w:val="nil"/>
              <w:left w:val="nil"/>
              <w:bottom w:val="single" w:sz="4" w:space="0" w:color="auto"/>
              <w:right w:val="single" w:sz="4" w:space="0" w:color="auto"/>
            </w:tcBorders>
            <w:shd w:val="clear" w:color="auto" w:fill="auto"/>
            <w:noWrap/>
            <w:vAlign w:val="center"/>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99</w:t>
            </w:r>
          </w:p>
        </w:tc>
        <w:tc>
          <w:tcPr>
            <w:tcW w:w="1104" w:type="dxa"/>
            <w:tcBorders>
              <w:top w:val="nil"/>
              <w:left w:val="nil"/>
              <w:bottom w:val="single" w:sz="4" w:space="0" w:color="auto"/>
              <w:right w:val="single" w:sz="4" w:space="0" w:color="auto"/>
            </w:tcBorders>
            <w:shd w:val="clear" w:color="auto" w:fill="auto"/>
            <w:noWrap/>
            <w:hideMark/>
          </w:tcPr>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10</w:t>
            </w:r>
          </w:p>
        </w:tc>
      </w:tr>
    </w:tbl>
    <w:p w:rsidR="00781266" w:rsidRPr="00781266" w:rsidRDefault="00781266" w:rsidP="00781266">
      <w:pPr>
        <w:spacing w:line="240" w:lineRule="auto"/>
        <w:jc w:val="both"/>
        <w:rPr>
          <w:rFonts w:ascii="Times New Roman" w:hAnsi="Times New Roman" w:cs="Times New Roman"/>
          <w:sz w:val="28"/>
          <w:szCs w:val="28"/>
        </w:rPr>
      </w:pP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Промежуточная аттестация проводится по итогам освоения образовательной программы. Сроки проведения промежуточной аттестации  с 15 мая по 24 мая 2021г.</w:t>
      </w:r>
    </w:p>
    <w:p w:rsidR="00781266" w:rsidRPr="00F2486C" w:rsidRDefault="00781266" w:rsidP="00781266">
      <w:pPr>
        <w:spacing w:line="240" w:lineRule="auto"/>
        <w:jc w:val="both"/>
        <w:rPr>
          <w:rFonts w:ascii="Times New Roman" w:hAnsi="Times New Roman" w:cs="Times New Roman"/>
          <w:sz w:val="28"/>
          <w:szCs w:val="28"/>
        </w:rPr>
      </w:pPr>
      <w:r w:rsidRPr="00F2486C">
        <w:rPr>
          <w:rFonts w:ascii="Times New Roman" w:hAnsi="Times New Roman" w:cs="Times New Roman"/>
          <w:sz w:val="28"/>
          <w:szCs w:val="28"/>
        </w:rPr>
        <w:t>Промежуточная аттестация обучающихся проводится в соответствии с локальным актом «Положение о формах, периодичности и порядке текущего контроля успеваемости и промежуточной ат</w:t>
      </w:r>
      <w:r>
        <w:rPr>
          <w:rFonts w:ascii="Times New Roman" w:hAnsi="Times New Roman" w:cs="Times New Roman"/>
          <w:sz w:val="28"/>
          <w:szCs w:val="28"/>
        </w:rPr>
        <w:t xml:space="preserve">тестации обучающихся МБОУ СОШ № 4 </w:t>
      </w:r>
      <w:r w:rsidRPr="00F2486C">
        <w:rPr>
          <w:rFonts w:ascii="Times New Roman" w:hAnsi="Times New Roman" w:cs="Times New Roman"/>
          <w:sz w:val="28"/>
          <w:szCs w:val="28"/>
        </w:rPr>
        <w:t xml:space="preserve"> г.Бирска».</w:t>
      </w:r>
    </w:p>
    <w:p w:rsidR="00781266" w:rsidRPr="00F2486C" w:rsidRDefault="00781266" w:rsidP="00781266">
      <w:pPr>
        <w:spacing w:line="240" w:lineRule="auto"/>
        <w:jc w:val="both"/>
        <w:rPr>
          <w:rFonts w:ascii="Times New Roman" w:hAnsi="Times New Roman" w:cs="Times New Roman"/>
          <w:sz w:val="28"/>
          <w:szCs w:val="28"/>
        </w:rPr>
      </w:pPr>
      <w:r w:rsidRPr="00F2486C">
        <w:rPr>
          <w:rFonts w:ascii="Times New Roman" w:hAnsi="Times New Roman" w:cs="Times New Roman"/>
          <w:sz w:val="28"/>
          <w:szCs w:val="28"/>
        </w:rPr>
        <w:t>Промежуточная аттестация обучающихся 10-11 класса проводится с целью определения качества освоения ООП СОО:</w:t>
      </w:r>
    </w:p>
    <w:tbl>
      <w:tblPr>
        <w:tblStyle w:val="af0"/>
        <w:tblW w:w="0" w:type="auto"/>
        <w:tblLook w:val="04A0" w:firstRow="1" w:lastRow="0" w:firstColumn="1" w:lastColumn="0" w:noHBand="0" w:noVBand="1"/>
      </w:tblPr>
      <w:tblGrid>
        <w:gridCol w:w="3378"/>
        <w:gridCol w:w="3379"/>
        <w:gridCol w:w="3379"/>
      </w:tblGrid>
      <w:tr w:rsidR="00781266" w:rsidTr="00125BE0">
        <w:tc>
          <w:tcPr>
            <w:tcW w:w="3378" w:type="dxa"/>
          </w:tcPr>
          <w:p w:rsidR="00781266" w:rsidRPr="00055C35" w:rsidRDefault="00781266" w:rsidP="00125BE0">
            <w:pPr>
              <w:jc w:val="center"/>
              <w:rPr>
                <w:rFonts w:ascii="Times New Roman" w:hAnsi="Times New Roman" w:cs="Times New Roman"/>
                <w:b/>
                <w:sz w:val="28"/>
                <w:szCs w:val="28"/>
              </w:rPr>
            </w:pPr>
            <w:r w:rsidRPr="00055C35">
              <w:rPr>
                <w:rFonts w:ascii="Times New Roman" w:hAnsi="Times New Roman" w:cs="Times New Roman"/>
                <w:b/>
                <w:sz w:val="28"/>
                <w:szCs w:val="28"/>
              </w:rPr>
              <w:t>Предмет</w:t>
            </w:r>
          </w:p>
        </w:tc>
        <w:tc>
          <w:tcPr>
            <w:tcW w:w="3379" w:type="dxa"/>
          </w:tcPr>
          <w:p w:rsidR="00781266" w:rsidRPr="00055C35" w:rsidRDefault="00781266" w:rsidP="00125BE0">
            <w:pPr>
              <w:jc w:val="center"/>
              <w:rPr>
                <w:rFonts w:ascii="Times New Roman" w:hAnsi="Times New Roman" w:cs="Times New Roman"/>
                <w:b/>
                <w:sz w:val="28"/>
                <w:szCs w:val="28"/>
              </w:rPr>
            </w:pPr>
            <w:r w:rsidRPr="00055C35">
              <w:rPr>
                <w:rFonts w:ascii="Times New Roman" w:hAnsi="Times New Roman" w:cs="Times New Roman"/>
                <w:b/>
                <w:sz w:val="28"/>
                <w:szCs w:val="28"/>
              </w:rPr>
              <w:t>Параллель</w:t>
            </w:r>
          </w:p>
        </w:tc>
        <w:tc>
          <w:tcPr>
            <w:tcW w:w="3379" w:type="dxa"/>
          </w:tcPr>
          <w:p w:rsidR="00781266" w:rsidRDefault="00781266" w:rsidP="00125BE0">
            <w:pPr>
              <w:jc w:val="center"/>
              <w:rPr>
                <w:rFonts w:ascii="Times New Roman" w:hAnsi="Times New Roman" w:cs="Times New Roman"/>
                <w:b/>
                <w:sz w:val="28"/>
                <w:szCs w:val="28"/>
              </w:rPr>
            </w:pPr>
            <w:r w:rsidRPr="00055C35">
              <w:rPr>
                <w:rFonts w:ascii="Times New Roman" w:hAnsi="Times New Roman" w:cs="Times New Roman"/>
                <w:b/>
                <w:sz w:val="28"/>
                <w:szCs w:val="28"/>
              </w:rPr>
              <w:t>Форма контроля</w:t>
            </w:r>
          </w:p>
          <w:p w:rsidR="00781266" w:rsidRPr="00055C35" w:rsidRDefault="00781266" w:rsidP="00125BE0">
            <w:pPr>
              <w:jc w:val="center"/>
              <w:rPr>
                <w:rFonts w:ascii="Times New Roman" w:hAnsi="Times New Roman" w:cs="Times New Roman"/>
                <w:b/>
                <w:sz w:val="28"/>
                <w:szCs w:val="28"/>
              </w:rPr>
            </w:pPr>
          </w:p>
        </w:tc>
      </w:tr>
      <w:tr w:rsidR="00781266" w:rsidTr="00125BE0">
        <w:tc>
          <w:tcPr>
            <w:tcW w:w="3378" w:type="dxa"/>
            <w:vAlign w:val="bottom"/>
          </w:tcPr>
          <w:p w:rsidR="00781266" w:rsidRPr="00055C35" w:rsidRDefault="00781266" w:rsidP="00125BE0">
            <w:pPr>
              <w:spacing w:line="310" w:lineRule="exact"/>
              <w:jc w:val="both"/>
              <w:rPr>
                <w:rFonts w:ascii="Times New Roman" w:hAnsi="Times New Roman" w:cs="Times New Roman"/>
                <w:sz w:val="28"/>
                <w:szCs w:val="28"/>
              </w:rPr>
            </w:pPr>
            <w:r w:rsidRPr="00055C35">
              <w:rPr>
                <w:rFonts w:ascii="Times New Roman" w:eastAsia="Times New Roman" w:hAnsi="Times New Roman" w:cs="Times New Roman"/>
                <w:bCs/>
                <w:sz w:val="28"/>
                <w:szCs w:val="28"/>
              </w:rPr>
              <w:t>Русский язык</w:t>
            </w:r>
          </w:p>
        </w:tc>
        <w:tc>
          <w:tcPr>
            <w:tcW w:w="3379" w:type="dxa"/>
          </w:tcPr>
          <w:p w:rsidR="00781266" w:rsidRPr="00055C35" w:rsidRDefault="00781266" w:rsidP="00125BE0">
            <w:pPr>
              <w:jc w:val="center"/>
              <w:rPr>
                <w:rFonts w:ascii="Times New Roman" w:hAnsi="Times New Roman" w:cs="Times New Roman"/>
                <w:sz w:val="28"/>
                <w:szCs w:val="28"/>
              </w:rPr>
            </w:pPr>
            <w:r w:rsidRPr="00055C35">
              <w:rPr>
                <w:rFonts w:ascii="Times New Roman" w:hAnsi="Times New Roman" w:cs="Times New Roman"/>
                <w:sz w:val="28"/>
                <w:szCs w:val="28"/>
              </w:rPr>
              <w:t>10-11 классы</w:t>
            </w:r>
          </w:p>
        </w:tc>
        <w:tc>
          <w:tcPr>
            <w:tcW w:w="3379"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Итоговая контрольная работа/ тест</w:t>
            </w:r>
          </w:p>
        </w:tc>
      </w:tr>
      <w:tr w:rsidR="00781266" w:rsidTr="00125BE0">
        <w:tc>
          <w:tcPr>
            <w:tcW w:w="3378" w:type="dxa"/>
            <w:vAlign w:val="bottom"/>
          </w:tcPr>
          <w:p w:rsidR="00781266" w:rsidRPr="00055C35" w:rsidRDefault="00781266" w:rsidP="00125BE0">
            <w:pPr>
              <w:spacing w:line="312" w:lineRule="exact"/>
              <w:jc w:val="both"/>
              <w:rPr>
                <w:rFonts w:ascii="Times New Roman" w:hAnsi="Times New Roman" w:cs="Times New Roman"/>
                <w:sz w:val="28"/>
                <w:szCs w:val="28"/>
              </w:rPr>
            </w:pPr>
            <w:r w:rsidRPr="00055C35">
              <w:rPr>
                <w:rFonts w:ascii="Times New Roman" w:eastAsia="Times New Roman" w:hAnsi="Times New Roman" w:cs="Times New Roman"/>
                <w:bCs/>
                <w:sz w:val="28"/>
                <w:szCs w:val="28"/>
              </w:rPr>
              <w:t>Литература</w:t>
            </w:r>
          </w:p>
        </w:tc>
        <w:tc>
          <w:tcPr>
            <w:tcW w:w="3379" w:type="dxa"/>
          </w:tcPr>
          <w:p w:rsidR="00781266" w:rsidRPr="00055C35" w:rsidRDefault="00781266" w:rsidP="00125BE0">
            <w:pPr>
              <w:jc w:val="center"/>
              <w:rPr>
                <w:rFonts w:ascii="Times New Roman" w:hAnsi="Times New Roman" w:cs="Times New Roman"/>
                <w:sz w:val="28"/>
                <w:szCs w:val="28"/>
              </w:rPr>
            </w:pPr>
            <w:r w:rsidRPr="00055C35">
              <w:rPr>
                <w:rFonts w:ascii="Times New Roman" w:hAnsi="Times New Roman" w:cs="Times New Roman"/>
                <w:sz w:val="28"/>
                <w:szCs w:val="28"/>
              </w:rPr>
              <w:t>10- 11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color w:val="000000"/>
                <w:sz w:val="28"/>
                <w:szCs w:val="28"/>
              </w:rPr>
              <w:t>Родной язык</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color w:val="000000"/>
                <w:sz w:val="28"/>
                <w:szCs w:val="28"/>
              </w:rPr>
              <w:t>Родная литература</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Иностранный язык</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История</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Обществознание</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color w:val="000000"/>
                <w:sz w:val="28"/>
                <w:szCs w:val="28"/>
              </w:rPr>
              <w:t>Математика: алгебра и начала математического анализа, геометрия</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Информатика</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Физика</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Химия</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Астрономия</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Биология</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Физическая культура</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r>
              <w:rPr>
                <w:rFonts w:ascii="Times New Roman" w:hAnsi="Times New Roman" w:cs="Times New Roman"/>
                <w:sz w:val="28"/>
                <w:szCs w:val="28"/>
              </w:rPr>
              <w:t xml:space="preserve"> (теоретическая и практическая часть)</w:t>
            </w:r>
          </w:p>
        </w:tc>
      </w:tr>
      <w:tr w:rsidR="00781266" w:rsidTr="00125BE0">
        <w:tc>
          <w:tcPr>
            <w:tcW w:w="3378" w:type="dxa"/>
          </w:tcPr>
          <w:p w:rsidR="00781266" w:rsidRPr="00055C35" w:rsidRDefault="00781266" w:rsidP="00125BE0">
            <w:pPr>
              <w:jc w:val="both"/>
              <w:rPr>
                <w:rFonts w:ascii="Times New Roman" w:hAnsi="Times New Roman" w:cs="Times New Roman"/>
                <w:sz w:val="28"/>
                <w:szCs w:val="28"/>
              </w:rPr>
            </w:pPr>
            <w:r w:rsidRPr="00055C35">
              <w:rPr>
                <w:rFonts w:ascii="Times New Roman" w:hAnsi="Times New Roman" w:cs="Times New Roman"/>
                <w:sz w:val="28"/>
                <w:szCs w:val="28"/>
              </w:rPr>
              <w:t xml:space="preserve">ОБЖ </w:t>
            </w:r>
          </w:p>
        </w:tc>
        <w:tc>
          <w:tcPr>
            <w:tcW w:w="3379" w:type="dxa"/>
          </w:tcPr>
          <w:p w:rsidR="00781266" w:rsidRPr="0073471E" w:rsidRDefault="00781266" w:rsidP="00125BE0">
            <w:pPr>
              <w:jc w:val="center"/>
              <w:rPr>
                <w:rFonts w:ascii="Times New Roman" w:hAnsi="Times New Roman" w:cs="Times New Roman"/>
                <w:sz w:val="28"/>
                <w:szCs w:val="28"/>
              </w:rPr>
            </w:pPr>
            <w:r w:rsidRPr="0073471E">
              <w:rPr>
                <w:rFonts w:ascii="Times New Roman" w:hAnsi="Times New Roman" w:cs="Times New Roman"/>
                <w:sz w:val="28"/>
                <w:szCs w:val="28"/>
              </w:rPr>
              <w:t>10</w:t>
            </w:r>
            <w:r>
              <w:rPr>
                <w:rFonts w:ascii="Times New Roman" w:hAnsi="Times New Roman" w:cs="Times New Roman"/>
                <w:sz w:val="28"/>
                <w:szCs w:val="28"/>
              </w:rPr>
              <w:t xml:space="preserve"> – 11 классы</w:t>
            </w:r>
          </w:p>
        </w:tc>
        <w:tc>
          <w:tcPr>
            <w:tcW w:w="3379" w:type="dxa"/>
          </w:tcPr>
          <w:p w:rsidR="00781266" w:rsidRDefault="00781266" w:rsidP="00125BE0">
            <w:r w:rsidRPr="009D7389">
              <w:rPr>
                <w:rFonts w:ascii="Times New Roman" w:hAnsi="Times New Roman" w:cs="Times New Roman"/>
                <w:sz w:val="28"/>
                <w:szCs w:val="28"/>
              </w:rPr>
              <w:t>Итоговая контрольная работа/ тест</w:t>
            </w:r>
          </w:p>
        </w:tc>
      </w:tr>
    </w:tbl>
    <w:p w:rsidR="00811D9F" w:rsidRDefault="00811D9F" w:rsidP="00781266">
      <w:pPr>
        <w:spacing w:line="240" w:lineRule="auto"/>
        <w:jc w:val="both"/>
        <w:rPr>
          <w:rFonts w:ascii="Times New Roman" w:hAnsi="Times New Roman" w:cs="Times New Roman"/>
          <w:sz w:val="28"/>
          <w:szCs w:val="28"/>
        </w:rPr>
      </w:pPr>
    </w:p>
    <w:p w:rsidR="00781266" w:rsidRDefault="00781266" w:rsidP="00781266">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 итоговая аттестация  для обучающихся 11 класса проводится в форме ЕГЭ.</w:t>
      </w:r>
    </w:p>
    <w:p w:rsidR="00781266" w:rsidRPr="00781266" w:rsidRDefault="00781266" w:rsidP="00781266">
      <w:pPr>
        <w:spacing w:line="240" w:lineRule="auto"/>
        <w:jc w:val="both"/>
        <w:rPr>
          <w:rFonts w:ascii="Times New Roman" w:hAnsi="Times New Roman" w:cs="Times New Roman"/>
          <w:sz w:val="28"/>
          <w:szCs w:val="28"/>
        </w:rPr>
      </w:pP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2)</w:t>
      </w:r>
      <w:r w:rsidR="00125BE0">
        <w:rPr>
          <w:rFonts w:ascii="Times New Roman" w:hAnsi="Times New Roman" w:cs="Times New Roman"/>
          <w:sz w:val="28"/>
          <w:szCs w:val="28"/>
        </w:rPr>
        <w:t xml:space="preserve"> </w:t>
      </w:r>
      <w:r w:rsidRPr="00781266">
        <w:rPr>
          <w:rFonts w:ascii="Times New Roman" w:hAnsi="Times New Roman" w:cs="Times New Roman"/>
          <w:sz w:val="28"/>
          <w:szCs w:val="28"/>
        </w:rPr>
        <w:t>Регламентирование образовательной деятельности на неделю.</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Продолжительность учебной рабочей недели:</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5-ти дневная учебная неделя в 10-11 классах.</w:t>
      </w:r>
    </w:p>
    <w:p w:rsidR="00781266" w:rsidRPr="00781266" w:rsidRDefault="00781266" w:rsidP="00781266">
      <w:pPr>
        <w:spacing w:line="240" w:lineRule="auto"/>
        <w:jc w:val="both"/>
        <w:rPr>
          <w:rFonts w:ascii="Times New Roman" w:hAnsi="Times New Roman" w:cs="Times New Roman"/>
          <w:sz w:val="28"/>
          <w:szCs w:val="28"/>
        </w:rPr>
      </w:pP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3) Регламентирование образовательной деятельности на день.</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xml:space="preserve">Учебные занятия организованы в одну смену. </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Начало занятий: в 8.00</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Продолжительность уроков в 10-11 классах: 35 минут.</w:t>
      </w:r>
    </w:p>
    <w:p w:rsidR="00781266" w:rsidRPr="00781266" w:rsidRDefault="00781266" w:rsidP="00781266">
      <w:pPr>
        <w:spacing w:line="240" w:lineRule="auto"/>
        <w:jc w:val="both"/>
        <w:rPr>
          <w:rFonts w:ascii="Times New Roman" w:hAnsi="Times New Roman" w:cs="Times New Roman"/>
          <w:sz w:val="28"/>
          <w:szCs w:val="28"/>
        </w:rPr>
      </w:pP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Общий объем нагрузки в течение дня не превышает:</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для обучающихся 10-11 классов – не более 8 уроков.</w:t>
      </w:r>
    </w:p>
    <w:p w:rsidR="00781266" w:rsidRPr="00781266" w:rsidRDefault="00781266" w:rsidP="00781266">
      <w:pPr>
        <w:spacing w:line="240" w:lineRule="auto"/>
        <w:jc w:val="both"/>
        <w:rPr>
          <w:rFonts w:ascii="Times New Roman" w:hAnsi="Times New Roman" w:cs="Times New Roman"/>
          <w:sz w:val="28"/>
          <w:szCs w:val="28"/>
        </w:rPr>
      </w:pP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Продолжительность перемен: минимальная - 10 минут; максимальная -20 минут.</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xml:space="preserve">Внеклассная работа, индивидуальные и групповые занятия (консультации) организуются после уроков, с предусмотренным временем на отдых. </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Внеклассная работа организована с 15.00 ч.</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4) Общий режим работы школы:</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Школа открыта для доступа в течение 6 дней в неделю с понедельника по субботу, выходным днем является воскресенье.</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В праздничные дни (установленные законодательством РФ и РБ) образовательное учреждение не работает.</w:t>
      </w: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    В каникулярные дни общий режим работы школы регламентируется приказом директора по ОУ, в котором устанавливается особый график работы.</w:t>
      </w:r>
    </w:p>
    <w:p w:rsidR="00781266" w:rsidRPr="00781266" w:rsidRDefault="00781266" w:rsidP="00781266">
      <w:pPr>
        <w:spacing w:line="240" w:lineRule="auto"/>
        <w:jc w:val="both"/>
        <w:rPr>
          <w:rFonts w:ascii="Times New Roman" w:hAnsi="Times New Roman" w:cs="Times New Roman"/>
          <w:sz w:val="28"/>
          <w:szCs w:val="28"/>
        </w:rPr>
      </w:pPr>
    </w:p>
    <w:p w:rsidR="00781266" w:rsidRPr="00781266" w:rsidRDefault="00781266" w:rsidP="00781266">
      <w:pPr>
        <w:spacing w:line="240" w:lineRule="auto"/>
        <w:jc w:val="both"/>
        <w:rPr>
          <w:rFonts w:ascii="Times New Roman" w:hAnsi="Times New Roman" w:cs="Times New Roman"/>
          <w:sz w:val="28"/>
          <w:szCs w:val="28"/>
        </w:rPr>
      </w:pPr>
      <w:r w:rsidRPr="00781266">
        <w:rPr>
          <w:rFonts w:ascii="Times New Roman" w:hAnsi="Times New Roman" w:cs="Times New Roman"/>
          <w:sz w:val="28"/>
          <w:szCs w:val="28"/>
        </w:rPr>
        <w:t>Календарный учебный график рассмотрен на Совете образовательного учреждения МБОУ СОШ №4. (Протокол № 5 от 20.05.2020 г.)</w:t>
      </w:r>
    </w:p>
    <w:p w:rsidR="00781266" w:rsidRPr="00C97D2E" w:rsidRDefault="00781266" w:rsidP="00781266">
      <w:pPr>
        <w:contextualSpacing/>
      </w:pPr>
    </w:p>
    <w:p w:rsidR="00781266" w:rsidRDefault="00781266" w:rsidP="00F2486C">
      <w:pPr>
        <w:spacing w:line="240" w:lineRule="auto"/>
        <w:jc w:val="both"/>
        <w:rPr>
          <w:rFonts w:ascii="Times New Roman" w:hAnsi="Times New Roman" w:cs="Times New Roman"/>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5060"/>
        <w:gridCol w:w="160"/>
        <w:gridCol w:w="500"/>
      </w:tblGrid>
      <w:tr w:rsidR="00A50E27" w:rsidTr="00125BE0">
        <w:trPr>
          <w:trHeight w:val="384"/>
        </w:trPr>
        <w:tc>
          <w:tcPr>
            <w:tcW w:w="5060" w:type="dxa"/>
            <w:vAlign w:val="bottom"/>
          </w:tcPr>
          <w:p w:rsidR="00811D9F" w:rsidRDefault="00811D9F" w:rsidP="00125BE0">
            <w:pPr>
              <w:ind w:left="120"/>
              <w:rPr>
                <w:rFonts w:ascii="Times New Roman" w:eastAsia="Times" w:hAnsi="Times New Roman" w:cs="Times New Roman"/>
                <w:b/>
                <w:bCs/>
                <w:sz w:val="28"/>
                <w:szCs w:val="28"/>
              </w:rPr>
            </w:pPr>
          </w:p>
          <w:p w:rsidR="00811D9F" w:rsidRDefault="00811D9F" w:rsidP="00125BE0">
            <w:pPr>
              <w:ind w:left="120"/>
              <w:rPr>
                <w:rFonts w:ascii="Times New Roman" w:eastAsia="Times" w:hAnsi="Times New Roman" w:cs="Times New Roman"/>
                <w:b/>
                <w:bCs/>
                <w:sz w:val="28"/>
                <w:szCs w:val="28"/>
              </w:rPr>
            </w:pPr>
          </w:p>
          <w:p w:rsidR="00A50E27" w:rsidRPr="00A50E27" w:rsidRDefault="00A50E27" w:rsidP="00125BE0">
            <w:pPr>
              <w:ind w:left="120"/>
              <w:rPr>
                <w:rFonts w:ascii="Times New Roman" w:hAnsi="Times New Roman" w:cs="Times New Roman"/>
                <w:sz w:val="20"/>
                <w:szCs w:val="20"/>
              </w:rPr>
            </w:pPr>
            <w:r w:rsidRPr="00A50E27">
              <w:rPr>
                <w:rFonts w:ascii="Times New Roman" w:eastAsia="Times" w:hAnsi="Times New Roman" w:cs="Times New Roman"/>
                <w:b/>
                <w:bCs/>
                <w:sz w:val="28"/>
                <w:szCs w:val="28"/>
              </w:rPr>
              <w:t>3.3</w:t>
            </w:r>
            <w:r w:rsidRPr="00A50E27">
              <w:rPr>
                <w:rFonts w:ascii="Times New Roman" w:eastAsia="Times New Roman" w:hAnsi="Times New Roman" w:cs="Times New Roman"/>
                <w:b/>
                <w:bCs/>
                <w:sz w:val="28"/>
                <w:szCs w:val="28"/>
              </w:rPr>
              <w:t>.</w:t>
            </w:r>
            <w:r w:rsidRPr="00A50E27">
              <w:rPr>
                <w:rFonts w:ascii="Times New Roman" w:eastAsia="Times" w:hAnsi="Times New Roman" w:cs="Times New Roman"/>
                <w:b/>
                <w:bCs/>
                <w:sz w:val="28"/>
                <w:szCs w:val="28"/>
              </w:rPr>
              <w:t xml:space="preserve"> </w:t>
            </w:r>
            <w:r w:rsidRPr="00A50E27">
              <w:rPr>
                <w:rFonts w:ascii="Times New Roman" w:eastAsia="Times New Roman" w:hAnsi="Times New Roman" w:cs="Times New Roman"/>
                <w:b/>
                <w:bCs/>
                <w:sz w:val="28"/>
                <w:szCs w:val="28"/>
              </w:rPr>
              <w:t>План внеурочной деятельности</w:t>
            </w:r>
            <w:r w:rsidRPr="00A50E27">
              <w:rPr>
                <w:rFonts w:ascii="Times New Roman" w:eastAsia="Times" w:hAnsi="Times New Roman" w:cs="Times New Roman"/>
                <w:b/>
                <w:bCs/>
                <w:sz w:val="28"/>
                <w:szCs w:val="28"/>
              </w:rPr>
              <w:t>.</w:t>
            </w:r>
          </w:p>
        </w:tc>
        <w:tc>
          <w:tcPr>
            <w:tcW w:w="160" w:type="dxa"/>
            <w:vAlign w:val="bottom"/>
          </w:tcPr>
          <w:p w:rsidR="00A50E27" w:rsidRDefault="00A50E27" w:rsidP="00125BE0">
            <w:pPr>
              <w:rPr>
                <w:sz w:val="24"/>
                <w:szCs w:val="24"/>
              </w:rPr>
            </w:pPr>
          </w:p>
        </w:tc>
        <w:tc>
          <w:tcPr>
            <w:tcW w:w="500" w:type="dxa"/>
            <w:vAlign w:val="bottom"/>
          </w:tcPr>
          <w:p w:rsidR="00A50E27" w:rsidRDefault="00A50E27" w:rsidP="00125BE0">
            <w:pPr>
              <w:rPr>
                <w:sz w:val="24"/>
                <w:szCs w:val="24"/>
              </w:rPr>
            </w:pPr>
          </w:p>
        </w:tc>
      </w:tr>
    </w:tbl>
    <w:p w:rsidR="00E05286" w:rsidRPr="00E05286" w:rsidRDefault="00E05286" w:rsidP="00E05286">
      <w:pPr>
        <w:pStyle w:val="5"/>
        <w:ind w:left="25" w:right="215"/>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План внеурочной деятельности</w:t>
      </w:r>
    </w:p>
    <w:p w:rsidR="00E05286" w:rsidRPr="00E05286" w:rsidRDefault="00E05286" w:rsidP="00E05286">
      <w:pPr>
        <w:spacing w:after="0" w:line="259" w:lineRule="auto"/>
        <w:ind w:right="131"/>
        <w:jc w:val="center"/>
        <w:rPr>
          <w:rFonts w:ascii="Times New Roman" w:hAnsi="Times New Roman" w:cs="Times New Roman"/>
          <w:color w:val="000000" w:themeColor="text1"/>
          <w:sz w:val="28"/>
          <w:szCs w:val="28"/>
        </w:rPr>
      </w:pPr>
    </w:p>
    <w:tbl>
      <w:tblPr>
        <w:tblStyle w:val="TableGrid"/>
        <w:tblW w:w="9371" w:type="dxa"/>
        <w:tblInd w:w="-14" w:type="dxa"/>
        <w:tblCellMar>
          <w:top w:w="26" w:type="dxa"/>
          <w:left w:w="106" w:type="dxa"/>
          <w:right w:w="115" w:type="dxa"/>
        </w:tblCellMar>
        <w:tblLook w:val="04A0" w:firstRow="1" w:lastRow="0" w:firstColumn="1" w:lastColumn="0" w:noHBand="0" w:noVBand="1"/>
      </w:tblPr>
      <w:tblGrid>
        <w:gridCol w:w="3061"/>
        <w:gridCol w:w="2978"/>
        <w:gridCol w:w="1666"/>
        <w:gridCol w:w="1666"/>
      </w:tblGrid>
      <w:tr w:rsidR="00E05286" w:rsidRPr="00E05286" w:rsidTr="00E05286">
        <w:trPr>
          <w:trHeight w:val="326"/>
        </w:trPr>
        <w:tc>
          <w:tcPr>
            <w:tcW w:w="3061"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7"/>
              <w:jc w:val="center"/>
              <w:rPr>
                <w:rFonts w:ascii="Times New Roman" w:hAnsi="Times New Roman" w:cs="Times New Roman"/>
                <w:color w:val="000000" w:themeColor="text1"/>
                <w:sz w:val="28"/>
                <w:szCs w:val="28"/>
              </w:rPr>
            </w:pPr>
            <w:r w:rsidRPr="00E05286">
              <w:rPr>
                <w:rFonts w:ascii="Times New Roman" w:hAnsi="Times New Roman" w:cs="Times New Roman"/>
                <w:b/>
                <w:color w:val="000000" w:themeColor="text1"/>
                <w:sz w:val="28"/>
                <w:szCs w:val="28"/>
              </w:rPr>
              <w:t xml:space="preserve">Направление </w:t>
            </w: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4"/>
              <w:jc w:val="center"/>
              <w:rPr>
                <w:rFonts w:ascii="Times New Roman" w:hAnsi="Times New Roman" w:cs="Times New Roman"/>
                <w:color w:val="000000" w:themeColor="text1"/>
                <w:sz w:val="28"/>
                <w:szCs w:val="28"/>
              </w:rPr>
            </w:pPr>
            <w:r w:rsidRPr="00E05286">
              <w:rPr>
                <w:rFonts w:ascii="Times New Roman" w:hAnsi="Times New Roman" w:cs="Times New Roman"/>
                <w:b/>
                <w:color w:val="000000" w:themeColor="text1"/>
                <w:sz w:val="28"/>
                <w:szCs w:val="28"/>
              </w:rPr>
              <w:t xml:space="preserve">Программа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b/>
                <w:color w:val="000000" w:themeColor="text1"/>
                <w:sz w:val="28"/>
                <w:szCs w:val="28"/>
              </w:rPr>
              <w:t xml:space="preserve">10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b/>
                <w:color w:val="000000" w:themeColor="text1"/>
                <w:sz w:val="28"/>
                <w:szCs w:val="28"/>
              </w:rPr>
              <w:t xml:space="preserve">11 </w:t>
            </w:r>
          </w:p>
        </w:tc>
      </w:tr>
      <w:tr w:rsidR="00E05286" w:rsidRPr="00E05286" w:rsidTr="00E05286">
        <w:trPr>
          <w:trHeight w:val="324"/>
        </w:trPr>
        <w:tc>
          <w:tcPr>
            <w:tcW w:w="3061" w:type="dxa"/>
            <w:vMerge w:val="restart"/>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Спортивно-оздоровительное</w:t>
            </w: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Подготовка к ГТО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r>
      <w:tr w:rsidR="00E05286" w:rsidRPr="00E05286" w:rsidTr="00E05286">
        <w:trPr>
          <w:trHeight w:val="325"/>
        </w:trPr>
        <w:tc>
          <w:tcPr>
            <w:tcW w:w="0" w:type="auto"/>
            <w:vMerge/>
            <w:tcBorders>
              <w:top w:val="nil"/>
              <w:left w:val="single" w:sz="4" w:space="0" w:color="000000"/>
              <w:bottom w:val="single" w:sz="4" w:space="0" w:color="000000"/>
              <w:right w:val="single" w:sz="4" w:space="0" w:color="000000"/>
            </w:tcBorders>
            <w:vAlign w:val="center"/>
          </w:tcPr>
          <w:p w:rsidR="00E05286" w:rsidRPr="00E05286" w:rsidRDefault="00E05286" w:rsidP="00125BE0">
            <w:pPr>
              <w:spacing w:after="160" w:line="259" w:lineRule="auto"/>
              <w:rPr>
                <w:rFonts w:ascii="Times New Roman" w:hAnsi="Times New Roman" w:cs="Times New Roman"/>
                <w:color w:val="000000" w:themeColor="text1"/>
                <w:sz w:val="28"/>
                <w:szCs w:val="28"/>
              </w:rPr>
            </w:pP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Физическая культура</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r>
      <w:tr w:rsidR="00E05286" w:rsidRPr="00E05286" w:rsidTr="00E05286">
        <w:trPr>
          <w:trHeight w:val="641"/>
        </w:trPr>
        <w:tc>
          <w:tcPr>
            <w:tcW w:w="3061" w:type="dxa"/>
            <w:tcBorders>
              <w:top w:val="single" w:sz="4" w:space="0" w:color="000000"/>
              <w:left w:val="single" w:sz="4" w:space="0" w:color="000000"/>
              <w:bottom w:val="single" w:sz="4" w:space="0" w:color="000000"/>
              <w:right w:val="single" w:sz="4" w:space="0" w:color="000000"/>
            </w:tcBorders>
            <w:vAlign w:val="center"/>
          </w:tcPr>
          <w:p w:rsidR="00E05286" w:rsidRPr="00E05286" w:rsidRDefault="00E05286" w:rsidP="00125BE0">
            <w:pPr>
              <w:spacing w:line="259" w:lineRule="auto"/>
              <w:ind w:left="1"/>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Духовно-нравственное </w:t>
            </w: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Уроки гуманизма русских писателей </w:t>
            </w:r>
          </w:p>
        </w:tc>
        <w:tc>
          <w:tcPr>
            <w:tcW w:w="1666" w:type="dxa"/>
            <w:tcBorders>
              <w:top w:val="single" w:sz="4" w:space="0" w:color="000000"/>
              <w:left w:val="single" w:sz="4" w:space="0" w:color="000000"/>
              <w:bottom w:val="single" w:sz="4" w:space="0" w:color="000000"/>
              <w:right w:val="single" w:sz="4" w:space="0" w:color="000000"/>
            </w:tcBorders>
            <w:vAlign w:val="center"/>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vAlign w:val="center"/>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r>
      <w:tr w:rsidR="00E05286" w:rsidRPr="00E05286" w:rsidTr="00E05286">
        <w:trPr>
          <w:trHeight w:val="324"/>
        </w:trPr>
        <w:tc>
          <w:tcPr>
            <w:tcW w:w="3061"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2"/>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Социальное </w:t>
            </w: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Человек и общество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r>
      <w:tr w:rsidR="00E05286" w:rsidRPr="00E05286" w:rsidTr="00E05286">
        <w:trPr>
          <w:trHeight w:val="386"/>
        </w:trPr>
        <w:tc>
          <w:tcPr>
            <w:tcW w:w="3061" w:type="dxa"/>
            <w:vMerge w:val="restart"/>
            <w:tcBorders>
              <w:top w:val="single" w:sz="4" w:space="0" w:color="000000"/>
              <w:left w:val="single" w:sz="4" w:space="0" w:color="000000"/>
              <w:bottom w:val="single" w:sz="4" w:space="0" w:color="000000"/>
              <w:right w:val="single" w:sz="4" w:space="0" w:color="000000"/>
            </w:tcBorders>
            <w:vAlign w:val="center"/>
          </w:tcPr>
          <w:p w:rsidR="00E05286" w:rsidRPr="00E05286" w:rsidRDefault="00E05286" w:rsidP="00125BE0">
            <w:pPr>
              <w:spacing w:line="259" w:lineRule="auto"/>
              <w:ind w:left="1"/>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Общеинтеллектуальное</w:t>
            </w: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Математическая карусель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1</w:t>
            </w:r>
          </w:p>
        </w:tc>
      </w:tr>
      <w:tr w:rsidR="00E05286" w:rsidRPr="00E05286" w:rsidTr="00E05286">
        <w:trPr>
          <w:trHeight w:val="324"/>
        </w:trPr>
        <w:tc>
          <w:tcPr>
            <w:tcW w:w="0" w:type="auto"/>
            <w:vMerge/>
            <w:tcBorders>
              <w:top w:val="nil"/>
              <w:left w:val="single" w:sz="4" w:space="0" w:color="000000"/>
              <w:bottom w:val="nil"/>
              <w:right w:val="single" w:sz="4" w:space="0" w:color="000000"/>
            </w:tcBorders>
            <w:vAlign w:val="center"/>
          </w:tcPr>
          <w:p w:rsidR="00E05286" w:rsidRPr="00E05286" w:rsidRDefault="00E05286" w:rsidP="00125BE0">
            <w:pPr>
              <w:spacing w:after="160" w:line="259" w:lineRule="auto"/>
              <w:rPr>
                <w:rFonts w:ascii="Times New Roman" w:hAnsi="Times New Roman" w:cs="Times New Roman"/>
                <w:color w:val="000000" w:themeColor="text1"/>
                <w:sz w:val="28"/>
                <w:szCs w:val="28"/>
              </w:rPr>
            </w:pP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Физический эксперимент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r>
      <w:tr w:rsidR="00E05286" w:rsidRPr="00E05286" w:rsidTr="00E05286">
        <w:trPr>
          <w:trHeight w:val="326"/>
        </w:trPr>
        <w:tc>
          <w:tcPr>
            <w:tcW w:w="0" w:type="auto"/>
            <w:vMerge/>
            <w:tcBorders>
              <w:top w:val="nil"/>
              <w:left w:val="single" w:sz="4" w:space="0" w:color="000000"/>
              <w:bottom w:val="single" w:sz="4" w:space="0" w:color="000000"/>
              <w:right w:val="single" w:sz="4" w:space="0" w:color="000000"/>
            </w:tcBorders>
          </w:tcPr>
          <w:p w:rsidR="00E05286" w:rsidRPr="00E05286" w:rsidRDefault="00E05286" w:rsidP="00125BE0">
            <w:pPr>
              <w:spacing w:after="160" w:line="259" w:lineRule="auto"/>
              <w:rPr>
                <w:rFonts w:ascii="Times New Roman" w:hAnsi="Times New Roman" w:cs="Times New Roman"/>
                <w:color w:val="000000" w:themeColor="text1"/>
                <w:sz w:val="28"/>
                <w:szCs w:val="28"/>
              </w:rPr>
            </w:pP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Химия и жизнь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1 </w:t>
            </w:r>
          </w:p>
        </w:tc>
      </w:tr>
      <w:tr w:rsidR="00E05286" w:rsidRPr="00E05286" w:rsidTr="00E05286">
        <w:trPr>
          <w:trHeight w:val="324"/>
        </w:trPr>
        <w:tc>
          <w:tcPr>
            <w:tcW w:w="3061"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right="1"/>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Общекультурное </w:t>
            </w:r>
          </w:p>
        </w:tc>
        <w:tc>
          <w:tcPr>
            <w:tcW w:w="2978"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Художественная культура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2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color w:val="000000" w:themeColor="text1"/>
                <w:sz w:val="28"/>
                <w:szCs w:val="28"/>
              </w:rPr>
              <w:t xml:space="preserve">2 </w:t>
            </w:r>
          </w:p>
        </w:tc>
      </w:tr>
      <w:tr w:rsidR="00E05286" w:rsidRPr="00E05286" w:rsidTr="00125BE0">
        <w:trPr>
          <w:trHeight w:val="310"/>
        </w:trPr>
        <w:tc>
          <w:tcPr>
            <w:tcW w:w="6039" w:type="dxa"/>
            <w:gridSpan w:val="2"/>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7"/>
              <w:jc w:val="center"/>
              <w:rPr>
                <w:rFonts w:ascii="Times New Roman" w:hAnsi="Times New Roman" w:cs="Times New Roman"/>
                <w:color w:val="000000" w:themeColor="text1"/>
                <w:sz w:val="28"/>
                <w:szCs w:val="28"/>
              </w:rPr>
            </w:pPr>
            <w:r w:rsidRPr="00E05286">
              <w:rPr>
                <w:rFonts w:ascii="Times New Roman" w:hAnsi="Times New Roman" w:cs="Times New Roman"/>
                <w:b/>
                <w:color w:val="000000" w:themeColor="text1"/>
                <w:sz w:val="28"/>
                <w:szCs w:val="28"/>
              </w:rPr>
              <w:t xml:space="preserve">Итого </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9"/>
              <w:jc w:val="center"/>
              <w:rPr>
                <w:rFonts w:ascii="Times New Roman" w:hAnsi="Times New Roman" w:cs="Times New Roman"/>
                <w:color w:val="000000" w:themeColor="text1"/>
                <w:sz w:val="28"/>
                <w:szCs w:val="28"/>
              </w:rPr>
            </w:pPr>
            <w:r w:rsidRPr="00E05286">
              <w:rPr>
                <w:rFonts w:ascii="Times New Roman" w:hAnsi="Times New Roman" w:cs="Times New Roman"/>
                <w:b/>
                <w:color w:val="000000" w:themeColor="text1"/>
                <w:sz w:val="28"/>
                <w:szCs w:val="28"/>
              </w:rPr>
              <w:t>9</w:t>
            </w:r>
          </w:p>
        </w:tc>
        <w:tc>
          <w:tcPr>
            <w:tcW w:w="1666" w:type="dxa"/>
            <w:tcBorders>
              <w:top w:val="single" w:sz="4" w:space="0" w:color="000000"/>
              <w:left w:val="single" w:sz="4" w:space="0" w:color="000000"/>
              <w:bottom w:val="single" w:sz="4" w:space="0" w:color="000000"/>
              <w:right w:val="single" w:sz="4" w:space="0" w:color="000000"/>
            </w:tcBorders>
          </w:tcPr>
          <w:p w:rsidR="00E05286" w:rsidRPr="00E05286" w:rsidRDefault="00E05286" w:rsidP="00125BE0">
            <w:pPr>
              <w:spacing w:line="259" w:lineRule="auto"/>
              <w:ind w:left="10"/>
              <w:jc w:val="center"/>
              <w:rPr>
                <w:rFonts w:ascii="Times New Roman" w:hAnsi="Times New Roman" w:cs="Times New Roman"/>
                <w:color w:val="000000" w:themeColor="text1"/>
                <w:sz w:val="28"/>
                <w:szCs w:val="28"/>
              </w:rPr>
            </w:pPr>
            <w:r w:rsidRPr="00E05286">
              <w:rPr>
                <w:rFonts w:ascii="Times New Roman" w:hAnsi="Times New Roman" w:cs="Times New Roman"/>
                <w:b/>
                <w:color w:val="000000" w:themeColor="text1"/>
                <w:sz w:val="28"/>
                <w:szCs w:val="28"/>
              </w:rPr>
              <w:t>9</w:t>
            </w:r>
          </w:p>
        </w:tc>
      </w:tr>
    </w:tbl>
    <w:p w:rsidR="00E05286" w:rsidRDefault="00E05286" w:rsidP="00E05286">
      <w:pPr>
        <w:spacing w:line="240" w:lineRule="auto"/>
        <w:jc w:val="both"/>
        <w:rPr>
          <w:rFonts w:ascii="Times New Roman" w:hAnsi="Times New Roman" w:cs="Times New Roman"/>
          <w:sz w:val="28"/>
          <w:szCs w:val="28"/>
        </w:rPr>
      </w:pPr>
    </w:p>
    <w:p w:rsidR="00E05286" w:rsidRPr="00E05286" w:rsidRDefault="00E05286" w:rsidP="00E05286">
      <w:pPr>
        <w:spacing w:line="240" w:lineRule="auto"/>
        <w:jc w:val="both"/>
        <w:rPr>
          <w:rFonts w:ascii="Times New Roman" w:hAnsi="Times New Roman" w:cs="Times New Roman"/>
          <w:i/>
          <w:sz w:val="28"/>
          <w:szCs w:val="28"/>
        </w:rPr>
      </w:pPr>
      <w:r w:rsidRPr="00E05286">
        <w:rPr>
          <w:rFonts w:ascii="Times New Roman" w:hAnsi="Times New Roman" w:cs="Times New Roman"/>
          <w:i/>
          <w:sz w:val="28"/>
          <w:szCs w:val="28"/>
        </w:rPr>
        <w:t>Цель внеурочной деятельности:</w:t>
      </w:r>
    </w:p>
    <w:p w:rsid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расширение общекультурного кругозора обучающихся;</w:t>
      </w:r>
    </w:p>
    <w:p w:rsidR="00E05286" w:rsidRPr="00E05286" w:rsidRDefault="00E05286" w:rsidP="00E05286">
      <w:pPr>
        <w:spacing w:line="240" w:lineRule="auto"/>
        <w:jc w:val="both"/>
        <w:rPr>
          <w:rFonts w:ascii="Times New Roman" w:hAnsi="Times New Roman" w:cs="Times New Roman"/>
          <w:i/>
          <w:sz w:val="28"/>
          <w:szCs w:val="28"/>
        </w:rPr>
      </w:pPr>
      <w:r w:rsidRPr="00E05286">
        <w:rPr>
          <w:rFonts w:ascii="Times New Roman" w:hAnsi="Times New Roman" w:cs="Times New Roman"/>
          <w:sz w:val="28"/>
          <w:szCs w:val="28"/>
        </w:rPr>
        <w:t xml:space="preserve"> </w:t>
      </w:r>
      <w:r w:rsidRPr="00E05286">
        <w:rPr>
          <w:rFonts w:ascii="Times New Roman" w:hAnsi="Times New Roman" w:cs="Times New Roman"/>
          <w:i/>
          <w:sz w:val="28"/>
          <w:szCs w:val="28"/>
        </w:rPr>
        <w:t>Задачи внеурочной деятельности:</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формирование позитивного восприятия ценностей общего образования и более успешное освоение его содержания;</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включение обучающихся в личностно значимые творческие виды деятельности;</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формирование нравственных, духовных, эстетических ценностей;</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развитие социальной активности и желания реального участия в общественно значимых делах;</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создание пространства для межличностного, межвозрастного, межпоколенческого общения;</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усвоение обучающимися основных ценностных ориентиров таких, как гражданская идентичность, идеалы ценностей гражданского общества, в том числе и ценностей человеческой жизни, семейные ценности; патриотизм, основанный на принципах гражданской ответственности и диалога культур.</w:t>
      </w:r>
    </w:p>
    <w:p w:rsidR="00E05286" w:rsidRPr="00E05286" w:rsidRDefault="00E05286" w:rsidP="00E05286">
      <w:pPr>
        <w:spacing w:line="240" w:lineRule="auto"/>
        <w:jc w:val="both"/>
        <w:rPr>
          <w:rFonts w:ascii="Times New Roman" w:hAnsi="Times New Roman" w:cs="Times New Roman"/>
          <w:sz w:val="28"/>
          <w:szCs w:val="28"/>
        </w:rPr>
      </w:pPr>
    </w:p>
    <w:p w:rsidR="00E05286" w:rsidRPr="00E05286" w:rsidRDefault="00E05286" w:rsidP="00E05286">
      <w:pPr>
        <w:spacing w:line="240" w:lineRule="auto"/>
        <w:jc w:val="both"/>
        <w:rPr>
          <w:rFonts w:ascii="Times New Roman" w:hAnsi="Times New Roman" w:cs="Times New Roman"/>
          <w:i/>
          <w:sz w:val="28"/>
          <w:szCs w:val="28"/>
        </w:rPr>
      </w:pPr>
      <w:r w:rsidRPr="00E05286">
        <w:rPr>
          <w:rFonts w:ascii="Times New Roman" w:hAnsi="Times New Roman" w:cs="Times New Roman"/>
          <w:i/>
          <w:sz w:val="28"/>
          <w:szCs w:val="28"/>
        </w:rPr>
        <w:t>Состав и структура направлений, формы внеурочной деятельности.</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Внеурочная деятельно</w:t>
      </w:r>
      <w:r w:rsidR="001A1D7E">
        <w:rPr>
          <w:rFonts w:ascii="Times New Roman" w:hAnsi="Times New Roman" w:cs="Times New Roman"/>
          <w:sz w:val="28"/>
          <w:szCs w:val="28"/>
        </w:rPr>
        <w:t>сть в МБОУ СОШ №</w:t>
      </w:r>
      <w:r>
        <w:rPr>
          <w:rFonts w:ascii="Times New Roman" w:hAnsi="Times New Roman" w:cs="Times New Roman"/>
          <w:sz w:val="28"/>
          <w:szCs w:val="28"/>
        </w:rPr>
        <w:t xml:space="preserve"> 4 </w:t>
      </w:r>
      <w:r w:rsidRPr="00E05286">
        <w:rPr>
          <w:rFonts w:ascii="Times New Roman" w:hAnsi="Times New Roman" w:cs="Times New Roman"/>
          <w:sz w:val="28"/>
          <w:szCs w:val="28"/>
        </w:rPr>
        <w:t>г.Бирска организуется по следующим направлениям:</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спортивно-оздоровительное направление – создает условия для полноценного физического и психического здоровья учащихся, помогает им освоить гигиеническую культуру, приобщить к здоровому образу жизни, формировать привычку к закаливанию и физической культуре;</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духовно-нравственное – направлено на освоение обучающимися духовных ценностей мировой и отечественной культуры, подготовка их к самостоятельному</w:t>
      </w:r>
      <w:r>
        <w:rPr>
          <w:rFonts w:ascii="Times New Roman" w:hAnsi="Times New Roman" w:cs="Times New Roman"/>
          <w:sz w:val="28"/>
          <w:szCs w:val="28"/>
        </w:rPr>
        <w:t xml:space="preserve"> </w:t>
      </w:r>
      <w:r w:rsidRPr="00E05286">
        <w:rPr>
          <w:rFonts w:ascii="Times New Roman" w:hAnsi="Times New Roman" w:cs="Times New Roman"/>
          <w:sz w:val="28"/>
          <w:szCs w:val="28"/>
        </w:rPr>
        <w:t>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социальное направление помогает старшеклассникам освоить разнообразные способы деятельности: трудовые, игровые, художественные, двигательные, развить активность и пробудить стремление к самостоятельности и творчеству;</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общеинтеллектуальное направление предназначено помочь учащимся освоить разнообразные доступные им способы познания окружающего мира, развить познавательную активность, любознательность;</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общекультурное направление ориентирует ребят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E05286" w:rsidRPr="00E05286" w:rsidRDefault="00E05286" w:rsidP="00E05286">
      <w:pPr>
        <w:spacing w:line="240" w:lineRule="auto"/>
        <w:jc w:val="both"/>
        <w:rPr>
          <w:rFonts w:ascii="Times New Roman" w:hAnsi="Times New Roman" w:cs="Times New Roman"/>
          <w:sz w:val="28"/>
          <w:szCs w:val="28"/>
        </w:rPr>
      </w:pP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Внеурочная деятельность организуется через следующие формы:</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нерегулярную (разовую, краткосрочную);</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регулярную.</w:t>
      </w:r>
    </w:p>
    <w:p w:rsidR="00E05286" w:rsidRPr="00E05286" w:rsidRDefault="00E05286" w:rsidP="00E05286">
      <w:pPr>
        <w:spacing w:line="240" w:lineRule="auto"/>
        <w:jc w:val="both"/>
        <w:rPr>
          <w:rFonts w:ascii="Times New Roman" w:hAnsi="Times New Roman" w:cs="Times New Roman"/>
          <w:sz w:val="28"/>
          <w:szCs w:val="28"/>
        </w:rPr>
      </w:pP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Нерегулярная (разовая, краткосрочная) внеурочная деятельность реализуется через:</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Экскурсии;</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Проекты;</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Конференции;</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Олимпиады;</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Соревнования;</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Конкурсы;</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Акции;</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Поисковые и научные исследования;</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Общественно-полезные практики.</w:t>
      </w:r>
    </w:p>
    <w:p w:rsidR="00E05286" w:rsidRDefault="00961699" w:rsidP="00961699">
      <w:pPr>
        <w:spacing w:line="240" w:lineRule="auto"/>
        <w:jc w:val="center"/>
        <w:rPr>
          <w:rFonts w:ascii="Times New Roman" w:hAnsi="Times New Roman" w:cs="Times New Roman"/>
          <w:i/>
          <w:sz w:val="28"/>
          <w:szCs w:val="28"/>
        </w:rPr>
      </w:pPr>
      <w:r w:rsidRPr="00961699">
        <w:rPr>
          <w:rFonts w:ascii="Times New Roman" w:hAnsi="Times New Roman" w:cs="Times New Roman"/>
          <w:i/>
          <w:sz w:val="28"/>
          <w:szCs w:val="28"/>
        </w:rPr>
        <w:t>Примерный перспективный план внеурочной деятельности 10-11 класс</w:t>
      </w:r>
    </w:p>
    <w:tbl>
      <w:tblPr>
        <w:tblStyle w:val="af0"/>
        <w:tblW w:w="0" w:type="auto"/>
        <w:tblLook w:val="04A0" w:firstRow="1" w:lastRow="0" w:firstColumn="1" w:lastColumn="0" w:noHBand="0" w:noVBand="1"/>
      </w:tblPr>
      <w:tblGrid>
        <w:gridCol w:w="2534"/>
        <w:gridCol w:w="2537"/>
        <w:gridCol w:w="2536"/>
        <w:gridCol w:w="2533"/>
      </w:tblGrid>
      <w:tr w:rsidR="00AC3BAD" w:rsidTr="006E0BC8">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Период</w:t>
            </w:r>
          </w:p>
        </w:tc>
        <w:tc>
          <w:tcPr>
            <w:tcW w:w="5076" w:type="dxa"/>
            <w:gridSpan w:val="2"/>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Объем внеурочной деятельности на период реализации ООП СОО</w:t>
            </w: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Всего</w:t>
            </w:r>
          </w:p>
        </w:tc>
      </w:tr>
      <w:tr w:rsidR="007E5594" w:rsidTr="00961699">
        <w:tc>
          <w:tcPr>
            <w:tcW w:w="2538" w:type="dxa"/>
          </w:tcPr>
          <w:p w:rsidR="00961699" w:rsidRDefault="00961699" w:rsidP="00961699">
            <w:pPr>
              <w:jc w:val="center"/>
              <w:rPr>
                <w:rFonts w:ascii="Times New Roman" w:hAnsi="Times New Roman" w:cs="Times New Roman"/>
                <w:sz w:val="28"/>
                <w:szCs w:val="28"/>
              </w:rPr>
            </w:pP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Разовые и  краткосрочные мероприятия</w:t>
            </w: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Регулярные мероприятия</w:t>
            </w:r>
          </w:p>
        </w:tc>
        <w:tc>
          <w:tcPr>
            <w:tcW w:w="2538" w:type="dxa"/>
          </w:tcPr>
          <w:p w:rsidR="00961699" w:rsidRDefault="00961699" w:rsidP="00961699">
            <w:pPr>
              <w:jc w:val="center"/>
              <w:rPr>
                <w:rFonts w:ascii="Times New Roman" w:hAnsi="Times New Roman" w:cs="Times New Roman"/>
                <w:sz w:val="28"/>
                <w:szCs w:val="28"/>
              </w:rPr>
            </w:pPr>
          </w:p>
        </w:tc>
      </w:tr>
      <w:tr w:rsidR="007E5594" w:rsidTr="00961699">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10 класс</w:t>
            </w: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105</w:t>
            </w: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210</w:t>
            </w: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315</w:t>
            </w:r>
          </w:p>
        </w:tc>
      </w:tr>
      <w:tr w:rsidR="007E5594" w:rsidTr="00961699">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11 класс</w:t>
            </w: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102</w:t>
            </w: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204</w:t>
            </w:r>
          </w:p>
        </w:tc>
        <w:tc>
          <w:tcPr>
            <w:tcW w:w="2538" w:type="dxa"/>
          </w:tcPr>
          <w:p w:rsidR="00961699" w:rsidRDefault="00961699" w:rsidP="00961699">
            <w:pPr>
              <w:jc w:val="center"/>
              <w:rPr>
                <w:rFonts w:ascii="Times New Roman" w:hAnsi="Times New Roman" w:cs="Times New Roman"/>
                <w:sz w:val="28"/>
                <w:szCs w:val="28"/>
              </w:rPr>
            </w:pPr>
            <w:r>
              <w:rPr>
                <w:rFonts w:ascii="Times New Roman" w:hAnsi="Times New Roman" w:cs="Times New Roman"/>
                <w:sz w:val="28"/>
                <w:szCs w:val="28"/>
              </w:rPr>
              <w:t>306</w:t>
            </w:r>
          </w:p>
        </w:tc>
      </w:tr>
    </w:tbl>
    <w:p w:rsidR="00961699" w:rsidRPr="00961699" w:rsidRDefault="00961699" w:rsidP="00961699">
      <w:pPr>
        <w:spacing w:line="240" w:lineRule="auto"/>
        <w:jc w:val="center"/>
        <w:rPr>
          <w:rFonts w:ascii="Times New Roman" w:hAnsi="Times New Roman" w:cs="Times New Roman"/>
          <w:sz w:val="28"/>
          <w:szCs w:val="28"/>
        </w:rPr>
      </w:pPr>
    </w:p>
    <w:p w:rsidR="00E05286" w:rsidRPr="00E05286" w:rsidRDefault="00E05286" w:rsidP="00E05286">
      <w:pPr>
        <w:spacing w:line="240" w:lineRule="auto"/>
        <w:jc w:val="both"/>
        <w:rPr>
          <w:rFonts w:ascii="Times New Roman" w:hAnsi="Times New Roman" w:cs="Times New Roman"/>
          <w:i/>
          <w:sz w:val="28"/>
          <w:szCs w:val="28"/>
        </w:rPr>
      </w:pPr>
      <w:r w:rsidRPr="00E05286">
        <w:rPr>
          <w:rFonts w:ascii="Times New Roman" w:hAnsi="Times New Roman" w:cs="Times New Roman"/>
          <w:i/>
          <w:sz w:val="28"/>
          <w:szCs w:val="28"/>
        </w:rPr>
        <w:t>Организация внеурочной деятельности.</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Для реализации внеурочной деятельности в МБОУ СОШ №</w:t>
      </w:r>
      <w:r>
        <w:rPr>
          <w:rFonts w:ascii="Times New Roman" w:hAnsi="Times New Roman" w:cs="Times New Roman"/>
          <w:sz w:val="28"/>
          <w:szCs w:val="28"/>
        </w:rPr>
        <w:t xml:space="preserve"> 4 </w:t>
      </w:r>
      <w:r w:rsidRPr="00E05286">
        <w:rPr>
          <w:rFonts w:ascii="Times New Roman" w:hAnsi="Times New Roman" w:cs="Times New Roman"/>
          <w:sz w:val="28"/>
          <w:szCs w:val="28"/>
        </w:rPr>
        <w:t xml:space="preserve"> г.Бирска организована оптимизационная модель внеурочной деятельности. Она заключается в оптимизации всех внутренних ресурсов школы и предполагает, что</w:t>
      </w:r>
      <w:r>
        <w:rPr>
          <w:rFonts w:ascii="Times New Roman" w:hAnsi="Times New Roman" w:cs="Times New Roman"/>
          <w:sz w:val="28"/>
          <w:szCs w:val="28"/>
        </w:rPr>
        <w:t xml:space="preserve"> </w:t>
      </w:r>
      <w:r w:rsidRPr="00E05286">
        <w:rPr>
          <w:rFonts w:ascii="Times New Roman" w:hAnsi="Times New Roman" w:cs="Times New Roman"/>
          <w:sz w:val="28"/>
          <w:szCs w:val="28"/>
        </w:rPr>
        <w:t>ее реализации принимают участие все педагогические работники (классные руководители, социальный педагог, педагог-психолог, учителя по предметам).</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К</w:t>
      </w:r>
      <w:r w:rsidRPr="00E05286">
        <w:rPr>
          <w:rFonts w:ascii="Times New Roman" w:hAnsi="Times New Roman" w:cs="Times New Roman"/>
          <w:sz w:val="28"/>
          <w:szCs w:val="28"/>
        </w:rPr>
        <w:t>оординирующую роль выполняют заместители директора, педагоги, ответственные за реализацию мероприятий по направлениям внеурочной деятельности.</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Внеур</w:t>
      </w:r>
      <w:r>
        <w:rPr>
          <w:rFonts w:ascii="Times New Roman" w:hAnsi="Times New Roman" w:cs="Times New Roman"/>
          <w:sz w:val="28"/>
          <w:szCs w:val="28"/>
        </w:rPr>
        <w:t xml:space="preserve">очная деятельность в МБОУ СОШ № 4 </w:t>
      </w:r>
      <w:r w:rsidRPr="00E05286">
        <w:rPr>
          <w:rFonts w:ascii="Times New Roman" w:hAnsi="Times New Roman" w:cs="Times New Roman"/>
          <w:sz w:val="28"/>
          <w:szCs w:val="28"/>
        </w:rPr>
        <w:t xml:space="preserve"> г.Бирска реализуется на общешкольном уровне, что позволяет охватить максимальное количество обучающихся. Многоплановая внеурочная работа позволяет обеспечить развитие общекультурных интересов обучающихся, способствует решению задач нравственного воспитания.</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E05286">
        <w:rPr>
          <w:rFonts w:ascii="Times New Roman" w:hAnsi="Times New Roman" w:cs="Times New Roman"/>
          <w:sz w:val="28"/>
          <w:szCs w:val="28"/>
        </w:rPr>
        <w:t>соответствии с требованиями ФГОС СОО внеурочная деятельность осуществляется на принципах деятельностного подхода, организуется после уроков, в выходные и каникулярные дни и проводится в зависимости от направления деятельности: на стадионе и в спортзале, кабинете информатики, библиотеке, п</w:t>
      </w:r>
      <w:r>
        <w:rPr>
          <w:rFonts w:ascii="Times New Roman" w:hAnsi="Times New Roman" w:cs="Times New Roman"/>
          <w:sz w:val="28"/>
          <w:szCs w:val="28"/>
        </w:rPr>
        <w:t xml:space="preserve">ришкольном участке, рекреациях. </w:t>
      </w:r>
      <w:r w:rsidRPr="00E05286">
        <w:rPr>
          <w:rFonts w:ascii="Times New Roman" w:hAnsi="Times New Roman" w:cs="Times New Roman"/>
          <w:sz w:val="28"/>
          <w:szCs w:val="28"/>
        </w:rPr>
        <w:t>При организации внеурочной деятельности обучающихся могут использоваться возможности учреждений дополнительного образования, культуры, спорта и других организаций.</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Кадровое и методическое обеспечение соответствует требованиям учебного плана. Занятия проводятся в формах, отличных от классно урочной, в соответствии с выбором участников образовательных отношений. Внеурочная деятельность организована с учетом социокультурных особенностей, общешкольных традиций, интересов обучающихся.</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в том числе через такие формы организации как экскурсии, походы, посещение спектаклей и музеев, круглые столы, конференции, диспуты, соревнования, поисковые и научные исследования, общественно полезные практики, образовательные игры, общешкольные праздники и пр. В каникулярный период организуется лагерь дневного пребывания.</w:t>
      </w:r>
    </w:p>
    <w:p w:rsidR="00E05286" w:rsidRPr="00E05286" w:rsidRDefault="00E05286" w:rsidP="00E05286">
      <w:pPr>
        <w:spacing w:line="240" w:lineRule="auto"/>
        <w:jc w:val="both"/>
        <w:rPr>
          <w:rFonts w:ascii="Times New Roman" w:hAnsi="Times New Roman" w:cs="Times New Roman"/>
          <w:i/>
          <w:sz w:val="28"/>
          <w:szCs w:val="28"/>
        </w:rPr>
      </w:pPr>
    </w:p>
    <w:p w:rsidR="00E05286" w:rsidRPr="00E05286" w:rsidRDefault="00E05286" w:rsidP="00E05286">
      <w:pPr>
        <w:spacing w:line="240" w:lineRule="auto"/>
        <w:jc w:val="both"/>
        <w:rPr>
          <w:rFonts w:ascii="Times New Roman" w:hAnsi="Times New Roman" w:cs="Times New Roman"/>
          <w:i/>
          <w:sz w:val="28"/>
          <w:szCs w:val="28"/>
        </w:rPr>
      </w:pPr>
      <w:r w:rsidRPr="00E05286">
        <w:rPr>
          <w:rFonts w:ascii="Times New Roman" w:hAnsi="Times New Roman" w:cs="Times New Roman"/>
          <w:i/>
          <w:sz w:val="28"/>
          <w:szCs w:val="28"/>
        </w:rPr>
        <w:t>Режим и планирование организации внеурочной деятельности.</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План внеурочной деятельности на 2020-2021 учебный год обеспечивает выполнение гигиенических требований к режиму образовательного процесса,</w:t>
      </w:r>
      <w:r>
        <w:rPr>
          <w:rFonts w:ascii="Times New Roman" w:hAnsi="Times New Roman" w:cs="Times New Roman"/>
          <w:sz w:val="28"/>
          <w:szCs w:val="28"/>
        </w:rPr>
        <w:t xml:space="preserve"> </w:t>
      </w:r>
      <w:r w:rsidRPr="00E05286">
        <w:rPr>
          <w:rFonts w:ascii="Times New Roman" w:hAnsi="Times New Roman" w:cs="Times New Roman"/>
          <w:sz w:val="28"/>
          <w:szCs w:val="28"/>
        </w:rPr>
        <w:t>установленных СанПиН2.4.2.2821-10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10-11</w:t>
      </w:r>
      <w:r>
        <w:rPr>
          <w:rFonts w:ascii="Times New Roman" w:hAnsi="Times New Roman" w:cs="Times New Roman"/>
          <w:sz w:val="28"/>
          <w:szCs w:val="28"/>
        </w:rPr>
        <w:t xml:space="preserve"> </w:t>
      </w:r>
      <w:r w:rsidRPr="00E05286">
        <w:rPr>
          <w:rFonts w:ascii="Times New Roman" w:hAnsi="Times New Roman" w:cs="Times New Roman"/>
          <w:sz w:val="28"/>
          <w:szCs w:val="28"/>
        </w:rPr>
        <w:t>классах, реализующих федеральные государственные образовательные стандарты среднего общего образования.</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План внеурочной деятельности реализуется в соответствии с запросом обучающихся. Занятия внеурочной деятельности осуществляются при наличии рабочих программ, утвержденных на методических объединениях школы. Режим организации внеурочной деятельности регулируется планом мероприятий внеурочной деятельности. План подготовлен с учетом требований ФГОС СОО, санитарно-эпидемиологических правил и нормативов СанПиН,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Внеурочная деятельность осуществляется в соответствии с планом и расписанием занятий, организуется во второй половине дня не менее, чем через 45 минут после окончания учебной деятельности (внеурочная деятельность на постоянной основе). Возможно проведение внеурочной деятельности и на непостоянной основе, что предполагает реализацию часов внеурочной деятельности через экскурсии, массовые мероприятия и т.д.</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Для учащихся 10-11-х классов количество часов внеурочной деятельности составляет 9 часов в неделю. Продолжительность занятий внеурочной деятельности – 45 минут. Начало занятий внеурочной деятельности осуществляется с понедельника по пятницу во второй половине дня по окончании учебного процесса в соответствии с расписанием, а также может осуществляться в выходные (субботние) и каникулярные дни.</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План внеурочной деятельности направлен на достижение обучающимися планируемых результатов освоения ООП СОО .</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Ожидаемые результаты внеурочной деятельности ФГОС СОО.</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E05286">
        <w:rPr>
          <w:rFonts w:ascii="Times New Roman" w:hAnsi="Times New Roman" w:cs="Times New Roman"/>
          <w:sz w:val="28"/>
          <w:szCs w:val="28"/>
        </w:rPr>
        <w:t>ходе реализации планирования внеурочной деятельности учащиеся 10-11-х классов получают практические навыки, необходимые для жизни, формируют собственное мнение, развивают свою коммуникативную культуру. Обучающиеся 10-х классов ориентированы на:</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формирование положительного отношения к базовым общественным ценностям;</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приобретение школьниками опыта приобретение учащимися социального опыта;</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5286">
        <w:rPr>
          <w:rFonts w:ascii="Times New Roman" w:hAnsi="Times New Roman" w:cs="Times New Roman"/>
          <w:sz w:val="28"/>
          <w:szCs w:val="28"/>
        </w:rPr>
        <w:t>самостоятельного общественного действия.</w:t>
      </w:r>
    </w:p>
    <w:p w:rsidR="00E05286" w:rsidRPr="00E05286" w:rsidRDefault="00E05286"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E05286">
        <w:rPr>
          <w:rFonts w:ascii="Times New Roman" w:hAnsi="Times New Roman" w:cs="Times New Roman"/>
          <w:sz w:val="28"/>
          <w:szCs w:val="28"/>
        </w:rPr>
        <w:t>определении содержания планирования внеурочной деятельности МБОУ СОШ №</w:t>
      </w:r>
      <w:r>
        <w:rPr>
          <w:rFonts w:ascii="Times New Roman" w:hAnsi="Times New Roman" w:cs="Times New Roman"/>
          <w:sz w:val="28"/>
          <w:szCs w:val="28"/>
        </w:rPr>
        <w:t xml:space="preserve"> 4 </w:t>
      </w:r>
      <w:r w:rsidRPr="00E05286">
        <w:rPr>
          <w:rFonts w:ascii="Times New Roman" w:hAnsi="Times New Roman" w:cs="Times New Roman"/>
          <w:sz w:val="28"/>
          <w:szCs w:val="28"/>
        </w:rPr>
        <w:t xml:space="preserve"> г.Бирска руководствуется педагогической целесообразностью и ориентируется на запросы и потребности учащихся и их родителей.</w:t>
      </w:r>
    </w:p>
    <w:p w:rsidR="00E05286" w:rsidRPr="00E05286" w:rsidRDefault="00E05286" w:rsidP="00E05286">
      <w:pPr>
        <w:spacing w:line="240" w:lineRule="auto"/>
        <w:jc w:val="both"/>
        <w:rPr>
          <w:rFonts w:ascii="Times New Roman" w:hAnsi="Times New Roman" w:cs="Times New Roman"/>
          <w:sz w:val="28"/>
          <w:szCs w:val="28"/>
        </w:rPr>
      </w:pP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E05286" w:rsidRPr="00E05286">
        <w:rPr>
          <w:rFonts w:ascii="Times New Roman" w:hAnsi="Times New Roman" w:cs="Times New Roman"/>
          <w:sz w:val="28"/>
          <w:szCs w:val="28"/>
        </w:rPr>
        <w:t>соответствии с образовательной программой, внеурочная деятельность должна иметь следующие результаты:</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достижение обучающимися функциональной грамотности;</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формирование познавательной мотивации, определяющей постановку образования;</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успешное овладение учебными предметами учебного плана;</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предварительное профессиональное самоопределение;</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высокие коммуникативные навыки;</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сохранность физического здоровья учащихся в условиях школы.</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Максимальный результат проектируется согласно описанию компетентностей образа выпускника среднего общего образования.</w:t>
      </w:r>
    </w:p>
    <w:p w:rsidR="00E05286" w:rsidRPr="00E05286" w:rsidRDefault="00E05286" w:rsidP="00E05286">
      <w:pPr>
        <w:spacing w:line="240" w:lineRule="auto"/>
        <w:jc w:val="both"/>
        <w:rPr>
          <w:rFonts w:ascii="Times New Roman" w:hAnsi="Times New Roman" w:cs="Times New Roman"/>
          <w:sz w:val="28"/>
          <w:szCs w:val="28"/>
        </w:rPr>
      </w:pPr>
    </w:p>
    <w:p w:rsidR="00E05286" w:rsidRPr="00C52EE7" w:rsidRDefault="00E05286" w:rsidP="00E05286">
      <w:pPr>
        <w:spacing w:line="240" w:lineRule="auto"/>
        <w:jc w:val="both"/>
        <w:rPr>
          <w:rFonts w:ascii="Times New Roman" w:hAnsi="Times New Roman" w:cs="Times New Roman"/>
          <w:b/>
          <w:sz w:val="28"/>
          <w:szCs w:val="28"/>
        </w:rPr>
      </w:pPr>
      <w:r w:rsidRPr="00C52EE7">
        <w:rPr>
          <w:rFonts w:ascii="Times New Roman" w:hAnsi="Times New Roman" w:cs="Times New Roman"/>
          <w:b/>
          <w:sz w:val="28"/>
          <w:szCs w:val="28"/>
        </w:rPr>
        <w:t>3.4. Система условий реализации ООП СОО.</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Интегративным результатом выполнения требований к условиям реализации ООП СОО учреждения является создание и поддержание развивающей образовательной среды, адекватной задачам достижения</w:t>
      </w:r>
      <w:r w:rsidR="00C52EE7">
        <w:rPr>
          <w:rFonts w:ascii="Times New Roman" w:hAnsi="Times New Roman" w:cs="Times New Roman"/>
          <w:sz w:val="28"/>
          <w:szCs w:val="28"/>
        </w:rPr>
        <w:t xml:space="preserve"> </w:t>
      </w:r>
      <w:r w:rsidRPr="00E05286">
        <w:rPr>
          <w:rFonts w:ascii="Times New Roman" w:hAnsi="Times New Roman" w:cs="Times New Roman"/>
          <w:sz w:val="28"/>
          <w:szCs w:val="28"/>
        </w:rPr>
        <w:t>личностного,</w:t>
      </w:r>
      <w:r w:rsidR="00AC3BAD">
        <w:rPr>
          <w:rFonts w:ascii="Times New Roman" w:hAnsi="Times New Roman" w:cs="Times New Roman"/>
          <w:sz w:val="28"/>
          <w:szCs w:val="28"/>
        </w:rPr>
        <w:t xml:space="preserve"> </w:t>
      </w:r>
      <w:r w:rsidRPr="00E05286">
        <w:rPr>
          <w:rFonts w:ascii="Times New Roman" w:hAnsi="Times New Roman" w:cs="Times New Roman"/>
          <w:sz w:val="28"/>
          <w:szCs w:val="28"/>
        </w:rPr>
        <w:t>социального,</w:t>
      </w:r>
      <w:r w:rsidRPr="00E05286">
        <w:rPr>
          <w:rFonts w:ascii="Times New Roman" w:hAnsi="Times New Roman" w:cs="Times New Roman"/>
          <w:sz w:val="28"/>
          <w:szCs w:val="28"/>
        </w:rPr>
        <w:tab/>
        <w:t>познавательного</w:t>
      </w:r>
      <w:r w:rsidRPr="00E05286">
        <w:rPr>
          <w:rFonts w:ascii="Times New Roman" w:hAnsi="Times New Roman" w:cs="Times New Roman"/>
          <w:sz w:val="28"/>
          <w:szCs w:val="28"/>
        </w:rPr>
        <w:tab/>
        <w:t>(интеллектуального),</w:t>
      </w:r>
      <w:r w:rsidR="00C52EE7">
        <w:rPr>
          <w:rFonts w:ascii="Times New Roman" w:hAnsi="Times New Roman" w:cs="Times New Roman"/>
          <w:sz w:val="28"/>
          <w:szCs w:val="28"/>
        </w:rPr>
        <w:t xml:space="preserve"> к</w:t>
      </w:r>
      <w:r w:rsidRPr="00E05286">
        <w:rPr>
          <w:rFonts w:ascii="Times New Roman" w:hAnsi="Times New Roman" w:cs="Times New Roman"/>
          <w:sz w:val="28"/>
          <w:szCs w:val="28"/>
        </w:rPr>
        <w:t>оммуникативного, эстетического, физического, трудового развития обучающихся.</w:t>
      </w:r>
    </w:p>
    <w:p w:rsidR="00E05286" w:rsidRPr="00E05286" w:rsidRDefault="00E05286" w:rsidP="00E05286">
      <w:pPr>
        <w:spacing w:line="240" w:lineRule="auto"/>
        <w:jc w:val="both"/>
        <w:rPr>
          <w:rFonts w:ascii="Times New Roman" w:hAnsi="Times New Roman" w:cs="Times New Roman"/>
          <w:sz w:val="28"/>
          <w:szCs w:val="28"/>
        </w:rPr>
      </w:pP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Созданные в МБОУ СОШ № 4 </w:t>
      </w:r>
      <w:r w:rsidR="00E05286" w:rsidRPr="00E05286">
        <w:rPr>
          <w:rFonts w:ascii="Times New Roman" w:hAnsi="Times New Roman" w:cs="Times New Roman"/>
          <w:sz w:val="28"/>
          <w:szCs w:val="28"/>
        </w:rPr>
        <w:t xml:space="preserve"> г.Бирска условия:</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соответствуют требованиям ФГОС СОО;</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обеспечивают достижение планируемых результатов освоения ООП СОО образовательного учреждения и реализацию предусмотренных в ней образовательных программ;</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учитывают особенности образовательного учреждения, его организационную структуру, запросы участников образовательного процесса в среднем общем образовании;</w:t>
      </w:r>
    </w:p>
    <w:p w:rsidR="00E05286" w:rsidRPr="00E05286" w:rsidRDefault="00C52EE7"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 xml:space="preserve">предоставляют возможность взаимодействия с социальными </w:t>
      </w:r>
      <w:r w:rsidR="00A36478" w:rsidRPr="00E05286">
        <w:rPr>
          <w:rFonts w:ascii="Times New Roman" w:hAnsi="Times New Roman" w:cs="Times New Roman"/>
          <w:sz w:val="28"/>
          <w:szCs w:val="28"/>
        </w:rPr>
        <w:t>партнерами</w:t>
      </w:r>
      <w:r w:rsidR="00E05286" w:rsidRPr="00E05286">
        <w:rPr>
          <w:rFonts w:ascii="Times New Roman" w:hAnsi="Times New Roman" w:cs="Times New Roman"/>
          <w:sz w:val="28"/>
          <w:szCs w:val="28"/>
        </w:rPr>
        <w:t>, использования ресурсов социума.</w:t>
      </w:r>
    </w:p>
    <w:p w:rsidR="00E05286" w:rsidRPr="00E05286" w:rsidRDefault="00E05286" w:rsidP="00E05286">
      <w:pPr>
        <w:spacing w:line="240" w:lineRule="auto"/>
        <w:jc w:val="both"/>
        <w:rPr>
          <w:rFonts w:ascii="Times New Roman" w:hAnsi="Times New Roman" w:cs="Times New Roman"/>
          <w:sz w:val="28"/>
          <w:szCs w:val="28"/>
        </w:rPr>
      </w:pPr>
    </w:p>
    <w:p w:rsidR="00E05286" w:rsidRPr="00E05286" w:rsidRDefault="00407673"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E05286" w:rsidRPr="00E05286">
        <w:rPr>
          <w:rFonts w:ascii="Times New Roman" w:hAnsi="Times New Roman" w:cs="Times New Roman"/>
          <w:sz w:val="28"/>
          <w:szCs w:val="28"/>
        </w:rPr>
        <w:t>соответствии  с  требованиями  ФГОС  СОО  раздел  ООП  СОО,</w:t>
      </w:r>
      <w:r>
        <w:rPr>
          <w:rFonts w:ascii="Times New Roman" w:hAnsi="Times New Roman" w:cs="Times New Roman"/>
          <w:sz w:val="28"/>
          <w:szCs w:val="28"/>
        </w:rPr>
        <w:t xml:space="preserve"> </w:t>
      </w:r>
      <w:r w:rsidR="00E05286" w:rsidRPr="00E05286">
        <w:rPr>
          <w:rFonts w:ascii="Times New Roman" w:hAnsi="Times New Roman" w:cs="Times New Roman"/>
          <w:sz w:val="28"/>
          <w:szCs w:val="28"/>
        </w:rPr>
        <w:t>характеризующий систему условий содержит:</w:t>
      </w:r>
    </w:p>
    <w:p w:rsidR="00E05286" w:rsidRPr="00E05286" w:rsidRDefault="00407673"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E05286" w:rsidRPr="00E05286">
        <w:rPr>
          <w:rFonts w:ascii="Times New Roman" w:hAnsi="Times New Roman"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E05286" w:rsidRPr="00E05286" w:rsidRDefault="00407673"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обоснование необходимых изменений в имеющих</w:t>
      </w:r>
      <w:r>
        <w:rPr>
          <w:rFonts w:ascii="Times New Roman" w:hAnsi="Times New Roman" w:cs="Times New Roman"/>
          <w:sz w:val="28"/>
          <w:szCs w:val="28"/>
        </w:rPr>
        <w:t>ся условиях в соответствии с це</w:t>
      </w:r>
      <w:r w:rsidR="00E05286" w:rsidRPr="00E05286">
        <w:rPr>
          <w:rFonts w:ascii="Times New Roman" w:hAnsi="Times New Roman" w:cs="Times New Roman"/>
          <w:sz w:val="28"/>
          <w:szCs w:val="28"/>
        </w:rPr>
        <w:t>лями и приоритетами основной образовательной программы основного общего образования образовательного учреждения;</w:t>
      </w:r>
    </w:p>
    <w:p w:rsidR="00E05286" w:rsidRPr="00E05286" w:rsidRDefault="00407673"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механизмы достижения целевых ориентиров в системе условий;</w:t>
      </w:r>
    </w:p>
    <w:p w:rsidR="00E05286" w:rsidRPr="00E05286" w:rsidRDefault="00407673"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сетевой график (дорожную карту) по формированию необходимой системы условий;</w:t>
      </w:r>
    </w:p>
    <w:p w:rsidR="00E05286" w:rsidRPr="00E05286" w:rsidRDefault="00407673" w:rsidP="00E0528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286" w:rsidRPr="00E05286">
        <w:rPr>
          <w:rFonts w:ascii="Times New Roman" w:hAnsi="Times New Roman" w:cs="Times New Roman"/>
          <w:sz w:val="28"/>
          <w:szCs w:val="28"/>
        </w:rPr>
        <w:t>систему оценки условий.</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Система условий реализации ООП СОО образовательного учреждения базируется на результатах проведенной в ходе разработки программы комплексной аналитико-обобщающей и прогностической работы, включающей:</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установление степени их соответствия требованиям ФГОС СОО, а также целям и задачам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разработку сетевого графика (дорожной карты) создания необходимой системы условий;</w:t>
      </w:r>
    </w:p>
    <w:p w:rsidR="00E05286" w:rsidRPr="00E05286" w:rsidRDefault="00E05286" w:rsidP="00E05286">
      <w:pPr>
        <w:spacing w:line="240" w:lineRule="auto"/>
        <w:jc w:val="both"/>
        <w:rPr>
          <w:rFonts w:ascii="Times New Roman" w:hAnsi="Times New Roman" w:cs="Times New Roman"/>
          <w:sz w:val="28"/>
          <w:szCs w:val="28"/>
        </w:rPr>
      </w:pPr>
      <w:r w:rsidRPr="00E05286">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407673" w:rsidRDefault="00407673" w:rsidP="00E05286">
      <w:pPr>
        <w:spacing w:line="240" w:lineRule="auto"/>
        <w:jc w:val="both"/>
        <w:rPr>
          <w:rFonts w:ascii="Times New Roman" w:hAnsi="Times New Roman" w:cs="Times New Roman"/>
          <w:sz w:val="28"/>
          <w:szCs w:val="28"/>
        </w:rPr>
      </w:pPr>
    </w:p>
    <w:p w:rsidR="007E5594" w:rsidRDefault="00E05286" w:rsidP="007E5594">
      <w:pPr>
        <w:spacing w:line="240" w:lineRule="auto"/>
        <w:jc w:val="both"/>
        <w:rPr>
          <w:rFonts w:ascii="Times New Roman" w:hAnsi="Times New Roman" w:cs="Times New Roman"/>
          <w:b/>
          <w:sz w:val="28"/>
          <w:szCs w:val="28"/>
        </w:rPr>
      </w:pPr>
      <w:r w:rsidRPr="00407673">
        <w:rPr>
          <w:rFonts w:ascii="Times New Roman" w:hAnsi="Times New Roman" w:cs="Times New Roman"/>
          <w:b/>
          <w:sz w:val="28"/>
          <w:szCs w:val="28"/>
        </w:rPr>
        <w:t>3.4.1. Кадровое обеспечение.</w:t>
      </w:r>
    </w:p>
    <w:p w:rsidR="007E5594" w:rsidRPr="007E5594" w:rsidRDefault="007E5594" w:rsidP="007E5594">
      <w:pPr>
        <w:spacing w:line="240" w:lineRule="auto"/>
        <w:jc w:val="both"/>
        <w:rPr>
          <w:rFonts w:ascii="Times New Roman" w:hAnsi="Times New Roman" w:cs="Times New Roman"/>
          <w:sz w:val="28"/>
          <w:szCs w:val="28"/>
        </w:rPr>
      </w:pPr>
      <w:r w:rsidRPr="007E5594">
        <w:rPr>
          <w:rFonts w:ascii="Times New Roman" w:hAnsi="Times New Roman" w:cs="Times New Roman"/>
          <w:sz w:val="28"/>
          <w:szCs w:val="28"/>
        </w:rPr>
        <w:t>Описание  кадровых  условий  реализации  основной  образовательной</w:t>
      </w:r>
      <w:r>
        <w:rPr>
          <w:rFonts w:ascii="Times New Roman" w:hAnsi="Times New Roman" w:cs="Times New Roman"/>
          <w:sz w:val="28"/>
          <w:szCs w:val="28"/>
        </w:rPr>
        <w:t xml:space="preserve"> </w:t>
      </w:r>
      <w:r w:rsidRPr="007E5594">
        <w:rPr>
          <w:rFonts w:ascii="Times New Roman" w:hAnsi="Times New Roman" w:cs="Times New Roman"/>
          <w:sz w:val="28"/>
          <w:szCs w:val="28"/>
        </w:rPr>
        <w:t>программы основного общего образования включает:</w:t>
      </w:r>
    </w:p>
    <w:p w:rsidR="007E5594" w:rsidRPr="007E5594" w:rsidRDefault="007E5594" w:rsidP="007E5594">
      <w:pPr>
        <w:spacing w:line="240" w:lineRule="auto"/>
        <w:jc w:val="both"/>
        <w:rPr>
          <w:rFonts w:ascii="Times New Roman" w:hAnsi="Times New Roman" w:cs="Times New Roman"/>
          <w:sz w:val="28"/>
          <w:szCs w:val="28"/>
        </w:rPr>
      </w:pPr>
      <w:r w:rsidRPr="007E5594">
        <w:rPr>
          <w:rFonts w:ascii="Times New Roman" w:hAnsi="Times New Roman" w:cs="Times New Roman"/>
          <w:sz w:val="28"/>
          <w:szCs w:val="28"/>
        </w:rPr>
        <w:t>- характеристику укомплектованности педагогическими кадрами образовательного учреждения;</w:t>
      </w:r>
    </w:p>
    <w:p w:rsidR="007E5594" w:rsidRPr="007E5594" w:rsidRDefault="007E5594" w:rsidP="007E55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5594">
        <w:rPr>
          <w:rFonts w:ascii="Times New Roman" w:hAnsi="Times New Roman" w:cs="Times New Roman"/>
          <w:sz w:val="28"/>
          <w:szCs w:val="28"/>
        </w:rPr>
        <w:t>описание уровня квалификации работников образовательного учреждения и их функциональные обязанности;</w:t>
      </w:r>
    </w:p>
    <w:p w:rsidR="007E5594" w:rsidRPr="007E5594" w:rsidRDefault="007E5594" w:rsidP="007E55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5594">
        <w:rPr>
          <w:rFonts w:ascii="Times New Roman" w:hAnsi="Times New Roman" w:cs="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7E5594" w:rsidRPr="007E5594" w:rsidRDefault="007E5594" w:rsidP="007E5594">
      <w:pPr>
        <w:spacing w:line="240" w:lineRule="auto"/>
        <w:jc w:val="both"/>
        <w:rPr>
          <w:rFonts w:ascii="Times New Roman" w:hAnsi="Times New Roman" w:cs="Times New Roman"/>
          <w:sz w:val="28"/>
          <w:szCs w:val="28"/>
        </w:rPr>
      </w:pPr>
    </w:p>
    <w:p w:rsidR="007E5594" w:rsidRPr="007E5594" w:rsidRDefault="007E5594" w:rsidP="007E5594">
      <w:pPr>
        <w:spacing w:line="240" w:lineRule="auto"/>
        <w:jc w:val="both"/>
        <w:rPr>
          <w:rFonts w:ascii="Times New Roman" w:hAnsi="Times New Roman" w:cs="Times New Roman"/>
          <w:sz w:val="28"/>
          <w:szCs w:val="28"/>
        </w:rPr>
      </w:pPr>
      <w:r w:rsidRPr="007E5594">
        <w:rPr>
          <w:rFonts w:ascii="Times New Roman" w:hAnsi="Times New Roman" w:cs="Times New Roman"/>
          <w:sz w:val="28"/>
          <w:szCs w:val="28"/>
        </w:rPr>
        <w:t>Педаг</w:t>
      </w:r>
      <w:r>
        <w:rPr>
          <w:rFonts w:ascii="Times New Roman" w:hAnsi="Times New Roman" w:cs="Times New Roman"/>
          <w:sz w:val="28"/>
          <w:szCs w:val="28"/>
        </w:rPr>
        <w:t xml:space="preserve">огические сотрудники МБОУ СОШ №4 </w:t>
      </w:r>
      <w:r w:rsidRPr="007E5594">
        <w:rPr>
          <w:rFonts w:ascii="Times New Roman" w:hAnsi="Times New Roman" w:cs="Times New Roman"/>
          <w:sz w:val="28"/>
          <w:szCs w:val="28"/>
        </w:rPr>
        <w:t xml:space="preserve"> г.Бирска имеют базовое образование, соответствующее профилю преподаваемой дисциплины, и систематически занимаются научно-методической деятельностью. Педагоги школы владеют современными образовательными технологиями.</w:t>
      </w:r>
    </w:p>
    <w:p w:rsidR="007E5594" w:rsidRDefault="007E5594" w:rsidP="007E5594">
      <w:pPr>
        <w:spacing w:line="240" w:lineRule="auto"/>
        <w:jc w:val="both"/>
        <w:rPr>
          <w:rFonts w:ascii="Times New Roman" w:hAnsi="Times New Roman" w:cs="Times New Roman"/>
          <w:b/>
          <w:sz w:val="28"/>
          <w:szCs w:val="28"/>
        </w:rPr>
      </w:pPr>
    </w:p>
    <w:tbl>
      <w:tblPr>
        <w:tblStyle w:val="af0"/>
        <w:tblW w:w="0" w:type="auto"/>
        <w:tblLook w:val="04A0" w:firstRow="1" w:lastRow="0" w:firstColumn="1" w:lastColumn="0" w:noHBand="0" w:noVBand="1"/>
      </w:tblPr>
      <w:tblGrid>
        <w:gridCol w:w="5068"/>
        <w:gridCol w:w="5068"/>
      </w:tblGrid>
      <w:tr w:rsidR="007E5594" w:rsidTr="007E5594">
        <w:tc>
          <w:tcPr>
            <w:tcW w:w="5068" w:type="dxa"/>
          </w:tcPr>
          <w:p w:rsidR="007E5594" w:rsidRDefault="007E5594" w:rsidP="007E5594">
            <w:pPr>
              <w:jc w:val="center"/>
              <w:rPr>
                <w:rFonts w:ascii="Times New Roman" w:hAnsi="Times New Roman" w:cs="Times New Roman"/>
                <w:sz w:val="28"/>
              </w:rPr>
            </w:pPr>
            <w:r w:rsidRPr="003B235E">
              <w:rPr>
                <w:rFonts w:ascii="Times New Roman" w:hAnsi="Times New Roman" w:cs="Times New Roman"/>
                <w:sz w:val="28"/>
              </w:rPr>
              <w:t>Специалисты</w:t>
            </w:r>
          </w:p>
          <w:p w:rsidR="007E5594" w:rsidRPr="003B235E" w:rsidRDefault="007E5594" w:rsidP="007E5594">
            <w:pPr>
              <w:jc w:val="center"/>
              <w:rPr>
                <w:rFonts w:ascii="Harrington" w:hAnsi="Harrington"/>
                <w:sz w:val="28"/>
              </w:rPr>
            </w:pPr>
          </w:p>
        </w:tc>
        <w:tc>
          <w:tcPr>
            <w:tcW w:w="5068" w:type="dxa"/>
          </w:tcPr>
          <w:p w:rsidR="007E5594" w:rsidRPr="003B235E" w:rsidRDefault="007E5594" w:rsidP="007E5594">
            <w:pPr>
              <w:jc w:val="center"/>
              <w:rPr>
                <w:rFonts w:ascii="Harrington" w:hAnsi="Harrington"/>
                <w:sz w:val="28"/>
              </w:rPr>
            </w:pPr>
            <w:r w:rsidRPr="003B235E">
              <w:rPr>
                <w:rFonts w:ascii="Times New Roman" w:hAnsi="Times New Roman" w:cs="Times New Roman"/>
                <w:sz w:val="28"/>
              </w:rPr>
              <w:t>Функции</w:t>
            </w:r>
          </w:p>
        </w:tc>
      </w:tr>
      <w:tr w:rsidR="007E5594" w:rsidTr="007E5594">
        <w:tc>
          <w:tcPr>
            <w:tcW w:w="5068" w:type="dxa"/>
          </w:tcPr>
          <w:p w:rsidR="007E5594" w:rsidRPr="003B235E" w:rsidRDefault="007E5594" w:rsidP="007E5594">
            <w:pPr>
              <w:rPr>
                <w:rFonts w:ascii="Harrington" w:hAnsi="Harrington"/>
                <w:sz w:val="28"/>
              </w:rPr>
            </w:pPr>
            <w:r w:rsidRPr="003B235E">
              <w:rPr>
                <w:rFonts w:ascii="Times New Roman" w:hAnsi="Times New Roman" w:cs="Times New Roman"/>
                <w:sz w:val="28"/>
              </w:rPr>
              <w:t>Учителя</w:t>
            </w:r>
            <w:r w:rsidRPr="003B235E">
              <w:rPr>
                <w:rFonts w:ascii="Harrington" w:hAnsi="Harrington"/>
                <w:sz w:val="28"/>
              </w:rPr>
              <w:t>-</w:t>
            </w:r>
            <w:r w:rsidRPr="003B235E">
              <w:rPr>
                <w:rFonts w:ascii="Times New Roman" w:hAnsi="Times New Roman" w:cs="Times New Roman"/>
                <w:sz w:val="28"/>
              </w:rPr>
              <w:t>предметники</w:t>
            </w:r>
          </w:p>
        </w:tc>
        <w:tc>
          <w:tcPr>
            <w:tcW w:w="5068" w:type="dxa"/>
          </w:tcPr>
          <w:p w:rsidR="007E5594" w:rsidRPr="003B235E" w:rsidRDefault="007E5594" w:rsidP="007E5594">
            <w:pPr>
              <w:jc w:val="both"/>
              <w:rPr>
                <w:rFonts w:ascii="Harrington" w:hAnsi="Harrington"/>
                <w:sz w:val="28"/>
              </w:rPr>
            </w:pPr>
            <w:r w:rsidRPr="003B235E">
              <w:rPr>
                <w:rFonts w:ascii="Times New Roman" w:hAnsi="Times New Roman" w:cs="Times New Roman"/>
                <w:sz w:val="28"/>
              </w:rPr>
              <w:t>Организация</w:t>
            </w:r>
            <w:r w:rsidRPr="003B235E">
              <w:rPr>
                <w:rFonts w:ascii="Harrington" w:hAnsi="Harrington"/>
                <w:sz w:val="28"/>
              </w:rPr>
              <w:t xml:space="preserve"> </w:t>
            </w:r>
            <w:r w:rsidRPr="003B235E">
              <w:rPr>
                <w:rFonts w:ascii="Times New Roman" w:hAnsi="Times New Roman" w:cs="Times New Roman"/>
                <w:sz w:val="28"/>
              </w:rPr>
              <w:t>условий</w:t>
            </w:r>
            <w:r w:rsidRPr="003B235E">
              <w:rPr>
                <w:rFonts w:ascii="Harrington" w:hAnsi="Harrington"/>
                <w:sz w:val="28"/>
              </w:rPr>
              <w:t xml:space="preserve"> </w:t>
            </w:r>
            <w:r w:rsidRPr="003B235E">
              <w:rPr>
                <w:rFonts w:ascii="Times New Roman" w:hAnsi="Times New Roman" w:cs="Times New Roman"/>
                <w:sz w:val="28"/>
              </w:rPr>
              <w:t>для</w:t>
            </w:r>
            <w:r w:rsidRPr="003B235E">
              <w:rPr>
                <w:rFonts w:ascii="Harrington" w:hAnsi="Harrington"/>
                <w:sz w:val="28"/>
              </w:rPr>
              <w:t xml:space="preserve"> </w:t>
            </w:r>
            <w:r w:rsidRPr="003B235E">
              <w:rPr>
                <w:rFonts w:ascii="Times New Roman" w:hAnsi="Times New Roman" w:cs="Times New Roman"/>
                <w:sz w:val="28"/>
              </w:rPr>
              <w:t>успешного</w:t>
            </w:r>
            <w:r w:rsidRPr="003B235E">
              <w:rPr>
                <w:rFonts w:ascii="Harrington" w:hAnsi="Harrington"/>
                <w:sz w:val="28"/>
              </w:rPr>
              <w:t xml:space="preserve"> </w:t>
            </w:r>
            <w:r w:rsidRPr="003B235E">
              <w:rPr>
                <w:rFonts w:ascii="Times New Roman" w:hAnsi="Times New Roman" w:cs="Times New Roman"/>
                <w:sz w:val="28"/>
              </w:rPr>
              <w:t>продвижения</w:t>
            </w:r>
            <w:r w:rsidRPr="003B235E">
              <w:rPr>
                <w:rFonts w:ascii="Harrington" w:hAnsi="Harrington"/>
                <w:sz w:val="28"/>
              </w:rPr>
              <w:t xml:space="preserve"> </w:t>
            </w:r>
            <w:r w:rsidRPr="003B235E">
              <w:rPr>
                <w:rFonts w:ascii="Times New Roman" w:hAnsi="Times New Roman" w:cs="Times New Roman"/>
                <w:sz w:val="28"/>
              </w:rPr>
              <w:t>ребенка</w:t>
            </w:r>
            <w:r w:rsidRPr="003B235E">
              <w:rPr>
                <w:rFonts w:ascii="Harrington" w:hAnsi="Harrington"/>
                <w:sz w:val="28"/>
              </w:rPr>
              <w:t xml:space="preserve"> </w:t>
            </w:r>
            <w:r w:rsidRPr="003B235E">
              <w:rPr>
                <w:rFonts w:ascii="Times New Roman" w:hAnsi="Times New Roman" w:cs="Times New Roman"/>
                <w:sz w:val="28"/>
              </w:rPr>
              <w:t>в</w:t>
            </w:r>
            <w:r>
              <w:rPr>
                <w:sz w:val="28"/>
              </w:rPr>
              <w:t xml:space="preserve"> </w:t>
            </w:r>
            <w:r w:rsidRPr="003B235E">
              <w:rPr>
                <w:rFonts w:ascii="Times New Roman" w:hAnsi="Times New Roman" w:cs="Times New Roman"/>
                <w:sz w:val="28"/>
              </w:rPr>
              <w:t>рамках</w:t>
            </w:r>
            <w:r w:rsidRPr="003B235E">
              <w:rPr>
                <w:rFonts w:ascii="Harrington" w:hAnsi="Harrington"/>
                <w:sz w:val="28"/>
              </w:rPr>
              <w:t xml:space="preserve"> </w:t>
            </w:r>
            <w:r w:rsidRPr="003B235E">
              <w:rPr>
                <w:rFonts w:ascii="Times New Roman" w:hAnsi="Times New Roman" w:cs="Times New Roman"/>
                <w:sz w:val="28"/>
              </w:rPr>
              <w:t>образовательного</w:t>
            </w:r>
            <w:r w:rsidRPr="003B235E">
              <w:rPr>
                <w:rFonts w:ascii="Harrington" w:hAnsi="Harrington"/>
                <w:sz w:val="28"/>
              </w:rPr>
              <w:t xml:space="preserve"> </w:t>
            </w:r>
            <w:r w:rsidRPr="003B235E">
              <w:rPr>
                <w:rFonts w:ascii="Times New Roman" w:hAnsi="Times New Roman" w:cs="Times New Roman"/>
                <w:sz w:val="28"/>
              </w:rPr>
              <w:t>процесса</w:t>
            </w:r>
            <w:r w:rsidRPr="003B235E">
              <w:rPr>
                <w:rFonts w:ascii="Harrington" w:hAnsi="Harrington"/>
                <w:sz w:val="28"/>
              </w:rPr>
              <w:t>.</w:t>
            </w:r>
            <w:r w:rsidRPr="003B235E">
              <w:rPr>
                <w:rFonts w:ascii="Harrington" w:hAnsi="Harrington"/>
                <w:sz w:val="28"/>
              </w:rPr>
              <w:tab/>
            </w:r>
          </w:p>
        </w:tc>
      </w:tr>
      <w:tr w:rsidR="007E5594" w:rsidTr="007E5594">
        <w:tc>
          <w:tcPr>
            <w:tcW w:w="5068" w:type="dxa"/>
          </w:tcPr>
          <w:p w:rsidR="007E5594" w:rsidRPr="003B235E" w:rsidRDefault="007E5594" w:rsidP="007E5594">
            <w:pPr>
              <w:rPr>
                <w:rFonts w:ascii="Harrington" w:hAnsi="Harrington"/>
                <w:sz w:val="28"/>
              </w:rPr>
            </w:pPr>
            <w:r w:rsidRPr="003B235E">
              <w:rPr>
                <w:rFonts w:ascii="Times New Roman" w:hAnsi="Times New Roman" w:cs="Times New Roman"/>
                <w:sz w:val="28"/>
              </w:rPr>
              <w:t>Социальный</w:t>
            </w:r>
          </w:p>
          <w:p w:rsidR="007E5594" w:rsidRPr="003B235E" w:rsidRDefault="007E5594" w:rsidP="007E5594">
            <w:pPr>
              <w:rPr>
                <w:rFonts w:ascii="Harrington" w:hAnsi="Harrington"/>
                <w:sz w:val="28"/>
              </w:rPr>
            </w:pPr>
            <w:r w:rsidRPr="003B235E">
              <w:rPr>
                <w:rFonts w:ascii="Times New Roman" w:hAnsi="Times New Roman" w:cs="Times New Roman"/>
                <w:sz w:val="28"/>
              </w:rPr>
              <w:t>педагог</w:t>
            </w:r>
          </w:p>
        </w:tc>
        <w:tc>
          <w:tcPr>
            <w:tcW w:w="5068" w:type="dxa"/>
          </w:tcPr>
          <w:p w:rsidR="007E5594" w:rsidRPr="003B235E" w:rsidRDefault="007E5594" w:rsidP="007E5594">
            <w:pPr>
              <w:jc w:val="both"/>
              <w:rPr>
                <w:rFonts w:ascii="Harrington" w:hAnsi="Harrington"/>
                <w:sz w:val="28"/>
              </w:rPr>
            </w:pPr>
            <w:r w:rsidRPr="003B235E">
              <w:rPr>
                <w:rFonts w:ascii="Times New Roman" w:hAnsi="Times New Roman" w:cs="Times New Roman"/>
                <w:sz w:val="28"/>
              </w:rPr>
              <w:t>Обследование</w:t>
            </w:r>
            <w:r w:rsidRPr="003B235E">
              <w:rPr>
                <w:rFonts w:ascii="Harrington" w:hAnsi="Harrington"/>
                <w:sz w:val="28"/>
              </w:rPr>
              <w:t xml:space="preserve"> </w:t>
            </w:r>
            <w:r w:rsidRPr="003B235E">
              <w:rPr>
                <w:rFonts w:ascii="Times New Roman" w:hAnsi="Times New Roman" w:cs="Times New Roman"/>
                <w:sz w:val="28"/>
              </w:rPr>
              <w:t>детей</w:t>
            </w:r>
            <w:r w:rsidRPr="003B235E">
              <w:rPr>
                <w:rFonts w:ascii="Harrington" w:hAnsi="Harrington"/>
                <w:sz w:val="28"/>
              </w:rPr>
              <w:t xml:space="preserve"> </w:t>
            </w:r>
            <w:r w:rsidRPr="003B235E">
              <w:rPr>
                <w:rFonts w:ascii="Times New Roman" w:hAnsi="Times New Roman" w:cs="Times New Roman"/>
                <w:sz w:val="28"/>
              </w:rPr>
              <w:t>и</w:t>
            </w:r>
            <w:r w:rsidRPr="003B235E">
              <w:rPr>
                <w:rFonts w:ascii="Harrington" w:hAnsi="Harrington"/>
                <w:sz w:val="28"/>
              </w:rPr>
              <w:t xml:space="preserve"> </w:t>
            </w:r>
            <w:r w:rsidRPr="003B235E">
              <w:rPr>
                <w:rFonts w:ascii="Times New Roman" w:hAnsi="Times New Roman" w:cs="Times New Roman"/>
                <w:sz w:val="28"/>
              </w:rPr>
              <w:t>выявление</w:t>
            </w:r>
            <w:r w:rsidRPr="003B235E">
              <w:rPr>
                <w:rFonts w:ascii="Harrington" w:hAnsi="Harrington"/>
                <w:sz w:val="28"/>
              </w:rPr>
              <w:t xml:space="preserve"> </w:t>
            </w:r>
            <w:r w:rsidRPr="003B235E">
              <w:rPr>
                <w:rFonts w:ascii="Times New Roman" w:hAnsi="Times New Roman" w:cs="Times New Roman"/>
                <w:sz w:val="28"/>
              </w:rPr>
              <w:t>среди</w:t>
            </w:r>
            <w:r w:rsidRPr="003B235E">
              <w:rPr>
                <w:rFonts w:ascii="Harrington" w:hAnsi="Harrington"/>
                <w:sz w:val="28"/>
              </w:rPr>
              <w:t xml:space="preserve"> </w:t>
            </w:r>
            <w:r w:rsidRPr="003B235E">
              <w:rPr>
                <w:rFonts w:ascii="Times New Roman" w:hAnsi="Times New Roman" w:cs="Times New Roman"/>
                <w:sz w:val="28"/>
              </w:rPr>
              <w:t>них</w:t>
            </w:r>
            <w:r w:rsidRPr="003B235E">
              <w:rPr>
                <w:rFonts w:ascii="Harrington" w:hAnsi="Harrington"/>
                <w:sz w:val="28"/>
              </w:rPr>
              <w:t xml:space="preserve">, </w:t>
            </w:r>
            <w:r w:rsidRPr="003B235E">
              <w:rPr>
                <w:rFonts w:ascii="Times New Roman" w:hAnsi="Times New Roman" w:cs="Times New Roman"/>
                <w:sz w:val="28"/>
              </w:rPr>
              <w:t>нуждающихся</w:t>
            </w:r>
            <w:r w:rsidRPr="003B235E">
              <w:rPr>
                <w:rFonts w:ascii="Harrington" w:hAnsi="Harrington"/>
                <w:sz w:val="28"/>
              </w:rPr>
              <w:t xml:space="preserve"> </w:t>
            </w:r>
            <w:r w:rsidRPr="003B235E">
              <w:rPr>
                <w:rFonts w:ascii="Times New Roman" w:hAnsi="Times New Roman" w:cs="Times New Roman"/>
                <w:sz w:val="28"/>
              </w:rPr>
              <w:t>в</w:t>
            </w:r>
            <w:r>
              <w:rPr>
                <w:sz w:val="28"/>
              </w:rPr>
              <w:t xml:space="preserve"> </w:t>
            </w:r>
            <w:r w:rsidRPr="003B235E">
              <w:rPr>
                <w:rFonts w:ascii="Times New Roman" w:hAnsi="Times New Roman" w:cs="Times New Roman"/>
                <w:sz w:val="28"/>
              </w:rPr>
              <w:t>профилактической</w:t>
            </w:r>
            <w:r w:rsidRPr="003B235E">
              <w:rPr>
                <w:rFonts w:ascii="Harrington" w:hAnsi="Harrington"/>
                <w:sz w:val="28"/>
              </w:rPr>
              <w:t xml:space="preserve"> </w:t>
            </w:r>
            <w:r w:rsidRPr="003B235E">
              <w:rPr>
                <w:rFonts w:ascii="Times New Roman" w:hAnsi="Times New Roman" w:cs="Times New Roman"/>
                <w:sz w:val="28"/>
              </w:rPr>
              <w:t>и</w:t>
            </w:r>
            <w:r w:rsidRPr="003B235E">
              <w:rPr>
                <w:rFonts w:ascii="Harrington" w:hAnsi="Harrington"/>
                <w:sz w:val="28"/>
              </w:rPr>
              <w:t xml:space="preserve"> </w:t>
            </w:r>
            <w:r w:rsidRPr="003B235E">
              <w:rPr>
                <w:rFonts w:ascii="Times New Roman" w:hAnsi="Times New Roman" w:cs="Times New Roman"/>
                <w:sz w:val="28"/>
              </w:rPr>
              <w:t>социально</w:t>
            </w:r>
            <w:r w:rsidRPr="003B235E">
              <w:rPr>
                <w:rFonts w:ascii="Harrington" w:hAnsi="Harrington"/>
                <w:sz w:val="28"/>
              </w:rPr>
              <w:t>-</w:t>
            </w:r>
            <w:r w:rsidRPr="003B235E">
              <w:rPr>
                <w:rFonts w:ascii="Times New Roman" w:hAnsi="Times New Roman" w:cs="Times New Roman"/>
                <w:sz w:val="28"/>
              </w:rPr>
              <w:t>коррекционной</w:t>
            </w:r>
            <w:r w:rsidRPr="003B235E">
              <w:rPr>
                <w:rFonts w:ascii="Harrington" w:hAnsi="Harrington"/>
                <w:sz w:val="28"/>
              </w:rPr>
              <w:t xml:space="preserve"> </w:t>
            </w:r>
            <w:r w:rsidRPr="003B235E">
              <w:rPr>
                <w:rFonts w:ascii="Times New Roman" w:hAnsi="Times New Roman" w:cs="Times New Roman"/>
                <w:sz w:val="28"/>
              </w:rPr>
              <w:t>помощи</w:t>
            </w:r>
            <w:r w:rsidRPr="003B235E">
              <w:rPr>
                <w:rFonts w:ascii="Harrington" w:hAnsi="Harrington"/>
                <w:sz w:val="28"/>
              </w:rPr>
              <w:t>.</w:t>
            </w:r>
          </w:p>
        </w:tc>
      </w:tr>
      <w:tr w:rsidR="007E5594" w:rsidTr="007E5594">
        <w:tc>
          <w:tcPr>
            <w:tcW w:w="5068" w:type="dxa"/>
          </w:tcPr>
          <w:p w:rsidR="007E5594" w:rsidRPr="003B235E" w:rsidRDefault="007E5594" w:rsidP="007E5594">
            <w:pPr>
              <w:rPr>
                <w:rFonts w:ascii="Harrington" w:hAnsi="Harrington"/>
                <w:sz w:val="28"/>
              </w:rPr>
            </w:pPr>
            <w:r w:rsidRPr="003B235E">
              <w:rPr>
                <w:rFonts w:ascii="Times New Roman" w:hAnsi="Times New Roman" w:cs="Times New Roman"/>
                <w:sz w:val="28"/>
              </w:rPr>
              <w:t>Администрация</w:t>
            </w:r>
          </w:p>
          <w:p w:rsidR="007E5594" w:rsidRPr="003B235E" w:rsidRDefault="007E5594" w:rsidP="007E5594">
            <w:pPr>
              <w:rPr>
                <w:rFonts w:ascii="Harrington" w:hAnsi="Harrington"/>
                <w:sz w:val="28"/>
              </w:rPr>
            </w:pPr>
            <w:r w:rsidRPr="003B235E">
              <w:rPr>
                <w:rFonts w:ascii="Times New Roman" w:hAnsi="Times New Roman" w:cs="Times New Roman"/>
                <w:sz w:val="28"/>
              </w:rPr>
              <w:t>Образовательного</w:t>
            </w:r>
            <w:r>
              <w:rPr>
                <w:sz w:val="28"/>
              </w:rPr>
              <w:t xml:space="preserve"> </w:t>
            </w:r>
            <w:r w:rsidRPr="003B235E">
              <w:rPr>
                <w:rFonts w:ascii="Times New Roman" w:hAnsi="Times New Roman" w:cs="Times New Roman"/>
                <w:sz w:val="28"/>
              </w:rPr>
              <w:t>учреждения</w:t>
            </w:r>
          </w:p>
        </w:tc>
        <w:tc>
          <w:tcPr>
            <w:tcW w:w="5068" w:type="dxa"/>
          </w:tcPr>
          <w:p w:rsidR="007E5594" w:rsidRPr="003B235E" w:rsidRDefault="007E5594" w:rsidP="007E5594">
            <w:pPr>
              <w:jc w:val="both"/>
              <w:rPr>
                <w:rFonts w:ascii="Harrington" w:hAnsi="Harrington"/>
                <w:sz w:val="28"/>
              </w:rPr>
            </w:pPr>
            <w:r w:rsidRPr="003B235E">
              <w:rPr>
                <w:rFonts w:ascii="Times New Roman" w:hAnsi="Times New Roman" w:cs="Times New Roman"/>
                <w:sz w:val="28"/>
              </w:rPr>
              <w:t>Координирует</w:t>
            </w:r>
            <w:r w:rsidRPr="003B235E">
              <w:rPr>
                <w:rFonts w:ascii="Harrington" w:hAnsi="Harrington"/>
                <w:sz w:val="28"/>
              </w:rPr>
              <w:t xml:space="preserve"> </w:t>
            </w:r>
            <w:r w:rsidRPr="003B235E">
              <w:rPr>
                <w:rFonts w:ascii="Times New Roman" w:hAnsi="Times New Roman" w:cs="Times New Roman"/>
                <w:sz w:val="28"/>
              </w:rPr>
              <w:t>работу</w:t>
            </w:r>
            <w:r w:rsidRPr="003B235E">
              <w:rPr>
                <w:rFonts w:ascii="Harrington" w:hAnsi="Harrington"/>
                <w:sz w:val="28"/>
              </w:rPr>
              <w:t xml:space="preserve"> </w:t>
            </w:r>
            <w:r w:rsidRPr="003B235E">
              <w:rPr>
                <w:rFonts w:ascii="Times New Roman" w:hAnsi="Times New Roman" w:cs="Times New Roman"/>
                <w:sz w:val="28"/>
              </w:rPr>
              <w:t>преподавателей</w:t>
            </w:r>
            <w:r w:rsidRPr="003B235E">
              <w:rPr>
                <w:rFonts w:ascii="Harrington" w:hAnsi="Harrington"/>
                <w:sz w:val="28"/>
              </w:rPr>
              <w:t xml:space="preserve">, </w:t>
            </w:r>
            <w:r w:rsidRPr="003B235E">
              <w:rPr>
                <w:rFonts w:ascii="Times New Roman" w:hAnsi="Times New Roman" w:cs="Times New Roman"/>
                <w:sz w:val="28"/>
              </w:rPr>
              <w:t>разработку</w:t>
            </w:r>
            <w:r w:rsidRPr="003B235E">
              <w:rPr>
                <w:rFonts w:ascii="Harrington" w:hAnsi="Harrington"/>
                <w:sz w:val="28"/>
              </w:rPr>
              <w:t xml:space="preserve"> </w:t>
            </w:r>
            <w:r w:rsidRPr="003B235E">
              <w:rPr>
                <w:rFonts w:ascii="Times New Roman" w:hAnsi="Times New Roman" w:cs="Times New Roman"/>
                <w:sz w:val="28"/>
              </w:rPr>
              <w:t>учебно</w:t>
            </w:r>
            <w:r>
              <w:rPr>
                <w:sz w:val="28"/>
              </w:rPr>
              <w:t>-</w:t>
            </w:r>
            <w:r w:rsidRPr="003B235E">
              <w:rPr>
                <w:rFonts w:ascii="Times New Roman" w:hAnsi="Times New Roman" w:cs="Times New Roman"/>
                <w:sz w:val="28"/>
              </w:rPr>
              <w:t>методической</w:t>
            </w:r>
            <w:r w:rsidRPr="003B235E">
              <w:rPr>
                <w:rFonts w:ascii="Harrington" w:hAnsi="Harrington"/>
                <w:sz w:val="28"/>
              </w:rPr>
              <w:t xml:space="preserve">   </w:t>
            </w:r>
            <w:r w:rsidRPr="003B235E">
              <w:rPr>
                <w:rFonts w:ascii="Times New Roman" w:hAnsi="Times New Roman" w:cs="Times New Roman"/>
                <w:sz w:val="28"/>
              </w:rPr>
              <w:t>и</w:t>
            </w:r>
            <w:r w:rsidRPr="003B235E">
              <w:rPr>
                <w:rFonts w:ascii="Harrington" w:hAnsi="Harrington"/>
                <w:sz w:val="28"/>
              </w:rPr>
              <w:t xml:space="preserve">   </w:t>
            </w:r>
            <w:r w:rsidRPr="003B235E">
              <w:rPr>
                <w:rFonts w:ascii="Times New Roman" w:hAnsi="Times New Roman" w:cs="Times New Roman"/>
                <w:sz w:val="28"/>
              </w:rPr>
              <w:t>иной</w:t>
            </w:r>
            <w:r w:rsidRPr="003B235E">
              <w:rPr>
                <w:rFonts w:ascii="Harrington" w:hAnsi="Harrington"/>
                <w:sz w:val="28"/>
              </w:rPr>
              <w:t xml:space="preserve">   </w:t>
            </w:r>
            <w:r w:rsidRPr="003B235E">
              <w:rPr>
                <w:rFonts w:ascii="Times New Roman" w:hAnsi="Times New Roman" w:cs="Times New Roman"/>
                <w:sz w:val="28"/>
              </w:rPr>
              <w:t>документации</w:t>
            </w:r>
            <w:r w:rsidRPr="003B235E">
              <w:rPr>
                <w:rFonts w:ascii="Harrington" w:hAnsi="Harrington"/>
                <w:sz w:val="28"/>
              </w:rPr>
              <w:t xml:space="preserve">.   </w:t>
            </w:r>
            <w:r w:rsidRPr="003B235E">
              <w:rPr>
                <w:rFonts w:ascii="Times New Roman" w:hAnsi="Times New Roman" w:cs="Times New Roman"/>
                <w:sz w:val="28"/>
              </w:rPr>
              <w:t>Обеспечивает</w:t>
            </w:r>
            <w:r>
              <w:rPr>
                <w:sz w:val="28"/>
              </w:rPr>
              <w:t xml:space="preserve"> </w:t>
            </w:r>
            <w:r w:rsidRPr="003B235E">
              <w:rPr>
                <w:rFonts w:ascii="Times New Roman" w:hAnsi="Times New Roman" w:cs="Times New Roman"/>
                <w:sz w:val="28"/>
              </w:rPr>
              <w:t>совершенствование</w:t>
            </w:r>
            <w:r w:rsidRPr="003B235E">
              <w:rPr>
                <w:rFonts w:ascii="Harrington" w:hAnsi="Harrington"/>
                <w:sz w:val="28"/>
              </w:rPr>
              <w:tab/>
            </w:r>
            <w:r w:rsidRPr="003B235E">
              <w:rPr>
                <w:rFonts w:ascii="Times New Roman" w:hAnsi="Times New Roman" w:cs="Times New Roman"/>
                <w:sz w:val="28"/>
              </w:rPr>
              <w:t>методов</w:t>
            </w:r>
            <w:r>
              <w:rPr>
                <w:sz w:val="28"/>
              </w:rPr>
              <w:t xml:space="preserve"> </w:t>
            </w:r>
            <w:r w:rsidRPr="003B235E">
              <w:rPr>
                <w:rFonts w:ascii="Times New Roman" w:hAnsi="Times New Roman" w:cs="Times New Roman"/>
                <w:sz w:val="28"/>
              </w:rPr>
              <w:t>организации</w:t>
            </w:r>
            <w:r w:rsidRPr="003B235E">
              <w:rPr>
                <w:rFonts w:ascii="Harrington" w:hAnsi="Harrington"/>
                <w:sz w:val="28"/>
              </w:rPr>
              <w:tab/>
            </w:r>
            <w:r w:rsidRPr="003B235E">
              <w:rPr>
                <w:rFonts w:ascii="Times New Roman" w:hAnsi="Times New Roman" w:cs="Times New Roman"/>
                <w:sz w:val="28"/>
              </w:rPr>
              <w:t>образовательного</w:t>
            </w:r>
            <w:r>
              <w:rPr>
                <w:sz w:val="28"/>
              </w:rPr>
              <w:t xml:space="preserve"> </w:t>
            </w:r>
            <w:r w:rsidRPr="003B235E">
              <w:rPr>
                <w:rFonts w:ascii="Times New Roman" w:hAnsi="Times New Roman" w:cs="Times New Roman"/>
                <w:sz w:val="28"/>
              </w:rPr>
              <w:t>процесса</w:t>
            </w:r>
            <w:r w:rsidRPr="003B235E">
              <w:rPr>
                <w:rFonts w:ascii="Harrington" w:hAnsi="Harrington"/>
                <w:sz w:val="28"/>
              </w:rPr>
              <w:t>.</w:t>
            </w:r>
            <w:r w:rsidRPr="003B235E">
              <w:rPr>
                <w:rFonts w:ascii="Harrington" w:hAnsi="Harrington"/>
                <w:sz w:val="28"/>
              </w:rPr>
              <w:tab/>
            </w:r>
            <w:r w:rsidRPr="003B235E">
              <w:rPr>
                <w:rFonts w:ascii="Harrington" w:hAnsi="Harrington"/>
                <w:sz w:val="28"/>
              </w:rPr>
              <w:tab/>
            </w:r>
          </w:p>
          <w:p w:rsidR="007E5594" w:rsidRPr="003B235E" w:rsidRDefault="007E5594" w:rsidP="007E5594">
            <w:pPr>
              <w:jc w:val="both"/>
              <w:rPr>
                <w:rFonts w:ascii="Harrington" w:hAnsi="Harrington"/>
                <w:sz w:val="28"/>
              </w:rPr>
            </w:pPr>
            <w:r w:rsidRPr="003B235E">
              <w:rPr>
                <w:rFonts w:ascii="Times New Roman" w:hAnsi="Times New Roman" w:cs="Times New Roman"/>
                <w:sz w:val="28"/>
              </w:rPr>
              <w:t>Осуществляет</w:t>
            </w:r>
            <w:r w:rsidRPr="003B235E">
              <w:rPr>
                <w:rFonts w:ascii="Harrington" w:hAnsi="Harrington"/>
                <w:sz w:val="28"/>
              </w:rPr>
              <w:t xml:space="preserve">  </w:t>
            </w:r>
            <w:r w:rsidRPr="003B235E">
              <w:rPr>
                <w:rFonts w:ascii="Times New Roman" w:hAnsi="Times New Roman" w:cs="Times New Roman"/>
                <w:sz w:val="28"/>
              </w:rPr>
              <w:t>контроль</w:t>
            </w:r>
            <w:r w:rsidRPr="003B235E">
              <w:rPr>
                <w:rFonts w:ascii="Harrington" w:hAnsi="Harrington"/>
                <w:sz w:val="28"/>
              </w:rPr>
              <w:t xml:space="preserve">  </w:t>
            </w:r>
            <w:r w:rsidRPr="003B235E">
              <w:rPr>
                <w:rFonts w:ascii="Times New Roman" w:hAnsi="Times New Roman" w:cs="Times New Roman"/>
                <w:sz w:val="28"/>
              </w:rPr>
              <w:t>за</w:t>
            </w:r>
            <w:r w:rsidRPr="003B235E">
              <w:rPr>
                <w:rFonts w:ascii="Harrington" w:hAnsi="Harrington"/>
                <w:sz w:val="28"/>
              </w:rPr>
              <w:t xml:space="preserve">  </w:t>
            </w:r>
            <w:r w:rsidRPr="003B235E">
              <w:rPr>
                <w:rFonts w:ascii="Times New Roman" w:hAnsi="Times New Roman" w:cs="Times New Roman"/>
                <w:sz w:val="28"/>
              </w:rPr>
              <w:t>качеством</w:t>
            </w:r>
            <w:r>
              <w:rPr>
                <w:sz w:val="28"/>
              </w:rPr>
              <w:t xml:space="preserve"> </w:t>
            </w:r>
            <w:r w:rsidRPr="003B235E">
              <w:rPr>
                <w:rFonts w:ascii="Times New Roman" w:hAnsi="Times New Roman" w:cs="Times New Roman"/>
                <w:sz w:val="28"/>
              </w:rPr>
              <w:t>образовательного</w:t>
            </w:r>
            <w:r>
              <w:rPr>
                <w:sz w:val="28"/>
              </w:rPr>
              <w:t xml:space="preserve"> </w:t>
            </w:r>
            <w:r w:rsidRPr="003B235E">
              <w:rPr>
                <w:rFonts w:ascii="Times New Roman" w:hAnsi="Times New Roman" w:cs="Times New Roman"/>
                <w:sz w:val="28"/>
              </w:rPr>
              <w:t>процесса</w:t>
            </w:r>
            <w:r w:rsidRPr="003B235E">
              <w:rPr>
                <w:rFonts w:ascii="Harrington" w:hAnsi="Harrington"/>
                <w:sz w:val="28"/>
              </w:rPr>
              <w:t>.</w:t>
            </w:r>
            <w:r w:rsidRPr="003B235E">
              <w:rPr>
                <w:rFonts w:ascii="Harrington" w:hAnsi="Harrington"/>
                <w:sz w:val="28"/>
              </w:rPr>
              <w:tab/>
            </w:r>
            <w:r w:rsidRPr="003B235E">
              <w:rPr>
                <w:rFonts w:ascii="Harrington" w:hAnsi="Harrington"/>
                <w:sz w:val="28"/>
              </w:rPr>
              <w:tab/>
            </w:r>
          </w:p>
        </w:tc>
      </w:tr>
      <w:tr w:rsidR="007E5594" w:rsidTr="007E5594">
        <w:tc>
          <w:tcPr>
            <w:tcW w:w="5068" w:type="dxa"/>
          </w:tcPr>
          <w:p w:rsidR="007E5594" w:rsidRPr="003B235E" w:rsidRDefault="007E5594" w:rsidP="007E5594">
            <w:pPr>
              <w:rPr>
                <w:rFonts w:ascii="Harrington" w:hAnsi="Harrington"/>
                <w:sz w:val="28"/>
              </w:rPr>
            </w:pPr>
            <w:r w:rsidRPr="003B235E">
              <w:rPr>
                <w:rFonts w:ascii="Times New Roman" w:hAnsi="Times New Roman" w:cs="Times New Roman"/>
                <w:sz w:val="28"/>
              </w:rPr>
              <w:t>Медицинская</w:t>
            </w:r>
          </w:p>
          <w:p w:rsidR="007E5594" w:rsidRPr="003B235E" w:rsidRDefault="007E5594" w:rsidP="007E5594">
            <w:pPr>
              <w:rPr>
                <w:rFonts w:ascii="Harrington" w:hAnsi="Harrington"/>
                <w:sz w:val="28"/>
              </w:rPr>
            </w:pPr>
            <w:r w:rsidRPr="003B235E">
              <w:rPr>
                <w:rFonts w:ascii="Times New Roman" w:hAnsi="Times New Roman" w:cs="Times New Roman"/>
                <w:sz w:val="28"/>
              </w:rPr>
              <w:t>сестра</w:t>
            </w:r>
          </w:p>
        </w:tc>
        <w:tc>
          <w:tcPr>
            <w:tcW w:w="5068" w:type="dxa"/>
          </w:tcPr>
          <w:p w:rsidR="007E5594" w:rsidRPr="003B235E" w:rsidRDefault="007E5594" w:rsidP="007E5594">
            <w:pPr>
              <w:spacing w:line="282" w:lineRule="exact"/>
              <w:jc w:val="both"/>
              <w:rPr>
                <w:rFonts w:ascii="Times New Roman" w:eastAsiaTheme="minorEastAsia" w:hAnsi="Times New Roman" w:cs="Times New Roman"/>
                <w:sz w:val="28"/>
                <w:szCs w:val="28"/>
                <w:lang w:eastAsia="ru-RU"/>
              </w:rPr>
            </w:pPr>
            <w:r w:rsidRPr="003B235E">
              <w:rPr>
                <w:rFonts w:ascii="Times New Roman" w:eastAsia="Times New Roman" w:hAnsi="Times New Roman" w:cs="Times New Roman"/>
                <w:bCs/>
                <w:w w:val="97"/>
                <w:sz w:val="28"/>
                <w:szCs w:val="28"/>
                <w:lang w:eastAsia="ru-RU"/>
              </w:rPr>
              <w:t>Обеспечивает первую медицинскую помощь и диагностику, ф</w:t>
            </w:r>
            <w:r w:rsidRPr="003B235E">
              <w:rPr>
                <w:rFonts w:ascii="Times New Roman" w:eastAsia="Times New Roman" w:hAnsi="Times New Roman" w:cs="Times New Roman"/>
                <w:bCs/>
                <w:w w:val="94"/>
                <w:sz w:val="28"/>
                <w:szCs w:val="28"/>
                <w:lang w:eastAsia="ru-RU"/>
              </w:rPr>
              <w:t>ункционирование</w:t>
            </w:r>
            <w:r w:rsidRPr="003B235E">
              <w:rPr>
                <w:rFonts w:ascii="Times New Roman" w:eastAsiaTheme="minorEastAsia" w:hAnsi="Times New Roman" w:cs="Times New Roman"/>
                <w:sz w:val="28"/>
                <w:szCs w:val="28"/>
                <w:lang w:eastAsia="ru-RU"/>
              </w:rPr>
              <w:t xml:space="preserve"> </w:t>
            </w:r>
            <w:r w:rsidRPr="003B235E">
              <w:rPr>
                <w:rFonts w:ascii="Times New Roman" w:eastAsia="Times New Roman" w:hAnsi="Times New Roman" w:cs="Times New Roman"/>
                <w:bCs/>
                <w:w w:val="98"/>
                <w:sz w:val="28"/>
                <w:szCs w:val="28"/>
                <w:lang w:eastAsia="ru-RU"/>
              </w:rPr>
              <w:t>автоматизированной</w:t>
            </w:r>
            <w:r w:rsidRPr="003B235E">
              <w:rPr>
                <w:rFonts w:ascii="Times New Roman" w:eastAsiaTheme="minorEastAsia" w:hAnsi="Times New Roman" w:cs="Times New Roman"/>
                <w:sz w:val="28"/>
                <w:szCs w:val="28"/>
                <w:lang w:eastAsia="ru-RU"/>
              </w:rPr>
              <w:t xml:space="preserve"> </w:t>
            </w:r>
            <w:r w:rsidRPr="003B235E">
              <w:rPr>
                <w:rFonts w:ascii="Times New Roman" w:eastAsia="Times New Roman" w:hAnsi="Times New Roman" w:cs="Times New Roman"/>
                <w:bCs/>
                <w:w w:val="98"/>
                <w:sz w:val="28"/>
                <w:szCs w:val="28"/>
                <w:lang w:eastAsia="ru-RU"/>
              </w:rPr>
              <w:t>информационной</w:t>
            </w:r>
            <w:r w:rsidRPr="003B235E">
              <w:rPr>
                <w:rFonts w:ascii="Times New Roman" w:eastAsiaTheme="minorEastAsia" w:hAnsi="Times New Roman" w:cs="Times New Roman"/>
                <w:sz w:val="28"/>
                <w:szCs w:val="28"/>
                <w:lang w:eastAsia="ru-RU"/>
              </w:rPr>
              <w:t xml:space="preserve"> </w:t>
            </w:r>
            <w:r w:rsidRPr="003B235E">
              <w:rPr>
                <w:rFonts w:ascii="Times New Roman" w:eastAsia="Times New Roman" w:hAnsi="Times New Roman" w:cs="Times New Roman"/>
                <w:bCs/>
                <w:sz w:val="28"/>
                <w:szCs w:val="28"/>
                <w:lang w:eastAsia="ru-RU"/>
              </w:rPr>
              <w:t>системы  мониторинга  здоровья  учащихся  и  выработку</w:t>
            </w:r>
            <w:r w:rsidRPr="003B235E">
              <w:rPr>
                <w:rFonts w:ascii="Times New Roman" w:eastAsiaTheme="minorEastAsia" w:hAnsi="Times New Roman" w:cs="Times New Roman"/>
                <w:sz w:val="28"/>
                <w:szCs w:val="28"/>
                <w:lang w:eastAsia="ru-RU"/>
              </w:rPr>
              <w:t xml:space="preserve"> </w:t>
            </w:r>
            <w:r w:rsidRPr="003B235E">
              <w:rPr>
                <w:rFonts w:ascii="Times New Roman" w:eastAsia="Times New Roman" w:hAnsi="Times New Roman" w:cs="Times New Roman"/>
                <w:bCs/>
                <w:sz w:val="28"/>
                <w:szCs w:val="28"/>
                <w:lang w:eastAsia="ru-RU"/>
              </w:rPr>
              <w:t>рекомендаций по сохранению и укреплению здоровья, организует</w:t>
            </w:r>
            <w:r w:rsidRPr="003B235E">
              <w:rPr>
                <w:rFonts w:ascii="Times New Roman" w:eastAsiaTheme="minorEastAsia" w:hAnsi="Times New Roman" w:cs="Times New Roman"/>
                <w:sz w:val="28"/>
                <w:szCs w:val="28"/>
                <w:lang w:eastAsia="ru-RU"/>
              </w:rPr>
              <w:t xml:space="preserve"> </w:t>
            </w:r>
            <w:r w:rsidRPr="003B235E">
              <w:rPr>
                <w:rFonts w:ascii="Times New Roman" w:eastAsia="Times New Roman" w:hAnsi="Times New Roman" w:cs="Times New Roman"/>
                <w:bCs/>
                <w:sz w:val="28"/>
                <w:szCs w:val="28"/>
                <w:lang w:eastAsia="ru-RU"/>
              </w:rPr>
              <w:t>диспансеризацию и вакцинацию школьников.</w:t>
            </w:r>
          </w:p>
        </w:tc>
      </w:tr>
      <w:tr w:rsidR="007E5594" w:rsidTr="007E5594">
        <w:tc>
          <w:tcPr>
            <w:tcW w:w="5068" w:type="dxa"/>
          </w:tcPr>
          <w:p w:rsidR="007E5594" w:rsidRPr="003B235E" w:rsidRDefault="007E5594" w:rsidP="007E5594">
            <w:pPr>
              <w:rPr>
                <w:sz w:val="28"/>
              </w:rPr>
            </w:pPr>
            <w:r w:rsidRPr="003B235E">
              <w:rPr>
                <w:rFonts w:ascii="Times New Roman" w:hAnsi="Times New Roman" w:cs="Times New Roman"/>
                <w:sz w:val="28"/>
              </w:rPr>
              <w:t>Информационно</w:t>
            </w:r>
            <w:r w:rsidRPr="003B235E">
              <w:rPr>
                <w:sz w:val="28"/>
              </w:rPr>
              <w:t>-</w:t>
            </w:r>
          </w:p>
          <w:p w:rsidR="007E5594" w:rsidRPr="003B235E" w:rsidRDefault="007E5594" w:rsidP="007E5594">
            <w:pPr>
              <w:rPr>
                <w:rFonts w:ascii="Harrington" w:hAnsi="Harrington"/>
                <w:sz w:val="28"/>
              </w:rPr>
            </w:pPr>
            <w:r w:rsidRPr="003B235E">
              <w:rPr>
                <w:rFonts w:ascii="Times New Roman" w:hAnsi="Times New Roman" w:cs="Times New Roman"/>
                <w:sz w:val="28"/>
              </w:rPr>
              <w:t>технический</w:t>
            </w:r>
            <w:r w:rsidRPr="003B235E">
              <w:rPr>
                <w:sz w:val="28"/>
              </w:rPr>
              <w:t xml:space="preserve"> </w:t>
            </w:r>
            <w:r w:rsidRPr="003B235E">
              <w:rPr>
                <w:rFonts w:ascii="Times New Roman" w:hAnsi="Times New Roman" w:cs="Times New Roman"/>
                <w:sz w:val="28"/>
              </w:rPr>
              <w:t>персонал</w:t>
            </w:r>
          </w:p>
        </w:tc>
        <w:tc>
          <w:tcPr>
            <w:tcW w:w="5068" w:type="dxa"/>
          </w:tcPr>
          <w:p w:rsidR="007E5594" w:rsidRPr="003B235E" w:rsidRDefault="007E5594" w:rsidP="007E5594">
            <w:pPr>
              <w:spacing w:line="281" w:lineRule="exact"/>
              <w:rPr>
                <w:rFonts w:ascii="Times New Roman" w:eastAsiaTheme="minorEastAsia" w:hAnsi="Times New Roman" w:cs="Times New Roman"/>
                <w:sz w:val="20"/>
                <w:szCs w:val="20"/>
                <w:lang w:eastAsia="ru-RU"/>
              </w:rPr>
            </w:pPr>
            <w:r w:rsidRPr="003B235E">
              <w:rPr>
                <w:rFonts w:ascii="Times New Roman" w:eastAsia="Times New Roman" w:hAnsi="Times New Roman" w:cs="Times New Roman"/>
                <w:bCs/>
                <w:sz w:val="28"/>
                <w:szCs w:val="28"/>
                <w:lang w:eastAsia="ru-RU"/>
              </w:rPr>
              <w:t>Обеспечивает</w:t>
            </w:r>
            <w:r w:rsidRPr="003B235E">
              <w:rPr>
                <w:rFonts w:ascii="Times New Roman" w:eastAsiaTheme="minorEastAsia" w:hAnsi="Times New Roman" w:cs="Times New Roman"/>
                <w:sz w:val="20"/>
                <w:szCs w:val="20"/>
                <w:lang w:eastAsia="ru-RU"/>
              </w:rPr>
              <w:t xml:space="preserve"> </w:t>
            </w:r>
            <w:r w:rsidRPr="003B235E">
              <w:rPr>
                <w:rFonts w:ascii="Times New Roman" w:eastAsia="Times New Roman" w:hAnsi="Times New Roman" w:cs="Times New Roman"/>
                <w:bCs/>
                <w:sz w:val="28"/>
                <w:szCs w:val="28"/>
                <w:lang w:eastAsia="ru-RU"/>
              </w:rPr>
              <w:t>функционирование</w:t>
            </w:r>
            <w:r w:rsidRPr="003B235E">
              <w:rPr>
                <w:rFonts w:ascii="Times New Roman" w:eastAsiaTheme="minorEastAsia" w:hAnsi="Times New Roman" w:cs="Times New Roman"/>
                <w:sz w:val="20"/>
                <w:szCs w:val="20"/>
                <w:lang w:eastAsia="ru-RU"/>
              </w:rPr>
              <w:t xml:space="preserve"> </w:t>
            </w:r>
            <w:r w:rsidRPr="003B235E">
              <w:rPr>
                <w:rFonts w:ascii="Times New Roman" w:eastAsia="Times New Roman" w:hAnsi="Times New Roman" w:cs="Times New Roman"/>
                <w:bCs/>
                <w:w w:val="98"/>
                <w:sz w:val="28"/>
                <w:szCs w:val="28"/>
                <w:lang w:eastAsia="ru-RU"/>
              </w:rPr>
              <w:t>информационной</w:t>
            </w:r>
          </w:p>
          <w:p w:rsidR="007E5594" w:rsidRPr="003B235E" w:rsidRDefault="007E5594" w:rsidP="007E5594">
            <w:pPr>
              <w:rPr>
                <w:rFonts w:ascii="Times New Roman" w:eastAsiaTheme="minorEastAsia" w:hAnsi="Times New Roman" w:cs="Times New Roman"/>
                <w:sz w:val="20"/>
                <w:szCs w:val="20"/>
                <w:lang w:eastAsia="ru-RU"/>
              </w:rPr>
            </w:pPr>
            <w:r>
              <w:rPr>
                <w:rFonts w:ascii="Times New Roman" w:eastAsia="Times New Roman" w:hAnsi="Times New Roman" w:cs="Times New Roman"/>
                <w:bCs/>
                <w:sz w:val="28"/>
                <w:szCs w:val="28"/>
                <w:lang w:eastAsia="ru-RU"/>
              </w:rPr>
              <w:t>с</w:t>
            </w:r>
            <w:r w:rsidRPr="003B235E">
              <w:rPr>
                <w:rFonts w:ascii="Times New Roman" w:eastAsia="Times New Roman" w:hAnsi="Times New Roman" w:cs="Times New Roman"/>
                <w:bCs/>
                <w:sz w:val="28"/>
                <w:szCs w:val="28"/>
                <w:lang w:eastAsia="ru-RU"/>
              </w:rPr>
              <w:t>труктуры  (включая  ремонт  техники,  выдачу  книг  в</w:t>
            </w:r>
            <w:r w:rsidRPr="003B235E">
              <w:rPr>
                <w:rFonts w:ascii="Times New Roman" w:eastAsiaTheme="minorEastAsia" w:hAnsi="Times New Roman" w:cs="Times New Roman"/>
                <w:sz w:val="20"/>
                <w:szCs w:val="20"/>
                <w:lang w:eastAsia="ru-RU"/>
              </w:rPr>
              <w:t xml:space="preserve"> </w:t>
            </w:r>
            <w:r w:rsidRPr="003B235E">
              <w:rPr>
                <w:rFonts w:ascii="Times New Roman" w:eastAsia="Times New Roman" w:hAnsi="Times New Roman" w:cs="Times New Roman"/>
                <w:bCs/>
                <w:w w:val="99"/>
                <w:sz w:val="28"/>
                <w:szCs w:val="28"/>
                <w:lang w:eastAsia="ru-RU"/>
              </w:rPr>
              <w:t>библиотеке,  системное  администрирование,  организацию</w:t>
            </w:r>
            <w:r w:rsidRPr="003B235E">
              <w:rPr>
                <w:rFonts w:ascii="Times New Roman" w:eastAsiaTheme="minorEastAsia" w:hAnsi="Times New Roman" w:cs="Times New Roman"/>
                <w:sz w:val="20"/>
                <w:szCs w:val="20"/>
                <w:lang w:eastAsia="ru-RU"/>
              </w:rPr>
              <w:t xml:space="preserve"> </w:t>
            </w:r>
            <w:r w:rsidRPr="003B235E">
              <w:rPr>
                <w:rFonts w:ascii="Times New Roman" w:eastAsia="Times New Roman" w:hAnsi="Times New Roman" w:cs="Times New Roman"/>
                <w:bCs/>
                <w:sz w:val="28"/>
                <w:szCs w:val="28"/>
                <w:lang w:eastAsia="ru-RU"/>
              </w:rPr>
              <w:t>выставок,  поддержание  сайта  школы  в  соответствии  с</w:t>
            </w:r>
            <w:r w:rsidRPr="003B235E">
              <w:rPr>
                <w:rFonts w:ascii="Times New Roman" w:eastAsiaTheme="minorEastAsia" w:hAnsi="Times New Roman" w:cs="Times New Roman"/>
                <w:sz w:val="20"/>
                <w:szCs w:val="20"/>
                <w:lang w:eastAsia="ru-RU"/>
              </w:rPr>
              <w:t xml:space="preserve"> </w:t>
            </w:r>
            <w:r w:rsidRPr="003B235E">
              <w:rPr>
                <w:rFonts w:ascii="Times New Roman" w:eastAsia="Times New Roman" w:hAnsi="Times New Roman" w:cs="Times New Roman"/>
                <w:bCs/>
                <w:sz w:val="28"/>
                <w:szCs w:val="28"/>
                <w:lang w:eastAsia="ru-RU"/>
              </w:rPr>
              <w:t>предъявляемыми требованиями и пр.).</w:t>
            </w:r>
          </w:p>
        </w:tc>
      </w:tr>
      <w:tr w:rsidR="007E5594" w:rsidTr="007E5594">
        <w:tc>
          <w:tcPr>
            <w:tcW w:w="5068" w:type="dxa"/>
          </w:tcPr>
          <w:p w:rsidR="007E5594" w:rsidRPr="003B235E" w:rsidRDefault="007E5594" w:rsidP="007E5594">
            <w:pPr>
              <w:rPr>
                <w:rFonts w:ascii="Harrington" w:hAnsi="Harrington"/>
                <w:sz w:val="28"/>
              </w:rPr>
            </w:pPr>
            <w:r w:rsidRPr="003B235E">
              <w:rPr>
                <w:rFonts w:ascii="Times New Roman" w:eastAsia="Times New Roman" w:hAnsi="Times New Roman" w:cs="Times New Roman"/>
                <w:bCs/>
                <w:sz w:val="28"/>
                <w:szCs w:val="28"/>
                <w:lang w:eastAsia="ru-RU"/>
              </w:rPr>
              <w:t>Библиотекарь</w:t>
            </w:r>
          </w:p>
        </w:tc>
        <w:tc>
          <w:tcPr>
            <w:tcW w:w="5068" w:type="dxa"/>
          </w:tcPr>
          <w:p w:rsidR="007E5594" w:rsidRPr="003B235E" w:rsidRDefault="007E5594" w:rsidP="007E5594">
            <w:pPr>
              <w:jc w:val="both"/>
              <w:rPr>
                <w:rFonts w:ascii="Harrington" w:hAnsi="Harrington"/>
                <w:sz w:val="28"/>
              </w:rPr>
            </w:pPr>
            <w:r w:rsidRPr="003B235E">
              <w:rPr>
                <w:rFonts w:ascii="Times New Roman" w:hAnsi="Times New Roman" w:cs="Times New Roman"/>
                <w:sz w:val="28"/>
              </w:rPr>
              <w:t>Обеспечивает</w:t>
            </w:r>
            <w:r w:rsidRPr="003B235E">
              <w:rPr>
                <w:rFonts w:ascii="Harrington" w:hAnsi="Harrington"/>
                <w:sz w:val="28"/>
              </w:rPr>
              <w:t xml:space="preserve">  </w:t>
            </w:r>
            <w:r w:rsidRPr="003B235E">
              <w:rPr>
                <w:rFonts w:ascii="Times New Roman" w:hAnsi="Times New Roman" w:cs="Times New Roman"/>
                <w:sz w:val="28"/>
              </w:rPr>
              <w:t>доступ</w:t>
            </w:r>
            <w:r w:rsidRPr="003B235E">
              <w:rPr>
                <w:rFonts w:ascii="Harrington" w:hAnsi="Harrington"/>
                <w:sz w:val="28"/>
              </w:rPr>
              <w:t xml:space="preserve">  </w:t>
            </w:r>
            <w:r w:rsidRPr="003B235E">
              <w:rPr>
                <w:rFonts w:ascii="Times New Roman" w:hAnsi="Times New Roman" w:cs="Times New Roman"/>
                <w:sz w:val="28"/>
              </w:rPr>
              <w:t>обучающихся</w:t>
            </w:r>
            <w:r w:rsidRPr="003B235E">
              <w:rPr>
                <w:rFonts w:ascii="Harrington" w:hAnsi="Harrington"/>
                <w:sz w:val="28"/>
              </w:rPr>
              <w:t xml:space="preserve">  </w:t>
            </w:r>
            <w:r w:rsidRPr="003B235E">
              <w:rPr>
                <w:rFonts w:ascii="Times New Roman" w:hAnsi="Times New Roman" w:cs="Times New Roman"/>
                <w:sz w:val="28"/>
              </w:rPr>
              <w:t>к</w:t>
            </w:r>
            <w:r w:rsidRPr="003B235E">
              <w:rPr>
                <w:rFonts w:ascii="Harrington" w:hAnsi="Harrington"/>
                <w:sz w:val="28"/>
              </w:rPr>
              <w:t xml:space="preserve">  </w:t>
            </w:r>
            <w:r w:rsidRPr="003B235E">
              <w:rPr>
                <w:rFonts w:ascii="Times New Roman" w:hAnsi="Times New Roman" w:cs="Times New Roman"/>
                <w:sz w:val="28"/>
              </w:rPr>
              <w:t>информационным</w:t>
            </w:r>
            <w:r>
              <w:rPr>
                <w:sz w:val="28"/>
              </w:rPr>
              <w:t xml:space="preserve"> </w:t>
            </w:r>
            <w:r w:rsidRPr="003B235E">
              <w:rPr>
                <w:rFonts w:ascii="Harrington" w:hAnsi="Harrington"/>
                <w:sz w:val="28"/>
              </w:rPr>
              <w:t>(</w:t>
            </w:r>
            <w:r w:rsidRPr="003B235E">
              <w:rPr>
                <w:rFonts w:ascii="Times New Roman" w:hAnsi="Times New Roman" w:cs="Times New Roman"/>
                <w:sz w:val="28"/>
              </w:rPr>
              <w:t>книжным</w:t>
            </w:r>
            <w:r w:rsidRPr="003B235E">
              <w:rPr>
                <w:rFonts w:ascii="Harrington" w:hAnsi="Harrington"/>
                <w:sz w:val="28"/>
              </w:rPr>
              <w:t xml:space="preserve">) </w:t>
            </w:r>
            <w:r w:rsidRPr="003B235E">
              <w:rPr>
                <w:rFonts w:ascii="Times New Roman" w:hAnsi="Times New Roman" w:cs="Times New Roman"/>
                <w:sz w:val="28"/>
              </w:rPr>
              <w:t>ресурсам</w:t>
            </w:r>
            <w:r w:rsidRPr="003B235E">
              <w:rPr>
                <w:rFonts w:ascii="Harrington" w:hAnsi="Harrington"/>
                <w:sz w:val="28"/>
              </w:rPr>
              <w:t xml:space="preserve">, </w:t>
            </w:r>
            <w:r w:rsidRPr="003B235E">
              <w:rPr>
                <w:rFonts w:ascii="Times New Roman" w:hAnsi="Times New Roman" w:cs="Times New Roman"/>
                <w:sz w:val="28"/>
              </w:rPr>
              <w:t>участвует</w:t>
            </w:r>
            <w:r w:rsidRPr="003B235E">
              <w:rPr>
                <w:rFonts w:ascii="Harrington" w:hAnsi="Harrington"/>
                <w:sz w:val="28"/>
              </w:rPr>
              <w:t xml:space="preserve"> </w:t>
            </w:r>
            <w:r w:rsidRPr="003B235E">
              <w:rPr>
                <w:rFonts w:ascii="Times New Roman" w:hAnsi="Times New Roman" w:cs="Times New Roman"/>
                <w:sz w:val="28"/>
              </w:rPr>
              <w:t>в</w:t>
            </w:r>
            <w:r w:rsidRPr="003B235E">
              <w:rPr>
                <w:rFonts w:ascii="Harrington" w:hAnsi="Harrington"/>
                <w:sz w:val="28"/>
              </w:rPr>
              <w:t xml:space="preserve"> </w:t>
            </w:r>
            <w:r w:rsidRPr="003B235E">
              <w:rPr>
                <w:rFonts w:ascii="Times New Roman" w:hAnsi="Times New Roman" w:cs="Times New Roman"/>
                <w:sz w:val="28"/>
              </w:rPr>
              <w:t>их</w:t>
            </w:r>
            <w:r w:rsidRPr="003B235E">
              <w:rPr>
                <w:rFonts w:ascii="Harrington" w:hAnsi="Harrington"/>
                <w:sz w:val="28"/>
              </w:rPr>
              <w:t xml:space="preserve"> </w:t>
            </w:r>
            <w:r w:rsidRPr="003B235E">
              <w:rPr>
                <w:rFonts w:ascii="Times New Roman" w:hAnsi="Times New Roman" w:cs="Times New Roman"/>
                <w:sz w:val="28"/>
              </w:rPr>
              <w:t>духовно</w:t>
            </w:r>
            <w:r w:rsidRPr="003B235E">
              <w:rPr>
                <w:rFonts w:ascii="Harrington" w:hAnsi="Harrington"/>
                <w:sz w:val="28"/>
              </w:rPr>
              <w:t>-</w:t>
            </w:r>
            <w:r w:rsidRPr="003B235E">
              <w:rPr>
                <w:rFonts w:ascii="Times New Roman" w:hAnsi="Times New Roman" w:cs="Times New Roman"/>
                <w:sz w:val="28"/>
              </w:rPr>
              <w:t>нравственном</w:t>
            </w:r>
            <w:r>
              <w:rPr>
                <w:sz w:val="28"/>
              </w:rPr>
              <w:t xml:space="preserve"> </w:t>
            </w:r>
            <w:r w:rsidRPr="003B235E">
              <w:rPr>
                <w:rFonts w:ascii="Times New Roman" w:hAnsi="Times New Roman" w:cs="Times New Roman"/>
                <w:sz w:val="28"/>
              </w:rPr>
              <w:t>воспитании</w:t>
            </w:r>
            <w:r w:rsidRPr="003B235E">
              <w:rPr>
                <w:rFonts w:ascii="Harrington" w:hAnsi="Harrington"/>
                <w:sz w:val="28"/>
              </w:rPr>
              <w:t xml:space="preserve">, </w:t>
            </w:r>
            <w:r w:rsidRPr="003B235E">
              <w:rPr>
                <w:rFonts w:ascii="Times New Roman" w:hAnsi="Times New Roman" w:cs="Times New Roman"/>
                <w:sz w:val="28"/>
              </w:rPr>
              <w:t>профориентации</w:t>
            </w:r>
            <w:r w:rsidRPr="003B235E">
              <w:rPr>
                <w:rFonts w:ascii="Harrington" w:hAnsi="Harrington"/>
                <w:sz w:val="28"/>
              </w:rPr>
              <w:t xml:space="preserve"> </w:t>
            </w:r>
            <w:r w:rsidRPr="003B235E">
              <w:rPr>
                <w:rFonts w:ascii="Times New Roman" w:hAnsi="Times New Roman" w:cs="Times New Roman"/>
                <w:sz w:val="28"/>
              </w:rPr>
              <w:t>и</w:t>
            </w:r>
            <w:r w:rsidRPr="003B235E">
              <w:rPr>
                <w:rFonts w:ascii="Harrington" w:hAnsi="Harrington"/>
                <w:sz w:val="28"/>
              </w:rPr>
              <w:t xml:space="preserve"> </w:t>
            </w:r>
            <w:r w:rsidRPr="003B235E">
              <w:rPr>
                <w:rFonts w:ascii="Times New Roman" w:hAnsi="Times New Roman" w:cs="Times New Roman"/>
                <w:sz w:val="28"/>
              </w:rPr>
              <w:t>социализации</w:t>
            </w:r>
            <w:r w:rsidRPr="003B235E">
              <w:rPr>
                <w:rFonts w:ascii="Harrington" w:hAnsi="Harrington"/>
                <w:sz w:val="28"/>
              </w:rPr>
              <w:t xml:space="preserve">, </w:t>
            </w:r>
            <w:r w:rsidRPr="003B235E">
              <w:rPr>
                <w:rFonts w:ascii="Times New Roman" w:hAnsi="Times New Roman" w:cs="Times New Roman"/>
                <w:sz w:val="28"/>
              </w:rPr>
              <w:t>содействует</w:t>
            </w:r>
            <w:r>
              <w:rPr>
                <w:sz w:val="28"/>
              </w:rPr>
              <w:t xml:space="preserve"> </w:t>
            </w:r>
            <w:r w:rsidRPr="003B235E">
              <w:rPr>
                <w:rFonts w:ascii="Times New Roman" w:hAnsi="Times New Roman" w:cs="Times New Roman"/>
                <w:sz w:val="28"/>
              </w:rPr>
              <w:t>формированию</w:t>
            </w:r>
            <w:r>
              <w:rPr>
                <w:sz w:val="28"/>
              </w:rPr>
              <w:t xml:space="preserve"> </w:t>
            </w:r>
            <w:r w:rsidRPr="003B235E">
              <w:rPr>
                <w:rFonts w:ascii="Times New Roman" w:hAnsi="Times New Roman" w:cs="Times New Roman"/>
                <w:sz w:val="28"/>
              </w:rPr>
              <w:t>информационной</w:t>
            </w:r>
            <w:r w:rsidRPr="003B235E">
              <w:rPr>
                <w:rFonts w:ascii="Harrington" w:hAnsi="Harrington"/>
                <w:sz w:val="28"/>
              </w:rPr>
              <w:tab/>
            </w:r>
            <w:r w:rsidRPr="003B235E">
              <w:rPr>
                <w:rFonts w:ascii="Times New Roman" w:hAnsi="Times New Roman" w:cs="Times New Roman"/>
                <w:sz w:val="28"/>
              </w:rPr>
              <w:t>компетентности</w:t>
            </w:r>
          </w:p>
        </w:tc>
      </w:tr>
      <w:tr w:rsidR="007E5594" w:rsidTr="007E5594">
        <w:tc>
          <w:tcPr>
            <w:tcW w:w="5068" w:type="dxa"/>
          </w:tcPr>
          <w:p w:rsidR="007E5594" w:rsidRPr="003B235E" w:rsidRDefault="007E5594" w:rsidP="007E5594">
            <w:pPr>
              <w:rPr>
                <w:rFonts w:ascii="Harrington" w:hAnsi="Harrington"/>
                <w:sz w:val="28"/>
              </w:rPr>
            </w:pPr>
            <w:r w:rsidRPr="003B235E">
              <w:rPr>
                <w:rFonts w:ascii="Times New Roman" w:hAnsi="Times New Roman" w:cs="Times New Roman"/>
                <w:sz w:val="28"/>
              </w:rPr>
              <w:t>Социальный</w:t>
            </w:r>
          </w:p>
          <w:p w:rsidR="007E5594" w:rsidRPr="003B235E" w:rsidRDefault="007E5594" w:rsidP="007E5594">
            <w:pPr>
              <w:rPr>
                <w:rFonts w:ascii="Harrington" w:hAnsi="Harrington"/>
                <w:sz w:val="28"/>
              </w:rPr>
            </w:pPr>
            <w:r w:rsidRPr="003B235E">
              <w:rPr>
                <w:rFonts w:ascii="Times New Roman" w:hAnsi="Times New Roman" w:cs="Times New Roman"/>
                <w:sz w:val="28"/>
              </w:rPr>
              <w:t>педагог</w:t>
            </w:r>
          </w:p>
        </w:tc>
        <w:tc>
          <w:tcPr>
            <w:tcW w:w="5068" w:type="dxa"/>
          </w:tcPr>
          <w:p w:rsidR="007E5594" w:rsidRPr="003B235E" w:rsidRDefault="007E5594" w:rsidP="007E5594">
            <w:pPr>
              <w:jc w:val="both"/>
              <w:rPr>
                <w:rFonts w:ascii="Harrington" w:hAnsi="Harrington"/>
                <w:sz w:val="28"/>
              </w:rPr>
            </w:pPr>
            <w:r w:rsidRPr="003B235E">
              <w:rPr>
                <w:rFonts w:ascii="Times New Roman" w:hAnsi="Times New Roman" w:cs="Times New Roman"/>
                <w:sz w:val="28"/>
              </w:rPr>
              <w:t>Обследование</w:t>
            </w:r>
            <w:r w:rsidRPr="003B235E">
              <w:rPr>
                <w:rFonts w:ascii="Harrington" w:hAnsi="Harrington"/>
                <w:sz w:val="28"/>
              </w:rPr>
              <w:t xml:space="preserve"> </w:t>
            </w:r>
            <w:r w:rsidRPr="003B235E">
              <w:rPr>
                <w:rFonts w:ascii="Times New Roman" w:hAnsi="Times New Roman" w:cs="Times New Roman"/>
                <w:sz w:val="28"/>
              </w:rPr>
              <w:t>детей</w:t>
            </w:r>
            <w:r w:rsidRPr="003B235E">
              <w:rPr>
                <w:rFonts w:ascii="Harrington" w:hAnsi="Harrington"/>
                <w:sz w:val="28"/>
              </w:rPr>
              <w:t xml:space="preserve"> </w:t>
            </w:r>
            <w:r w:rsidRPr="003B235E">
              <w:rPr>
                <w:rFonts w:ascii="Times New Roman" w:hAnsi="Times New Roman" w:cs="Times New Roman"/>
                <w:sz w:val="28"/>
              </w:rPr>
              <w:t>и</w:t>
            </w:r>
            <w:r w:rsidRPr="003B235E">
              <w:rPr>
                <w:rFonts w:ascii="Harrington" w:hAnsi="Harrington"/>
                <w:sz w:val="28"/>
              </w:rPr>
              <w:t xml:space="preserve"> </w:t>
            </w:r>
            <w:r w:rsidRPr="003B235E">
              <w:rPr>
                <w:rFonts w:ascii="Times New Roman" w:hAnsi="Times New Roman" w:cs="Times New Roman"/>
                <w:sz w:val="28"/>
              </w:rPr>
              <w:t>выявление</w:t>
            </w:r>
            <w:r w:rsidRPr="003B235E">
              <w:rPr>
                <w:rFonts w:ascii="Harrington" w:hAnsi="Harrington"/>
                <w:sz w:val="28"/>
              </w:rPr>
              <w:t xml:space="preserve"> </w:t>
            </w:r>
            <w:r w:rsidRPr="003B235E">
              <w:rPr>
                <w:rFonts w:ascii="Times New Roman" w:hAnsi="Times New Roman" w:cs="Times New Roman"/>
                <w:sz w:val="28"/>
              </w:rPr>
              <w:t>среди</w:t>
            </w:r>
            <w:r w:rsidRPr="003B235E">
              <w:rPr>
                <w:rFonts w:ascii="Harrington" w:hAnsi="Harrington"/>
                <w:sz w:val="28"/>
              </w:rPr>
              <w:t xml:space="preserve"> </w:t>
            </w:r>
            <w:r w:rsidRPr="003B235E">
              <w:rPr>
                <w:rFonts w:ascii="Times New Roman" w:hAnsi="Times New Roman" w:cs="Times New Roman"/>
                <w:sz w:val="28"/>
              </w:rPr>
              <w:t>них</w:t>
            </w:r>
            <w:r w:rsidRPr="003B235E">
              <w:rPr>
                <w:rFonts w:ascii="Harrington" w:hAnsi="Harrington"/>
                <w:sz w:val="28"/>
              </w:rPr>
              <w:t xml:space="preserve">, </w:t>
            </w:r>
            <w:r w:rsidRPr="003B235E">
              <w:rPr>
                <w:rFonts w:ascii="Times New Roman" w:hAnsi="Times New Roman" w:cs="Times New Roman"/>
                <w:sz w:val="28"/>
              </w:rPr>
              <w:t>нуждающихся</w:t>
            </w:r>
            <w:r w:rsidRPr="003B235E">
              <w:rPr>
                <w:rFonts w:ascii="Harrington" w:hAnsi="Harrington"/>
                <w:sz w:val="28"/>
              </w:rPr>
              <w:t xml:space="preserve"> </w:t>
            </w:r>
            <w:r w:rsidRPr="003B235E">
              <w:rPr>
                <w:rFonts w:ascii="Times New Roman" w:hAnsi="Times New Roman" w:cs="Times New Roman"/>
                <w:sz w:val="28"/>
              </w:rPr>
              <w:t>в</w:t>
            </w:r>
            <w:r>
              <w:rPr>
                <w:sz w:val="28"/>
              </w:rPr>
              <w:t xml:space="preserve"> </w:t>
            </w:r>
            <w:r w:rsidRPr="003B235E">
              <w:rPr>
                <w:rFonts w:ascii="Times New Roman" w:hAnsi="Times New Roman" w:cs="Times New Roman"/>
                <w:sz w:val="28"/>
              </w:rPr>
              <w:t>профилактической</w:t>
            </w:r>
            <w:r w:rsidRPr="003B235E">
              <w:rPr>
                <w:rFonts w:ascii="Harrington" w:hAnsi="Harrington"/>
                <w:sz w:val="28"/>
              </w:rPr>
              <w:t xml:space="preserve"> </w:t>
            </w:r>
            <w:r w:rsidRPr="003B235E">
              <w:rPr>
                <w:rFonts w:ascii="Times New Roman" w:hAnsi="Times New Roman" w:cs="Times New Roman"/>
                <w:sz w:val="28"/>
              </w:rPr>
              <w:t>и</w:t>
            </w:r>
            <w:r w:rsidRPr="003B235E">
              <w:rPr>
                <w:rFonts w:ascii="Harrington" w:hAnsi="Harrington"/>
                <w:sz w:val="28"/>
              </w:rPr>
              <w:t xml:space="preserve"> </w:t>
            </w:r>
            <w:r w:rsidRPr="003B235E">
              <w:rPr>
                <w:rFonts w:ascii="Times New Roman" w:hAnsi="Times New Roman" w:cs="Times New Roman"/>
                <w:sz w:val="28"/>
              </w:rPr>
              <w:t>социально</w:t>
            </w:r>
            <w:r w:rsidRPr="003B235E">
              <w:rPr>
                <w:rFonts w:ascii="Harrington" w:hAnsi="Harrington"/>
                <w:sz w:val="28"/>
              </w:rPr>
              <w:t>-</w:t>
            </w:r>
            <w:r w:rsidRPr="003B235E">
              <w:rPr>
                <w:rFonts w:ascii="Times New Roman" w:hAnsi="Times New Roman" w:cs="Times New Roman"/>
                <w:sz w:val="28"/>
              </w:rPr>
              <w:t>коррекционной</w:t>
            </w:r>
            <w:r w:rsidRPr="003B235E">
              <w:rPr>
                <w:rFonts w:ascii="Harrington" w:hAnsi="Harrington"/>
                <w:sz w:val="28"/>
              </w:rPr>
              <w:t xml:space="preserve"> </w:t>
            </w:r>
            <w:r w:rsidRPr="003B235E">
              <w:rPr>
                <w:rFonts w:ascii="Times New Roman" w:hAnsi="Times New Roman" w:cs="Times New Roman"/>
                <w:sz w:val="28"/>
              </w:rPr>
              <w:t>помощи</w:t>
            </w:r>
            <w:r w:rsidRPr="003B235E">
              <w:rPr>
                <w:rFonts w:ascii="Harrington" w:hAnsi="Harrington"/>
                <w:sz w:val="28"/>
              </w:rPr>
              <w:t>.</w:t>
            </w:r>
          </w:p>
        </w:tc>
      </w:tr>
    </w:tbl>
    <w:p w:rsidR="007E5594" w:rsidRDefault="007E5594" w:rsidP="007E5594">
      <w:pPr>
        <w:spacing w:line="240" w:lineRule="auto"/>
        <w:jc w:val="both"/>
        <w:rPr>
          <w:rFonts w:ascii="Times New Roman" w:hAnsi="Times New Roman" w:cs="Times New Roman"/>
          <w:b/>
          <w:sz w:val="28"/>
          <w:szCs w:val="28"/>
        </w:rPr>
      </w:pPr>
    </w:p>
    <w:p w:rsidR="00CB021C" w:rsidRPr="00CB021C" w:rsidRDefault="007E5594" w:rsidP="00DD786D">
      <w:pPr>
        <w:spacing w:line="240" w:lineRule="auto"/>
        <w:jc w:val="both"/>
        <w:rPr>
          <w:rFonts w:ascii="Times New Roman" w:hAnsi="Times New Roman" w:cs="Times New Roman"/>
          <w:b/>
          <w:sz w:val="28"/>
          <w:szCs w:val="28"/>
        </w:rPr>
      </w:pPr>
      <w:r w:rsidRPr="00CB021C">
        <w:rPr>
          <w:rFonts w:ascii="Times New Roman" w:hAnsi="Times New Roman" w:cs="Times New Roman"/>
          <w:b/>
          <w:sz w:val="28"/>
          <w:szCs w:val="28"/>
        </w:rPr>
        <w:t xml:space="preserve"> </w:t>
      </w:r>
      <w:r w:rsidR="00CB021C" w:rsidRPr="00CB021C">
        <w:rPr>
          <w:rFonts w:ascii="Times New Roman" w:hAnsi="Times New Roman" w:cs="Times New Roman"/>
          <w:b/>
          <w:sz w:val="28"/>
          <w:szCs w:val="28"/>
        </w:rPr>
        <w:t>Кадровое обеспечение реализации ООП СОО</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Согласно штатному р</w:t>
      </w:r>
      <w:r>
        <w:rPr>
          <w:rFonts w:ascii="Times New Roman" w:hAnsi="Times New Roman" w:cs="Times New Roman"/>
          <w:sz w:val="28"/>
          <w:szCs w:val="28"/>
        </w:rPr>
        <w:t xml:space="preserve">асписанию МБОУ СОШ № 4 </w:t>
      </w:r>
      <w:r w:rsidRPr="00CB021C">
        <w:rPr>
          <w:rFonts w:ascii="Times New Roman" w:hAnsi="Times New Roman" w:cs="Times New Roman"/>
          <w:sz w:val="28"/>
          <w:szCs w:val="28"/>
        </w:rPr>
        <w:t xml:space="preserve"> г.Бирска в образовательном учреждении утверждены следующие должности:</w:t>
      </w:r>
    </w:p>
    <w:p w:rsidR="00CB021C" w:rsidRPr="00CB021C" w:rsidRDefault="00CB021C" w:rsidP="00CB021C">
      <w:pPr>
        <w:spacing w:line="240" w:lineRule="auto"/>
        <w:jc w:val="both"/>
        <w:rPr>
          <w:rFonts w:ascii="Times New Roman" w:hAnsi="Times New Roman" w:cs="Times New Roman"/>
          <w:b/>
          <w:sz w:val="28"/>
          <w:szCs w:val="28"/>
        </w:rPr>
      </w:pPr>
      <w:r w:rsidRPr="00CB021C">
        <w:rPr>
          <w:rFonts w:ascii="Times New Roman" w:hAnsi="Times New Roman" w:cs="Times New Roman"/>
          <w:b/>
          <w:sz w:val="28"/>
          <w:szCs w:val="28"/>
        </w:rPr>
        <w:t>Должность: директор.</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Должностные обязанности: обеспечивает системную образовательную и административно-хозяйственную работу образовательного учреждения. 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в образовании»,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CB021C" w:rsidRPr="00CB021C" w:rsidRDefault="00CB021C" w:rsidP="00CB021C">
      <w:pPr>
        <w:spacing w:line="240" w:lineRule="auto"/>
        <w:jc w:val="both"/>
        <w:rPr>
          <w:rFonts w:ascii="Times New Roman" w:hAnsi="Times New Roman" w:cs="Times New Roman"/>
          <w:sz w:val="28"/>
          <w:szCs w:val="28"/>
        </w:rPr>
      </w:pPr>
    </w:p>
    <w:p w:rsidR="00CB021C" w:rsidRPr="00CB021C" w:rsidRDefault="00CB021C" w:rsidP="00CB021C">
      <w:pPr>
        <w:spacing w:line="240" w:lineRule="auto"/>
        <w:jc w:val="both"/>
        <w:rPr>
          <w:rFonts w:ascii="Times New Roman" w:hAnsi="Times New Roman" w:cs="Times New Roman"/>
          <w:b/>
          <w:sz w:val="28"/>
          <w:szCs w:val="28"/>
        </w:rPr>
      </w:pPr>
      <w:r w:rsidRPr="00CB021C">
        <w:rPr>
          <w:rFonts w:ascii="Times New Roman" w:hAnsi="Times New Roman" w:cs="Times New Roman"/>
          <w:b/>
          <w:sz w:val="28"/>
          <w:szCs w:val="28"/>
        </w:rPr>
        <w:t>Должность: заместитель директора по учебно-воспитательной работе.</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Должностные обязанности: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CB021C" w:rsidRPr="00CB021C" w:rsidRDefault="00CB021C" w:rsidP="00CB021C">
      <w:pPr>
        <w:spacing w:line="240" w:lineRule="auto"/>
        <w:jc w:val="both"/>
        <w:rPr>
          <w:rFonts w:ascii="Times New Roman" w:hAnsi="Times New Roman" w:cs="Times New Roman"/>
          <w:sz w:val="28"/>
          <w:szCs w:val="28"/>
        </w:rPr>
      </w:pP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в образовании»,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CB021C" w:rsidRPr="00CB021C" w:rsidRDefault="00CB021C" w:rsidP="00CB021C">
      <w:pPr>
        <w:spacing w:line="240" w:lineRule="auto"/>
        <w:jc w:val="both"/>
        <w:rPr>
          <w:rFonts w:ascii="Times New Roman" w:hAnsi="Times New Roman" w:cs="Times New Roman"/>
          <w:sz w:val="28"/>
          <w:szCs w:val="28"/>
        </w:rPr>
      </w:pPr>
    </w:p>
    <w:p w:rsidR="00CB021C" w:rsidRPr="00CB021C" w:rsidRDefault="00CB021C" w:rsidP="00CB021C">
      <w:pPr>
        <w:spacing w:line="240" w:lineRule="auto"/>
        <w:jc w:val="both"/>
        <w:rPr>
          <w:rFonts w:ascii="Times New Roman" w:hAnsi="Times New Roman" w:cs="Times New Roman"/>
          <w:b/>
          <w:sz w:val="28"/>
          <w:szCs w:val="28"/>
        </w:rPr>
      </w:pPr>
      <w:r w:rsidRPr="00CB021C">
        <w:rPr>
          <w:rFonts w:ascii="Times New Roman" w:hAnsi="Times New Roman" w:cs="Times New Roman"/>
          <w:b/>
          <w:sz w:val="28"/>
          <w:szCs w:val="28"/>
        </w:rPr>
        <w:t>Должность: учитель.</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B021C" w:rsidRPr="00CB021C" w:rsidRDefault="00CB021C" w:rsidP="00CB021C">
      <w:pPr>
        <w:spacing w:line="240" w:lineRule="auto"/>
        <w:jc w:val="both"/>
        <w:rPr>
          <w:rFonts w:ascii="Times New Roman" w:hAnsi="Times New Roman" w:cs="Times New Roman"/>
          <w:sz w:val="28"/>
          <w:szCs w:val="28"/>
        </w:rPr>
      </w:pP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CB021C" w:rsidRPr="00CB021C" w:rsidRDefault="00CB021C" w:rsidP="00CB021C">
      <w:pPr>
        <w:spacing w:line="240" w:lineRule="auto"/>
        <w:jc w:val="both"/>
        <w:rPr>
          <w:rFonts w:ascii="Times New Roman" w:hAnsi="Times New Roman" w:cs="Times New Roman"/>
          <w:b/>
          <w:sz w:val="28"/>
          <w:szCs w:val="28"/>
        </w:rPr>
      </w:pPr>
    </w:p>
    <w:p w:rsidR="00CB021C" w:rsidRPr="00CB021C" w:rsidRDefault="00CB021C" w:rsidP="00CB021C">
      <w:pPr>
        <w:spacing w:line="240" w:lineRule="auto"/>
        <w:jc w:val="both"/>
        <w:rPr>
          <w:rFonts w:ascii="Times New Roman" w:hAnsi="Times New Roman" w:cs="Times New Roman"/>
          <w:b/>
          <w:sz w:val="28"/>
          <w:szCs w:val="28"/>
        </w:rPr>
      </w:pPr>
      <w:r w:rsidRPr="00CB021C">
        <w:rPr>
          <w:rFonts w:ascii="Times New Roman" w:hAnsi="Times New Roman" w:cs="Times New Roman"/>
          <w:b/>
          <w:sz w:val="28"/>
          <w:szCs w:val="28"/>
        </w:rPr>
        <w:t>Должность: социальный педагог.</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CB021C" w:rsidRPr="00CB021C" w:rsidRDefault="00CB021C" w:rsidP="00CB021C">
      <w:pPr>
        <w:spacing w:line="240" w:lineRule="auto"/>
        <w:jc w:val="both"/>
        <w:rPr>
          <w:rFonts w:ascii="Times New Roman" w:hAnsi="Times New Roman" w:cs="Times New Roman"/>
          <w:sz w:val="28"/>
          <w:szCs w:val="28"/>
        </w:rPr>
      </w:pP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направлениям подготовки</w:t>
      </w:r>
      <w:r>
        <w:rPr>
          <w:rFonts w:ascii="Times New Roman" w:hAnsi="Times New Roman" w:cs="Times New Roman"/>
          <w:sz w:val="28"/>
          <w:szCs w:val="28"/>
        </w:rPr>
        <w:t xml:space="preserve"> «О</w:t>
      </w:r>
      <w:r w:rsidRPr="00CB021C">
        <w:rPr>
          <w:rFonts w:ascii="Times New Roman" w:hAnsi="Times New Roman" w:cs="Times New Roman"/>
          <w:sz w:val="28"/>
          <w:szCs w:val="28"/>
        </w:rPr>
        <w:t>бразование и педагогика», «Социальная педагогика» без предъявления требований к стажу работы.</w:t>
      </w:r>
    </w:p>
    <w:p w:rsidR="00CB021C" w:rsidRDefault="00CB021C" w:rsidP="00CB021C">
      <w:pPr>
        <w:spacing w:line="240" w:lineRule="auto"/>
        <w:jc w:val="both"/>
        <w:rPr>
          <w:rFonts w:ascii="Times New Roman" w:hAnsi="Times New Roman" w:cs="Times New Roman"/>
          <w:b/>
          <w:sz w:val="28"/>
          <w:szCs w:val="28"/>
        </w:rPr>
      </w:pPr>
    </w:p>
    <w:p w:rsidR="00CB021C" w:rsidRPr="00CB021C" w:rsidRDefault="00CB021C" w:rsidP="00CB021C">
      <w:pPr>
        <w:spacing w:line="240" w:lineRule="auto"/>
        <w:jc w:val="both"/>
        <w:rPr>
          <w:rFonts w:ascii="Times New Roman" w:hAnsi="Times New Roman" w:cs="Times New Roman"/>
          <w:b/>
          <w:sz w:val="28"/>
          <w:szCs w:val="28"/>
        </w:rPr>
      </w:pPr>
      <w:r w:rsidRPr="00CB021C">
        <w:rPr>
          <w:rFonts w:ascii="Times New Roman" w:hAnsi="Times New Roman" w:cs="Times New Roman"/>
          <w:b/>
          <w:sz w:val="28"/>
          <w:szCs w:val="28"/>
        </w:rPr>
        <w:t>Должность: педагог-психолог.</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Должностные обязанности: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CB021C" w:rsidRPr="00CB021C" w:rsidRDefault="00CB021C" w:rsidP="00CB021C">
      <w:pPr>
        <w:spacing w:line="240" w:lineRule="auto"/>
        <w:jc w:val="both"/>
        <w:rPr>
          <w:rFonts w:ascii="Times New Roman" w:hAnsi="Times New Roman" w:cs="Times New Roman"/>
          <w:sz w:val="28"/>
          <w:szCs w:val="28"/>
        </w:rPr>
      </w:pP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Требования к уровню квалификации: высшее профессиональное образование или среднее профессиональное образование по направлению подготовки «Педагогика</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CB021C" w:rsidRPr="00CB021C" w:rsidRDefault="00CB021C" w:rsidP="00CB021C">
      <w:pPr>
        <w:spacing w:line="240" w:lineRule="auto"/>
        <w:jc w:val="both"/>
        <w:rPr>
          <w:rFonts w:ascii="Times New Roman" w:hAnsi="Times New Roman" w:cs="Times New Roman"/>
          <w:sz w:val="28"/>
          <w:szCs w:val="28"/>
        </w:rPr>
      </w:pP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b/>
          <w:sz w:val="28"/>
          <w:szCs w:val="28"/>
        </w:rPr>
        <w:t>Должность: преподаватель-организатор основ безопасности жизнедеятельности</w:t>
      </w:r>
      <w:r w:rsidRPr="00CB021C">
        <w:rPr>
          <w:rFonts w:ascii="Times New Roman" w:hAnsi="Times New Roman" w:cs="Times New Roman"/>
          <w:sz w:val="28"/>
          <w:szCs w:val="28"/>
        </w:rPr>
        <w:t>.</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Должностные обязанности: 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Требования к уровню квалификации: высшее профессиональное образование и профессиональная подготовка по направлению подготовки «Образование и педагогика» или «Гражданская оборона» без предъявления требований к стажу работы, либо среднее профессиональное образование по направлению подготовки «Образование и педагогика» или «Гражданская оборона»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CB021C" w:rsidRPr="00CB021C" w:rsidRDefault="00CB021C" w:rsidP="00CB021C">
      <w:pPr>
        <w:spacing w:line="240" w:lineRule="auto"/>
        <w:jc w:val="both"/>
        <w:rPr>
          <w:rFonts w:ascii="Times New Roman" w:hAnsi="Times New Roman" w:cs="Times New Roman"/>
          <w:sz w:val="28"/>
          <w:szCs w:val="28"/>
        </w:rPr>
      </w:pPr>
    </w:p>
    <w:p w:rsidR="00CB021C" w:rsidRPr="00CB021C" w:rsidRDefault="00CB021C" w:rsidP="00CB021C">
      <w:pPr>
        <w:spacing w:line="240" w:lineRule="auto"/>
        <w:jc w:val="both"/>
        <w:rPr>
          <w:rFonts w:ascii="Times New Roman" w:hAnsi="Times New Roman" w:cs="Times New Roman"/>
          <w:b/>
          <w:sz w:val="28"/>
          <w:szCs w:val="28"/>
        </w:rPr>
      </w:pPr>
      <w:r w:rsidRPr="00CB021C">
        <w:rPr>
          <w:rFonts w:ascii="Times New Roman" w:hAnsi="Times New Roman" w:cs="Times New Roman"/>
          <w:b/>
          <w:sz w:val="28"/>
          <w:szCs w:val="28"/>
        </w:rPr>
        <w:t>Должность: библиотекарь.</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CB021C" w:rsidRPr="00CB021C" w:rsidRDefault="00CB021C" w:rsidP="00CB021C">
      <w:pPr>
        <w:spacing w:line="240" w:lineRule="auto"/>
        <w:jc w:val="both"/>
        <w:rPr>
          <w:rFonts w:ascii="Times New Roman" w:hAnsi="Times New Roman" w:cs="Times New Roman"/>
          <w:sz w:val="28"/>
          <w:szCs w:val="28"/>
        </w:rPr>
      </w:pPr>
      <w:r w:rsidRPr="00CB021C">
        <w:rPr>
          <w:rFonts w:ascii="Times New Roman" w:hAnsi="Times New Roman" w:cs="Times New Roman"/>
          <w:sz w:val="28"/>
          <w:szCs w:val="28"/>
        </w:rPr>
        <w:t>Требования к уровню квалификации: высшее или среднее профессиональное образование по специальности «Библиотечно-информационная деятельность».</w:t>
      </w:r>
    </w:p>
    <w:p w:rsidR="00CB021C" w:rsidRPr="00CB021C" w:rsidRDefault="00CB021C" w:rsidP="00CB021C">
      <w:pPr>
        <w:spacing w:line="240" w:lineRule="auto"/>
        <w:jc w:val="both"/>
        <w:rPr>
          <w:rFonts w:ascii="Times New Roman" w:hAnsi="Times New Roman" w:cs="Times New Roman"/>
          <w:sz w:val="28"/>
          <w:szCs w:val="28"/>
        </w:rPr>
      </w:pPr>
    </w:p>
    <w:p w:rsidR="00CB021C" w:rsidRPr="006E2A74" w:rsidRDefault="00CB021C" w:rsidP="006E2A74">
      <w:pPr>
        <w:spacing w:line="240" w:lineRule="auto"/>
        <w:jc w:val="center"/>
        <w:rPr>
          <w:rFonts w:ascii="Times New Roman" w:hAnsi="Times New Roman" w:cs="Times New Roman"/>
          <w:b/>
          <w:sz w:val="28"/>
          <w:szCs w:val="28"/>
        </w:rPr>
      </w:pPr>
      <w:r w:rsidRPr="006E2A74">
        <w:rPr>
          <w:rFonts w:ascii="Times New Roman" w:hAnsi="Times New Roman" w:cs="Times New Roman"/>
          <w:b/>
          <w:sz w:val="28"/>
          <w:szCs w:val="28"/>
        </w:rPr>
        <w:t>Профессиональное развитие и повышение квалифи</w:t>
      </w:r>
      <w:r w:rsidR="006E2A74">
        <w:rPr>
          <w:rFonts w:ascii="Times New Roman" w:hAnsi="Times New Roman" w:cs="Times New Roman"/>
          <w:b/>
          <w:sz w:val="28"/>
          <w:szCs w:val="28"/>
        </w:rPr>
        <w:t>кации педагогических работников:</w:t>
      </w:r>
    </w:p>
    <w:p w:rsidR="006E2A74" w:rsidRPr="001E047C" w:rsidRDefault="006E2A74" w:rsidP="006E2A74">
      <w:pPr>
        <w:spacing w:after="0" w:line="260" w:lineRule="auto"/>
        <w:ind w:right="140"/>
        <w:rPr>
          <w:rFonts w:ascii="Times New Roman" w:eastAsia="Times New Roman" w:hAnsi="Times New Roman" w:cs="Times New Roman"/>
          <w:bCs/>
          <w:sz w:val="28"/>
          <w:szCs w:val="28"/>
          <w:lang w:eastAsia="ru-RU"/>
        </w:rPr>
      </w:pPr>
      <w:r w:rsidRPr="001E047C">
        <w:rPr>
          <w:rFonts w:ascii="Times New Roman" w:eastAsia="Times New Roman" w:hAnsi="Times New Roman" w:cs="Times New Roman"/>
          <w:bCs/>
          <w:sz w:val="28"/>
          <w:szCs w:val="28"/>
          <w:lang w:eastAsia="ru-RU"/>
        </w:rPr>
        <w:t>Профессиональное развитие и повышение квалификации педагогических работников</w:t>
      </w:r>
    </w:p>
    <w:tbl>
      <w:tblPr>
        <w:tblStyle w:val="af0"/>
        <w:tblW w:w="10140" w:type="dxa"/>
        <w:tblLook w:val="04A0" w:firstRow="1" w:lastRow="0" w:firstColumn="1" w:lastColumn="0" w:noHBand="0" w:noVBand="1"/>
      </w:tblPr>
      <w:tblGrid>
        <w:gridCol w:w="3457"/>
        <w:gridCol w:w="3278"/>
        <w:gridCol w:w="3405"/>
      </w:tblGrid>
      <w:tr w:rsidR="006E2A74" w:rsidRPr="001E047C" w:rsidTr="006E2A74">
        <w:tc>
          <w:tcPr>
            <w:tcW w:w="3457" w:type="dxa"/>
          </w:tcPr>
          <w:p w:rsidR="006E2A74" w:rsidRPr="001E047C" w:rsidRDefault="006E2A74" w:rsidP="006E0BC8">
            <w:pPr>
              <w:jc w:val="both"/>
              <w:rPr>
                <w:rFonts w:ascii="Times New Roman" w:hAnsi="Times New Roman" w:cs="Times New Roman"/>
                <w:sz w:val="28"/>
              </w:rPr>
            </w:pPr>
            <w:r w:rsidRPr="001E047C">
              <w:rPr>
                <w:rFonts w:ascii="Times New Roman" w:hAnsi="Times New Roman" w:cs="Times New Roman"/>
                <w:sz w:val="28"/>
              </w:rPr>
              <w:t>Обобщенные  сведения  о  составе  и</w:t>
            </w:r>
            <w:r>
              <w:rPr>
                <w:rFonts w:ascii="Times New Roman" w:hAnsi="Times New Roman" w:cs="Times New Roman"/>
                <w:sz w:val="28"/>
              </w:rPr>
              <w:t xml:space="preserve"> </w:t>
            </w:r>
            <w:r w:rsidRPr="001E047C">
              <w:rPr>
                <w:rFonts w:ascii="Times New Roman" w:hAnsi="Times New Roman" w:cs="Times New Roman"/>
                <w:sz w:val="28"/>
              </w:rPr>
              <w:t>квалификации педагогических кадров</w:t>
            </w:r>
          </w:p>
        </w:tc>
        <w:tc>
          <w:tcPr>
            <w:tcW w:w="3278" w:type="dxa"/>
          </w:tcPr>
          <w:p w:rsidR="006E2A74" w:rsidRPr="001E047C" w:rsidRDefault="006E2A74" w:rsidP="006E0BC8">
            <w:pPr>
              <w:jc w:val="center"/>
              <w:rPr>
                <w:rFonts w:ascii="Times New Roman" w:hAnsi="Times New Roman" w:cs="Times New Roman"/>
                <w:sz w:val="28"/>
              </w:rPr>
            </w:pPr>
            <w:r w:rsidRPr="001E047C">
              <w:rPr>
                <w:rFonts w:ascii="Times New Roman" w:eastAsia="Times New Roman" w:hAnsi="Times New Roman" w:cs="Times New Roman"/>
                <w:bCs/>
                <w:sz w:val="28"/>
                <w:szCs w:val="28"/>
                <w:lang w:eastAsia="ru-RU"/>
              </w:rPr>
              <w:t>Всего</w:t>
            </w:r>
          </w:p>
        </w:tc>
        <w:tc>
          <w:tcPr>
            <w:tcW w:w="3405" w:type="dxa"/>
          </w:tcPr>
          <w:p w:rsidR="006E2A74" w:rsidRPr="001E047C" w:rsidRDefault="006E2A74" w:rsidP="006E0BC8">
            <w:pPr>
              <w:jc w:val="both"/>
              <w:rPr>
                <w:rFonts w:ascii="Times New Roman" w:hAnsi="Times New Roman" w:cs="Times New Roman"/>
                <w:sz w:val="28"/>
              </w:rPr>
            </w:pPr>
            <w:r w:rsidRPr="001E047C">
              <w:rPr>
                <w:rFonts w:ascii="Times New Roman" w:hAnsi="Times New Roman" w:cs="Times New Roman"/>
                <w:sz w:val="28"/>
              </w:rPr>
              <w:t>%   к   общему   числу</w:t>
            </w:r>
          </w:p>
          <w:p w:rsidR="006E2A74" w:rsidRPr="001E047C" w:rsidRDefault="006E2A74" w:rsidP="006E0BC8">
            <w:pPr>
              <w:jc w:val="both"/>
              <w:rPr>
                <w:rFonts w:ascii="Times New Roman" w:hAnsi="Times New Roman" w:cs="Times New Roman"/>
                <w:sz w:val="28"/>
              </w:rPr>
            </w:pPr>
            <w:r>
              <w:rPr>
                <w:rFonts w:ascii="Times New Roman" w:hAnsi="Times New Roman" w:cs="Times New Roman"/>
                <w:sz w:val="28"/>
              </w:rPr>
              <w:t xml:space="preserve">педагогических </w:t>
            </w:r>
            <w:r w:rsidRPr="001E047C">
              <w:rPr>
                <w:rFonts w:ascii="Times New Roman" w:hAnsi="Times New Roman" w:cs="Times New Roman"/>
                <w:sz w:val="28"/>
              </w:rPr>
              <w:t>работников</w:t>
            </w:r>
          </w:p>
        </w:tc>
      </w:tr>
      <w:tr w:rsidR="00022CBB" w:rsidRPr="001E047C" w:rsidTr="00BF56D0">
        <w:tc>
          <w:tcPr>
            <w:tcW w:w="3457" w:type="dxa"/>
            <w:vAlign w:val="bottom"/>
          </w:tcPr>
          <w:p w:rsidR="00022CBB" w:rsidRPr="001E047C" w:rsidRDefault="00022CBB" w:rsidP="006E0BC8">
            <w:pPr>
              <w:spacing w:line="310" w:lineRule="exact"/>
              <w:rPr>
                <w:rFonts w:ascii="Times New Roman" w:eastAsiaTheme="minorEastAsia" w:hAnsi="Times New Roman" w:cs="Times New Roman"/>
                <w:sz w:val="20"/>
                <w:szCs w:val="20"/>
                <w:lang w:eastAsia="ru-RU"/>
              </w:rPr>
            </w:pPr>
            <w:r w:rsidRPr="001E047C">
              <w:rPr>
                <w:rFonts w:ascii="Times New Roman" w:eastAsia="Times New Roman" w:hAnsi="Times New Roman" w:cs="Times New Roman"/>
                <w:bCs/>
                <w:sz w:val="28"/>
                <w:szCs w:val="28"/>
                <w:lang w:eastAsia="ru-RU"/>
              </w:rPr>
              <w:t>Всего педагогических работников</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46</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100</w:t>
            </w:r>
          </w:p>
        </w:tc>
      </w:tr>
      <w:tr w:rsidR="00022CBB" w:rsidRPr="001E047C" w:rsidTr="00BF56D0">
        <w:tc>
          <w:tcPr>
            <w:tcW w:w="3457" w:type="dxa"/>
            <w:vAlign w:val="bottom"/>
          </w:tcPr>
          <w:p w:rsidR="00022CBB" w:rsidRPr="001E047C" w:rsidRDefault="00022CBB" w:rsidP="006E0BC8">
            <w:pPr>
              <w:spacing w:line="316" w:lineRule="exact"/>
              <w:rPr>
                <w:rFonts w:ascii="Times New Roman" w:eastAsiaTheme="minorEastAsia" w:hAnsi="Times New Roman" w:cs="Times New Roman"/>
                <w:sz w:val="20"/>
                <w:szCs w:val="20"/>
                <w:lang w:eastAsia="ru-RU"/>
              </w:rPr>
            </w:pPr>
            <w:r w:rsidRPr="001E047C">
              <w:rPr>
                <w:rFonts w:ascii="Times New Roman" w:eastAsia="Times New Roman" w:hAnsi="Times New Roman" w:cs="Times New Roman"/>
                <w:bCs/>
                <w:sz w:val="28"/>
                <w:szCs w:val="28"/>
                <w:lang w:eastAsia="ru-RU"/>
              </w:rPr>
              <w:t>Образование: высшее</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46</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100</w:t>
            </w:r>
          </w:p>
        </w:tc>
      </w:tr>
      <w:tr w:rsidR="00022CBB" w:rsidRPr="001E047C" w:rsidTr="00BF56D0">
        <w:tc>
          <w:tcPr>
            <w:tcW w:w="3457" w:type="dxa"/>
            <w:vAlign w:val="bottom"/>
          </w:tcPr>
          <w:p w:rsidR="00022CBB" w:rsidRPr="001E047C" w:rsidRDefault="00022CBB" w:rsidP="006E0BC8">
            <w:pPr>
              <w:spacing w:line="310" w:lineRule="exact"/>
              <w:rPr>
                <w:rFonts w:ascii="Times New Roman" w:eastAsiaTheme="minorEastAsia" w:hAnsi="Times New Roman" w:cs="Times New Roman"/>
                <w:sz w:val="20"/>
                <w:szCs w:val="20"/>
                <w:lang w:eastAsia="ru-RU"/>
              </w:rPr>
            </w:pPr>
            <w:r>
              <w:rPr>
                <w:rFonts w:ascii="Times New Roman" w:eastAsia="Times New Roman" w:hAnsi="Times New Roman" w:cs="Times New Roman"/>
                <w:bCs/>
                <w:sz w:val="28"/>
                <w:szCs w:val="28"/>
                <w:lang w:eastAsia="ru-RU"/>
              </w:rPr>
              <w:t xml:space="preserve">       -</w:t>
            </w:r>
            <w:r w:rsidRPr="001E047C">
              <w:rPr>
                <w:rFonts w:ascii="Times New Roman" w:eastAsia="Times New Roman" w:hAnsi="Times New Roman" w:cs="Times New Roman"/>
                <w:bCs/>
                <w:sz w:val="28"/>
                <w:szCs w:val="28"/>
                <w:lang w:eastAsia="ru-RU"/>
              </w:rPr>
              <w:t>незаконченное высшее</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0</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0</w:t>
            </w:r>
          </w:p>
        </w:tc>
      </w:tr>
      <w:tr w:rsidR="00022CBB" w:rsidRPr="001E047C" w:rsidTr="00BF56D0">
        <w:tc>
          <w:tcPr>
            <w:tcW w:w="3457" w:type="dxa"/>
            <w:vAlign w:val="bottom"/>
          </w:tcPr>
          <w:p w:rsidR="00022CBB" w:rsidRPr="001E047C" w:rsidRDefault="00022CBB" w:rsidP="006E0BC8">
            <w:pPr>
              <w:spacing w:line="312" w:lineRule="exact"/>
              <w:rPr>
                <w:rFonts w:ascii="Times New Roman" w:eastAsiaTheme="minorEastAsia" w:hAnsi="Times New Roman" w:cs="Times New Roman"/>
                <w:sz w:val="20"/>
                <w:szCs w:val="20"/>
                <w:lang w:eastAsia="ru-RU"/>
              </w:rPr>
            </w:pPr>
            <w:r>
              <w:rPr>
                <w:rFonts w:ascii="Times New Roman" w:eastAsia="Times New Roman" w:hAnsi="Times New Roman" w:cs="Times New Roman"/>
                <w:bCs/>
                <w:sz w:val="28"/>
                <w:szCs w:val="28"/>
                <w:lang w:eastAsia="ru-RU"/>
              </w:rPr>
              <w:t xml:space="preserve">       -</w:t>
            </w:r>
            <w:r w:rsidRPr="001E047C">
              <w:rPr>
                <w:rFonts w:ascii="Times New Roman" w:eastAsia="Times New Roman" w:hAnsi="Times New Roman" w:cs="Times New Roman"/>
                <w:bCs/>
                <w:sz w:val="28"/>
                <w:szCs w:val="28"/>
                <w:lang w:eastAsia="ru-RU"/>
              </w:rPr>
              <w:t>среднее специальное</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0</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0</w:t>
            </w:r>
          </w:p>
        </w:tc>
      </w:tr>
      <w:tr w:rsidR="00022CBB" w:rsidRPr="001E047C" w:rsidTr="00BF56D0">
        <w:tc>
          <w:tcPr>
            <w:tcW w:w="3457" w:type="dxa"/>
            <w:vAlign w:val="bottom"/>
          </w:tcPr>
          <w:p w:rsidR="00022CBB" w:rsidRPr="001E047C" w:rsidRDefault="00022CBB" w:rsidP="006E0BC8">
            <w:pPr>
              <w:spacing w:line="310" w:lineRule="exact"/>
              <w:rPr>
                <w:rFonts w:ascii="Times New Roman" w:eastAsiaTheme="minorEastAsia" w:hAnsi="Times New Roman" w:cs="Times New Roman"/>
                <w:sz w:val="20"/>
                <w:szCs w:val="20"/>
                <w:lang w:eastAsia="ru-RU"/>
              </w:rPr>
            </w:pPr>
            <w:r w:rsidRPr="001E047C">
              <w:rPr>
                <w:rFonts w:ascii="Times New Roman" w:eastAsia="Times New Roman" w:hAnsi="Times New Roman" w:cs="Times New Roman"/>
                <w:bCs/>
                <w:sz w:val="28"/>
                <w:szCs w:val="28"/>
                <w:lang w:eastAsia="ru-RU"/>
              </w:rPr>
              <w:t xml:space="preserve">Квалификационные категории: </w:t>
            </w:r>
            <w:r>
              <w:rPr>
                <w:rFonts w:ascii="Times New Roman" w:eastAsia="Times New Roman" w:hAnsi="Times New Roman" w:cs="Times New Roman"/>
                <w:bCs/>
                <w:sz w:val="28"/>
                <w:szCs w:val="28"/>
                <w:lang w:eastAsia="ru-RU"/>
              </w:rPr>
              <w:t>-</w:t>
            </w:r>
            <w:r w:rsidRPr="001E047C">
              <w:rPr>
                <w:rFonts w:ascii="Times New Roman" w:eastAsia="Times New Roman" w:hAnsi="Times New Roman" w:cs="Times New Roman"/>
                <w:bCs/>
                <w:sz w:val="28"/>
                <w:szCs w:val="28"/>
                <w:lang w:eastAsia="ru-RU"/>
              </w:rPr>
              <w:t>высшая</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22</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47,82609</w:t>
            </w:r>
          </w:p>
        </w:tc>
      </w:tr>
      <w:tr w:rsidR="00022CBB" w:rsidRPr="001E047C" w:rsidTr="00BF56D0">
        <w:tc>
          <w:tcPr>
            <w:tcW w:w="3457" w:type="dxa"/>
            <w:vAlign w:val="bottom"/>
          </w:tcPr>
          <w:p w:rsidR="00022CBB" w:rsidRPr="001E047C" w:rsidRDefault="00022CBB" w:rsidP="006E0BC8">
            <w:pPr>
              <w:spacing w:line="310" w:lineRule="exact"/>
              <w:rPr>
                <w:rFonts w:ascii="Times New Roman" w:eastAsiaTheme="minorEastAsia" w:hAnsi="Times New Roman" w:cs="Times New Roman"/>
                <w:sz w:val="20"/>
                <w:szCs w:val="20"/>
                <w:lang w:eastAsia="ru-RU"/>
              </w:rPr>
            </w:pPr>
            <w:r>
              <w:rPr>
                <w:rFonts w:ascii="Times New Roman" w:eastAsia="Times New Roman" w:hAnsi="Times New Roman" w:cs="Times New Roman"/>
                <w:bCs/>
                <w:sz w:val="28"/>
                <w:szCs w:val="28"/>
                <w:lang w:eastAsia="ru-RU"/>
              </w:rPr>
              <w:t xml:space="preserve">                   -первая</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16</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34,78261</w:t>
            </w:r>
          </w:p>
        </w:tc>
      </w:tr>
      <w:tr w:rsidR="00022CBB" w:rsidRPr="001E047C" w:rsidTr="00BF56D0">
        <w:tc>
          <w:tcPr>
            <w:tcW w:w="3457" w:type="dxa"/>
          </w:tcPr>
          <w:p w:rsidR="00022CBB" w:rsidRPr="001E047C" w:rsidRDefault="00022CBB" w:rsidP="006E0BC8">
            <w:pPr>
              <w:rPr>
                <w:rFonts w:ascii="Times New Roman" w:hAnsi="Times New Roman" w:cs="Times New Roman"/>
                <w:sz w:val="28"/>
              </w:rPr>
            </w:pPr>
            <w:r w:rsidRPr="001E047C">
              <w:rPr>
                <w:rFonts w:ascii="Times New Roman" w:hAnsi="Times New Roman" w:cs="Times New Roman"/>
                <w:sz w:val="28"/>
              </w:rPr>
              <w:t>Соответствие занимаемой должности</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6</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13,04348</w:t>
            </w:r>
          </w:p>
        </w:tc>
      </w:tr>
      <w:tr w:rsidR="00022CBB" w:rsidRPr="001E047C" w:rsidTr="00BF56D0">
        <w:tc>
          <w:tcPr>
            <w:tcW w:w="3457" w:type="dxa"/>
          </w:tcPr>
          <w:p w:rsidR="00022CBB" w:rsidRPr="001E047C" w:rsidRDefault="00022CBB" w:rsidP="006E0BC8">
            <w:pPr>
              <w:rPr>
                <w:rFonts w:ascii="Times New Roman" w:hAnsi="Times New Roman" w:cs="Times New Roman"/>
                <w:sz w:val="28"/>
              </w:rPr>
            </w:pPr>
            <w:r w:rsidRPr="001E047C">
              <w:rPr>
                <w:rFonts w:ascii="Times New Roman" w:hAnsi="Times New Roman" w:cs="Times New Roman"/>
                <w:sz w:val="28"/>
              </w:rPr>
              <w:t>Нет категории</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2</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4,347826</w:t>
            </w:r>
          </w:p>
        </w:tc>
      </w:tr>
      <w:tr w:rsidR="00022CBB" w:rsidRPr="001E047C" w:rsidTr="00BF56D0">
        <w:tc>
          <w:tcPr>
            <w:tcW w:w="3457" w:type="dxa"/>
          </w:tcPr>
          <w:p w:rsidR="00022CBB" w:rsidRPr="001E047C" w:rsidRDefault="00022CBB" w:rsidP="006E0BC8">
            <w:pPr>
              <w:rPr>
                <w:rFonts w:ascii="Times New Roman" w:hAnsi="Times New Roman" w:cs="Times New Roman"/>
                <w:sz w:val="28"/>
              </w:rPr>
            </w:pPr>
            <w:r w:rsidRPr="001E047C">
              <w:rPr>
                <w:rFonts w:ascii="Times New Roman" w:hAnsi="Times New Roman" w:cs="Times New Roman"/>
                <w:sz w:val="28"/>
              </w:rPr>
              <w:t>Почетные звания</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0</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0</w:t>
            </w:r>
          </w:p>
        </w:tc>
      </w:tr>
      <w:tr w:rsidR="00022CBB" w:rsidRPr="001E047C" w:rsidTr="00BF56D0">
        <w:tc>
          <w:tcPr>
            <w:tcW w:w="3457" w:type="dxa"/>
          </w:tcPr>
          <w:p w:rsidR="00022CBB" w:rsidRPr="001E047C" w:rsidRDefault="00022CBB" w:rsidP="006E0BC8">
            <w:pPr>
              <w:rPr>
                <w:rFonts w:ascii="Times New Roman" w:hAnsi="Times New Roman" w:cs="Times New Roman"/>
                <w:sz w:val="28"/>
              </w:rPr>
            </w:pPr>
            <w:r w:rsidRPr="001E047C">
              <w:rPr>
                <w:rFonts w:ascii="Times New Roman" w:hAnsi="Times New Roman" w:cs="Times New Roman"/>
                <w:sz w:val="28"/>
              </w:rPr>
              <w:t>Ученые степени</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0</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0</w:t>
            </w:r>
          </w:p>
        </w:tc>
      </w:tr>
      <w:tr w:rsidR="00022CBB" w:rsidRPr="001E047C" w:rsidTr="00BF56D0">
        <w:tc>
          <w:tcPr>
            <w:tcW w:w="3457" w:type="dxa"/>
          </w:tcPr>
          <w:p w:rsidR="00022CBB" w:rsidRPr="001E047C" w:rsidRDefault="00022CBB" w:rsidP="006E0BC8">
            <w:pPr>
              <w:rPr>
                <w:rFonts w:ascii="Times New Roman" w:hAnsi="Times New Roman" w:cs="Times New Roman"/>
                <w:sz w:val="28"/>
              </w:rPr>
            </w:pPr>
            <w:r w:rsidRPr="001E047C">
              <w:rPr>
                <w:rFonts w:ascii="Times New Roman" w:hAnsi="Times New Roman" w:cs="Times New Roman"/>
                <w:sz w:val="28"/>
              </w:rPr>
              <w:t>Прошедшие</w:t>
            </w:r>
          </w:p>
        </w:tc>
        <w:tc>
          <w:tcPr>
            <w:tcW w:w="3278" w:type="dxa"/>
          </w:tcPr>
          <w:p w:rsidR="00022CBB" w:rsidRPr="00022CBB" w:rsidRDefault="00022CBB" w:rsidP="00022CBB">
            <w:pPr>
              <w:jc w:val="center"/>
              <w:rPr>
                <w:rFonts w:ascii="Times New Roman" w:hAnsi="Times New Roman" w:cs="Times New Roman"/>
                <w:sz w:val="28"/>
                <w:szCs w:val="28"/>
              </w:rPr>
            </w:pP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0</w:t>
            </w:r>
          </w:p>
        </w:tc>
      </w:tr>
      <w:tr w:rsidR="00022CBB" w:rsidRPr="001E047C" w:rsidTr="00BF56D0">
        <w:tc>
          <w:tcPr>
            <w:tcW w:w="3457" w:type="dxa"/>
          </w:tcPr>
          <w:p w:rsidR="00022CBB" w:rsidRPr="001E047C" w:rsidRDefault="00022CBB" w:rsidP="006E0BC8">
            <w:pPr>
              <w:rPr>
                <w:rFonts w:ascii="Times New Roman" w:hAnsi="Times New Roman" w:cs="Times New Roman"/>
                <w:sz w:val="28"/>
              </w:rPr>
            </w:pPr>
            <w:r>
              <w:rPr>
                <w:rFonts w:ascii="Times New Roman" w:hAnsi="Times New Roman" w:cs="Times New Roman"/>
                <w:sz w:val="28"/>
              </w:rPr>
              <w:t>К</w:t>
            </w:r>
            <w:r w:rsidRPr="001E047C">
              <w:rPr>
                <w:rFonts w:ascii="Times New Roman" w:hAnsi="Times New Roman" w:cs="Times New Roman"/>
                <w:sz w:val="28"/>
              </w:rPr>
              <w:t>валификации за последние 3 года</w:t>
            </w:r>
          </w:p>
        </w:tc>
        <w:tc>
          <w:tcPr>
            <w:tcW w:w="327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46</w:t>
            </w:r>
          </w:p>
        </w:tc>
        <w:tc>
          <w:tcPr>
            <w:tcW w:w="3405" w:type="dxa"/>
            <w:vAlign w:val="bottom"/>
          </w:tcPr>
          <w:p w:rsidR="00022CBB" w:rsidRPr="00022CBB" w:rsidRDefault="00022CBB" w:rsidP="00022CBB">
            <w:pPr>
              <w:jc w:val="center"/>
              <w:rPr>
                <w:rFonts w:ascii="Times New Roman" w:hAnsi="Times New Roman" w:cs="Times New Roman"/>
                <w:color w:val="000000"/>
                <w:sz w:val="28"/>
                <w:szCs w:val="28"/>
              </w:rPr>
            </w:pPr>
            <w:r w:rsidRPr="00022CBB">
              <w:rPr>
                <w:rFonts w:ascii="Times New Roman" w:hAnsi="Times New Roman" w:cs="Times New Roman"/>
                <w:color w:val="000000"/>
                <w:sz w:val="28"/>
                <w:szCs w:val="28"/>
              </w:rPr>
              <w:t>100</w:t>
            </w:r>
          </w:p>
        </w:tc>
      </w:tr>
    </w:tbl>
    <w:p w:rsidR="006E2A74" w:rsidRPr="00022CBB" w:rsidRDefault="006E2A74" w:rsidP="006E2A74">
      <w:pPr>
        <w:spacing w:after="0" w:line="240" w:lineRule="auto"/>
        <w:rPr>
          <w:rFonts w:ascii="Times New Roman" w:hAnsi="Times New Roman" w:cs="Times New Roman"/>
          <w:b/>
          <w:sz w:val="28"/>
        </w:rPr>
      </w:pPr>
    </w:p>
    <w:p w:rsidR="00022CBB" w:rsidRPr="00022CBB" w:rsidRDefault="006E2A74" w:rsidP="006E2A74">
      <w:pPr>
        <w:spacing w:after="0" w:line="240" w:lineRule="auto"/>
        <w:rPr>
          <w:rFonts w:ascii="Times New Roman" w:hAnsi="Times New Roman" w:cs="Times New Roman"/>
          <w:b/>
          <w:sz w:val="28"/>
        </w:rPr>
      </w:pPr>
      <w:r w:rsidRPr="00022CBB">
        <w:rPr>
          <w:rFonts w:ascii="Times New Roman" w:hAnsi="Times New Roman" w:cs="Times New Roman"/>
          <w:b/>
          <w:sz w:val="28"/>
        </w:rPr>
        <w:t>Возрастные показатели педагогических работников</w:t>
      </w:r>
    </w:p>
    <w:p w:rsidR="006E2A74" w:rsidRPr="001E047C" w:rsidRDefault="006E2A74" w:rsidP="006E2A74">
      <w:pPr>
        <w:spacing w:after="0" w:line="240" w:lineRule="auto"/>
        <w:rPr>
          <w:rFonts w:ascii="Times New Roman" w:hAnsi="Times New Roman" w:cs="Times New Roman"/>
          <w:sz w:val="36"/>
        </w:rPr>
      </w:pPr>
      <w:r w:rsidRPr="001E047C">
        <w:rPr>
          <w:rFonts w:ascii="Times New Roman" w:hAnsi="Times New Roman" w:cs="Times New Roman"/>
          <w:sz w:val="36"/>
        </w:rPr>
        <w:tab/>
      </w:r>
    </w:p>
    <w:tbl>
      <w:tblPr>
        <w:tblStyle w:val="af0"/>
        <w:tblW w:w="10140" w:type="dxa"/>
        <w:tblLook w:val="04A0" w:firstRow="1" w:lastRow="0" w:firstColumn="1" w:lastColumn="0" w:noHBand="0" w:noVBand="1"/>
      </w:tblPr>
      <w:tblGrid>
        <w:gridCol w:w="2092"/>
        <w:gridCol w:w="1203"/>
        <w:gridCol w:w="744"/>
        <w:gridCol w:w="744"/>
        <w:gridCol w:w="745"/>
        <w:gridCol w:w="745"/>
        <w:gridCol w:w="745"/>
        <w:gridCol w:w="745"/>
        <w:gridCol w:w="745"/>
        <w:gridCol w:w="745"/>
        <w:gridCol w:w="887"/>
      </w:tblGrid>
      <w:tr w:rsidR="006E2A74" w:rsidRPr="00735A0C" w:rsidTr="006E2A74">
        <w:tc>
          <w:tcPr>
            <w:tcW w:w="2092" w:type="dxa"/>
          </w:tcPr>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Всего педагогических работников</w:t>
            </w:r>
          </w:p>
        </w:tc>
        <w:tc>
          <w:tcPr>
            <w:tcW w:w="8048" w:type="dxa"/>
            <w:gridSpan w:val="10"/>
          </w:tcPr>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Возраст педагогических работников</w:t>
            </w:r>
          </w:p>
        </w:tc>
      </w:tr>
      <w:tr w:rsidR="006E2A74" w:rsidRPr="00735A0C" w:rsidTr="006E2A74">
        <w:tc>
          <w:tcPr>
            <w:tcW w:w="2092" w:type="dxa"/>
            <w:vMerge w:val="restart"/>
          </w:tcPr>
          <w:p w:rsidR="006E2A74" w:rsidRDefault="006E2A74" w:rsidP="006E0BC8">
            <w:pPr>
              <w:rPr>
                <w:rFonts w:ascii="Times New Roman" w:hAnsi="Times New Roman" w:cs="Times New Roman"/>
                <w:sz w:val="28"/>
                <w:szCs w:val="28"/>
              </w:rPr>
            </w:pPr>
          </w:p>
          <w:p w:rsidR="00022CBB" w:rsidRDefault="00022CBB" w:rsidP="006E0BC8">
            <w:pPr>
              <w:rPr>
                <w:rFonts w:ascii="Times New Roman" w:hAnsi="Times New Roman" w:cs="Times New Roman"/>
                <w:sz w:val="28"/>
                <w:szCs w:val="28"/>
              </w:rPr>
            </w:pPr>
          </w:p>
          <w:p w:rsidR="00022CBB" w:rsidRPr="00735A0C" w:rsidRDefault="00022CBB" w:rsidP="00022CBB">
            <w:pPr>
              <w:jc w:val="center"/>
              <w:rPr>
                <w:rFonts w:ascii="Times New Roman" w:hAnsi="Times New Roman" w:cs="Times New Roman"/>
                <w:sz w:val="28"/>
                <w:szCs w:val="28"/>
              </w:rPr>
            </w:pPr>
            <w:r>
              <w:rPr>
                <w:rFonts w:ascii="Times New Roman" w:hAnsi="Times New Roman" w:cs="Times New Roman"/>
                <w:sz w:val="28"/>
                <w:szCs w:val="28"/>
              </w:rPr>
              <w:t>46</w:t>
            </w:r>
          </w:p>
        </w:tc>
        <w:tc>
          <w:tcPr>
            <w:tcW w:w="1203"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Моложе 25-ти лет</w:t>
            </w:r>
          </w:p>
        </w:tc>
        <w:tc>
          <w:tcPr>
            <w:tcW w:w="744"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25-</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29</w:t>
            </w:r>
          </w:p>
        </w:tc>
        <w:tc>
          <w:tcPr>
            <w:tcW w:w="744"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30-</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34</w:t>
            </w:r>
          </w:p>
        </w:tc>
        <w:tc>
          <w:tcPr>
            <w:tcW w:w="745"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35-</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39</w:t>
            </w:r>
          </w:p>
        </w:tc>
        <w:tc>
          <w:tcPr>
            <w:tcW w:w="745"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40-</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44</w:t>
            </w:r>
          </w:p>
        </w:tc>
        <w:tc>
          <w:tcPr>
            <w:tcW w:w="745"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45-</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49</w:t>
            </w:r>
          </w:p>
        </w:tc>
        <w:tc>
          <w:tcPr>
            <w:tcW w:w="745"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50-</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54</w:t>
            </w:r>
          </w:p>
        </w:tc>
        <w:tc>
          <w:tcPr>
            <w:tcW w:w="745"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55-</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59</w:t>
            </w:r>
          </w:p>
        </w:tc>
        <w:tc>
          <w:tcPr>
            <w:tcW w:w="745"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60-</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64</w:t>
            </w:r>
          </w:p>
        </w:tc>
        <w:tc>
          <w:tcPr>
            <w:tcW w:w="887"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65 и более</w:t>
            </w:r>
          </w:p>
        </w:tc>
      </w:tr>
      <w:tr w:rsidR="00022CBB" w:rsidRPr="00735A0C" w:rsidTr="006E2A74">
        <w:tc>
          <w:tcPr>
            <w:tcW w:w="2092" w:type="dxa"/>
            <w:vMerge/>
          </w:tcPr>
          <w:p w:rsidR="00022CBB" w:rsidRPr="00735A0C" w:rsidRDefault="00022CBB" w:rsidP="006E0BC8">
            <w:pPr>
              <w:rPr>
                <w:rFonts w:ascii="Times New Roman" w:hAnsi="Times New Roman" w:cs="Times New Roman"/>
                <w:sz w:val="28"/>
                <w:szCs w:val="28"/>
              </w:rPr>
            </w:pPr>
          </w:p>
        </w:tc>
        <w:tc>
          <w:tcPr>
            <w:tcW w:w="1203"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0</w:t>
            </w:r>
          </w:p>
        </w:tc>
        <w:tc>
          <w:tcPr>
            <w:tcW w:w="744"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3</w:t>
            </w:r>
          </w:p>
        </w:tc>
        <w:tc>
          <w:tcPr>
            <w:tcW w:w="744"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6</w:t>
            </w:r>
          </w:p>
        </w:tc>
        <w:tc>
          <w:tcPr>
            <w:tcW w:w="745"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6</w:t>
            </w:r>
          </w:p>
        </w:tc>
        <w:tc>
          <w:tcPr>
            <w:tcW w:w="745"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7</w:t>
            </w:r>
          </w:p>
        </w:tc>
        <w:tc>
          <w:tcPr>
            <w:tcW w:w="745"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7</w:t>
            </w:r>
          </w:p>
        </w:tc>
        <w:tc>
          <w:tcPr>
            <w:tcW w:w="745"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1</w:t>
            </w:r>
          </w:p>
        </w:tc>
        <w:tc>
          <w:tcPr>
            <w:tcW w:w="745"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8</w:t>
            </w:r>
          </w:p>
        </w:tc>
        <w:tc>
          <w:tcPr>
            <w:tcW w:w="745"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w:t>
            </w:r>
          </w:p>
        </w:tc>
        <w:tc>
          <w:tcPr>
            <w:tcW w:w="887"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w:t>
            </w:r>
          </w:p>
        </w:tc>
      </w:tr>
    </w:tbl>
    <w:p w:rsidR="006E2A74" w:rsidRDefault="006E2A74" w:rsidP="006E2A74">
      <w:pPr>
        <w:spacing w:after="0" w:line="240" w:lineRule="auto"/>
        <w:rPr>
          <w:rFonts w:ascii="Times New Roman" w:hAnsi="Times New Roman" w:cs="Times New Roman"/>
          <w:b/>
          <w:sz w:val="36"/>
        </w:rPr>
      </w:pPr>
    </w:p>
    <w:p w:rsidR="006E2A74" w:rsidRPr="00735A0C" w:rsidRDefault="006E2A74" w:rsidP="006E2A74">
      <w:pPr>
        <w:spacing w:after="0" w:line="240" w:lineRule="auto"/>
        <w:rPr>
          <w:rFonts w:ascii="Times New Roman" w:hAnsi="Times New Roman" w:cs="Times New Roman"/>
          <w:sz w:val="28"/>
        </w:rPr>
      </w:pPr>
    </w:p>
    <w:p w:rsidR="006E2A74" w:rsidRPr="00022CBB" w:rsidRDefault="006E2A74" w:rsidP="006E2A74">
      <w:pPr>
        <w:spacing w:after="0" w:line="240" w:lineRule="auto"/>
        <w:rPr>
          <w:rFonts w:ascii="Times New Roman" w:eastAsia="Times New Roman" w:hAnsi="Times New Roman" w:cs="Times New Roman"/>
          <w:b/>
          <w:bCs/>
          <w:sz w:val="28"/>
          <w:szCs w:val="28"/>
        </w:rPr>
      </w:pPr>
      <w:r w:rsidRPr="00022CBB">
        <w:rPr>
          <w:rFonts w:ascii="Times New Roman" w:eastAsia="Times New Roman" w:hAnsi="Times New Roman" w:cs="Times New Roman"/>
          <w:b/>
          <w:bCs/>
          <w:sz w:val="28"/>
          <w:szCs w:val="28"/>
        </w:rPr>
        <w:t>Педагогический стаж педагогических работников</w:t>
      </w:r>
    </w:p>
    <w:p w:rsidR="00022CBB" w:rsidRPr="00735A0C" w:rsidRDefault="00022CBB" w:rsidP="006E2A74">
      <w:pPr>
        <w:spacing w:after="0" w:line="240" w:lineRule="auto"/>
        <w:rPr>
          <w:rFonts w:ascii="Times New Roman" w:hAnsi="Times New Roman" w:cs="Times New Roman"/>
          <w:sz w:val="36"/>
        </w:rPr>
      </w:pPr>
    </w:p>
    <w:tbl>
      <w:tblPr>
        <w:tblStyle w:val="af0"/>
        <w:tblW w:w="10140" w:type="dxa"/>
        <w:tblLook w:val="04A0" w:firstRow="1" w:lastRow="0" w:firstColumn="1" w:lastColumn="0" w:noHBand="0" w:noVBand="1"/>
      </w:tblPr>
      <w:tblGrid>
        <w:gridCol w:w="2332"/>
        <w:gridCol w:w="1348"/>
        <w:gridCol w:w="1252"/>
        <w:gridCol w:w="1264"/>
        <w:gridCol w:w="1288"/>
        <w:gridCol w:w="1288"/>
        <w:gridCol w:w="1368"/>
      </w:tblGrid>
      <w:tr w:rsidR="006E2A74" w:rsidRPr="00735A0C" w:rsidTr="006E2A74">
        <w:tc>
          <w:tcPr>
            <w:tcW w:w="2332" w:type="dxa"/>
          </w:tcPr>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Количество</w:t>
            </w:r>
            <w:r>
              <w:rPr>
                <w:rFonts w:ascii="Times New Roman" w:hAnsi="Times New Roman" w:cs="Times New Roman"/>
                <w:sz w:val="28"/>
                <w:szCs w:val="28"/>
              </w:rPr>
              <w:t xml:space="preserve"> </w:t>
            </w:r>
            <w:r w:rsidRPr="00735A0C">
              <w:rPr>
                <w:rFonts w:ascii="Times New Roman" w:hAnsi="Times New Roman" w:cs="Times New Roman"/>
                <w:sz w:val="28"/>
                <w:szCs w:val="28"/>
              </w:rPr>
              <w:t>лет</w:t>
            </w:r>
          </w:p>
          <w:p w:rsidR="006E2A74" w:rsidRPr="00735A0C" w:rsidRDefault="006E2A74" w:rsidP="006E0BC8">
            <w:pPr>
              <w:rPr>
                <w:rFonts w:ascii="Times New Roman" w:hAnsi="Times New Roman" w:cs="Times New Roman"/>
                <w:sz w:val="28"/>
                <w:szCs w:val="28"/>
              </w:rPr>
            </w:pPr>
            <w:r w:rsidRPr="00735A0C">
              <w:rPr>
                <w:rFonts w:ascii="Times New Roman" w:hAnsi="Times New Roman" w:cs="Times New Roman"/>
                <w:sz w:val="28"/>
                <w:szCs w:val="28"/>
              </w:rPr>
              <w:t>педагогического</w:t>
            </w:r>
          </w:p>
          <w:p w:rsidR="006E2A74" w:rsidRPr="00735A0C" w:rsidRDefault="006E2A74" w:rsidP="006E0BC8">
            <w:pPr>
              <w:rPr>
                <w:rFonts w:ascii="Times New Roman" w:hAnsi="Times New Roman" w:cs="Times New Roman"/>
                <w:sz w:val="28"/>
                <w:szCs w:val="28"/>
              </w:rPr>
            </w:pPr>
            <w:r>
              <w:rPr>
                <w:rFonts w:ascii="Times New Roman" w:hAnsi="Times New Roman" w:cs="Times New Roman"/>
                <w:sz w:val="28"/>
                <w:szCs w:val="28"/>
              </w:rPr>
              <w:t>стажа/количество человек</w:t>
            </w:r>
            <w:r>
              <w:rPr>
                <w:rFonts w:ascii="Times New Roman" w:hAnsi="Times New Roman" w:cs="Times New Roman"/>
                <w:sz w:val="28"/>
                <w:szCs w:val="28"/>
              </w:rPr>
              <w:tab/>
            </w:r>
          </w:p>
        </w:tc>
        <w:tc>
          <w:tcPr>
            <w:tcW w:w="1348" w:type="dxa"/>
          </w:tcPr>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До</w:t>
            </w:r>
            <w:r w:rsidRPr="00735A0C">
              <w:rPr>
                <w:rFonts w:ascii="Times New Roman" w:hAnsi="Times New Roman" w:cs="Times New Roman"/>
                <w:sz w:val="28"/>
                <w:szCs w:val="28"/>
              </w:rPr>
              <w:tab/>
              <w:t>3-х</w:t>
            </w:r>
          </w:p>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лет</w:t>
            </w:r>
          </w:p>
        </w:tc>
        <w:tc>
          <w:tcPr>
            <w:tcW w:w="1252" w:type="dxa"/>
          </w:tcPr>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3-5</w:t>
            </w:r>
          </w:p>
        </w:tc>
        <w:tc>
          <w:tcPr>
            <w:tcW w:w="1264" w:type="dxa"/>
          </w:tcPr>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5-10</w:t>
            </w:r>
          </w:p>
        </w:tc>
        <w:tc>
          <w:tcPr>
            <w:tcW w:w="1288" w:type="dxa"/>
          </w:tcPr>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10-15</w:t>
            </w:r>
          </w:p>
        </w:tc>
        <w:tc>
          <w:tcPr>
            <w:tcW w:w="1288" w:type="dxa"/>
          </w:tcPr>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15-20</w:t>
            </w:r>
          </w:p>
        </w:tc>
        <w:tc>
          <w:tcPr>
            <w:tcW w:w="1368" w:type="dxa"/>
          </w:tcPr>
          <w:p w:rsidR="006E2A74" w:rsidRPr="00735A0C" w:rsidRDefault="006E2A74" w:rsidP="006E0BC8">
            <w:pPr>
              <w:jc w:val="center"/>
              <w:rPr>
                <w:rFonts w:ascii="Times New Roman" w:hAnsi="Times New Roman" w:cs="Times New Roman"/>
                <w:sz w:val="28"/>
                <w:szCs w:val="28"/>
              </w:rPr>
            </w:pPr>
            <w:r w:rsidRPr="00735A0C">
              <w:rPr>
                <w:rFonts w:ascii="Times New Roman" w:hAnsi="Times New Roman" w:cs="Times New Roman"/>
                <w:sz w:val="28"/>
                <w:szCs w:val="28"/>
              </w:rPr>
              <w:t>Более 20-ти лет</w:t>
            </w:r>
          </w:p>
        </w:tc>
      </w:tr>
      <w:tr w:rsidR="00022CBB" w:rsidRPr="00735A0C" w:rsidTr="006E2A74">
        <w:tc>
          <w:tcPr>
            <w:tcW w:w="2332"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46</w:t>
            </w:r>
          </w:p>
        </w:tc>
        <w:tc>
          <w:tcPr>
            <w:tcW w:w="134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2</w:t>
            </w:r>
          </w:p>
        </w:tc>
        <w:tc>
          <w:tcPr>
            <w:tcW w:w="1252"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w:t>
            </w:r>
          </w:p>
        </w:tc>
        <w:tc>
          <w:tcPr>
            <w:tcW w:w="1264"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5</w:t>
            </w:r>
          </w:p>
        </w:tc>
        <w:tc>
          <w:tcPr>
            <w:tcW w:w="128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7</w:t>
            </w:r>
          </w:p>
        </w:tc>
        <w:tc>
          <w:tcPr>
            <w:tcW w:w="128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w:t>
            </w:r>
          </w:p>
        </w:tc>
        <w:tc>
          <w:tcPr>
            <w:tcW w:w="136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24</w:t>
            </w:r>
          </w:p>
        </w:tc>
      </w:tr>
    </w:tbl>
    <w:p w:rsidR="006E2A74" w:rsidRDefault="006E2A74" w:rsidP="006E2A74"/>
    <w:p w:rsidR="006E2A74" w:rsidRPr="00022CBB" w:rsidRDefault="006E2A74" w:rsidP="006E2A74">
      <w:pPr>
        <w:spacing w:after="0" w:line="240" w:lineRule="auto"/>
        <w:rPr>
          <w:rFonts w:ascii="Times New Roman" w:hAnsi="Times New Roman" w:cs="Times New Roman"/>
          <w:b/>
          <w:bCs/>
          <w:sz w:val="28"/>
        </w:rPr>
      </w:pPr>
      <w:r w:rsidRPr="00022CBB">
        <w:rPr>
          <w:rFonts w:ascii="Times New Roman" w:hAnsi="Times New Roman" w:cs="Times New Roman"/>
          <w:b/>
          <w:bCs/>
          <w:sz w:val="28"/>
        </w:rPr>
        <w:t>Показатели повышения квалификации и профессиональной переподготовки</w:t>
      </w:r>
    </w:p>
    <w:p w:rsidR="00022CBB" w:rsidRPr="00735A0C" w:rsidRDefault="00022CBB" w:rsidP="006E2A74">
      <w:pPr>
        <w:spacing w:after="0" w:line="240" w:lineRule="auto"/>
        <w:rPr>
          <w:rFonts w:ascii="Times New Roman" w:hAnsi="Times New Roman" w:cs="Times New Roman"/>
          <w:sz w:val="28"/>
        </w:rPr>
      </w:pPr>
    </w:p>
    <w:tbl>
      <w:tblPr>
        <w:tblStyle w:val="af0"/>
        <w:tblW w:w="10140" w:type="dxa"/>
        <w:tblLook w:val="04A0" w:firstRow="1" w:lastRow="0" w:firstColumn="1" w:lastColumn="0" w:noHBand="0" w:noVBand="1"/>
      </w:tblPr>
      <w:tblGrid>
        <w:gridCol w:w="2073"/>
        <w:gridCol w:w="1448"/>
        <w:gridCol w:w="1241"/>
        <w:gridCol w:w="1448"/>
        <w:gridCol w:w="1241"/>
        <w:gridCol w:w="1448"/>
        <w:gridCol w:w="1241"/>
      </w:tblGrid>
      <w:tr w:rsidR="006E2A74" w:rsidTr="00022CBB">
        <w:tc>
          <w:tcPr>
            <w:tcW w:w="2073" w:type="dxa"/>
          </w:tcPr>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Всего</w:t>
            </w:r>
            <w:r>
              <w:rPr>
                <w:rFonts w:ascii="Times New Roman" w:hAnsi="Times New Roman" w:cs="Times New Roman"/>
                <w:sz w:val="28"/>
              </w:rPr>
              <w:t xml:space="preserve"> педагогически</w:t>
            </w:r>
            <w:r w:rsidRPr="00735A0C">
              <w:rPr>
                <w:rFonts w:ascii="Times New Roman" w:hAnsi="Times New Roman" w:cs="Times New Roman"/>
                <w:sz w:val="28"/>
              </w:rPr>
              <w:t>х</w:t>
            </w:r>
          </w:p>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работников</w:t>
            </w:r>
          </w:p>
        </w:tc>
        <w:tc>
          <w:tcPr>
            <w:tcW w:w="2689" w:type="dxa"/>
            <w:gridSpan w:val="2"/>
          </w:tcPr>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Количество</w:t>
            </w:r>
            <w:r>
              <w:rPr>
                <w:rFonts w:ascii="Times New Roman" w:hAnsi="Times New Roman" w:cs="Times New Roman"/>
                <w:sz w:val="28"/>
              </w:rPr>
              <w:t xml:space="preserve"> </w:t>
            </w:r>
            <w:r w:rsidRPr="00735A0C">
              <w:rPr>
                <w:rFonts w:ascii="Times New Roman" w:hAnsi="Times New Roman" w:cs="Times New Roman"/>
                <w:sz w:val="28"/>
              </w:rPr>
              <w:t>педагогов,</w:t>
            </w:r>
          </w:p>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прошедших курсы</w:t>
            </w:r>
          </w:p>
        </w:tc>
        <w:tc>
          <w:tcPr>
            <w:tcW w:w="2689" w:type="dxa"/>
            <w:gridSpan w:val="2"/>
          </w:tcPr>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Количество</w:t>
            </w:r>
            <w:r>
              <w:rPr>
                <w:rFonts w:ascii="Times New Roman" w:hAnsi="Times New Roman" w:cs="Times New Roman"/>
                <w:sz w:val="28"/>
              </w:rPr>
              <w:t xml:space="preserve"> </w:t>
            </w:r>
            <w:r w:rsidRPr="00735A0C">
              <w:rPr>
                <w:rFonts w:ascii="Times New Roman" w:hAnsi="Times New Roman" w:cs="Times New Roman"/>
                <w:sz w:val="28"/>
              </w:rPr>
              <w:t>педагогов,</w:t>
            </w:r>
          </w:p>
          <w:p w:rsidR="006E2A74" w:rsidRPr="00735A0C" w:rsidRDefault="006E2A74" w:rsidP="006E0BC8">
            <w:pPr>
              <w:jc w:val="center"/>
              <w:rPr>
                <w:rFonts w:ascii="Times New Roman" w:hAnsi="Times New Roman" w:cs="Times New Roman"/>
                <w:sz w:val="28"/>
              </w:rPr>
            </w:pPr>
            <w:r>
              <w:rPr>
                <w:rFonts w:ascii="Times New Roman" w:hAnsi="Times New Roman" w:cs="Times New Roman"/>
                <w:sz w:val="28"/>
              </w:rPr>
              <w:t xml:space="preserve">прошедших </w:t>
            </w:r>
            <w:r w:rsidRPr="00735A0C">
              <w:rPr>
                <w:rFonts w:ascii="Times New Roman" w:hAnsi="Times New Roman" w:cs="Times New Roman"/>
                <w:sz w:val="28"/>
              </w:rPr>
              <w:t>курсы</w:t>
            </w:r>
          </w:p>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ИКТ</w:t>
            </w:r>
          </w:p>
        </w:tc>
        <w:tc>
          <w:tcPr>
            <w:tcW w:w="2689" w:type="dxa"/>
            <w:gridSpan w:val="2"/>
          </w:tcPr>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Количество</w:t>
            </w:r>
          </w:p>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педагогов,</w:t>
            </w:r>
          </w:p>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прошедших</w:t>
            </w:r>
          </w:p>
          <w:p w:rsidR="006E2A74" w:rsidRPr="00735A0C" w:rsidRDefault="006E2A74" w:rsidP="006E0BC8">
            <w:pPr>
              <w:jc w:val="center"/>
              <w:rPr>
                <w:rFonts w:ascii="Times New Roman" w:hAnsi="Times New Roman" w:cs="Times New Roman"/>
                <w:sz w:val="28"/>
              </w:rPr>
            </w:pPr>
            <w:r w:rsidRPr="00735A0C">
              <w:rPr>
                <w:rFonts w:ascii="Times New Roman" w:hAnsi="Times New Roman" w:cs="Times New Roman"/>
                <w:sz w:val="28"/>
              </w:rPr>
              <w:t>переподготовку</w:t>
            </w:r>
          </w:p>
        </w:tc>
      </w:tr>
      <w:tr w:rsidR="00022CBB" w:rsidTr="00022CBB">
        <w:tc>
          <w:tcPr>
            <w:tcW w:w="2073" w:type="dxa"/>
            <w:vMerge w:val="restart"/>
          </w:tcPr>
          <w:p w:rsidR="006E2A74" w:rsidRDefault="006E2A74" w:rsidP="006E0BC8"/>
          <w:p w:rsidR="00022CBB" w:rsidRDefault="00022CBB" w:rsidP="006E0BC8"/>
          <w:p w:rsidR="00022CBB" w:rsidRDefault="00022CBB" w:rsidP="006E0BC8"/>
          <w:p w:rsidR="00022CBB" w:rsidRDefault="00022CBB" w:rsidP="006E0BC8"/>
          <w:p w:rsidR="00022CBB" w:rsidRDefault="00022CBB" w:rsidP="00022CBB">
            <w:pPr>
              <w:jc w:val="center"/>
              <w:rPr>
                <w:rFonts w:ascii="Times New Roman" w:hAnsi="Times New Roman" w:cs="Times New Roman"/>
                <w:sz w:val="28"/>
                <w:szCs w:val="28"/>
              </w:rPr>
            </w:pPr>
          </w:p>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46</w:t>
            </w:r>
          </w:p>
        </w:tc>
        <w:tc>
          <w:tcPr>
            <w:tcW w:w="1448" w:type="dxa"/>
          </w:tcPr>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За</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последние</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3 года</w:t>
            </w:r>
          </w:p>
        </w:tc>
        <w:tc>
          <w:tcPr>
            <w:tcW w:w="1241" w:type="dxa"/>
          </w:tcPr>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За  2019-2020</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учебный год</w:t>
            </w:r>
          </w:p>
        </w:tc>
        <w:tc>
          <w:tcPr>
            <w:tcW w:w="1448" w:type="dxa"/>
          </w:tcPr>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За</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последние</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3 года</w:t>
            </w:r>
          </w:p>
        </w:tc>
        <w:tc>
          <w:tcPr>
            <w:tcW w:w="1241" w:type="dxa"/>
          </w:tcPr>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За  2019-2020</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учебный год</w:t>
            </w:r>
          </w:p>
        </w:tc>
        <w:tc>
          <w:tcPr>
            <w:tcW w:w="1448" w:type="dxa"/>
          </w:tcPr>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За</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последние</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3 года</w:t>
            </w:r>
          </w:p>
        </w:tc>
        <w:tc>
          <w:tcPr>
            <w:tcW w:w="1241" w:type="dxa"/>
          </w:tcPr>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За  2019-2020</w:t>
            </w:r>
          </w:p>
          <w:p w:rsidR="006E2A74" w:rsidRPr="00735A0C" w:rsidRDefault="006E2A74" w:rsidP="006E0BC8">
            <w:pPr>
              <w:rPr>
                <w:rFonts w:ascii="Times New Roman" w:hAnsi="Times New Roman" w:cs="Times New Roman"/>
                <w:sz w:val="28"/>
              </w:rPr>
            </w:pPr>
            <w:r w:rsidRPr="00735A0C">
              <w:rPr>
                <w:rFonts w:ascii="Times New Roman" w:hAnsi="Times New Roman" w:cs="Times New Roman"/>
                <w:sz w:val="28"/>
              </w:rPr>
              <w:t>учебный год</w:t>
            </w:r>
          </w:p>
        </w:tc>
      </w:tr>
      <w:tr w:rsidR="00022CBB" w:rsidTr="00022CBB">
        <w:tc>
          <w:tcPr>
            <w:tcW w:w="2073" w:type="dxa"/>
            <w:vMerge/>
          </w:tcPr>
          <w:p w:rsidR="00022CBB" w:rsidRDefault="00022CBB" w:rsidP="006E0BC8"/>
        </w:tc>
        <w:tc>
          <w:tcPr>
            <w:tcW w:w="144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46</w:t>
            </w:r>
          </w:p>
        </w:tc>
        <w:tc>
          <w:tcPr>
            <w:tcW w:w="1241"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23</w:t>
            </w:r>
          </w:p>
        </w:tc>
        <w:tc>
          <w:tcPr>
            <w:tcW w:w="144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46</w:t>
            </w:r>
          </w:p>
        </w:tc>
        <w:tc>
          <w:tcPr>
            <w:tcW w:w="1241"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w:t>
            </w:r>
          </w:p>
        </w:tc>
        <w:tc>
          <w:tcPr>
            <w:tcW w:w="1448"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46</w:t>
            </w:r>
          </w:p>
        </w:tc>
        <w:tc>
          <w:tcPr>
            <w:tcW w:w="1241" w:type="dxa"/>
          </w:tcPr>
          <w:p w:rsidR="00022CBB" w:rsidRPr="00022CBB" w:rsidRDefault="00022CBB" w:rsidP="00022CBB">
            <w:pPr>
              <w:jc w:val="center"/>
              <w:rPr>
                <w:rFonts w:ascii="Times New Roman" w:hAnsi="Times New Roman" w:cs="Times New Roman"/>
                <w:sz w:val="28"/>
                <w:szCs w:val="28"/>
              </w:rPr>
            </w:pPr>
            <w:r w:rsidRPr="00022CBB">
              <w:rPr>
                <w:rFonts w:ascii="Times New Roman" w:hAnsi="Times New Roman" w:cs="Times New Roman"/>
                <w:sz w:val="28"/>
                <w:szCs w:val="28"/>
              </w:rPr>
              <w:t>3</w:t>
            </w:r>
          </w:p>
        </w:tc>
      </w:tr>
    </w:tbl>
    <w:p w:rsidR="00855085" w:rsidRDefault="00855085" w:rsidP="005774D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 кадровому составу:</w:t>
      </w:r>
    </w:p>
    <w:tbl>
      <w:tblPr>
        <w:tblStyle w:val="af0"/>
        <w:tblW w:w="0" w:type="auto"/>
        <w:tblLook w:val="04A0" w:firstRow="1" w:lastRow="0" w:firstColumn="1" w:lastColumn="0" w:noHBand="0" w:noVBand="1"/>
      </w:tblPr>
      <w:tblGrid>
        <w:gridCol w:w="5071"/>
        <w:gridCol w:w="5069"/>
      </w:tblGrid>
      <w:tr w:rsidR="00855085" w:rsidTr="00855085">
        <w:tc>
          <w:tcPr>
            <w:tcW w:w="5076" w:type="dxa"/>
          </w:tcPr>
          <w:p w:rsidR="00855085" w:rsidRPr="00855085" w:rsidRDefault="00855085" w:rsidP="005774D4">
            <w:pPr>
              <w:jc w:val="center"/>
              <w:rPr>
                <w:rFonts w:ascii="Times New Roman" w:hAnsi="Times New Roman" w:cs="Times New Roman"/>
                <w:sz w:val="28"/>
                <w:szCs w:val="28"/>
              </w:rPr>
            </w:pPr>
            <w:r w:rsidRPr="00855085">
              <w:rPr>
                <w:rFonts w:ascii="Times New Roman" w:hAnsi="Times New Roman" w:cs="Times New Roman"/>
                <w:sz w:val="28"/>
                <w:szCs w:val="28"/>
              </w:rPr>
              <w:t>Учителей начальных классов</w:t>
            </w:r>
          </w:p>
        </w:tc>
        <w:tc>
          <w:tcPr>
            <w:tcW w:w="5076" w:type="dxa"/>
          </w:tcPr>
          <w:p w:rsidR="00855085" w:rsidRPr="00022CBB" w:rsidRDefault="00022CBB" w:rsidP="005774D4">
            <w:pPr>
              <w:jc w:val="center"/>
              <w:rPr>
                <w:rFonts w:ascii="Times New Roman" w:hAnsi="Times New Roman" w:cs="Times New Roman"/>
                <w:sz w:val="28"/>
                <w:szCs w:val="28"/>
              </w:rPr>
            </w:pPr>
            <w:r w:rsidRPr="00022CBB">
              <w:rPr>
                <w:rFonts w:ascii="Times New Roman" w:hAnsi="Times New Roman" w:cs="Times New Roman"/>
                <w:sz w:val="28"/>
                <w:szCs w:val="28"/>
              </w:rPr>
              <w:t>13</w:t>
            </w:r>
          </w:p>
        </w:tc>
      </w:tr>
      <w:tr w:rsidR="00855085" w:rsidTr="00855085">
        <w:tc>
          <w:tcPr>
            <w:tcW w:w="5076" w:type="dxa"/>
          </w:tcPr>
          <w:p w:rsidR="00855085" w:rsidRPr="00855085" w:rsidRDefault="00855085" w:rsidP="005774D4">
            <w:pPr>
              <w:jc w:val="center"/>
              <w:rPr>
                <w:rFonts w:ascii="Times New Roman" w:hAnsi="Times New Roman" w:cs="Times New Roman"/>
                <w:sz w:val="28"/>
                <w:szCs w:val="28"/>
              </w:rPr>
            </w:pPr>
            <w:r w:rsidRPr="00855085">
              <w:rPr>
                <w:rFonts w:ascii="Times New Roman" w:hAnsi="Times New Roman" w:cs="Times New Roman"/>
                <w:sz w:val="28"/>
                <w:szCs w:val="28"/>
              </w:rPr>
              <w:t>Учителей основной и старшей школы</w:t>
            </w:r>
          </w:p>
        </w:tc>
        <w:tc>
          <w:tcPr>
            <w:tcW w:w="5076" w:type="dxa"/>
          </w:tcPr>
          <w:p w:rsidR="00855085" w:rsidRPr="00022CBB" w:rsidRDefault="00022CBB" w:rsidP="005774D4">
            <w:pPr>
              <w:jc w:val="center"/>
              <w:rPr>
                <w:rFonts w:ascii="Times New Roman" w:hAnsi="Times New Roman" w:cs="Times New Roman"/>
                <w:sz w:val="28"/>
                <w:szCs w:val="28"/>
              </w:rPr>
            </w:pPr>
            <w:r w:rsidRPr="00022CBB">
              <w:rPr>
                <w:rFonts w:ascii="Times New Roman" w:hAnsi="Times New Roman" w:cs="Times New Roman"/>
                <w:sz w:val="28"/>
                <w:szCs w:val="28"/>
              </w:rPr>
              <w:t>27</w:t>
            </w:r>
          </w:p>
        </w:tc>
      </w:tr>
      <w:tr w:rsidR="00855085" w:rsidTr="00855085">
        <w:tc>
          <w:tcPr>
            <w:tcW w:w="5076" w:type="dxa"/>
          </w:tcPr>
          <w:p w:rsidR="00855085" w:rsidRPr="00855085" w:rsidRDefault="00855085" w:rsidP="005774D4">
            <w:pPr>
              <w:jc w:val="center"/>
              <w:rPr>
                <w:rFonts w:ascii="Times New Roman" w:hAnsi="Times New Roman" w:cs="Times New Roman"/>
                <w:sz w:val="28"/>
                <w:szCs w:val="28"/>
              </w:rPr>
            </w:pPr>
            <w:r w:rsidRPr="00855085">
              <w:rPr>
                <w:rFonts w:ascii="Times New Roman" w:hAnsi="Times New Roman" w:cs="Times New Roman"/>
                <w:sz w:val="28"/>
                <w:szCs w:val="28"/>
              </w:rPr>
              <w:t>Социальный педагог</w:t>
            </w:r>
          </w:p>
        </w:tc>
        <w:tc>
          <w:tcPr>
            <w:tcW w:w="5076" w:type="dxa"/>
          </w:tcPr>
          <w:p w:rsidR="00855085" w:rsidRPr="00022CBB" w:rsidRDefault="00022CBB" w:rsidP="005774D4">
            <w:pPr>
              <w:jc w:val="center"/>
              <w:rPr>
                <w:rFonts w:ascii="Times New Roman" w:hAnsi="Times New Roman" w:cs="Times New Roman"/>
                <w:sz w:val="28"/>
                <w:szCs w:val="28"/>
              </w:rPr>
            </w:pPr>
            <w:r w:rsidRPr="00022CBB">
              <w:rPr>
                <w:rFonts w:ascii="Times New Roman" w:hAnsi="Times New Roman" w:cs="Times New Roman"/>
                <w:sz w:val="28"/>
                <w:szCs w:val="28"/>
              </w:rPr>
              <w:t>1</w:t>
            </w:r>
          </w:p>
        </w:tc>
      </w:tr>
      <w:tr w:rsidR="00855085" w:rsidTr="00855085">
        <w:tc>
          <w:tcPr>
            <w:tcW w:w="5076" w:type="dxa"/>
          </w:tcPr>
          <w:p w:rsidR="00855085" w:rsidRPr="00855085" w:rsidRDefault="00855085" w:rsidP="005774D4">
            <w:pPr>
              <w:jc w:val="center"/>
              <w:rPr>
                <w:rFonts w:ascii="Times New Roman" w:hAnsi="Times New Roman" w:cs="Times New Roman"/>
                <w:sz w:val="28"/>
                <w:szCs w:val="28"/>
              </w:rPr>
            </w:pPr>
            <w:r w:rsidRPr="00855085">
              <w:rPr>
                <w:rFonts w:ascii="Times New Roman" w:hAnsi="Times New Roman" w:cs="Times New Roman"/>
                <w:sz w:val="28"/>
                <w:szCs w:val="28"/>
              </w:rPr>
              <w:t>Психолог</w:t>
            </w:r>
          </w:p>
        </w:tc>
        <w:tc>
          <w:tcPr>
            <w:tcW w:w="5076" w:type="dxa"/>
          </w:tcPr>
          <w:p w:rsidR="00855085" w:rsidRPr="00022CBB" w:rsidRDefault="00022CBB" w:rsidP="005774D4">
            <w:pPr>
              <w:jc w:val="center"/>
              <w:rPr>
                <w:rFonts w:ascii="Times New Roman" w:hAnsi="Times New Roman" w:cs="Times New Roman"/>
                <w:sz w:val="28"/>
                <w:szCs w:val="28"/>
              </w:rPr>
            </w:pPr>
            <w:r w:rsidRPr="00022CBB">
              <w:rPr>
                <w:rFonts w:ascii="Times New Roman" w:hAnsi="Times New Roman" w:cs="Times New Roman"/>
                <w:sz w:val="28"/>
                <w:szCs w:val="28"/>
              </w:rPr>
              <w:t>1</w:t>
            </w:r>
          </w:p>
        </w:tc>
      </w:tr>
      <w:tr w:rsidR="00855085" w:rsidTr="00855085">
        <w:tc>
          <w:tcPr>
            <w:tcW w:w="5076" w:type="dxa"/>
          </w:tcPr>
          <w:p w:rsidR="00855085" w:rsidRPr="00855085" w:rsidRDefault="00855085" w:rsidP="005774D4">
            <w:pPr>
              <w:jc w:val="center"/>
              <w:rPr>
                <w:rFonts w:ascii="Times New Roman" w:hAnsi="Times New Roman" w:cs="Times New Roman"/>
                <w:sz w:val="28"/>
                <w:szCs w:val="28"/>
              </w:rPr>
            </w:pPr>
            <w:r w:rsidRPr="00855085">
              <w:rPr>
                <w:rFonts w:ascii="Times New Roman" w:hAnsi="Times New Roman" w:cs="Times New Roman"/>
                <w:sz w:val="28"/>
                <w:szCs w:val="28"/>
              </w:rPr>
              <w:t>Библиотекарь</w:t>
            </w:r>
          </w:p>
        </w:tc>
        <w:tc>
          <w:tcPr>
            <w:tcW w:w="5076" w:type="dxa"/>
          </w:tcPr>
          <w:p w:rsidR="00855085" w:rsidRPr="00022CBB" w:rsidRDefault="00022CBB" w:rsidP="005774D4">
            <w:pPr>
              <w:jc w:val="center"/>
              <w:rPr>
                <w:rFonts w:ascii="Times New Roman" w:hAnsi="Times New Roman" w:cs="Times New Roman"/>
                <w:sz w:val="28"/>
                <w:szCs w:val="28"/>
              </w:rPr>
            </w:pPr>
            <w:r w:rsidRPr="00022CBB">
              <w:rPr>
                <w:rFonts w:ascii="Times New Roman" w:hAnsi="Times New Roman" w:cs="Times New Roman"/>
                <w:sz w:val="28"/>
                <w:szCs w:val="28"/>
              </w:rPr>
              <w:t>1</w:t>
            </w:r>
          </w:p>
        </w:tc>
      </w:tr>
    </w:tbl>
    <w:p w:rsidR="00855085" w:rsidRDefault="00855085" w:rsidP="005774D4">
      <w:pPr>
        <w:spacing w:line="240" w:lineRule="auto"/>
        <w:jc w:val="center"/>
        <w:rPr>
          <w:rFonts w:ascii="Times New Roman" w:hAnsi="Times New Roman" w:cs="Times New Roman"/>
          <w:b/>
          <w:sz w:val="28"/>
          <w:szCs w:val="28"/>
        </w:rPr>
      </w:pPr>
    </w:p>
    <w:p w:rsidR="00855085" w:rsidRDefault="00855085" w:rsidP="005774D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Характеристика кадрового состава:</w:t>
      </w:r>
      <w:r>
        <w:rPr>
          <w:rFonts w:ascii="Times New Roman" w:hAnsi="Times New Roman" w:cs="Times New Roman"/>
          <w:b/>
          <w:sz w:val="28"/>
          <w:szCs w:val="28"/>
        </w:rPr>
        <w:br/>
      </w:r>
    </w:p>
    <w:tbl>
      <w:tblPr>
        <w:tblStyle w:val="af0"/>
        <w:tblW w:w="10140" w:type="dxa"/>
        <w:tblLook w:val="04A0" w:firstRow="1" w:lastRow="0" w:firstColumn="1" w:lastColumn="0" w:noHBand="0" w:noVBand="1"/>
      </w:tblPr>
      <w:tblGrid>
        <w:gridCol w:w="3382"/>
        <w:gridCol w:w="3377"/>
        <w:gridCol w:w="3381"/>
      </w:tblGrid>
      <w:tr w:rsidR="00855085" w:rsidTr="00412BA8">
        <w:tc>
          <w:tcPr>
            <w:tcW w:w="3382" w:type="dxa"/>
          </w:tcPr>
          <w:p w:rsidR="00855085" w:rsidRPr="00855085" w:rsidRDefault="00855085" w:rsidP="005774D4">
            <w:pPr>
              <w:jc w:val="center"/>
              <w:rPr>
                <w:rFonts w:ascii="Times New Roman" w:hAnsi="Times New Roman" w:cs="Times New Roman"/>
                <w:sz w:val="28"/>
                <w:szCs w:val="28"/>
              </w:rPr>
            </w:pPr>
            <w:r w:rsidRPr="00855085">
              <w:rPr>
                <w:rFonts w:ascii="Times New Roman" w:hAnsi="Times New Roman" w:cs="Times New Roman"/>
                <w:sz w:val="28"/>
                <w:szCs w:val="28"/>
              </w:rPr>
              <w:t>Квалификационные данные по педагогическим кадрам</w:t>
            </w:r>
          </w:p>
        </w:tc>
        <w:tc>
          <w:tcPr>
            <w:tcW w:w="3377" w:type="dxa"/>
          </w:tcPr>
          <w:p w:rsidR="00855085" w:rsidRPr="00855085" w:rsidRDefault="00855085" w:rsidP="005774D4">
            <w:pPr>
              <w:jc w:val="center"/>
              <w:rPr>
                <w:rFonts w:ascii="Times New Roman" w:hAnsi="Times New Roman" w:cs="Times New Roman"/>
                <w:sz w:val="28"/>
                <w:szCs w:val="28"/>
              </w:rPr>
            </w:pPr>
            <w:r w:rsidRPr="00855085">
              <w:rPr>
                <w:rFonts w:ascii="Times New Roman" w:hAnsi="Times New Roman" w:cs="Times New Roman"/>
                <w:sz w:val="28"/>
                <w:szCs w:val="28"/>
              </w:rPr>
              <w:t>Всего</w:t>
            </w:r>
          </w:p>
        </w:tc>
        <w:tc>
          <w:tcPr>
            <w:tcW w:w="3381" w:type="dxa"/>
          </w:tcPr>
          <w:p w:rsidR="00855085" w:rsidRPr="00855085" w:rsidRDefault="00855085" w:rsidP="005774D4">
            <w:pPr>
              <w:jc w:val="center"/>
              <w:rPr>
                <w:rFonts w:ascii="Times New Roman" w:hAnsi="Times New Roman" w:cs="Times New Roman"/>
                <w:sz w:val="28"/>
                <w:szCs w:val="28"/>
              </w:rPr>
            </w:pPr>
            <w:r w:rsidRPr="00855085">
              <w:rPr>
                <w:rFonts w:ascii="Times New Roman" w:hAnsi="Times New Roman" w:cs="Times New Roman"/>
                <w:sz w:val="28"/>
                <w:szCs w:val="28"/>
              </w:rPr>
              <w:t>% к общему числу педагогических работников</w:t>
            </w:r>
          </w:p>
        </w:tc>
      </w:tr>
      <w:tr w:rsidR="00412BA8" w:rsidTr="00412BA8">
        <w:tc>
          <w:tcPr>
            <w:tcW w:w="3382" w:type="dxa"/>
          </w:tcPr>
          <w:p w:rsidR="00412BA8" w:rsidRPr="0091166A" w:rsidRDefault="00412BA8" w:rsidP="005774D4">
            <w:pPr>
              <w:jc w:val="center"/>
              <w:rPr>
                <w:rFonts w:ascii="Times New Roman" w:hAnsi="Times New Roman" w:cs="Times New Roman"/>
                <w:sz w:val="28"/>
                <w:szCs w:val="28"/>
              </w:rPr>
            </w:pPr>
            <w:r w:rsidRPr="0091166A">
              <w:rPr>
                <w:rFonts w:ascii="Times New Roman" w:hAnsi="Times New Roman" w:cs="Times New Roman"/>
                <w:sz w:val="28"/>
                <w:szCs w:val="28"/>
              </w:rPr>
              <w:t>Количество педагогических работников, имеющих педагогическое образование</w:t>
            </w:r>
          </w:p>
        </w:tc>
        <w:tc>
          <w:tcPr>
            <w:tcW w:w="3377" w:type="dxa"/>
          </w:tcPr>
          <w:p w:rsidR="00412BA8" w:rsidRPr="00412BA8" w:rsidRDefault="00412BA8" w:rsidP="00BF56D0">
            <w:pPr>
              <w:jc w:val="center"/>
              <w:rPr>
                <w:rFonts w:ascii="Times New Roman" w:hAnsi="Times New Roman" w:cs="Times New Roman"/>
                <w:sz w:val="28"/>
                <w:szCs w:val="28"/>
              </w:rPr>
            </w:pPr>
            <w:r w:rsidRPr="00412BA8">
              <w:rPr>
                <w:rFonts w:ascii="Times New Roman" w:hAnsi="Times New Roman" w:cs="Times New Roman"/>
                <w:sz w:val="28"/>
                <w:szCs w:val="28"/>
              </w:rPr>
              <w:t>49</w:t>
            </w:r>
          </w:p>
        </w:tc>
        <w:tc>
          <w:tcPr>
            <w:tcW w:w="3381" w:type="dxa"/>
          </w:tcPr>
          <w:p w:rsidR="00412BA8" w:rsidRPr="00412BA8" w:rsidRDefault="00412BA8" w:rsidP="00BF56D0">
            <w:pPr>
              <w:jc w:val="center"/>
              <w:rPr>
                <w:rFonts w:ascii="Times New Roman" w:hAnsi="Times New Roman" w:cs="Times New Roman"/>
                <w:sz w:val="28"/>
                <w:szCs w:val="28"/>
              </w:rPr>
            </w:pPr>
            <w:r w:rsidRPr="00412BA8">
              <w:rPr>
                <w:rFonts w:ascii="Times New Roman" w:hAnsi="Times New Roman" w:cs="Times New Roman"/>
                <w:sz w:val="28"/>
                <w:szCs w:val="28"/>
              </w:rPr>
              <w:t>100</w:t>
            </w:r>
          </w:p>
        </w:tc>
      </w:tr>
      <w:tr w:rsidR="00412BA8" w:rsidTr="00412BA8">
        <w:tc>
          <w:tcPr>
            <w:tcW w:w="3382" w:type="dxa"/>
          </w:tcPr>
          <w:p w:rsidR="00412BA8" w:rsidRPr="0091166A" w:rsidRDefault="00412BA8" w:rsidP="005774D4">
            <w:pPr>
              <w:jc w:val="center"/>
              <w:rPr>
                <w:rFonts w:ascii="Times New Roman" w:hAnsi="Times New Roman" w:cs="Times New Roman"/>
                <w:sz w:val="28"/>
                <w:szCs w:val="28"/>
              </w:rPr>
            </w:pPr>
            <w:r w:rsidRPr="0091166A">
              <w:rPr>
                <w:rFonts w:ascii="Times New Roman" w:hAnsi="Times New Roman" w:cs="Times New Roman"/>
                <w:sz w:val="28"/>
                <w:szCs w:val="28"/>
              </w:rPr>
              <w:t>Образование: высшее</w:t>
            </w:r>
          </w:p>
          <w:p w:rsidR="00412BA8" w:rsidRPr="0091166A" w:rsidRDefault="00412BA8" w:rsidP="005774D4">
            <w:pPr>
              <w:jc w:val="center"/>
              <w:rPr>
                <w:rFonts w:ascii="Times New Roman" w:hAnsi="Times New Roman" w:cs="Times New Roman"/>
                <w:sz w:val="28"/>
                <w:szCs w:val="28"/>
              </w:rPr>
            </w:pPr>
          </w:p>
        </w:tc>
        <w:tc>
          <w:tcPr>
            <w:tcW w:w="3377" w:type="dxa"/>
          </w:tcPr>
          <w:p w:rsidR="00412BA8" w:rsidRPr="00412BA8" w:rsidRDefault="00412BA8" w:rsidP="00BF56D0">
            <w:pPr>
              <w:jc w:val="center"/>
              <w:rPr>
                <w:rFonts w:ascii="Times New Roman" w:hAnsi="Times New Roman" w:cs="Times New Roman"/>
                <w:sz w:val="28"/>
                <w:szCs w:val="28"/>
              </w:rPr>
            </w:pPr>
            <w:r w:rsidRPr="00412BA8">
              <w:rPr>
                <w:rFonts w:ascii="Times New Roman" w:hAnsi="Times New Roman" w:cs="Times New Roman"/>
                <w:sz w:val="28"/>
                <w:szCs w:val="28"/>
              </w:rPr>
              <w:t>49</w:t>
            </w:r>
          </w:p>
        </w:tc>
        <w:tc>
          <w:tcPr>
            <w:tcW w:w="3381" w:type="dxa"/>
          </w:tcPr>
          <w:p w:rsidR="00412BA8" w:rsidRPr="00412BA8" w:rsidRDefault="00412BA8" w:rsidP="00BF56D0">
            <w:pPr>
              <w:jc w:val="center"/>
              <w:rPr>
                <w:rFonts w:ascii="Times New Roman" w:hAnsi="Times New Roman" w:cs="Times New Roman"/>
                <w:sz w:val="28"/>
                <w:szCs w:val="28"/>
              </w:rPr>
            </w:pPr>
            <w:r w:rsidRPr="00412BA8">
              <w:rPr>
                <w:rFonts w:ascii="Times New Roman" w:hAnsi="Times New Roman" w:cs="Times New Roman"/>
                <w:sz w:val="28"/>
                <w:szCs w:val="28"/>
              </w:rPr>
              <w:t>100</w:t>
            </w:r>
          </w:p>
        </w:tc>
      </w:tr>
      <w:tr w:rsidR="00412BA8" w:rsidTr="00412BA8">
        <w:tc>
          <w:tcPr>
            <w:tcW w:w="3382" w:type="dxa"/>
          </w:tcPr>
          <w:p w:rsidR="00412BA8" w:rsidRPr="0091166A" w:rsidRDefault="00412BA8" w:rsidP="005774D4">
            <w:pPr>
              <w:jc w:val="center"/>
              <w:rPr>
                <w:rFonts w:ascii="Times New Roman" w:hAnsi="Times New Roman" w:cs="Times New Roman"/>
                <w:sz w:val="28"/>
                <w:szCs w:val="28"/>
              </w:rPr>
            </w:pPr>
            <w:r w:rsidRPr="0091166A">
              <w:rPr>
                <w:rFonts w:ascii="Times New Roman" w:hAnsi="Times New Roman" w:cs="Times New Roman"/>
                <w:sz w:val="28"/>
                <w:szCs w:val="28"/>
              </w:rPr>
              <w:t>Образование: средне- специальное</w:t>
            </w:r>
          </w:p>
        </w:tc>
        <w:tc>
          <w:tcPr>
            <w:tcW w:w="3377" w:type="dxa"/>
          </w:tcPr>
          <w:p w:rsidR="00412BA8" w:rsidRPr="00412BA8" w:rsidRDefault="00412BA8" w:rsidP="00BF56D0">
            <w:pPr>
              <w:jc w:val="center"/>
              <w:rPr>
                <w:rFonts w:ascii="Times New Roman" w:hAnsi="Times New Roman" w:cs="Times New Roman"/>
                <w:sz w:val="28"/>
                <w:szCs w:val="28"/>
              </w:rPr>
            </w:pPr>
            <w:r w:rsidRPr="00412BA8">
              <w:rPr>
                <w:rFonts w:ascii="Times New Roman" w:hAnsi="Times New Roman" w:cs="Times New Roman"/>
                <w:sz w:val="28"/>
                <w:szCs w:val="28"/>
              </w:rPr>
              <w:t>0</w:t>
            </w:r>
          </w:p>
        </w:tc>
        <w:tc>
          <w:tcPr>
            <w:tcW w:w="3381" w:type="dxa"/>
          </w:tcPr>
          <w:p w:rsidR="00412BA8" w:rsidRPr="00412BA8" w:rsidRDefault="00412BA8" w:rsidP="00BF56D0">
            <w:pPr>
              <w:jc w:val="center"/>
              <w:rPr>
                <w:rFonts w:ascii="Times New Roman" w:hAnsi="Times New Roman" w:cs="Times New Roman"/>
                <w:sz w:val="28"/>
                <w:szCs w:val="28"/>
              </w:rPr>
            </w:pPr>
            <w:r w:rsidRPr="00412BA8">
              <w:rPr>
                <w:rFonts w:ascii="Times New Roman" w:hAnsi="Times New Roman" w:cs="Times New Roman"/>
                <w:sz w:val="28"/>
                <w:szCs w:val="28"/>
              </w:rPr>
              <w:t>0</w:t>
            </w:r>
          </w:p>
        </w:tc>
      </w:tr>
    </w:tbl>
    <w:p w:rsidR="00BE21DB" w:rsidRPr="005774D4" w:rsidRDefault="00BE21DB" w:rsidP="005774D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5774D4" w:rsidRPr="00DD786D" w:rsidRDefault="005774D4" w:rsidP="00DD786D">
      <w:pPr>
        <w:spacing w:line="240" w:lineRule="auto"/>
        <w:jc w:val="both"/>
        <w:rPr>
          <w:rFonts w:ascii="Times New Roman" w:hAnsi="Times New Roman" w:cs="Times New Roman"/>
          <w:sz w:val="28"/>
          <w:szCs w:val="28"/>
        </w:rPr>
      </w:pPr>
    </w:p>
    <w:p w:rsidR="00E16AAF" w:rsidRPr="00E16AAF" w:rsidRDefault="00E16AAF" w:rsidP="00E16AAF">
      <w:pPr>
        <w:spacing w:line="240" w:lineRule="auto"/>
        <w:jc w:val="both"/>
        <w:rPr>
          <w:rFonts w:ascii="Times New Roman" w:hAnsi="Times New Roman" w:cs="Times New Roman"/>
          <w:b/>
          <w:sz w:val="28"/>
          <w:szCs w:val="28"/>
        </w:rPr>
      </w:pPr>
      <w:r w:rsidRPr="00E16AAF">
        <w:rPr>
          <w:rFonts w:ascii="Times New Roman" w:hAnsi="Times New Roman" w:cs="Times New Roman"/>
          <w:b/>
          <w:sz w:val="28"/>
          <w:szCs w:val="28"/>
        </w:rPr>
        <w:t>Организация методической работы.</w:t>
      </w:r>
    </w:p>
    <w:p w:rsidR="00E16AAF" w:rsidRPr="00E16AAF" w:rsidRDefault="00E16AAF" w:rsidP="00E16AAF">
      <w:pPr>
        <w:spacing w:line="240" w:lineRule="auto"/>
        <w:jc w:val="both"/>
        <w:rPr>
          <w:rFonts w:ascii="Times New Roman" w:hAnsi="Times New Roman" w:cs="Times New Roman"/>
          <w:sz w:val="28"/>
          <w:szCs w:val="28"/>
        </w:rPr>
      </w:pPr>
      <w:r w:rsidRPr="00E16AAF">
        <w:rPr>
          <w:rFonts w:ascii="Times New Roman" w:hAnsi="Times New Roman" w:cs="Times New Roman"/>
          <w:sz w:val="28"/>
          <w:szCs w:val="28"/>
        </w:rPr>
        <w:t>Организация методической работы в МБОУ СОШ №</w:t>
      </w:r>
      <w:r>
        <w:rPr>
          <w:rFonts w:ascii="Times New Roman" w:hAnsi="Times New Roman" w:cs="Times New Roman"/>
          <w:sz w:val="28"/>
          <w:szCs w:val="28"/>
        </w:rPr>
        <w:t xml:space="preserve"> 4 </w:t>
      </w:r>
      <w:r w:rsidRPr="00E16AAF">
        <w:rPr>
          <w:rFonts w:ascii="Times New Roman" w:hAnsi="Times New Roman" w:cs="Times New Roman"/>
          <w:sz w:val="28"/>
          <w:szCs w:val="28"/>
        </w:rPr>
        <w:t xml:space="preserve"> г.Бирска осуществляется посредством следующих мероприятий:</w:t>
      </w:r>
    </w:p>
    <w:p w:rsidR="00E16AAF" w:rsidRPr="00E16AAF" w:rsidRDefault="00E16AAF"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6AAF">
        <w:rPr>
          <w:rFonts w:ascii="Times New Roman" w:hAnsi="Times New Roman" w:cs="Times New Roman"/>
          <w:sz w:val="28"/>
          <w:szCs w:val="28"/>
        </w:rPr>
        <w:t>семинары, посвящ</w:t>
      </w:r>
      <w:r w:rsidR="005774D4">
        <w:rPr>
          <w:rFonts w:ascii="Times New Roman" w:hAnsi="Times New Roman" w:cs="Times New Roman"/>
          <w:sz w:val="28"/>
          <w:szCs w:val="28"/>
        </w:rPr>
        <w:t>е</w:t>
      </w:r>
      <w:r w:rsidRPr="00E16AAF">
        <w:rPr>
          <w:rFonts w:ascii="Times New Roman" w:hAnsi="Times New Roman" w:cs="Times New Roman"/>
          <w:sz w:val="28"/>
          <w:szCs w:val="28"/>
        </w:rPr>
        <w:t>нные содержанию и ключевым особенностям ФГОС СОО;</w:t>
      </w:r>
    </w:p>
    <w:p w:rsidR="00E16AAF" w:rsidRPr="00E16AAF" w:rsidRDefault="00E16AAF"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6AAF">
        <w:rPr>
          <w:rFonts w:ascii="Times New Roman" w:hAnsi="Times New Roman" w:cs="Times New Roman"/>
          <w:sz w:val="28"/>
          <w:szCs w:val="28"/>
        </w:rPr>
        <w:t>тренинги для педагогов с целью выявления и соотнесения собственной профессиональной позиции с целями и задачами ФГОС СОО;</w:t>
      </w:r>
    </w:p>
    <w:p w:rsidR="00E16AAF" w:rsidRPr="00E16AAF" w:rsidRDefault="00E16AAF"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6AAF">
        <w:rPr>
          <w:rFonts w:ascii="Times New Roman" w:hAnsi="Times New Roman" w:cs="Times New Roman"/>
          <w:sz w:val="28"/>
          <w:szCs w:val="28"/>
        </w:rPr>
        <w:t>работа методических объединений учителей по проблемам введения ФГОС СОО;</w:t>
      </w:r>
    </w:p>
    <w:p w:rsidR="00E16AAF" w:rsidRPr="00E16AAF" w:rsidRDefault="00E16AAF"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6AAF">
        <w:rPr>
          <w:rFonts w:ascii="Times New Roman" w:hAnsi="Times New Roman" w:cs="Times New Roman"/>
          <w:sz w:val="28"/>
          <w:szCs w:val="28"/>
        </w:rPr>
        <w:t>круглые столы участников образовательного процесса и социальных партнеров образовательного учреждения по итогам разработки ООП СОО, ее отдельных разделов;</w:t>
      </w:r>
    </w:p>
    <w:p w:rsidR="00E16AAF" w:rsidRPr="00E16AAF" w:rsidRDefault="00E16AAF"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6AAF">
        <w:rPr>
          <w:rFonts w:ascii="Times New Roman" w:hAnsi="Times New Roman" w:cs="Times New Roman"/>
          <w:sz w:val="28"/>
          <w:szCs w:val="28"/>
        </w:rPr>
        <w:t>участие педагогов в проведении мастер-классов, стажерских площадок, «открытых» уроков, внеурочных занятий и мероприятий по отдельным направлениям введения и реализации ФГОС СОО;</w:t>
      </w:r>
    </w:p>
    <w:p w:rsidR="00E16AAF" w:rsidRPr="00E16AAF" w:rsidRDefault="00E16AAF"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6AAF">
        <w:rPr>
          <w:rFonts w:ascii="Times New Roman" w:hAnsi="Times New Roman" w:cs="Times New Roman"/>
          <w:sz w:val="28"/>
          <w:szCs w:val="28"/>
        </w:rPr>
        <w:t>участие педагогов в инновационно-экспериментальной деятельности по апробации и внедрению педагогических технологий обучения в соответствии ФГОС СОО и внедрению электронного обучения;</w:t>
      </w:r>
    </w:p>
    <w:p w:rsidR="00E16AAF" w:rsidRPr="00E16AAF" w:rsidRDefault="00E16AAF"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6AAF">
        <w:rPr>
          <w:rFonts w:ascii="Times New Roman" w:hAnsi="Times New Roman" w:cs="Times New Roman"/>
          <w:sz w:val="28"/>
          <w:szCs w:val="28"/>
        </w:rPr>
        <w:t>организация и проведение семинаров по проблемам реализации требований</w:t>
      </w:r>
      <w:r>
        <w:rPr>
          <w:rFonts w:ascii="Times New Roman" w:hAnsi="Times New Roman" w:cs="Times New Roman"/>
          <w:sz w:val="28"/>
          <w:szCs w:val="28"/>
        </w:rPr>
        <w:t xml:space="preserve"> </w:t>
      </w:r>
      <w:r w:rsidRPr="00E16AAF">
        <w:rPr>
          <w:rFonts w:ascii="Times New Roman" w:hAnsi="Times New Roman" w:cs="Times New Roman"/>
          <w:sz w:val="28"/>
          <w:szCs w:val="28"/>
        </w:rPr>
        <w:t>ФГОС СОО.</w:t>
      </w:r>
    </w:p>
    <w:p w:rsidR="00E16AAF" w:rsidRPr="00E16AAF" w:rsidRDefault="00E16AAF" w:rsidP="00E16AAF">
      <w:pPr>
        <w:spacing w:line="240" w:lineRule="auto"/>
        <w:jc w:val="both"/>
        <w:rPr>
          <w:rFonts w:ascii="Times New Roman" w:hAnsi="Times New Roman" w:cs="Times New Roman"/>
          <w:sz w:val="28"/>
          <w:szCs w:val="28"/>
        </w:rPr>
      </w:pPr>
      <w:r w:rsidRPr="00E16AAF">
        <w:rPr>
          <w:rFonts w:ascii="Times New Roman" w:hAnsi="Times New Roman" w:cs="Times New Roman"/>
          <w:sz w:val="28"/>
          <w:szCs w:val="28"/>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рекомендации, резолюции и т.д.</w:t>
      </w:r>
    </w:p>
    <w:p w:rsidR="00E16AAF" w:rsidRPr="00E16AAF" w:rsidRDefault="00E16AAF" w:rsidP="00E16AAF">
      <w:pPr>
        <w:spacing w:line="240" w:lineRule="auto"/>
        <w:jc w:val="both"/>
        <w:rPr>
          <w:rFonts w:ascii="Times New Roman" w:hAnsi="Times New Roman" w:cs="Times New Roman"/>
          <w:sz w:val="28"/>
          <w:szCs w:val="28"/>
        </w:rPr>
      </w:pPr>
      <w:r w:rsidRPr="00E16AAF">
        <w:rPr>
          <w:rFonts w:ascii="Times New Roman" w:hAnsi="Times New Roman" w:cs="Times New Roman"/>
          <w:sz w:val="28"/>
          <w:szCs w:val="28"/>
        </w:rPr>
        <w:t>Учитывая разнонаправленность, многослойность инновационных задач, которые приходится решать педагогическому коллективу образовательного учреждения, методическая служба осуществляет свою работу, опираясь на следующие принципы:</w:t>
      </w:r>
    </w:p>
    <w:p w:rsidR="00E16AAF" w:rsidRPr="00E16AAF" w:rsidRDefault="0091166A"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6AAF" w:rsidRPr="00E16AAF">
        <w:rPr>
          <w:rFonts w:ascii="Times New Roman" w:hAnsi="Times New Roman" w:cs="Times New Roman"/>
          <w:sz w:val="28"/>
          <w:szCs w:val="28"/>
        </w:rPr>
        <w:t>Сетевой принцип организации методической работы подразумевает, что каждый из членов педагогического коллектива является ресурсом для профессионального роста и развития других участников образовательного процесса.</w:t>
      </w:r>
    </w:p>
    <w:p w:rsidR="00E16AAF" w:rsidRPr="00E16AAF" w:rsidRDefault="0091166A"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6AAF" w:rsidRPr="00E16AAF">
        <w:rPr>
          <w:rFonts w:ascii="Times New Roman" w:hAnsi="Times New Roman" w:cs="Times New Roman"/>
          <w:sz w:val="28"/>
          <w:szCs w:val="28"/>
        </w:rPr>
        <w:t>Задачный принцип организации методической работы предполагает, что членам педагогического коллектива оказывается методическая помощь в</w:t>
      </w:r>
      <w:r w:rsidR="00883EFB">
        <w:rPr>
          <w:rFonts w:ascii="Times New Roman" w:hAnsi="Times New Roman" w:cs="Times New Roman"/>
          <w:sz w:val="28"/>
          <w:szCs w:val="28"/>
        </w:rPr>
        <w:t xml:space="preserve"> </w:t>
      </w:r>
      <w:r w:rsidR="005E4A2A">
        <w:rPr>
          <w:rFonts w:ascii="Times New Roman" w:hAnsi="Times New Roman" w:cs="Times New Roman"/>
          <w:sz w:val="28"/>
          <w:szCs w:val="28"/>
        </w:rPr>
        <w:t>с</w:t>
      </w:r>
      <w:r w:rsidR="00E16AAF" w:rsidRPr="00E16AAF">
        <w:rPr>
          <w:rFonts w:ascii="Times New Roman" w:hAnsi="Times New Roman" w:cs="Times New Roman"/>
          <w:sz w:val="28"/>
          <w:szCs w:val="28"/>
        </w:rPr>
        <w:t>оответствии с той текущей, или определенной на учебный год, задачей, которая требует своего решения.</w:t>
      </w:r>
    </w:p>
    <w:p w:rsidR="00E16AAF" w:rsidRPr="00E16AAF" w:rsidRDefault="0091166A"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6AAF" w:rsidRPr="00E16AAF">
        <w:rPr>
          <w:rFonts w:ascii="Times New Roman" w:hAnsi="Times New Roman" w:cs="Times New Roman"/>
          <w:sz w:val="28"/>
          <w:szCs w:val="28"/>
        </w:rPr>
        <w:t>Принцип целесообразности организации методической работы предполагает, что она связана с основными тематическими сквозны</w:t>
      </w:r>
      <w:r w:rsidR="00883EFB">
        <w:rPr>
          <w:rFonts w:ascii="Times New Roman" w:hAnsi="Times New Roman" w:cs="Times New Roman"/>
          <w:sz w:val="28"/>
          <w:szCs w:val="28"/>
        </w:rPr>
        <w:t xml:space="preserve">ми линиями развития МБОУ СОШ № 4 </w:t>
      </w:r>
      <w:r w:rsidR="00E16AAF" w:rsidRPr="00E16AAF">
        <w:rPr>
          <w:rFonts w:ascii="Times New Roman" w:hAnsi="Times New Roman" w:cs="Times New Roman"/>
          <w:sz w:val="28"/>
          <w:szCs w:val="28"/>
        </w:rPr>
        <w:t>г.Бирска и все члены педагогического коллектива осознают значимость, необходимость и ценность этой работы. К таким направлениям на сегодняшний день относятся следующие: внедрение ФГОС на уровне начального, общего, среднего образования, переподготовки и повышения квалификации педагогов, создание информационной образовательной среды.</w:t>
      </w:r>
    </w:p>
    <w:p w:rsidR="00E16AAF" w:rsidRPr="00E16AAF" w:rsidRDefault="0091166A" w:rsidP="00E16A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6AAF" w:rsidRPr="00E16AAF">
        <w:rPr>
          <w:rFonts w:ascii="Times New Roman" w:hAnsi="Times New Roman" w:cs="Times New Roman"/>
          <w:sz w:val="28"/>
          <w:szCs w:val="28"/>
        </w:rPr>
        <w:t>Принцип обратной связи в организации методической работы проявляется в том, что каждое из методических событий подлежит дальнейшему осмыслению в рефлексивном действии его участников (педагогов, педагога-психолога,</w:t>
      </w:r>
      <w:r w:rsidR="00883EFB">
        <w:rPr>
          <w:rFonts w:ascii="Times New Roman" w:hAnsi="Times New Roman" w:cs="Times New Roman"/>
          <w:sz w:val="28"/>
          <w:szCs w:val="28"/>
        </w:rPr>
        <w:t xml:space="preserve"> </w:t>
      </w:r>
      <w:r w:rsidR="00E16AAF" w:rsidRPr="00E16AAF">
        <w:rPr>
          <w:rFonts w:ascii="Times New Roman" w:hAnsi="Times New Roman" w:cs="Times New Roman"/>
          <w:sz w:val="28"/>
          <w:szCs w:val="28"/>
        </w:rPr>
        <w:t>родителей (законных представителей), администрации).</w:t>
      </w:r>
    </w:p>
    <w:p w:rsidR="00A50E27" w:rsidRPr="00994130" w:rsidRDefault="007065C2" w:rsidP="00863A51">
      <w:pPr>
        <w:pStyle w:val="a6"/>
        <w:numPr>
          <w:ilvl w:val="2"/>
          <w:numId w:val="25"/>
        </w:numPr>
        <w:spacing w:line="240" w:lineRule="auto"/>
        <w:jc w:val="both"/>
        <w:rPr>
          <w:rFonts w:ascii="Times New Roman" w:eastAsia="Times New Roman" w:hAnsi="Times New Roman" w:cs="Times New Roman"/>
          <w:b/>
          <w:bCs/>
          <w:sz w:val="28"/>
          <w:szCs w:val="28"/>
        </w:rPr>
      </w:pPr>
      <w:r w:rsidRPr="00994130">
        <w:rPr>
          <w:rFonts w:ascii="Times New Roman" w:eastAsia="Times New Roman" w:hAnsi="Times New Roman" w:cs="Times New Roman"/>
          <w:b/>
          <w:bCs/>
          <w:sz w:val="28"/>
          <w:szCs w:val="28"/>
        </w:rPr>
        <w:t>Психолого</w:t>
      </w:r>
      <w:r w:rsidRPr="00994130">
        <w:rPr>
          <w:rFonts w:ascii="Times New Roman" w:eastAsia="Times" w:hAnsi="Times New Roman" w:cs="Times New Roman"/>
          <w:b/>
          <w:bCs/>
          <w:sz w:val="28"/>
          <w:szCs w:val="28"/>
        </w:rPr>
        <w:t>-</w:t>
      </w:r>
      <w:r w:rsidRPr="00994130">
        <w:rPr>
          <w:rFonts w:ascii="Times New Roman" w:eastAsia="Times New Roman" w:hAnsi="Times New Roman" w:cs="Times New Roman"/>
          <w:b/>
          <w:bCs/>
          <w:sz w:val="28"/>
          <w:szCs w:val="28"/>
        </w:rPr>
        <w:t>педагогические условия реализации ООП СОО.</w:t>
      </w:r>
    </w:p>
    <w:p w:rsidR="00994130" w:rsidRPr="00994130" w:rsidRDefault="00994130" w:rsidP="00994130">
      <w:pPr>
        <w:spacing w:line="240" w:lineRule="auto"/>
        <w:jc w:val="both"/>
        <w:rPr>
          <w:rFonts w:ascii="Times New Roman" w:hAnsi="Times New Roman" w:cs="Times New Roman"/>
          <w:i/>
          <w:sz w:val="28"/>
          <w:szCs w:val="28"/>
        </w:rPr>
      </w:pPr>
      <w:r w:rsidRPr="00994130">
        <w:rPr>
          <w:rFonts w:ascii="Times New Roman" w:hAnsi="Times New Roman" w:cs="Times New Roman"/>
          <w:i/>
          <w:sz w:val="28"/>
          <w:szCs w:val="28"/>
        </w:rPr>
        <w:t>Психологическое сопровождение участников образовательного процесса.</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Система психологического сопровождения образовательного процесса на всех</w:t>
      </w:r>
      <w:r>
        <w:rPr>
          <w:rFonts w:ascii="Times New Roman" w:hAnsi="Times New Roman" w:cs="Times New Roman"/>
          <w:sz w:val="28"/>
          <w:szCs w:val="28"/>
        </w:rPr>
        <w:t xml:space="preserve"> ступенях обучения в МБОУ СОШ № 4 </w:t>
      </w:r>
      <w:r w:rsidRPr="00994130">
        <w:rPr>
          <w:rFonts w:ascii="Times New Roman" w:hAnsi="Times New Roman" w:cs="Times New Roman"/>
          <w:sz w:val="28"/>
          <w:szCs w:val="28"/>
        </w:rPr>
        <w:t xml:space="preserve"> г.Бирска разработана с учетом современных требований и задач образования, основанных на идеях индивидуализации, психолого-педагогического сопровождения развития личности каждого ребенка, реализации системно-деятельностного принципа в образовании и включенности психологической службы в процесс комплексного психолого-педагогического сопровождения образовательного процесса.</w:t>
      </w:r>
    </w:p>
    <w:p w:rsidR="00994130" w:rsidRPr="00994130" w:rsidRDefault="00994130" w:rsidP="00994130">
      <w:pPr>
        <w:spacing w:line="240" w:lineRule="auto"/>
        <w:jc w:val="both"/>
        <w:rPr>
          <w:rFonts w:ascii="Times New Roman" w:hAnsi="Times New Roman" w:cs="Times New Roman"/>
          <w:i/>
          <w:sz w:val="28"/>
          <w:szCs w:val="28"/>
        </w:rPr>
      </w:pPr>
      <w:r w:rsidRPr="00994130">
        <w:rPr>
          <w:rFonts w:ascii="Times New Roman" w:hAnsi="Times New Roman" w:cs="Times New Roman"/>
          <w:i/>
          <w:sz w:val="28"/>
          <w:szCs w:val="28"/>
        </w:rPr>
        <w:t>Цели и задачи психологического сопровождения.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Основной целью психологического сопровождения является создание системы организационных, диагностических, обучающих и развивающих мероприятий, направленных на повышение эффективности образовательной деятельности средствами психологической науки и практики. Основным акцентом психологического сопровождения является развитие психологической компетентности обучающихся, обеспечивающей эффективность поведения, деятельности и социального взаимодействия.</w:t>
      </w:r>
    </w:p>
    <w:p w:rsid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 xml:space="preserve">Психологическое сопровождение направлено на решение следующих задач: </w:t>
      </w:r>
    </w:p>
    <w:p w:rsid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 xml:space="preserve">- систематическое отслеживание психолого-педагогического статуса ребенка и динамики его психического развития в процессе обучения в образовательном учреждении; </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 оптимизацию социально-психологических условий для повышения</w:t>
      </w:r>
      <w:r>
        <w:rPr>
          <w:rFonts w:ascii="Times New Roman" w:hAnsi="Times New Roman" w:cs="Times New Roman"/>
          <w:sz w:val="28"/>
          <w:szCs w:val="28"/>
        </w:rPr>
        <w:t xml:space="preserve"> </w:t>
      </w:r>
      <w:r w:rsidRPr="00994130">
        <w:rPr>
          <w:rFonts w:ascii="Times New Roman" w:hAnsi="Times New Roman" w:cs="Times New Roman"/>
          <w:sz w:val="28"/>
          <w:szCs w:val="28"/>
        </w:rPr>
        <w:t>эффективности образовательного процесса;</w:t>
      </w:r>
    </w:p>
    <w:p w:rsid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 психологический анализ образовательной среды, выявление основных проблем и причин их возникновения, а также оптимальных путей их разрешения;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 xml:space="preserve"> - содействие реализации требований ФГОС СОО к личностным, метапредметным и предметным результатам освоения обучающимися ООП СОО;</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 обесп</w:t>
      </w:r>
      <w:r>
        <w:rPr>
          <w:rFonts w:ascii="Times New Roman" w:hAnsi="Times New Roman" w:cs="Times New Roman"/>
          <w:sz w:val="28"/>
          <w:szCs w:val="28"/>
        </w:rPr>
        <w:t xml:space="preserve">ечение администрации МБОУ СОШ № 4 </w:t>
      </w:r>
      <w:r w:rsidRPr="00994130">
        <w:rPr>
          <w:rFonts w:ascii="Times New Roman" w:hAnsi="Times New Roman" w:cs="Times New Roman"/>
          <w:sz w:val="28"/>
          <w:szCs w:val="28"/>
        </w:rPr>
        <w:t xml:space="preserve"> г.Бирска психологической информацией с целью отслеживания эффективности инноваций и оценки качества образовательного процесса.</w:t>
      </w:r>
    </w:p>
    <w:p w:rsidR="00994130" w:rsidRPr="00994130" w:rsidRDefault="00994130"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994130">
        <w:rPr>
          <w:rFonts w:ascii="Times New Roman" w:hAnsi="Times New Roman" w:cs="Times New Roman"/>
          <w:sz w:val="28"/>
          <w:szCs w:val="28"/>
        </w:rPr>
        <w:t>соответствии с ФГОС СОО, психологическое сопровождение реализации ООП СОО обеспечивает:</w:t>
      </w:r>
    </w:p>
    <w:p w:rsidR="00994130" w:rsidRPr="00994130" w:rsidRDefault="00151164"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4130" w:rsidRPr="00994130">
        <w:rPr>
          <w:rFonts w:ascii="Times New Roman" w:hAnsi="Times New Roman" w:cs="Times New Roman"/>
          <w:sz w:val="28"/>
          <w:szCs w:val="28"/>
        </w:rPr>
        <w:t>преемственность содержания и форм организации образовательного процесса по отношению к предыдущим ступеням образования;</w:t>
      </w:r>
    </w:p>
    <w:p w:rsidR="00994130" w:rsidRPr="00994130" w:rsidRDefault="00151164"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4130" w:rsidRPr="00994130">
        <w:rPr>
          <w:rFonts w:ascii="Times New Roman" w:hAnsi="Times New Roman" w:cs="Times New Roman"/>
          <w:sz w:val="28"/>
          <w:szCs w:val="28"/>
        </w:rPr>
        <w:t>учет специфики возрастного психофизического развития обучающихся;</w:t>
      </w:r>
    </w:p>
    <w:p w:rsidR="00994130" w:rsidRPr="00994130" w:rsidRDefault="00151164"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4130" w:rsidRPr="00994130">
        <w:rPr>
          <w:rFonts w:ascii="Times New Roman" w:hAnsi="Times New Roman" w:cs="Times New Roman"/>
          <w:sz w:val="28"/>
          <w:szCs w:val="28"/>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994130" w:rsidRPr="00994130" w:rsidRDefault="00151164"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4130" w:rsidRPr="00994130">
        <w:rPr>
          <w:rFonts w:ascii="Times New Roman" w:hAnsi="Times New Roman" w:cs="Times New Roman"/>
          <w:sz w:val="28"/>
          <w:szCs w:val="28"/>
        </w:rPr>
        <w:t>психолого-педагогическая поддержка участников олимпиад;</w:t>
      </w:r>
    </w:p>
    <w:p w:rsidR="00994130" w:rsidRPr="00994130" w:rsidRDefault="00151164"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4130" w:rsidRPr="00994130">
        <w:rPr>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rsidR="00994130" w:rsidRPr="00994130" w:rsidRDefault="00151164"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4130" w:rsidRPr="00994130">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994130" w:rsidRPr="00994130" w:rsidRDefault="00994130" w:rsidP="00994130">
      <w:pPr>
        <w:spacing w:line="240" w:lineRule="auto"/>
        <w:jc w:val="both"/>
        <w:rPr>
          <w:rFonts w:ascii="Times New Roman" w:hAnsi="Times New Roman" w:cs="Times New Roman"/>
          <w:sz w:val="28"/>
          <w:szCs w:val="28"/>
        </w:rPr>
      </w:pPr>
    </w:p>
    <w:p w:rsidR="00994130" w:rsidRPr="00151164" w:rsidRDefault="00994130" w:rsidP="00994130">
      <w:pPr>
        <w:spacing w:line="240" w:lineRule="auto"/>
        <w:jc w:val="both"/>
        <w:rPr>
          <w:rFonts w:ascii="Times New Roman" w:hAnsi="Times New Roman" w:cs="Times New Roman"/>
          <w:i/>
          <w:sz w:val="28"/>
          <w:szCs w:val="28"/>
        </w:rPr>
      </w:pPr>
      <w:r w:rsidRPr="00151164">
        <w:rPr>
          <w:rFonts w:ascii="Times New Roman" w:hAnsi="Times New Roman" w:cs="Times New Roman"/>
          <w:i/>
          <w:sz w:val="28"/>
          <w:szCs w:val="28"/>
        </w:rPr>
        <w:t>Просветительское направление деятельности.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Повышение уровня психологической грамотности участников образовательного процесса осуществляется в следующих формах:</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занятия с педагогом-психологом;</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выступления педагога-психолога на родительских собраниях, лекции;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выступления педагогов на</w:t>
      </w:r>
      <w:r w:rsidR="006E2A74">
        <w:rPr>
          <w:rFonts w:ascii="Times New Roman" w:hAnsi="Times New Roman" w:cs="Times New Roman"/>
          <w:sz w:val="28"/>
          <w:szCs w:val="28"/>
        </w:rPr>
        <w:t xml:space="preserve"> </w:t>
      </w:r>
      <w:r w:rsidRPr="00994130">
        <w:rPr>
          <w:rFonts w:ascii="Times New Roman" w:hAnsi="Times New Roman" w:cs="Times New Roman"/>
          <w:sz w:val="28"/>
          <w:szCs w:val="28"/>
        </w:rPr>
        <w:t>педсоветах и методических семинарах.</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Консультационное направление деятельности.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Консультирование  –  это  специально  организованная  беседа  педагога-</w:t>
      </w:r>
      <w:r w:rsidR="00151164">
        <w:rPr>
          <w:rFonts w:ascii="Times New Roman" w:hAnsi="Times New Roman" w:cs="Times New Roman"/>
          <w:sz w:val="28"/>
          <w:szCs w:val="28"/>
        </w:rPr>
        <w:t xml:space="preserve"> </w:t>
      </w:r>
      <w:r w:rsidRPr="00994130">
        <w:rPr>
          <w:rFonts w:ascii="Times New Roman" w:hAnsi="Times New Roman" w:cs="Times New Roman"/>
          <w:sz w:val="28"/>
          <w:szCs w:val="28"/>
        </w:rPr>
        <w:t>психолога с представителем школьной администрации, педагогом, тьютором, родителем или</w:t>
      </w:r>
      <w:r w:rsidR="00412BA8">
        <w:rPr>
          <w:rFonts w:ascii="Times New Roman" w:hAnsi="Times New Roman" w:cs="Times New Roman"/>
          <w:sz w:val="28"/>
          <w:szCs w:val="28"/>
        </w:rPr>
        <w:t xml:space="preserve"> </w:t>
      </w:r>
      <w:r w:rsidRPr="00994130">
        <w:rPr>
          <w:rFonts w:ascii="Times New Roman" w:hAnsi="Times New Roman" w:cs="Times New Roman"/>
          <w:sz w:val="28"/>
          <w:szCs w:val="28"/>
        </w:rPr>
        <w:t>обучающимся для разъяснения возникшего вопроса (проблемы) и выработки рекомендаций</w:t>
      </w:r>
      <w:r w:rsidR="00412BA8">
        <w:rPr>
          <w:rFonts w:ascii="Times New Roman" w:hAnsi="Times New Roman" w:cs="Times New Roman"/>
          <w:sz w:val="28"/>
          <w:szCs w:val="28"/>
        </w:rPr>
        <w:t xml:space="preserve"> </w:t>
      </w:r>
      <w:r w:rsidRPr="00994130">
        <w:rPr>
          <w:rFonts w:ascii="Times New Roman" w:hAnsi="Times New Roman" w:cs="Times New Roman"/>
          <w:sz w:val="28"/>
          <w:szCs w:val="28"/>
        </w:rPr>
        <w:t>по его разрешению. В процессе консультирования также реализуются диагностические,</w:t>
      </w:r>
      <w:r w:rsidR="00412BA8">
        <w:rPr>
          <w:rFonts w:ascii="Times New Roman" w:hAnsi="Times New Roman" w:cs="Times New Roman"/>
          <w:sz w:val="28"/>
          <w:szCs w:val="28"/>
        </w:rPr>
        <w:t xml:space="preserve"> </w:t>
      </w:r>
      <w:r w:rsidRPr="00994130">
        <w:rPr>
          <w:rFonts w:ascii="Times New Roman" w:hAnsi="Times New Roman" w:cs="Times New Roman"/>
          <w:sz w:val="28"/>
          <w:szCs w:val="28"/>
        </w:rPr>
        <w:t>информационные и психокоррекционные задачи.</w:t>
      </w:r>
    </w:p>
    <w:p w:rsidR="00994130" w:rsidRPr="00994130" w:rsidRDefault="00151164"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994130" w:rsidRPr="00994130">
        <w:rPr>
          <w:rFonts w:ascii="Times New Roman" w:hAnsi="Times New Roman" w:cs="Times New Roman"/>
          <w:sz w:val="28"/>
          <w:szCs w:val="28"/>
        </w:rPr>
        <w:t>процессе консультационной деятельности педагог-психолог соблюдает следующие профессиональные нормы: диалогичность, конфиденциальность, безоценочная позиция, осознание границ своей профессиональной компетентности.</w:t>
      </w:r>
    </w:p>
    <w:p w:rsidR="00994130" w:rsidRPr="00994130" w:rsidRDefault="00412BA8" w:rsidP="0099413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994130" w:rsidRPr="00994130">
        <w:rPr>
          <w:rFonts w:ascii="Times New Roman" w:hAnsi="Times New Roman" w:cs="Times New Roman"/>
          <w:sz w:val="28"/>
          <w:szCs w:val="28"/>
        </w:rPr>
        <w:t>ходе консультирования педагог-психолог имеет возможность персонифицированного глубинного общения с участниками образовательного процесса, применения индивидуализированных средств психолого-</w:t>
      </w:r>
      <w:r w:rsidR="00151164">
        <w:rPr>
          <w:rFonts w:ascii="Times New Roman" w:hAnsi="Times New Roman" w:cs="Times New Roman"/>
          <w:sz w:val="28"/>
          <w:szCs w:val="28"/>
        </w:rPr>
        <w:t xml:space="preserve"> </w:t>
      </w:r>
      <w:r w:rsidR="00994130" w:rsidRPr="00994130">
        <w:rPr>
          <w:rFonts w:ascii="Times New Roman" w:hAnsi="Times New Roman" w:cs="Times New Roman"/>
          <w:sz w:val="28"/>
          <w:szCs w:val="28"/>
        </w:rPr>
        <w:t>педагогического воздействия с учетом психологических особенностей, личной истории и конкретной проблемной ситуации, что способствует, в конечном итоге, качественной реализации принципа индивидуализации.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Консультирование проводится в индивидуальной форме. При разрешении конфликтных ситуаций (между сверстниками, в детско-родительских отношениях) возможно участие нескольких лиц. Длительность консультирования зависит от сложности запроса (от 0,5 часа до 1,5-2 часов). По количеству встреч консультирование может быть как краткосрочным (одно-/двухразовое посещение педагога-психолога), так и долгосрочным (консультирование в течение нескольких недель/месяцев с некоторой периодичностью).</w:t>
      </w:r>
    </w:p>
    <w:p w:rsidR="00994130" w:rsidRPr="00151164" w:rsidRDefault="00994130" w:rsidP="00994130">
      <w:pPr>
        <w:spacing w:line="240" w:lineRule="auto"/>
        <w:jc w:val="both"/>
        <w:rPr>
          <w:rFonts w:ascii="Times New Roman" w:hAnsi="Times New Roman" w:cs="Times New Roman"/>
          <w:i/>
          <w:sz w:val="28"/>
          <w:szCs w:val="28"/>
        </w:rPr>
      </w:pPr>
    </w:p>
    <w:p w:rsidR="00994130" w:rsidRPr="00151164" w:rsidRDefault="00994130" w:rsidP="00994130">
      <w:pPr>
        <w:spacing w:line="240" w:lineRule="auto"/>
        <w:jc w:val="both"/>
        <w:rPr>
          <w:rFonts w:ascii="Times New Roman" w:hAnsi="Times New Roman" w:cs="Times New Roman"/>
          <w:i/>
          <w:sz w:val="28"/>
          <w:szCs w:val="28"/>
        </w:rPr>
      </w:pPr>
      <w:r w:rsidRPr="00151164">
        <w:rPr>
          <w:rFonts w:ascii="Times New Roman" w:hAnsi="Times New Roman" w:cs="Times New Roman"/>
          <w:i/>
          <w:sz w:val="28"/>
          <w:szCs w:val="28"/>
        </w:rPr>
        <w:t>Коррекционно-развивающее направление деятельности.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Акцент в данном направлении деятельности делается не на создании специальных условий воспитания и обучения с учетом особых образовательных</w:t>
      </w:r>
      <w:r w:rsidR="00151164">
        <w:rPr>
          <w:rFonts w:ascii="Times New Roman" w:hAnsi="Times New Roman" w:cs="Times New Roman"/>
          <w:sz w:val="28"/>
          <w:szCs w:val="28"/>
        </w:rPr>
        <w:t xml:space="preserve"> </w:t>
      </w:r>
      <w:r w:rsidRPr="00994130">
        <w:rPr>
          <w:rFonts w:ascii="Times New Roman" w:hAnsi="Times New Roman" w:cs="Times New Roman"/>
          <w:sz w:val="28"/>
          <w:szCs w:val="28"/>
        </w:rPr>
        <w:t>потребностей детей с ограниченными возможностями здоровья, а на осуществлении мероприятий, направленных на развитие у обучающихся психологических качеств для повышения эффективности учебной деятельности и социальной адаптации.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Можно выделить следующие «проблемные» группы детей, с которыми целесообразно проведение коррекционно-развивающих занятий:</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Дети с учебными трудностями.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Дети с поведенческими проблемами.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Дети с трудностями во взаимоотношениях.</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Коррекционно-развивающие занятия проводятся педагогом-психологом в групповой форме (Тренинги, практикумы, практические занятия).</w:t>
      </w:r>
    </w:p>
    <w:p w:rsidR="00994130" w:rsidRPr="00994130" w:rsidRDefault="00994130" w:rsidP="00994130">
      <w:pPr>
        <w:spacing w:line="240" w:lineRule="auto"/>
        <w:jc w:val="both"/>
        <w:rPr>
          <w:rFonts w:ascii="Times New Roman" w:hAnsi="Times New Roman" w:cs="Times New Roman"/>
          <w:sz w:val="28"/>
          <w:szCs w:val="28"/>
        </w:rPr>
      </w:pP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Примерная тематика занятий:</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Групповые занятия с элементами коммуникативного тренинга, основной целью которых является овладение навыками конструктивного взаимодействия в различных ситуациях общения.</w:t>
      </w:r>
    </w:p>
    <w:p w:rsidR="00994130" w:rsidRPr="00994130" w:rsidRDefault="00994130" w:rsidP="00994130">
      <w:pPr>
        <w:spacing w:line="240" w:lineRule="auto"/>
        <w:jc w:val="both"/>
        <w:rPr>
          <w:rFonts w:ascii="Times New Roman" w:hAnsi="Times New Roman" w:cs="Times New Roman"/>
          <w:sz w:val="28"/>
          <w:szCs w:val="28"/>
        </w:rPr>
      </w:pP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Тренинги командного взаимодействия, направленные на отработку навыков эффективной работы в команде, создание позитивного психологического климата в группе.</w:t>
      </w:r>
    </w:p>
    <w:p w:rsidR="00994130" w:rsidRPr="00994130" w:rsidRDefault="00994130" w:rsidP="00994130">
      <w:pPr>
        <w:spacing w:line="240" w:lineRule="auto"/>
        <w:jc w:val="both"/>
        <w:rPr>
          <w:rFonts w:ascii="Times New Roman" w:hAnsi="Times New Roman" w:cs="Times New Roman"/>
          <w:sz w:val="28"/>
          <w:szCs w:val="28"/>
        </w:rPr>
      </w:pP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Тренинги уверенного поведения, в том числе уверенного поведения в ситуации оценивания (экзамена).</w:t>
      </w:r>
    </w:p>
    <w:p w:rsidR="00994130" w:rsidRPr="00994130" w:rsidRDefault="00994130" w:rsidP="00994130">
      <w:pPr>
        <w:spacing w:line="240" w:lineRule="auto"/>
        <w:jc w:val="both"/>
        <w:rPr>
          <w:rFonts w:ascii="Times New Roman" w:hAnsi="Times New Roman" w:cs="Times New Roman"/>
          <w:sz w:val="28"/>
          <w:szCs w:val="28"/>
        </w:rPr>
      </w:pP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Тренинги (практикумы) по управлению собственным эмоциональным состоянием.</w:t>
      </w:r>
    </w:p>
    <w:p w:rsidR="00994130" w:rsidRPr="00994130" w:rsidRDefault="00994130" w:rsidP="00994130">
      <w:pPr>
        <w:spacing w:line="240" w:lineRule="auto"/>
        <w:jc w:val="both"/>
        <w:rPr>
          <w:rFonts w:ascii="Times New Roman" w:hAnsi="Times New Roman" w:cs="Times New Roman"/>
          <w:sz w:val="28"/>
          <w:szCs w:val="28"/>
        </w:rPr>
      </w:pP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Тренинг публичного выступления.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Периодичность тренинговых занятий – одно в полугодие.</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Экспертное и исследовательское направление деятельности.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Экспертная и исследовательская деятельность заключается в:</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анализе школьной среды с точки зрения тех возможностей, которые она предоставляет для обучения и развития подростков, и тех требований, которые она предъявляет к их психологическим возможностям и уровню развития;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определении психологических критериев эффективного обучения и развития подростков;</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психологическом анализе образовательных и учебных программ, проектов, пособий, образовательной среды, профессиональной деятельности специалистов образовательного учреждения;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разработке и внедрении определенных мероприятий, форм и методов работы, обеспечивающих успешное обучение и развитие подростков;</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оценке альтернативных решений и выделении наиболее предпочтительных вариантов организации учебно-воспитательного процесса.</w:t>
      </w:r>
    </w:p>
    <w:p w:rsidR="00151164" w:rsidRDefault="00151164" w:rsidP="00994130">
      <w:pPr>
        <w:spacing w:line="240" w:lineRule="auto"/>
        <w:jc w:val="both"/>
        <w:rPr>
          <w:rFonts w:ascii="Times New Roman" w:hAnsi="Times New Roman" w:cs="Times New Roman"/>
          <w:sz w:val="28"/>
          <w:szCs w:val="28"/>
        </w:rPr>
      </w:pPr>
    </w:p>
    <w:p w:rsidR="00994130" w:rsidRPr="00151164" w:rsidRDefault="00994130" w:rsidP="00994130">
      <w:pPr>
        <w:spacing w:line="240" w:lineRule="auto"/>
        <w:jc w:val="both"/>
        <w:rPr>
          <w:rFonts w:ascii="Times New Roman" w:hAnsi="Times New Roman" w:cs="Times New Roman"/>
          <w:i/>
          <w:sz w:val="28"/>
          <w:szCs w:val="28"/>
        </w:rPr>
      </w:pPr>
      <w:r w:rsidRPr="00151164">
        <w:rPr>
          <w:rFonts w:ascii="Times New Roman" w:hAnsi="Times New Roman" w:cs="Times New Roman"/>
          <w:i/>
          <w:sz w:val="28"/>
          <w:szCs w:val="28"/>
        </w:rPr>
        <w:t>Требования к условиям реализации программы психологичес</w:t>
      </w:r>
      <w:r w:rsidR="00151164" w:rsidRPr="00151164">
        <w:rPr>
          <w:rFonts w:ascii="Times New Roman" w:hAnsi="Times New Roman" w:cs="Times New Roman"/>
          <w:i/>
          <w:sz w:val="28"/>
          <w:szCs w:val="28"/>
        </w:rPr>
        <w:t xml:space="preserve">кого сопровождения в МБОУ СОШ № 4 </w:t>
      </w:r>
      <w:r w:rsidRPr="00151164">
        <w:rPr>
          <w:rFonts w:ascii="Times New Roman" w:hAnsi="Times New Roman" w:cs="Times New Roman"/>
          <w:i/>
          <w:sz w:val="28"/>
          <w:szCs w:val="28"/>
        </w:rPr>
        <w:t xml:space="preserve"> г.Бирска.</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Организационные условия.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Программа психологического сопровождения может реализовываться в групповых (урок, тренинг, беседа, деловая игра) и в индивидуальных формах (консультация, собеседование).</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Мероприятия психологического сопровождения (занятия с педагогом-психологом, диагностика, беседы с родителями, выступления на родительских собраниях, проведение тренингов, консультирование, выступление на педагогических совещаниях) реализуются в соответствии с</w:t>
      </w:r>
      <w:r w:rsidR="00151164">
        <w:rPr>
          <w:rFonts w:ascii="Times New Roman" w:hAnsi="Times New Roman" w:cs="Times New Roman"/>
          <w:sz w:val="28"/>
          <w:szCs w:val="28"/>
        </w:rPr>
        <w:t xml:space="preserve"> Планом деятельности МБОУ СОШ № 4 </w:t>
      </w:r>
      <w:r w:rsidRPr="00994130">
        <w:rPr>
          <w:rFonts w:ascii="Times New Roman" w:hAnsi="Times New Roman" w:cs="Times New Roman"/>
          <w:sz w:val="28"/>
          <w:szCs w:val="28"/>
        </w:rPr>
        <w:t xml:space="preserve"> г.Бирска на текущий учебный год либо при возникновении соответствующего запроса от администрации, классных руководителей и самих обучающихся.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Проектирование и конструирование социальной среды развития обучающихся и построение образовательного процесса с учетом их индивидуальных возрастных, психологических и физиологических особенностей невозможно осуществить без взаимодействия педагога-психолога с администрацией образовательного учреждения, учителями-</w:t>
      </w:r>
      <w:r w:rsidR="00151164">
        <w:rPr>
          <w:rFonts w:ascii="Times New Roman" w:hAnsi="Times New Roman" w:cs="Times New Roman"/>
          <w:sz w:val="28"/>
          <w:szCs w:val="28"/>
        </w:rPr>
        <w:t xml:space="preserve">предметниками, </w:t>
      </w:r>
      <w:r w:rsidRPr="00994130">
        <w:rPr>
          <w:rFonts w:ascii="Times New Roman" w:hAnsi="Times New Roman" w:cs="Times New Roman"/>
          <w:sz w:val="28"/>
          <w:szCs w:val="28"/>
        </w:rPr>
        <w:t xml:space="preserve"> социальными работниками, родителями (законными представителями) ребенка в процессе психолого-педагогического сопровождения учебно-воспитательного процесса.</w:t>
      </w:r>
    </w:p>
    <w:p w:rsidR="00994130" w:rsidRPr="00994130" w:rsidRDefault="00994130" w:rsidP="00994130">
      <w:pPr>
        <w:spacing w:line="240" w:lineRule="auto"/>
        <w:jc w:val="both"/>
        <w:rPr>
          <w:rFonts w:ascii="Times New Roman" w:hAnsi="Times New Roman" w:cs="Times New Roman"/>
          <w:sz w:val="28"/>
          <w:szCs w:val="28"/>
        </w:rPr>
      </w:pP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Уровни психолого-педагогического сопровождения: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индивидуальное;</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групповое;</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на уровне класса;</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на уровне школы.</w:t>
      </w:r>
    </w:p>
    <w:p w:rsidR="00151164" w:rsidRDefault="00151164" w:rsidP="00994130">
      <w:pPr>
        <w:spacing w:line="240" w:lineRule="auto"/>
        <w:jc w:val="both"/>
        <w:rPr>
          <w:rFonts w:ascii="Times New Roman" w:hAnsi="Times New Roman" w:cs="Times New Roman"/>
          <w:sz w:val="28"/>
          <w:szCs w:val="28"/>
        </w:rPr>
      </w:pP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Основные направления психолого-педагогического сопровождения: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сохранение и укрепление психологического здоровья;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формирование ценности здоровья и безопасного образа жизни;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развитие экологической культуры;</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дифференциация и индивидуализация обучения;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мониторинг возможностей и способностей обучающихся;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выявление и поддержка детей с особыми образовательными потребностями;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выявление и поддержка одаренных детей;</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психолого-педагогическая поддержка участников олимпиадного движения;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поддержка детских объединений и ученического самоуправления;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основные формы сопровождения;</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консультирование;</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развивающая работа;</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диагностика;</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профилактика;</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коррекционная работа;</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экспертиза;</w:t>
      </w:r>
    </w:p>
    <w:p w:rsidR="00994130" w:rsidRPr="00994130" w:rsidRDefault="00994130" w:rsidP="00994130">
      <w:pPr>
        <w:spacing w:line="240" w:lineRule="auto"/>
        <w:jc w:val="both"/>
        <w:rPr>
          <w:rFonts w:ascii="Times New Roman" w:hAnsi="Times New Roman" w:cs="Times New Roman"/>
          <w:sz w:val="28"/>
          <w:szCs w:val="28"/>
        </w:rPr>
      </w:pPr>
      <w:r w:rsidRPr="00994130">
        <w:rPr>
          <w:rFonts w:ascii="Times New Roman" w:hAnsi="Times New Roman" w:cs="Times New Roman"/>
          <w:sz w:val="28"/>
          <w:szCs w:val="28"/>
        </w:rPr>
        <w:t>просвещение.</w:t>
      </w:r>
    </w:p>
    <w:p w:rsidR="00151164" w:rsidRPr="00151164" w:rsidRDefault="00151164" w:rsidP="00151164">
      <w:pPr>
        <w:spacing w:line="239" w:lineRule="auto"/>
        <w:ind w:left="4" w:right="20"/>
        <w:rPr>
          <w:rFonts w:ascii="Times New Roman" w:hAnsi="Times New Roman" w:cs="Times New Roman"/>
          <w:sz w:val="20"/>
          <w:szCs w:val="20"/>
        </w:rPr>
      </w:pPr>
      <w:r w:rsidRPr="00151164">
        <w:rPr>
          <w:rFonts w:ascii="Times New Roman" w:eastAsia="Times" w:hAnsi="Times New Roman" w:cs="Times New Roman"/>
          <w:b/>
          <w:bCs/>
          <w:sz w:val="28"/>
          <w:szCs w:val="28"/>
        </w:rPr>
        <w:t>3.4</w:t>
      </w:r>
      <w:r w:rsidRPr="00151164">
        <w:rPr>
          <w:rFonts w:ascii="Times New Roman" w:eastAsia="Times New Roman" w:hAnsi="Times New Roman" w:cs="Times New Roman"/>
          <w:b/>
          <w:bCs/>
          <w:sz w:val="28"/>
          <w:szCs w:val="28"/>
        </w:rPr>
        <w:t>.3.</w:t>
      </w:r>
      <w:r w:rsidRPr="00151164">
        <w:rPr>
          <w:rFonts w:ascii="Times New Roman" w:eastAsia="Times" w:hAnsi="Times New Roman" w:cs="Times New Roman"/>
          <w:b/>
          <w:bCs/>
          <w:sz w:val="28"/>
          <w:szCs w:val="28"/>
        </w:rPr>
        <w:t xml:space="preserve"> </w:t>
      </w:r>
      <w:r w:rsidRPr="00151164">
        <w:rPr>
          <w:rFonts w:ascii="Times New Roman" w:eastAsia="Times New Roman" w:hAnsi="Times New Roman" w:cs="Times New Roman"/>
          <w:b/>
          <w:bCs/>
          <w:sz w:val="28"/>
          <w:szCs w:val="28"/>
        </w:rPr>
        <w:t>Финансовое обеспечение реализации образовательной программы</w:t>
      </w:r>
      <w:r w:rsidRPr="00151164">
        <w:rPr>
          <w:rFonts w:ascii="Times New Roman" w:eastAsia="Times" w:hAnsi="Times New Roman" w:cs="Times New Roman"/>
          <w:b/>
          <w:bCs/>
          <w:sz w:val="28"/>
          <w:szCs w:val="28"/>
        </w:rPr>
        <w:t xml:space="preserve"> </w:t>
      </w:r>
      <w:r w:rsidRPr="00151164">
        <w:rPr>
          <w:rFonts w:ascii="Times New Roman" w:eastAsia="Times New Roman" w:hAnsi="Times New Roman" w:cs="Times New Roman"/>
          <w:b/>
          <w:bCs/>
          <w:sz w:val="28"/>
          <w:szCs w:val="28"/>
        </w:rPr>
        <w:t>среднего общего образования</w:t>
      </w:r>
      <w:r w:rsidRPr="00151164">
        <w:rPr>
          <w:rFonts w:ascii="Times New Roman" w:eastAsia="Times" w:hAnsi="Times New Roman" w:cs="Times New Roman"/>
          <w:b/>
          <w:bCs/>
          <w:sz w:val="28"/>
          <w:szCs w:val="28"/>
        </w:rPr>
        <w:t>.</w:t>
      </w:r>
    </w:p>
    <w:p w:rsidR="00151164" w:rsidRPr="00151164" w:rsidRDefault="00151164" w:rsidP="00151164">
      <w:pPr>
        <w:spacing w:line="240" w:lineRule="auto"/>
        <w:jc w:val="both"/>
        <w:rPr>
          <w:rFonts w:ascii="Times New Roman" w:hAnsi="Times New Roman" w:cs="Times New Roman"/>
          <w:sz w:val="28"/>
          <w:szCs w:val="28"/>
        </w:rPr>
      </w:pPr>
      <w:r w:rsidRPr="00151164">
        <w:rPr>
          <w:rFonts w:ascii="Times New Roman" w:hAnsi="Times New Roman" w:cs="Times New Roman"/>
          <w:sz w:val="28"/>
          <w:szCs w:val="28"/>
        </w:rPr>
        <w:t>Финансовое обеспечение реализации ООП СОО включает в себя:</w:t>
      </w:r>
    </w:p>
    <w:p w:rsidR="00151164" w:rsidRPr="00151164" w:rsidRDefault="00412BA8" w:rsidP="0015116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1164" w:rsidRPr="00151164">
        <w:rPr>
          <w:rFonts w:ascii="Times New Roman" w:hAnsi="Times New Roman" w:cs="Times New Roman"/>
          <w:sz w:val="28"/>
          <w:szCs w:val="28"/>
        </w:rPr>
        <w:t>обеспечение государственных гарантий прав граждан на получение бесплатного общедоступного среднего общего образования;</w:t>
      </w:r>
    </w:p>
    <w:p w:rsidR="00151164" w:rsidRPr="00151164" w:rsidRDefault="00412BA8" w:rsidP="0015116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1164" w:rsidRPr="00151164">
        <w:rPr>
          <w:rFonts w:ascii="Times New Roman" w:hAnsi="Times New Roman" w:cs="Times New Roman"/>
          <w:sz w:val="28"/>
          <w:szCs w:val="28"/>
        </w:rPr>
        <w:t>исполнение требований ФГОС СОО организацией, осуществляющей образовательную деятельность;</w:t>
      </w:r>
    </w:p>
    <w:p w:rsidR="00151164" w:rsidRPr="00151164" w:rsidRDefault="00412BA8" w:rsidP="0015116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1164" w:rsidRPr="00151164">
        <w:rPr>
          <w:rFonts w:ascii="Times New Roman" w:hAnsi="Times New Roman" w:cs="Times New Roman"/>
          <w:sz w:val="28"/>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151164" w:rsidRPr="00151164" w:rsidRDefault="00151164" w:rsidP="00151164">
      <w:pPr>
        <w:spacing w:line="240" w:lineRule="auto"/>
        <w:jc w:val="both"/>
        <w:rPr>
          <w:rFonts w:ascii="Times New Roman" w:hAnsi="Times New Roman" w:cs="Times New Roman"/>
          <w:sz w:val="28"/>
          <w:szCs w:val="28"/>
        </w:rPr>
      </w:pPr>
    </w:p>
    <w:p w:rsidR="00151164" w:rsidRPr="00151164" w:rsidRDefault="00151164" w:rsidP="00151164">
      <w:pPr>
        <w:spacing w:line="240" w:lineRule="auto"/>
        <w:jc w:val="both"/>
        <w:rPr>
          <w:rFonts w:ascii="Times New Roman" w:hAnsi="Times New Roman" w:cs="Times New Roman"/>
          <w:sz w:val="28"/>
          <w:szCs w:val="28"/>
        </w:rPr>
      </w:pPr>
      <w:r w:rsidRPr="00151164">
        <w:rPr>
          <w:rFonts w:ascii="Times New Roman" w:hAnsi="Times New Roman" w:cs="Times New Roman"/>
          <w:sz w:val="28"/>
          <w:szCs w:val="28"/>
        </w:rPr>
        <w:t>Финансовое обеспечение реализации ООП СОО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151164" w:rsidRPr="00151164" w:rsidRDefault="00151164" w:rsidP="00151164">
      <w:pPr>
        <w:spacing w:line="240" w:lineRule="auto"/>
        <w:jc w:val="both"/>
        <w:rPr>
          <w:rFonts w:ascii="Times New Roman" w:hAnsi="Times New Roman" w:cs="Times New Roman"/>
          <w:sz w:val="28"/>
          <w:szCs w:val="28"/>
        </w:rPr>
      </w:pPr>
      <w:r w:rsidRPr="00151164">
        <w:rPr>
          <w:rFonts w:ascii="Times New Roman" w:hAnsi="Times New Roman" w:cs="Times New Roman"/>
          <w:sz w:val="28"/>
          <w:szCs w:val="28"/>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151164" w:rsidRPr="00151164" w:rsidRDefault="00151164" w:rsidP="00151164">
      <w:pPr>
        <w:spacing w:line="240" w:lineRule="auto"/>
        <w:jc w:val="both"/>
        <w:rPr>
          <w:rFonts w:ascii="Times New Roman" w:hAnsi="Times New Roman" w:cs="Times New Roman"/>
          <w:sz w:val="28"/>
          <w:szCs w:val="28"/>
        </w:rPr>
      </w:pPr>
      <w:r w:rsidRPr="00151164">
        <w:rPr>
          <w:rFonts w:ascii="Times New Roman" w:hAnsi="Times New Roman" w:cs="Times New Roman"/>
          <w:sz w:val="28"/>
          <w:szCs w:val="28"/>
        </w:rPr>
        <w:t>Органы государственной власти субъектов Российской Федерации осуществляют финансовое обеспечение получения среднего общего образования в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2012г. № 273-ФЗ «Об образовании в Российской Федерации».</w:t>
      </w:r>
    </w:p>
    <w:p w:rsidR="00151164" w:rsidRPr="00151164" w:rsidRDefault="00151164" w:rsidP="00151164">
      <w:pPr>
        <w:spacing w:line="240" w:lineRule="auto"/>
        <w:jc w:val="both"/>
        <w:rPr>
          <w:rFonts w:ascii="Times New Roman" w:hAnsi="Times New Roman" w:cs="Times New Roman"/>
          <w:sz w:val="28"/>
          <w:szCs w:val="28"/>
        </w:rPr>
      </w:pPr>
    </w:p>
    <w:p w:rsidR="00151164" w:rsidRPr="00CE28A6" w:rsidRDefault="00151164" w:rsidP="00151164">
      <w:pPr>
        <w:spacing w:line="240" w:lineRule="auto"/>
        <w:jc w:val="both"/>
        <w:rPr>
          <w:rFonts w:ascii="Times New Roman" w:hAnsi="Times New Roman" w:cs="Times New Roman"/>
          <w:b/>
          <w:sz w:val="28"/>
          <w:szCs w:val="28"/>
        </w:rPr>
      </w:pPr>
      <w:r w:rsidRPr="00CE28A6">
        <w:rPr>
          <w:rFonts w:ascii="Times New Roman" w:hAnsi="Times New Roman" w:cs="Times New Roman"/>
          <w:b/>
          <w:sz w:val="28"/>
          <w:szCs w:val="28"/>
        </w:rPr>
        <w:t>3.4.4. Материально-технические условия реализации основной образовательной программы.</w:t>
      </w:r>
    </w:p>
    <w:p w:rsidR="00CE28A6" w:rsidRP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Материально-</w:t>
      </w:r>
      <w:r>
        <w:rPr>
          <w:rFonts w:ascii="Times New Roman" w:hAnsi="Times New Roman" w:cs="Times New Roman"/>
          <w:sz w:val="28"/>
          <w:szCs w:val="28"/>
        </w:rPr>
        <w:t xml:space="preserve">техническая база МБОУ СОШ № 4 </w:t>
      </w:r>
      <w:r w:rsidRPr="00CE28A6">
        <w:rPr>
          <w:rFonts w:ascii="Times New Roman" w:hAnsi="Times New Roman" w:cs="Times New Roman"/>
          <w:sz w:val="28"/>
          <w:szCs w:val="28"/>
        </w:rPr>
        <w:t>г.Бирска соответствует задачам по обеспечению реализации ООП СОО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CE28A6" w:rsidRPr="00CE28A6" w:rsidRDefault="00CE28A6" w:rsidP="00CE28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этого МБОУ СОШ № 4 </w:t>
      </w:r>
      <w:r w:rsidRPr="00CE28A6">
        <w:rPr>
          <w:rFonts w:ascii="Times New Roman" w:hAnsi="Times New Roman" w:cs="Times New Roman"/>
          <w:sz w:val="28"/>
          <w:szCs w:val="28"/>
        </w:rPr>
        <w:t>г.Бирска разрабатывает и закрепляет локальным актом перечни оснащения и оборудования образовательного учреждения.</w:t>
      </w:r>
    </w:p>
    <w:p w:rsidR="00CE28A6" w:rsidRP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Критериальными источниками оценки учебно-материального обеспечения образовательного процесса являются требования ФГОС СОО, требования и условия Положения о лицензировании образовательной деятельности, утвержденного постановлением Правительства Российской Федерации от 28 октября 2013г. №966; перечни рекомендуемой учебной литературы и цифровых образовательных ресурсов; утвержденные региональными нормативными актами</w:t>
      </w:r>
      <w:r>
        <w:rPr>
          <w:rFonts w:ascii="Times New Roman" w:hAnsi="Times New Roman" w:cs="Times New Roman"/>
          <w:sz w:val="28"/>
          <w:szCs w:val="28"/>
        </w:rPr>
        <w:t xml:space="preserve">, </w:t>
      </w:r>
      <w:r w:rsidRPr="00CE28A6">
        <w:rPr>
          <w:rFonts w:ascii="Times New Roman" w:hAnsi="Times New Roman" w:cs="Times New Roman"/>
          <w:sz w:val="28"/>
          <w:szCs w:val="28"/>
        </w:rPr>
        <w:t>локальными актами образовательного учреждения, разработанными с учетом особенностей реализации ООП СОО в образовательном учреждении.</w:t>
      </w:r>
    </w:p>
    <w:p w:rsidR="00CE28A6" w:rsidRPr="00CE28A6" w:rsidRDefault="00CE28A6" w:rsidP="00CE28A6">
      <w:pPr>
        <w:spacing w:line="240" w:lineRule="auto"/>
        <w:jc w:val="both"/>
        <w:rPr>
          <w:rFonts w:ascii="Times New Roman" w:hAnsi="Times New Roman" w:cs="Times New Roman"/>
          <w:sz w:val="28"/>
          <w:szCs w:val="28"/>
        </w:rPr>
      </w:pPr>
    </w:p>
    <w:p w:rsidR="00CE28A6" w:rsidRPr="00CE28A6" w:rsidRDefault="00CE28A6" w:rsidP="00CE28A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CE28A6">
        <w:rPr>
          <w:rFonts w:ascii="Times New Roman" w:hAnsi="Times New Roman" w:cs="Times New Roman"/>
          <w:sz w:val="28"/>
          <w:szCs w:val="28"/>
        </w:rPr>
        <w:t xml:space="preserve">соответствии с </w:t>
      </w:r>
      <w:r>
        <w:rPr>
          <w:rFonts w:ascii="Times New Roman" w:hAnsi="Times New Roman" w:cs="Times New Roman"/>
          <w:sz w:val="28"/>
          <w:szCs w:val="28"/>
        </w:rPr>
        <w:t xml:space="preserve">требованиями ФГОС в МБОУ СОШ № 4 </w:t>
      </w:r>
      <w:r w:rsidRPr="00CE28A6">
        <w:rPr>
          <w:rFonts w:ascii="Times New Roman" w:hAnsi="Times New Roman" w:cs="Times New Roman"/>
          <w:sz w:val="28"/>
          <w:szCs w:val="28"/>
        </w:rPr>
        <w:t>г.Бирска, реализующем ООП СОО, имеются:</w:t>
      </w:r>
    </w:p>
    <w:p w:rsidR="004E5135"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xml:space="preserve">- учебные кабинеты с автоматизированными рабочими местами педагогических работников; </w:t>
      </w:r>
    </w:p>
    <w:p w:rsidR="00CE28A6" w:rsidRP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лекционные аудитории;</w:t>
      </w:r>
    </w:p>
    <w:p w:rsid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xml:space="preserve">- помещения для занятий учебно-исследовательской и проектной деятельностью, техническим творчеством; </w:t>
      </w:r>
    </w:p>
    <w:p w:rsidR="00CE28A6" w:rsidRP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необходимые для реализации учебной и внеурочной деятельности лаборатории и мастерские;</w:t>
      </w:r>
    </w:p>
    <w:p w:rsid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xml:space="preserve">- помещения (кабинеты, мастерские) для занятий музыкой и изобразительным искусством; </w:t>
      </w:r>
    </w:p>
    <w:p w:rsidR="00CE28A6" w:rsidRP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библиотека, оборудованная книгохранилищем, обеспечивающим сохранность</w:t>
      </w:r>
      <w:r w:rsidR="006E2A74">
        <w:rPr>
          <w:rFonts w:ascii="Times New Roman" w:hAnsi="Times New Roman" w:cs="Times New Roman"/>
          <w:sz w:val="28"/>
          <w:szCs w:val="28"/>
        </w:rPr>
        <w:t xml:space="preserve"> </w:t>
      </w:r>
      <w:r w:rsidRPr="00CE28A6">
        <w:rPr>
          <w:rFonts w:ascii="Times New Roman" w:hAnsi="Times New Roman" w:cs="Times New Roman"/>
          <w:sz w:val="28"/>
          <w:szCs w:val="28"/>
        </w:rPr>
        <w:t>книжного фонда, медиатекой;</w:t>
      </w:r>
    </w:p>
    <w:p w:rsid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xml:space="preserve">- спортивный зал, стадион, спортивная площадка, оснащенные игровым, спортивным оборудованием и инвентарем; </w:t>
      </w:r>
    </w:p>
    <w:p w:rsid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помещения для питания обучающихся, а также для хранения и приготовления</w:t>
      </w:r>
      <w:r>
        <w:rPr>
          <w:rFonts w:ascii="Times New Roman" w:hAnsi="Times New Roman" w:cs="Times New Roman"/>
          <w:sz w:val="28"/>
          <w:szCs w:val="28"/>
        </w:rPr>
        <w:t xml:space="preserve"> </w:t>
      </w:r>
      <w:r w:rsidRPr="00CE28A6">
        <w:rPr>
          <w:rFonts w:ascii="Times New Roman" w:hAnsi="Times New Roman" w:cs="Times New Roman"/>
          <w:sz w:val="28"/>
          <w:szCs w:val="28"/>
        </w:rPr>
        <w:t xml:space="preserve">пищи, обеспечивающие возможность организации качественного горячего питания, в том числе горячих завтраков; </w:t>
      </w:r>
    </w:p>
    <w:p w:rsidR="004E7875"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помещение для медицинского персонала; административные и иные помещения,</w:t>
      </w:r>
      <w:r>
        <w:rPr>
          <w:rFonts w:ascii="Times New Roman" w:hAnsi="Times New Roman" w:cs="Times New Roman"/>
          <w:sz w:val="28"/>
          <w:szCs w:val="28"/>
        </w:rPr>
        <w:t xml:space="preserve"> </w:t>
      </w:r>
      <w:r w:rsidRPr="00CE28A6">
        <w:rPr>
          <w:rFonts w:ascii="Times New Roman" w:hAnsi="Times New Roman" w:cs="Times New Roman"/>
          <w:sz w:val="28"/>
          <w:szCs w:val="28"/>
        </w:rPr>
        <w:t xml:space="preserve">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p w:rsidR="00CE28A6" w:rsidRP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гардеробы, санузлы, места личной гигиены;</w:t>
      </w:r>
    </w:p>
    <w:p w:rsidR="00CE28A6" w:rsidRP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 участок (территория) с необходимым набором оснащенных зон.</w:t>
      </w:r>
    </w:p>
    <w:p w:rsidR="004E7875" w:rsidRDefault="004E7875" w:rsidP="00CE28A6">
      <w:pPr>
        <w:spacing w:line="240" w:lineRule="auto"/>
        <w:jc w:val="both"/>
        <w:rPr>
          <w:rFonts w:ascii="Times New Roman" w:hAnsi="Times New Roman" w:cs="Times New Roman"/>
          <w:sz w:val="28"/>
          <w:szCs w:val="28"/>
        </w:rPr>
      </w:pPr>
    </w:p>
    <w:p w:rsidR="00CE28A6" w:rsidRP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w:t>
      </w:r>
    </w:p>
    <w:p w:rsidR="00CE28A6" w:rsidRPr="00CE28A6" w:rsidRDefault="00CE28A6" w:rsidP="00CE28A6">
      <w:pPr>
        <w:spacing w:line="240" w:lineRule="auto"/>
        <w:jc w:val="both"/>
        <w:rPr>
          <w:rFonts w:ascii="Times New Roman" w:hAnsi="Times New Roman" w:cs="Times New Roman"/>
          <w:sz w:val="28"/>
          <w:szCs w:val="28"/>
        </w:rPr>
      </w:pPr>
    </w:p>
    <w:p w:rsidR="00CE28A6" w:rsidRDefault="00CE28A6" w:rsidP="00CE28A6">
      <w:pPr>
        <w:spacing w:line="240" w:lineRule="auto"/>
        <w:jc w:val="both"/>
        <w:rPr>
          <w:rFonts w:ascii="Times New Roman" w:hAnsi="Times New Roman" w:cs="Times New Roman"/>
          <w:sz w:val="28"/>
          <w:szCs w:val="28"/>
        </w:rPr>
      </w:pPr>
      <w:r w:rsidRPr="00CE28A6">
        <w:rPr>
          <w:rFonts w:ascii="Times New Roman" w:hAnsi="Times New Roman" w:cs="Times New Roman"/>
          <w:sz w:val="28"/>
          <w:szCs w:val="28"/>
        </w:rPr>
        <w:t>Оценка материально-технических условий реализации основной образов</w:t>
      </w:r>
      <w:r w:rsidR="004E7875">
        <w:rPr>
          <w:rFonts w:ascii="Times New Roman" w:hAnsi="Times New Roman" w:cs="Times New Roman"/>
          <w:sz w:val="28"/>
          <w:szCs w:val="28"/>
        </w:rPr>
        <w:t xml:space="preserve">ательной программы в МБОУ СОШ № 4 </w:t>
      </w:r>
      <w:r w:rsidRPr="00CE28A6">
        <w:rPr>
          <w:rFonts w:ascii="Times New Roman" w:hAnsi="Times New Roman" w:cs="Times New Roman"/>
          <w:sz w:val="28"/>
          <w:szCs w:val="28"/>
        </w:rPr>
        <w:t xml:space="preserve"> г.Бирска осуществлена по следующей форме.</w:t>
      </w:r>
    </w:p>
    <w:p w:rsidR="00A16AEF" w:rsidRPr="00A16AEF" w:rsidRDefault="00A16AEF" w:rsidP="00A16AEF">
      <w:pPr>
        <w:rPr>
          <w:rFonts w:ascii="Times New Roman" w:hAnsi="Times New Roman" w:cs="Times New Roman"/>
          <w:sz w:val="28"/>
          <w:szCs w:val="28"/>
        </w:rPr>
      </w:pPr>
      <w:r w:rsidRPr="00A16AEF">
        <w:rPr>
          <w:rFonts w:ascii="Times New Roman" w:hAnsi="Times New Roman" w:cs="Times New Roman"/>
          <w:sz w:val="28"/>
          <w:szCs w:val="28"/>
        </w:rPr>
        <w:t>Сведения о помещениях</w:t>
      </w:r>
    </w:p>
    <w:tbl>
      <w:tblPr>
        <w:tblStyle w:val="af0"/>
        <w:tblW w:w="0" w:type="auto"/>
        <w:tblLook w:val="04A0" w:firstRow="1" w:lastRow="0" w:firstColumn="1" w:lastColumn="0" w:noHBand="0" w:noVBand="1"/>
      </w:tblPr>
      <w:tblGrid>
        <w:gridCol w:w="4785"/>
        <w:gridCol w:w="4786"/>
      </w:tblGrid>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Спортивный зал</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Столовая</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информатики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физики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химии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биологии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географии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ОБЖ</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иностранного языка</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Мастерские</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домоводства</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Учебно- опытный земельный участок</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Медицинский кабинет</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Логопедический кабинет</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Кабинет педагога- психолога</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Всего кабинетов</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25</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Из них оборудованы стационарными интерактивными досками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3</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Из них оборудованы мультимедийными проекторами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4</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Количество мест в кабинетах основ информатики</w:t>
            </w:r>
          </w:p>
        </w:tc>
        <w:tc>
          <w:tcPr>
            <w:tcW w:w="4786"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12</w:t>
            </w:r>
          </w:p>
        </w:tc>
      </w:tr>
    </w:tbl>
    <w:p w:rsidR="005477F7" w:rsidRDefault="005477F7" w:rsidP="00CE28A6">
      <w:pPr>
        <w:spacing w:line="240" w:lineRule="auto"/>
        <w:jc w:val="both"/>
        <w:rPr>
          <w:rFonts w:ascii="Times New Roman" w:hAnsi="Times New Roman" w:cs="Times New Roman"/>
          <w:sz w:val="28"/>
          <w:szCs w:val="28"/>
        </w:rPr>
      </w:pPr>
    </w:p>
    <w:p w:rsidR="005477F7" w:rsidRPr="005477F7" w:rsidRDefault="005477F7" w:rsidP="005477F7">
      <w:pPr>
        <w:spacing w:line="240" w:lineRule="auto"/>
        <w:ind w:left="4"/>
        <w:jc w:val="both"/>
        <w:rPr>
          <w:rFonts w:ascii="Times New Roman" w:hAnsi="Times New Roman" w:cs="Times New Roman"/>
          <w:sz w:val="28"/>
          <w:szCs w:val="28"/>
        </w:rPr>
      </w:pPr>
      <w:r w:rsidRPr="005477F7">
        <w:rPr>
          <w:rFonts w:ascii="Times New Roman" w:eastAsia="Times" w:hAnsi="Times New Roman" w:cs="Times New Roman"/>
          <w:b/>
          <w:bCs/>
          <w:sz w:val="28"/>
          <w:szCs w:val="28"/>
        </w:rPr>
        <w:t>3.4.5</w:t>
      </w:r>
      <w:r w:rsidRPr="005477F7">
        <w:rPr>
          <w:rFonts w:ascii="Times New Roman" w:eastAsia="Times New Roman" w:hAnsi="Times New Roman" w:cs="Times New Roman"/>
          <w:b/>
          <w:bCs/>
          <w:sz w:val="28"/>
          <w:szCs w:val="28"/>
        </w:rPr>
        <w:t>.</w:t>
      </w:r>
      <w:r w:rsidRPr="005477F7">
        <w:rPr>
          <w:rFonts w:ascii="Times New Roman" w:eastAsia="Times" w:hAnsi="Times New Roman" w:cs="Times New Roman"/>
          <w:b/>
          <w:bCs/>
          <w:sz w:val="28"/>
          <w:szCs w:val="28"/>
        </w:rPr>
        <w:t xml:space="preserve"> </w:t>
      </w:r>
      <w:r w:rsidRPr="005477F7">
        <w:rPr>
          <w:rFonts w:ascii="Times New Roman" w:eastAsia="Times New Roman" w:hAnsi="Times New Roman" w:cs="Times New Roman"/>
          <w:b/>
          <w:bCs/>
          <w:sz w:val="28"/>
          <w:szCs w:val="28"/>
        </w:rPr>
        <w:t>Информационно</w:t>
      </w:r>
      <w:r w:rsidRPr="005477F7">
        <w:rPr>
          <w:rFonts w:ascii="Times New Roman" w:eastAsia="Times" w:hAnsi="Times New Roman" w:cs="Times New Roman"/>
          <w:b/>
          <w:bCs/>
          <w:sz w:val="28"/>
          <w:szCs w:val="28"/>
        </w:rPr>
        <w:t>-</w:t>
      </w:r>
      <w:r w:rsidRPr="005477F7">
        <w:rPr>
          <w:rFonts w:ascii="Times New Roman" w:eastAsia="Times New Roman" w:hAnsi="Times New Roman" w:cs="Times New Roman"/>
          <w:b/>
          <w:bCs/>
          <w:sz w:val="28"/>
          <w:szCs w:val="28"/>
        </w:rPr>
        <w:t>методические условия реализации ООП СОО.</w:t>
      </w:r>
    </w:p>
    <w:p w:rsidR="005477F7" w:rsidRPr="005477F7" w:rsidRDefault="005477F7" w:rsidP="00863A51">
      <w:pPr>
        <w:numPr>
          <w:ilvl w:val="1"/>
          <w:numId w:val="60"/>
        </w:numPr>
        <w:tabs>
          <w:tab w:val="left" w:pos="973"/>
        </w:tabs>
        <w:spacing w:after="0" w:line="240" w:lineRule="auto"/>
        <w:ind w:left="4"/>
        <w:jc w:val="both"/>
        <w:rPr>
          <w:rFonts w:ascii="Times New Roman" w:eastAsia="Times New Roman" w:hAnsi="Times New Roman" w:cs="Times New Roman"/>
          <w:bCs/>
          <w:sz w:val="28"/>
          <w:szCs w:val="28"/>
        </w:rPr>
      </w:pPr>
      <w:r w:rsidRPr="005477F7">
        <w:rPr>
          <w:rFonts w:ascii="Times New Roman" w:eastAsia="Times New Roman" w:hAnsi="Times New Roman" w:cs="Times New Roman"/>
          <w:bCs/>
          <w:sz w:val="28"/>
          <w:szCs w:val="28"/>
        </w:rPr>
        <w:t>соответствии с требованиями ФГОС СОО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методические условия реализации ООП СОО обеспечиваются современной информационно</w:t>
      </w:r>
      <w:r w:rsidRPr="005477F7">
        <w:rPr>
          <w:rFonts w:ascii="Times New Roman" w:eastAsia="Times" w:hAnsi="Times New Roman" w:cs="Times New Roman"/>
          <w:sz w:val="28"/>
          <w:szCs w:val="28"/>
        </w:rPr>
        <w:t xml:space="preserve">- </w:t>
      </w:r>
      <w:r w:rsidRPr="005477F7">
        <w:rPr>
          <w:rFonts w:ascii="Times New Roman" w:eastAsia="Times New Roman" w:hAnsi="Times New Roman" w:cs="Times New Roman"/>
          <w:bCs/>
          <w:sz w:val="28"/>
          <w:szCs w:val="28"/>
        </w:rPr>
        <w:t>образовательной средой.</w:t>
      </w:r>
    </w:p>
    <w:p w:rsidR="005477F7" w:rsidRPr="005477F7" w:rsidRDefault="005477F7" w:rsidP="005477F7">
      <w:pPr>
        <w:spacing w:line="240" w:lineRule="auto"/>
        <w:ind w:left="4" w:firstLine="682"/>
        <w:jc w:val="both"/>
        <w:rPr>
          <w:rFonts w:ascii="Times New Roman" w:eastAsia="Times New Roman" w:hAnsi="Times New Roman" w:cs="Times New Roman"/>
          <w:bCs/>
          <w:sz w:val="28"/>
          <w:szCs w:val="28"/>
        </w:rPr>
      </w:pPr>
      <w:r w:rsidRPr="005477F7">
        <w:rPr>
          <w:rFonts w:ascii="Times New Roman" w:eastAsia="Times New Roman" w:hAnsi="Times New Roman" w:cs="Times New Roman"/>
          <w:bCs/>
          <w:sz w:val="28"/>
          <w:szCs w:val="28"/>
        </w:rPr>
        <w:t>Под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образовательной средой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5477F7">
        <w:rPr>
          <w:rFonts w:ascii="Times New Roman" w:eastAsia="Times" w:hAnsi="Times New Roman" w:cs="Times New Roman"/>
          <w:sz w:val="28"/>
          <w:szCs w:val="28"/>
        </w:rPr>
        <w:t>-</w:t>
      </w:r>
      <w:r>
        <w:rPr>
          <w:rFonts w:ascii="Times New Roman" w:eastAsia="Times" w:hAnsi="Times New Roman" w:cs="Times New Roman"/>
          <w:sz w:val="28"/>
          <w:szCs w:val="28"/>
        </w:rPr>
        <w:t xml:space="preserve"> </w:t>
      </w:r>
      <w:r w:rsidRPr="005477F7">
        <w:rPr>
          <w:rFonts w:ascii="Times New Roman" w:eastAsia="Times New Roman" w:hAnsi="Times New Roman" w:cs="Times New Roman"/>
          <w:bCs/>
          <w:sz w:val="28"/>
          <w:szCs w:val="28"/>
        </w:rPr>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познавательных и профессиональных задач с применением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коммуникационных технологий (ИКТ</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компетентность), наличие служб поддержки применения ИКТ.</w:t>
      </w:r>
    </w:p>
    <w:p w:rsidR="005477F7" w:rsidRPr="005477F7" w:rsidRDefault="005477F7" w:rsidP="005477F7">
      <w:pP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5477F7">
        <w:rPr>
          <w:rFonts w:ascii="Times New Roman" w:eastAsia="Times New Roman" w:hAnsi="Times New Roman" w:cs="Times New Roman"/>
          <w:bCs/>
          <w:sz w:val="28"/>
          <w:szCs w:val="28"/>
        </w:rPr>
        <w:t>Орга</w:t>
      </w:r>
      <w:r>
        <w:rPr>
          <w:rFonts w:ascii="Times New Roman" w:eastAsia="Times New Roman" w:hAnsi="Times New Roman" w:cs="Times New Roman"/>
          <w:bCs/>
          <w:sz w:val="28"/>
          <w:szCs w:val="28"/>
        </w:rPr>
        <w:t xml:space="preserve">низованная   в   МБОУ   СОШ   № 4 </w:t>
      </w:r>
      <w:r w:rsidRPr="005477F7">
        <w:rPr>
          <w:rFonts w:ascii="Times New Roman" w:eastAsia="Times New Roman" w:hAnsi="Times New Roman" w:cs="Times New Roman"/>
          <w:bCs/>
          <w:sz w:val="28"/>
          <w:szCs w:val="28"/>
        </w:rPr>
        <w:t xml:space="preserve">   г.Бирска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образовательная среда выстроена в соответствии со следующей иерархией:</w:t>
      </w:r>
    </w:p>
    <w:p w:rsidR="005477F7" w:rsidRPr="005477F7" w:rsidRDefault="005477F7" w:rsidP="00863A51">
      <w:pPr>
        <w:numPr>
          <w:ilvl w:val="0"/>
          <w:numId w:val="60"/>
        </w:numPr>
        <w:tabs>
          <w:tab w:val="left" w:pos="164"/>
        </w:tabs>
        <w:spacing w:after="0" w:line="240" w:lineRule="auto"/>
        <w:ind w:left="164" w:hanging="16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единая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образовательная среда страны;</w:t>
      </w:r>
    </w:p>
    <w:p w:rsidR="005477F7" w:rsidRPr="005477F7" w:rsidRDefault="005477F7" w:rsidP="00863A51">
      <w:pPr>
        <w:numPr>
          <w:ilvl w:val="0"/>
          <w:numId w:val="60"/>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единая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образовательная среда региона;</w:t>
      </w:r>
    </w:p>
    <w:p w:rsidR="005477F7" w:rsidRPr="005477F7" w:rsidRDefault="005477F7" w:rsidP="00863A51">
      <w:pPr>
        <w:numPr>
          <w:ilvl w:val="0"/>
          <w:numId w:val="60"/>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образовательная среда образовательного учреждения;</w:t>
      </w:r>
    </w:p>
    <w:p w:rsidR="005477F7" w:rsidRPr="005477F7" w:rsidRDefault="005477F7" w:rsidP="00863A51">
      <w:pPr>
        <w:numPr>
          <w:ilvl w:val="0"/>
          <w:numId w:val="60"/>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предметная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образовательная среда;</w:t>
      </w:r>
    </w:p>
    <w:p w:rsidR="005477F7" w:rsidRPr="005477F7" w:rsidRDefault="005477F7" w:rsidP="00863A51">
      <w:pPr>
        <w:numPr>
          <w:ilvl w:val="0"/>
          <w:numId w:val="60"/>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образовательная среда УМК;</w:t>
      </w:r>
    </w:p>
    <w:p w:rsidR="005477F7" w:rsidRPr="005477F7" w:rsidRDefault="005477F7" w:rsidP="00863A51">
      <w:pPr>
        <w:numPr>
          <w:ilvl w:val="0"/>
          <w:numId w:val="60"/>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образовательная среда компонентов УМК;</w:t>
      </w:r>
    </w:p>
    <w:p w:rsidR="005477F7" w:rsidRPr="005477F7" w:rsidRDefault="005477F7" w:rsidP="00863A51">
      <w:pPr>
        <w:numPr>
          <w:ilvl w:val="0"/>
          <w:numId w:val="60"/>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образовательная среда элементов УМК.</w:t>
      </w:r>
    </w:p>
    <w:p w:rsidR="00F75D21" w:rsidRDefault="00F75D21" w:rsidP="005477F7">
      <w:pPr>
        <w:spacing w:line="240" w:lineRule="auto"/>
        <w:ind w:left="684"/>
        <w:jc w:val="both"/>
        <w:rPr>
          <w:rFonts w:ascii="Times New Roman" w:eastAsia="Times New Roman" w:hAnsi="Times New Roman" w:cs="Times New Roman"/>
          <w:bCs/>
          <w:sz w:val="28"/>
          <w:szCs w:val="28"/>
        </w:rPr>
      </w:pPr>
    </w:p>
    <w:p w:rsidR="005477F7" w:rsidRPr="005477F7" w:rsidRDefault="005477F7" w:rsidP="005477F7">
      <w:pPr>
        <w:spacing w:line="240" w:lineRule="auto"/>
        <w:ind w:left="684"/>
        <w:jc w:val="both"/>
        <w:rPr>
          <w:rFonts w:ascii="Times New Roman" w:hAnsi="Times New Roman" w:cs="Times New Roman"/>
          <w:sz w:val="28"/>
          <w:szCs w:val="28"/>
        </w:rPr>
      </w:pPr>
      <w:r w:rsidRPr="005477F7">
        <w:rPr>
          <w:rFonts w:ascii="Times New Roman" w:eastAsia="Times New Roman" w:hAnsi="Times New Roman" w:cs="Times New Roman"/>
          <w:bCs/>
          <w:sz w:val="28"/>
          <w:szCs w:val="28"/>
        </w:rPr>
        <w:t>Основными элементами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образовательной среды являются:</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образовательные ресурсы в виде печатной продукции;</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образовательные ресурсы в виде ЭФУ;</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образовательные ресурсы на сменных оптических носителях;</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образовательные ресурсы Интернета;</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вычислительная и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телекоммуникационная инфраструктура;</w:t>
      </w:r>
    </w:p>
    <w:p w:rsidR="005477F7" w:rsidRPr="005477F7" w:rsidRDefault="005477F7" w:rsidP="00863A51">
      <w:pPr>
        <w:numPr>
          <w:ilvl w:val="0"/>
          <w:numId w:val="61"/>
        </w:numPr>
        <w:tabs>
          <w:tab w:val="left" w:pos="224"/>
        </w:tabs>
        <w:spacing w:after="0" w:line="240" w:lineRule="auto"/>
        <w:ind w:left="4" w:right="20" w:hanging="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прикладные программы, в том числе поддерживающие администрирование и финансово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хозяйственную деятельность образовательного учреждения (делопроизводство, кадры и т. д.).</w:t>
      </w:r>
    </w:p>
    <w:p w:rsidR="005477F7" w:rsidRPr="005477F7" w:rsidRDefault="005477F7" w:rsidP="005477F7">
      <w:pPr>
        <w:spacing w:line="240" w:lineRule="auto"/>
        <w:jc w:val="both"/>
        <w:rPr>
          <w:rFonts w:ascii="Times New Roman" w:eastAsia="Times" w:hAnsi="Times New Roman" w:cs="Times New Roman"/>
          <w:sz w:val="28"/>
          <w:szCs w:val="28"/>
        </w:rPr>
      </w:pPr>
    </w:p>
    <w:p w:rsidR="005477F7" w:rsidRPr="005477F7" w:rsidRDefault="005477F7" w:rsidP="005477F7">
      <w:pPr>
        <w:spacing w:line="240" w:lineRule="auto"/>
        <w:ind w:left="4" w:firstLine="682"/>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Необходимое для использования ИКТ</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оборудование должно отвечать современным требованиям и обеспечивать использование ИКТ:</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 учебной деятельности;</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во внеурочной деятельности;</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 исследовательской и проектной деятельности;</w:t>
      </w:r>
    </w:p>
    <w:p w:rsidR="005477F7" w:rsidRPr="005477F7" w:rsidRDefault="005477F7" w:rsidP="00863A51">
      <w:pPr>
        <w:numPr>
          <w:ilvl w:val="0"/>
          <w:numId w:val="61"/>
        </w:numPr>
        <w:tabs>
          <w:tab w:val="left" w:pos="164"/>
        </w:tabs>
        <w:spacing w:after="0" w:line="240" w:lineRule="auto"/>
        <w:ind w:left="164" w:hanging="16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при измерении, контроле и оценке результатов образования;</w:t>
      </w:r>
    </w:p>
    <w:p w:rsidR="005477F7" w:rsidRPr="005477F7" w:rsidRDefault="005477F7" w:rsidP="00863A51">
      <w:pPr>
        <w:numPr>
          <w:ilvl w:val="0"/>
          <w:numId w:val="61"/>
        </w:numPr>
        <w:tabs>
          <w:tab w:val="left" w:pos="172"/>
        </w:tabs>
        <w:spacing w:after="0" w:line="240" w:lineRule="auto"/>
        <w:ind w:left="4" w:hanging="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 административной деятельности, включая дистанционное взаимодействие всех участников образовательного процесса, в том числе в</w:t>
      </w:r>
      <w:r w:rsidR="00F75D21">
        <w:rPr>
          <w:rFonts w:ascii="Times New Roman" w:eastAsia="Times New Roman" w:hAnsi="Times New Roman" w:cs="Times New Roman"/>
          <w:bCs/>
          <w:sz w:val="28"/>
          <w:szCs w:val="28"/>
        </w:rPr>
        <w:t xml:space="preserve"> рамках дистанционного образова</w:t>
      </w:r>
      <w:r w:rsidRPr="005477F7">
        <w:rPr>
          <w:rFonts w:ascii="Times New Roman" w:eastAsia="Times New Roman" w:hAnsi="Times New Roman" w:cs="Times New Roman"/>
          <w:bCs/>
          <w:sz w:val="28"/>
          <w:szCs w:val="28"/>
        </w:rPr>
        <w:t>ния, а также дистанционное взаимодействие образовательного учреждения с другими организациями социальной сферы и органами управления.</w:t>
      </w:r>
    </w:p>
    <w:p w:rsidR="005477F7" w:rsidRPr="005477F7" w:rsidRDefault="005477F7" w:rsidP="005477F7">
      <w:pPr>
        <w:spacing w:line="240" w:lineRule="auto"/>
        <w:jc w:val="both"/>
        <w:rPr>
          <w:rFonts w:ascii="Times New Roman" w:eastAsia="Times" w:hAnsi="Times New Roman" w:cs="Times New Roman"/>
          <w:sz w:val="28"/>
          <w:szCs w:val="28"/>
        </w:rPr>
      </w:pPr>
    </w:p>
    <w:p w:rsidR="005477F7" w:rsidRPr="005477F7" w:rsidRDefault="005477F7" w:rsidP="00F75D21">
      <w:pPr>
        <w:spacing w:line="240" w:lineRule="auto"/>
        <w:ind w:left="684"/>
        <w:jc w:val="both"/>
        <w:rPr>
          <w:rFonts w:ascii="Times New Roman" w:hAnsi="Times New Roman" w:cs="Times New Roman"/>
          <w:sz w:val="28"/>
          <w:szCs w:val="28"/>
        </w:rPr>
      </w:pPr>
      <w:r w:rsidRPr="005477F7">
        <w:rPr>
          <w:rFonts w:ascii="Times New Roman" w:eastAsia="Times New Roman" w:hAnsi="Times New Roman" w:cs="Times New Roman"/>
          <w:bCs/>
          <w:sz w:val="28"/>
          <w:szCs w:val="28"/>
        </w:rPr>
        <w:t>Учебно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методическое  и  информационное  оснащение  образовательного</w:t>
      </w:r>
      <w:r w:rsidR="00F75D21">
        <w:rPr>
          <w:rFonts w:ascii="Times New Roman" w:eastAsia="Times New Roman" w:hAnsi="Times New Roman" w:cs="Times New Roman"/>
          <w:bCs/>
          <w:sz w:val="28"/>
          <w:szCs w:val="28"/>
        </w:rPr>
        <w:t xml:space="preserve"> </w:t>
      </w:r>
      <w:r w:rsidRPr="005477F7">
        <w:rPr>
          <w:rFonts w:ascii="Times New Roman" w:eastAsia="Times New Roman" w:hAnsi="Times New Roman" w:cs="Times New Roman"/>
          <w:bCs/>
          <w:sz w:val="28"/>
          <w:szCs w:val="28"/>
        </w:rPr>
        <w:t>процесса должно обеспечивать возможность:</w:t>
      </w:r>
    </w:p>
    <w:p w:rsidR="005477F7" w:rsidRPr="005477F7" w:rsidRDefault="005477F7" w:rsidP="00863A51">
      <w:pPr>
        <w:numPr>
          <w:ilvl w:val="0"/>
          <w:numId w:val="62"/>
        </w:numPr>
        <w:tabs>
          <w:tab w:val="left" w:pos="465"/>
        </w:tabs>
        <w:spacing w:after="0" w:line="240" w:lineRule="auto"/>
        <w:ind w:left="4" w:right="20"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5477F7" w:rsidRPr="005477F7" w:rsidRDefault="005477F7" w:rsidP="005477F7">
      <w:pPr>
        <w:spacing w:line="240" w:lineRule="auto"/>
        <w:jc w:val="both"/>
        <w:rPr>
          <w:rFonts w:ascii="Times New Roman" w:eastAsia="Times" w:hAnsi="Times New Roman" w:cs="Times New Roman"/>
          <w:sz w:val="28"/>
          <w:szCs w:val="28"/>
        </w:rPr>
      </w:pPr>
    </w:p>
    <w:p w:rsidR="005477F7" w:rsidRPr="005477F7" w:rsidRDefault="005477F7" w:rsidP="00863A51">
      <w:pPr>
        <w:numPr>
          <w:ilvl w:val="0"/>
          <w:numId w:val="62"/>
        </w:numPr>
        <w:tabs>
          <w:tab w:val="left" w:pos="229"/>
        </w:tabs>
        <w:spacing w:after="0" w:line="240" w:lineRule="auto"/>
        <w:ind w:left="4"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477F7" w:rsidRPr="005477F7" w:rsidRDefault="005477F7" w:rsidP="005477F7">
      <w:pPr>
        <w:spacing w:line="240" w:lineRule="auto"/>
        <w:jc w:val="both"/>
        <w:rPr>
          <w:rFonts w:ascii="Times New Roman" w:eastAsia="Times" w:hAnsi="Times New Roman" w:cs="Times New Roman"/>
          <w:sz w:val="28"/>
          <w:szCs w:val="28"/>
        </w:rPr>
      </w:pPr>
    </w:p>
    <w:p w:rsidR="005477F7" w:rsidRPr="005477F7" w:rsidRDefault="005477F7" w:rsidP="00863A51">
      <w:pPr>
        <w:numPr>
          <w:ilvl w:val="0"/>
          <w:numId w:val="62"/>
        </w:numPr>
        <w:tabs>
          <w:tab w:val="left" w:pos="191"/>
        </w:tabs>
        <w:spacing w:after="0" w:line="240" w:lineRule="auto"/>
        <w:ind w:left="4"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477F7" w:rsidRPr="005477F7" w:rsidRDefault="005477F7" w:rsidP="005477F7">
      <w:pPr>
        <w:spacing w:line="240" w:lineRule="auto"/>
        <w:jc w:val="both"/>
        <w:rPr>
          <w:rFonts w:ascii="Times New Roman" w:eastAsia="Times" w:hAnsi="Times New Roman" w:cs="Times New Roman"/>
          <w:sz w:val="28"/>
          <w:szCs w:val="28"/>
        </w:rPr>
      </w:pPr>
    </w:p>
    <w:p w:rsidR="005477F7" w:rsidRPr="005477F7" w:rsidRDefault="005477F7" w:rsidP="00863A51">
      <w:pPr>
        <w:numPr>
          <w:ilvl w:val="0"/>
          <w:numId w:val="62"/>
        </w:numPr>
        <w:tabs>
          <w:tab w:val="left" w:pos="306"/>
        </w:tabs>
        <w:spacing w:after="0" w:line="240" w:lineRule="auto"/>
        <w:ind w:left="4"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477F7" w:rsidRPr="005477F7" w:rsidRDefault="005477F7" w:rsidP="005477F7">
      <w:pPr>
        <w:spacing w:line="240" w:lineRule="auto"/>
        <w:jc w:val="both"/>
        <w:rPr>
          <w:rFonts w:ascii="Times New Roman" w:eastAsia="Times" w:hAnsi="Times New Roman" w:cs="Times New Roman"/>
          <w:sz w:val="28"/>
          <w:szCs w:val="28"/>
        </w:rPr>
      </w:pPr>
    </w:p>
    <w:p w:rsidR="005477F7" w:rsidRPr="005477F7" w:rsidRDefault="005477F7" w:rsidP="00863A51">
      <w:pPr>
        <w:numPr>
          <w:ilvl w:val="0"/>
          <w:numId w:val="62"/>
        </w:numPr>
        <w:tabs>
          <w:tab w:val="left" w:pos="359"/>
        </w:tabs>
        <w:spacing w:after="0" w:line="240" w:lineRule="auto"/>
        <w:ind w:left="4"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5477F7" w:rsidRPr="005477F7" w:rsidRDefault="005477F7" w:rsidP="005477F7">
      <w:pPr>
        <w:spacing w:line="240" w:lineRule="auto"/>
        <w:jc w:val="both"/>
        <w:rPr>
          <w:rFonts w:ascii="Times New Roman" w:eastAsia="Times" w:hAnsi="Times New Roman" w:cs="Times New Roman"/>
          <w:sz w:val="28"/>
          <w:szCs w:val="28"/>
        </w:rPr>
      </w:pPr>
    </w:p>
    <w:p w:rsidR="005477F7" w:rsidRPr="005477F7" w:rsidRDefault="005477F7" w:rsidP="00863A51">
      <w:pPr>
        <w:numPr>
          <w:ilvl w:val="0"/>
          <w:numId w:val="62"/>
        </w:numPr>
        <w:tabs>
          <w:tab w:val="left" w:pos="164"/>
        </w:tabs>
        <w:spacing w:after="0" w:line="240" w:lineRule="auto"/>
        <w:ind w:left="164" w:hanging="16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выступления с аудио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 видео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 xml:space="preserve"> и графическим экранным сопровождением;</w:t>
      </w:r>
    </w:p>
    <w:p w:rsidR="005477F7" w:rsidRPr="005477F7" w:rsidRDefault="005477F7" w:rsidP="00863A51">
      <w:pPr>
        <w:numPr>
          <w:ilvl w:val="0"/>
          <w:numId w:val="62"/>
        </w:numPr>
        <w:tabs>
          <w:tab w:val="left" w:pos="164"/>
        </w:tabs>
        <w:spacing w:after="0" w:line="240" w:lineRule="auto"/>
        <w:ind w:left="164" w:hanging="16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вывода информации на бумагу и т. п.;</w:t>
      </w:r>
    </w:p>
    <w:p w:rsidR="005477F7" w:rsidRPr="005477F7" w:rsidRDefault="005477F7" w:rsidP="00863A51">
      <w:pPr>
        <w:numPr>
          <w:ilvl w:val="0"/>
          <w:numId w:val="62"/>
        </w:numPr>
        <w:tabs>
          <w:tab w:val="left" w:pos="196"/>
        </w:tabs>
        <w:spacing w:after="0" w:line="240" w:lineRule="auto"/>
        <w:ind w:left="4" w:right="20"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5477F7" w:rsidRPr="005477F7" w:rsidRDefault="005477F7" w:rsidP="00863A51">
      <w:pPr>
        <w:numPr>
          <w:ilvl w:val="0"/>
          <w:numId w:val="62"/>
        </w:numPr>
        <w:tabs>
          <w:tab w:val="left" w:pos="164"/>
        </w:tabs>
        <w:spacing w:after="0" w:line="240" w:lineRule="auto"/>
        <w:ind w:left="164" w:hanging="16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поиска и получения информации;</w:t>
      </w:r>
    </w:p>
    <w:p w:rsidR="005477F7" w:rsidRPr="005477F7" w:rsidRDefault="005477F7" w:rsidP="00863A51">
      <w:pPr>
        <w:numPr>
          <w:ilvl w:val="0"/>
          <w:numId w:val="62"/>
        </w:numPr>
        <w:tabs>
          <w:tab w:val="left" w:pos="186"/>
        </w:tabs>
        <w:spacing w:after="0" w:line="240" w:lineRule="auto"/>
        <w:ind w:left="4" w:right="20" w:hanging="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5477F7" w:rsidRPr="005477F7" w:rsidRDefault="005477F7" w:rsidP="00863A51">
      <w:pPr>
        <w:numPr>
          <w:ilvl w:val="0"/>
          <w:numId w:val="62"/>
        </w:numPr>
        <w:tabs>
          <w:tab w:val="left" w:pos="239"/>
        </w:tabs>
        <w:spacing w:after="0" w:line="240" w:lineRule="auto"/>
        <w:ind w:left="4" w:hanging="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вещания (под кастинга), использования носимых аудио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 xml:space="preserve"> видеоустройств для учебной деятельности на уроке и вне урока;</w:t>
      </w:r>
    </w:p>
    <w:p w:rsidR="005477F7" w:rsidRPr="00F75D21" w:rsidRDefault="005477F7" w:rsidP="00863A51">
      <w:pPr>
        <w:numPr>
          <w:ilvl w:val="0"/>
          <w:numId w:val="62"/>
        </w:numPr>
        <w:tabs>
          <w:tab w:val="left" w:pos="164"/>
        </w:tabs>
        <w:spacing w:after="0" w:line="240" w:lineRule="auto"/>
        <w:ind w:left="4"/>
        <w:jc w:val="both"/>
        <w:rPr>
          <w:rFonts w:ascii="Times New Roman" w:eastAsia="Times" w:hAnsi="Times New Roman" w:cs="Times New Roman"/>
          <w:sz w:val="28"/>
          <w:szCs w:val="28"/>
        </w:rPr>
      </w:pPr>
      <w:r w:rsidRPr="00F75D21">
        <w:rPr>
          <w:rFonts w:ascii="Times New Roman" w:eastAsia="Times New Roman" w:hAnsi="Times New Roman" w:cs="Times New Roman"/>
          <w:bCs/>
          <w:sz w:val="28"/>
          <w:szCs w:val="28"/>
        </w:rPr>
        <w:t>создания и заполнения баз данных, в том числе определителей; наглядного представления и анализа данных;</w:t>
      </w:r>
    </w:p>
    <w:p w:rsidR="005477F7" w:rsidRPr="00B22AD2" w:rsidRDefault="005477F7" w:rsidP="005477F7">
      <w:pPr>
        <w:numPr>
          <w:ilvl w:val="0"/>
          <w:numId w:val="62"/>
        </w:numPr>
        <w:tabs>
          <w:tab w:val="left" w:pos="431"/>
        </w:tabs>
        <w:spacing w:after="0" w:line="240" w:lineRule="auto"/>
        <w:ind w:left="4" w:hanging="3"/>
        <w:jc w:val="both"/>
        <w:rPr>
          <w:rFonts w:ascii="Times New Roman" w:eastAsia="Times" w:hAnsi="Times New Roman" w:cs="Times New Roman"/>
          <w:sz w:val="28"/>
          <w:szCs w:val="28"/>
        </w:rPr>
      </w:pPr>
      <w:r w:rsidRPr="00B22AD2">
        <w:rPr>
          <w:rFonts w:ascii="Times New Roman" w:eastAsia="Times New Roman" w:hAnsi="Times New Roman" w:cs="Times New Roman"/>
          <w:bCs/>
          <w:sz w:val="28"/>
          <w:szCs w:val="28"/>
        </w:rPr>
        <w:t>включения обучающихся в проектную и учебно</w:t>
      </w:r>
      <w:r w:rsidRPr="00B22AD2">
        <w:rPr>
          <w:rFonts w:ascii="Times New Roman" w:eastAsia="Times" w:hAnsi="Times New Roman" w:cs="Times New Roman"/>
          <w:sz w:val="28"/>
          <w:szCs w:val="28"/>
        </w:rPr>
        <w:t>-</w:t>
      </w:r>
      <w:r w:rsidRPr="00B22AD2">
        <w:rPr>
          <w:rFonts w:ascii="Times New Roman" w:eastAsia="Times New Roman" w:hAnsi="Times New Roman" w:cs="Times New Roman"/>
          <w:bCs/>
          <w:sz w:val="28"/>
          <w:szCs w:val="28"/>
        </w:rPr>
        <w:t>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B22AD2">
        <w:rPr>
          <w:rFonts w:ascii="Times New Roman" w:eastAsia="Times" w:hAnsi="Times New Roman" w:cs="Times New Roman"/>
          <w:sz w:val="28"/>
          <w:szCs w:val="28"/>
        </w:rPr>
        <w:t>-</w:t>
      </w:r>
      <w:r w:rsidRPr="00B22AD2">
        <w:rPr>
          <w:rFonts w:ascii="Times New Roman" w:eastAsia="Times New Roman" w:hAnsi="Times New Roman" w:cs="Times New Roman"/>
          <w:bCs/>
          <w:sz w:val="28"/>
          <w:szCs w:val="28"/>
        </w:rPr>
        <w:t>наглядных моделей и коллекций основных математических и естественно</w:t>
      </w:r>
      <w:r w:rsidRPr="00B22AD2">
        <w:rPr>
          <w:rFonts w:ascii="Times New Roman" w:eastAsia="Times" w:hAnsi="Times New Roman" w:cs="Times New Roman"/>
          <w:sz w:val="28"/>
          <w:szCs w:val="28"/>
        </w:rPr>
        <w:t>-</w:t>
      </w:r>
      <w:r w:rsidRPr="00B22AD2">
        <w:rPr>
          <w:rFonts w:ascii="Times New Roman" w:eastAsia="Times New Roman" w:hAnsi="Times New Roman" w:cs="Times New Roman"/>
          <w:bCs/>
          <w:sz w:val="28"/>
          <w:szCs w:val="28"/>
        </w:rPr>
        <w:t>научных объектов и явлений;</w:t>
      </w:r>
    </w:p>
    <w:p w:rsidR="005477F7" w:rsidRPr="005477F7" w:rsidRDefault="005477F7" w:rsidP="00863A51">
      <w:pPr>
        <w:numPr>
          <w:ilvl w:val="0"/>
          <w:numId w:val="62"/>
        </w:numPr>
        <w:tabs>
          <w:tab w:val="left" w:pos="378"/>
        </w:tabs>
        <w:spacing w:after="0" w:line="240" w:lineRule="auto"/>
        <w:ind w:left="4" w:hanging="3"/>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5477F7" w:rsidRPr="00F75D21" w:rsidRDefault="005477F7" w:rsidP="00863A51">
      <w:pPr>
        <w:numPr>
          <w:ilvl w:val="0"/>
          <w:numId w:val="62"/>
        </w:numPr>
        <w:tabs>
          <w:tab w:val="left" w:pos="204"/>
        </w:tabs>
        <w:spacing w:after="0" w:line="240" w:lineRule="auto"/>
        <w:ind w:left="20"/>
        <w:jc w:val="both"/>
        <w:rPr>
          <w:rFonts w:ascii="Times New Roman" w:hAnsi="Times New Roman" w:cs="Times New Roman"/>
          <w:sz w:val="28"/>
          <w:szCs w:val="28"/>
        </w:rPr>
      </w:pPr>
      <w:r w:rsidRPr="00F75D21">
        <w:rPr>
          <w:rFonts w:ascii="Times New Roman" w:eastAsia="Times New Roman" w:hAnsi="Times New Roman" w:cs="Times New Roman"/>
          <w:bCs/>
          <w:sz w:val="28"/>
          <w:szCs w:val="28"/>
        </w:rPr>
        <w:t>художественного творчества с использованием ручных, электрических и ИКТ</w:t>
      </w:r>
      <w:r w:rsidRPr="00F75D21">
        <w:rPr>
          <w:rFonts w:ascii="Times New Roman" w:eastAsia="Times" w:hAnsi="Times New Roman" w:cs="Times New Roman"/>
          <w:sz w:val="28"/>
          <w:szCs w:val="28"/>
        </w:rPr>
        <w:t>-</w:t>
      </w:r>
      <w:r w:rsidR="00F75D21" w:rsidRPr="00F75D21">
        <w:rPr>
          <w:rFonts w:ascii="Times New Roman" w:eastAsia="Times" w:hAnsi="Times New Roman" w:cs="Times New Roman"/>
          <w:sz w:val="28"/>
          <w:szCs w:val="28"/>
        </w:rPr>
        <w:t xml:space="preserve"> </w:t>
      </w:r>
      <w:r w:rsidRPr="00F75D21">
        <w:rPr>
          <w:rFonts w:ascii="Times New Roman" w:eastAsia="Times New Roman" w:hAnsi="Times New Roman" w:cs="Times New Roman"/>
          <w:bCs/>
          <w:sz w:val="28"/>
          <w:szCs w:val="28"/>
        </w:rPr>
        <w:t>инструментов, реализации художественно</w:t>
      </w:r>
      <w:r w:rsidRPr="00F75D21">
        <w:rPr>
          <w:rFonts w:ascii="Times New Roman" w:eastAsia="Times" w:hAnsi="Times New Roman" w:cs="Times New Roman"/>
          <w:sz w:val="28"/>
          <w:szCs w:val="28"/>
        </w:rPr>
        <w:t>-</w:t>
      </w:r>
      <w:r w:rsidRPr="00F75D21">
        <w:rPr>
          <w:rFonts w:ascii="Times New Roman" w:eastAsia="Times New Roman" w:hAnsi="Times New Roman" w:cs="Times New Roman"/>
          <w:bCs/>
          <w:sz w:val="28"/>
          <w:szCs w:val="28"/>
        </w:rPr>
        <w:t>оформительских и издательских проектов, натурной и рисованной мультипликации;</w:t>
      </w:r>
    </w:p>
    <w:p w:rsidR="005477F7" w:rsidRPr="005477F7" w:rsidRDefault="005477F7" w:rsidP="00863A51">
      <w:pPr>
        <w:numPr>
          <w:ilvl w:val="0"/>
          <w:numId w:val="63"/>
        </w:numPr>
        <w:tabs>
          <w:tab w:val="left" w:pos="289"/>
        </w:tabs>
        <w:spacing w:after="0" w:line="240" w:lineRule="auto"/>
        <w:ind w:left="20" w:right="20"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занятий по изучению правил дорожного движения с использованием игр, оборудования, а также компьютерных тренажеров;</w:t>
      </w:r>
    </w:p>
    <w:p w:rsidR="005477F7" w:rsidRPr="005477F7" w:rsidRDefault="005477F7" w:rsidP="00863A51">
      <w:pPr>
        <w:numPr>
          <w:ilvl w:val="0"/>
          <w:numId w:val="63"/>
        </w:numPr>
        <w:tabs>
          <w:tab w:val="left" w:pos="212"/>
        </w:tabs>
        <w:spacing w:after="0" w:line="240" w:lineRule="auto"/>
        <w:ind w:left="20"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размещения продуктов познавательной, учебно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исследовательской и проектной деятельности обучающихся в информационно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образовательной среде образовательного учреждения;</w:t>
      </w:r>
    </w:p>
    <w:p w:rsidR="005477F7" w:rsidRPr="005477F7" w:rsidRDefault="005477F7" w:rsidP="00863A51">
      <w:pPr>
        <w:numPr>
          <w:ilvl w:val="0"/>
          <w:numId w:val="63"/>
        </w:numPr>
        <w:tabs>
          <w:tab w:val="left" w:pos="284"/>
        </w:tabs>
        <w:spacing w:after="0" w:line="240" w:lineRule="auto"/>
        <w:ind w:left="20"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477F7" w:rsidRPr="005477F7" w:rsidRDefault="005477F7" w:rsidP="00863A51">
      <w:pPr>
        <w:numPr>
          <w:ilvl w:val="0"/>
          <w:numId w:val="63"/>
        </w:numPr>
        <w:tabs>
          <w:tab w:val="left" w:pos="274"/>
        </w:tabs>
        <w:spacing w:after="0" w:line="240" w:lineRule="auto"/>
        <w:ind w:left="20"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 xml:space="preserve"> видеоматериалов, результатов творческой, научно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исследовательской и проектной деятельности обучающихся;</w:t>
      </w:r>
    </w:p>
    <w:p w:rsidR="005477F7" w:rsidRPr="005477F7" w:rsidRDefault="005477F7" w:rsidP="00863A51">
      <w:pPr>
        <w:numPr>
          <w:ilvl w:val="0"/>
          <w:numId w:val="63"/>
        </w:numPr>
        <w:tabs>
          <w:tab w:val="left" w:pos="193"/>
        </w:tabs>
        <w:spacing w:after="0" w:line="240" w:lineRule="auto"/>
        <w:ind w:left="20" w:hanging="4"/>
        <w:jc w:val="both"/>
        <w:rPr>
          <w:rFonts w:ascii="Times New Roman" w:eastAsia="Times" w:hAnsi="Times New Roman" w:cs="Times New Roman"/>
          <w:sz w:val="28"/>
          <w:szCs w:val="28"/>
        </w:rPr>
      </w:pPr>
      <w:r w:rsidRPr="005477F7">
        <w:rPr>
          <w:rFonts w:ascii="Times New Roman" w:eastAsia="Times New Roman" w:hAnsi="Times New Roman" w:cs="Times New Roman"/>
          <w:bCs/>
          <w:sz w:val="28"/>
          <w:szCs w:val="28"/>
        </w:rPr>
        <w:t>проведения массовых мероприятий, собраний, представлений; досуга и общения обучающихся с возможностью для массового просмотра кино</w:t>
      </w:r>
      <w:r w:rsidRPr="005477F7">
        <w:rPr>
          <w:rFonts w:ascii="Times New Roman" w:eastAsia="Times" w:hAnsi="Times New Roman" w:cs="Times New Roman"/>
          <w:sz w:val="28"/>
          <w:szCs w:val="28"/>
        </w:rPr>
        <w:t>-</w:t>
      </w:r>
      <w:r w:rsidRPr="005477F7">
        <w:rPr>
          <w:rFonts w:ascii="Times New Roman" w:eastAsia="Times New Roman" w:hAnsi="Times New Roman" w:cs="Times New Roman"/>
          <w:bCs/>
          <w:sz w:val="28"/>
          <w:szCs w:val="28"/>
        </w:rPr>
        <w:t xml:space="preserve">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r w:rsidRPr="005477F7">
        <w:rPr>
          <w:rFonts w:ascii="Times New Roman" w:eastAsia="Times" w:hAnsi="Times New Roman" w:cs="Times New Roman"/>
          <w:sz w:val="28"/>
          <w:szCs w:val="28"/>
        </w:rPr>
        <w:t>.</w:t>
      </w:r>
    </w:p>
    <w:p w:rsidR="00994130" w:rsidRDefault="00994130" w:rsidP="00994130">
      <w:pPr>
        <w:pStyle w:val="a6"/>
        <w:spacing w:line="240" w:lineRule="auto"/>
        <w:ind w:left="1110"/>
        <w:jc w:val="both"/>
        <w:rPr>
          <w:rFonts w:ascii="Times New Roman" w:hAnsi="Times New Roman" w:cs="Times New Roman"/>
          <w:sz w:val="28"/>
          <w:szCs w:val="28"/>
        </w:rPr>
      </w:pPr>
    </w:p>
    <w:p w:rsidR="00FC24A0" w:rsidRDefault="00FC24A0" w:rsidP="00994130">
      <w:pPr>
        <w:pStyle w:val="a6"/>
        <w:spacing w:line="240" w:lineRule="auto"/>
        <w:ind w:left="1110"/>
        <w:jc w:val="both"/>
        <w:rPr>
          <w:rFonts w:ascii="Times New Roman" w:hAnsi="Times New Roman" w:cs="Times New Roman"/>
          <w:i/>
          <w:sz w:val="28"/>
          <w:szCs w:val="28"/>
        </w:rPr>
      </w:pPr>
      <w:r w:rsidRPr="00FC24A0">
        <w:rPr>
          <w:rFonts w:ascii="Times New Roman" w:hAnsi="Times New Roman" w:cs="Times New Roman"/>
          <w:i/>
          <w:sz w:val="28"/>
          <w:szCs w:val="28"/>
        </w:rPr>
        <w:t>Электронное оборудование школы:</w:t>
      </w:r>
    </w:p>
    <w:tbl>
      <w:tblPr>
        <w:tblStyle w:val="af0"/>
        <w:tblW w:w="0" w:type="auto"/>
        <w:tblLook w:val="04A0" w:firstRow="1" w:lastRow="0" w:firstColumn="1" w:lastColumn="0" w:noHBand="0" w:noVBand="1"/>
      </w:tblPr>
      <w:tblGrid>
        <w:gridCol w:w="4785"/>
        <w:gridCol w:w="4786"/>
      </w:tblGrid>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Персональные компьютеры всего</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47</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Из них ноутбуки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17</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Из них имеют доступ к интернету</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47</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Из них находящиеся в составе локальных вычислительных сетей</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12</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Мультимедийные проекторы</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4</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Интерактивные доски</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3</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Принтеры</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7</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сканеры</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1</w:t>
            </w:r>
          </w:p>
        </w:tc>
      </w:tr>
      <w:tr w:rsidR="00A16AEF" w:rsidRPr="00A16AEF" w:rsidTr="00BF56D0">
        <w:tc>
          <w:tcPr>
            <w:tcW w:w="4785" w:type="dxa"/>
          </w:tcPr>
          <w:p w:rsidR="00A16AEF" w:rsidRPr="00A16AEF" w:rsidRDefault="00A16AEF" w:rsidP="00BF56D0">
            <w:pPr>
              <w:rPr>
                <w:rFonts w:ascii="Times New Roman" w:hAnsi="Times New Roman" w:cs="Times New Roman"/>
                <w:sz w:val="28"/>
                <w:szCs w:val="28"/>
              </w:rPr>
            </w:pPr>
            <w:r w:rsidRPr="00A16AEF">
              <w:rPr>
                <w:rFonts w:ascii="Times New Roman" w:hAnsi="Times New Roman" w:cs="Times New Roman"/>
                <w:sz w:val="28"/>
                <w:szCs w:val="28"/>
              </w:rPr>
              <w:t>МФУ</w:t>
            </w:r>
          </w:p>
        </w:tc>
        <w:tc>
          <w:tcPr>
            <w:tcW w:w="4786" w:type="dxa"/>
          </w:tcPr>
          <w:p w:rsidR="00A16AEF" w:rsidRPr="00A16AEF" w:rsidRDefault="00A16AEF" w:rsidP="00A16AEF">
            <w:pPr>
              <w:jc w:val="center"/>
              <w:rPr>
                <w:rFonts w:ascii="Times New Roman" w:hAnsi="Times New Roman" w:cs="Times New Roman"/>
                <w:sz w:val="28"/>
                <w:szCs w:val="28"/>
              </w:rPr>
            </w:pPr>
            <w:r w:rsidRPr="00A16AEF">
              <w:rPr>
                <w:rFonts w:ascii="Times New Roman" w:hAnsi="Times New Roman" w:cs="Times New Roman"/>
                <w:sz w:val="28"/>
                <w:szCs w:val="28"/>
              </w:rPr>
              <w:t>8</w:t>
            </w:r>
          </w:p>
        </w:tc>
      </w:tr>
    </w:tbl>
    <w:p w:rsidR="00FC24A0" w:rsidRPr="00FC24A0" w:rsidRDefault="00FC24A0" w:rsidP="00994130">
      <w:pPr>
        <w:pStyle w:val="a6"/>
        <w:spacing w:line="240" w:lineRule="auto"/>
        <w:ind w:left="1110"/>
        <w:jc w:val="both"/>
        <w:rPr>
          <w:rFonts w:ascii="Times New Roman" w:hAnsi="Times New Roman" w:cs="Times New Roman"/>
          <w:i/>
          <w:sz w:val="28"/>
          <w:szCs w:val="28"/>
        </w:rPr>
      </w:pPr>
    </w:p>
    <w:p w:rsidR="00FC24A0" w:rsidRPr="00FC24A0" w:rsidRDefault="00FC24A0" w:rsidP="00FC24A0">
      <w:pPr>
        <w:spacing w:line="240" w:lineRule="auto"/>
        <w:jc w:val="both"/>
        <w:rPr>
          <w:rFonts w:ascii="Times New Roman" w:hAnsi="Times New Roman" w:cs="Times New Roman"/>
          <w:sz w:val="28"/>
          <w:szCs w:val="28"/>
        </w:rPr>
      </w:pPr>
      <w:r w:rsidRPr="00FC24A0">
        <w:rPr>
          <w:rFonts w:ascii="Times New Roman" w:hAnsi="Times New Roman" w:cs="Times New Roman"/>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FC24A0" w:rsidRPr="00FC24A0" w:rsidRDefault="00FC24A0" w:rsidP="00FC24A0">
      <w:pPr>
        <w:spacing w:line="240" w:lineRule="auto"/>
        <w:jc w:val="both"/>
        <w:rPr>
          <w:rFonts w:ascii="Times New Roman" w:hAnsi="Times New Roman" w:cs="Times New Roman"/>
          <w:sz w:val="28"/>
          <w:szCs w:val="28"/>
        </w:rPr>
      </w:pPr>
      <w:r w:rsidRPr="00FC24A0">
        <w:rPr>
          <w:rFonts w:ascii="Times New Roman" w:hAnsi="Times New Roman" w:cs="Times New Roman"/>
          <w:sz w:val="28"/>
          <w:szCs w:val="28"/>
        </w:rPr>
        <w:t>Обеспечение технической, методической и организационной поддержки:</w:t>
      </w:r>
      <w:r>
        <w:rPr>
          <w:rFonts w:ascii="Times New Roman" w:hAnsi="Times New Roman" w:cs="Times New Roman"/>
          <w:sz w:val="28"/>
          <w:szCs w:val="28"/>
        </w:rPr>
        <w:t xml:space="preserve"> </w:t>
      </w:r>
      <w:r w:rsidRPr="00FC24A0">
        <w:rPr>
          <w:rFonts w:ascii="Times New Roman" w:hAnsi="Times New Roman" w:cs="Times New Roman"/>
          <w:sz w:val="28"/>
          <w:szCs w:val="28"/>
        </w:rPr>
        <w:t>разработка</w:t>
      </w:r>
      <w:r w:rsidRPr="00FC24A0">
        <w:rPr>
          <w:rFonts w:ascii="Times New Roman" w:hAnsi="Times New Roman" w:cs="Times New Roman"/>
          <w:sz w:val="28"/>
          <w:szCs w:val="28"/>
        </w:rPr>
        <w:tab/>
        <w:t>планов,</w:t>
      </w:r>
      <w:r w:rsidRPr="00FC24A0">
        <w:rPr>
          <w:rFonts w:ascii="Times New Roman" w:hAnsi="Times New Roman" w:cs="Times New Roman"/>
          <w:sz w:val="28"/>
          <w:szCs w:val="28"/>
        </w:rPr>
        <w:tab/>
        <w:t>дорожных</w:t>
      </w:r>
      <w:r w:rsidRPr="00FC24A0">
        <w:rPr>
          <w:rFonts w:ascii="Times New Roman" w:hAnsi="Times New Roman" w:cs="Times New Roman"/>
          <w:sz w:val="28"/>
          <w:szCs w:val="28"/>
        </w:rPr>
        <w:tab/>
        <w:t>карт;</w:t>
      </w:r>
      <w:r w:rsidRPr="00FC24A0">
        <w:rPr>
          <w:rFonts w:ascii="Times New Roman" w:hAnsi="Times New Roman" w:cs="Times New Roman"/>
          <w:sz w:val="28"/>
          <w:szCs w:val="28"/>
        </w:rPr>
        <w:tab/>
        <w:t>заключение</w:t>
      </w:r>
      <w:r w:rsidRPr="00FC24A0">
        <w:rPr>
          <w:rFonts w:ascii="Times New Roman" w:hAnsi="Times New Roman" w:cs="Times New Roman"/>
          <w:sz w:val="28"/>
          <w:szCs w:val="28"/>
        </w:rPr>
        <w:tab/>
        <w:t>договоров;</w:t>
      </w:r>
      <w:r w:rsidRPr="00FC24A0">
        <w:rPr>
          <w:rFonts w:ascii="Times New Roman" w:hAnsi="Times New Roman" w:cs="Times New Roman"/>
          <w:sz w:val="28"/>
          <w:szCs w:val="28"/>
        </w:rPr>
        <w:tab/>
        <w:t>подготовка</w:t>
      </w:r>
      <w:r>
        <w:rPr>
          <w:rFonts w:ascii="Times New Roman" w:hAnsi="Times New Roman" w:cs="Times New Roman"/>
          <w:sz w:val="28"/>
          <w:szCs w:val="28"/>
        </w:rPr>
        <w:t xml:space="preserve"> р</w:t>
      </w:r>
      <w:r w:rsidRPr="00FC24A0">
        <w:rPr>
          <w:rFonts w:ascii="Times New Roman" w:hAnsi="Times New Roman" w:cs="Times New Roman"/>
          <w:sz w:val="28"/>
          <w:szCs w:val="28"/>
        </w:rPr>
        <w:t>аспорядительных документов учредителя; подготовка локальных актов образовательного учреждения; подготовка программ формирования ИКТ-</w:t>
      </w:r>
      <w:r>
        <w:rPr>
          <w:rFonts w:ascii="Times New Roman" w:hAnsi="Times New Roman" w:cs="Times New Roman"/>
          <w:sz w:val="28"/>
          <w:szCs w:val="28"/>
        </w:rPr>
        <w:t xml:space="preserve"> </w:t>
      </w:r>
      <w:r w:rsidRPr="00FC24A0">
        <w:rPr>
          <w:rFonts w:ascii="Times New Roman" w:hAnsi="Times New Roman" w:cs="Times New Roman"/>
          <w:sz w:val="28"/>
          <w:szCs w:val="28"/>
        </w:rPr>
        <w:t>компетентности работников ОУ (индивидуальных программ для каждого работника).</w:t>
      </w:r>
    </w:p>
    <w:p w:rsidR="00FC24A0" w:rsidRPr="00FC24A0" w:rsidRDefault="00FC24A0" w:rsidP="00FC24A0">
      <w:pPr>
        <w:spacing w:line="240" w:lineRule="auto"/>
        <w:jc w:val="both"/>
        <w:rPr>
          <w:rFonts w:ascii="Times New Roman" w:hAnsi="Times New Roman" w:cs="Times New Roman"/>
          <w:sz w:val="28"/>
          <w:szCs w:val="28"/>
        </w:rPr>
      </w:pPr>
      <w:r w:rsidRPr="00FC24A0">
        <w:rPr>
          <w:rFonts w:ascii="Times New Roman" w:hAnsi="Times New Roman" w:cs="Times New Roman"/>
          <w:sz w:val="28"/>
          <w:szCs w:val="28"/>
        </w:rPr>
        <w:t>Образовательным учреждением определяются необходимые меры и сроки по приведению информационно-методических условий реализации ООП СОО в соответствие с требованиями ФГОС СОО.</w:t>
      </w:r>
    </w:p>
    <w:p w:rsidR="00FC24A0" w:rsidRPr="00FC24A0" w:rsidRDefault="00FC24A0" w:rsidP="00FC24A0">
      <w:pPr>
        <w:spacing w:line="240" w:lineRule="auto"/>
        <w:jc w:val="both"/>
        <w:rPr>
          <w:rFonts w:ascii="Times New Roman" w:hAnsi="Times New Roman" w:cs="Times New Roman"/>
          <w:sz w:val="28"/>
          <w:szCs w:val="28"/>
        </w:rPr>
      </w:pPr>
    </w:p>
    <w:p w:rsidR="00FC24A0" w:rsidRPr="007318E0" w:rsidRDefault="00FC24A0" w:rsidP="00FC24A0">
      <w:pPr>
        <w:spacing w:line="240" w:lineRule="auto"/>
        <w:jc w:val="both"/>
        <w:rPr>
          <w:rFonts w:ascii="Times New Roman" w:hAnsi="Times New Roman" w:cs="Times New Roman"/>
          <w:b/>
          <w:sz w:val="28"/>
          <w:szCs w:val="28"/>
        </w:rPr>
      </w:pPr>
      <w:r w:rsidRPr="007318E0">
        <w:rPr>
          <w:rFonts w:ascii="Times New Roman" w:hAnsi="Times New Roman" w:cs="Times New Roman"/>
          <w:b/>
          <w:sz w:val="28"/>
          <w:szCs w:val="28"/>
        </w:rPr>
        <w:t>3.4.6. Обоснование необходимых изменений в имеющихся условиях в соответствии с ООП СОО.</w:t>
      </w:r>
    </w:p>
    <w:p w:rsidR="00FC24A0" w:rsidRPr="00FC24A0" w:rsidRDefault="00FC24A0" w:rsidP="00FC24A0">
      <w:pPr>
        <w:spacing w:line="240" w:lineRule="auto"/>
        <w:jc w:val="both"/>
        <w:rPr>
          <w:rFonts w:ascii="Times New Roman" w:hAnsi="Times New Roman" w:cs="Times New Roman"/>
          <w:sz w:val="28"/>
          <w:szCs w:val="28"/>
        </w:rPr>
      </w:pPr>
      <w:r w:rsidRPr="00FC24A0">
        <w:rPr>
          <w:rFonts w:ascii="Times New Roman" w:hAnsi="Times New Roman" w:cs="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C24A0" w:rsidRPr="00FC24A0" w:rsidRDefault="007318E0" w:rsidP="00FC24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24A0" w:rsidRPr="00FC24A0">
        <w:rPr>
          <w:rFonts w:ascii="Times New Roman" w:hAnsi="Times New Roman" w:cs="Times New Roman"/>
          <w:sz w:val="28"/>
          <w:szCs w:val="28"/>
        </w:rPr>
        <w:t>анализ имеющихся в образовательной организации условий и ресурсов реализации ООП СОО;</w:t>
      </w:r>
    </w:p>
    <w:p w:rsidR="00FC24A0" w:rsidRPr="00FC24A0" w:rsidRDefault="007318E0" w:rsidP="00FC24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24A0" w:rsidRPr="00FC24A0">
        <w:rPr>
          <w:rFonts w:ascii="Times New Roman" w:hAnsi="Times New Roman" w:cs="Times New Roman"/>
          <w:sz w:val="28"/>
          <w:szCs w:val="28"/>
        </w:rPr>
        <w:t>установление степени их соответствия требованиям ФГОС СОО, а также целям и задачам ООП СОО организации, сформированным с учетом потребностей всех участников образовательных отношений;</w:t>
      </w:r>
    </w:p>
    <w:p w:rsidR="00FC24A0" w:rsidRPr="00FC24A0" w:rsidRDefault="007318E0" w:rsidP="00FC24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24A0" w:rsidRPr="00FC24A0">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FC24A0" w:rsidRPr="00FC24A0" w:rsidRDefault="007318E0" w:rsidP="00FC24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24A0" w:rsidRPr="00FC24A0">
        <w:rPr>
          <w:rFonts w:ascii="Times New Roman" w:hAnsi="Times New Roman" w:cs="Times New Roman"/>
          <w:sz w:val="28"/>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C24A0" w:rsidRPr="00FC24A0" w:rsidRDefault="007318E0" w:rsidP="00FC24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24A0" w:rsidRPr="00FC24A0">
        <w:rPr>
          <w:rFonts w:ascii="Times New Roman" w:hAnsi="Times New Roman" w:cs="Times New Roman"/>
          <w:sz w:val="28"/>
          <w:szCs w:val="28"/>
        </w:rPr>
        <w:t>разработку сетевого графика (дорожной карты) создания необходимой системы условий;</w:t>
      </w:r>
    </w:p>
    <w:p w:rsidR="00FC24A0" w:rsidRDefault="007318E0" w:rsidP="00FC24A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24A0" w:rsidRPr="00FC24A0">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FE2337" w:rsidRDefault="00FE2337" w:rsidP="00FE2337">
      <w:pPr>
        <w:spacing w:line="240" w:lineRule="auto"/>
        <w:jc w:val="both"/>
        <w:rPr>
          <w:rFonts w:ascii="Times New Roman" w:hAnsi="Times New Roman" w:cs="Times New Roman"/>
          <w:sz w:val="28"/>
          <w:szCs w:val="28"/>
        </w:rPr>
      </w:pPr>
      <w:r w:rsidRPr="00FE2337">
        <w:rPr>
          <w:rFonts w:ascii="Times New Roman" w:hAnsi="Times New Roman" w:cs="Times New Roman"/>
          <w:sz w:val="28"/>
          <w:szCs w:val="28"/>
        </w:rPr>
        <w:t>Образовательным учреждением определяются все необходимые меры и сроки по приведению информационно-методических условий реализации ООП СОО в соответствие с требованиями ФГОС СОО:</w:t>
      </w:r>
    </w:p>
    <w:p w:rsidR="00B22AD2" w:rsidRPr="003B235E" w:rsidRDefault="00B22AD2" w:rsidP="00B22AD2">
      <w:pPr>
        <w:spacing w:after="0" w:line="240" w:lineRule="auto"/>
        <w:rPr>
          <w:rFonts w:ascii="Times New Roman" w:hAnsi="Times New Roman" w:cs="Times New Roman"/>
          <w:b/>
          <w:sz w:val="36"/>
        </w:rPr>
      </w:pPr>
    </w:p>
    <w:tbl>
      <w:tblPr>
        <w:tblStyle w:val="af0"/>
        <w:tblW w:w="0" w:type="auto"/>
        <w:tblLook w:val="04A0" w:firstRow="1" w:lastRow="0" w:firstColumn="1" w:lastColumn="0" w:noHBand="0" w:noVBand="1"/>
      </w:tblPr>
      <w:tblGrid>
        <w:gridCol w:w="5058"/>
        <w:gridCol w:w="5082"/>
      </w:tblGrid>
      <w:tr w:rsidR="00B22AD2" w:rsidRPr="00E82293" w:rsidTr="006E0BC8">
        <w:tc>
          <w:tcPr>
            <w:tcW w:w="5341" w:type="dxa"/>
            <w:vMerge w:val="restart"/>
          </w:tcPr>
          <w:p w:rsidR="00B22AD2" w:rsidRPr="00E82293" w:rsidRDefault="00B22AD2" w:rsidP="006E0BC8">
            <w:pPr>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sidRPr="00E82293">
              <w:rPr>
                <w:rFonts w:ascii="Times New Roman" w:hAnsi="Times New Roman" w:cs="Times New Roman"/>
                <w:sz w:val="28"/>
                <w:szCs w:val="28"/>
              </w:rPr>
              <w:t>Реализация образовательных</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программ</w:t>
            </w:r>
          </w:p>
        </w:tc>
        <w:tc>
          <w:tcPr>
            <w:tcW w:w="5341" w:type="dxa"/>
          </w:tcPr>
          <w:p w:rsidR="00B22AD2" w:rsidRPr="00E82293" w:rsidRDefault="00B22AD2" w:rsidP="006E0BC8">
            <w:pPr>
              <w:jc w:val="center"/>
              <w:rPr>
                <w:rFonts w:ascii="Times New Roman" w:hAnsi="Times New Roman" w:cs="Times New Roman"/>
                <w:sz w:val="28"/>
                <w:szCs w:val="28"/>
              </w:rPr>
            </w:pPr>
            <w:r w:rsidRPr="00E82293">
              <w:rPr>
                <w:rFonts w:ascii="Times New Roman" w:hAnsi="Times New Roman" w:cs="Times New Roman"/>
                <w:sz w:val="28"/>
                <w:szCs w:val="28"/>
              </w:rPr>
              <w:t>Необходимые мероприятия</w:t>
            </w:r>
          </w:p>
        </w:tc>
      </w:tr>
      <w:tr w:rsidR="00B22AD2" w:rsidRPr="00E82293" w:rsidTr="006E0BC8">
        <w:tc>
          <w:tcPr>
            <w:tcW w:w="5341" w:type="dxa"/>
            <w:vMerge/>
          </w:tcPr>
          <w:p w:rsidR="00B22AD2" w:rsidRPr="00E82293" w:rsidRDefault="00B22AD2" w:rsidP="006E0BC8">
            <w:pPr>
              <w:jc w:val="both"/>
              <w:rPr>
                <w:rFonts w:ascii="Times New Roman" w:hAnsi="Times New Roman" w:cs="Times New Roman"/>
                <w:sz w:val="28"/>
                <w:szCs w:val="28"/>
              </w:rPr>
            </w:pPr>
          </w:p>
        </w:tc>
        <w:tc>
          <w:tcPr>
            <w:tcW w:w="5341" w:type="dxa"/>
          </w:tcPr>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Проведение просветительской работы с</w:t>
            </w:r>
          </w:p>
          <w:p w:rsidR="00B22AD2" w:rsidRPr="00E82293" w:rsidRDefault="00B22AD2" w:rsidP="006E0BC8">
            <w:pPr>
              <w:jc w:val="both"/>
              <w:rPr>
                <w:rFonts w:ascii="Times New Roman" w:hAnsi="Times New Roman" w:cs="Times New Roman"/>
                <w:sz w:val="28"/>
                <w:szCs w:val="28"/>
              </w:rPr>
            </w:pPr>
            <w:r>
              <w:rPr>
                <w:rFonts w:ascii="Times New Roman" w:hAnsi="Times New Roman" w:cs="Times New Roman"/>
                <w:sz w:val="28"/>
                <w:szCs w:val="28"/>
              </w:rPr>
              <w:t>родителями</w:t>
            </w:r>
            <w:r>
              <w:rPr>
                <w:rFonts w:ascii="Times New Roman" w:hAnsi="Times New Roman" w:cs="Times New Roman"/>
                <w:sz w:val="28"/>
                <w:szCs w:val="28"/>
              </w:rPr>
              <w:tab/>
              <w:t xml:space="preserve"> (законными представителями) учащихся; </w:t>
            </w:r>
            <w:r w:rsidRPr="00E82293">
              <w:rPr>
                <w:rFonts w:ascii="Times New Roman" w:hAnsi="Times New Roman" w:cs="Times New Roman"/>
                <w:sz w:val="28"/>
                <w:szCs w:val="28"/>
              </w:rPr>
              <w:t>испол</w:t>
            </w:r>
            <w:r>
              <w:rPr>
                <w:rFonts w:ascii="Times New Roman" w:hAnsi="Times New Roman" w:cs="Times New Roman"/>
                <w:sz w:val="28"/>
                <w:szCs w:val="28"/>
              </w:rPr>
              <w:t xml:space="preserve">ьзование возможностей социума в </w:t>
            </w:r>
            <w:r w:rsidRPr="00E82293">
              <w:rPr>
                <w:rFonts w:ascii="Times New Roman" w:hAnsi="Times New Roman" w:cs="Times New Roman"/>
                <w:sz w:val="28"/>
                <w:szCs w:val="28"/>
              </w:rPr>
              <w:t>реализации</w:t>
            </w:r>
            <w:r w:rsidRPr="00E82293">
              <w:rPr>
                <w:rFonts w:ascii="Times New Roman" w:hAnsi="Times New Roman" w:cs="Times New Roman"/>
                <w:sz w:val="28"/>
                <w:szCs w:val="28"/>
              </w:rPr>
              <w:tab/>
              <w:t>ООП</w:t>
            </w:r>
            <w:r w:rsidRPr="00E82293">
              <w:rPr>
                <w:rFonts w:ascii="Times New Roman" w:hAnsi="Times New Roman" w:cs="Times New Roman"/>
                <w:sz w:val="28"/>
                <w:szCs w:val="28"/>
              </w:rPr>
              <w:tab/>
              <w:t>СОО;</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совершенствование ВСОКО.</w:t>
            </w:r>
          </w:p>
        </w:tc>
      </w:tr>
      <w:tr w:rsidR="00B22AD2" w:rsidRPr="00E82293" w:rsidTr="006E0BC8">
        <w:tc>
          <w:tcPr>
            <w:tcW w:w="5341" w:type="dxa"/>
            <w:vMerge w:val="restart"/>
          </w:tcPr>
          <w:p w:rsidR="00B22AD2" w:rsidRPr="00E82293" w:rsidRDefault="00B22AD2" w:rsidP="006E0BC8">
            <w:pPr>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sidRPr="00E82293">
              <w:rPr>
                <w:rFonts w:ascii="Times New Roman" w:hAnsi="Times New Roman" w:cs="Times New Roman"/>
                <w:sz w:val="28"/>
                <w:szCs w:val="28"/>
              </w:rPr>
              <w:t>Материально-техническая</w:t>
            </w:r>
            <w:r w:rsidRPr="00E82293">
              <w:rPr>
                <w:rFonts w:ascii="Times New Roman" w:hAnsi="Times New Roman" w:cs="Times New Roman"/>
                <w:sz w:val="28"/>
                <w:szCs w:val="28"/>
              </w:rPr>
              <w:tab/>
              <w:t>база</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образовательного   учреждения</w:t>
            </w:r>
            <w:r w:rsidRPr="00E82293">
              <w:rPr>
                <w:rFonts w:ascii="Times New Roman" w:hAnsi="Times New Roman" w:cs="Times New Roman"/>
                <w:sz w:val="28"/>
                <w:szCs w:val="28"/>
              </w:rPr>
              <w:tab/>
              <w:t>и</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финансирование</w:t>
            </w:r>
            <w:r w:rsidRPr="00E82293">
              <w:rPr>
                <w:rFonts w:ascii="Times New Roman" w:hAnsi="Times New Roman" w:cs="Times New Roman"/>
                <w:sz w:val="28"/>
                <w:szCs w:val="28"/>
              </w:rPr>
              <w:tab/>
            </w:r>
          </w:p>
        </w:tc>
        <w:tc>
          <w:tcPr>
            <w:tcW w:w="5341" w:type="dxa"/>
          </w:tcPr>
          <w:p w:rsidR="00B22AD2" w:rsidRPr="00E82293" w:rsidRDefault="00B22AD2" w:rsidP="006E0BC8">
            <w:pPr>
              <w:jc w:val="center"/>
              <w:rPr>
                <w:rFonts w:ascii="Times New Roman" w:hAnsi="Times New Roman" w:cs="Times New Roman"/>
                <w:sz w:val="28"/>
                <w:szCs w:val="28"/>
              </w:rPr>
            </w:pPr>
            <w:r w:rsidRPr="00E82293">
              <w:rPr>
                <w:rFonts w:ascii="Times New Roman" w:hAnsi="Times New Roman" w:cs="Times New Roman"/>
                <w:sz w:val="28"/>
                <w:szCs w:val="28"/>
              </w:rPr>
              <w:t>Необходимые мероприятия</w:t>
            </w:r>
          </w:p>
        </w:tc>
      </w:tr>
      <w:tr w:rsidR="00B22AD2" w:rsidRPr="00E82293" w:rsidTr="006E0BC8">
        <w:tc>
          <w:tcPr>
            <w:tcW w:w="5341" w:type="dxa"/>
            <w:vMerge/>
          </w:tcPr>
          <w:p w:rsidR="00B22AD2" w:rsidRPr="00E82293" w:rsidRDefault="00B22AD2" w:rsidP="006E0BC8">
            <w:pPr>
              <w:jc w:val="both"/>
              <w:rPr>
                <w:rFonts w:ascii="Times New Roman" w:hAnsi="Times New Roman" w:cs="Times New Roman"/>
                <w:sz w:val="28"/>
                <w:szCs w:val="28"/>
              </w:rPr>
            </w:pPr>
          </w:p>
        </w:tc>
        <w:tc>
          <w:tcPr>
            <w:tcW w:w="5341" w:type="dxa"/>
          </w:tcPr>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Обновление материально-технической</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базы</w:t>
            </w:r>
            <w:r>
              <w:rPr>
                <w:rFonts w:ascii="Times New Roman" w:hAnsi="Times New Roman" w:cs="Times New Roman"/>
                <w:sz w:val="28"/>
                <w:szCs w:val="28"/>
              </w:rPr>
              <w:t xml:space="preserve"> образовательного</w:t>
            </w:r>
            <w:r>
              <w:rPr>
                <w:rFonts w:ascii="Times New Roman" w:hAnsi="Times New Roman" w:cs="Times New Roman"/>
                <w:sz w:val="28"/>
                <w:szCs w:val="28"/>
              </w:rPr>
              <w:tab/>
              <w:t xml:space="preserve">учреждения по </w:t>
            </w:r>
            <w:r w:rsidRPr="00E82293">
              <w:rPr>
                <w:rFonts w:ascii="Times New Roman" w:hAnsi="Times New Roman" w:cs="Times New Roman"/>
                <w:sz w:val="28"/>
                <w:szCs w:val="28"/>
              </w:rPr>
              <w:t>мере необходимости в соответствии с</w:t>
            </w:r>
          </w:p>
          <w:p w:rsidR="00B22AD2" w:rsidRPr="00E82293" w:rsidRDefault="00B22AD2" w:rsidP="006E0BC8">
            <w:pPr>
              <w:jc w:val="both"/>
              <w:rPr>
                <w:rFonts w:ascii="Times New Roman" w:hAnsi="Times New Roman" w:cs="Times New Roman"/>
                <w:sz w:val="28"/>
                <w:szCs w:val="28"/>
              </w:rPr>
            </w:pPr>
            <w:r>
              <w:rPr>
                <w:rFonts w:ascii="Times New Roman" w:hAnsi="Times New Roman" w:cs="Times New Roman"/>
                <w:sz w:val="28"/>
                <w:szCs w:val="28"/>
              </w:rPr>
              <w:t>ФГОС</w:t>
            </w:r>
            <w:r>
              <w:rPr>
                <w:rFonts w:ascii="Times New Roman" w:hAnsi="Times New Roman" w:cs="Times New Roman"/>
                <w:sz w:val="28"/>
                <w:szCs w:val="28"/>
              </w:rPr>
              <w:tab/>
              <w:t>СОО;</w:t>
            </w:r>
            <w:r>
              <w:rPr>
                <w:rFonts w:ascii="Times New Roman" w:hAnsi="Times New Roman" w:cs="Times New Roman"/>
                <w:sz w:val="28"/>
                <w:szCs w:val="28"/>
              </w:rPr>
              <w:tab/>
              <w:t xml:space="preserve"> комплектование </w:t>
            </w:r>
            <w:r w:rsidRPr="00E82293">
              <w:rPr>
                <w:rFonts w:ascii="Times New Roman" w:hAnsi="Times New Roman" w:cs="Times New Roman"/>
                <w:sz w:val="28"/>
                <w:szCs w:val="28"/>
              </w:rPr>
              <w:t>библиотеки  УМК  по  всем  учебным</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предметам учебного плана ООП СОО в</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соответствии с Федеральным перечнем.</w:t>
            </w:r>
          </w:p>
        </w:tc>
      </w:tr>
      <w:tr w:rsidR="00B22AD2" w:rsidRPr="00E82293" w:rsidTr="006E0BC8">
        <w:tc>
          <w:tcPr>
            <w:tcW w:w="5341" w:type="dxa"/>
            <w:vMerge w:val="restart"/>
          </w:tcPr>
          <w:p w:rsidR="00B22AD2" w:rsidRPr="00E82293" w:rsidRDefault="00B22AD2" w:rsidP="006E0BC8">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br/>
            </w:r>
            <w:r w:rsidRPr="00E82293">
              <w:rPr>
                <w:rFonts w:ascii="Times New Roman" w:eastAsia="Times New Roman" w:hAnsi="Times New Roman" w:cs="Times New Roman"/>
                <w:bCs/>
                <w:sz w:val="28"/>
                <w:szCs w:val="28"/>
              </w:rPr>
              <w:t>Кадровый состав</w:t>
            </w:r>
          </w:p>
        </w:tc>
        <w:tc>
          <w:tcPr>
            <w:tcW w:w="5341" w:type="dxa"/>
          </w:tcPr>
          <w:p w:rsidR="00B22AD2" w:rsidRPr="00E82293" w:rsidRDefault="00B22AD2" w:rsidP="006E0BC8">
            <w:pPr>
              <w:jc w:val="center"/>
              <w:rPr>
                <w:rFonts w:ascii="Times New Roman" w:hAnsi="Times New Roman" w:cs="Times New Roman"/>
                <w:sz w:val="28"/>
                <w:szCs w:val="28"/>
              </w:rPr>
            </w:pPr>
            <w:r w:rsidRPr="00E82293">
              <w:rPr>
                <w:rFonts w:ascii="Times New Roman" w:hAnsi="Times New Roman" w:cs="Times New Roman"/>
                <w:sz w:val="28"/>
                <w:szCs w:val="28"/>
              </w:rPr>
              <w:t>Необходимые мероприятия</w:t>
            </w:r>
          </w:p>
        </w:tc>
      </w:tr>
      <w:tr w:rsidR="00B22AD2" w:rsidRPr="00E82293" w:rsidTr="006E0BC8">
        <w:tc>
          <w:tcPr>
            <w:tcW w:w="5341" w:type="dxa"/>
            <w:vMerge/>
          </w:tcPr>
          <w:p w:rsidR="00B22AD2" w:rsidRPr="00E82293" w:rsidRDefault="00B22AD2" w:rsidP="006E0BC8">
            <w:pPr>
              <w:jc w:val="both"/>
              <w:rPr>
                <w:rFonts w:ascii="Times New Roman" w:hAnsi="Times New Roman" w:cs="Times New Roman"/>
                <w:sz w:val="28"/>
                <w:szCs w:val="28"/>
              </w:rPr>
            </w:pPr>
          </w:p>
        </w:tc>
        <w:tc>
          <w:tcPr>
            <w:tcW w:w="5341" w:type="dxa"/>
          </w:tcPr>
          <w:p w:rsidR="00B22AD2" w:rsidRPr="00E82293" w:rsidRDefault="00B22AD2" w:rsidP="006E0BC8">
            <w:pPr>
              <w:jc w:val="both"/>
              <w:rPr>
                <w:rFonts w:ascii="Times New Roman" w:hAnsi="Times New Roman" w:cs="Times New Roman"/>
                <w:sz w:val="28"/>
                <w:szCs w:val="28"/>
              </w:rPr>
            </w:pPr>
            <w:r>
              <w:rPr>
                <w:rFonts w:ascii="Times New Roman" w:hAnsi="Times New Roman" w:cs="Times New Roman"/>
                <w:sz w:val="28"/>
                <w:szCs w:val="28"/>
              </w:rPr>
              <w:t>Создание</w:t>
            </w:r>
            <w:r>
              <w:rPr>
                <w:rFonts w:ascii="Times New Roman" w:hAnsi="Times New Roman" w:cs="Times New Roman"/>
                <w:sz w:val="28"/>
                <w:szCs w:val="28"/>
              </w:rPr>
              <w:tab/>
              <w:t xml:space="preserve">условий для </w:t>
            </w:r>
            <w:r w:rsidRPr="00E82293">
              <w:rPr>
                <w:rFonts w:ascii="Times New Roman" w:hAnsi="Times New Roman" w:cs="Times New Roman"/>
                <w:sz w:val="28"/>
                <w:szCs w:val="28"/>
              </w:rPr>
              <w:t>непрерывного</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профессионального</w:t>
            </w:r>
            <w:r w:rsidRPr="00E82293">
              <w:rPr>
                <w:rFonts w:ascii="Times New Roman" w:hAnsi="Times New Roman" w:cs="Times New Roman"/>
                <w:sz w:val="28"/>
                <w:szCs w:val="28"/>
              </w:rPr>
              <w:tab/>
              <w:t>развития</w:t>
            </w:r>
          </w:p>
          <w:p w:rsidR="00B22AD2" w:rsidRPr="00E82293"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педагогических работников; увеличение</w:t>
            </w:r>
          </w:p>
          <w:p w:rsidR="00B22AD2" w:rsidRPr="00E82293" w:rsidRDefault="00B22AD2" w:rsidP="006E0BC8">
            <w:pPr>
              <w:jc w:val="both"/>
              <w:rPr>
                <w:rFonts w:ascii="Times New Roman" w:hAnsi="Times New Roman" w:cs="Times New Roman"/>
                <w:sz w:val="28"/>
                <w:szCs w:val="28"/>
              </w:rPr>
            </w:pPr>
            <w:r>
              <w:rPr>
                <w:rFonts w:ascii="Times New Roman" w:hAnsi="Times New Roman" w:cs="Times New Roman"/>
                <w:sz w:val="28"/>
                <w:szCs w:val="28"/>
              </w:rPr>
              <w:t>числа</w:t>
            </w:r>
            <w:r>
              <w:rPr>
                <w:rFonts w:ascii="Times New Roman" w:hAnsi="Times New Roman" w:cs="Times New Roman"/>
                <w:sz w:val="28"/>
                <w:szCs w:val="28"/>
              </w:rPr>
              <w:tab/>
              <w:t xml:space="preserve"> </w:t>
            </w:r>
            <w:r w:rsidRPr="00E82293">
              <w:rPr>
                <w:rFonts w:ascii="Times New Roman" w:hAnsi="Times New Roman" w:cs="Times New Roman"/>
                <w:sz w:val="28"/>
                <w:szCs w:val="28"/>
              </w:rPr>
              <w:t>педагогов,</w:t>
            </w:r>
            <w:r w:rsidRPr="00E82293">
              <w:rPr>
                <w:rFonts w:ascii="Times New Roman" w:hAnsi="Times New Roman" w:cs="Times New Roman"/>
                <w:sz w:val="28"/>
                <w:szCs w:val="28"/>
              </w:rPr>
              <w:tab/>
              <w:t>имеющих</w:t>
            </w:r>
            <w:r w:rsidRPr="00E82293">
              <w:rPr>
                <w:rFonts w:ascii="Times New Roman" w:hAnsi="Times New Roman" w:cs="Times New Roman"/>
                <w:sz w:val="28"/>
                <w:szCs w:val="28"/>
              </w:rPr>
              <w:tab/>
              <w:t>высшую</w:t>
            </w:r>
          </w:p>
          <w:p w:rsidR="00B22AD2" w:rsidRDefault="00B22AD2" w:rsidP="006E0BC8">
            <w:pPr>
              <w:jc w:val="both"/>
              <w:rPr>
                <w:rFonts w:ascii="Times New Roman" w:hAnsi="Times New Roman" w:cs="Times New Roman"/>
                <w:sz w:val="28"/>
                <w:szCs w:val="28"/>
              </w:rPr>
            </w:pPr>
            <w:r w:rsidRPr="00E82293">
              <w:rPr>
                <w:rFonts w:ascii="Times New Roman" w:hAnsi="Times New Roman" w:cs="Times New Roman"/>
                <w:sz w:val="28"/>
                <w:szCs w:val="28"/>
              </w:rPr>
              <w:t>квалификационную категорию.</w:t>
            </w:r>
          </w:p>
          <w:p w:rsidR="0053621D" w:rsidRPr="00E82293" w:rsidRDefault="0053621D" w:rsidP="006E0BC8">
            <w:pPr>
              <w:jc w:val="both"/>
              <w:rPr>
                <w:rFonts w:ascii="Times New Roman" w:hAnsi="Times New Roman" w:cs="Times New Roman"/>
                <w:sz w:val="28"/>
                <w:szCs w:val="28"/>
              </w:rPr>
            </w:pPr>
          </w:p>
        </w:tc>
      </w:tr>
    </w:tbl>
    <w:p w:rsidR="00B22AD2" w:rsidRPr="00FE2337" w:rsidRDefault="00B22AD2" w:rsidP="00FE2337">
      <w:pPr>
        <w:spacing w:line="240" w:lineRule="auto"/>
        <w:jc w:val="both"/>
        <w:rPr>
          <w:rFonts w:ascii="Times New Roman" w:hAnsi="Times New Roman" w:cs="Times New Roman"/>
          <w:sz w:val="28"/>
          <w:szCs w:val="28"/>
        </w:rPr>
      </w:pPr>
    </w:p>
    <w:p w:rsidR="00376C3A" w:rsidRPr="00376C3A" w:rsidRDefault="00376C3A" w:rsidP="00376C3A">
      <w:pPr>
        <w:spacing w:line="240" w:lineRule="auto"/>
        <w:jc w:val="both"/>
        <w:rPr>
          <w:rFonts w:ascii="Times New Roman" w:hAnsi="Times New Roman" w:cs="Times New Roman"/>
          <w:sz w:val="28"/>
          <w:szCs w:val="28"/>
        </w:rPr>
      </w:pPr>
      <w:r w:rsidRPr="00376C3A">
        <w:rPr>
          <w:rFonts w:ascii="Times New Roman" w:hAnsi="Times New Roman" w:cs="Times New Roman"/>
          <w:sz w:val="28"/>
          <w:szCs w:val="28"/>
        </w:rPr>
        <w:t>Приоритетная стратегия развития образовательной системы МБ</w:t>
      </w:r>
      <w:r w:rsidR="00863A51">
        <w:rPr>
          <w:rFonts w:ascii="Times New Roman" w:hAnsi="Times New Roman" w:cs="Times New Roman"/>
          <w:sz w:val="28"/>
          <w:szCs w:val="28"/>
        </w:rPr>
        <w:t xml:space="preserve">ОУ СОШ №4 </w:t>
      </w:r>
      <w:r w:rsidRPr="00376C3A">
        <w:rPr>
          <w:rFonts w:ascii="Times New Roman" w:hAnsi="Times New Roman" w:cs="Times New Roman"/>
          <w:sz w:val="28"/>
          <w:szCs w:val="28"/>
        </w:rPr>
        <w:t xml:space="preserve"> г.Бирска в соответствии с ФГОС СОО направлена на создание доступной и безопасной образовательной среды, способствующей формированию успешной, функционально-грамотной личности, ориентированной на общечеловеческие и национальные ценности, способной к решению жизненных и профессиональных задач.</w:t>
      </w:r>
    </w:p>
    <w:p w:rsidR="00376C3A" w:rsidRPr="00376C3A" w:rsidRDefault="00376C3A" w:rsidP="00376C3A">
      <w:pPr>
        <w:spacing w:line="240" w:lineRule="auto"/>
        <w:jc w:val="both"/>
        <w:rPr>
          <w:rFonts w:ascii="Times New Roman" w:hAnsi="Times New Roman" w:cs="Times New Roman"/>
          <w:sz w:val="28"/>
          <w:szCs w:val="28"/>
        </w:rPr>
      </w:pPr>
    </w:p>
    <w:p w:rsidR="0053621D" w:rsidRDefault="0053621D" w:rsidP="00376C3A">
      <w:pPr>
        <w:spacing w:line="240" w:lineRule="auto"/>
        <w:jc w:val="both"/>
        <w:rPr>
          <w:rFonts w:ascii="Times New Roman" w:hAnsi="Times New Roman" w:cs="Times New Roman"/>
          <w:b/>
          <w:sz w:val="28"/>
          <w:szCs w:val="28"/>
        </w:rPr>
      </w:pPr>
    </w:p>
    <w:p w:rsidR="00753706" w:rsidRDefault="00376C3A" w:rsidP="00376C3A">
      <w:pPr>
        <w:spacing w:line="240" w:lineRule="auto"/>
        <w:jc w:val="both"/>
        <w:rPr>
          <w:rFonts w:ascii="Times New Roman" w:hAnsi="Times New Roman" w:cs="Times New Roman"/>
          <w:b/>
          <w:sz w:val="28"/>
          <w:szCs w:val="28"/>
        </w:rPr>
      </w:pPr>
      <w:r w:rsidRPr="00753706">
        <w:rPr>
          <w:rFonts w:ascii="Times New Roman" w:hAnsi="Times New Roman" w:cs="Times New Roman"/>
          <w:b/>
          <w:sz w:val="28"/>
          <w:szCs w:val="28"/>
        </w:rPr>
        <w:t xml:space="preserve">3.4.7. Механизмы достижения целевых ориентиров в системе условий. </w:t>
      </w:r>
    </w:p>
    <w:p w:rsidR="00376C3A" w:rsidRPr="00376C3A" w:rsidRDefault="00376C3A" w:rsidP="00376C3A">
      <w:pPr>
        <w:spacing w:line="240" w:lineRule="auto"/>
        <w:jc w:val="both"/>
        <w:rPr>
          <w:rFonts w:ascii="Times New Roman" w:hAnsi="Times New Roman" w:cs="Times New Roman"/>
          <w:sz w:val="28"/>
          <w:szCs w:val="28"/>
        </w:rPr>
      </w:pPr>
      <w:r w:rsidRPr="00753706">
        <w:rPr>
          <w:rFonts w:ascii="Times New Roman" w:hAnsi="Times New Roman" w:cs="Times New Roman"/>
          <w:sz w:val="28"/>
          <w:szCs w:val="28"/>
        </w:rPr>
        <w:t>Интегративным результатом выполнения требований к условиям</w:t>
      </w:r>
      <w:r w:rsidR="00753706">
        <w:rPr>
          <w:rFonts w:ascii="Times New Roman" w:hAnsi="Times New Roman" w:cs="Times New Roman"/>
          <w:sz w:val="28"/>
          <w:szCs w:val="28"/>
        </w:rPr>
        <w:t xml:space="preserve"> </w:t>
      </w:r>
      <w:r w:rsidRPr="00376C3A">
        <w:rPr>
          <w:rFonts w:ascii="Times New Roman" w:hAnsi="Times New Roman" w:cs="Times New Roman"/>
          <w:sz w:val="28"/>
          <w:szCs w:val="28"/>
        </w:rPr>
        <w:t>реализации ООП СОО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376C3A" w:rsidRPr="00376C3A" w:rsidRDefault="00376C3A" w:rsidP="00376C3A">
      <w:pPr>
        <w:spacing w:line="240" w:lineRule="auto"/>
        <w:jc w:val="both"/>
        <w:rPr>
          <w:rFonts w:ascii="Times New Roman" w:hAnsi="Times New Roman" w:cs="Times New Roman"/>
          <w:sz w:val="28"/>
          <w:szCs w:val="28"/>
        </w:rPr>
      </w:pPr>
    </w:p>
    <w:p w:rsidR="00376C3A" w:rsidRPr="00376C3A" w:rsidRDefault="00376C3A" w:rsidP="00376C3A">
      <w:pPr>
        <w:spacing w:line="240" w:lineRule="auto"/>
        <w:jc w:val="both"/>
        <w:rPr>
          <w:rFonts w:ascii="Times New Roman" w:hAnsi="Times New Roman" w:cs="Times New Roman"/>
          <w:sz w:val="28"/>
          <w:szCs w:val="28"/>
        </w:rPr>
      </w:pPr>
      <w:r w:rsidRPr="00376C3A">
        <w:rPr>
          <w:rFonts w:ascii="Times New Roman" w:hAnsi="Times New Roman" w:cs="Times New Roman"/>
          <w:sz w:val="28"/>
          <w:szCs w:val="28"/>
        </w:rPr>
        <w:t>Механизмы достижения целевых ориентиров в системе условий учитывают орган</w:t>
      </w:r>
      <w:r w:rsidR="00C430CE">
        <w:rPr>
          <w:rFonts w:ascii="Times New Roman" w:hAnsi="Times New Roman" w:cs="Times New Roman"/>
          <w:sz w:val="28"/>
          <w:szCs w:val="28"/>
        </w:rPr>
        <w:t xml:space="preserve">изационную структуру МБОУ СОШ № 4 </w:t>
      </w:r>
      <w:r w:rsidRPr="00376C3A">
        <w:rPr>
          <w:rFonts w:ascii="Times New Roman" w:hAnsi="Times New Roman" w:cs="Times New Roman"/>
          <w:sz w:val="28"/>
          <w:szCs w:val="28"/>
        </w:rPr>
        <w:t xml:space="preserve"> г.Бирска, систему целевых ориентиров, обозначенную в ФГОС СОО и выстроенную в ООП СОО образовательного учреждения.</w:t>
      </w:r>
    </w:p>
    <w:p w:rsidR="00376C3A" w:rsidRPr="00376C3A" w:rsidRDefault="00376C3A" w:rsidP="00376C3A">
      <w:pPr>
        <w:spacing w:line="240" w:lineRule="auto"/>
        <w:jc w:val="both"/>
        <w:rPr>
          <w:rFonts w:ascii="Times New Roman" w:hAnsi="Times New Roman" w:cs="Times New Roman"/>
          <w:sz w:val="28"/>
          <w:szCs w:val="28"/>
        </w:rPr>
      </w:pPr>
    </w:p>
    <w:p w:rsidR="00376C3A" w:rsidRPr="00376C3A" w:rsidRDefault="00376C3A" w:rsidP="00376C3A">
      <w:pPr>
        <w:spacing w:line="240" w:lineRule="auto"/>
        <w:jc w:val="both"/>
        <w:rPr>
          <w:rFonts w:ascii="Times New Roman" w:hAnsi="Times New Roman" w:cs="Times New Roman"/>
          <w:sz w:val="28"/>
          <w:szCs w:val="28"/>
        </w:rPr>
      </w:pPr>
      <w:r w:rsidRPr="00376C3A">
        <w:rPr>
          <w:rFonts w:ascii="Times New Roman" w:hAnsi="Times New Roman" w:cs="Times New Roman"/>
          <w:sz w:val="28"/>
          <w:szCs w:val="28"/>
        </w:rPr>
        <w:t>Механизмами повышения качества образования является:</w:t>
      </w:r>
    </w:p>
    <w:p w:rsidR="00376C3A" w:rsidRPr="00376C3A" w:rsidRDefault="00C430CE" w:rsidP="00376C3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6C3A" w:rsidRPr="00376C3A">
        <w:rPr>
          <w:rFonts w:ascii="Times New Roman" w:hAnsi="Times New Roman" w:cs="Times New Roman"/>
          <w:sz w:val="28"/>
          <w:szCs w:val="28"/>
        </w:rPr>
        <w:t>система государственно-общественного управления, проявляющаяся в совместной деятельности государственных и общественных структур по управлению образовательными организациями (Совет Учреждения, Общее собрание работников);</w:t>
      </w:r>
    </w:p>
    <w:p w:rsidR="00376C3A" w:rsidRPr="00376C3A" w:rsidRDefault="00C430CE" w:rsidP="00376C3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6C3A" w:rsidRPr="00376C3A">
        <w:rPr>
          <w:rFonts w:ascii="Times New Roman" w:hAnsi="Times New Roman" w:cs="Times New Roman"/>
          <w:sz w:val="28"/>
          <w:szCs w:val="28"/>
        </w:rPr>
        <w:t>процедура принятия решений, которая включает обязательное согласование проектов решений с представителями общественности (принятие важных решений выносится в виде проекта и рассматривается на Совете Учреждения, Общем собрании работников);</w:t>
      </w:r>
    </w:p>
    <w:p w:rsidR="00376C3A" w:rsidRPr="00376C3A" w:rsidRDefault="00C430CE" w:rsidP="00376C3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6C3A" w:rsidRPr="00376C3A">
        <w:rPr>
          <w:rFonts w:ascii="Times New Roman" w:hAnsi="Times New Roman" w:cs="Times New Roman"/>
          <w:sz w:val="28"/>
          <w:szCs w:val="28"/>
        </w:rPr>
        <w:t>разработка способов разрешения возникающих противоречий и конфликтов между государственными и общественными структурами управления (создание конфликтной комиссии, включающей представителей администрации и родителей (законных представителей), возможно – представителей второй стороны);</w:t>
      </w:r>
    </w:p>
    <w:p w:rsidR="00376C3A" w:rsidRPr="00376C3A" w:rsidRDefault="00C430CE" w:rsidP="00376C3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6C3A" w:rsidRPr="00376C3A">
        <w:rPr>
          <w:rFonts w:ascii="Times New Roman" w:hAnsi="Times New Roman" w:cs="Times New Roman"/>
          <w:sz w:val="28"/>
          <w:szCs w:val="28"/>
        </w:rPr>
        <w:t>мониторинг качества образования внешними экспертами и организациями, на основе результатов которого вносятся коррективы в образовательную деятельность и</w:t>
      </w:r>
      <w:r>
        <w:rPr>
          <w:rFonts w:ascii="Times New Roman" w:hAnsi="Times New Roman" w:cs="Times New Roman"/>
          <w:sz w:val="28"/>
          <w:szCs w:val="28"/>
        </w:rPr>
        <w:t xml:space="preserve"> систему управления МБОУ СОШ № 4 </w:t>
      </w:r>
      <w:r w:rsidR="00376C3A" w:rsidRPr="00376C3A">
        <w:rPr>
          <w:rFonts w:ascii="Times New Roman" w:hAnsi="Times New Roman" w:cs="Times New Roman"/>
          <w:sz w:val="28"/>
          <w:szCs w:val="28"/>
        </w:rPr>
        <w:t>г.Бирска;</w:t>
      </w:r>
    </w:p>
    <w:p w:rsidR="00376C3A" w:rsidRPr="00376C3A" w:rsidRDefault="0053621D" w:rsidP="00376C3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6C3A" w:rsidRPr="00376C3A">
        <w:rPr>
          <w:rFonts w:ascii="Times New Roman" w:hAnsi="Times New Roman" w:cs="Times New Roman"/>
          <w:sz w:val="28"/>
          <w:szCs w:val="28"/>
        </w:rPr>
        <w:t>работа с обращениями и предложениями, поступающими от родительского и ученического сообщества.</w:t>
      </w:r>
    </w:p>
    <w:p w:rsidR="0053621D" w:rsidRDefault="0053621D" w:rsidP="002B32C1">
      <w:pPr>
        <w:spacing w:line="260" w:lineRule="auto"/>
        <w:ind w:left="120" w:right="120"/>
        <w:jc w:val="both"/>
        <w:rPr>
          <w:rFonts w:ascii="Times New Roman" w:eastAsia="Times" w:hAnsi="Times New Roman" w:cs="Times New Roman"/>
          <w:b/>
          <w:bCs/>
          <w:sz w:val="28"/>
          <w:szCs w:val="28"/>
        </w:rPr>
      </w:pPr>
    </w:p>
    <w:p w:rsidR="0053621D" w:rsidRDefault="0053621D" w:rsidP="002B32C1">
      <w:pPr>
        <w:spacing w:line="260" w:lineRule="auto"/>
        <w:ind w:left="120" w:right="120"/>
        <w:jc w:val="both"/>
        <w:rPr>
          <w:rFonts w:ascii="Times New Roman" w:eastAsia="Times" w:hAnsi="Times New Roman" w:cs="Times New Roman"/>
          <w:b/>
          <w:bCs/>
          <w:sz w:val="28"/>
          <w:szCs w:val="28"/>
        </w:rPr>
      </w:pPr>
    </w:p>
    <w:p w:rsidR="0053621D" w:rsidRDefault="0053621D" w:rsidP="002B32C1">
      <w:pPr>
        <w:spacing w:line="260" w:lineRule="auto"/>
        <w:ind w:left="120" w:right="120"/>
        <w:jc w:val="both"/>
        <w:rPr>
          <w:rFonts w:ascii="Times New Roman" w:eastAsia="Times" w:hAnsi="Times New Roman" w:cs="Times New Roman"/>
          <w:b/>
          <w:bCs/>
          <w:sz w:val="28"/>
          <w:szCs w:val="28"/>
        </w:rPr>
      </w:pPr>
    </w:p>
    <w:p w:rsidR="0053621D" w:rsidRDefault="0053621D" w:rsidP="002B32C1">
      <w:pPr>
        <w:spacing w:line="260" w:lineRule="auto"/>
        <w:ind w:left="120" w:right="120"/>
        <w:jc w:val="both"/>
        <w:rPr>
          <w:rFonts w:ascii="Times New Roman" w:eastAsia="Times" w:hAnsi="Times New Roman" w:cs="Times New Roman"/>
          <w:b/>
          <w:bCs/>
          <w:sz w:val="28"/>
          <w:szCs w:val="28"/>
        </w:rPr>
      </w:pPr>
    </w:p>
    <w:p w:rsidR="0053621D" w:rsidRDefault="0053621D" w:rsidP="002B32C1">
      <w:pPr>
        <w:spacing w:line="260" w:lineRule="auto"/>
        <w:ind w:left="120" w:right="120"/>
        <w:jc w:val="both"/>
        <w:rPr>
          <w:rFonts w:ascii="Times New Roman" w:eastAsia="Times" w:hAnsi="Times New Roman" w:cs="Times New Roman"/>
          <w:b/>
          <w:bCs/>
          <w:sz w:val="28"/>
          <w:szCs w:val="28"/>
        </w:rPr>
      </w:pPr>
    </w:p>
    <w:p w:rsidR="002B32C1" w:rsidRPr="002B32C1" w:rsidRDefault="002B32C1" w:rsidP="002B32C1">
      <w:pPr>
        <w:spacing w:line="260" w:lineRule="auto"/>
        <w:ind w:left="120" w:right="120"/>
        <w:jc w:val="both"/>
        <w:rPr>
          <w:rFonts w:ascii="Times New Roman" w:hAnsi="Times New Roman" w:cs="Times New Roman"/>
          <w:b/>
          <w:sz w:val="20"/>
          <w:szCs w:val="20"/>
        </w:rPr>
      </w:pPr>
      <w:r w:rsidRPr="002B32C1">
        <w:rPr>
          <w:rFonts w:ascii="Times New Roman" w:eastAsia="Times" w:hAnsi="Times New Roman" w:cs="Times New Roman"/>
          <w:b/>
          <w:bCs/>
          <w:sz w:val="28"/>
          <w:szCs w:val="28"/>
        </w:rPr>
        <w:t>3.4.8</w:t>
      </w:r>
      <w:r w:rsidRPr="002B32C1">
        <w:rPr>
          <w:rFonts w:ascii="Times New Roman" w:eastAsia="Times New Roman" w:hAnsi="Times New Roman" w:cs="Times New Roman"/>
          <w:b/>
          <w:bCs/>
          <w:sz w:val="28"/>
          <w:szCs w:val="28"/>
        </w:rPr>
        <w:t>.Сетевой график</w:t>
      </w:r>
      <w:r w:rsidRPr="002B32C1">
        <w:rPr>
          <w:rFonts w:ascii="Times New Roman" w:eastAsia="Times" w:hAnsi="Times New Roman" w:cs="Times New Roman"/>
          <w:b/>
          <w:bCs/>
          <w:sz w:val="28"/>
          <w:szCs w:val="28"/>
        </w:rPr>
        <w:t xml:space="preserve"> </w:t>
      </w:r>
      <w:r w:rsidRPr="002B32C1">
        <w:rPr>
          <w:rFonts w:ascii="Times New Roman" w:eastAsia="Times New Roman" w:hAnsi="Times New Roman" w:cs="Times New Roman"/>
          <w:b/>
          <w:bCs/>
          <w:sz w:val="28"/>
          <w:szCs w:val="28"/>
        </w:rPr>
        <w:t>(дорожная карта)</w:t>
      </w:r>
      <w:r w:rsidRPr="002B32C1">
        <w:rPr>
          <w:rFonts w:ascii="Times New Roman" w:eastAsia="Times" w:hAnsi="Times New Roman" w:cs="Times New Roman"/>
          <w:b/>
          <w:bCs/>
          <w:sz w:val="28"/>
          <w:szCs w:val="28"/>
        </w:rPr>
        <w:t xml:space="preserve"> </w:t>
      </w:r>
      <w:r w:rsidRPr="002B32C1">
        <w:rPr>
          <w:rFonts w:ascii="Times New Roman" w:eastAsia="Times New Roman" w:hAnsi="Times New Roman" w:cs="Times New Roman"/>
          <w:b/>
          <w:bCs/>
          <w:sz w:val="28"/>
          <w:szCs w:val="28"/>
        </w:rPr>
        <w:t>по формированию необходимых</w:t>
      </w:r>
      <w:r w:rsidRPr="002B32C1">
        <w:rPr>
          <w:rFonts w:ascii="Times New Roman" w:eastAsia="Times" w:hAnsi="Times New Roman" w:cs="Times New Roman"/>
          <w:b/>
          <w:bCs/>
          <w:sz w:val="28"/>
          <w:szCs w:val="28"/>
        </w:rPr>
        <w:t xml:space="preserve"> </w:t>
      </w:r>
      <w:r w:rsidRPr="002B32C1">
        <w:rPr>
          <w:rFonts w:ascii="Times New Roman" w:eastAsia="Times New Roman" w:hAnsi="Times New Roman" w:cs="Times New Roman"/>
          <w:b/>
          <w:bCs/>
          <w:sz w:val="28"/>
          <w:szCs w:val="28"/>
        </w:rPr>
        <w:t>условий реализации ООП СОО.</w:t>
      </w:r>
    </w:p>
    <w:p w:rsidR="00B22AD2" w:rsidRDefault="00B22AD2" w:rsidP="00B22AD2">
      <w:pPr>
        <w:spacing w:after="0" w:line="240" w:lineRule="auto"/>
        <w:rPr>
          <w:rFonts w:ascii="Times New Roman" w:hAnsi="Times New Roman" w:cs="Times New Roman"/>
          <w:b/>
          <w:sz w:val="36"/>
        </w:rPr>
      </w:pPr>
    </w:p>
    <w:p w:rsidR="00B22AD2" w:rsidRDefault="00B22AD2" w:rsidP="00B22AD2">
      <w:pPr>
        <w:spacing w:after="0" w:line="240" w:lineRule="auto"/>
        <w:rPr>
          <w:rFonts w:ascii="Times New Roman" w:eastAsia="Times New Roman" w:hAnsi="Times New Roman" w:cs="Times New Roman"/>
          <w:bCs/>
          <w:sz w:val="28"/>
          <w:szCs w:val="28"/>
        </w:rPr>
      </w:pPr>
      <w:r w:rsidRPr="00E06D4C">
        <w:rPr>
          <w:rFonts w:ascii="Times New Roman" w:eastAsia="Times New Roman" w:hAnsi="Times New Roman" w:cs="Times New Roman"/>
          <w:bCs/>
          <w:sz w:val="28"/>
          <w:szCs w:val="28"/>
        </w:rPr>
        <w:t>Сетевой график</w:t>
      </w:r>
      <w:r w:rsidRPr="00E06D4C">
        <w:rPr>
          <w:rFonts w:ascii="Times New Roman" w:eastAsia="Times" w:hAnsi="Times New Roman" w:cs="Times New Roman"/>
          <w:bCs/>
          <w:sz w:val="28"/>
          <w:szCs w:val="28"/>
        </w:rPr>
        <w:t xml:space="preserve"> </w:t>
      </w:r>
      <w:r w:rsidRPr="00E06D4C">
        <w:rPr>
          <w:rFonts w:ascii="Times New Roman" w:eastAsia="Times New Roman" w:hAnsi="Times New Roman" w:cs="Times New Roman"/>
          <w:bCs/>
          <w:sz w:val="28"/>
          <w:szCs w:val="28"/>
        </w:rPr>
        <w:t>(дорожная карта)</w:t>
      </w:r>
      <w:r w:rsidRPr="00E06D4C">
        <w:rPr>
          <w:rFonts w:ascii="Times New Roman" w:eastAsia="Times" w:hAnsi="Times New Roman" w:cs="Times New Roman"/>
          <w:bCs/>
          <w:sz w:val="28"/>
          <w:szCs w:val="28"/>
        </w:rPr>
        <w:t xml:space="preserve"> </w:t>
      </w:r>
      <w:r w:rsidRPr="00E06D4C">
        <w:rPr>
          <w:rFonts w:ascii="Times New Roman" w:eastAsia="Times New Roman" w:hAnsi="Times New Roman" w:cs="Times New Roman"/>
          <w:bCs/>
          <w:sz w:val="28"/>
          <w:szCs w:val="28"/>
        </w:rPr>
        <w:t>по формированию необходимых</w:t>
      </w:r>
      <w:r w:rsidRPr="00E06D4C">
        <w:rPr>
          <w:rFonts w:ascii="Times New Roman" w:eastAsia="Times" w:hAnsi="Times New Roman" w:cs="Times New Roman"/>
          <w:bCs/>
          <w:sz w:val="28"/>
          <w:szCs w:val="28"/>
        </w:rPr>
        <w:t xml:space="preserve"> </w:t>
      </w:r>
      <w:r>
        <w:rPr>
          <w:rFonts w:ascii="Times New Roman" w:eastAsia="Times New Roman" w:hAnsi="Times New Roman" w:cs="Times New Roman"/>
          <w:bCs/>
          <w:sz w:val="28"/>
          <w:szCs w:val="28"/>
        </w:rPr>
        <w:t>условий реализации ООП СОО</w:t>
      </w:r>
    </w:p>
    <w:p w:rsidR="0053621D" w:rsidRPr="00E06D4C" w:rsidRDefault="0053621D" w:rsidP="00B22AD2">
      <w:pPr>
        <w:spacing w:after="0" w:line="240" w:lineRule="auto"/>
        <w:rPr>
          <w:rFonts w:ascii="Times New Roman" w:hAnsi="Times New Roman" w:cs="Times New Roman"/>
          <w:sz w:val="36"/>
        </w:rPr>
      </w:pPr>
    </w:p>
    <w:tbl>
      <w:tblPr>
        <w:tblStyle w:val="af0"/>
        <w:tblW w:w="0" w:type="auto"/>
        <w:tblLook w:val="04A0" w:firstRow="1" w:lastRow="0" w:firstColumn="1" w:lastColumn="0" w:noHBand="0" w:noVBand="1"/>
      </w:tblPr>
      <w:tblGrid>
        <w:gridCol w:w="3391"/>
        <w:gridCol w:w="3449"/>
        <w:gridCol w:w="3300"/>
      </w:tblGrid>
      <w:tr w:rsidR="008C1523" w:rsidRPr="00E06D4C" w:rsidTr="006E0BC8">
        <w:tc>
          <w:tcPr>
            <w:tcW w:w="3560" w:type="dxa"/>
          </w:tcPr>
          <w:p w:rsidR="00B22AD2" w:rsidRPr="00E06D4C" w:rsidRDefault="00B22AD2" w:rsidP="006E0BC8">
            <w:pPr>
              <w:jc w:val="center"/>
              <w:rPr>
                <w:rFonts w:ascii="Times New Roman" w:hAnsi="Times New Roman" w:cs="Times New Roman"/>
                <w:sz w:val="28"/>
                <w:szCs w:val="28"/>
              </w:rPr>
            </w:pPr>
            <w:r w:rsidRPr="00E06D4C">
              <w:rPr>
                <w:rFonts w:ascii="Times New Roman" w:hAnsi="Times New Roman" w:cs="Times New Roman"/>
                <w:sz w:val="28"/>
                <w:szCs w:val="28"/>
              </w:rPr>
              <w:t>Направление</w:t>
            </w:r>
          </w:p>
          <w:p w:rsidR="00B22AD2" w:rsidRPr="00E06D4C" w:rsidRDefault="00B22AD2" w:rsidP="006E0BC8">
            <w:pPr>
              <w:jc w:val="center"/>
              <w:rPr>
                <w:rFonts w:ascii="Times New Roman" w:hAnsi="Times New Roman" w:cs="Times New Roman"/>
                <w:sz w:val="28"/>
                <w:szCs w:val="28"/>
              </w:rPr>
            </w:pPr>
            <w:r w:rsidRPr="00E06D4C">
              <w:rPr>
                <w:rFonts w:ascii="Times New Roman" w:hAnsi="Times New Roman" w:cs="Times New Roman"/>
                <w:sz w:val="28"/>
                <w:szCs w:val="28"/>
              </w:rPr>
              <w:t>мероприятий</w:t>
            </w:r>
          </w:p>
        </w:tc>
        <w:tc>
          <w:tcPr>
            <w:tcW w:w="3561" w:type="dxa"/>
          </w:tcPr>
          <w:p w:rsidR="00B22AD2" w:rsidRPr="00E06D4C" w:rsidRDefault="00B22AD2" w:rsidP="006E0BC8">
            <w:pPr>
              <w:jc w:val="center"/>
              <w:rPr>
                <w:rFonts w:ascii="Times New Roman" w:hAnsi="Times New Roman" w:cs="Times New Roman"/>
                <w:sz w:val="28"/>
                <w:szCs w:val="28"/>
              </w:rPr>
            </w:pPr>
            <w:r w:rsidRPr="00E06D4C">
              <w:rPr>
                <w:rFonts w:ascii="Times New Roman" w:hAnsi="Times New Roman" w:cs="Times New Roman"/>
                <w:sz w:val="28"/>
                <w:szCs w:val="28"/>
              </w:rPr>
              <w:t>Мероприятия</w:t>
            </w:r>
          </w:p>
        </w:tc>
        <w:tc>
          <w:tcPr>
            <w:tcW w:w="3561" w:type="dxa"/>
          </w:tcPr>
          <w:p w:rsidR="00B22AD2" w:rsidRPr="00E06D4C" w:rsidRDefault="00B22AD2" w:rsidP="006E0BC8">
            <w:pPr>
              <w:jc w:val="center"/>
              <w:rPr>
                <w:rFonts w:ascii="Times New Roman" w:hAnsi="Times New Roman" w:cs="Times New Roman"/>
                <w:sz w:val="28"/>
                <w:szCs w:val="28"/>
              </w:rPr>
            </w:pPr>
            <w:r w:rsidRPr="00E82293">
              <w:rPr>
                <w:rFonts w:ascii="Times New Roman" w:eastAsia="Times New Roman" w:hAnsi="Times New Roman" w:cs="Times New Roman"/>
                <w:bCs/>
                <w:sz w:val="28"/>
                <w:szCs w:val="28"/>
                <w:lang w:eastAsia="ru-RU"/>
              </w:rPr>
              <w:t>Сроки реализации</w:t>
            </w:r>
          </w:p>
        </w:tc>
      </w:tr>
      <w:tr w:rsidR="008C1523" w:rsidRPr="00E06D4C" w:rsidTr="006E0BC8">
        <w:tc>
          <w:tcPr>
            <w:tcW w:w="3560" w:type="dxa"/>
            <w:vMerge w:val="restart"/>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1.Нормативное</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r w:rsidRPr="00E06D4C">
              <w:rPr>
                <w:rFonts w:ascii="Times New Roman" w:hAnsi="Times New Roman" w:cs="Times New Roman"/>
                <w:sz w:val="28"/>
                <w:szCs w:val="28"/>
              </w:rPr>
              <w:t>введения ФГОС СОО.</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 xml:space="preserve"> </w:t>
            </w: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Обеспечение соответствия нормативной базы МБОУ СОШ</w:t>
            </w:r>
            <w:r w:rsidRPr="00E06D4C">
              <w:rPr>
                <w:rFonts w:ascii="Times New Roman" w:hAnsi="Times New Roman" w:cs="Times New Roman"/>
                <w:sz w:val="28"/>
                <w:szCs w:val="28"/>
              </w:rPr>
              <w:tab/>
              <w:t>№4 г.</w:t>
            </w:r>
            <w:r>
              <w:rPr>
                <w:rFonts w:ascii="Times New Roman" w:hAnsi="Times New Roman" w:cs="Times New Roman"/>
                <w:sz w:val="28"/>
                <w:szCs w:val="28"/>
              </w:rPr>
              <w:t xml:space="preserve"> </w:t>
            </w:r>
            <w:r w:rsidRPr="00E06D4C">
              <w:rPr>
                <w:rFonts w:ascii="Times New Roman" w:hAnsi="Times New Roman" w:cs="Times New Roman"/>
                <w:sz w:val="28"/>
                <w:szCs w:val="28"/>
              </w:rPr>
              <w:t>Бирска</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требованиям ФГОС СОО</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(цели</w:t>
            </w:r>
            <w:r w:rsidRPr="00E06D4C">
              <w:rPr>
                <w:rFonts w:ascii="Times New Roman" w:hAnsi="Times New Roman" w:cs="Times New Roman"/>
                <w:sz w:val="28"/>
                <w:szCs w:val="28"/>
              </w:rPr>
              <w:tab/>
              <w:t>образовательного</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процесса, режим занятий,</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финансирование,</w:t>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материально-техническое,</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кадровое</w:t>
            </w:r>
            <w:r w:rsidRPr="00E06D4C">
              <w:rPr>
                <w:rFonts w:ascii="Times New Roman" w:hAnsi="Times New Roman" w:cs="Times New Roman"/>
                <w:sz w:val="28"/>
                <w:szCs w:val="28"/>
              </w:rPr>
              <w:tab/>
              <w:t>обеспечение  и</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др.)</w:t>
            </w:r>
            <w:r w:rsidRPr="00E06D4C">
              <w:rPr>
                <w:rFonts w:ascii="Times New Roman" w:hAnsi="Times New Roman" w:cs="Times New Roman"/>
                <w:sz w:val="28"/>
                <w:szCs w:val="28"/>
              </w:rPr>
              <w:tab/>
            </w:r>
            <w:r w:rsidRPr="00E06D4C">
              <w:rPr>
                <w:rFonts w:ascii="Times New Roman" w:hAnsi="Times New Roman" w:cs="Times New Roman"/>
                <w:sz w:val="28"/>
                <w:szCs w:val="28"/>
              </w:rPr>
              <w:tab/>
            </w:r>
            <w:r w:rsidRPr="00E06D4C">
              <w:rPr>
                <w:rFonts w:ascii="Times New Roman" w:hAnsi="Times New Roman" w:cs="Times New Roman"/>
                <w:sz w:val="28"/>
                <w:szCs w:val="28"/>
              </w:rPr>
              <w:tab/>
            </w:r>
            <w:r w:rsidRPr="00E06D4C">
              <w:rPr>
                <w:rFonts w:ascii="Times New Roman" w:hAnsi="Times New Roman" w:cs="Times New Roman"/>
                <w:sz w:val="28"/>
                <w:szCs w:val="28"/>
              </w:rPr>
              <w:tab/>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hAnsi="Times New Roman" w:cs="Times New Roman"/>
                <w:sz w:val="28"/>
                <w:szCs w:val="28"/>
              </w:rPr>
              <w:t>Сентябрь 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Разработка</w:t>
            </w:r>
            <w:r w:rsidRPr="00E06D4C">
              <w:rPr>
                <w:rFonts w:ascii="Times New Roman" w:hAnsi="Times New Roman" w:cs="Times New Roman"/>
                <w:sz w:val="28"/>
                <w:szCs w:val="28"/>
              </w:rPr>
              <w:tab/>
              <w:t>на</w:t>
            </w:r>
            <w:r w:rsidRPr="00E06D4C">
              <w:rPr>
                <w:rFonts w:ascii="Times New Roman" w:hAnsi="Times New Roman" w:cs="Times New Roman"/>
                <w:sz w:val="28"/>
                <w:szCs w:val="28"/>
              </w:rPr>
              <w:tab/>
              <w:t>основе</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примерной</w:t>
            </w:r>
            <w:r w:rsidRPr="00E06D4C">
              <w:rPr>
                <w:rFonts w:ascii="Times New Roman" w:hAnsi="Times New Roman" w:cs="Times New Roman"/>
                <w:sz w:val="28"/>
                <w:szCs w:val="28"/>
              </w:rPr>
              <w:tab/>
            </w:r>
            <w:r w:rsidRPr="00E06D4C">
              <w:rPr>
                <w:rFonts w:ascii="Times New Roman" w:hAnsi="Times New Roman" w:cs="Times New Roman"/>
                <w:sz w:val="28"/>
                <w:szCs w:val="28"/>
              </w:rPr>
              <w:tab/>
              <w:t>основной</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образовательной программы</w:t>
            </w:r>
            <w:r w:rsidRPr="00E06D4C">
              <w:rPr>
                <w:rFonts w:ascii="Times New Roman" w:hAnsi="Times New Roman" w:cs="Times New Roman"/>
                <w:sz w:val="28"/>
                <w:szCs w:val="28"/>
              </w:rPr>
              <w:tab/>
              <w:t xml:space="preserve"> среднего общего образования ООП СОО.</w:t>
            </w:r>
          </w:p>
        </w:tc>
        <w:tc>
          <w:tcPr>
            <w:tcW w:w="3561" w:type="dxa"/>
          </w:tcPr>
          <w:p w:rsidR="00B22AD2" w:rsidRPr="00E06D4C" w:rsidRDefault="00B22AD2" w:rsidP="006E0BC8">
            <w:pPr>
              <w:rPr>
                <w:rFonts w:ascii="Times New Roman" w:hAnsi="Times New Roman" w:cs="Times New Roman"/>
                <w:sz w:val="28"/>
                <w:szCs w:val="28"/>
              </w:rPr>
            </w:pPr>
            <w:r w:rsidRPr="00E82293">
              <w:rPr>
                <w:rFonts w:ascii="Times New Roman" w:eastAsia="Times New Roman" w:hAnsi="Times New Roman" w:cs="Times New Roman"/>
                <w:bCs/>
                <w:sz w:val="28"/>
                <w:szCs w:val="28"/>
                <w:lang w:eastAsia="ru-RU"/>
              </w:rPr>
              <w:t>Май 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Утверждение</w:t>
            </w:r>
            <w:r w:rsidRPr="00E06D4C">
              <w:rPr>
                <w:rFonts w:ascii="Times New Roman" w:hAnsi="Times New Roman" w:cs="Times New Roman"/>
                <w:sz w:val="28"/>
                <w:szCs w:val="28"/>
              </w:rPr>
              <w:tab/>
              <w:t>ООП СОО образовательной организации.</w:t>
            </w:r>
            <w:r w:rsidRPr="00E06D4C">
              <w:rPr>
                <w:rFonts w:ascii="Times New Roman" w:hAnsi="Times New Roman" w:cs="Times New Roman"/>
                <w:sz w:val="28"/>
                <w:szCs w:val="28"/>
              </w:rPr>
              <w:tab/>
            </w:r>
            <w:r w:rsidRPr="00E06D4C">
              <w:rPr>
                <w:rFonts w:ascii="Times New Roman" w:hAnsi="Times New Roman" w:cs="Times New Roman"/>
                <w:sz w:val="28"/>
                <w:szCs w:val="28"/>
              </w:rPr>
              <w:tab/>
            </w:r>
          </w:p>
        </w:tc>
        <w:tc>
          <w:tcPr>
            <w:tcW w:w="3561" w:type="dxa"/>
          </w:tcPr>
          <w:p w:rsidR="00B22AD2" w:rsidRPr="00E06D4C" w:rsidRDefault="00B22AD2" w:rsidP="006E0BC8">
            <w:pPr>
              <w:rPr>
                <w:rFonts w:ascii="Times New Roman" w:hAnsi="Times New Roman" w:cs="Times New Roman"/>
                <w:sz w:val="28"/>
                <w:szCs w:val="28"/>
              </w:rPr>
            </w:pPr>
            <w:r w:rsidRPr="00E82293">
              <w:rPr>
                <w:rFonts w:ascii="Times New Roman" w:eastAsia="Times New Roman" w:hAnsi="Times New Roman" w:cs="Times New Roman"/>
                <w:bCs/>
                <w:sz w:val="28"/>
                <w:szCs w:val="28"/>
                <w:lang w:eastAsia="ru-RU"/>
              </w:rPr>
              <w:t>До 31 августа 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Приведение должностных</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инструкций</w:t>
            </w:r>
            <w:r w:rsidRPr="00E06D4C">
              <w:rPr>
                <w:rFonts w:ascii="Times New Roman" w:hAnsi="Times New Roman" w:cs="Times New Roman"/>
                <w:sz w:val="28"/>
                <w:szCs w:val="28"/>
              </w:rPr>
              <w:tab/>
              <w:t>работников</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МБОУ СОШ № 4 г. Бирска</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в</w:t>
            </w:r>
            <w:r w:rsidRPr="00E06D4C">
              <w:rPr>
                <w:rFonts w:ascii="Times New Roman" w:hAnsi="Times New Roman" w:cs="Times New Roman"/>
                <w:sz w:val="28"/>
                <w:szCs w:val="28"/>
              </w:rPr>
              <w:tab/>
              <w:t>соответствие</w:t>
            </w:r>
            <w:r w:rsidRPr="00E06D4C">
              <w:rPr>
                <w:rFonts w:ascii="Times New Roman" w:hAnsi="Times New Roman" w:cs="Times New Roman"/>
                <w:sz w:val="28"/>
                <w:szCs w:val="28"/>
              </w:rPr>
              <w:tab/>
              <w:t>с</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требованиями ФГОС</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СОО  и тарифно-</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квалификационными</w:t>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характеристиками</w:t>
            </w:r>
            <w:r w:rsidRPr="00E06D4C">
              <w:rPr>
                <w:rFonts w:ascii="Times New Roman" w:hAnsi="Times New Roman" w:cs="Times New Roman"/>
                <w:sz w:val="28"/>
                <w:szCs w:val="28"/>
              </w:rPr>
              <w:tab/>
              <w:t>и</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профессиональным</w:t>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стандартом.</w:t>
            </w:r>
            <w:r w:rsidRPr="00E06D4C">
              <w:rPr>
                <w:rFonts w:ascii="Times New Roman" w:hAnsi="Times New Roman" w:cs="Times New Roman"/>
                <w:sz w:val="28"/>
                <w:szCs w:val="28"/>
              </w:rPr>
              <w:tab/>
            </w:r>
            <w:r w:rsidRPr="00E06D4C">
              <w:rPr>
                <w:rFonts w:ascii="Times New Roman" w:hAnsi="Times New Roman" w:cs="Times New Roman"/>
                <w:sz w:val="28"/>
                <w:szCs w:val="28"/>
              </w:rPr>
              <w:tab/>
            </w:r>
          </w:p>
        </w:tc>
        <w:tc>
          <w:tcPr>
            <w:tcW w:w="3561" w:type="dxa"/>
          </w:tcPr>
          <w:p w:rsidR="00B22AD2" w:rsidRPr="00E06D4C" w:rsidRDefault="00B22AD2" w:rsidP="006E0BC8">
            <w:pPr>
              <w:rPr>
                <w:rFonts w:ascii="Times New Roman" w:hAnsi="Times New Roman" w:cs="Times New Roman"/>
                <w:sz w:val="28"/>
                <w:szCs w:val="28"/>
              </w:rPr>
            </w:pPr>
            <w:r w:rsidRPr="00E82293">
              <w:rPr>
                <w:rFonts w:ascii="Times New Roman" w:eastAsia="Times New Roman" w:hAnsi="Times New Roman" w:cs="Times New Roman"/>
                <w:bCs/>
                <w:sz w:val="28"/>
                <w:szCs w:val="28"/>
                <w:lang w:eastAsia="ru-RU"/>
              </w:rPr>
              <w:t>До 31 августа 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Определение</w:t>
            </w:r>
            <w:r w:rsidRPr="00E06D4C">
              <w:rPr>
                <w:rFonts w:ascii="Times New Roman" w:hAnsi="Times New Roman" w:cs="Times New Roman"/>
                <w:sz w:val="28"/>
                <w:szCs w:val="28"/>
              </w:rPr>
              <w:tab/>
              <w:t>списка</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учебников</w:t>
            </w:r>
            <w:r w:rsidRPr="00E06D4C">
              <w:rPr>
                <w:rFonts w:ascii="Times New Roman" w:hAnsi="Times New Roman" w:cs="Times New Roman"/>
                <w:sz w:val="28"/>
                <w:szCs w:val="28"/>
              </w:rPr>
              <w:tab/>
              <w:t>и</w:t>
            </w:r>
            <w:r w:rsidRPr="00E06D4C">
              <w:rPr>
                <w:rFonts w:ascii="Times New Roman" w:hAnsi="Times New Roman" w:cs="Times New Roman"/>
                <w:sz w:val="28"/>
                <w:szCs w:val="28"/>
              </w:rPr>
              <w:tab/>
              <w:t>учебных</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пособий, используемых в</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образовательном</w:t>
            </w:r>
            <w:r w:rsidRPr="00E06D4C">
              <w:rPr>
                <w:rFonts w:ascii="Times New Roman" w:hAnsi="Times New Roman" w:cs="Times New Roman"/>
                <w:sz w:val="28"/>
                <w:szCs w:val="28"/>
              </w:rPr>
              <w:tab/>
              <w:t>процессе в соответствии с ФГОС СОО.</w:t>
            </w:r>
            <w:r w:rsidRPr="00E06D4C">
              <w:rPr>
                <w:rFonts w:ascii="Times New Roman" w:hAnsi="Times New Roman" w:cs="Times New Roman"/>
                <w:sz w:val="28"/>
                <w:szCs w:val="28"/>
              </w:rPr>
              <w:tab/>
            </w:r>
            <w:r w:rsidRPr="00E06D4C">
              <w:rPr>
                <w:rFonts w:ascii="Times New Roman" w:hAnsi="Times New Roman" w:cs="Times New Roman"/>
                <w:sz w:val="28"/>
                <w:szCs w:val="28"/>
              </w:rPr>
              <w:tab/>
            </w:r>
          </w:p>
        </w:tc>
        <w:tc>
          <w:tcPr>
            <w:tcW w:w="3561" w:type="dxa"/>
          </w:tcPr>
          <w:p w:rsidR="00B22AD2" w:rsidRPr="00E06D4C" w:rsidRDefault="00B22AD2" w:rsidP="006E0BC8">
            <w:pPr>
              <w:rPr>
                <w:rFonts w:ascii="Times New Roman" w:hAnsi="Times New Roman" w:cs="Times New Roman"/>
                <w:sz w:val="28"/>
                <w:szCs w:val="28"/>
              </w:rPr>
            </w:pPr>
            <w:r w:rsidRPr="00E82293">
              <w:rPr>
                <w:rFonts w:ascii="Times New Roman" w:eastAsia="Times New Roman" w:hAnsi="Times New Roman" w:cs="Times New Roman"/>
                <w:bCs/>
                <w:sz w:val="28"/>
                <w:szCs w:val="28"/>
                <w:lang w:eastAsia="ru-RU"/>
              </w:rPr>
              <w:t>До 31 августа 2020г.</w:t>
            </w:r>
          </w:p>
        </w:tc>
      </w:tr>
      <w:tr w:rsidR="008C1523" w:rsidRPr="00E06D4C" w:rsidTr="006E0BC8">
        <w:tc>
          <w:tcPr>
            <w:tcW w:w="3560" w:type="dxa"/>
            <w:vMerge w:val="restart"/>
          </w:tcPr>
          <w:p w:rsidR="00B22AD2" w:rsidRPr="00E06D4C" w:rsidRDefault="008C1523" w:rsidP="00B22AD2">
            <w:pPr>
              <w:jc w:val="both"/>
              <w:rPr>
                <w:rFonts w:ascii="Times New Roman" w:hAnsi="Times New Roman" w:cs="Times New Roman"/>
                <w:sz w:val="28"/>
                <w:szCs w:val="28"/>
              </w:rPr>
            </w:pPr>
            <w:r>
              <w:rPr>
                <w:rFonts w:ascii="Times New Roman" w:hAnsi="Times New Roman" w:cs="Times New Roman"/>
                <w:sz w:val="28"/>
                <w:szCs w:val="28"/>
              </w:rPr>
              <w:t>2.</w:t>
            </w:r>
            <w:r w:rsidR="00B22AD2" w:rsidRPr="00E06D4C">
              <w:rPr>
                <w:rFonts w:ascii="Times New Roman" w:hAnsi="Times New Roman" w:cs="Times New Roman"/>
                <w:sz w:val="28"/>
                <w:szCs w:val="28"/>
              </w:rPr>
              <w:t>Финансовое обеспечение введения ФГОС среднего общего образования.</w:t>
            </w:r>
            <w:r w:rsidR="00B22AD2" w:rsidRPr="00E06D4C">
              <w:rPr>
                <w:rFonts w:ascii="Times New Roman" w:hAnsi="Times New Roman" w:cs="Times New Roman"/>
                <w:sz w:val="28"/>
                <w:szCs w:val="28"/>
              </w:rPr>
              <w:tab/>
            </w: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Определение</w:t>
            </w:r>
            <w:r w:rsidRPr="00E06D4C">
              <w:rPr>
                <w:rFonts w:ascii="Times New Roman" w:hAnsi="Times New Roman" w:cs="Times New Roman"/>
                <w:sz w:val="28"/>
                <w:szCs w:val="28"/>
              </w:rPr>
              <w:tab/>
              <w:t>объема</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расходов,</w:t>
            </w:r>
            <w:r w:rsidRPr="00E06D4C">
              <w:rPr>
                <w:rFonts w:ascii="Times New Roman" w:hAnsi="Times New Roman" w:cs="Times New Roman"/>
                <w:sz w:val="28"/>
                <w:szCs w:val="28"/>
              </w:rPr>
              <w:tab/>
              <w:t>необходимых</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для</w:t>
            </w:r>
            <w:r w:rsidRPr="00E06D4C">
              <w:rPr>
                <w:rFonts w:ascii="Times New Roman" w:hAnsi="Times New Roman" w:cs="Times New Roman"/>
                <w:sz w:val="28"/>
                <w:szCs w:val="28"/>
              </w:rPr>
              <w:tab/>
              <w:t>реализации</w:t>
            </w:r>
            <w:r w:rsidRPr="00E06D4C">
              <w:rPr>
                <w:rFonts w:ascii="Times New Roman" w:hAnsi="Times New Roman" w:cs="Times New Roman"/>
                <w:sz w:val="28"/>
                <w:szCs w:val="28"/>
              </w:rPr>
              <w:tab/>
              <w:t>ООП</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СОО и</w:t>
            </w:r>
            <w:r w:rsidRPr="00E06D4C">
              <w:rPr>
                <w:rFonts w:ascii="Times New Roman" w:hAnsi="Times New Roman" w:cs="Times New Roman"/>
                <w:sz w:val="28"/>
                <w:szCs w:val="28"/>
              </w:rPr>
              <w:tab/>
              <w:t>достижения планируемых результатов</w:t>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eastAsia="Times New Roman" w:hAnsi="Times New Roman" w:cs="Times New Roman"/>
                <w:bCs/>
                <w:sz w:val="28"/>
                <w:szCs w:val="28"/>
              </w:rPr>
              <w:t>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Корректирование</w:t>
            </w:r>
            <w:r w:rsidRPr="00E06D4C">
              <w:rPr>
                <w:rFonts w:ascii="Times New Roman" w:hAnsi="Times New Roman" w:cs="Times New Roman"/>
                <w:sz w:val="28"/>
                <w:szCs w:val="28"/>
              </w:rPr>
              <w:tab/>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локальных</w:t>
            </w:r>
            <w:r w:rsidRPr="00E06D4C">
              <w:rPr>
                <w:rFonts w:ascii="Times New Roman" w:hAnsi="Times New Roman" w:cs="Times New Roman"/>
                <w:sz w:val="28"/>
                <w:szCs w:val="28"/>
              </w:rPr>
              <w:tab/>
              <w:t xml:space="preserve"> актов,</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Регламентирующих</w:t>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установление</w:t>
            </w:r>
            <w:r w:rsidRPr="00E06D4C">
              <w:rPr>
                <w:rFonts w:ascii="Times New Roman" w:hAnsi="Times New Roman" w:cs="Times New Roman"/>
                <w:sz w:val="28"/>
                <w:szCs w:val="28"/>
              </w:rPr>
              <w:tab/>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заработной</w:t>
            </w:r>
            <w:r w:rsidRPr="00E06D4C">
              <w:rPr>
                <w:rFonts w:ascii="Times New Roman" w:hAnsi="Times New Roman" w:cs="Times New Roman"/>
                <w:sz w:val="28"/>
                <w:szCs w:val="28"/>
              </w:rPr>
              <w:tab/>
            </w:r>
            <w:r w:rsidRPr="00E06D4C">
              <w:rPr>
                <w:rFonts w:ascii="Times New Roman" w:hAnsi="Times New Roman" w:cs="Times New Roman"/>
                <w:sz w:val="28"/>
                <w:szCs w:val="28"/>
              </w:rPr>
              <w:tab/>
              <w:t>платы</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работников образовательной</w:t>
            </w:r>
            <w:r w:rsidRPr="00E06D4C">
              <w:rPr>
                <w:rFonts w:ascii="Times New Roman" w:hAnsi="Times New Roman" w:cs="Times New Roman"/>
                <w:sz w:val="28"/>
                <w:szCs w:val="28"/>
              </w:rPr>
              <w:tab/>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организации, в том числе</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стимулирующих надбавок</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и  доплат ,порядка и</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размеров премирования в</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условиях</w:t>
            </w:r>
            <w:r w:rsidRPr="00E06D4C">
              <w:rPr>
                <w:rFonts w:ascii="Times New Roman" w:hAnsi="Times New Roman" w:cs="Times New Roman"/>
                <w:sz w:val="28"/>
                <w:szCs w:val="28"/>
              </w:rPr>
              <w:tab/>
              <w:t>реализации</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ООП СОО.</w:t>
            </w:r>
            <w:r w:rsidRPr="00E06D4C">
              <w:rPr>
                <w:rFonts w:ascii="Times New Roman" w:hAnsi="Times New Roman" w:cs="Times New Roman"/>
                <w:sz w:val="28"/>
                <w:szCs w:val="28"/>
              </w:rPr>
              <w:tab/>
            </w:r>
            <w:r w:rsidRPr="00E06D4C">
              <w:rPr>
                <w:rFonts w:ascii="Times New Roman" w:hAnsi="Times New Roman" w:cs="Times New Roman"/>
                <w:sz w:val="28"/>
                <w:szCs w:val="28"/>
              </w:rPr>
              <w:tab/>
            </w:r>
            <w:r w:rsidRPr="00E06D4C">
              <w:rPr>
                <w:rFonts w:ascii="Times New Roman" w:hAnsi="Times New Roman" w:cs="Times New Roman"/>
                <w:sz w:val="28"/>
                <w:szCs w:val="28"/>
              </w:rPr>
              <w:tab/>
            </w:r>
          </w:p>
        </w:tc>
        <w:tc>
          <w:tcPr>
            <w:tcW w:w="3561" w:type="dxa"/>
          </w:tcPr>
          <w:p w:rsidR="00B22AD2" w:rsidRPr="00E06D4C" w:rsidRDefault="00B22AD2" w:rsidP="006E0BC8">
            <w:pPr>
              <w:rPr>
                <w:rFonts w:ascii="Times New Roman" w:hAnsi="Times New Roman" w:cs="Times New Roman"/>
                <w:sz w:val="28"/>
                <w:szCs w:val="28"/>
              </w:rPr>
            </w:pPr>
            <w:r w:rsidRPr="00E82293">
              <w:rPr>
                <w:rFonts w:ascii="Times New Roman" w:eastAsia="Times New Roman" w:hAnsi="Times New Roman" w:cs="Times New Roman"/>
                <w:bCs/>
                <w:sz w:val="28"/>
                <w:szCs w:val="28"/>
                <w:lang w:eastAsia="ru-RU"/>
              </w:rPr>
              <w:t>До 31 августа 2020г.</w:t>
            </w:r>
          </w:p>
        </w:tc>
      </w:tr>
      <w:tr w:rsidR="008C1523" w:rsidRPr="00E06D4C" w:rsidTr="006E0BC8">
        <w:tc>
          <w:tcPr>
            <w:tcW w:w="3560" w:type="dxa"/>
            <w:vMerge w:val="restart"/>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3. Организационное</w:t>
            </w:r>
          </w:p>
          <w:p w:rsidR="00B22AD2" w:rsidRPr="00E06D4C" w:rsidRDefault="008C1523" w:rsidP="00B22AD2">
            <w:pPr>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r w:rsidR="00B22AD2" w:rsidRPr="00E06D4C">
              <w:rPr>
                <w:rFonts w:ascii="Times New Roman" w:hAnsi="Times New Roman" w:cs="Times New Roman"/>
                <w:sz w:val="28"/>
                <w:szCs w:val="28"/>
              </w:rPr>
              <w:t>введения</w:t>
            </w:r>
          </w:p>
          <w:p w:rsidR="00B22AD2" w:rsidRPr="00E06D4C" w:rsidRDefault="00B22AD2" w:rsidP="008C1523">
            <w:pPr>
              <w:jc w:val="both"/>
              <w:rPr>
                <w:rFonts w:ascii="Times New Roman" w:hAnsi="Times New Roman" w:cs="Times New Roman"/>
                <w:sz w:val="28"/>
                <w:szCs w:val="28"/>
              </w:rPr>
            </w:pPr>
            <w:r w:rsidRPr="00E06D4C">
              <w:rPr>
                <w:rFonts w:ascii="Times New Roman" w:hAnsi="Times New Roman" w:cs="Times New Roman"/>
                <w:sz w:val="28"/>
                <w:szCs w:val="28"/>
              </w:rPr>
              <w:t>ФГОС</w:t>
            </w:r>
            <w:r w:rsidR="008C1523">
              <w:rPr>
                <w:rFonts w:ascii="Times New Roman" w:hAnsi="Times New Roman" w:cs="Times New Roman"/>
                <w:sz w:val="28"/>
                <w:szCs w:val="28"/>
              </w:rPr>
              <w:t xml:space="preserve">  </w:t>
            </w:r>
            <w:r w:rsidRPr="00E06D4C">
              <w:rPr>
                <w:rFonts w:ascii="Times New Roman" w:hAnsi="Times New Roman" w:cs="Times New Roman"/>
                <w:sz w:val="28"/>
                <w:szCs w:val="28"/>
              </w:rPr>
              <w:t>СОО.</w:t>
            </w:r>
            <w:r w:rsidRPr="00E06D4C">
              <w:rPr>
                <w:rFonts w:ascii="Times New Roman" w:hAnsi="Times New Roman" w:cs="Times New Roman"/>
                <w:sz w:val="28"/>
                <w:szCs w:val="28"/>
              </w:rPr>
              <w:tab/>
            </w: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Разработка</w:t>
            </w:r>
            <w:r>
              <w:rPr>
                <w:rFonts w:ascii="Times New Roman" w:hAnsi="Times New Roman" w:cs="Times New Roman"/>
                <w:sz w:val="28"/>
                <w:szCs w:val="28"/>
              </w:rPr>
              <w:tab/>
              <w:t xml:space="preserve">и </w:t>
            </w:r>
            <w:r w:rsidRPr="00E06D4C">
              <w:rPr>
                <w:rFonts w:ascii="Times New Roman" w:hAnsi="Times New Roman" w:cs="Times New Roman"/>
                <w:sz w:val="28"/>
                <w:szCs w:val="28"/>
              </w:rPr>
              <w:t>реализация</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моделей  взаимодействия</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МБОУ СОШ №</w:t>
            </w:r>
            <w:r>
              <w:rPr>
                <w:rFonts w:ascii="Times New Roman" w:hAnsi="Times New Roman" w:cs="Times New Roman"/>
                <w:sz w:val="28"/>
                <w:szCs w:val="28"/>
              </w:rPr>
              <w:t xml:space="preserve"> 4</w:t>
            </w:r>
            <w:r w:rsidRPr="00E06D4C">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E06D4C">
              <w:rPr>
                <w:rFonts w:ascii="Times New Roman" w:hAnsi="Times New Roman" w:cs="Times New Roman"/>
                <w:sz w:val="28"/>
                <w:szCs w:val="28"/>
              </w:rPr>
              <w:t>Бирска</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и </w:t>
            </w:r>
            <w:r w:rsidRPr="00E06D4C">
              <w:rPr>
                <w:rFonts w:ascii="Times New Roman" w:hAnsi="Times New Roman" w:cs="Times New Roman"/>
                <w:sz w:val="28"/>
                <w:szCs w:val="28"/>
              </w:rPr>
              <w:t>учреждений</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дополнительного</w:t>
            </w:r>
            <w:r w:rsidRPr="00E06D4C">
              <w:rPr>
                <w:rFonts w:ascii="Times New Roman" w:hAnsi="Times New Roman" w:cs="Times New Roman"/>
                <w:sz w:val="28"/>
                <w:szCs w:val="28"/>
              </w:rPr>
              <w:tab/>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образования </w:t>
            </w:r>
            <w:r w:rsidRPr="00E06D4C">
              <w:rPr>
                <w:rFonts w:ascii="Times New Roman" w:hAnsi="Times New Roman" w:cs="Times New Roman"/>
                <w:sz w:val="28"/>
                <w:szCs w:val="28"/>
              </w:rPr>
              <w:t>детей,</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культуры и спорта.</w:t>
            </w:r>
            <w:r w:rsidRPr="00E06D4C">
              <w:rPr>
                <w:rFonts w:ascii="Times New Roman" w:hAnsi="Times New Roman" w:cs="Times New Roman"/>
                <w:sz w:val="28"/>
                <w:szCs w:val="28"/>
              </w:rPr>
              <w:tab/>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eastAsia="Times New Roman" w:hAnsi="Times New Roman" w:cs="Times New Roman"/>
                <w:bCs/>
                <w:sz w:val="28"/>
                <w:szCs w:val="28"/>
              </w:rPr>
              <w:t>До 01.09.2020г.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Разработка</w:t>
            </w:r>
            <w:r>
              <w:rPr>
                <w:rFonts w:ascii="Times New Roman" w:hAnsi="Times New Roman" w:cs="Times New Roman"/>
                <w:sz w:val="28"/>
                <w:szCs w:val="28"/>
              </w:rPr>
              <w:tab/>
              <w:t xml:space="preserve">и </w:t>
            </w:r>
            <w:r w:rsidRPr="00E06D4C">
              <w:rPr>
                <w:rFonts w:ascii="Times New Roman" w:hAnsi="Times New Roman" w:cs="Times New Roman"/>
                <w:sz w:val="28"/>
                <w:szCs w:val="28"/>
              </w:rPr>
              <w:t>реализация</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системы</w:t>
            </w:r>
            <w:r w:rsidRPr="00E06D4C">
              <w:rPr>
                <w:rFonts w:ascii="Times New Roman" w:hAnsi="Times New Roman" w:cs="Times New Roman"/>
                <w:sz w:val="28"/>
                <w:szCs w:val="28"/>
              </w:rPr>
              <w:tab/>
              <w:t>мониторинга</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образовательных</w:t>
            </w:r>
            <w:r w:rsidRPr="00E06D4C">
              <w:rPr>
                <w:rFonts w:ascii="Times New Roman" w:hAnsi="Times New Roman" w:cs="Times New Roman"/>
                <w:sz w:val="28"/>
                <w:szCs w:val="28"/>
              </w:rPr>
              <w:tab/>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потребностей</w:t>
            </w:r>
            <w:r>
              <w:rPr>
                <w:rFonts w:ascii="Times New Roman" w:hAnsi="Times New Roman" w:cs="Times New Roman"/>
                <w:sz w:val="28"/>
                <w:szCs w:val="28"/>
              </w:rPr>
              <w:tab/>
            </w:r>
            <w:r w:rsidRPr="00E06D4C">
              <w:rPr>
                <w:rFonts w:ascii="Times New Roman" w:hAnsi="Times New Roman" w:cs="Times New Roman"/>
                <w:sz w:val="28"/>
                <w:szCs w:val="28"/>
              </w:rPr>
              <w:tab/>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обучающихся и </w:t>
            </w:r>
            <w:r w:rsidRPr="00E06D4C">
              <w:rPr>
                <w:rFonts w:ascii="Times New Roman" w:hAnsi="Times New Roman" w:cs="Times New Roman"/>
                <w:sz w:val="28"/>
                <w:szCs w:val="28"/>
              </w:rPr>
              <w:t xml:space="preserve">родителей </w:t>
            </w:r>
            <w:r>
              <w:rPr>
                <w:rFonts w:ascii="Times New Roman" w:hAnsi="Times New Roman" w:cs="Times New Roman"/>
                <w:sz w:val="28"/>
                <w:szCs w:val="28"/>
              </w:rPr>
              <w:t xml:space="preserve">(законных </w:t>
            </w:r>
            <w:r w:rsidRPr="00E06D4C">
              <w:rPr>
                <w:rFonts w:ascii="Times New Roman" w:hAnsi="Times New Roman" w:cs="Times New Roman"/>
                <w:sz w:val="28"/>
                <w:szCs w:val="28"/>
              </w:rPr>
              <w:t xml:space="preserve">представителей) </w:t>
            </w:r>
            <w:r>
              <w:rPr>
                <w:rFonts w:ascii="Times New Roman" w:hAnsi="Times New Roman" w:cs="Times New Roman"/>
                <w:sz w:val="28"/>
                <w:szCs w:val="28"/>
              </w:rPr>
              <w:t xml:space="preserve">по использованию </w:t>
            </w:r>
            <w:r w:rsidRPr="00E06D4C">
              <w:rPr>
                <w:rFonts w:ascii="Times New Roman" w:hAnsi="Times New Roman" w:cs="Times New Roman"/>
                <w:sz w:val="28"/>
                <w:szCs w:val="28"/>
              </w:rPr>
              <w:t>часов</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вариативной</w:t>
            </w:r>
            <w:r>
              <w:rPr>
                <w:rFonts w:ascii="Times New Roman" w:hAnsi="Times New Roman" w:cs="Times New Roman"/>
                <w:sz w:val="28"/>
                <w:szCs w:val="28"/>
              </w:rPr>
              <w:tab/>
            </w:r>
            <w:r w:rsidRPr="00E06D4C">
              <w:rPr>
                <w:rFonts w:ascii="Times New Roman" w:hAnsi="Times New Roman" w:cs="Times New Roman"/>
                <w:sz w:val="28"/>
                <w:szCs w:val="28"/>
              </w:rPr>
              <w:t>части  учебного</w:t>
            </w:r>
            <w:r w:rsidRPr="00E06D4C">
              <w:rPr>
                <w:rFonts w:ascii="Times New Roman" w:hAnsi="Times New Roman" w:cs="Times New Roman"/>
                <w:sz w:val="28"/>
                <w:szCs w:val="28"/>
              </w:rPr>
              <w:tab/>
              <w:t>плана</w:t>
            </w:r>
            <w:r w:rsidRPr="00E06D4C">
              <w:rPr>
                <w:rFonts w:ascii="Times New Roman" w:hAnsi="Times New Roman" w:cs="Times New Roman"/>
                <w:sz w:val="28"/>
                <w:szCs w:val="28"/>
              </w:rPr>
              <w:tab/>
              <w:t>и</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внеурочной деятельности.</w:t>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eastAsia="Times New Roman" w:hAnsi="Times New Roman" w:cs="Times New Roman"/>
                <w:bCs/>
                <w:sz w:val="28"/>
                <w:szCs w:val="28"/>
              </w:rPr>
              <w:t>До 30.04.2020г.</w:t>
            </w:r>
          </w:p>
        </w:tc>
      </w:tr>
      <w:tr w:rsidR="008C1523" w:rsidRPr="00E06D4C" w:rsidTr="006E0BC8">
        <w:tc>
          <w:tcPr>
            <w:tcW w:w="3560" w:type="dxa"/>
            <w:vMerge w:val="restart"/>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4. Кадровое</w:t>
            </w:r>
            <w:r w:rsidRPr="00E06D4C">
              <w:rPr>
                <w:rFonts w:ascii="Times New Roman" w:hAnsi="Times New Roman" w:cs="Times New Roman"/>
                <w:sz w:val="28"/>
                <w:szCs w:val="28"/>
              </w:rPr>
              <w:tab/>
              <w:t>обеспечение</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введения ФГОС СОО.</w:t>
            </w: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Анализ кадрового</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обеспечения введения и</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реализации ФГОС СОО.</w:t>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eastAsia="Times New Roman" w:hAnsi="Times New Roman" w:cs="Times New Roman"/>
                <w:bCs/>
                <w:sz w:val="28"/>
                <w:szCs w:val="28"/>
              </w:rPr>
              <w:t>Август 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Создание </w:t>
            </w:r>
            <w:r w:rsidRPr="00E06D4C">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Pr="00E06D4C">
              <w:rPr>
                <w:rFonts w:ascii="Times New Roman" w:hAnsi="Times New Roman" w:cs="Times New Roman"/>
                <w:sz w:val="28"/>
                <w:szCs w:val="28"/>
              </w:rPr>
              <w:t>необходимости)</w:t>
            </w:r>
            <w:r w:rsidRPr="00E06D4C">
              <w:rPr>
                <w:rFonts w:ascii="Times New Roman" w:hAnsi="Times New Roman" w:cs="Times New Roman"/>
                <w:sz w:val="28"/>
                <w:szCs w:val="28"/>
              </w:rPr>
              <w:tab/>
              <w:t>плана-</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графика</w:t>
            </w:r>
            <w:r>
              <w:rPr>
                <w:rFonts w:ascii="Times New Roman" w:hAnsi="Times New Roman" w:cs="Times New Roman"/>
                <w:sz w:val="28"/>
                <w:szCs w:val="28"/>
              </w:rPr>
              <w:tab/>
            </w:r>
            <w:r w:rsidRPr="00E06D4C">
              <w:rPr>
                <w:rFonts w:ascii="Times New Roman" w:hAnsi="Times New Roman" w:cs="Times New Roman"/>
                <w:sz w:val="28"/>
                <w:szCs w:val="28"/>
              </w:rPr>
              <w:t>повышения</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квалификации </w:t>
            </w:r>
            <w:r w:rsidRPr="00E06D4C">
              <w:rPr>
                <w:rFonts w:ascii="Times New Roman" w:hAnsi="Times New Roman" w:cs="Times New Roman"/>
                <w:sz w:val="28"/>
                <w:szCs w:val="28"/>
              </w:rPr>
              <w:t>педагогических</w:t>
            </w:r>
            <w:r w:rsidRPr="00E06D4C">
              <w:rPr>
                <w:rFonts w:ascii="Times New Roman" w:hAnsi="Times New Roman" w:cs="Times New Roman"/>
                <w:sz w:val="28"/>
                <w:szCs w:val="28"/>
              </w:rPr>
              <w:tab/>
            </w:r>
            <w:r w:rsidRPr="00E06D4C">
              <w:rPr>
                <w:rFonts w:ascii="Times New Roman" w:hAnsi="Times New Roman" w:cs="Times New Roman"/>
                <w:sz w:val="28"/>
                <w:szCs w:val="28"/>
              </w:rPr>
              <w:tab/>
              <w:t>и</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руководящих </w:t>
            </w:r>
            <w:r w:rsidRPr="00E06D4C">
              <w:rPr>
                <w:rFonts w:ascii="Times New Roman" w:hAnsi="Times New Roman" w:cs="Times New Roman"/>
                <w:sz w:val="28"/>
                <w:szCs w:val="28"/>
              </w:rPr>
              <w:t>работников</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МБОУ СОШ №</w:t>
            </w:r>
            <w:r>
              <w:rPr>
                <w:rFonts w:ascii="Times New Roman" w:hAnsi="Times New Roman" w:cs="Times New Roman"/>
                <w:sz w:val="28"/>
                <w:szCs w:val="28"/>
              </w:rPr>
              <w:t xml:space="preserve"> 4</w:t>
            </w:r>
            <w:r w:rsidRPr="00E06D4C">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E06D4C">
              <w:rPr>
                <w:rFonts w:ascii="Times New Roman" w:hAnsi="Times New Roman" w:cs="Times New Roman"/>
                <w:sz w:val="28"/>
                <w:szCs w:val="28"/>
              </w:rPr>
              <w:t>Бирска</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в связи с </w:t>
            </w:r>
            <w:r w:rsidRPr="00E06D4C">
              <w:rPr>
                <w:rFonts w:ascii="Times New Roman" w:hAnsi="Times New Roman" w:cs="Times New Roman"/>
                <w:sz w:val="28"/>
                <w:szCs w:val="28"/>
              </w:rPr>
              <w:t>введением</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ФГОС СОО.</w:t>
            </w:r>
            <w:r>
              <w:rPr>
                <w:rFonts w:ascii="Times New Roman" w:hAnsi="Times New Roman" w:cs="Times New Roman"/>
                <w:sz w:val="28"/>
                <w:szCs w:val="28"/>
              </w:rPr>
              <w:tab/>
            </w:r>
            <w:r>
              <w:rPr>
                <w:rFonts w:ascii="Times New Roman" w:hAnsi="Times New Roman" w:cs="Times New Roman"/>
                <w:sz w:val="28"/>
                <w:szCs w:val="28"/>
              </w:rPr>
              <w:tab/>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eastAsia="Times New Roman" w:hAnsi="Times New Roman" w:cs="Times New Roman"/>
                <w:bCs/>
                <w:sz w:val="28"/>
                <w:szCs w:val="28"/>
              </w:rPr>
              <w:t>Август 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Утверждение </w:t>
            </w:r>
            <w:r w:rsidRPr="00E06D4C">
              <w:rPr>
                <w:rFonts w:ascii="Times New Roman" w:hAnsi="Times New Roman" w:cs="Times New Roman"/>
                <w:sz w:val="28"/>
                <w:szCs w:val="28"/>
              </w:rPr>
              <w:t>п</w:t>
            </w:r>
            <w:r>
              <w:rPr>
                <w:rFonts w:ascii="Times New Roman" w:hAnsi="Times New Roman" w:cs="Times New Roman"/>
                <w:sz w:val="28"/>
                <w:szCs w:val="28"/>
              </w:rPr>
              <w:t>л</w:t>
            </w:r>
            <w:r w:rsidRPr="00E06D4C">
              <w:rPr>
                <w:rFonts w:ascii="Times New Roman" w:hAnsi="Times New Roman" w:cs="Times New Roman"/>
                <w:sz w:val="28"/>
                <w:szCs w:val="28"/>
              </w:rPr>
              <w:t>ана научно-методических</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Семинаров </w:t>
            </w:r>
            <w:r w:rsidRPr="00E06D4C">
              <w:rPr>
                <w:rFonts w:ascii="Times New Roman" w:hAnsi="Times New Roman" w:cs="Times New Roman"/>
                <w:sz w:val="28"/>
                <w:szCs w:val="28"/>
              </w:rPr>
              <w:t>(внутришкольного</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повышения</w:t>
            </w:r>
            <w:r>
              <w:rPr>
                <w:rFonts w:ascii="Times New Roman" w:hAnsi="Times New Roman" w:cs="Times New Roman"/>
                <w:sz w:val="28"/>
                <w:szCs w:val="28"/>
              </w:rPr>
              <w:tab/>
              <w:t xml:space="preserve"> </w:t>
            </w:r>
            <w:r w:rsidRPr="00E06D4C">
              <w:rPr>
                <w:rFonts w:ascii="Times New Roman" w:hAnsi="Times New Roman" w:cs="Times New Roman"/>
                <w:sz w:val="28"/>
                <w:szCs w:val="28"/>
              </w:rPr>
              <w:t xml:space="preserve">квалификации) </w:t>
            </w:r>
            <w:r>
              <w:rPr>
                <w:rFonts w:ascii="Times New Roman" w:hAnsi="Times New Roman" w:cs="Times New Roman"/>
                <w:sz w:val="28"/>
                <w:szCs w:val="28"/>
              </w:rPr>
              <w:t xml:space="preserve">с </w:t>
            </w:r>
            <w:r w:rsidRPr="00E06D4C">
              <w:rPr>
                <w:rFonts w:ascii="Times New Roman" w:hAnsi="Times New Roman" w:cs="Times New Roman"/>
                <w:sz w:val="28"/>
                <w:szCs w:val="28"/>
              </w:rPr>
              <w:t>ориентацией на проблемы</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введения ФГОС СОО.</w:t>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eastAsia="Times New Roman" w:hAnsi="Times New Roman" w:cs="Times New Roman"/>
                <w:bCs/>
                <w:sz w:val="28"/>
                <w:szCs w:val="28"/>
              </w:rPr>
              <w:t>Август 2020г.</w:t>
            </w:r>
          </w:p>
        </w:tc>
      </w:tr>
      <w:tr w:rsidR="008C1523" w:rsidRPr="00E06D4C" w:rsidTr="006E0BC8">
        <w:tc>
          <w:tcPr>
            <w:tcW w:w="3560"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5. Информационное</w:t>
            </w:r>
          </w:p>
          <w:p w:rsidR="00B22AD2" w:rsidRPr="00E06D4C" w:rsidRDefault="008C1523" w:rsidP="00B22AD2">
            <w:pPr>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r w:rsidR="00B22AD2" w:rsidRPr="00E06D4C">
              <w:rPr>
                <w:rFonts w:ascii="Times New Roman" w:hAnsi="Times New Roman" w:cs="Times New Roman"/>
                <w:sz w:val="28"/>
                <w:szCs w:val="28"/>
              </w:rPr>
              <w:t>введения</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ФГОС </w:t>
            </w:r>
            <w:r w:rsidRPr="00E06D4C">
              <w:rPr>
                <w:rFonts w:ascii="Times New Roman" w:hAnsi="Times New Roman" w:cs="Times New Roman"/>
                <w:sz w:val="28"/>
                <w:szCs w:val="28"/>
              </w:rPr>
              <w:t>СОО.</w:t>
            </w:r>
            <w:r w:rsidRPr="00E06D4C">
              <w:rPr>
                <w:rFonts w:ascii="Times New Roman" w:hAnsi="Times New Roman" w:cs="Times New Roman"/>
                <w:sz w:val="28"/>
                <w:szCs w:val="28"/>
              </w:rPr>
              <w:tab/>
            </w: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Размещение</w:t>
            </w:r>
            <w:r>
              <w:rPr>
                <w:rFonts w:ascii="Times New Roman" w:hAnsi="Times New Roman" w:cs="Times New Roman"/>
                <w:sz w:val="28"/>
                <w:szCs w:val="28"/>
              </w:rPr>
              <w:tab/>
            </w:r>
            <w:r>
              <w:rPr>
                <w:rFonts w:ascii="Times New Roman" w:hAnsi="Times New Roman" w:cs="Times New Roman"/>
                <w:sz w:val="28"/>
                <w:szCs w:val="28"/>
              </w:rPr>
              <w:tab/>
              <w:t xml:space="preserve">на   сайте </w:t>
            </w:r>
            <w:r w:rsidRPr="00E06D4C">
              <w:rPr>
                <w:rFonts w:ascii="Times New Roman" w:hAnsi="Times New Roman" w:cs="Times New Roman"/>
                <w:sz w:val="28"/>
                <w:szCs w:val="28"/>
              </w:rPr>
              <w:t>МБОУ СОШ №</w:t>
            </w:r>
            <w:r>
              <w:rPr>
                <w:rFonts w:ascii="Times New Roman" w:hAnsi="Times New Roman" w:cs="Times New Roman"/>
                <w:sz w:val="28"/>
                <w:szCs w:val="28"/>
              </w:rPr>
              <w:t xml:space="preserve"> 4</w:t>
            </w:r>
            <w:r w:rsidRPr="00E06D4C">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E06D4C">
              <w:rPr>
                <w:rFonts w:ascii="Times New Roman" w:hAnsi="Times New Roman" w:cs="Times New Roman"/>
                <w:sz w:val="28"/>
                <w:szCs w:val="28"/>
              </w:rPr>
              <w:t>Бирска</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информационных</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материалов, нормативных</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документов о реализации</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ФГОС  СОО,</w:t>
            </w:r>
            <w:r w:rsidRPr="00E06D4C">
              <w:rPr>
                <w:rFonts w:ascii="Times New Roman" w:hAnsi="Times New Roman" w:cs="Times New Roman"/>
                <w:sz w:val="28"/>
                <w:szCs w:val="28"/>
              </w:rPr>
              <w:tab/>
              <w:t>учебного</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плана, ООП СОО.</w:t>
            </w:r>
          </w:p>
        </w:tc>
        <w:tc>
          <w:tcPr>
            <w:tcW w:w="3561" w:type="dxa"/>
          </w:tcPr>
          <w:p w:rsidR="00B22AD2" w:rsidRPr="00E06D4C" w:rsidRDefault="00B22AD2" w:rsidP="006E0BC8">
            <w:pPr>
              <w:rPr>
                <w:rFonts w:ascii="Times New Roman" w:hAnsi="Times New Roman" w:cs="Times New Roman"/>
                <w:sz w:val="28"/>
                <w:szCs w:val="28"/>
              </w:rPr>
            </w:pPr>
            <w:r w:rsidRPr="00E82293">
              <w:rPr>
                <w:rFonts w:ascii="Times New Roman" w:eastAsia="Times New Roman" w:hAnsi="Times New Roman" w:cs="Times New Roman"/>
                <w:bCs/>
                <w:sz w:val="28"/>
                <w:szCs w:val="28"/>
                <w:lang w:eastAsia="ru-RU"/>
              </w:rPr>
              <w:t>До 31 августа 2020г.</w:t>
            </w:r>
          </w:p>
        </w:tc>
      </w:tr>
      <w:tr w:rsidR="008C1523" w:rsidRPr="00E06D4C" w:rsidTr="006E0BC8">
        <w:tc>
          <w:tcPr>
            <w:tcW w:w="3560" w:type="dxa"/>
            <w:vMerge w:val="restart"/>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6. Материально-</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техническое </w:t>
            </w:r>
            <w:r w:rsidRPr="00E06D4C">
              <w:rPr>
                <w:rFonts w:ascii="Times New Roman" w:hAnsi="Times New Roman" w:cs="Times New Roman"/>
                <w:sz w:val="28"/>
                <w:szCs w:val="28"/>
              </w:rPr>
              <w:t>обеспечение</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введения ФГОС СОО.</w:t>
            </w:r>
          </w:p>
        </w:tc>
        <w:tc>
          <w:tcPr>
            <w:tcW w:w="3561" w:type="dxa"/>
          </w:tcPr>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Анализ</w:t>
            </w:r>
            <w:r w:rsidRPr="00E06D4C">
              <w:rPr>
                <w:rFonts w:ascii="Times New Roman" w:hAnsi="Times New Roman" w:cs="Times New Roman"/>
                <w:sz w:val="28"/>
                <w:szCs w:val="28"/>
              </w:rPr>
              <w:tab/>
              <w:t>материально-</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технического обеспечения реализации ФГОС СО</w:t>
            </w:r>
            <w:r w:rsidRPr="00E06D4C">
              <w:rPr>
                <w:rFonts w:ascii="Times New Roman" w:hAnsi="Times New Roman" w:cs="Times New Roman"/>
                <w:sz w:val="28"/>
                <w:szCs w:val="28"/>
              </w:rPr>
              <w:tab/>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eastAsia="Times New Roman" w:hAnsi="Times New Roman" w:cs="Times New Roman"/>
                <w:bCs/>
                <w:sz w:val="28"/>
                <w:szCs w:val="28"/>
              </w:rPr>
              <w:t>Май 2020г.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r w:rsidRPr="00E06D4C">
              <w:rPr>
                <w:rFonts w:ascii="Times New Roman" w:hAnsi="Times New Roman" w:cs="Times New Roman"/>
                <w:sz w:val="28"/>
                <w:szCs w:val="28"/>
              </w:rPr>
              <w:t>соответствия</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материально-технической</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базы</w:t>
            </w:r>
            <w:r>
              <w:rPr>
                <w:rFonts w:ascii="Times New Roman" w:hAnsi="Times New Roman" w:cs="Times New Roman"/>
                <w:sz w:val="28"/>
                <w:szCs w:val="28"/>
              </w:rPr>
              <w:tab/>
            </w:r>
            <w:r w:rsidRPr="00E06D4C">
              <w:rPr>
                <w:rFonts w:ascii="Times New Roman" w:hAnsi="Times New Roman" w:cs="Times New Roman"/>
                <w:sz w:val="28"/>
                <w:szCs w:val="28"/>
              </w:rPr>
              <w:t>МБОУ СОШ №</w:t>
            </w:r>
            <w:r>
              <w:rPr>
                <w:rFonts w:ascii="Times New Roman" w:hAnsi="Times New Roman" w:cs="Times New Roman"/>
                <w:sz w:val="28"/>
                <w:szCs w:val="28"/>
              </w:rPr>
              <w:t xml:space="preserve"> 4</w:t>
            </w:r>
            <w:r w:rsidRPr="00E06D4C">
              <w:rPr>
                <w:rFonts w:ascii="Times New Roman" w:hAnsi="Times New Roman" w:cs="Times New Roman"/>
                <w:sz w:val="28"/>
                <w:szCs w:val="28"/>
              </w:rPr>
              <w:t xml:space="preserve"> г.</w:t>
            </w:r>
            <w:r>
              <w:rPr>
                <w:rFonts w:ascii="Times New Roman" w:hAnsi="Times New Roman" w:cs="Times New Roman"/>
                <w:sz w:val="28"/>
                <w:szCs w:val="28"/>
              </w:rPr>
              <w:t xml:space="preserve"> Бирска </w:t>
            </w:r>
            <w:r w:rsidRPr="00E06D4C">
              <w:rPr>
                <w:rFonts w:ascii="Times New Roman" w:hAnsi="Times New Roman" w:cs="Times New Roman"/>
                <w:sz w:val="28"/>
                <w:szCs w:val="28"/>
              </w:rPr>
              <w:t>требованиям ФГОС СОО.</w:t>
            </w:r>
          </w:p>
        </w:tc>
        <w:tc>
          <w:tcPr>
            <w:tcW w:w="3561" w:type="dxa"/>
          </w:tcPr>
          <w:p w:rsidR="00B22AD2" w:rsidRPr="00E06D4C" w:rsidRDefault="00B22AD2" w:rsidP="006E0BC8">
            <w:pPr>
              <w:rPr>
                <w:rFonts w:ascii="Times New Roman" w:hAnsi="Times New Roman" w:cs="Times New Roman"/>
                <w:sz w:val="28"/>
                <w:szCs w:val="28"/>
              </w:rPr>
            </w:pPr>
            <w:r w:rsidRPr="00E06D4C">
              <w:rPr>
                <w:rFonts w:ascii="Times New Roman" w:eastAsia="Times" w:hAnsi="Times New Roman" w:cs="Times New Roman"/>
                <w:sz w:val="28"/>
                <w:szCs w:val="28"/>
              </w:rPr>
              <w:t>2020-</w:t>
            </w:r>
            <w:r w:rsidRPr="00E06D4C">
              <w:rPr>
                <w:rFonts w:ascii="Times New Roman" w:eastAsia="Times New Roman" w:hAnsi="Times New Roman" w:cs="Times New Roman"/>
                <w:bCs/>
                <w:sz w:val="28"/>
                <w:szCs w:val="28"/>
              </w:rPr>
              <w:t>2021 г.</w:t>
            </w: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r w:rsidRPr="00E06D4C">
              <w:rPr>
                <w:rFonts w:ascii="Times New Roman" w:hAnsi="Times New Roman" w:cs="Times New Roman"/>
                <w:sz w:val="28"/>
                <w:szCs w:val="28"/>
              </w:rPr>
              <w:t>соответствия</w:t>
            </w:r>
            <w:r>
              <w:rPr>
                <w:rFonts w:ascii="Times New Roman" w:hAnsi="Times New Roman" w:cs="Times New Roman"/>
                <w:sz w:val="28"/>
                <w:szCs w:val="28"/>
              </w:rPr>
              <w:t xml:space="preserve"> </w:t>
            </w:r>
            <w:r w:rsidRPr="00E06D4C">
              <w:rPr>
                <w:rFonts w:ascii="Times New Roman" w:hAnsi="Times New Roman" w:cs="Times New Roman"/>
                <w:sz w:val="28"/>
                <w:szCs w:val="28"/>
              </w:rPr>
              <w:t>санитарно-</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гигиенических условий</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МБОУ СОШ № 4 г. Бирска</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требованиям ФГОС СОО.</w:t>
            </w:r>
          </w:p>
        </w:tc>
        <w:tc>
          <w:tcPr>
            <w:tcW w:w="3561" w:type="dxa"/>
          </w:tcPr>
          <w:p w:rsidR="00B22AD2" w:rsidRPr="00E06D4C" w:rsidRDefault="00B22AD2" w:rsidP="006E0BC8">
            <w:pPr>
              <w:rPr>
                <w:rFonts w:ascii="Times New Roman" w:hAnsi="Times New Roman" w:cs="Times New Roman"/>
                <w:sz w:val="28"/>
                <w:szCs w:val="28"/>
              </w:rPr>
            </w:pP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r w:rsidRPr="00E06D4C">
              <w:rPr>
                <w:rFonts w:ascii="Times New Roman" w:hAnsi="Times New Roman" w:cs="Times New Roman"/>
                <w:sz w:val="28"/>
                <w:szCs w:val="28"/>
              </w:rPr>
              <w:t>соответствия</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противопожарных</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норм, норм охраны труда</w:t>
            </w:r>
          </w:p>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работников </w:t>
            </w:r>
            <w:r w:rsidRPr="00E06D4C">
              <w:rPr>
                <w:rFonts w:ascii="Times New Roman" w:hAnsi="Times New Roman" w:cs="Times New Roman"/>
                <w:sz w:val="28"/>
                <w:szCs w:val="28"/>
              </w:rPr>
              <w:t>МБОУ СОШ №</w:t>
            </w:r>
            <w:r>
              <w:rPr>
                <w:rFonts w:ascii="Times New Roman" w:hAnsi="Times New Roman" w:cs="Times New Roman"/>
                <w:sz w:val="28"/>
                <w:szCs w:val="28"/>
              </w:rPr>
              <w:t xml:space="preserve"> 4</w:t>
            </w:r>
            <w:r w:rsidRPr="00E06D4C">
              <w:rPr>
                <w:rFonts w:ascii="Times New Roman" w:hAnsi="Times New Roman" w:cs="Times New Roman"/>
                <w:sz w:val="28"/>
                <w:szCs w:val="28"/>
              </w:rPr>
              <w:t xml:space="preserve"> г.</w:t>
            </w:r>
            <w:r>
              <w:rPr>
                <w:rFonts w:ascii="Times New Roman" w:hAnsi="Times New Roman" w:cs="Times New Roman"/>
                <w:sz w:val="28"/>
                <w:szCs w:val="28"/>
              </w:rPr>
              <w:t xml:space="preserve"> Бирска </w:t>
            </w:r>
            <w:r w:rsidRPr="00E06D4C">
              <w:rPr>
                <w:rFonts w:ascii="Times New Roman" w:hAnsi="Times New Roman" w:cs="Times New Roman"/>
                <w:sz w:val="28"/>
                <w:szCs w:val="28"/>
              </w:rPr>
              <w:t>требованиям ФГОС СОО.</w:t>
            </w:r>
          </w:p>
        </w:tc>
        <w:tc>
          <w:tcPr>
            <w:tcW w:w="3561" w:type="dxa"/>
          </w:tcPr>
          <w:p w:rsidR="00B22AD2" w:rsidRPr="00E06D4C" w:rsidRDefault="00B22AD2" w:rsidP="006E0BC8">
            <w:pPr>
              <w:rPr>
                <w:rFonts w:ascii="Times New Roman" w:hAnsi="Times New Roman" w:cs="Times New Roman"/>
                <w:sz w:val="28"/>
                <w:szCs w:val="28"/>
              </w:rPr>
            </w:pPr>
          </w:p>
        </w:tc>
      </w:tr>
      <w:tr w:rsidR="008C1523" w:rsidRPr="00E06D4C" w:rsidTr="006E0BC8">
        <w:tc>
          <w:tcPr>
            <w:tcW w:w="3560" w:type="dxa"/>
            <w:vMerge/>
          </w:tcPr>
          <w:p w:rsidR="00B22AD2" w:rsidRPr="00E06D4C" w:rsidRDefault="00B22AD2" w:rsidP="00B22AD2">
            <w:pPr>
              <w:jc w:val="both"/>
              <w:rPr>
                <w:rFonts w:ascii="Times New Roman" w:hAnsi="Times New Roman" w:cs="Times New Roman"/>
                <w:sz w:val="28"/>
                <w:szCs w:val="28"/>
              </w:rPr>
            </w:pPr>
          </w:p>
        </w:tc>
        <w:tc>
          <w:tcPr>
            <w:tcW w:w="3561" w:type="dxa"/>
          </w:tcPr>
          <w:p w:rsidR="00B22AD2" w:rsidRPr="00E06D4C" w:rsidRDefault="00B22AD2" w:rsidP="00B22AD2">
            <w:pPr>
              <w:jc w:val="both"/>
              <w:rPr>
                <w:rFonts w:ascii="Times New Roman" w:hAnsi="Times New Roman" w:cs="Times New Roman"/>
                <w:sz w:val="28"/>
                <w:szCs w:val="28"/>
              </w:rPr>
            </w:pPr>
            <w:r>
              <w:rPr>
                <w:rFonts w:ascii="Times New Roman" w:hAnsi="Times New Roman" w:cs="Times New Roman"/>
                <w:sz w:val="28"/>
                <w:szCs w:val="28"/>
              </w:rPr>
              <w:t xml:space="preserve">Обеспечение </w:t>
            </w:r>
            <w:r w:rsidRPr="00E06D4C">
              <w:rPr>
                <w:rFonts w:ascii="Times New Roman" w:hAnsi="Times New Roman" w:cs="Times New Roman"/>
                <w:sz w:val="28"/>
                <w:szCs w:val="28"/>
              </w:rPr>
              <w:t>соответствия</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информационно-</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образовательной среды</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МБОУ СОШ №</w:t>
            </w:r>
            <w:r>
              <w:rPr>
                <w:rFonts w:ascii="Times New Roman" w:hAnsi="Times New Roman" w:cs="Times New Roman"/>
                <w:sz w:val="28"/>
                <w:szCs w:val="28"/>
              </w:rPr>
              <w:t xml:space="preserve"> 4</w:t>
            </w:r>
            <w:r w:rsidRPr="00E06D4C">
              <w:rPr>
                <w:rFonts w:ascii="Times New Roman" w:hAnsi="Times New Roman" w:cs="Times New Roman"/>
                <w:sz w:val="28"/>
                <w:szCs w:val="28"/>
              </w:rPr>
              <w:t xml:space="preserve"> г.</w:t>
            </w:r>
            <w:r>
              <w:rPr>
                <w:rFonts w:ascii="Times New Roman" w:hAnsi="Times New Roman" w:cs="Times New Roman"/>
                <w:sz w:val="28"/>
                <w:szCs w:val="28"/>
              </w:rPr>
              <w:t xml:space="preserve"> Бирска</w:t>
            </w:r>
          </w:p>
          <w:p w:rsidR="00B22AD2" w:rsidRPr="00E06D4C" w:rsidRDefault="00B22AD2" w:rsidP="00B22AD2">
            <w:pPr>
              <w:jc w:val="both"/>
              <w:rPr>
                <w:rFonts w:ascii="Times New Roman" w:hAnsi="Times New Roman" w:cs="Times New Roman"/>
                <w:sz w:val="28"/>
                <w:szCs w:val="28"/>
              </w:rPr>
            </w:pPr>
            <w:r w:rsidRPr="00E06D4C">
              <w:rPr>
                <w:rFonts w:ascii="Times New Roman" w:hAnsi="Times New Roman" w:cs="Times New Roman"/>
                <w:sz w:val="28"/>
                <w:szCs w:val="28"/>
              </w:rPr>
              <w:t>требованиям ФГОС СОО.</w:t>
            </w:r>
          </w:p>
        </w:tc>
        <w:tc>
          <w:tcPr>
            <w:tcW w:w="3561" w:type="dxa"/>
          </w:tcPr>
          <w:p w:rsidR="00B22AD2" w:rsidRPr="00E06D4C" w:rsidRDefault="00B22AD2" w:rsidP="006E0BC8">
            <w:pPr>
              <w:rPr>
                <w:rFonts w:ascii="Times New Roman" w:hAnsi="Times New Roman" w:cs="Times New Roman"/>
                <w:sz w:val="28"/>
                <w:szCs w:val="28"/>
              </w:rPr>
            </w:pPr>
          </w:p>
        </w:tc>
      </w:tr>
    </w:tbl>
    <w:p w:rsidR="00B22AD2" w:rsidRPr="00B52619" w:rsidRDefault="00B22AD2" w:rsidP="00B22AD2">
      <w:pPr>
        <w:spacing w:after="0" w:line="240" w:lineRule="auto"/>
        <w:rPr>
          <w:rFonts w:ascii="Times New Roman" w:hAnsi="Times New Roman" w:cs="Times New Roman"/>
          <w:b/>
          <w:sz w:val="28"/>
          <w:szCs w:val="28"/>
        </w:rPr>
      </w:pPr>
    </w:p>
    <w:p w:rsidR="0053621D" w:rsidRDefault="0053621D" w:rsidP="00B52619">
      <w:pPr>
        <w:rPr>
          <w:rFonts w:ascii="Times New Roman" w:hAnsi="Times New Roman" w:cs="Times New Roman"/>
          <w:b/>
          <w:sz w:val="28"/>
          <w:szCs w:val="28"/>
        </w:rPr>
      </w:pPr>
    </w:p>
    <w:p w:rsidR="0053621D" w:rsidRDefault="0053621D" w:rsidP="00B52619">
      <w:pPr>
        <w:rPr>
          <w:rFonts w:ascii="Times New Roman" w:hAnsi="Times New Roman" w:cs="Times New Roman"/>
          <w:b/>
          <w:sz w:val="28"/>
          <w:szCs w:val="28"/>
        </w:rPr>
      </w:pPr>
    </w:p>
    <w:p w:rsidR="00B52619" w:rsidRDefault="00B52619" w:rsidP="00B52619">
      <w:pPr>
        <w:rPr>
          <w:rFonts w:ascii="Times New Roman" w:hAnsi="Times New Roman" w:cs="Times New Roman"/>
          <w:b/>
          <w:sz w:val="28"/>
          <w:szCs w:val="28"/>
        </w:rPr>
      </w:pPr>
      <w:r w:rsidRPr="00B52619">
        <w:rPr>
          <w:rFonts w:ascii="Times New Roman" w:hAnsi="Times New Roman" w:cs="Times New Roman"/>
          <w:b/>
          <w:sz w:val="28"/>
          <w:szCs w:val="28"/>
        </w:rPr>
        <w:t>3.4.9. Контроль состояния системы условий.</w:t>
      </w:r>
    </w:p>
    <w:p w:rsidR="00816E79" w:rsidRPr="00E06D4C" w:rsidRDefault="00816E79" w:rsidP="00816E79">
      <w:pPr>
        <w:spacing w:after="0" w:line="240" w:lineRule="auto"/>
        <w:rPr>
          <w:rFonts w:ascii="Times New Roman" w:hAnsi="Times New Roman" w:cs="Times New Roman"/>
          <w:sz w:val="36"/>
        </w:rPr>
      </w:pPr>
      <w:r w:rsidRPr="00E06D4C">
        <w:rPr>
          <w:rFonts w:ascii="Times New Roman" w:eastAsia="Times New Roman" w:hAnsi="Times New Roman" w:cs="Times New Roman"/>
          <w:bCs/>
          <w:sz w:val="28"/>
          <w:szCs w:val="28"/>
        </w:rPr>
        <w:t>Контроль состояния системы условий</w:t>
      </w:r>
      <w:r w:rsidRPr="00E06D4C">
        <w:rPr>
          <w:rFonts w:ascii="Times New Roman" w:eastAsia="Times" w:hAnsi="Times New Roman" w:cs="Times New Roman"/>
          <w:sz w:val="28"/>
          <w:szCs w:val="28"/>
        </w:rPr>
        <w:t>.</w:t>
      </w:r>
    </w:p>
    <w:tbl>
      <w:tblPr>
        <w:tblStyle w:val="af0"/>
        <w:tblW w:w="0" w:type="auto"/>
        <w:tblLook w:val="04A0" w:firstRow="1" w:lastRow="0" w:firstColumn="1" w:lastColumn="0" w:noHBand="0" w:noVBand="1"/>
      </w:tblPr>
      <w:tblGrid>
        <w:gridCol w:w="3409"/>
        <w:gridCol w:w="3395"/>
        <w:gridCol w:w="3336"/>
      </w:tblGrid>
      <w:tr w:rsidR="00AC3BAD" w:rsidRPr="001E047C" w:rsidTr="006E0BC8">
        <w:tc>
          <w:tcPr>
            <w:tcW w:w="3560" w:type="dxa"/>
          </w:tcPr>
          <w:p w:rsidR="00816E79" w:rsidRPr="001E047C" w:rsidRDefault="00816E79" w:rsidP="006E0BC8">
            <w:pPr>
              <w:jc w:val="center"/>
              <w:rPr>
                <w:rFonts w:ascii="Times New Roman" w:hAnsi="Times New Roman" w:cs="Times New Roman"/>
                <w:b/>
                <w:sz w:val="28"/>
                <w:szCs w:val="28"/>
              </w:rPr>
            </w:pPr>
            <w:r w:rsidRPr="001E047C">
              <w:rPr>
                <w:rFonts w:ascii="Times New Roman" w:hAnsi="Times New Roman" w:cs="Times New Roman"/>
                <w:b/>
                <w:sz w:val="28"/>
                <w:szCs w:val="28"/>
              </w:rPr>
              <w:t>Объект контроля</w:t>
            </w:r>
          </w:p>
        </w:tc>
        <w:tc>
          <w:tcPr>
            <w:tcW w:w="3561" w:type="dxa"/>
          </w:tcPr>
          <w:p w:rsidR="00816E79" w:rsidRPr="001E047C" w:rsidRDefault="00816E79" w:rsidP="006E0BC8">
            <w:pPr>
              <w:jc w:val="center"/>
              <w:rPr>
                <w:rFonts w:ascii="Times New Roman" w:hAnsi="Times New Roman" w:cs="Times New Roman"/>
                <w:b/>
                <w:sz w:val="28"/>
                <w:szCs w:val="28"/>
              </w:rPr>
            </w:pPr>
            <w:r w:rsidRPr="001E047C">
              <w:rPr>
                <w:rFonts w:ascii="Times New Roman" w:hAnsi="Times New Roman" w:cs="Times New Roman"/>
                <w:b/>
                <w:sz w:val="28"/>
                <w:szCs w:val="28"/>
              </w:rPr>
              <w:t>Субъект контроля</w:t>
            </w:r>
          </w:p>
        </w:tc>
        <w:tc>
          <w:tcPr>
            <w:tcW w:w="3561" w:type="dxa"/>
          </w:tcPr>
          <w:p w:rsidR="00816E79" w:rsidRPr="001E047C" w:rsidRDefault="00816E79" w:rsidP="006E0BC8">
            <w:pPr>
              <w:jc w:val="center"/>
              <w:rPr>
                <w:rFonts w:ascii="Times New Roman" w:hAnsi="Times New Roman" w:cs="Times New Roman"/>
                <w:b/>
                <w:sz w:val="28"/>
                <w:szCs w:val="28"/>
              </w:rPr>
            </w:pPr>
            <w:r w:rsidRPr="001E047C">
              <w:rPr>
                <w:rFonts w:ascii="Times New Roman" w:hAnsi="Times New Roman" w:cs="Times New Roman"/>
                <w:b/>
                <w:sz w:val="28"/>
                <w:szCs w:val="28"/>
              </w:rPr>
              <w:t>Сроки контроля</w:t>
            </w:r>
          </w:p>
        </w:tc>
      </w:tr>
      <w:tr w:rsidR="00AC3BAD" w:rsidRPr="001E047C" w:rsidTr="006E0BC8">
        <w:tc>
          <w:tcPr>
            <w:tcW w:w="3560" w:type="dxa"/>
          </w:tcPr>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Степень</w:t>
            </w:r>
            <w:r w:rsidRPr="001E047C">
              <w:rPr>
                <w:rFonts w:ascii="Times New Roman" w:hAnsi="Times New Roman" w:cs="Times New Roman"/>
                <w:sz w:val="28"/>
                <w:szCs w:val="28"/>
              </w:rPr>
              <w:tab/>
              <w:t>освоения</w:t>
            </w:r>
          </w:p>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педагогами ООП СОО.</w:t>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Заместители директора по</w:t>
            </w:r>
          </w:p>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УВР</w:t>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Август-декабрь 2020г.</w:t>
            </w:r>
          </w:p>
        </w:tc>
      </w:tr>
      <w:tr w:rsidR="00AC3BAD" w:rsidRPr="001E047C" w:rsidTr="006E0BC8">
        <w:tc>
          <w:tcPr>
            <w:tcW w:w="3560" w:type="dxa"/>
          </w:tcPr>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Степень  обеспеченности</w:t>
            </w:r>
          </w:p>
          <w:p w:rsidR="00816E79" w:rsidRPr="001E047C" w:rsidRDefault="00816E79" w:rsidP="006E0BC8">
            <w:pPr>
              <w:jc w:val="both"/>
              <w:rPr>
                <w:rFonts w:ascii="Times New Roman" w:hAnsi="Times New Roman" w:cs="Times New Roman"/>
                <w:sz w:val="28"/>
                <w:szCs w:val="28"/>
              </w:rPr>
            </w:pPr>
            <w:r>
              <w:rPr>
                <w:rFonts w:ascii="Times New Roman" w:hAnsi="Times New Roman" w:cs="Times New Roman"/>
                <w:sz w:val="28"/>
                <w:szCs w:val="28"/>
              </w:rPr>
              <w:t>Необходимыми материально-</w:t>
            </w:r>
            <w:r w:rsidRPr="001E047C">
              <w:rPr>
                <w:rFonts w:ascii="Times New Roman" w:hAnsi="Times New Roman" w:cs="Times New Roman"/>
                <w:sz w:val="28"/>
                <w:szCs w:val="28"/>
              </w:rPr>
              <w:t>техническими ресурсами.</w:t>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Директор,   заведующий</w:t>
            </w:r>
          </w:p>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хозяйственной частью</w:t>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eastAsia="Times New Roman" w:hAnsi="Times New Roman" w:cs="Times New Roman"/>
                <w:bCs/>
                <w:sz w:val="28"/>
                <w:szCs w:val="28"/>
              </w:rPr>
              <w:t>Август</w:t>
            </w:r>
            <w:r w:rsidRPr="001E047C">
              <w:rPr>
                <w:rFonts w:ascii="Times New Roman" w:eastAsia="Times" w:hAnsi="Times New Roman" w:cs="Times New Roman"/>
                <w:sz w:val="28"/>
                <w:szCs w:val="28"/>
              </w:rPr>
              <w:t xml:space="preserve"> </w:t>
            </w:r>
            <w:r w:rsidRPr="001E047C">
              <w:rPr>
                <w:rFonts w:ascii="Times New Roman" w:eastAsia="Times New Roman" w:hAnsi="Times New Roman" w:cs="Times New Roman"/>
                <w:bCs/>
                <w:sz w:val="28"/>
                <w:szCs w:val="28"/>
              </w:rPr>
              <w:t xml:space="preserve"> 2020г.</w:t>
            </w:r>
          </w:p>
        </w:tc>
      </w:tr>
      <w:tr w:rsidR="00AC3BAD" w:rsidRPr="001E047C" w:rsidTr="006E0BC8">
        <w:tc>
          <w:tcPr>
            <w:tcW w:w="3560" w:type="dxa"/>
          </w:tcPr>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Приведение нормативной</w:t>
            </w:r>
          </w:p>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базы  МБОУ</w:t>
            </w:r>
            <w:r w:rsidRPr="001E047C">
              <w:rPr>
                <w:rFonts w:ascii="Times New Roman" w:hAnsi="Times New Roman" w:cs="Times New Roman"/>
                <w:sz w:val="28"/>
                <w:szCs w:val="28"/>
              </w:rPr>
              <w:tab/>
              <w:t>СОШ</w:t>
            </w:r>
            <w:r w:rsidRPr="001E047C">
              <w:rPr>
                <w:rFonts w:ascii="Times New Roman" w:hAnsi="Times New Roman" w:cs="Times New Roman"/>
                <w:sz w:val="28"/>
                <w:szCs w:val="28"/>
              </w:rPr>
              <w:tab/>
              <w:t>№</w:t>
            </w:r>
            <w:r>
              <w:rPr>
                <w:rFonts w:ascii="Times New Roman" w:hAnsi="Times New Roman" w:cs="Times New Roman"/>
                <w:sz w:val="28"/>
                <w:szCs w:val="28"/>
              </w:rPr>
              <w:t xml:space="preserve"> 4 </w:t>
            </w:r>
            <w:r w:rsidRPr="001E047C">
              <w:rPr>
                <w:rFonts w:ascii="Times New Roman" w:hAnsi="Times New Roman" w:cs="Times New Roman"/>
                <w:sz w:val="28"/>
                <w:szCs w:val="28"/>
              </w:rPr>
              <w:t>г.</w:t>
            </w:r>
            <w:r>
              <w:rPr>
                <w:rFonts w:ascii="Times New Roman" w:hAnsi="Times New Roman" w:cs="Times New Roman"/>
                <w:sz w:val="28"/>
                <w:szCs w:val="28"/>
              </w:rPr>
              <w:t xml:space="preserve"> </w:t>
            </w:r>
            <w:r w:rsidRPr="001E047C">
              <w:rPr>
                <w:rFonts w:ascii="Times New Roman" w:hAnsi="Times New Roman" w:cs="Times New Roman"/>
                <w:sz w:val="28"/>
                <w:szCs w:val="28"/>
              </w:rPr>
              <w:t>Бирска в соответствие с</w:t>
            </w:r>
            <w:r>
              <w:rPr>
                <w:rFonts w:ascii="Times New Roman" w:hAnsi="Times New Roman" w:cs="Times New Roman"/>
                <w:sz w:val="28"/>
                <w:szCs w:val="28"/>
              </w:rPr>
              <w:t xml:space="preserve"> </w:t>
            </w:r>
            <w:r w:rsidRPr="001E047C">
              <w:rPr>
                <w:rFonts w:ascii="Times New Roman" w:hAnsi="Times New Roman" w:cs="Times New Roman"/>
                <w:sz w:val="28"/>
                <w:szCs w:val="28"/>
              </w:rPr>
              <w:t>требованиями</w:t>
            </w:r>
            <w:r w:rsidRPr="001E047C">
              <w:rPr>
                <w:rFonts w:ascii="Times New Roman" w:hAnsi="Times New Roman" w:cs="Times New Roman"/>
                <w:sz w:val="28"/>
                <w:szCs w:val="28"/>
              </w:rPr>
              <w:tab/>
              <w:t>ФГОС</w:t>
            </w:r>
          </w:p>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СОО.</w:t>
            </w:r>
            <w:r w:rsidRPr="001E047C">
              <w:rPr>
                <w:rFonts w:ascii="Times New Roman" w:hAnsi="Times New Roman" w:cs="Times New Roman"/>
                <w:sz w:val="28"/>
                <w:szCs w:val="28"/>
              </w:rPr>
              <w:tab/>
            </w:r>
            <w:r w:rsidRPr="001E047C">
              <w:rPr>
                <w:rFonts w:ascii="Times New Roman" w:hAnsi="Times New Roman" w:cs="Times New Roman"/>
                <w:sz w:val="28"/>
                <w:szCs w:val="28"/>
              </w:rPr>
              <w:tab/>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Директор</w:t>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eastAsia="Times New Roman" w:hAnsi="Times New Roman" w:cs="Times New Roman"/>
                <w:bCs/>
                <w:sz w:val="28"/>
                <w:szCs w:val="28"/>
              </w:rPr>
              <w:t>Август</w:t>
            </w:r>
            <w:r w:rsidRPr="001E047C">
              <w:rPr>
                <w:rFonts w:ascii="Times New Roman" w:eastAsia="Times" w:hAnsi="Times New Roman" w:cs="Times New Roman"/>
                <w:sz w:val="28"/>
                <w:szCs w:val="28"/>
              </w:rPr>
              <w:t xml:space="preserve"> </w:t>
            </w:r>
            <w:r w:rsidRPr="001E047C">
              <w:rPr>
                <w:rFonts w:ascii="Times New Roman" w:eastAsia="Times New Roman" w:hAnsi="Times New Roman" w:cs="Times New Roman"/>
                <w:bCs/>
                <w:sz w:val="28"/>
                <w:szCs w:val="28"/>
              </w:rPr>
              <w:t xml:space="preserve"> 2020г.</w:t>
            </w:r>
          </w:p>
        </w:tc>
      </w:tr>
      <w:tr w:rsidR="00AC3BAD" w:rsidRPr="001E047C" w:rsidTr="006E0BC8">
        <w:tc>
          <w:tcPr>
            <w:tcW w:w="3560" w:type="dxa"/>
          </w:tcPr>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Осуществление</w:t>
            </w:r>
            <w:r w:rsidRPr="001E047C">
              <w:rPr>
                <w:rFonts w:ascii="Times New Roman" w:hAnsi="Times New Roman" w:cs="Times New Roman"/>
                <w:sz w:val="28"/>
                <w:szCs w:val="28"/>
              </w:rPr>
              <w:tab/>
            </w:r>
          </w:p>
          <w:p w:rsidR="00816E79" w:rsidRPr="001E047C" w:rsidRDefault="00816E79" w:rsidP="006E0BC8">
            <w:pPr>
              <w:jc w:val="both"/>
              <w:rPr>
                <w:rFonts w:ascii="Times New Roman" w:hAnsi="Times New Roman" w:cs="Times New Roman"/>
                <w:sz w:val="28"/>
                <w:szCs w:val="28"/>
              </w:rPr>
            </w:pPr>
            <w:r>
              <w:rPr>
                <w:rFonts w:ascii="Times New Roman" w:hAnsi="Times New Roman" w:cs="Times New Roman"/>
                <w:sz w:val="28"/>
                <w:szCs w:val="28"/>
              </w:rPr>
              <w:t>повышения</w:t>
            </w:r>
            <w:r>
              <w:rPr>
                <w:rFonts w:ascii="Times New Roman" w:hAnsi="Times New Roman" w:cs="Times New Roman"/>
                <w:sz w:val="28"/>
                <w:szCs w:val="28"/>
              </w:rPr>
              <w:tab/>
              <w:t xml:space="preserve"> квалификации всех </w:t>
            </w:r>
            <w:r w:rsidRPr="001E047C">
              <w:rPr>
                <w:rFonts w:ascii="Times New Roman" w:hAnsi="Times New Roman" w:cs="Times New Roman"/>
                <w:sz w:val="28"/>
                <w:szCs w:val="28"/>
              </w:rPr>
              <w:t>учителей 10-11 классов.</w:t>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Заместители директора по</w:t>
            </w:r>
          </w:p>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УВР</w:t>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eastAsia="Times New Roman" w:hAnsi="Times New Roman" w:cs="Times New Roman"/>
                <w:bCs/>
                <w:sz w:val="28"/>
                <w:szCs w:val="28"/>
              </w:rPr>
              <w:t>В течение года</w:t>
            </w:r>
          </w:p>
        </w:tc>
      </w:tr>
      <w:tr w:rsidR="00AC3BAD" w:rsidRPr="001E047C" w:rsidTr="006E0BC8">
        <w:tc>
          <w:tcPr>
            <w:tcW w:w="3560" w:type="dxa"/>
          </w:tcPr>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Проведение</w:t>
            </w:r>
            <w:r w:rsidRPr="001E047C">
              <w:rPr>
                <w:rFonts w:ascii="Times New Roman" w:hAnsi="Times New Roman" w:cs="Times New Roman"/>
                <w:sz w:val="28"/>
                <w:szCs w:val="28"/>
              </w:rPr>
              <w:tab/>
              <w:t>работ</w:t>
            </w:r>
            <w:r>
              <w:rPr>
                <w:rFonts w:ascii="Times New Roman" w:hAnsi="Times New Roman" w:cs="Times New Roman"/>
                <w:sz w:val="28"/>
                <w:szCs w:val="28"/>
              </w:rPr>
              <w:t xml:space="preserve"> </w:t>
            </w:r>
            <w:r w:rsidRPr="001E047C">
              <w:rPr>
                <w:rFonts w:ascii="Times New Roman" w:hAnsi="Times New Roman" w:cs="Times New Roman"/>
                <w:sz w:val="28"/>
                <w:szCs w:val="28"/>
              </w:rPr>
              <w:t>по</w:t>
            </w:r>
          </w:p>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укреплению материально-</w:t>
            </w:r>
          </w:p>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технической базы МБОУ</w:t>
            </w:r>
          </w:p>
          <w:p w:rsidR="00816E79" w:rsidRPr="001E047C" w:rsidRDefault="00816E79" w:rsidP="006E0BC8">
            <w:pPr>
              <w:jc w:val="both"/>
              <w:rPr>
                <w:rFonts w:ascii="Times New Roman" w:hAnsi="Times New Roman" w:cs="Times New Roman"/>
                <w:sz w:val="28"/>
                <w:szCs w:val="28"/>
              </w:rPr>
            </w:pPr>
            <w:r w:rsidRPr="001E047C">
              <w:rPr>
                <w:rFonts w:ascii="Times New Roman" w:hAnsi="Times New Roman" w:cs="Times New Roman"/>
                <w:sz w:val="28"/>
                <w:szCs w:val="28"/>
              </w:rPr>
              <w:t>СОШ №</w:t>
            </w:r>
            <w:r>
              <w:rPr>
                <w:rFonts w:ascii="Times New Roman" w:hAnsi="Times New Roman" w:cs="Times New Roman"/>
                <w:sz w:val="28"/>
                <w:szCs w:val="28"/>
              </w:rPr>
              <w:t xml:space="preserve"> 4</w:t>
            </w:r>
            <w:r w:rsidRPr="001E047C">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1E047C">
              <w:rPr>
                <w:rFonts w:ascii="Times New Roman" w:hAnsi="Times New Roman" w:cs="Times New Roman"/>
                <w:sz w:val="28"/>
                <w:szCs w:val="28"/>
              </w:rPr>
              <w:t>Бирска.</w:t>
            </w:r>
            <w:r w:rsidRPr="001E047C">
              <w:rPr>
                <w:rFonts w:ascii="Times New Roman" w:hAnsi="Times New Roman" w:cs="Times New Roman"/>
                <w:sz w:val="28"/>
                <w:szCs w:val="28"/>
              </w:rPr>
              <w:tab/>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hAnsi="Times New Roman" w:cs="Times New Roman"/>
                <w:sz w:val="28"/>
                <w:szCs w:val="28"/>
              </w:rPr>
              <w:t>Директор</w:t>
            </w:r>
          </w:p>
        </w:tc>
        <w:tc>
          <w:tcPr>
            <w:tcW w:w="3561" w:type="dxa"/>
          </w:tcPr>
          <w:p w:rsidR="00816E79" w:rsidRPr="001E047C" w:rsidRDefault="00816E79" w:rsidP="00816E79">
            <w:pPr>
              <w:jc w:val="center"/>
              <w:rPr>
                <w:rFonts w:ascii="Times New Roman" w:hAnsi="Times New Roman" w:cs="Times New Roman"/>
                <w:sz w:val="28"/>
                <w:szCs w:val="28"/>
              </w:rPr>
            </w:pPr>
            <w:r w:rsidRPr="001E047C">
              <w:rPr>
                <w:rFonts w:ascii="Times New Roman" w:eastAsia="Times New Roman" w:hAnsi="Times New Roman" w:cs="Times New Roman"/>
                <w:bCs/>
                <w:sz w:val="28"/>
                <w:szCs w:val="28"/>
              </w:rPr>
              <w:t>В течение года</w:t>
            </w:r>
          </w:p>
        </w:tc>
      </w:tr>
    </w:tbl>
    <w:p w:rsidR="00816E79" w:rsidRPr="00B52619" w:rsidRDefault="00816E79" w:rsidP="00B52619">
      <w:pPr>
        <w:rPr>
          <w:rFonts w:ascii="Times New Roman" w:hAnsi="Times New Roman" w:cs="Times New Roman"/>
          <w:b/>
          <w:sz w:val="28"/>
          <w:szCs w:val="28"/>
        </w:rPr>
      </w:pPr>
    </w:p>
    <w:p w:rsidR="00276262" w:rsidRPr="00276262" w:rsidRDefault="00276262" w:rsidP="00276262">
      <w:pPr>
        <w:spacing w:line="240" w:lineRule="auto"/>
        <w:jc w:val="both"/>
        <w:rPr>
          <w:rFonts w:ascii="Times New Roman" w:hAnsi="Times New Roman" w:cs="Times New Roman"/>
          <w:sz w:val="28"/>
          <w:szCs w:val="28"/>
        </w:rPr>
      </w:pPr>
      <w:r w:rsidRPr="00276262">
        <w:rPr>
          <w:rFonts w:ascii="Times New Roman" w:hAnsi="Times New Roman" w:cs="Times New Roman"/>
          <w:sz w:val="28"/>
          <w:szCs w:val="28"/>
        </w:rPr>
        <w:t>Внутренняя система оценки качества образования:</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включает в себя две согласованные между собой системы оценок: внешняя оценка осуществляется внешними по отношению к образовательному учреждению службами, внутренняя оценка осуществля</w:t>
      </w:r>
      <w:r w:rsidR="00276262">
        <w:rPr>
          <w:rFonts w:ascii="Times New Roman" w:hAnsi="Times New Roman" w:cs="Times New Roman"/>
          <w:sz w:val="28"/>
          <w:szCs w:val="28"/>
        </w:rPr>
        <w:t xml:space="preserve">ется администрацией МБОУ СОШ № 4 </w:t>
      </w:r>
      <w:r w:rsidR="00276262" w:rsidRPr="00276262">
        <w:rPr>
          <w:rFonts w:ascii="Times New Roman" w:hAnsi="Times New Roman" w:cs="Times New Roman"/>
          <w:sz w:val="28"/>
          <w:szCs w:val="28"/>
        </w:rPr>
        <w:t>г.Бирска;</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функционирует во взаимосвязи с системой внутришкольного контроля и мониторинга как основы управления образовательной деятельностью;</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направлена на обеспечение соответствия процедурам и содержанию внешней оценки качества образования, учитывает требования к порядку проведения образовательной организацией процедуры самообследования.</w:t>
      </w:r>
    </w:p>
    <w:p w:rsidR="00276262" w:rsidRPr="00276262" w:rsidRDefault="00276262" w:rsidP="00276262">
      <w:pPr>
        <w:spacing w:line="240" w:lineRule="auto"/>
        <w:jc w:val="both"/>
        <w:rPr>
          <w:rFonts w:ascii="Times New Roman" w:hAnsi="Times New Roman" w:cs="Times New Roman"/>
          <w:sz w:val="28"/>
          <w:szCs w:val="28"/>
        </w:rPr>
      </w:pPr>
    </w:p>
    <w:p w:rsidR="00276262" w:rsidRPr="00276262" w:rsidRDefault="00276262" w:rsidP="00276262">
      <w:pPr>
        <w:spacing w:line="240" w:lineRule="auto"/>
        <w:jc w:val="both"/>
        <w:rPr>
          <w:rFonts w:ascii="Times New Roman" w:hAnsi="Times New Roman" w:cs="Times New Roman"/>
          <w:sz w:val="28"/>
          <w:szCs w:val="28"/>
        </w:rPr>
      </w:pPr>
      <w:r w:rsidRPr="00276262">
        <w:rPr>
          <w:rFonts w:ascii="Times New Roman" w:hAnsi="Times New Roman" w:cs="Times New Roman"/>
          <w:sz w:val="28"/>
          <w:szCs w:val="28"/>
        </w:rPr>
        <w:t>Оценка ка</w:t>
      </w:r>
      <w:r>
        <w:rPr>
          <w:rFonts w:ascii="Times New Roman" w:hAnsi="Times New Roman" w:cs="Times New Roman"/>
          <w:sz w:val="28"/>
          <w:szCs w:val="28"/>
        </w:rPr>
        <w:t>чества образования в МБОУ СОШ  № 4</w:t>
      </w:r>
      <w:r w:rsidRPr="00276262">
        <w:rPr>
          <w:rFonts w:ascii="Times New Roman" w:hAnsi="Times New Roman" w:cs="Times New Roman"/>
          <w:sz w:val="28"/>
          <w:szCs w:val="28"/>
        </w:rPr>
        <w:t xml:space="preserve"> г.Бирска осуществляется также посредством:</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самообследования;</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анализа результатов ГИА;</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анализа творческих достижений обучающихся;</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анализа результатов аттестации педагогических работников;</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анализа результатов статистических и социологических исследований, проведенных по инициативе администрации и общественны</w:t>
      </w:r>
      <w:r w:rsidR="00276262">
        <w:rPr>
          <w:rFonts w:ascii="Times New Roman" w:hAnsi="Times New Roman" w:cs="Times New Roman"/>
          <w:sz w:val="28"/>
          <w:szCs w:val="28"/>
        </w:rPr>
        <w:t xml:space="preserve">х органов управления МБОУ СОШ № 4 </w:t>
      </w:r>
      <w:r w:rsidR="00276262" w:rsidRPr="00276262">
        <w:rPr>
          <w:rFonts w:ascii="Times New Roman" w:hAnsi="Times New Roman" w:cs="Times New Roman"/>
          <w:sz w:val="28"/>
          <w:szCs w:val="28"/>
        </w:rPr>
        <w:t xml:space="preserve"> г.Бирска;</w:t>
      </w:r>
    </w:p>
    <w:p w:rsidR="00276262" w:rsidRPr="00276262" w:rsidRDefault="00276262" w:rsidP="00276262">
      <w:pPr>
        <w:spacing w:line="240" w:lineRule="auto"/>
        <w:jc w:val="both"/>
        <w:rPr>
          <w:rFonts w:ascii="Times New Roman" w:hAnsi="Times New Roman" w:cs="Times New Roman"/>
          <w:sz w:val="28"/>
          <w:szCs w:val="28"/>
        </w:rPr>
      </w:pPr>
      <w:r w:rsidRPr="00276262">
        <w:rPr>
          <w:rFonts w:ascii="Times New Roman" w:hAnsi="Times New Roman" w:cs="Times New Roman"/>
          <w:sz w:val="28"/>
          <w:szCs w:val="28"/>
        </w:rPr>
        <w:t>анализа результатов медицинских исследований здоровья школьников;</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анализа результатов иных психолого-педагогических, социологических исследований, проведенных по инициативе участников образовательных отношений;</w:t>
      </w:r>
    </w:p>
    <w:p w:rsidR="00276262" w:rsidRPr="00276262" w:rsidRDefault="00D003DB" w:rsidP="0027626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6262" w:rsidRPr="00276262">
        <w:rPr>
          <w:rFonts w:ascii="Times New Roman" w:hAnsi="Times New Roman" w:cs="Times New Roman"/>
          <w:sz w:val="28"/>
          <w:szCs w:val="28"/>
        </w:rPr>
        <w:t>анализа рейтинга образовательных организаций города, региона;</w:t>
      </w:r>
    </w:p>
    <w:p w:rsidR="00276262" w:rsidRPr="00276262" w:rsidRDefault="00D003DB" w:rsidP="00276262">
      <w:pPr>
        <w:tabs>
          <w:tab w:val="left" w:pos="165"/>
        </w:tabs>
        <w:spacing w:after="0" w:line="240" w:lineRule="auto"/>
        <w:ind w:right="5280"/>
        <w:rPr>
          <w:rFonts w:ascii="Times New Roman" w:eastAsia="Times" w:hAnsi="Times New Roman" w:cs="Times New Roman"/>
          <w:sz w:val="28"/>
          <w:szCs w:val="28"/>
        </w:rPr>
      </w:pPr>
      <w:r>
        <w:rPr>
          <w:rFonts w:ascii="Times New Roman" w:eastAsia="Times New Roman" w:hAnsi="Times New Roman" w:cs="Times New Roman"/>
          <w:bCs/>
          <w:sz w:val="28"/>
          <w:szCs w:val="28"/>
        </w:rPr>
        <w:t xml:space="preserve">- </w:t>
      </w:r>
      <w:r w:rsidR="00276262" w:rsidRPr="00276262">
        <w:rPr>
          <w:rFonts w:ascii="Times New Roman" w:eastAsia="Times New Roman" w:hAnsi="Times New Roman" w:cs="Times New Roman"/>
          <w:bCs/>
          <w:sz w:val="28"/>
          <w:szCs w:val="28"/>
        </w:rPr>
        <w:t xml:space="preserve">системы конкурсов, грантов, </w:t>
      </w:r>
      <w:r w:rsidR="00276262">
        <w:rPr>
          <w:rFonts w:ascii="Times New Roman" w:eastAsia="Times New Roman" w:hAnsi="Times New Roman" w:cs="Times New Roman"/>
          <w:bCs/>
          <w:sz w:val="28"/>
          <w:szCs w:val="28"/>
        </w:rPr>
        <w:t>п</w:t>
      </w:r>
      <w:r w:rsidR="00276262" w:rsidRPr="00276262">
        <w:rPr>
          <w:rFonts w:ascii="Times New Roman" w:eastAsia="Times New Roman" w:hAnsi="Times New Roman" w:cs="Times New Roman"/>
          <w:bCs/>
          <w:sz w:val="28"/>
          <w:szCs w:val="28"/>
        </w:rPr>
        <w:t xml:space="preserve">ремий. </w:t>
      </w:r>
    </w:p>
    <w:p w:rsidR="00276262" w:rsidRDefault="00276262" w:rsidP="00276262">
      <w:pPr>
        <w:tabs>
          <w:tab w:val="left" w:pos="165"/>
        </w:tabs>
        <w:spacing w:after="0" w:line="240" w:lineRule="auto"/>
        <w:ind w:left="684" w:right="5280"/>
        <w:jc w:val="both"/>
        <w:rPr>
          <w:rFonts w:ascii="Times New Roman" w:eastAsia="Times New Roman" w:hAnsi="Times New Roman" w:cs="Times New Roman"/>
          <w:bCs/>
          <w:sz w:val="28"/>
          <w:szCs w:val="28"/>
        </w:rPr>
      </w:pPr>
    </w:p>
    <w:p w:rsidR="00276262" w:rsidRDefault="00276262" w:rsidP="00276262">
      <w:pPr>
        <w:tabs>
          <w:tab w:val="left" w:pos="165"/>
        </w:tabs>
        <w:spacing w:after="0" w:line="240" w:lineRule="auto"/>
        <w:ind w:left="684" w:right="5280"/>
        <w:jc w:val="both"/>
        <w:rPr>
          <w:rFonts w:ascii="Times New Roman" w:eastAsia="Times New Roman" w:hAnsi="Times New Roman" w:cs="Times New Roman"/>
          <w:bCs/>
          <w:sz w:val="28"/>
          <w:szCs w:val="28"/>
        </w:rPr>
      </w:pPr>
      <w:r w:rsidRPr="00276262">
        <w:rPr>
          <w:rFonts w:ascii="Times New Roman" w:eastAsia="Times New Roman" w:hAnsi="Times New Roman" w:cs="Times New Roman"/>
          <w:bCs/>
          <w:sz w:val="28"/>
          <w:szCs w:val="28"/>
        </w:rPr>
        <w:t>Объектами ВСОКО являются:</w:t>
      </w:r>
    </w:p>
    <w:p w:rsidR="00276262" w:rsidRPr="00276262" w:rsidRDefault="00276262" w:rsidP="00276262">
      <w:pPr>
        <w:tabs>
          <w:tab w:val="left" w:pos="165"/>
        </w:tabs>
        <w:spacing w:after="0" w:line="240" w:lineRule="auto"/>
        <w:ind w:left="684" w:right="5280"/>
        <w:jc w:val="both"/>
        <w:rPr>
          <w:rFonts w:ascii="Times New Roman" w:eastAsia="Times" w:hAnsi="Times New Roman" w:cs="Times New Roman"/>
          <w:sz w:val="28"/>
          <w:szCs w:val="28"/>
        </w:rPr>
      </w:pPr>
    </w:p>
    <w:p w:rsidR="00276262" w:rsidRPr="00276262" w:rsidRDefault="00276262" w:rsidP="00863A51">
      <w:pPr>
        <w:numPr>
          <w:ilvl w:val="0"/>
          <w:numId w:val="64"/>
        </w:numPr>
        <w:tabs>
          <w:tab w:val="left" w:pos="164"/>
        </w:tabs>
        <w:spacing w:after="0" w:line="240" w:lineRule="auto"/>
        <w:ind w:left="164" w:hanging="16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основные образовательные программы;</w:t>
      </w:r>
    </w:p>
    <w:p w:rsidR="00276262" w:rsidRPr="00276262" w:rsidRDefault="00276262" w:rsidP="00863A51">
      <w:pPr>
        <w:numPr>
          <w:ilvl w:val="0"/>
          <w:numId w:val="64"/>
        </w:numPr>
        <w:tabs>
          <w:tab w:val="left" w:pos="164"/>
        </w:tabs>
        <w:spacing w:after="0" w:line="240" w:lineRule="auto"/>
        <w:ind w:left="164" w:hanging="16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образовательный процесс;</w:t>
      </w:r>
    </w:p>
    <w:p w:rsidR="00276262" w:rsidRPr="00276262" w:rsidRDefault="00276262" w:rsidP="00863A51">
      <w:pPr>
        <w:numPr>
          <w:ilvl w:val="0"/>
          <w:numId w:val="64"/>
        </w:numPr>
        <w:tabs>
          <w:tab w:val="left" w:pos="164"/>
        </w:tabs>
        <w:spacing w:after="0" w:line="240" w:lineRule="auto"/>
        <w:ind w:left="164" w:hanging="16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учебные и внеучебные достижения обучающихся</w:t>
      </w:r>
      <w:r w:rsidRPr="00276262">
        <w:rPr>
          <w:rFonts w:ascii="Times New Roman" w:eastAsia="Times" w:hAnsi="Times New Roman" w:cs="Times New Roman"/>
          <w:sz w:val="28"/>
          <w:szCs w:val="28"/>
        </w:rPr>
        <w:t>;</w:t>
      </w:r>
    </w:p>
    <w:p w:rsidR="00276262" w:rsidRPr="00276262" w:rsidRDefault="00276262" w:rsidP="00863A51">
      <w:pPr>
        <w:numPr>
          <w:ilvl w:val="0"/>
          <w:numId w:val="64"/>
        </w:numPr>
        <w:tabs>
          <w:tab w:val="left" w:pos="164"/>
        </w:tabs>
        <w:spacing w:after="0" w:line="240" w:lineRule="auto"/>
        <w:ind w:left="164" w:hanging="16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педагогические кадры, продуктивность их деятельности;</w:t>
      </w:r>
    </w:p>
    <w:p w:rsidR="00276262" w:rsidRPr="00276262" w:rsidRDefault="00276262" w:rsidP="00863A51">
      <w:pPr>
        <w:numPr>
          <w:ilvl w:val="0"/>
          <w:numId w:val="64"/>
        </w:numPr>
        <w:tabs>
          <w:tab w:val="left" w:pos="164"/>
        </w:tabs>
        <w:spacing w:after="0" w:line="240" w:lineRule="auto"/>
        <w:ind w:left="164" w:hanging="16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условия, ресурсы образовательного учреждения</w:t>
      </w:r>
      <w:r w:rsidRPr="00276262">
        <w:rPr>
          <w:rFonts w:ascii="Times New Roman" w:eastAsia="Times" w:hAnsi="Times New Roman" w:cs="Times New Roman"/>
          <w:sz w:val="28"/>
          <w:szCs w:val="28"/>
        </w:rPr>
        <w:t>;</w:t>
      </w:r>
    </w:p>
    <w:p w:rsidR="00276262" w:rsidRPr="00276262" w:rsidRDefault="00276262" w:rsidP="00863A51">
      <w:pPr>
        <w:numPr>
          <w:ilvl w:val="0"/>
          <w:numId w:val="64"/>
        </w:numPr>
        <w:tabs>
          <w:tab w:val="left" w:pos="164"/>
        </w:tabs>
        <w:spacing w:after="0" w:line="240" w:lineRule="auto"/>
        <w:ind w:left="164" w:hanging="16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рез</w:t>
      </w:r>
      <w:r>
        <w:rPr>
          <w:rFonts w:ascii="Times New Roman" w:eastAsia="Times New Roman" w:hAnsi="Times New Roman" w:cs="Times New Roman"/>
          <w:bCs/>
          <w:sz w:val="28"/>
          <w:szCs w:val="28"/>
        </w:rPr>
        <w:t xml:space="preserve">ультаты деятельности МБОУ СОШ № 4 </w:t>
      </w:r>
      <w:r w:rsidRPr="00276262">
        <w:rPr>
          <w:rFonts w:ascii="Times New Roman" w:eastAsia="Times New Roman" w:hAnsi="Times New Roman" w:cs="Times New Roman"/>
          <w:bCs/>
          <w:sz w:val="28"/>
          <w:szCs w:val="28"/>
        </w:rPr>
        <w:t xml:space="preserve"> г.Бирска</w:t>
      </w:r>
      <w:r w:rsidRPr="00276262">
        <w:rPr>
          <w:rFonts w:ascii="Times New Roman" w:eastAsia="Times" w:hAnsi="Times New Roman" w:cs="Times New Roman"/>
          <w:sz w:val="28"/>
          <w:szCs w:val="28"/>
        </w:rPr>
        <w:t>.</w:t>
      </w:r>
    </w:p>
    <w:p w:rsidR="00276262" w:rsidRDefault="00276262" w:rsidP="00276262">
      <w:pPr>
        <w:spacing w:line="240" w:lineRule="auto"/>
        <w:ind w:left="684"/>
        <w:jc w:val="both"/>
        <w:rPr>
          <w:rFonts w:ascii="Times New Roman" w:eastAsia="Times New Roman" w:hAnsi="Times New Roman" w:cs="Times New Roman"/>
          <w:bCs/>
          <w:sz w:val="28"/>
          <w:szCs w:val="28"/>
        </w:rPr>
      </w:pPr>
    </w:p>
    <w:p w:rsidR="00276262" w:rsidRPr="00276262" w:rsidRDefault="00276262" w:rsidP="00276262">
      <w:pPr>
        <w:spacing w:line="240" w:lineRule="auto"/>
        <w:ind w:left="68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Предметом оценки качества образования являются:</w:t>
      </w:r>
    </w:p>
    <w:p w:rsidR="00276262" w:rsidRPr="00276262" w:rsidRDefault="00276262" w:rsidP="00863A51">
      <w:pPr>
        <w:numPr>
          <w:ilvl w:val="0"/>
          <w:numId w:val="64"/>
        </w:numPr>
        <w:tabs>
          <w:tab w:val="left" w:pos="164"/>
        </w:tabs>
        <w:spacing w:after="0" w:line="240" w:lineRule="auto"/>
        <w:ind w:left="164" w:hanging="16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качество образовательных результатов;</w:t>
      </w:r>
    </w:p>
    <w:p w:rsidR="00276262" w:rsidRPr="00276262" w:rsidRDefault="00276262" w:rsidP="00863A51">
      <w:pPr>
        <w:numPr>
          <w:ilvl w:val="0"/>
          <w:numId w:val="64"/>
        </w:numPr>
        <w:tabs>
          <w:tab w:val="left" w:pos="164"/>
        </w:tabs>
        <w:spacing w:after="0" w:line="240" w:lineRule="auto"/>
        <w:ind w:left="164" w:hanging="164"/>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качество реализации образовательного процесса;</w:t>
      </w:r>
    </w:p>
    <w:p w:rsidR="00276262" w:rsidRPr="00276262" w:rsidRDefault="00276262" w:rsidP="00863A51">
      <w:pPr>
        <w:numPr>
          <w:ilvl w:val="0"/>
          <w:numId w:val="64"/>
        </w:numPr>
        <w:tabs>
          <w:tab w:val="left" w:pos="164"/>
        </w:tabs>
        <w:spacing w:after="0" w:line="240" w:lineRule="auto"/>
        <w:ind w:left="164" w:hanging="163"/>
        <w:jc w:val="both"/>
        <w:rPr>
          <w:rFonts w:ascii="Times New Roman" w:eastAsia="Times" w:hAnsi="Times New Roman" w:cs="Times New Roman"/>
          <w:sz w:val="28"/>
          <w:szCs w:val="28"/>
        </w:rPr>
      </w:pPr>
      <w:r w:rsidRPr="00276262">
        <w:rPr>
          <w:rFonts w:ascii="Times New Roman" w:eastAsia="Times New Roman" w:hAnsi="Times New Roman" w:cs="Times New Roman"/>
          <w:bCs/>
          <w:sz w:val="28"/>
          <w:szCs w:val="28"/>
        </w:rPr>
        <w:t>качество условий, обеспечивающих образовательный процесс</w:t>
      </w:r>
      <w:r w:rsidRPr="00276262">
        <w:rPr>
          <w:rFonts w:ascii="Times New Roman" w:eastAsia="Times" w:hAnsi="Times New Roman" w:cs="Times New Roman"/>
          <w:sz w:val="28"/>
          <w:szCs w:val="28"/>
        </w:rPr>
        <w:t>.</w:t>
      </w: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276262" w:rsidRDefault="00276262" w:rsidP="00276262">
      <w:pPr>
        <w:spacing w:line="200" w:lineRule="exact"/>
        <w:rPr>
          <w:sz w:val="20"/>
          <w:szCs w:val="20"/>
        </w:rPr>
      </w:pPr>
    </w:p>
    <w:p w:rsidR="00376C3A" w:rsidRPr="00376C3A" w:rsidRDefault="00376C3A" w:rsidP="00376C3A">
      <w:pPr>
        <w:spacing w:line="240" w:lineRule="auto"/>
        <w:jc w:val="both"/>
        <w:rPr>
          <w:rFonts w:ascii="Times New Roman" w:hAnsi="Times New Roman" w:cs="Times New Roman"/>
          <w:sz w:val="28"/>
          <w:szCs w:val="28"/>
        </w:rPr>
      </w:pPr>
    </w:p>
    <w:p w:rsidR="007318E0" w:rsidRPr="00376C3A" w:rsidRDefault="007318E0" w:rsidP="00376C3A">
      <w:pPr>
        <w:spacing w:line="240" w:lineRule="auto"/>
        <w:jc w:val="both"/>
        <w:rPr>
          <w:rFonts w:ascii="Times New Roman" w:hAnsi="Times New Roman" w:cs="Times New Roman"/>
          <w:sz w:val="28"/>
          <w:szCs w:val="28"/>
        </w:rPr>
      </w:pPr>
    </w:p>
    <w:p w:rsidR="00FC24A0" w:rsidRPr="00376C3A" w:rsidRDefault="00FC24A0" w:rsidP="00376C3A">
      <w:pPr>
        <w:spacing w:line="240" w:lineRule="auto"/>
        <w:jc w:val="both"/>
        <w:rPr>
          <w:rFonts w:ascii="Times New Roman" w:hAnsi="Times New Roman" w:cs="Times New Roman"/>
          <w:sz w:val="28"/>
          <w:szCs w:val="28"/>
        </w:rPr>
      </w:pPr>
    </w:p>
    <w:sectPr w:rsidR="00FC24A0" w:rsidRPr="00376C3A" w:rsidSect="00910680">
      <w:footerReference w:type="default" r:id="rId15"/>
      <w:pgSz w:w="11900" w:h="16838"/>
      <w:pgMar w:top="815" w:right="564" w:bottom="468" w:left="1416" w:header="0" w:footer="0" w:gutter="0"/>
      <w:cols w:space="720" w:equalWidth="0">
        <w:col w:w="992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11B" w:rsidRDefault="00D2711B" w:rsidP="00BF56D0">
      <w:pPr>
        <w:spacing w:after="0" w:line="240" w:lineRule="auto"/>
      </w:pPr>
      <w:r>
        <w:separator/>
      </w:r>
    </w:p>
  </w:endnote>
  <w:endnote w:type="continuationSeparator" w:id="0">
    <w:p w:rsidR="00D2711B" w:rsidRDefault="00D2711B" w:rsidP="00BF5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Fd661826-Identity-H">
    <w:altName w:val="Arial Unicode MS"/>
    <w:panose1 w:val="00000000000000000000"/>
    <w:charset w:val="81"/>
    <w:family w:val="auto"/>
    <w:notTrueType/>
    <w:pitch w:val="default"/>
    <w:sig w:usb0="00000000" w:usb1="09060000" w:usb2="00000010" w:usb3="00000000" w:csb0="00080000" w:csb1="00000000"/>
  </w:font>
  <w:font w:name="Gabriola">
    <w:panose1 w:val="04040605051002020D02"/>
    <w:charset w:val="CC"/>
    <w:family w:val="decorative"/>
    <w:pitch w:val="variable"/>
    <w:sig w:usb0="E00002EF" w:usb1="5000204B" w:usb2="00000000" w:usb3="00000000" w:csb0="0000009F" w:csb1="00000000"/>
  </w:font>
  <w:font w:name="Royal Times New Roman">
    <w:altName w:val="Times New Roman"/>
    <w:panose1 w:val="00000000000000000000"/>
    <w:charset w:val="CC"/>
    <w:family w:val="roman"/>
    <w:notTrueType/>
    <w:pitch w:val="variable"/>
    <w:sig w:usb0="00000203" w:usb1="00000000" w:usb2="00000000" w:usb3="00000000" w:csb0="00000005"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267"/>
      <w:docPartObj>
        <w:docPartGallery w:val="Page Numbers (Bottom of Page)"/>
        <w:docPartUnique/>
      </w:docPartObj>
    </w:sdtPr>
    <w:sdtEndPr/>
    <w:sdtContent>
      <w:p w:rsidR="00F263D9" w:rsidRDefault="00D2711B">
        <w:pPr>
          <w:pStyle w:val="af4"/>
          <w:jc w:val="right"/>
        </w:pPr>
        <w:r>
          <w:fldChar w:fldCharType="begin"/>
        </w:r>
        <w:r>
          <w:instrText xml:space="preserve"> PAGE   \* MERGEFORMAT </w:instrText>
        </w:r>
        <w:r>
          <w:fldChar w:fldCharType="separate"/>
        </w:r>
        <w:r>
          <w:rPr>
            <w:noProof/>
          </w:rPr>
          <w:t>1</w:t>
        </w:r>
        <w:r>
          <w:rPr>
            <w:noProof/>
          </w:rPr>
          <w:fldChar w:fldCharType="end"/>
        </w:r>
      </w:p>
    </w:sdtContent>
  </w:sdt>
  <w:p w:rsidR="00F263D9" w:rsidRDefault="00F263D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11B" w:rsidRDefault="00D2711B" w:rsidP="00BF56D0">
      <w:pPr>
        <w:spacing w:after="0" w:line="240" w:lineRule="auto"/>
      </w:pPr>
      <w:r>
        <w:separator/>
      </w:r>
    </w:p>
  </w:footnote>
  <w:footnote w:type="continuationSeparator" w:id="0">
    <w:p w:rsidR="00D2711B" w:rsidRDefault="00D2711B" w:rsidP="00BF56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8C"/>
    <w:multiLevelType w:val="hybridMultilevel"/>
    <w:tmpl w:val="2CDC7BB0"/>
    <w:lvl w:ilvl="0" w:tplc="97587568">
      <w:start w:val="1"/>
      <w:numFmt w:val="decimal"/>
      <w:lvlText w:val="%1)"/>
      <w:lvlJc w:val="left"/>
      <w:pPr>
        <w:ind w:left="0" w:firstLine="0"/>
      </w:pPr>
    </w:lvl>
    <w:lvl w:ilvl="1" w:tplc="BC1AC12A">
      <w:numFmt w:val="decimal"/>
      <w:lvlText w:val=""/>
      <w:lvlJc w:val="left"/>
      <w:pPr>
        <w:ind w:left="0" w:firstLine="0"/>
      </w:pPr>
    </w:lvl>
    <w:lvl w:ilvl="2" w:tplc="0DCA5812">
      <w:numFmt w:val="decimal"/>
      <w:lvlText w:val=""/>
      <w:lvlJc w:val="left"/>
      <w:pPr>
        <w:ind w:left="0" w:firstLine="0"/>
      </w:pPr>
    </w:lvl>
    <w:lvl w:ilvl="3" w:tplc="1F40270A">
      <w:numFmt w:val="decimal"/>
      <w:lvlText w:val=""/>
      <w:lvlJc w:val="left"/>
      <w:pPr>
        <w:ind w:left="0" w:firstLine="0"/>
      </w:pPr>
    </w:lvl>
    <w:lvl w:ilvl="4" w:tplc="0ED6AD44">
      <w:numFmt w:val="decimal"/>
      <w:lvlText w:val=""/>
      <w:lvlJc w:val="left"/>
      <w:pPr>
        <w:ind w:left="0" w:firstLine="0"/>
      </w:pPr>
    </w:lvl>
    <w:lvl w:ilvl="5" w:tplc="9468C8BE">
      <w:numFmt w:val="decimal"/>
      <w:lvlText w:val=""/>
      <w:lvlJc w:val="left"/>
      <w:pPr>
        <w:ind w:left="0" w:firstLine="0"/>
      </w:pPr>
    </w:lvl>
    <w:lvl w:ilvl="6" w:tplc="D61ECFFC">
      <w:numFmt w:val="decimal"/>
      <w:lvlText w:val=""/>
      <w:lvlJc w:val="left"/>
      <w:pPr>
        <w:ind w:left="0" w:firstLine="0"/>
      </w:pPr>
    </w:lvl>
    <w:lvl w:ilvl="7" w:tplc="939C70E6">
      <w:numFmt w:val="decimal"/>
      <w:lvlText w:val=""/>
      <w:lvlJc w:val="left"/>
      <w:pPr>
        <w:ind w:left="0" w:firstLine="0"/>
      </w:pPr>
    </w:lvl>
    <w:lvl w:ilvl="8" w:tplc="8E0AB5C8">
      <w:numFmt w:val="decimal"/>
      <w:lvlText w:val=""/>
      <w:lvlJc w:val="left"/>
      <w:pPr>
        <w:ind w:left="0" w:firstLine="0"/>
      </w:pPr>
    </w:lvl>
  </w:abstractNum>
  <w:abstractNum w:abstractNumId="1">
    <w:nsid w:val="000003FA"/>
    <w:multiLevelType w:val="hybridMultilevel"/>
    <w:tmpl w:val="67A234D6"/>
    <w:lvl w:ilvl="0" w:tplc="3C16A2AC">
      <w:start w:val="1"/>
      <w:numFmt w:val="bullet"/>
      <w:lvlText w:val="-"/>
      <w:lvlJc w:val="left"/>
    </w:lvl>
    <w:lvl w:ilvl="1" w:tplc="190413FA">
      <w:numFmt w:val="decimal"/>
      <w:lvlText w:val=""/>
      <w:lvlJc w:val="left"/>
    </w:lvl>
    <w:lvl w:ilvl="2" w:tplc="C6624B76">
      <w:numFmt w:val="decimal"/>
      <w:lvlText w:val=""/>
      <w:lvlJc w:val="left"/>
    </w:lvl>
    <w:lvl w:ilvl="3" w:tplc="5AD2BE1C">
      <w:numFmt w:val="decimal"/>
      <w:lvlText w:val=""/>
      <w:lvlJc w:val="left"/>
    </w:lvl>
    <w:lvl w:ilvl="4" w:tplc="BE2ADFA4">
      <w:numFmt w:val="decimal"/>
      <w:lvlText w:val=""/>
      <w:lvlJc w:val="left"/>
    </w:lvl>
    <w:lvl w:ilvl="5" w:tplc="20F8542A">
      <w:numFmt w:val="decimal"/>
      <w:lvlText w:val=""/>
      <w:lvlJc w:val="left"/>
    </w:lvl>
    <w:lvl w:ilvl="6" w:tplc="623C2FC6">
      <w:numFmt w:val="decimal"/>
      <w:lvlText w:val=""/>
      <w:lvlJc w:val="left"/>
    </w:lvl>
    <w:lvl w:ilvl="7" w:tplc="4D8A1EA2">
      <w:numFmt w:val="decimal"/>
      <w:lvlText w:val=""/>
      <w:lvlJc w:val="left"/>
    </w:lvl>
    <w:lvl w:ilvl="8" w:tplc="86AE3108">
      <w:numFmt w:val="decimal"/>
      <w:lvlText w:val=""/>
      <w:lvlJc w:val="left"/>
    </w:lvl>
  </w:abstractNum>
  <w:abstractNum w:abstractNumId="2">
    <w:nsid w:val="00000607"/>
    <w:multiLevelType w:val="hybridMultilevel"/>
    <w:tmpl w:val="DF9CFD00"/>
    <w:lvl w:ilvl="0" w:tplc="8C1EC450">
      <w:start w:val="1"/>
      <w:numFmt w:val="decimal"/>
      <w:lvlText w:val="%1)"/>
      <w:lvlJc w:val="left"/>
      <w:pPr>
        <w:ind w:left="0" w:firstLine="0"/>
      </w:pPr>
    </w:lvl>
    <w:lvl w:ilvl="1" w:tplc="D41AAB8C">
      <w:numFmt w:val="decimal"/>
      <w:lvlText w:val=""/>
      <w:lvlJc w:val="left"/>
      <w:pPr>
        <w:ind w:left="0" w:firstLine="0"/>
      </w:pPr>
    </w:lvl>
    <w:lvl w:ilvl="2" w:tplc="8E142202">
      <w:numFmt w:val="decimal"/>
      <w:lvlText w:val=""/>
      <w:lvlJc w:val="left"/>
      <w:pPr>
        <w:ind w:left="0" w:firstLine="0"/>
      </w:pPr>
    </w:lvl>
    <w:lvl w:ilvl="3" w:tplc="0EB22EB2">
      <w:numFmt w:val="decimal"/>
      <w:lvlText w:val=""/>
      <w:lvlJc w:val="left"/>
      <w:pPr>
        <w:ind w:left="0" w:firstLine="0"/>
      </w:pPr>
    </w:lvl>
    <w:lvl w:ilvl="4" w:tplc="BEDA5754">
      <w:numFmt w:val="decimal"/>
      <w:lvlText w:val=""/>
      <w:lvlJc w:val="left"/>
      <w:pPr>
        <w:ind w:left="0" w:firstLine="0"/>
      </w:pPr>
    </w:lvl>
    <w:lvl w:ilvl="5" w:tplc="A06AB074">
      <w:numFmt w:val="decimal"/>
      <w:lvlText w:val=""/>
      <w:lvlJc w:val="left"/>
      <w:pPr>
        <w:ind w:left="0" w:firstLine="0"/>
      </w:pPr>
    </w:lvl>
    <w:lvl w:ilvl="6" w:tplc="FF9832D4">
      <w:numFmt w:val="decimal"/>
      <w:lvlText w:val=""/>
      <w:lvlJc w:val="left"/>
      <w:pPr>
        <w:ind w:left="0" w:firstLine="0"/>
      </w:pPr>
    </w:lvl>
    <w:lvl w:ilvl="7" w:tplc="57E07FB6">
      <w:numFmt w:val="decimal"/>
      <w:lvlText w:val=""/>
      <w:lvlJc w:val="left"/>
      <w:pPr>
        <w:ind w:left="0" w:firstLine="0"/>
      </w:pPr>
    </w:lvl>
    <w:lvl w:ilvl="8" w:tplc="F87A0DC0">
      <w:numFmt w:val="decimal"/>
      <w:lvlText w:val=""/>
      <w:lvlJc w:val="left"/>
      <w:pPr>
        <w:ind w:left="0" w:firstLine="0"/>
      </w:pPr>
    </w:lvl>
  </w:abstractNum>
  <w:abstractNum w:abstractNumId="3">
    <w:nsid w:val="00000784"/>
    <w:multiLevelType w:val="hybridMultilevel"/>
    <w:tmpl w:val="C2D01AAC"/>
    <w:lvl w:ilvl="0" w:tplc="88CEC952">
      <w:start w:val="1"/>
      <w:numFmt w:val="decimal"/>
      <w:lvlText w:val="%1)"/>
      <w:lvlJc w:val="left"/>
      <w:pPr>
        <w:ind w:left="0" w:firstLine="0"/>
      </w:pPr>
    </w:lvl>
    <w:lvl w:ilvl="1" w:tplc="07A22D96">
      <w:numFmt w:val="decimal"/>
      <w:lvlText w:val=""/>
      <w:lvlJc w:val="left"/>
      <w:pPr>
        <w:ind w:left="0" w:firstLine="0"/>
      </w:pPr>
    </w:lvl>
    <w:lvl w:ilvl="2" w:tplc="1B98030E">
      <w:numFmt w:val="decimal"/>
      <w:lvlText w:val=""/>
      <w:lvlJc w:val="left"/>
      <w:pPr>
        <w:ind w:left="0" w:firstLine="0"/>
      </w:pPr>
    </w:lvl>
    <w:lvl w:ilvl="3" w:tplc="87D0B256">
      <w:numFmt w:val="decimal"/>
      <w:lvlText w:val=""/>
      <w:lvlJc w:val="left"/>
      <w:pPr>
        <w:ind w:left="0" w:firstLine="0"/>
      </w:pPr>
    </w:lvl>
    <w:lvl w:ilvl="4" w:tplc="05725F36">
      <w:numFmt w:val="decimal"/>
      <w:lvlText w:val=""/>
      <w:lvlJc w:val="left"/>
      <w:pPr>
        <w:ind w:left="0" w:firstLine="0"/>
      </w:pPr>
    </w:lvl>
    <w:lvl w:ilvl="5" w:tplc="FE103038">
      <w:numFmt w:val="decimal"/>
      <w:lvlText w:val=""/>
      <w:lvlJc w:val="left"/>
      <w:pPr>
        <w:ind w:left="0" w:firstLine="0"/>
      </w:pPr>
    </w:lvl>
    <w:lvl w:ilvl="6" w:tplc="61DA4DF2">
      <w:numFmt w:val="decimal"/>
      <w:lvlText w:val=""/>
      <w:lvlJc w:val="left"/>
      <w:pPr>
        <w:ind w:left="0" w:firstLine="0"/>
      </w:pPr>
    </w:lvl>
    <w:lvl w:ilvl="7" w:tplc="A1745646">
      <w:numFmt w:val="decimal"/>
      <w:lvlText w:val=""/>
      <w:lvlJc w:val="left"/>
      <w:pPr>
        <w:ind w:left="0" w:firstLine="0"/>
      </w:pPr>
    </w:lvl>
    <w:lvl w:ilvl="8" w:tplc="44ACD1C4">
      <w:numFmt w:val="decimal"/>
      <w:lvlText w:val=""/>
      <w:lvlJc w:val="left"/>
      <w:pPr>
        <w:ind w:left="0" w:firstLine="0"/>
      </w:pPr>
    </w:lvl>
  </w:abstractNum>
  <w:abstractNum w:abstractNumId="4">
    <w:nsid w:val="0000084D"/>
    <w:multiLevelType w:val="hybridMultilevel"/>
    <w:tmpl w:val="8AC2B4CC"/>
    <w:lvl w:ilvl="0" w:tplc="8C8E88DE">
      <w:start w:val="1"/>
      <w:numFmt w:val="bullet"/>
      <w:lvlText w:val="-"/>
      <w:lvlJc w:val="left"/>
      <w:pPr>
        <w:ind w:left="0" w:firstLine="0"/>
      </w:pPr>
    </w:lvl>
    <w:lvl w:ilvl="1" w:tplc="2236E322">
      <w:numFmt w:val="decimal"/>
      <w:lvlText w:val=""/>
      <w:lvlJc w:val="left"/>
      <w:pPr>
        <w:ind w:left="0" w:firstLine="0"/>
      </w:pPr>
    </w:lvl>
    <w:lvl w:ilvl="2" w:tplc="136C628C">
      <w:numFmt w:val="decimal"/>
      <w:lvlText w:val=""/>
      <w:lvlJc w:val="left"/>
      <w:pPr>
        <w:ind w:left="0" w:firstLine="0"/>
      </w:pPr>
    </w:lvl>
    <w:lvl w:ilvl="3" w:tplc="EBF6C810">
      <w:numFmt w:val="decimal"/>
      <w:lvlText w:val=""/>
      <w:lvlJc w:val="left"/>
      <w:pPr>
        <w:ind w:left="0" w:firstLine="0"/>
      </w:pPr>
    </w:lvl>
    <w:lvl w:ilvl="4" w:tplc="8D6A9ADE">
      <w:numFmt w:val="decimal"/>
      <w:lvlText w:val=""/>
      <w:lvlJc w:val="left"/>
      <w:pPr>
        <w:ind w:left="0" w:firstLine="0"/>
      </w:pPr>
    </w:lvl>
    <w:lvl w:ilvl="5" w:tplc="D08C0100">
      <w:numFmt w:val="decimal"/>
      <w:lvlText w:val=""/>
      <w:lvlJc w:val="left"/>
      <w:pPr>
        <w:ind w:left="0" w:firstLine="0"/>
      </w:pPr>
    </w:lvl>
    <w:lvl w:ilvl="6" w:tplc="BDE819A0">
      <w:numFmt w:val="decimal"/>
      <w:lvlText w:val=""/>
      <w:lvlJc w:val="left"/>
      <w:pPr>
        <w:ind w:left="0" w:firstLine="0"/>
      </w:pPr>
    </w:lvl>
    <w:lvl w:ilvl="7" w:tplc="56741F94">
      <w:numFmt w:val="decimal"/>
      <w:lvlText w:val=""/>
      <w:lvlJc w:val="left"/>
      <w:pPr>
        <w:ind w:left="0" w:firstLine="0"/>
      </w:pPr>
    </w:lvl>
    <w:lvl w:ilvl="8" w:tplc="E1D0747C">
      <w:numFmt w:val="decimal"/>
      <w:lvlText w:val=""/>
      <w:lvlJc w:val="left"/>
      <w:pPr>
        <w:ind w:left="0" w:firstLine="0"/>
      </w:pPr>
    </w:lvl>
  </w:abstractNum>
  <w:abstractNum w:abstractNumId="5">
    <w:nsid w:val="00000A41"/>
    <w:multiLevelType w:val="hybridMultilevel"/>
    <w:tmpl w:val="B5A036F4"/>
    <w:lvl w:ilvl="0" w:tplc="7E0891A4">
      <w:start w:val="1"/>
      <w:numFmt w:val="decimal"/>
      <w:lvlText w:val="%1)"/>
      <w:lvlJc w:val="left"/>
      <w:pPr>
        <w:ind w:left="0" w:firstLine="0"/>
      </w:pPr>
    </w:lvl>
    <w:lvl w:ilvl="1" w:tplc="AE14C58E">
      <w:numFmt w:val="decimal"/>
      <w:lvlText w:val=""/>
      <w:lvlJc w:val="left"/>
      <w:pPr>
        <w:ind w:left="0" w:firstLine="0"/>
      </w:pPr>
    </w:lvl>
    <w:lvl w:ilvl="2" w:tplc="8F46F966">
      <w:numFmt w:val="decimal"/>
      <w:lvlText w:val=""/>
      <w:lvlJc w:val="left"/>
      <w:pPr>
        <w:ind w:left="0" w:firstLine="0"/>
      </w:pPr>
    </w:lvl>
    <w:lvl w:ilvl="3" w:tplc="64AEBFC6">
      <w:numFmt w:val="decimal"/>
      <w:lvlText w:val=""/>
      <w:lvlJc w:val="left"/>
      <w:pPr>
        <w:ind w:left="0" w:firstLine="0"/>
      </w:pPr>
    </w:lvl>
    <w:lvl w:ilvl="4" w:tplc="8E1C52EE">
      <w:numFmt w:val="decimal"/>
      <w:lvlText w:val=""/>
      <w:lvlJc w:val="left"/>
      <w:pPr>
        <w:ind w:left="0" w:firstLine="0"/>
      </w:pPr>
    </w:lvl>
    <w:lvl w:ilvl="5" w:tplc="ED8CBAC8">
      <w:numFmt w:val="decimal"/>
      <w:lvlText w:val=""/>
      <w:lvlJc w:val="left"/>
      <w:pPr>
        <w:ind w:left="0" w:firstLine="0"/>
      </w:pPr>
    </w:lvl>
    <w:lvl w:ilvl="6" w:tplc="21E22A82">
      <w:numFmt w:val="decimal"/>
      <w:lvlText w:val=""/>
      <w:lvlJc w:val="left"/>
      <w:pPr>
        <w:ind w:left="0" w:firstLine="0"/>
      </w:pPr>
    </w:lvl>
    <w:lvl w:ilvl="7" w:tplc="3DBA6A0A">
      <w:numFmt w:val="decimal"/>
      <w:lvlText w:val=""/>
      <w:lvlJc w:val="left"/>
      <w:pPr>
        <w:ind w:left="0" w:firstLine="0"/>
      </w:pPr>
    </w:lvl>
    <w:lvl w:ilvl="8" w:tplc="9662CBEE">
      <w:numFmt w:val="decimal"/>
      <w:lvlText w:val=""/>
      <w:lvlJc w:val="left"/>
      <w:pPr>
        <w:ind w:left="0" w:firstLine="0"/>
      </w:pPr>
    </w:lvl>
  </w:abstractNum>
  <w:abstractNum w:abstractNumId="6">
    <w:nsid w:val="00000A87"/>
    <w:multiLevelType w:val="hybridMultilevel"/>
    <w:tmpl w:val="52F4F3FE"/>
    <w:lvl w:ilvl="0" w:tplc="0390E412">
      <w:start w:val="1"/>
      <w:numFmt w:val="bullet"/>
      <w:lvlText w:val="-"/>
      <w:lvlJc w:val="left"/>
      <w:pPr>
        <w:ind w:left="0" w:firstLine="0"/>
      </w:pPr>
    </w:lvl>
    <w:lvl w:ilvl="1" w:tplc="053AFC90">
      <w:start w:val="1"/>
      <w:numFmt w:val="bullet"/>
      <w:lvlText w:val="В"/>
      <w:lvlJc w:val="left"/>
      <w:pPr>
        <w:ind w:left="0" w:firstLine="0"/>
      </w:pPr>
    </w:lvl>
    <w:lvl w:ilvl="2" w:tplc="BB728578">
      <w:numFmt w:val="decimal"/>
      <w:lvlText w:val=""/>
      <w:lvlJc w:val="left"/>
      <w:pPr>
        <w:ind w:left="0" w:firstLine="0"/>
      </w:pPr>
    </w:lvl>
    <w:lvl w:ilvl="3" w:tplc="D4CEA44C">
      <w:numFmt w:val="decimal"/>
      <w:lvlText w:val=""/>
      <w:lvlJc w:val="left"/>
      <w:pPr>
        <w:ind w:left="0" w:firstLine="0"/>
      </w:pPr>
    </w:lvl>
    <w:lvl w:ilvl="4" w:tplc="85523780">
      <w:numFmt w:val="decimal"/>
      <w:lvlText w:val=""/>
      <w:lvlJc w:val="left"/>
      <w:pPr>
        <w:ind w:left="0" w:firstLine="0"/>
      </w:pPr>
    </w:lvl>
    <w:lvl w:ilvl="5" w:tplc="8F0414EC">
      <w:numFmt w:val="decimal"/>
      <w:lvlText w:val=""/>
      <w:lvlJc w:val="left"/>
      <w:pPr>
        <w:ind w:left="0" w:firstLine="0"/>
      </w:pPr>
    </w:lvl>
    <w:lvl w:ilvl="6" w:tplc="29DEB40C">
      <w:numFmt w:val="decimal"/>
      <w:lvlText w:val=""/>
      <w:lvlJc w:val="left"/>
      <w:pPr>
        <w:ind w:left="0" w:firstLine="0"/>
      </w:pPr>
    </w:lvl>
    <w:lvl w:ilvl="7" w:tplc="AACA7DA2">
      <w:numFmt w:val="decimal"/>
      <w:lvlText w:val=""/>
      <w:lvlJc w:val="left"/>
      <w:pPr>
        <w:ind w:left="0" w:firstLine="0"/>
      </w:pPr>
    </w:lvl>
    <w:lvl w:ilvl="8" w:tplc="583C7084">
      <w:numFmt w:val="decimal"/>
      <w:lvlText w:val=""/>
      <w:lvlJc w:val="left"/>
      <w:pPr>
        <w:ind w:left="0" w:firstLine="0"/>
      </w:pPr>
    </w:lvl>
  </w:abstractNum>
  <w:abstractNum w:abstractNumId="7">
    <w:nsid w:val="00000B7F"/>
    <w:multiLevelType w:val="hybridMultilevel"/>
    <w:tmpl w:val="1B168646"/>
    <w:lvl w:ilvl="0" w:tplc="D5C22804">
      <w:start w:val="1"/>
      <w:numFmt w:val="bullet"/>
      <w:lvlText w:val="-"/>
      <w:lvlJc w:val="left"/>
    </w:lvl>
    <w:lvl w:ilvl="1" w:tplc="6B9821AE">
      <w:start w:val="1"/>
      <w:numFmt w:val="bullet"/>
      <w:lvlText w:val="В"/>
      <w:lvlJc w:val="left"/>
    </w:lvl>
    <w:lvl w:ilvl="2" w:tplc="763AED54">
      <w:numFmt w:val="decimal"/>
      <w:lvlText w:val=""/>
      <w:lvlJc w:val="left"/>
    </w:lvl>
    <w:lvl w:ilvl="3" w:tplc="66821D1C">
      <w:numFmt w:val="decimal"/>
      <w:lvlText w:val=""/>
      <w:lvlJc w:val="left"/>
    </w:lvl>
    <w:lvl w:ilvl="4" w:tplc="06F69044">
      <w:numFmt w:val="decimal"/>
      <w:lvlText w:val=""/>
      <w:lvlJc w:val="left"/>
    </w:lvl>
    <w:lvl w:ilvl="5" w:tplc="F82E92F6">
      <w:numFmt w:val="decimal"/>
      <w:lvlText w:val=""/>
      <w:lvlJc w:val="left"/>
    </w:lvl>
    <w:lvl w:ilvl="6" w:tplc="8C66D18C">
      <w:numFmt w:val="decimal"/>
      <w:lvlText w:val=""/>
      <w:lvlJc w:val="left"/>
    </w:lvl>
    <w:lvl w:ilvl="7" w:tplc="81146102">
      <w:numFmt w:val="decimal"/>
      <w:lvlText w:val=""/>
      <w:lvlJc w:val="left"/>
    </w:lvl>
    <w:lvl w:ilvl="8" w:tplc="F102970C">
      <w:numFmt w:val="decimal"/>
      <w:lvlText w:val=""/>
      <w:lvlJc w:val="left"/>
    </w:lvl>
  </w:abstractNum>
  <w:abstractNum w:abstractNumId="8">
    <w:nsid w:val="00001003"/>
    <w:multiLevelType w:val="hybridMultilevel"/>
    <w:tmpl w:val="BD7A72A6"/>
    <w:lvl w:ilvl="0" w:tplc="CFDE2EBA">
      <w:start w:val="1"/>
      <w:numFmt w:val="bullet"/>
      <w:lvlText w:val="к"/>
      <w:lvlJc w:val="left"/>
      <w:pPr>
        <w:ind w:left="0" w:firstLine="0"/>
      </w:pPr>
    </w:lvl>
    <w:lvl w:ilvl="1" w:tplc="044C17DE">
      <w:numFmt w:val="decimal"/>
      <w:lvlText w:val=""/>
      <w:lvlJc w:val="left"/>
      <w:pPr>
        <w:ind w:left="0" w:firstLine="0"/>
      </w:pPr>
    </w:lvl>
    <w:lvl w:ilvl="2" w:tplc="E8907D7C">
      <w:numFmt w:val="decimal"/>
      <w:lvlText w:val=""/>
      <w:lvlJc w:val="left"/>
      <w:pPr>
        <w:ind w:left="0" w:firstLine="0"/>
      </w:pPr>
    </w:lvl>
    <w:lvl w:ilvl="3" w:tplc="6B90D8B4">
      <w:numFmt w:val="decimal"/>
      <w:lvlText w:val=""/>
      <w:lvlJc w:val="left"/>
      <w:pPr>
        <w:ind w:left="0" w:firstLine="0"/>
      </w:pPr>
    </w:lvl>
    <w:lvl w:ilvl="4" w:tplc="32AC45D4">
      <w:numFmt w:val="decimal"/>
      <w:lvlText w:val=""/>
      <w:lvlJc w:val="left"/>
      <w:pPr>
        <w:ind w:left="0" w:firstLine="0"/>
      </w:pPr>
    </w:lvl>
    <w:lvl w:ilvl="5" w:tplc="49C6B17C">
      <w:numFmt w:val="decimal"/>
      <w:lvlText w:val=""/>
      <w:lvlJc w:val="left"/>
      <w:pPr>
        <w:ind w:left="0" w:firstLine="0"/>
      </w:pPr>
    </w:lvl>
    <w:lvl w:ilvl="6" w:tplc="657826D4">
      <w:numFmt w:val="decimal"/>
      <w:lvlText w:val=""/>
      <w:lvlJc w:val="left"/>
      <w:pPr>
        <w:ind w:left="0" w:firstLine="0"/>
      </w:pPr>
    </w:lvl>
    <w:lvl w:ilvl="7" w:tplc="DE8E81B0">
      <w:numFmt w:val="decimal"/>
      <w:lvlText w:val=""/>
      <w:lvlJc w:val="left"/>
      <w:pPr>
        <w:ind w:left="0" w:firstLine="0"/>
      </w:pPr>
    </w:lvl>
    <w:lvl w:ilvl="8" w:tplc="E580EAF2">
      <w:numFmt w:val="decimal"/>
      <w:lvlText w:val=""/>
      <w:lvlJc w:val="left"/>
      <w:pPr>
        <w:ind w:left="0" w:firstLine="0"/>
      </w:pPr>
    </w:lvl>
  </w:abstractNum>
  <w:abstractNum w:abstractNumId="9">
    <w:nsid w:val="00001246"/>
    <w:multiLevelType w:val="hybridMultilevel"/>
    <w:tmpl w:val="A7A86BBE"/>
    <w:lvl w:ilvl="0" w:tplc="E2DA502C">
      <w:start w:val="1"/>
      <w:numFmt w:val="bullet"/>
      <w:lvlText w:val="-"/>
      <w:lvlJc w:val="left"/>
    </w:lvl>
    <w:lvl w:ilvl="1" w:tplc="409C14D6">
      <w:start w:val="1"/>
      <w:numFmt w:val="bullet"/>
      <w:lvlText w:val="К"/>
      <w:lvlJc w:val="left"/>
    </w:lvl>
    <w:lvl w:ilvl="2" w:tplc="9A66C5D0">
      <w:numFmt w:val="decimal"/>
      <w:lvlText w:val=""/>
      <w:lvlJc w:val="left"/>
    </w:lvl>
    <w:lvl w:ilvl="3" w:tplc="604CD0E0">
      <w:numFmt w:val="decimal"/>
      <w:lvlText w:val=""/>
      <w:lvlJc w:val="left"/>
    </w:lvl>
    <w:lvl w:ilvl="4" w:tplc="DE78393A">
      <w:numFmt w:val="decimal"/>
      <w:lvlText w:val=""/>
      <w:lvlJc w:val="left"/>
    </w:lvl>
    <w:lvl w:ilvl="5" w:tplc="D18A4160">
      <w:numFmt w:val="decimal"/>
      <w:lvlText w:val=""/>
      <w:lvlJc w:val="left"/>
    </w:lvl>
    <w:lvl w:ilvl="6" w:tplc="4E3A9D7C">
      <w:numFmt w:val="decimal"/>
      <w:lvlText w:val=""/>
      <w:lvlJc w:val="left"/>
    </w:lvl>
    <w:lvl w:ilvl="7" w:tplc="30BA9F5E">
      <w:numFmt w:val="decimal"/>
      <w:lvlText w:val=""/>
      <w:lvlJc w:val="left"/>
    </w:lvl>
    <w:lvl w:ilvl="8" w:tplc="5B38E176">
      <w:numFmt w:val="decimal"/>
      <w:lvlText w:val=""/>
      <w:lvlJc w:val="left"/>
    </w:lvl>
  </w:abstractNum>
  <w:abstractNum w:abstractNumId="10">
    <w:nsid w:val="00001C75"/>
    <w:multiLevelType w:val="hybridMultilevel"/>
    <w:tmpl w:val="F3B60E36"/>
    <w:lvl w:ilvl="0" w:tplc="99D286E0">
      <w:start w:val="1"/>
      <w:numFmt w:val="bullet"/>
      <w:lvlText w:val="-"/>
      <w:lvlJc w:val="left"/>
      <w:pPr>
        <w:ind w:left="0" w:firstLine="0"/>
      </w:pPr>
    </w:lvl>
    <w:lvl w:ilvl="1" w:tplc="A1C0CCCC">
      <w:numFmt w:val="decimal"/>
      <w:lvlText w:val=""/>
      <w:lvlJc w:val="left"/>
      <w:pPr>
        <w:ind w:left="0" w:firstLine="0"/>
      </w:pPr>
    </w:lvl>
    <w:lvl w:ilvl="2" w:tplc="44CA7BDC">
      <w:numFmt w:val="decimal"/>
      <w:lvlText w:val=""/>
      <w:lvlJc w:val="left"/>
      <w:pPr>
        <w:ind w:left="0" w:firstLine="0"/>
      </w:pPr>
    </w:lvl>
    <w:lvl w:ilvl="3" w:tplc="0E2CFB40">
      <w:numFmt w:val="decimal"/>
      <w:lvlText w:val=""/>
      <w:lvlJc w:val="left"/>
      <w:pPr>
        <w:ind w:left="0" w:firstLine="0"/>
      </w:pPr>
    </w:lvl>
    <w:lvl w:ilvl="4" w:tplc="51220884">
      <w:numFmt w:val="decimal"/>
      <w:lvlText w:val=""/>
      <w:lvlJc w:val="left"/>
      <w:pPr>
        <w:ind w:left="0" w:firstLine="0"/>
      </w:pPr>
    </w:lvl>
    <w:lvl w:ilvl="5" w:tplc="0316ABA6">
      <w:numFmt w:val="decimal"/>
      <w:lvlText w:val=""/>
      <w:lvlJc w:val="left"/>
      <w:pPr>
        <w:ind w:left="0" w:firstLine="0"/>
      </w:pPr>
    </w:lvl>
    <w:lvl w:ilvl="6" w:tplc="AA26F672">
      <w:numFmt w:val="decimal"/>
      <w:lvlText w:val=""/>
      <w:lvlJc w:val="left"/>
      <w:pPr>
        <w:ind w:left="0" w:firstLine="0"/>
      </w:pPr>
    </w:lvl>
    <w:lvl w:ilvl="7" w:tplc="0A640C9E">
      <w:numFmt w:val="decimal"/>
      <w:lvlText w:val=""/>
      <w:lvlJc w:val="left"/>
      <w:pPr>
        <w:ind w:left="0" w:firstLine="0"/>
      </w:pPr>
    </w:lvl>
    <w:lvl w:ilvl="8" w:tplc="8CC4BF46">
      <w:numFmt w:val="decimal"/>
      <w:lvlText w:val=""/>
      <w:lvlJc w:val="left"/>
      <w:pPr>
        <w:ind w:left="0" w:firstLine="0"/>
      </w:pPr>
    </w:lvl>
  </w:abstractNum>
  <w:abstractNum w:abstractNumId="11">
    <w:nsid w:val="00001FF1"/>
    <w:multiLevelType w:val="hybridMultilevel"/>
    <w:tmpl w:val="5C929FBC"/>
    <w:lvl w:ilvl="0" w:tplc="60FAE394">
      <w:start w:val="1"/>
      <w:numFmt w:val="bullet"/>
      <w:lvlText w:val="\endash "/>
      <w:lvlJc w:val="left"/>
      <w:pPr>
        <w:ind w:left="0" w:firstLine="0"/>
      </w:pPr>
    </w:lvl>
    <w:lvl w:ilvl="1" w:tplc="68A6FFA4">
      <w:start w:val="1"/>
      <w:numFmt w:val="bullet"/>
      <w:lvlText w:val="В"/>
      <w:lvlJc w:val="left"/>
      <w:pPr>
        <w:ind w:left="0" w:firstLine="0"/>
      </w:pPr>
    </w:lvl>
    <w:lvl w:ilvl="2" w:tplc="FCAE4792">
      <w:numFmt w:val="decimal"/>
      <w:lvlText w:val=""/>
      <w:lvlJc w:val="left"/>
      <w:pPr>
        <w:ind w:left="0" w:firstLine="0"/>
      </w:pPr>
    </w:lvl>
    <w:lvl w:ilvl="3" w:tplc="11E4CFB4">
      <w:numFmt w:val="decimal"/>
      <w:lvlText w:val=""/>
      <w:lvlJc w:val="left"/>
      <w:pPr>
        <w:ind w:left="0" w:firstLine="0"/>
      </w:pPr>
    </w:lvl>
    <w:lvl w:ilvl="4" w:tplc="CA0A77EC">
      <w:numFmt w:val="decimal"/>
      <w:lvlText w:val=""/>
      <w:lvlJc w:val="left"/>
      <w:pPr>
        <w:ind w:left="0" w:firstLine="0"/>
      </w:pPr>
    </w:lvl>
    <w:lvl w:ilvl="5" w:tplc="36F24D10">
      <w:numFmt w:val="decimal"/>
      <w:lvlText w:val=""/>
      <w:lvlJc w:val="left"/>
      <w:pPr>
        <w:ind w:left="0" w:firstLine="0"/>
      </w:pPr>
    </w:lvl>
    <w:lvl w:ilvl="6" w:tplc="D2BC131E">
      <w:numFmt w:val="decimal"/>
      <w:lvlText w:val=""/>
      <w:lvlJc w:val="left"/>
      <w:pPr>
        <w:ind w:left="0" w:firstLine="0"/>
      </w:pPr>
    </w:lvl>
    <w:lvl w:ilvl="7" w:tplc="AF445368">
      <w:numFmt w:val="decimal"/>
      <w:lvlText w:val=""/>
      <w:lvlJc w:val="left"/>
      <w:pPr>
        <w:ind w:left="0" w:firstLine="0"/>
      </w:pPr>
    </w:lvl>
    <w:lvl w:ilvl="8" w:tplc="2FB23D12">
      <w:numFmt w:val="decimal"/>
      <w:lvlText w:val=""/>
      <w:lvlJc w:val="left"/>
      <w:pPr>
        <w:ind w:left="0" w:firstLine="0"/>
      </w:pPr>
    </w:lvl>
  </w:abstractNum>
  <w:abstractNum w:abstractNumId="12">
    <w:nsid w:val="00002B0F"/>
    <w:multiLevelType w:val="hybridMultilevel"/>
    <w:tmpl w:val="C188289C"/>
    <w:lvl w:ilvl="0" w:tplc="3390780E">
      <w:start w:val="2"/>
      <w:numFmt w:val="decimal"/>
      <w:lvlText w:val="%1)"/>
      <w:lvlJc w:val="left"/>
      <w:pPr>
        <w:ind w:left="0" w:firstLine="0"/>
      </w:pPr>
    </w:lvl>
    <w:lvl w:ilvl="1" w:tplc="504A8B10">
      <w:numFmt w:val="decimal"/>
      <w:lvlText w:val=""/>
      <w:lvlJc w:val="left"/>
      <w:pPr>
        <w:ind w:left="0" w:firstLine="0"/>
      </w:pPr>
    </w:lvl>
    <w:lvl w:ilvl="2" w:tplc="687E1EF4">
      <w:numFmt w:val="decimal"/>
      <w:lvlText w:val=""/>
      <w:lvlJc w:val="left"/>
      <w:pPr>
        <w:ind w:left="0" w:firstLine="0"/>
      </w:pPr>
    </w:lvl>
    <w:lvl w:ilvl="3" w:tplc="FE14FF76">
      <w:numFmt w:val="decimal"/>
      <w:lvlText w:val=""/>
      <w:lvlJc w:val="left"/>
      <w:pPr>
        <w:ind w:left="0" w:firstLine="0"/>
      </w:pPr>
    </w:lvl>
    <w:lvl w:ilvl="4" w:tplc="D8D4C2E6">
      <w:numFmt w:val="decimal"/>
      <w:lvlText w:val=""/>
      <w:lvlJc w:val="left"/>
      <w:pPr>
        <w:ind w:left="0" w:firstLine="0"/>
      </w:pPr>
    </w:lvl>
    <w:lvl w:ilvl="5" w:tplc="88D827BC">
      <w:numFmt w:val="decimal"/>
      <w:lvlText w:val=""/>
      <w:lvlJc w:val="left"/>
      <w:pPr>
        <w:ind w:left="0" w:firstLine="0"/>
      </w:pPr>
    </w:lvl>
    <w:lvl w:ilvl="6" w:tplc="C7B4DE60">
      <w:numFmt w:val="decimal"/>
      <w:lvlText w:val=""/>
      <w:lvlJc w:val="left"/>
      <w:pPr>
        <w:ind w:left="0" w:firstLine="0"/>
      </w:pPr>
    </w:lvl>
    <w:lvl w:ilvl="7" w:tplc="B308BECA">
      <w:numFmt w:val="decimal"/>
      <w:lvlText w:val=""/>
      <w:lvlJc w:val="left"/>
      <w:pPr>
        <w:ind w:left="0" w:firstLine="0"/>
      </w:pPr>
    </w:lvl>
    <w:lvl w:ilvl="8" w:tplc="DC0AF91A">
      <w:numFmt w:val="decimal"/>
      <w:lvlText w:val=""/>
      <w:lvlJc w:val="left"/>
      <w:pPr>
        <w:ind w:left="0" w:firstLine="0"/>
      </w:pPr>
    </w:lvl>
  </w:abstractNum>
  <w:abstractNum w:abstractNumId="13">
    <w:nsid w:val="00002C4E"/>
    <w:multiLevelType w:val="hybridMultilevel"/>
    <w:tmpl w:val="CFB879EA"/>
    <w:lvl w:ilvl="0" w:tplc="6EB6D168">
      <w:start w:val="1"/>
      <w:numFmt w:val="bullet"/>
      <w:lvlText w:val="-"/>
      <w:lvlJc w:val="left"/>
    </w:lvl>
    <w:lvl w:ilvl="1" w:tplc="31B2F25C">
      <w:numFmt w:val="decimal"/>
      <w:lvlText w:val=""/>
      <w:lvlJc w:val="left"/>
    </w:lvl>
    <w:lvl w:ilvl="2" w:tplc="589E26A6">
      <w:numFmt w:val="decimal"/>
      <w:lvlText w:val=""/>
      <w:lvlJc w:val="left"/>
    </w:lvl>
    <w:lvl w:ilvl="3" w:tplc="3C2A6396">
      <w:numFmt w:val="decimal"/>
      <w:lvlText w:val=""/>
      <w:lvlJc w:val="left"/>
    </w:lvl>
    <w:lvl w:ilvl="4" w:tplc="D81A1EC8">
      <w:numFmt w:val="decimal"/>
      <w:lvlText w:val=""/>
      <w:lvlJc w:val="left"/>
    </w:lvl>
    <w:lvl w:ilvl="5" w:tplc="20547938">
      <w:numFmt w:val="decimal"/>
      <w:lvlText w:val=""/>
      <w:lvlJc w:val="left"/>
    </w:lvl>
    <w:lvl w:ilvl="6" w:tplc="E626D654">
      <w:numFmt w:val="decimal"/>
      <w:lvlText w:val=""/>
      <w:lvlJc w:val="left"/>
    </w:lvl>
    <w:lvl w:ilvl="7" w:tplc="DED2E308">
      <w:numFmt w:val="decimal"/>
      <w:lvlText w:val=""/>
      <w:lvlJc w:val="left"/>
    </w:lvl>
    <w:lvl w:ilvl="8" w:tplc="36745874">
      <w:numFmt w:val="decimal"/>
      <w:lvlText w:val=""/>
      <w:lvlJc w:val="left"/>
    </w:lvl>
  </w:abstractNum>
  <w:abstractNum w:abstractNumId="14">
    <w:nsid w:val="00003106"/>
    <w:multiLevelType w:val="hybridMultilevel"/>
    <w:tmpl w:val="5AD2A4EC"/>
    <w:lvl w:ilvl="0" w:tplc="762ACC48">
      <w:start w:val="1"/>
      <w:numFmt w:val="bullet"/>
      <w:lvlText w:val="-"/>
      <w:lvlJc w:val="left"/>
      <w:pPr>
        <w:ind w:left="0" w:firstLine="0"/>
      </w:pPr>
    </w:lvl>
    <w:lvl w:ilvl="1" w:tplc="65CA7024">
      <w:numFmt w:val="decimal"/>
      <w:lvlText w:val=""/>
      <w:lvlJc w:val="left"/>
      <w:pPr>
        <w:ind w:left="0" w:firstLine="0"/>
      </w:pPr>
    </w:lvl>
    <w:lvl w:ilvl="2" w:tplc="B66AAFE6">
      <w:numFmt w:val="decimal"/>
      <w:lvlText w:val=""/>
      <w:lvlJc w:val="left"/>
      <w:pPr>
        <w:ind w:left="0" w:firstLine="0"/>
      </w:pPr>
    </w:lvl>
    <w:lvl w:ilvl="3" w:tplc="8D30F226">
      <w:numFmt w:val="decimal"/>
      <w:lvlText w:val=""/>
      <w:lvlJc w:val="left"/>
      <w:pPr>
        <w:ind w:left="0" w:firstLine="0"/>
      </w:pPr>
    </w:lvl>
    <w:lvl w:ilvl="4" w:tplc="5C22F476">
      <w:numFmt w:val="decimal"/>
      <w:lvlText w:val=""/>
      <w:lvlJc w:val="left"/>
      <w:pPr>
        <w:ind w:left="0" w:firstLine="0"/>
      </w:pPr>
    </w:lvl>
    <w:lvl w:ilvl="5" w:tplc="1A9AD4B6">
      <w:numFmt w:val="decimal"/>
      <w:lvlText w:val=""/>
      <w:lvlJc w:val="left"/>
      <w:pPr>
        <w:ind w:left="0" w:firstLine="0"/>
      </w:pPr>
    </w:lvl>
    <w:lvl w:ilvl="6" w:tplc="C5A2611E">
      <w:numFmt w:val="decimal"/>
      <w:lvlText w:val=""/>
      <w:lvlJc w:val="left"/>
      <w:pPr>
        <w:ind w:left="0" w:firstLine="0"/>
      </w:pPr>
    </w:lvl>
    <w:lvl w:ilvl="7" w:tplc="36F0F8B0">
      <w:numFmt w:val="decimal"/>
      <w:lvlText w:val=""/>
      <w:lvlJc w:val="left"/>
      <w:pPr>
        <w:ind w:left="0" w:firstLine="0"/>
      </w:pPr>
    </w:lvl>
    <w:lvl w:ilvl="8" w:tplc="36E41410">
      <w:numFmt w:val="decimal"/>
      <w:lvlText w:val=""/>
      <w:lvlJc w:val="left"/>
      <w:pPr>
        <w:ind w:left="0" w:firstLine="0"/>
      </w:pPr>
    </w:lvl>
  </w:abstractNum>
  <w:abstractNum w:abstractNumId="15">
    <w:nsid w:val="0000315D"/>
    <w:multiLevelType w:val="hybridMultilevel"/>
    <w:tmpl w:val="11AA1934"/>
    <w:lvl w:ilvl="0" w:tplc="21DC4868">
      <w:start w:val="1"/>
      <w:numFmt w:val="bullet"/>
      <w:lvlText w:val="-"/>
      <w:lvlJc w:val="left"/>
    </w:lvl>
    <w:lvl w:ilvl="1" w:tplc="3A1242CA">
      <w:numFmt w:val="decimal"/>
      <w:lvlText w:val=""/>
      <w:lvlJc w:val="left"/>
    </w:lvl>
    <w:lvl w:ilvl="2" w:tplc="CD8AB88A">
      <w:numFmt w:val="decimal"/>
      <w:lvlText w:val=""/>
      <w:lvlJc w:val="left"/>
    </w:lvl>
    <w:lvl w:ilvl="3" w:tplc="11D21D00">
      <w:numFmt w:val="decimal"/>
      <w:lvlText w:val=""/>
      <w:lvlJc w:val="left"/>
    </w:lvl>
    <w:lvl w:ilvl="4" w:tplc="00F06E5A">
      <w:numFmt w:val="decimal"/>
      <w:lvlText w:val=""/>
      <w:lvlJc w:val="left"/>
    </w:lvl>
    <w:lvl w:ilvl="5" w:tplc="F0A6A8CA">
      <w:numFmt w:val="decimal"/>
      <w:lvlText w:val=""/>
      <w:lvlJc w:val="left"/>
    </w:lvl>
    <w:lvl w:ilvl="6" w:tplc="CD8C1C1C">
      <w:numFmt w:val="decimal"/>
      <w:lvlText w:val=""/>
      <w:lvlJc w:val="left"/>
    </w:lvl>
    <w:lvl w:ilvl="7" w:tplc="E960A226">
      <w:numFmt w:val="decimal"/>
      <w:lvlText w:val=""/>
      <w:lvlJc w:val="left"/>
    </w:lvl>
    <w:lvl w:ilvl="8" w:tplc="28E40C28">
      <w:numFmt w:val="decimal"/>
      <w:lvlText w:val=""/>
      <w:lvlJc w:val="left"/>
    </w:lvl>
  </w:abstractNum>
  <w:abstractNum w:abstractNumId="16">
    <w:nsid w:val="0000357E"/>
    <w:multiLevelType w:val="hybridMultilevel"/>
    <w:tmpl w:val="5A42ED30"/>
    <w:lvl w:ilvl="0" w:tplc="D4E876F6">
      <w:start w:val="1"/>
      <w:numFmt w:val="bullet"/>
      <w:lvlText w:val="-"/>
      <w:lvlJc w:val="left"/>
      <w:pPr>
        <w:ind w:left="0" w:firstLine="0"/>
      </w:pPr>
    </w:lvl>
    <w:lvl w:ilvl="1" w:tplc="2196E88E">
      <w:numFmt w:val="decimal"/>
      <w:lvlText w:val=""/>
      <w:lvlJc w:val="left"/>
      <w:pPr>
        <w:ind w:left="0" w:firstLine="0"/>
      </w:pPr>
    </w:lvl>
    <w:lvl w:ilvl="2" w:tplc="4C6C2754">
      <w:numFmt w:val="decimal"/>
      <w:lvlText w:val=""/>
      <w:lvlJc w:val="left"/>
      <w:pPr>
        <w:ind w:left="0" w:firstLine="0"/>
      </w:pPr>
    </w:lvl>
    <w:lvl w:ilvl="3" w:tplc="3A3EE6EA">
      <w:numFmt w:val="decimal"/>
      <w:lvlText w:val=""/>
      <w:lvlJc w:val="left"/>
      <w:pPr>
        <w:ind w:left="0" w:firstLine="0"/>
      </w:pPr>
    </w:lvl>
    <w:lvl w:ilvl="4" w:tplc="4C4C55CA">
      <w:numFmt w:val="decimal"/>
      <w:lvlText w:val=""/>
      <w:lvlJc w:val="left"/>
      <w:pPr>
        <w:ind w:left="0" w:firstLine="0"/>
      </w:pPr>
    </w:lvl>
    <w:lvl w:ilvl="5" w:tplc="A7CA71D2">
      <w:numFmt w:val="decimal"/>
      <w:lvlText w:val=""/>
      <w:lvlJc w:val="left"/>
      <w:pPr>
        <w:ind w:left="0" w:firstLine="0"/>
      </w:pPr>
    </w:lvl>
    <w:lvl w:ilvl="6" w:tplc="EF1CA8B4">
      <w:numFmt w:val="decimal"/>
      <w:lvlText w:val=""/>
      <w:lvlJc w:val="left"/>
      <w:pPr>
        <w:ind w:left="0" w:firstLine="0"/>
      </w:pPr>
    </w:lvl>
    <w:lvl w:ilvl="7" w:tplc="A5BCCF6C">
      <w:numFmt w:val="decimal"/>
      <w:lvlText w:val=""/>
      <w:lvlJc w:val="left"/>
      <w:pPr>
        <w:ind w:left="0" w:firstLine="0"/>
      </w:pPr>
    </w:lvl>
    <w:lvl w:ilvl="8" w:tplc="FC481768">
      <w:numFmt w:val="decimal"/>
      <w:lvlText w:val=""/>
      <w:lvlJc w:val="left"/>
      <w:pPr>
        <w:ind w:left="0" w:firstLine="0"/>
      </w:pPr>
    </w:lvl>
  </w:abstractNum>
  <w:abstractNum w:abstractNumId="17">
    <w:nsid w:val="000036A1"/>
    <w:multiLevelType w:val="hybridMultilevel"/>
    <w:tmpl w:val="29AAB1DC"/>
    <w:lvl w:ilvl="0" w:tplc="FCA882F6">
      <w:start w:val="1"/>
      <w:numFmt w:val="bullet"/>
      <w:lvlText w:val="и"/>
      <w:lvlJc w:val="left"/>
      <w:pPr>
        <w:ind w:left="0" w:firstLine="0"/>
      </w:pPr>
    </w:lvl>
    <w:lvl w:ilvl="1" w:tplc="A1A011D2">
      <w:start w:val="1"/>
      <w:numFmt w:val="bullet"/>
      <w:lvlText w:val="\endash "/>
      <w:lvlJc w:val="left"/>
      <w:pPr>
        <w:ind w:left="0" w:firstLine="0"/>
      </w:pPr>
    </w:lvl>
    <w:lvl w:ilvl="2" w:tplc="229C2802">
      <w:numFmt w:val="decimal"/>
      <w:lvlText w:val=""/>
      <w:lvlJc w:val="left"/>
      <w:pPr>
        <w:ind w:left="0" w:firstLine="0"/>
      </w:pPr>
    </w:lvl>
    <w:lvl w:ilvl="3" w:tplc="537AD0E4">
      <w:numFmt w:val="decimal"/>
      <w:lvlText w:val=""/>
      <w:lvlJc w:val="left"/>
      <w:pPr>
        <w:ind w:left="0" w:firstLine="0"/>
      </w:pPr>
    </w:lvl>
    <w:lvl w:ilvl="4" w:tplc="45AADF10">
      <w:numFmt w:val="decimal"/>
      <w:lvlText w:val=""/>
      <w:lvlJc w:val="left"/>
      <w:pPr>
        <w:ind w:left="0" w:firstLine="0"/>
      </w:pPr>
    </w:lvl>
    <w:lvl w:ilvl="5" w:tplc="EE8E4046">
      <w:numFmt w:val="decimal"/>
      <w:lvlText w:val=""/>
      <w:lvlJc w:val="left"/>
      <w:pPr>
        <w:ind w:left="0" w:firstLine="0"/>
      </w:pPr>
    </w:lvl>
    <w:lvl w:ilvl="6" w:tplc="4776C670">
      <w:numFmt w:val="decimal"/>
      <w:lvlText w:val=""/>
      <w:lvlJc w:val="left"/>
      <w:pPr>
        <w:ind w:left="0" w:firstLine="0"/>
      </w:pPr>
    </w:lvl>
    <w:lvl w:ilvl="7" w:tplc="723E4C4C">
      <w:numFmt w:val="decimal"/>
      <w:lvlText w:val=""/>
      <w:lvlJc w:val="left"/>
      <w:pPr>
        <w:ind w:left="0" w:firstLine="0"/>
      </w:pPr>
    </w:lvl>
    <w:lvl w:ilvl="8" w:tplc="6C743CCC">
      <w:numFmt w:val="decimal"/>
      <w:lvlText w:val=""/>
      <w:lvlJc w:val="left"/>
      <w:pPr>
        <w:ind w:left="0" w:firstLine="0"/>
      </w:pPr>
    </w:lvl>
  </w:abstractNum>
  <w:abstractNum w:abstractNumId="18">
    <w:nsid w:val="00004328"/>
    <w:multiLevelType w:val="hybridMultilevel"/>
    <w:tmpl w:val="44865752"/>
    <w:lvl w:ilvl="0" w:tplc="6A3E625A">
      <w:start w:val="1"/>
      <w:numFmt w:val="bullet"/>
      <w:lvlText w:val="и"/>
      <w:lvlJc w:val="left"/>
      <w:pPr>
        <w:ind w:left="0" w:firstLine="0"/>
      </w:pPr>
    </w:lvl>
    <w:lvl w:ilvl="1" w:tplc="883E5DFE">
      <w:start w:val="1"/>
      <w:numFmt w:val="bullet"/>
      <w:lvlText w:val="\endash "/>
      <w:lvlJc w:val="left"/>
      <w:pPr>
        <w:ind w:left="0" w:firstLine="0"/>
      </w:pPr>
    </w:lvl>
    <w:lvl w:ilvl="2" w:tplc="52701D4C">
      <w:numFmt w:val="decimal"/>
      <w:lvlText w:val=""/>
      <w:lvlJc w:val="left"/>
      <w:pPr>
        <w:ind w:left="0" w:firstLine="0"/>
      </w:pPr>
    </w:lvl>
    <w:lvl w:ilvl="3" w:tplc="4A727A6E">
      <w:numFmt w:val="decimal"/>
      <w:lvlText w:val=""/>
      <w:lvlJc w:val="left"/>
      <w:pPr>
        <w:ind w:left="0" w:firstLine="0"/>
      </w:pPr>
    </w:lvl>
    <w:lvl w:ilvl="4" w:tplc="4E82385E">
      <w:numFmt w:val="decimal"/>
      <w:lvlText w:val=""/>
      <w:lvlJc w:val="left"/>
      <w:pPr>
        <w:ind w:left="0" w:firstLine="0"/>
      </w:pPr>
    </w:lvl>
    <w:lvl w:ilvl="5" w:tplc="DDCEB3E4">
      <w:numFmt w:val="decimal"/>
      <w:lvlText w:val=""/>
      <w:lvlJc w:val="left"/>
      <w:pPr>
        <w:ind w:left="0" w:firstLine="0"/>
      </w:pPr>
    </w:lvl>
    <w:lvl w:ilvl="6" w:tplc="C97C4E38">
      <w:numFmt w:val="decimal"/>
      <w:lvlText w:val=""/>
      <w:lvlJc w:val="left"/>
      <w:pPr>
        <w:ind w:left="0" w:firstLine="0"/>
      </w:pPr>
    </w:lvl>
    <w:lvl w:ilvl="7" w:tplc="2BC48252">
      <w:numFmt w:val="decimal"/>
      <w:lvlText w:val=""/>
      <w:lvlJc w:val="left"/>
      <w:pPr>
        <w:ind w:left="0" w:firstLine="0"/>
      </w:pPr>
    </w:lvl>
    <w:lvl w:ilvl="8" w:tplc="E9DC4F42">
      <w:numFmt w:val="decimal"/>
      <w:lvlText w:val=""/>
      <w:lvlJc w:val="left"/>
      <w:pPr>
        <w:ind w:left="0" w:firstLine="0"/>
      </w:pPr>
    </w:lvl>
  </w:abstractNum>
  <w:abstractNum w:abstractNumId="19">
    <w:nsid w:val="00005478"/>
    <w:multiLevelType w:val="hybridMultilevel"/>
    <w:tmpl w:val="EE166B96"/>
    <w:lvl w:ilvl="0" w:tplc="E67014A2">
      <w:start w:val="1"/>
      <w:numFmt w:val="bullet"/>
      <w:lvlText w:val="-"/>
      <w:lvlJc w:val="left"/>
      <w:pPr>
        <w:ind w:left="0" w:firstLine="0"/>
      </w:pPr>
    </w:lvl>
    <w:lvl w:ilvl="1" w:tplc="DF1A67B4">
      <w:numFmt w:val="decimal"/>
      <w:lvlText w:val=""/>
      <w:lvlJc w:val="left"/>
      <w:pPr>
        <w:ind w:left="0" w:firstLine="0"/>
      </w:pPr>
    </w:lvl>
    <w:lvl w:ilvl="2" w:tplc="DBCA5AFC">
      <w:numFmt w:val="decimal"/>
      <w:lvlText w:val=""/>
      <w:lvlJc w:val="left"/>
      <w:pPr>
        <w:ind w:left="0" w:firstLine="0"/>
      </w:pPr>
    </w:lvl>
    <w:lvl w:ilvl="3" w:tplc="F33A78C6">
      <w:numFmt w:val="decimal"/>
      <w:lvlText w:val=""/>
      <w:lvlJc w:val="left"/>
      <w:pPr>
        <w:ind w:left="0" w:firstLine="0"/>
      </w:pPr>
    </w:lvl>
    <w:lvl w:ilvl="4" w:tplc="BC6C34F2">
      <w:numFmt w:val="decimal"/>
      <w:lvlText w:val=""/>
      <w:lvlJc w:val="left"/>
      <w:pPr>
        <w:ind w:left="0" w:firstLine="0"/>
      </w:pPr>
    </w:lvl>
    <w:lvl w:ilvl="5" w:tplc="B5C6FAFC">
      <w:numFmt w:val="decimal"/>
      <w:lvlText w:val=""/>
      <w:lvlJc w:val="left"/>
      <w:pPr>
        <w:ind w:left="0" w:firstLine="0"/>
      </w:pPr>
    </w:lvl>
    <w:lvl w:ilvl="6" w:tplc="2DC2C9E4">
      <w:numFmt w:val="decimal"/>
      <w:lvlText w:val=""/>
      <w:lvlJc w:val="left"/>
      <w:pPr>
        <w:ind w:left="0" w:firstLine="0"/>
      </w:pPr>
    </w:lvl>
    <w:lvl w:ilvl="7" w:tplc="BEB00D9A">
      <w:numFmt w:val="decimal"/>
      <w:lvlText w:val=""/>
      <w:lvlJc w:val="left"/>
      <w:pPr>
        <w:ind w:left="0" w:firstLine="0"/>
      </w:pPr>
    </w:lvl>
    <w:lvl w:ilvl="8" w:tplc="34F06B3E">
      <w:numFmt w:val="decimal"/>
      <w:lvlText w:val=""/>
      <w:lvlJc w:val="left"/>
      <w:pPr>
        <w:ind w:left="0" w:firstLine="0"/>
      </w:pPr>
    </w:lvl>
  </w:abstractNum>
  <w:abstractNum w:abstractNumId="20">
    <w:nsid w:val="000054BE"/>
    <w:multiLevelType w:val="hybridMultilevel"/>
    <w:tmpl w:val="9C88AB76"/>
    <w:lvl w:ilvl="0" w:tplc="82961E0E">
      <w:start w:val="1"/>
      <w:numFmt w:val="bullet"/>
      <w:lvlText w:val="-"/>
      <w:lvlJc w:val="left"/>
      <w:pPr>
        <w:ind w:left="0" w:firstLine="0"/>
      </w:pPr>
    </w:lvl>
    <w:lvl w:ilvl="1" w:tplc="783E501C">
      <w:numFmt w:val="decimal"/>
      <w:lvlText w:val=""/>
      <w:lvlJc w:val="left"/>
      <w:pPr>
        <w:ind w:left="0" w:firstLine="0"/>
      </w:pPr>
    </w:lvl>
    <w:lvl w:ilvl="2" w:tplc="A04E6200">
      <w:numFmt w:val="decimal"/>
      <w:lvlText w:val=""/>
      <w:lvlJc w:val="left"/>
      <w:pPr>
        <w:ind w:left="0" w:firstLine="0"/>
      </w:pPr>
    </w:lvl>
    <w:lvl w:ilvl="3" w:tplc="042077D4">
      <w:numFmt w:val="decimal"/>
      <w:lvlText w:val=""/>
      <w:lvlJc w:val="left"/>
      <w:pPr>
        <w:ind w:left="0" w:firstLine="0"/>
      </w:pPr>
    </w:lvl>
    <w:lvl w:ilvl="4" w:tplc="85BA8F44">
      <w:numFmt w:val="decimal"/>
      <w:lvlText w:val=""/>
      <w:lvlJc w:val="left"/>
      <w:pPr>
        <w:ind w:left="0" w:firstLine="0"/>
      </w:pPr>
    </w:lvl>
    <w:lvl w:ilvl="5" w:tplc="CE948D6E">
      <w:numFmt w:val="decimal"/>
      <w:lvlText w:val=""/>
      <w:lvlJc w:val="left"/>
      <w:pPr>
        <w:ind w:left="0" w:firstLine="0"/>
      </w:pPr>
    </w:lvl>
    <w:lvl w:ilvl="6" w:tplc="26FAD2B0">
      <w:numFmt w:val="decimal"/>
      <w:lvlText w:val=""/>
      <w:lvlJc w:val="left"/>
      <w:pPr>
        <w:ind w:left="0" w:firstLine="0"/>
      </w:pPr>
    </w:lvl>
    <w:lvl w:ilvl="7" w:tplc="3E6E60F4">
      <w:numFmt w:val="decimal"/>
      <w:lvlText w:val=""/>
      <w:lvlJc w:val="left"/>
      <w:pPr>
        <w:ind w:left="0" w:firstLine="0"/>
      </w:pPr>
    </w:lvl>
    <w:lvl w:ilvl="8" w:tplc="0426712A">
      <w:numFmt w:val="decimal"/>
      <w:lvlText w:val=""/>
      <w:lvlJc w:val="left"/>
      <w:pPr>
        <w:ind w:left="0" w:firstLine="0"/>
      </w:pPr>
    </w:lvl>
  </w:abstractNum>
  <w:abstractNum w:abstractNumId="21">
    <w:nsid w:val="00005789"/>
    <w:multiLevelType w:val="hybridMultilevel"/>
    <w:tmpl w:val="CA2C9DD4"/>
    <w:lvl w:ilvl="0" w:tplc="4C20B5A4">
      <w:start w:val="1"/>
      <w:numFmt w:val="bullet"/>
      <w:lvlText w:val="-"/>
      <w:lvlJc w:val="left"/>
    </w:lvl>
    <w:lvl w:ilvl="1" w:tplc="DD385EE8">
      <w:numFmt w:val="decimal"/>
      <w:lvlText w:val=""/>
      <w:lvlJc w:val="left"/>
    </w:lvl>
    <w:lvl w:ilvl="2" w:tplc="68E0D896">
      <w:numFmt w:val="decimal"/>
      <w:lvlText w:val=""/>
      <w:lvlJc w:val="left"/>
    </w:lvl>
    <w:lvl w:ilvl="3" w:tplc="986A9272">
      <w:numFmt w:val="decimal"/>
      <w:lvlText w:val=""/>
      <w:lvlJc w:val="left"/>
    </w:lvl>
    <w:lvl w:ilvl="4" w:tplc="8C12F844">
      <w:numFmt w:val="decimal"/>
      <w:lvlText w:val=""/>
      <w:lvlJc w:val="left"/>
    </w:lvl>
    <w:lvl w:ilvl="5" w:tplc="0150A72C">
      <w:numFmt w:val="decimal"/>
      <w:lvlText w:val=""/>
      <w:lvlJc w:val="left"/>
    </w:lvl>
    <w:lvl w:ilvl="6" w:tplc="C36CA688">
      <w:numFmt w:val="decimal"/>
      <w:lvlText w:val=""/>
      <w:lvlJc w:val="left"/>
    </w:lvl>
    <w:lvl w:ilvl="7" w:tplc="5C489B2C">
      <w:numFmt w:val="decimal"/>
      <w:lvlText w:val=""/>
      <w:lvlJc w:val="left"/>
    </w:lvl>
    <w:lvl w:ilvl="8" w:tplc="9034B470">
      <w:numFmt w:val="decimal"/>
      <w:lvlText w:val=""/>
      <w:lvlJc w:val="left"/>
    </w:lvl>
  </w:abstractNum>
  <w:abstractNum w:abstractNumId="22">
    <w:nsid w:val="000057C2"/>
    <w:multiLevelType w:val="hybridMultilevel"/>
    <w:tmpl w:val="82162628"/>
    <w:lvl w:ilvl="0" w:tplc="5068F8B6">
      <w:start w:val="1"/>
      <w:numFmt w:val="bullet"/>
      <w:lvlText w:val="-"/>
      <w:lvlJc w:val="left"/>
    </w:lvl>
    <w:lvl w:ilvl="1" w:tplc="01FED112">
      <w:start w:val="1"/>
      <w:numFmt w:val="bullet"/>
      <w:lvlText w:val="в"/>
      <w:lvlJc w:val="left"/>
    </w:lvl>
    <w:lvl w:ilvl="2" w:tplc="2BF231EE">
      <w:start w:val="1"/>
      <w:numFmt w:val="bullet"/>
      <w:lvlText w:val="В"/>
      <w:lvlJc w:val="left"/>
    </w:lvl>
    <w:lvl w:ilvl="3" w:tplc="DF92603E">
      <w:numFmt w:val="decimal"/>
      <w:lvlText w:val=""/>
      <w:lvlJc w:val="left"/>
    </w:lvl>
    <w:lvl w:ilvl="4" w:tplc="958A73D2">
      <w:numFmt w:val="decimal"/>
      <w:lvlText w:val=""/>
      <w:lvlJc w:val="left"/>
    </w:lvl>
    <w:lvl w:ilvl="5" w:tplc="98965A50">
      <w:numFmt w:val="decimal"/>
      <w:lvlText w:val=""/>
      <w:lvlJc w:val="left"/>
    </w:lvl>
    <w:lvl w:ilvl="6" w:tplc="1A8A8BE0">
      <w:numFmt w:val="decimal"/>
      <w:lvlText w:val=""/>
      <w:lvlJc w:val="left"/>
    </w:lvl>
    <w:lvl w:ilvl="7" w:tplc="B2586690">
      <w:numFmt w:val="decimal"/>
      <w:lvlText w:val=""/>
      <w:lvlJc w:val="left"/>
    </w:lvl>
    <w:lvl w:ilvl="8" w:tplc="066E033E">
      <w:numFmt w:val="decimal"/>
      <w:lvlText w:val=""/>
      <w:lvlJc w:val="left"/>
    </w:lvl>
  </w:abstractNum>
  <w:abstractNum w:abstractNumId="23">
    <w:nsid w:val="00005841"/>
    <w:multiLevelType w:val="hybridMultilevel"/>
    <w:tmpl w:val="16E6F624"/>
    <w:lvl w:ilvl="0" w:tplc="699E2A92">
      <w:start w:val="1"/>
      <w:numFmt w:val="bullet"/>
      <w:lvlText w:val="-"/>
      <w:lvlJc w:val="left"/>
    </w:lvl>
    <w:lvl w:ilvl="1" w:tplc="A1D04B04">
      <w:numFmt w:val="decimal"/>
      <w:lvlText w:val=""/>
      <w:lvlJc w:val="left"/>
    </w:lvl>
    <w:lvl w:ilvl="2" w:tplc="62527210">
      <w:numFmt w:val="decimal"/>
      <w:lvlText w:val=""/>
      <w:lvlJc w:val="left"/>
    </w:lvl>
    <w:lvl w:ilvl="3" w:tplc="6FFA314E">
      <w:numFmt w:val="decimal"/>
      <w:lvlText w:val=""/>
      <w:lvlJc w:val="left"/>
    </w:lvl>
    <w:lvl w:ilvl="4" w:tplc="0144F17E">
      <w:numFmt w:val="decimal"/>
      <w:lvlText w:val=""/>
      <w:lvlJc w:val="left"/>
    </w:lvl>
    <w:lvl w:ilvl="5" w:tplc="1F36C980">
      <w:numFmt w:val="decimal"/>
      <w:lvlText w:val=""/>
      <w:lvlJc w:val="left"/>
    </w:lvl>
    <w:lvl w:ilvl="6" w:tplc="C16E23B0">
      <w:numFmt w:val="decimal"/>
      <w:lvlText w:val=""/>
      <w:lvlJc w:val="left"/>
    </w:lvl>
    <w:lvl w:ilvl="7" w:tplc="8256AE10">
      <w:numFmt w:val="decimal"/>
      <w:lvlText w:val=""/>
      <w:lvlJc w:val="left"/>
    </w:lvl>
    <w:lvl w:ilvl="8" w:tplc="2E82A292">
      <w:numFmt w:val="decimal"/>
      <w:lvlText w:val=""/>
      <w:lvlJc w:val="left"/>
    </w:lvl>
  </w:abstractNum>
  <w:abstractNum w:abstractNumId="24">
    <w:nsid w:val="00005D2B"/>
    <w:multiLevelType w:val="hybridMultilevel"/>
    <w:tmpl w:val="36D884D4"/>
    <w:lvl w:ilvl="0" w:tplc="5366C12C">
      <w:start w:val="1"/>
      <w:numFmt w:val="bullet"/>
      <w:lvlText w:val="и"/>
      <w:lvlJc w:val="left"/>
    </w:lvl>
    <w:lvl w:ilvl="1" w:tplc="71A8B0DC">
      <w:numFmt w:val="decimal"/>
      <w:lvlText w:val=""/>
      <w:lvlJc w:val="left"/>
    </w:lvl>
    <w:lvl w:ilvl="2" w:tplc="7EDE924C">
      <w:numFmt w:val="decimal"/>
      <w:lvlText w:val=""/>
      <w:lvlJc w:val="left"/>
    </w:lvl>
    <w:lvl w:ilvl="3" w:tplc="1422B0BC">
      <w:numFmt w:val="decimal"/>
      <w:lvlText w:val=""/>
      <w:lvlJc w:val="left"/>
    </w:lvl>
    <w:lvl w:ilvl="4" w:tplc="8AB4BBFE">
      <w:numFmt w:val="decimal"/>
      <w:lvlText w:val=""/>
      <w:lvlJc w:val="left"/>
    </w:lvl>
    <w:lvl w:ilvl="5" w:tplc="AFA49D72">
      <w:numFmt w:val="decimal"/>
      <w:lvlText w:val=""/>
      <w:lvlJc w:val="left"/>
    </w:lvl>
    <w:lvl w:ilvl="6" w:tplc="8A8824A4">
      <w:numFmt w:val="decimal"/>
      <w:lvlText w:val=""/>
      <w:lvlJc w:val="left"/>
    </w:lvl>
    <w:lvl w:ilvl="7" w:tplc="1AC200C8">
      <w:numFmt w:val="decimal"/>
      <w:lvlText w:val=""/>
      <w:lvlJc w:val="left"/>
    </w:lvl>
    <w:lvl w:ilvl="8" w:tplc="34AE61EA">
      <w:numFmt w:val="decimal"/>
      <w:lvlText w:val=""/>
      <w:lvlJc w:val="left"/>
    </w:lvl>
  </w:abstractNum>
  <w:abstractNum w:abstractNumId="25">
    <w:nsid w:val="0000638C"/>
    <w:multiLevelType w:val="hybridMultilevel"/>
    <w:tmpl w:val="BDA60BFA"/>
    <w:lvl w:ilvl="0" w:tplc="D944ADEE">
      <w:start w:val="1"/>
      <w:numFmt w:val="bullet"/>
      <w:lvlText w:val="-"/>
      <w:lvlJc w:val="left"/>
    </w:lvl>
    <w:lvl w:ilvl="1" w:tplc="FC32D202">
      <w:start w:val="1"/>
      <w:numFmt w:val="bullet"/>
      <w:lvlText w:val="К"/>
      <w:lvlJc w:val="left"/>
    </w:lvl>
    <w:lvl w:ilvl="2" w:tplc="321CB9F6">
      <w:numFmt w:val="decimal"/>
      <w:lvlText w:val=""/>
      <w:lvlJc w:val="left"/>
    </w:lvl>
    <w:lvl w:ilvl="3" w:tplc="B52607CA">
      <w:numFmt w:val="decimal"/>
      <w:lvlText w:val=""/>
      <w:lvlJc w:val="left"/>
    </w:lvl>
    <w:lvl w:ilvl="4" w:tplc="25C098AE">
      <w:numFmt w:val="decimal"/>
      <w:lvlText w:val=""/>
      <w:lvlJc w:val="left"/>
    </w:lvl>
    <w:lvl w:ilvl="5" w:tplc="DCE01A9C">
      <w:numFmt w:val="decimal"/>
      <w:lvlText w:val=""/>
      <w:lvlJc w:val="left"/>
    </w:lvl>
    <w:lvl w:ilvl="6" w:tplc="25C0910C">
      <w:numFmt w:val="decimal"/>
      <w:lvlText w:val=""/>
      <w:lvlJc w:val="left"/>
    </w:lvl>
    <w:lvl w:ilvl="7" w:tplc="DC1A6366">
      <w:numFmt w:val="decimal"/>
      <w:lvlText w:val=""/>
      <w:lvlJc w:val="left"/>
    </w:lvl>
    <w:lvl w:ilvl="8" w:tplc="9964210E">
      <w:numFmt w:val="decimal"/>
      <w:lvlText w:val=""/>
      <w:lvlJc w:val="left"/>
    </w:lvl>
  </w:abstractNum>
  <w:abstractNum w:abstractNumId="26">
    <w:nsid w:val="0000675F"/>
    <w:multiLevelType w:val="hybridMultilevel"/>
    <w:tmpl w:val="A2D2035E"/>
    <w:lvl w:ilvl="0" w:tplc="7D3E10D0">
      <w:start w:val="1"/>
      <w:numFmt w:val="bullet"/>
      <w:lvlText w:val="-"/>
      <w:lvlJc w:val="left"/>
    </w:lvl>
    <w:lvl w:ilvl="1" w:tplc="727A240C">
      <w:numFmt w:val="decimal"/>
      <w:lvlText w:val=""/>
      <w:lvlJc w:val="left"/>
    </w:lvl>
    <w:lvl w:ilvl="2" w:tplc="2CAAC42E">
      <w:numFmt w:val="decimal"/>
      <w:lvlText w:val=""/>
      <w:lvlJc w:val="left"/>
    </w:lvl>
    <w:lvl w:ilvl="3" w:tplc="BB2282B2">
      <w:numFmt w:val="decimal"/>
      <w:lvlText w:val=""/>
      <w:lvlJc w:val="left"/>
    </w:lvl>
    <w:lvl w:ilvl="4" w:tplc="903A8556">
      <w:numFmt w:val="decimal"/>
      <w:lvlText w:val=""/>
      <w:lvlJc w:val="left"/>
    </w:lvl>
    <w:lvl w:ilvl="5" w:tplc="DD00018C">
      <w:numFmt w:val="decimal"/>
      <w:lvlText w:val=""/>
      <w:lvlJc w:val="left"/>
    </w:lvl>
    <w:lvl w:ilvl="6" w:tplc="CEDEAD82">
      <w:numFmt w:val="decimal"/>
      <w:lvlText w:val=""/>
      <w:lvlJc w:val="left"/>
    </w:lvl>
    <w:lvl w:ilvl="7" w:tplc="FA1A6298">
      <w:numFmt w:val="decimal"/>
      <w:lvlText w:val=""/>
      <w:lvlJc w:val="left"/>
    </w:lvl>
    <w:lvl w:ilvl="8" w:tplc="FA42744A">
      <w:numFmt w:val="decimal"/>
      <w:lvlText w:val=""/>
      <w:lvlJc w:val="left"/>
    </w:lvl>
  </w:abstractNum>
  <w:abstractNum w:abstractNumId="27">
    <w:nsid w:val="00006D73"/>
    <w:multiLevelType w:val="hybridMultilevel"/>
    <w:tmpl w:val="99CA45C0"/>
    <w:lvl w:ilvl="0" w:tplc="338C10AA">
      <w:start w:val="1"/>
      <w:numFmt w:val="bullet"/>
      <w:lvlText w:val="с"/>
      <w:lvlJc w:val="left"/>
      <w:pPr>
        <w:ind w:left="0" w:firstLine="0"/>
      </w:pPr>
    </w:lvl>
    <w:lvl w:ilvl="1" w:tplc="B0C4FD1C">
      <w:start w:val="1"/>
      <w:numFmt w:val="bullet"/>
      <w:lvlText w:val="В"/>
      <w:lvlJc w:val="left"/>
      <w:pPr>
        <w:ind w:left="0" w:firstLine="0"/>
      </w:pPr>
    </w:lvl>
    <w:lvl w:ilvl="2" w:tplc="DC484076">
      <w:numFmt w:val="decimal"/>
      <w:lvlText w:val=""/>
      <w:lvlJc w:val="left"/>
      <w:pPr>
        <w:ind w:left="0" w:firstLine="0"/>
      </w:pPr>
    </w:lvl>
    <w:lvl w:ilvl="3" w:tplc="482E6C82">
      <w:numFmt w:val="decimal"/>
      <w:lvlText w:val=""/>
      <w:lvlJc w:val="left"/>
      <w:pPr>
        <w:ind w:left="0" w:firstLine="0"/>
      </w:pPr>
    </w:lvl>
    <w:lvl w:ilvl="4" w:tplc="1C6E0796">
      <w:numFmt w:val="decimal"/>
      <w:lvlText w:val=""/>
      <w:lvlJc w:val="left"/>
      <w:pPr>
        <w:ind w:left="0" w:firstLine="0"/>
      </w:pPr>
    </w:lvl>
    <w:lvl w:ilvl="5" w:tplc="5A829372">
      <w:numFmt w:val="decimal"/>
      <w:lvlText w:val=""/>
      <w:lvlJc w:val="left"/>
      <w:pPr>
        <w:ind w:left="0" w:firstLine="0"/>
      </w:pPr>
    </w:lvl>
    <w:lvl w:ilvl="6" w:tplc="13B66E70">
      <w:numFmt w:val="decimal"/>
      <w:lvlText w:val=""/>
      <w:lvlJc w:val="left"/>
      <w:pPr>
        <w:ind w:left="0" w:firstLine="0"/>
      </w:pPr>
    </w:lvl>
    <w:lvl w:ilvl="7" w:tplc="1B5AD57E">
      <w:numFmt w:val="decimal"/>
      <w:lvlText w:val=""/>
      <w:lvlJc w:val="left"/>
      <w:pPr>
        <w:ind w:left="0" w:firstLine="0"/>
      </w:pPr>
    </w:lvl>
    <w:lvl w:ilvl="8" w:tplc="D63EB580">
      <w:numFmt w:val="decimal"/>
      <w:lvlText w:val=""/>
      <w:lvlJc w:val="left"/>
      <w:pPr>
        <w:ind w:left="0" w:firstLine="0"/>
      </w:pPr>
    </w:lvl>
  </w:abstractNum>
  <w:abstractNum w:abstractNumId="28">
    <w:nsid w:val="00006F30"/>
    <w:multiLevelType w:val="hybridMultilevel"/>
    <w:tmpl w:val="4656B4C4"/>
    <w:lvl w:ilvl="0" w:tplc="3D4287EC">
      <w:start w:val="1"/>
      <w:numFmt w:val="bullet"/>
      <w:lvlText w:val="К"/>
      <w:lvlJc w:val="left"/>
    </w:lvl>
    <w:lvl w:ilvl="1" w:tplc="D6FAD4B8">
      <w:numFmt w:val="decimal"/>
      <w:lvlText w:val=""/>
      <w:lvlJc w:val="left"/>
    </w:lvl>
    <w:lvl w:ilvl="2" w:tplc="34EE1898">
      <w:numFmt w:val="decimal"/>
      <w:lvlText w:val=""/>
      <w:lvlJc w:val="left"/>
    </w:lvl>
    <w:lvl w:ilvl="3" w:tplc="D9BEECAC">
      <w:numFmt w:val="decimal"/>
      <w:lvlText w:val=""/>
      <w:lvlJc w:val="left"/>
    </w:lvl>
    <w:lvl w:ilvl="4" w:tplc="1268784A">
      <w:numFmt w:val="decimal"/>
      <w:lvlText w:val=""/>
      <w:lvlJc w:val="left"/>
    </w:lvl>
    <w:lvl w:ilvl="5" w:tplc="3724E174">
      <w:numFmt w:val="decimal"/>
      <w:lvlText w:val=""/>
      <w:lvlJc w:val="left"/>
    </w:lvl>
    <w:lvl w:ilvl="6" w:tplc="C69A9F72">
      <w:numFmt w:val="decimal"/>
      <w:lvlText w:val=""/>
      <w:lvlJc w:val="left"/>
    </w:lvl>
    <w:lvl w:ilvl="7" w:tplc="58EA5D1E">
      <w:numFmt w:val="decimal"/>
      <w:lvlText w:val=""/>
      <w:lvlJc w:val="left"/>
    </w:lvl>
    <w:lvl w:ilvl="8" w:tplc="C3C27F20">
      <w:numFmt w:val="decimal"/>
      <w:lvlText w:val=""/>
      <w:lvlJc w:val="left"/>
    </w:lvl>
  </w:abstractNum>
  <w:abstractNum w:abstractNumId="29">
    <w:nsid w:val="0000773F"/>
    <w:multiLevelType w:val="hybridMultilevel"/>
    <w:tmpl w:val="0CAA5596"/>
    <w:lvl w:ilvl="0" w:tplc="C38EB632">
      <w:start w:val="6"/>
      <w:numFmt w:val="decimal"/>
      <w:lvlText w:val="%1)"/>
      <w:lvlJc w:val="left"/>
      <w:pPr>
        <w:ind w:left="0" w:firstLine="0"/>
      </w:pPr>
    </w:lvl>
    <w:lvl w:ilvl="1" w:tplc="365267E2">
      <w:numFmt w:val="decimal"/>
      <w:lvlText w:val=""/>
      <w:lvlJc w:val="left"/>
      <w:pPr>
        <w:ind w:left="0" w:firstLine="0"/>
      </w:pPr>
    </w:lvl>
    <w:lvl w:ilvl="2" w:tplc="A5A8BB66">
      <w:numFmt w:val="decimal"/>
      <w:lvlText w:val=""/>
      <w:lvlJc w:val="left"/>
      <w:pPr>
        <w:ind w:left="0" w:firstLine="0"/>
      </w:pPr>
    </w:lvl>
    <w:lvl w:ilvl="3" w:tplc="BFEC358A">
      <w:numFmt w:val="decimal"/>
      <w:lvlText w:val=""/>
      <w:lvlJc w:val="left"/>
      <w:pPr>
        <w:ind w:left="0" w:firstLine="0"/>
      </w:pPr>
    </w:lvl>
    <w:lvl w:ilvl="4" w:tplc="63649300">
      <w:numFmt w:val="decimal"/>
      <w:lvlText w:val=""/>
      <w:lvlJc w:val="left"/>
      <w:pPr>
        <w:ind w:left="0" w:firstLine="0"/>
      </w:pPr>
    </w:lvl>
    <w:lvl w:ilvl="5" w:tplc="DDDCEC7E">
      <w:numFmt w:val="decimal"/>
      <w:lvlText w:val=""/>
      <w:lvlJc w:val="left"/>
      <w:pPr>
        <w:ind w:left="0" w:firstLine="0"/>
      </w:pPr>
    </w:lvl>
    <w:lvl w:ilvl="6" w:tplc="4C54828A">
      <w:numFmt w:val="decimal"/>
      <w:lvlText w:val=""/>
      <w:lvlJc w:val="left"/>
      <w:pPr>
        <w:ind w:left="0" w:firstLine="0"/>
      </w:pPr>
    </w:lvl>
    <w:lvl w:ilvl="7" w:tplc="4EE2C3A6">
      <w:numFmt w:val="decimal"/>
      <w:lvlText w:val=""/>
      <w:lvlJc w:val="left"/>
      <w:pPr>
        <w:ind w:left="0" w:firstLine="0"/>
      </w:pPr>
    </w:lvl>
    <w:lvl w:ilvl="8" w:tplc="36826630">
      <w:numFmt w:val="decimal"/>
      <w:lvlText w:val=""/>
      <w:lvlJc w:val="left"/>
      <w:pPr>
        <w:ind w:left="0" w:firstLine="0"/>
      </w:pPr>
    </w:lvl>
  </w:abstractNum>
  <w:abstractNum w:abstractNumId="30">
    <w:nsid w:val="000078FE"/>
    <w:multiLevelType w:val="hybridMultilevel"/>
    <w:tmpl w:val="98580ADA"/>
    <w:lvl w:ilvl="0" w:tplc="CD782C00">
      <w:start w:val="1"/>
      <w:numFmt w:val="bullet"/>
      <w:lvlText w:val="и"/>
      <w:lvlJc w:val="left"/>
      <w:pPr>
        <w:ind w:left="0" w:firstLine="0"/>
      </w:pPr>
    </w:lvl>
    <w:lvl w:ilvl="1" w:tplc="43B6FAF8">
      <w:numFmt w:val="decimal"/>
      <w:lvlText w:val=""/>
      <w:lvlJc w:val="left"/>
      <w:pPr>
        <w:ind w:left="0" w:firstLine="0"/>
      </w:pPr>
    </w:lvl>
    <w:lvl w:ilvl="2" w:tplc="8E4430C8">
      <w:numFmt w:val="decimal"/>
      <w:lvlText w:val=""/>
      <w:lvlJc w:val="left"/>
      <w:pPr>
        <w:ind w:left="0" w:firstLine="0"/>
      </w:pPr>
    </w:lvl>
    <w:lvl w:ilvl="3" w:tplc="AF34C962">
      <w:numFmt w:val="decimal"/>
      <w:lvlText w:val=""/>
      <w:lvlJc w:val="left"/>
      <w:pPr>
        <w:ind w:left="0" w:firstLine="0"/>
      </w:pPr>
    </w:lvl>
    <w:lvl w:ilvl="4" w:tplc="4FB439DA">
      <w:numFmt w:val="decimal"/>
      <w:lvlText w:val=""/>
      <w:lvlJc w:val="left"/>
      <w:pPr>
        <w:ind w:left="0" w:firstLine="0"/>
      </w:pPr>
    </w:lvl>
    <w:lvl w:ilvl="5" w:tplc="D7E619C8">
      <w:numFmt w:val="decimal"/>
      <w:lvlText w:val=""/>
      <w:lvlJc w:val="left"/>
      <w:pPr>
        <w:ind w:left="0" w:firstLine="0"/>
      </w:pPr>
    </w:lvl>
    <w:lvl w:ilvl="6" w:tplc="556A5802">
      <w:numFmt w:val="decimal"/>
      <w:lvlText w:val=""/>
      <w:lvlJc w:val="left"/>
      <w:pPr>
        <w:ind w:left="0" w:firstLine="0"/>
      </w:pPr>
    </w:lvl>
    <w:lvl w:ilvl="7" w:tplc="C6C2AFA8">
      <w:numFmt w:val="decimal"/>
      <w:lvlText w:val=""/>
      <w:lvlJc w:val="left"/>
      <w:pPr>
        <w:ind w:left="0" w:firstLine="0"/>
      </w:pPr>
    </w:lvl>
    <w:lvl w:ilvl="8" w:tplc="3E4A2A60">
      <w:numFmt w:val="decimal"/>
      <w:lvlText w:val=""/>
      <w:lvlJc w:val="left"/>
      <w:pPr>
        <w:ind w:left="0" w:firstLine="0"/>
      </w:pPr>
    </w:lvl>
  </w:abstractNum>
  <w:abstractNum w:abstractNumId="31">
    <w:nsid w:val="00846BC0"/>
    <w:multiLevelType w:val="multilevel"/>
    <w:tmpl w:val="CD92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340604A"/>
    <w:multiLevelType w:val="hybridMultilevel"/>
    <w:tmpl w:val="919443AE"/>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33">
    <w:nsid w:val="03C6617E"/>
    <w:multiLevelType w:val="multilevel"/>
    <w:tmpl w:val="D9A2D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47114D0"/>
    <w:multiLevelType w:val="multilevel"/>
    <w:tmpl w:val="0FAA64AA"/>
    <w:lvl w:ilvl="0">
      <w:start w:val="1"/>
      <w:numFmt w:val="upperRoman"/>
      <w:lvlText w:val="%1."/>
      <w:lvlJc w:val="left"/>
      <w:pPr>
        <w:ind w:left="1080" w:hanging="720"/>
      </w:pPr>
      <w:rPr>
        <w:rFonts w:hint="default"/>
      </w:rPr>
    </w:lvl>
    <w:lvl w:ilvl="1">
      <w:start w:val="4"/>
      <w:numFmt w:val="decimal"/>
      <w:isLgl/>
      <w:lvlText w:val="%1.%2."/>
      <w:lvlJc w:val="left"/>
      <w:pPr>
        <w:ind w:left="1110" w:hanging="750"/>
      </w:pPr>
      <w:rPr>
        <w:rFonts w:eastAsia="Times" w:hint="default"/>
      </w:rPr>
    </w:lvl>
    <w:lvl w:ilvl="2">
      <w:start w:val="2"/>
      <w:numFmt w:val="decimal"/>
      <w:isLgl/>
      <w:lvlText w:val="%1.%2.%3."/>
      <w:lvlJc w:val="left"/>
      <w:pPr>
        <w:ind w:left="1110" w:hanging="750"/>
      </w:pPr>
      <w:rPr>
        <w:rFonts w:eastAsia="Times" w:hint="default"/>
      </w:rPr>
    </w:lvl>
    <w:lvl w:ilvl="3">
      <w:start w:val="1"/>
      <w:numFmt w:val="decimal"/>
      <w:isLgl/>
      <w:lvlText w:val="%1.%2.%3.%4."/>
      <w:lvlJc w:val="left"/>
      <w:pPr>
        <w:ind w:left="1440" w:hanging="1080"/>
      </w:pPr>
      <w:rPr>
        <w:rFonts w:eastAsia="Times" w:hint="default"/>
      </w:rPr>
    </w:lvl>
    <w:lvl w:ilvl="4">
      <w:start w:val="1"/>
      <w:numFmt w:val="decimal"/>
      <w:isLgl/>
      <w:lvlText w:val="%1.%2.%3.%4.%5."/>
      <w:lvlJc w:val="left"/>
      <w:pPr>
        <w:ind w:left="1440" w:hanging="1080"/>
      </w:pPr>
      <w:rPr>
        <w:rFonts w:eastAsia="Times" w:hint="default"/>
      </w:rPr>
    </w:lvl>
    <w:lvl w:ilvl="5">
      <w:start w:val="1"/>
      <w:numFmt w:val="decimal"/>
      <w:isLgl/>
      <w:lvlText w:val="%1.%2.%3.%4.%5.%6."/>
      <w:lvlJc w:val="left"/>
      <w:pPr>
        <w:ind w:left="1800" w:hanging="1440"/>
      </w:pPr>
      <w:rPr>
        <w:rFonts w:eastAsia="Times" w:hint="default"/>
      </w:rPr>
    </w:lvl>
    <w:lvl w:ilvl="6">
      <w:start w:val="1"/>
      <w:numFmt w:val="decimal"/>
      <w:isLgl/>
      <w:lvlText w:val="%1.%2.%3.%4.%5.%6.%7."/>
      <w:lvlJc w:val="left"/>
      <w:pPr>
        <w:ind w:left="2160" w:hanging="1800"/>
      </w:pPr>
      <w:rPr>
        <w:rFonts w:eastAsia="Times" w:hint="default"/>
      </w:rPr>
    </w:lvl>
    <w:lvl w:ilvl="7">
      <w:start w:val="1"/>
      <w:numFmt w:val="decimal"/>
      <w:isLgl/>
      <w:lvlText w:val="%1.%2.%3.%4.%5.%6.%7.%8."/>
      <w:lvlJc w:val="left"/>
      <w:pPr>
        <w:ind w:left="2160" w:hanging="1800"/>
      </w:pPr>
      <w:rPr>
        <w:rFonts w:eastAsia="Times" w:hint="default"/>
      </w:rPr>
    </w:lvl>
    <w:lvl w:ilvl="8">
      <w:start w:val="1"/>
      <w:numFmt w:val="decimal"/>
      <w:isLgl/>
      <w:lvlText w:val="%1.%2.%3.%4.%5.%6.%7.%8.%9."/>
      <w:lvlJc w:val="left"/>
      <w:pPr>
        <w:ind w:left="2520" w:hanging="2160"/>
      </w:pPr>
      <w:rPr>
        <w:rFonts w:eastAsia="Times" w:hint="default"/>
      </w:rPr>
    </w:lvl>
  </w:abstractNum>
  <w:abstractNum w:abstractNumId="35">
    <w:nsid w:val="05EE232B"/>
    <w:multiLevelType w:val="hybridMultilevel"/>
    <w:tmpl w:val="BBD44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73F2BCC"/>
    <w:multiLevelType w:val="multilevel"/>
    <w:tmpl w:val="FE70C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76C7AE2"/>
    <w:multiLevelType w:val="multilevel"/>
    <w:tmpl w:val="06FAE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0A743FAC"/>
    <w:multiLevelType w:val="hybridMultilevel"/>
    <w:tmpl w:val="DDEC2D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0D77507B"/>
    <w:multiLevelType w:val="multilevel"/>
    <w:tmpl w:val="A88222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DDA26F8"/>
    <w:multiLevelType w:val="hybridMultilevel"/>
    <w:tmpl w:val="800E3E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115B0329"/>
    <w:multiLevelType w:val="multilevel"/>
    <w:tmpl w:val="B33C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6579BA"/>
    <w:multiLevelType w:val="multilevel"/>
    <w:tmpl w:val="35FA1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91A2218"/>
    <w:multiLevelType w:val="hybridMultilevel"/>
    <w:tmpl w:val="FE000AC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91F7B7E"/>
    <w:multiLevelType w:val="multilevel"/>
    <w:tmpl w:val="E6E4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A0B3BC0"/>
    <w:multiLevelType w:val="multilevel"/>
    <w:tmpl w:val="DD32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1D976593"/>
    <w:multiLevelType w:val="hybridMultilevel"/>
    <w:tmpl w:val="F9DAB60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1E7347A0"/>
    <w:multiLevelType w:val="hybridMultilevel"/>
    <w:tmpl w:val="39DC211A"/>
    <w:lvl w:ilvl="0" w:tplc="4FC4A730">
      <w:start w:val="1"/>
      <w:numFmt w:val="decimal"/>
      <w:lvlText w:val="%1)"/>
      <w:lvlJc w:val="left"/>
      <w:pPr>
        <w:ind w:left="786" w:hanging="360"/>
      </w:pPr>
      <w:rPr>
        <w:rFonts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226C494E"/>
    <w:multiLevelType w:val="multilevel"/>
    <w:tmpl w:val="0B0A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62A57BB"/>
    <w:multiLevelType w:val="hybridMultilevel"/>
    <w:tmpl w:val="B4AEEA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7A101D6"/>
    <w:multiLevelType w:val="hybridMultilevel"/>
    <w:tmpl w:val="36F000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27BE5A7B"/>
    <w:multiLevelType w:val="singleLevel"/>
    <w:tmpl w:val="E23A4564"/>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54">
    <w:nsid w:val="311D7313"/>
    <w:multiLevelType w:val="hybridMultilevel"/>
    <w:tmpl w:val="D772F04A"/>
    <w:lvl w:ilvl="0" w:tplc="E73A5BEE">
      <w:start w:val="1"/>
      <w:numFmt w:val="decimal"/>
      <w:lvlText w:val="%1)"/>
      <w:lvlJc w:val="left"/>
      <w:pPr>
        <w:ind w:left="928" w:hanging="360"/>
      </w:pPr>
      <w:rPr>
        <w:rFonts w:hint="default"/>
        <w:b w:val="0"/>
        <w:i w:val="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5">
    <w:nsid w:val="42A57A76"/>
    <w:multiLevelType w:val="multilevel"/>
    <w:tmpl w:val="843A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B041CAF"/>
    <w:multiLevelType w:val="hybridMultilevel"/>
    <w:tmpl w:val="34167B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B1F1F91"/>
    <w:multiLevelType w:val="multilevel"/>
    <w:tmpl w:val="6CE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13110A5"/>
    <w:multiLevelType w:val="multilevel"/>
    <w:tmpl w:val="7EF89168"/>
    <w:lvl w:ilvl="0">
      <w:start w:val="6"/>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C2A0F1D"/>
    <w:multiLevelType w:val="hybridMultilevel"/>
    <w:tmpl w:val="DD92C202"/>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60">
    <w:nsid w:val="5F907473"/>
    <w:multiLevelType w:val="multilevel"/>
    <w:tmpl w:val="6D98C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3742CFD"/>
    <w:multiLevelType w:val="hybridMultilevel"/>
    <w:tmpl w:val="331C35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65374327"/>
    <w:multiLevelType w:val="multilevel"/>
    <w:tmpl w:val="D370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5B2372E"/>
    <w:multiLevelType w:val="hybridMultilevel"/>
    <w:tmpl w:val="326826F4"/>
    <w:lvl w:ilvl="0" w:tplc="9E1661E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4">
    <w:nsid w:val="66C679F9"/>
    <w:multiLevelType w:val="multilevel"/>
    <w:tmpl w:val="32F2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83501A6"/>
    <w:multiLevelType w:val="hybridMultilevel"/>
    <w:tmpl w:val="A2AAC548"/>
    <w:lvl w:ilvl="0" w:tplc="FED0F5D0">
      <w:start w:val="1"/>
      <w:numFmt w:val="bullet"/>
      <w:lvlText w:val=""/>
      <w:lvlJc w:val="left"/>
      <w:pPr>
        <w:ind w:left="720" w:hanging="360"/>
      </w:pPr>
      <w:rPr>
        <w:rFonts w:ascii="Symbol" w:hAnsi="Symbol" w:hint="default"/>
      </w:rPr>
    </w:lvl>
    <w:lvl w:ilvl="1" w:tplc="EA764146" w:tentative="1">
      <w:start w:val="1"/>
      <w:numFmt w:val="bullet"/>
      <w:lvlText w:val="o"/>
      <w:lvlJc w:val="left"/>
      <w:pPr>
        <w:ind w:left="1440" w:hanging="360"/>
      </w:pPr>
      <w:rPr>
        <w:rFonts w:ascii="Courier New" w:hAnsi="Courier New" w:cs="Courier New" w:hint="default"/>
      </w:rPr>
    </w:lvl>
    <w:lvl w:ilvl="2" w:tplc="7D1CFDCC" w:tentative="1">
      <w:start w:val="1"/>
      <w:numFmt w:val="bullet"/>
      <w:lvlText w:val=""/>
      <w:lvlJc w:val="left"/>
      <w:pPr>
        <w:ind w:left="2160" w:hanging="360"/>
      </w:pPr>
      <w:rPr>
        <w:rFonts w:ascii="Wingdings" w:hAnsi="Wingdings" w:hint="default"/>
      </w:rPr>
    </w:lvl>
    <w:lvl w:ilvl="3" w:tplc="1764C658" w:tentative="1">
      <w:start w:val="1"/>
      <w:numFmt w:val="bullet"/>
      <w:lvlText w:val=""/>
      <w:lvlJc w:val="left"/>
      <w:pPr>
        <w:ind w:left="2880" w:hanging="360"/>
      </w:pPr>
      <w:rPr>
        <w:rFonts w:ascii="Symbol" w:hAnsi="Symbol" w:hint="default"/>
      </w:rPr>
    </w:lvl>
    <w:lvl w:ilvl="4" w:tplc="A3DA86EE" w:tentative="1">
      <w:start w:val="1"/>
      <w:numFmt w:val="bullet"/>
      <w:lvlText w:val="o"/>
      <w:lvlJc w:val="left"/>
      <w:pPr>
        <w:ind w:left="3600" w:hanging="360"/>
      </w:pPr>
      <w:rPr>
        <w:rFonts w:ascii="Courier New" w:hAnsi="Courier New" w:cs="Courier New" w:hint="default"/>
      </w:rPr>
    </w:lvl>
    <w:lvl w:ilvl="5" w:tplc="F8CC5F0C" w:tentative="1">
      <w:start w:val="1"/>
      <w:numFmt w:val="bullet"/>
      <w:lvlText w:val=""/>
      <w:lvlJc w:val="left"/>
      <w:pPr>
        <w:ind w:left="4320" w:hanging="360"/>
      </w:pPr>
      <w:rPr>
        <w:rFonts w:ascii="Wingdings" w:hAnsi="Wingdings" w:hint="default"/>
      </w:rPr>
    </w:lvl>
    <w:lvl w:ilvl="6" w:tplc="AFACE63C" w:tentative="1">
      <w:start w:val="1"/>
      <w:numFmt w:val="bullet"/>
      <w:lvlText w:val=""/>
      <w:lvlJc w:val="left"/>
      <w:pPr>
        <w:ind w:left="5040" w:hanging="360"/>
      </w:pPr>
      <w:rPr>
        <w:rFonts w:ascii="Symbol" w:hAnsi="Symbol" w:hint="default"/>
      </w:rPr>
    </w:lvl>
    <w:lvl w:ilvl="7" w:tplc="3D7AEFD2" w:tentative="1">
      <w:start w:val="1"/>
      <w:numFmt w:val="bullet"/>
      <w:lvlText w:val="o"/>
      <w:lvlJc w:val="left"/>
      <w:pPr>
        <w:ind w:left="5760" w:hanging="360"/>
      </w:pPr>
      <w:rPr>
        <w:rFonts w:ascii="Courier New" w:hAnsi="Courier New" w:cs="Courier New" w:hint="default"/>
      </w:rPr>
    </w:lvl>
    <w:lvl w:ilvl="8" w:tplc="EFE6D360" w:tentative="1">
      <w:start w:val="1"/>
      <w:numFmt w:val="bullet"/>
      <w:lvlText w:val=""/>
      <w:lvlJc w:val="left"/>
      <w:pPr>
        <w:ind w:left="6480" w:hanging="360"/>
      </w:pPr>
      <w:rPr>
        <w:rFonts w:ascii="Wingdings" w:hAnsi="Wingdings" w:hint="default"/>
      </w:rPr>
    </w:lvl>
  </w:abstractNum>
  <w:abstractNum w:abstractNumId="66">
    <w:nsid w:val="6AB4572B"/>
    <w:multiLevelType w:val="multilevel"/>
    <w:tmpl w:val="B6F217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AC7133A"/>
    <w:multiLevelType w:val="hybridMultilevel"/>
    <w:tmpl w:val="9126D0C2"/>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68">
    <w:nsid w:val="6DE83E9B"/>
    <w:multiLevelType w:val="multilevel"/>
    <w:tmpl w:val="E7400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6E1A2EFD"/>
    <w:multiLevelType w:val="hybridMultilevel"/>
    <w:tmpl w:val="CBDE8374"/>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70">
    <w:nsid w:val="6F6B1C33"/>
    <w:multiLevelType w:val="multilevel"/>
    <w:tmpl w:val="2BF00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70AE0FDF"/>
    <w:multiLevelType w:val="hybridMultilevel"/>
    <w:tmpl w:val="04964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4040A99"/>
    <w:multiLevelType w:val="hybridMultilevel"/>
    <w:tmpl w:val="71589A62"/>
    <w:lvl w:ilvl="0" w:tplc="8EC0EF4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4675285"/>
    <w:multiLevelType w:val="multilevel"/>
    <w:tmpl w:val="0F22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4F2FC1"/>
    <w:multiLevelType w:val="hybridMultilevel"/>
    <w:tmpl w:val="4836A3F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6F2700D"/>
    <w:multiLevelType w:val="hybridMultilevel"/>
    <w:tmpl w:val="FE4414D0"/>
    <w:lvl w:ilvl="0" w:tplc="04190001">
      <w:start w:val="1"/>
      <w:numFmt w:val="bullet"/>
      <w:lvlText w:val=""/>
      <w:lvlJc w:val="left"/>
      <w:pPr>
        <w:ind w:left="720" w:hanging="360"/>
      </w:pPr>
      <w:rPr>
        <w:rFonts w:ascii="Symbol" w:hAnsi="Symbol" w:cs="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cs="Wingdings" w:hint="default"/>
      </w:rPr>
    </w:lvl>
    <w:lvl w:ilvl="3" w:tplc="04440001">
      <w:start w:val="1"/>
      <w:numFmt w:val="bullet"/>
      <w:lvlText w:val=""/>
      <w:lvlJc w:val="left"/>
      <w:pPr>
        <w:ind w:left="2880" w:hanging="360"/>
      </w:pPr>
      <w:rPr>
        <w:rFonts w:ascii="Symbol" w:hAnsi="Symbol" w:cs="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cs="Wingdings" w:hint="default"/>
      </w:rPr>
    </w:lvl>
    <w:lvl w:ilvl="6" w:tplc="04440001">
      <w:start w:val="1"/>
      <w:numFmt w:val="bullet"/>
      <w:lvlText w:val=""/>
      <w:lvlJc w:val="left"/>
      <w:pPr>
        <w:ind w:left="5040" w:hanging="360"/>
      </w:pPr>
      <w:rPr>
        <w:rFonts w:ascii="Symbol" w:hAnsi="Symbol" w:cs="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cs="Wingdings" w:hint="default"/>
      </w:rPr>
    </w:lvl>
  </w:abstractNum>
  <w:abstractNum w:abstractNumId="76">
    <w:nsid w:val="77FD006A"/>
    <w:multiLevelType w:val="hybridMultilevel"/>
    <w:tmpl w:val="DAEE567A"/>
    <w:lvl w:ilvl="0" w:tplc="04190011">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7AED1B43"/>
    <w:multiLevelType w:val="hybridMultilevel"/>
    <w:tmpl w:val="0936C6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7EFD7B52"/>
    <w:multiLevelType w:val="hybridMultilevel"/>
    <w:tmpl w:val="8EA0FD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1"/>
  </w:num>
  <w:num w:numId="2">
    <w:abstractNumId w:val="22"/>
  </w:num>
  <w:num w:numId="3">
    <w:abstractNumId w:val="9"/>
  </w:num>
  <w:num w:numId="4">
    <w:abstractNumId w:val="23"/>
  </w:num>
  <w:num w:numId="5">
    <w:abstractNumId w:val="24"/>
  </w:num>
  <w:num w:numId="6">
    <w:abstractNumId w:val="25"/>
  </w:num>
  <w:num w:numId="7">
    <w:abstractNumId w:val="1"/>
  </w:num>
  <w:num w:numId="8">
    <w:abstractNumId w:val="28"/>
  </w:num>
  <w:num w:numId="9">
    <w:abstractNumId w:val="75"/>
  </w:num>
  <w:num w:numId="10">
    <w:abstractNumId w:val="32"/>
  </w:num>
  <w:num w:numId="11">
    <w:abstractNumId w:val="69"/>
  </w:num>
  <w:num w:numId="12">
    <w:abstractNumId w:val="59"/>
  </w:num>
  <w:num w:numId="13">
    <w:abstractNumId w:val="46"/>
  </w:num>
  <w:num w:numId="14">
    <w:abstractNumId w:val="78"/>
  </w:num>
  <w:num w:numId="15">
    <w:abstractNumId w:val="56"/>
  </w:num>
  <w:num w:numId="16">
    <w:abstractNumId w:val="52"/>
  </w:num>
  <w:num w:numId="17">
    <w:abstractNumId w:val="61"/>
  </w:num>
  <w:num w:numId="18">
    <w:abstractNumId w:val="40"/>
  </w:num>
  <w:num w:numId="19">
    <w:abstractNumId w:val="77"/>
  </w:num>
  <w:num w:numId="20">
    <w:abstractNumId w:val="47"/>
  </w:num>
  <w:num w:numId="21">
    <w:abstractNumId w:val="50"/>
  </w:num>
  <w:num w:numId="22">
    <w:abstractNumId w:val="38"/>
  </w:num>
  <w:num w:numId="23">
    <w:abstractNumId w:val="71"/>
  </w:num>
  <w:num w:numId="24">
    <w:abstractNumId w:val="67"/>
  </w:num>
  <w:num w:numId="25">
    <w:abstractNumId w:val="34"/>
  </w:num>
  <w:num w:numId="26">
    <w:abstractNumId w:val="53"/>
    <w:lvlOverride w:ilvl="0">
      <w:startOverride w:val="1"/>
    </w:lvlOverride>
  </w:num>
  <w:num w:numId="27">
    <w:abstractNumId w:val="5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28">
    <w:abstractNumId w:val="5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29">
    <w:abstractNumId w:val="5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0">
    <w:abstractNumId w:val="5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1">
    <w:abstractNumId w:val="5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2">
    <w:abstractNumId w:val="5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3">
    <w:abstractNumId w:val="5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4">
    <w:abstractNumId w:val="5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5">
    <w:abstractNumId w:val="72"/>
  </w:num>
  <w:num w:numId="36">
    <w:abstractNumId w:val="35"/>
  </w:num>
  <w:num w:numId="37">
    <w:abstractNumId w:val="65"/>
  </w:num>
  <w:num w:numId="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44"/>
  </w:num>
  <w:num w:numId="41">
    <w:abstractNumId w:val="60"/>
  </w:num>
  <w:num w:numId="42">
    <w:abstractNumId w:val="41"/>
  </w:num>
  <w:num w:numId="43">
    <w:abstractNumId w:val="33"/>
  </w:num>
  <w:num w:numId="44">
    <w:abstractNumId w:val="64"/>
  </w:num>
  <w:num w:numId="45">
    <w:abstractNumId w:val="39"/>
  </w:num>
  <w:num w:numId="46">
    <w:abstractNumId w:val="45"/>
  </w:num>
  <w:num w:numId="47">
    <w:abstractNumId w:val="66"/>
  </w:num>
  <w:num w:numId="48">
    <w:abstractNumId w:val="73"/>
  </w:num>
  <w:num w:numId="49">
    <w:abstractNumId w:val="58"/>
  </w:num>
  <w:num w:numId="50">
    <w:abstractNumId w:val="62"/>
  </w:num>
  <w:num w:numId="51">
    <w:abstractNumId w:val="57"/>
  </w:num>
  <w:num w:numId="52">
    <w:abstractNumId w:val="49"/>
  </w:num>
  <w:num w:numId="53">
    <w:abstractNumId w:val="55"/>
  </w:num>
  <w:num w:numId="54">
    <w:abstractNumId w:val="31"/>
  </w:num>
  <w:num w:numId="55">
    <w:abstractNumId w:val="74"/>
  </w:num>
  <w:num w:numId="56">
    <w:abstractNumId w:val="43"/>
  </w:num>
  <w:num w:numId="57">
    <w:abstractNumId w:val="54"/>
  </w:num>
  <w:num w:numId="58">
    <w:abstractNumId w:val="48"/>
  </w:num>
  <w:num w:numId="59">
    <w:abstractNumId w:val="63"/>
  </w:num>
  <w:num w:numId="60">
    <w:abstractNumId w:val="7"/>
  </w:num>
  <w:num w:numId="61">
    <w:abstractNumId w:val="15"/>
  </w:num>
  <w:num w:numId="62">
    <w:abstractNumId w:val="21"/>
  </w:num>
  <w:num w:numId="63">
    <w:abstractNumId w:val="26"/>
  </w:num>
  <w:num w:numId="64">
    <w:abstractNumId w:val="13"/>
  </w:num>
  <w:num w:numId="65">
    <w:abstractNumId w:val="70"/>
  </w:num>
  <w:num w:numId="66">
    <w:abstractNumId w:val="68"/>
  </w:num>
  <w:num w:numId="67">
    <w:abstractNumId w:val="36"/>
  </w:num>
  <w:num w:numId="68">
    <w:abstractNumId w:val="37"/>
  </w:num>
  <w:num w:numId="69">
    <w:abstractNumId w:val="11"/>
  </w:num>
  <w:num w:numId="70">
    <w:abstractNumId w:val="18"/>
  </w:num>
  <w:num w:numId="71">
    <w:abstractNumId w:val="17"/>
  </w:num>
  <w:num w:numId="72">
    <w:abstractNumId w:val="8"/>
  </w:num>
  <w:num w:numId="73">
    <w:abstractNumId w:val="29"/>
    <w:lvlOverride w:ilvl="0">
      <w:startOverride w:val="6"/>
    </w:lvlOverride>
    <w:lvlOverride w:ilvl="1"/>
    <w:lvlOverride w:ilvl="2"/>
    <w:lvlOverride w:ilvl="3"/>
    <w:lvlOverride w:ilvl="4"/>
    <w:lvlOverride w:ilvl="5"/>
    <w:lvlOverride w:ilvl="6"/>
    <w:lvlOverride w:ilvl="7"/>
    <w:lvlOverride w:ilvl="8"/>
  </w:num>
  <w:num w:numId="74">
    <w:abstractNumId w:val="5"/>
    <w:lvlOverride w:ilvl="0">
      <w:startOverride w:val="1"/>
    </w:lvlOverride>
    <w:lvlOverride w:ilvl="1"/>
    <w:lvlOverride w:ilvl="2"/>
    <w:lvlOverride w:ilvl="3"/>
    <w:lvlOverride w:ilvl="4"/>
    <w:lvlOverride w:ilvl="5"/>
    <w:lvlOverride w:ilvl="6"/>
    <w:lvlOverride w:ilvl="7"/>
    <w:lvlOverride w:ilvl="8"/>
  </w:num>
  <w:num w:numId="75">
    <w:abstractNumId w:val="2"/>
    <w:lvlOverride w:ilvl="0">
      <w:startOverride w:val="1"/>
    </w:lvlOverride>
    <w:lvlOverride w:ilvl="1"/>
    <w:lvlOverride w:ilvl="2"/>
    <w:lvlOverride w:ilvl="3"/>
    <w:lvlOverride w:ilvl="4"/>
    <w:lvlOverride w:ilvl="5"/>
    <w:lvlOverride w:ilvl="6"/>
    <w:lvlOverride w:ilvl="7"/>
    <w:lvlOverride w:ilvl="8"/>
  </w:num>
  <w:num w:numId="76">
    <w:abstractNumId w:val="3"/>
    <w:lvlOverride w:ilvl="0">
      <w:startOverride w:val="1"/>
    </w:lvlOverride>
    <w:lvlOverride w:ilvl="1"/>
    <w:lvlOverride w:ilvl="2"/>
    <w:lvlOverride w:ilvl="3"/>
    <w:lvlOverride w:ilvl="4"/>
    <w:lvlOverride w:ilvl="5"/>
    <w:lvlOverride w:ilvl="6"/>
    <w:lvlOverride w:ilvl="7"/>
    <w:lvlOverride w:ilvl="8"/>
  </w:num>
  <w:num w:numId="77">
    <w:abstractNumId w:val="12"/>
    <w:lvlOverride w:ilvl="0">
      <w:startOverride w:val="2"/>
    </w:lvlOverride>
    <w:lvlOverride w:ilvl="1"/>
    <w:lvlOverride w:ilvl="2"/>
    <w:lvlOverride w:ilvl="3"/>
    <w:lvlOverride w:ilvl="4"/>
    <w:lvlOverride w:ilvl="5"/>
    <w:lvlOverride w:ilvl="6"/>
    <w:lvlOverride w:ilvl="7"/>
    <w:lvlOverride w:ilvl="8"/>
  </w:num>
  <w:num w:numId="78">
    <w:abstractNumId w:val="30"/>
  </w:num>
  <w:num w:numId="79">
    <w:abstractNumId w:val="10"/>
  </w:num>
  <w:num w:numId="80">
    <w:abstractNumId w:val="14"/>
  </w:num>
  <w:num w:numId="81">
    <w:abstractNumId w:val="0"/>
    <w:lvlOverride w:ilvl="0">
      <w:startOverride w:val="1"/>
    </w:lvlOverride>
    <w:lvlOverride w:ilvl="1"/>
    <w:lvlOverride w:ilvl="2"/>
    <w:lvlOverride w:ilvl="3"/>
    <w:lvlOverride w:ilvl="4"/>
    <w:lvlOverride w:ilvl="5"/>
    <w:lvlOverride w:ilvl="6"/>
    <w:lvlOverride w:ilvl="7"/>
    <w:lvlOverride w:ilvl="8"/>
  </w:num>
  <w:num w:numId="82">
    <w:abstractNumId w:val="16"/>
  </w:num>
  <w:num w:numId="83">
    <w:abstractNumId w:val="6"/>
  </w:num>
  <w:num w:numId="84">
    <w:abstractNumId w:val="19"/>
  </w:num>
  <w:num w:numId="85">
    <w:abstractNumId w:val="27"/>
  </w:num>
  <w:num w:numId="86">
    <w:abstractNumId w:val="4"/>
  </w:num>
  <w:num w:numId="87">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426F4"/>
    <w:rsid w:val="00000B54"/>
    <w:rsid w:val="0001033D"/>
    <w:rsid w:val="00022CBB"/>
    <w:rsid w:val="00027F4D"/>
    <w:rsid w:val="00030E20"/>
    <w:rsid w:val="00041E81"/>
    <w:rsid w:val="000420B3"/>
    <w:rsid w:val="00042F95"/>
    <w:rsid w:val="000545DD"/>
    <w:rsid w:val="00055582"/>
    <w:rsid w:val="00055C35"/>
    <w:rsid w:val="00060675"/>
    <w:rsid w:val="00084A8C"/>
    <w:rsid w:val="000877C5"/>
    <w:rsid w:val="000916FA"/>
    <w:rsid w:val="00091A59"/>
    <w:rsid w:val="00092F52"/>
    <w:rsid w:val="000A2416"/>
    <w:rsid w:val="000B2C22"/>
    <w:rsid w:val="000B5227"/>
    <w:rsid w:val="000D377B"/>
    <w:rsid w:val="000D520E"/>
    <w:rsid w:val="000E5A3A"/>
    <w:rsid w:val="000F4916"/>
    <w:rsid w:val="00113F8E"/>
    <w:rsid w:val="00121DFC"/>
    <w:rsid w:val="00125BE0"/>
    <w:rsid w:val="00126024"/>
    <w:rsid w:val="00140CDA"/>
    <w:rsid w:val="00145348"/>
    <w:rsid w:val="00151164"/>
    <w:rsid w:val="001515C7"/>
    <w:rsid w:val="00156CB2"/>
    <w:rsid w:val="00156D38"/>
    <w:rsid w:val="001579A6"/>
    <w:rsid w:val="00175A68"/>
    <w:rsid w:val="001A1D7E"/>
    <w:rsid w:val="001B72FE"/>
    <w:rsid w:val="001E0D79"/>
    <w:rsid w:val="001E571F"/>
    <w:rsid w:val="00202CF1"/>
    <w:rsid w:val="00207539"/>
    <w:rsid w:val="002103A1"/>
    <w:rsid w:val="002139C9"/>
    <w:rsid w:val="00242943"/>
    <w:rsid w:val="00244C2F"/>
    <w:rsid w:val="0025669E"/>
    <w:rsid w:val="00265412"/>
    <w:rsid w:val="002658AA"/>
    <w:rsid w:val="00276262"/>
    <w:rsid w:val="00277FD8"/>
    <w:rsid w:val="00280540"/>
    <w:rsid w:val="002818A1"/>
    <w:rsid w:val="0028284E"/>
    <w:rsid w:val="00283D10"/>
    <w:rsid w:val="002901AD"/>
    <w:rsid w:val="002A0F8E"/>
    <w:rsid w:val="002B32C1"/>
    <w:rsid w:val="002B548F"/>
    <w:rsid w:val="002C0BFE"/>
    <w:rsid w:val="002C4FEA"/>
    <w:rsid w:val="002D11E6"/>
    <w:rsid w:val="002E5B91"/>
    <w:rsid w:val="002F2758"/>
    <w:rsid w:val="002F51BF"/>
    <w:rsid w:val="002F762D"/>
    <w:rsid w:val="0032133D"/>
    <w:rsid w:val="003309B4"/>
    <w:rsid w:val="00335CEA"/>
    <w:rsid w:val="00344E6B"/>
    <w:rsid w:val="0035366E"/>
    <w:rsid w:val="003678FA"/>
    <w:rsid w:val="00376C3A"/>
    <w:rsid w:val="00376D6D"/>
    <w:rsid w:val="00390A9C"/>
    <w:rsid w:val="003A1234"/>
    <w:rsid w:val="003A160A"/>
    <w:rsid w:val="003A2C4C"/>
    <w:rsid w:val="003B64D7"/>
    <w:rsid w:val="003B6691"/>
    <w:rsid w:val="003C1E09"/>
    <w:rsid w:val="003D520F"/>
    <w:rsid w:val="003D6824"/>
    <w:rsid w:val="003F0744"/>
    <w:rsid w:val="00407673"/>
    <w:rsid w:val="004078B5"/>
    <w:rsid w:val="00412BA8"/>
    <w:rsid w:val="0041637B"/>
    <w:rsid w:val="00465D59"/>
    <w:rsid w:val="00467A4D"/>
    <w:rsid w:val="00467FD9"/>
    <w:rsid w:val="00490BD8"/>
    <w:rsid w:val="004C00CA"/>
    <w:rsid w:val="004C3D0A"/>
    <w:rsid w:val="004C6A6E"/>
    <w:rsid w:val="004D4B63"/>
    <w:rsid w:val="004E5135"/>
    <w:rsid w:val="004E7875"/>
    <w:rsid w:val="004F5D86"/>
    <w:rsid w:val="00501474"/>
    <w:rsid w:val="0051432C"/>
    <w:rsid w:val="00514EB5"/>
    <w:rsid w:val="00525119"/>
    <w:rsid w:val="00527D64"/>
    <w:rsid w:val="0053621D"/>
    <w:rsid w:val="00536AAE"/>
    <w:rsid w:val="005402D5"/>
    <w:rsid w:val="005426F4"/>
    <w:rsid w:val="005477F7"/>
    <w:rsid w:val="00560879"/>
    <w:rsid w:val="005736E3"/>
    <w:rsid w:val="00573A7D"/>
    <w:rsid w:val="005741D9"/>
    <w:rsid w:val="005774D4"/>
    <w:rsid w:val="0058262C"/>
    <w:rsid w:val="005850F3"/>
    <w:rsid w:val="00590754"/>
    <w:rsid w:val="005A71A6"/>
    <w:rsid w:val="005B21B3"/>
    <w:rsid w:val="005D4B9D"/>
    <w:rsid w:val="005D7F9E"/>
    <w:rsid w:val="005E4A2A"/>
    <w:rsid w:val="005E4FA2"/>
    <w:rsid w:val="005E6CE5"/>
    <w:rsid w:val="005F2D36"/>
    <w:rsid w:val="005F4A41"/>
    <w:rsid w:val="00602E3C"/>
    <w:rsid w:val="00610CDA"/>
    <w:rsid w:val="00623CC5"/>
    <w:rsid w:val="00624FBD"/>
    <w:rsid w:val="0063088D"/>
    <w:rsid w:val="00632977"/>
    <w:rsid w:val="00633D53"/>
    <w:rsid w:val="0067249D"/>
    <w:rsid w:val="0067577C"/>
    <w:rsid w:val="00677C56"/>
    <w:rsid w:val="006803E2"/>
    <w:rsid w:val="00687AB0"/>
    <w:rsid w:val="00696197"/>
    <w:rsid w:val="006A55D8"/>
    <w:rsid w:val="006A5652"/>
    <w:rsid w:val="006A6A07"/>
    <w:rsid w:val="006C3E51"/>
    <w:rsid w:val="006D15A0"/>
    <w:rsid w:val="006E0BC8"/>
    <w:rsid w:val="006E2A74"/>
    <w:rsid w:val="007065C2"/>
    <w:rsid w:val="0071072A"/>
    <w:rsid w:val="00726AE7"/>
    <w:rsid w:val="007318E0"/>
    <w:rsid w:val="007459C3"/>
    <w:rsid w:val="00753706"/>
    <w:rsid w:val="00756F69"/>
    <w:rsid w:val="007738A6"/>
    <w:rsid w:val="00781266"/>
    <w:rsid w:val="00785CAA"/>
    <w:rsid w:val="00794DF3"/>
    <w:rsid w:val="007C4BC9"/>
    <w:rsid w:val="007D7FEB"/>
    <w:rsid w:val="007E5594"/>
    <w:rsid w:val="007E611A"/>
    <w:rsid w:val="007E7B76"/>
    <w:rsid w:val="007F0641"/>
    <w:rsid w:val="00807211"/>
    <w:rsid w:val="00811D9F"/>
    <w:rsid w:val="00816E79"/>
    <w:rsid w:val="008227AE"/>
    <w:rsid w:val="00822BC6"/>
    <w:rsid w:val="00841E3C"/>
    <w:rsid w:val="008435A4"/>
    <w:rsid w:val="00855085"/>
    <w:rsid w:val="00855D7D"/>
    <w:rsid w:val="00857CA3"/>
    <w:rsid w:val="00863A51"/>
    <w:rsid w:val="0086411B"/>
    <w:rsid w:val="008719F6"/>
    <w:rsid w:val="00873374"/>
    <w:rsid w:val="00883EFB"/>
    <w:rsid w:val="0088729F"/>
    <w:rsid w:val="00896BD6"/>
    <w:rsid w:val="008A0925"/>
    <w:rsid w:val="008C11B5"/>
    <w:rsid w:val="008C1523"/>
    <w:rsid w:val="008D6A4A"/>
    <w:rsid w:val="008E0929"/>
    <w:rsid w:val="00905B10"/>
    <w:rsid w:val="00906A48"/>
    <w:rsid w:val="00910680"/>
    <w:rsid w:val="0091118A"/>
    <w:rsid w:val="0091166A"/>
    <w:rsid w:val="00913199"/>
    <w:rsid w:val="00926EE2"/>
    <w:rsid w:val="0093155B"/>
    <w:rsid w:val="009400E5"/>
    <w:rsid w:val="00944B47"/>
    <w:rsid w:val="00956BB5"/>
    <w:rsid w:val="00961699"/>
    <w:rsid w:val="00962838"/>
    <w:rsid w:val="00966100"/>
    <w:rsid w:val="00966ED0"/>
    <w:rsid w:val="0097280D"/>
    <w:rsid w:val="00974535"/>
    <w:rsid w:val="00980200"/>
    <w:rsid w:val="00994130"/>
    <w:rsid w:val="00996939"/>
    <w:rsid w:val="009B0106"/>
    <w:rsid w:val="009B2B3D"/>
    <w:rsid w:val="009B326D"/>
    <w:rsid w:val="009E09B3"/>
    <w:rsid w:val="009F4391"/>
    <w:rsid w:val="00A00F83"/>
    <w:rsid w:val="00A16AEF"/>
    <w:rsid w:val="00A2087D"/>
    <w:rsid w:val="00A218C8"/>
    <w:rsid w:val="00A21C35"/>
    <w:rsid w:val="00A355CE"/>
    <w:rsid w:val="00A36478"/>
    <w:rsid w:val="00A459DB"/>
    <w:rsid w:val="00A50E27"/>
    <w:rsid w:val="00A63196"/>
    <w:rsid w:val="00A75B61"/>
    <w:rsid w:val="00A81E86"/>
    <w:rsid w:val="00A82996"/>
    <w:rsid w:val="00A91EA0"/>
    <w:rsid w:val="00AB0EBB"/>
    <w:rsid w:val="00AC2917"/>
    <w:rsid w:val="00AC3BAD"/>
    <w:rsid w:val="00AD23CA"/>
    <w:rsid w:val="00AE256E"/>
    <w:rsid w:val="00B12BC0"/>
    <w:rsid w:val="00B22AD2"/>
    <w:rsid w:val="00B33B4F"/>
    <w:rsid w:val="00B373B7"/>
    <w:rsid w:val="00B47D73"/>
    <w:rsid w:val="00B50C4B"/>
    <w:rsid w:val="00B52619"/>
    <w:rsid w:val="00B52696"/>
    <w:rsid w:val="00B57BA2"/>
    <w:rsid w:val="00B775FA"/>
    <w:rsid w:val="00B81DBC"/>
    <w:rsid w:val="00B81FB4"/>
    <w:rsid w:val="00B86FCE"/>
    <w:rsid w:val="00BB5816"/>
    <w:rsid w:val="00BD08C8"/>
    <w:rsid w:val="00BE21DB"/>
    <w:rsid w:val="00BF56D0"/>
    <w:rsid w:val="00C007D9"/>
    <w:rsid w:val="00C124DD"/>
    <w:rsid w:val="00C26A85"/>
    <w:rsid w:val="00C430CE"/>
    <w:rsid w:val="00C52EE7"/>
    <w:rsid w:val="00C60E7E"/>
    <w:rsid w:val="00C65160"/>
    <w:rsid w:val="00C70D98"/>
    <w:rsid w:val="00C736F3"/>
    <w:rsid w:val="00C74FDB"/>
    <w:rsid w:val="00C756F8"/>
    <w:rsid w:val="00C811BA"/>
    <w:rsid w:val="00C8149F"/>
    <w:rsid w:val="00C918EE"/>
    <w:rsid w:val="00C927E5"/>
    <w:rsid w:val="00CB00C7"/>
    <w:rsid w:val="00CB021C"/>
    <w:rsid w:val="00CC3CD1"/>
    <w:rsid w:val="00CD04A9"/>
    <w:rsid w:val="00CE1D00"/>
    <w:rsid w:val="00CE28A6"/>
    <w:rsid w:val="00CF385E"/>
    <w:rsid w:val="00D003DB"/>
    <w:rsid w:val="00D02650"/>
    <w:rsid w:val="00D07228"/>
    <w:rsid w:val="00D17242"/>
    <w:rsid w:val="00D2711B"/>
    <w:rsid w:val="00D4135E"/>
    <w:rsid w:val="00D52E7C"/>
    <w:rsid w:val="00D57991"/>
    <w:rsid w:val="00D64414"/>
    <w:rsid w:val="00D64E63"/>
    <w:rsid w:val="00D8314D"/>
    <w:rsid w:val="00D861BE"/>
    <w:rsid w:val="00D958FA"/>
    <w:rsid w:val="00DA241A"/>
    <w:rsid w:val="00DA24E9"/>
    <w:rsid w:val="00DB25B0"/>
    <w:rsid w:val="00DD0C91"/>
    <w:rsid w:val="00DD786D"/>
    <w:rsid w:val="00DE14D8"/>
    <w:rsid w:val="00DE7370"/>
    <w:rsid w:val="00DF2B36"/>
    <w:rsid w:val="00E016D9"/>
    <w:rsid w:val="00E05286"/>
    <w:rsid w:val="00E16AAF"/>
    <w:rsid w:val="00E2704F"/>
    <w:rsid w:val="00E35C5A"/>
    <w:rsid w:val="00E74A6B"/>
    <w:rsid w:val="00E84CFD"/>
    <w:rsid w:val="00E91EFC"/>
    <w:rsid w:val="00EA11B5"/>
    <w:rsid w:val="00EA31AF"/>
    <w:rsid w:val="00EA37FB"/>
    <w:rsid w:val="00EA79A0"/>
    <w:rsid w:val="00EC035B"/>
    <w:rsid w:val="00ED59A8"/>
    <w:rsid w:val="00EE1BCB"/>
    <w:rsid w:val="00EF26D6"/>
    <w:rsid w:val="00F02095"/>
    <w:rsid w:val="00F103BE"/>
    <w:rsid w:val="00F2363C"/>
    <w:rsid w:val="00F2486C"/>
    <w:rsid w:val="00F25503"/>
    <w:rsid w:val="00F263D9"/>
    <w:rsid w:val="00F37AD7"/>
    <w:rsid w:val="00F37D94"/>
    <w:rsid w:val="00F47FF7"/>
    <w:rsid w:val="00F54765"/>
    <w:rsid w:val="00F62B79"/>
    <w:rsid w:val="00F63BB3"/>
    <w:rsid w:val="00F721D9"/>
    <w:rsid w:val="00F75D21"/>
    <w:rsid w:val="00F81382"/>
    <w:rsid w:val="00F81AF1"/>
    <w:rsid w:val="00F87648"/>
    <w:rsid w:val="00FA3CB8"/>
    <w:rsid w:val="00FB180D"/>
    <w:rsid w:val="00FB20CB"/>
    <w:rsid w:val="00FC24A0"/>
    <w:rsid w:val="00FC4E96"/>
    <w:rsid w:val="00FC5120"/>
    <w:rsid w:val="00FD377C"/>
    <w:rsid w:val="00FD64DA"/>
    <w:rsid w:val="00FE1A4B"/>
    <w:rsid w:val="00FE2337"/>
    <w:rsid w:val="00FE25DD"/>
    <w:rsid w:val="00FF3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6A69F5C-DD57-4F78-ADF9-6992DC89B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F2D36"/>
  </w:style>
  <w:style w:type="paragraph" w:styleId="1">
    <w:name w:val="heading 1"/>
    <w:basedOn w:val="a0"/>
    <w:next w:val="a0"/>
    <w:link w:val="10"/>
    <w:uiPriority w:val="9"/>
    <w:qFormat/>
    <w:rsid w:val="005426F4"/>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
    <w:name w:val="heading 2"/>
    <w:aliases w:val="h2,H2,Numbered text 3"/>
    <w:basedOn w:val="a0"/>
    <w:next w:val="a0"/>
    <w:link w:val="20"/>
    <w:uiPriority w:val="9"/>
    <w:qFormat/>
    <w:rsid w:val="005426F4"/>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
    <w:name w:val="heading 3"/>
    <w:basedOn w:val="a0"/>
    <w:next w:val="a0"/>
    <w:link w:val="30"/>
    <w:uiPriority w:val="9"/>
    <w:qFormat/>
    <w:rsid w:val="005426F4"/>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5">
    <w:name w:val="heading 5"/>
    <w:basedOn w:val="a0"/>
    <w:next w:val="a0"/>
    <w:link w:val="50"/>
    <w:uiPriority w:val="9"/>
    <w:semiHidden/>
    <w:unhideWhenUsed/>
    <w:qFormat/>
    <w:rsid w:val="006308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unhideWhenUsed/>
    <w:qFormat/>
    <w:rsid w:val="005426F4"/>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1">
    <w:name w:val="toc 2"/>
    <w:basedOn w:val="a0"/>
    <w:next w:val="a0"/>
    <w:autoRedefine/>
    <w:uiPriority w:val="39"/>
    <w:unhideWhenUsed/>
    <w:qFormat/>
    <w:rsid w:val="005426F4"/>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1">
    <w:name w:val="toc 3"/>
    <w:basedOn w:val="a0"/>
    <w:next w:val="a0"/>
    <w:autoRedefine/>
    <w:uiPriority w:val="39"/>
    <w:unhideWhenUsed/>
    <w:qFormat/>
    <w:rsid w:val="005426F4"/>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4">
    <w:name w:val="Hyperlink"/>
    <w:uiPriority w:val="99"/>
    <w:unhideWhenUsed/>
    <w:rsid w:val="005426F4"/>
    <w:rPr>
      <w:color w:val="0563C1"/>
      <w:u w:val="single"/>
    </w:rPr>
  </w:style>
  <w:style w:type="paragraph" w:styleId="4">
    <w:name w:val="toc 4"/>
    <w:basedOn w:val="a0"/>
    <w:next w:val="a0"/>
    <w:autoRedefine/>
    <w:uiPriority w:val="39"/>
    <w:unhideWhenUsed/>
    <w:rsid w:val="005426F4"/>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10">
    <w:name w:val="Заголовок 1 Знак"/>
    <w:basedOn w:val="a1"/>
    <w:link w:val="1"/>
    <w:uiPriority w:val="9"/>
    <w:rsid w:val="005426F4"/>
    <w:rPr>
      <w:rFonts w:ascii="Times New Roman" w:eastAsia="Times New Roman" w:hAnsi="Times New Roman" w:cs="Times New Roman"/>
      <w:b/>
      <w:caps/>
      <w:sz w:val="28"/>
      <w:szCs w:val="32"/>
    </w:rPr>
  </w:style>
  <w:style w:type="character" w:customStyle="1" w:styleId="20">
    <w:name w:val="Заголовок 2 Знак"/>
    <w:aliases w:val="h2 Знак,H2 Знак,Numbered text 3 Знак"/>
    <w:basedOn w:val="a1"/>
    <w:link w:val="2"/>
    <w:uiPriority w:val="9"/>
    <w:rsid w:val="005426F4"/>
    <w:rPr>
      <w:rFonts w:ascii="Times New Roman" w:eastAsia="Times New Roman" w:hAnsi="Times New Roman" w:cs="Times New Roman"/>
      <w:b/>
      <w:sz w:val="28"/>
      <w:szCs w:val="26"/>
    </w:rPr>
  </w:style>
  <w:style w:type="character" w:customStyle="1" w:styleId="30">
    <w:name w:val="Заголовок 3 Знак"/>
    <w:basedOn w:val="a1"/>
    <w:link w:val="3"/>
    <w:uiPriority w:val="9"/>
    <w:rsid w:val="005426F4"/>
    <w:rPr>
      <w:rFonts w:ascii="Times New Roman" w:eastAsia="Calibri" w:hAnsi="Times New Roman" w:cs="Times New Roman"/>
      <w:b/>
      <w:sz w:val="28"/>
      <w:szCs w:val="28"/>
    </w:rPr>
  </w:style>
  <w:style w:type="paragraph" w:customStyle="1" w:styleId="a">
    <w:name w:val="Перечень"/>
    <w:basedOn w:val="a0"/>
    <w:next w:val="a0"/>
    <w:link w:val="a5"/>
    <w:qFormat/>
    <w:rsid w:val="005426F4"/>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5">
    <w:name w:val="Перечень Знак"/>
    <w:link w:val="a"/>
    <w:rsid w:val="005426F4"/>
    <w:rPr>
      <w:rFonts w:ascii="Times New Roman" w:eastAsia="Calibri" w:hAnsi="Times New Roman" w:cs="Times New Roman"/>
      <w:sz w:val="28"/>
      <w:u w:color="000000"/>
      <w:bdr w:val="nil"/>
      <w:lang w:eastAsia="ru-RU"/>
    </w:rPr>
  </w:style>
  <w:style w:type="paragraph" w:styleId="a6">
    <w:name w:val="List Paragraph"/>
    <w:basedOn w:val="a0"/>
    <w:link w:val="a7"/>
    <w:uiPriority w:val="34"/>
    <w:qFormat/>
    <w:rsid w:val="00121DFC"/>
    <w:pPr>
      <w:ind w:left="720"/>
      <w:contextualSpacing/>
    </w:pPr>
  </w:style>
  <w:style w:type="paragraph" w:styleId="a8">
    <w:name w:val="No Spacing"/>
    <w:basedOn w:val="a0"/>
    <w:link w:val="a9"/>
    <w:uiPriority w:val="1"/>
    <w:qFormat/>
    <w:rsid w:val="007E611A"/>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basedOn w:val="a1"/>
    <w:link w:val="a8"/>
    <w:locked/>
    <w:rsid w:val="007E611A"/>
    <w:rPr>
      <w:rFonts w:ascii="Times New Roman" w:eastAsia="Times New Roman" w:hAnsi="Times New Roman" w:cs="Times New Roman"/>
      <w:sz w:val="24"/>
      <w:szCs w:val="24"/>
      <w:lang w:eastAsia="ru-RU"/>
    </w:rPr>
  </w:style>
  <w:style w:type="character" w:customStyle="1" w:styleId="a7">
    <w:name w:val="Абзац списка Знак"/>
    <w:link w:val="a6"/>
    <w:uiPriority w:val="34"/>
    <w:locked/>
    <w:rsid w:val="007E611A"/>
  </w:style>
  <w:style w:type="paragraph" w:styleId="aa">
    <w:name w:val="Normal (Web)"/>
    <w:basedOn w:val="a0"/>
    <w:rsid w:val="007E61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7E611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apple-converted-space">
    <w:name w:val="apple-converted-space"/>
    <w:basedOn w:val="a1"/>
    <w:rsid w:val="007E611A"/>
  </w:style>
  <w:style w:type="character" w:styleId="ab">
    <w:name w:val="Strong"/>
    <w:basedOn w:val="a1"/>
    <w:uiPriority w:val="22"/>
    <w:qFormat/>
    <w:rsid w:val="007E611A"/>
    <w:rPr>
      <w:b/>
      <w:bCs/>
    </w:rPr>
  </w:style>
  <w:style w:type="paragraph" w:customStyle="1" w:styleId="c0">
    <w:name w:val="c0"/>
    <w:basedOn w:val="a0"/>
    <w:rsid w:val="007E6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7E611A"/>
  </w:style>
  <w:style w:type="paragraph" w:styleId="ac">
    <w:name w:val="Balloon Text"/>
    <w:basedOn w:val="a0"/>
    <w:link w:val="ad"/>
    <w:uiPriority w:val="99"/>
    <w:semiHidden/>
    <w:unhideWhenUsed/>
    <w:rsid w:val="0028284E"/>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28284E"/>
    <w:rPr>
      <w:rFonts w:ascii="Tahoma" w:hAnsi="Tahoma" w:cs="Tahoma"/>
      <w:sz w:val="16"/>
      <w:szCs w:val="16"/>
    </w:rPr>
  </w:style>
  <w:style w:type="paragraph" w:styleId="ae">
    <w:name w:val="Body Text"/>
    <w:basedOn w:val="a0"/>
    <w:link w:val="af"/>
    <w:rsid w:val="00C918EE"/>
    <w:pPr>
      <w:spacing w:after="120"/>
    </w:pPr>
    <w:rPr>
      <w:rFonts w:ascii="Calibri" w:eastAsia="Times New Roman" w:hAnsi="Calibri" w:cs="Times New Roman"/>
    </w:rPr>
  </w:style>
  <w:style w:type="character" w:customStyle="1" w:styleId="af">
    <w:name w:val="Основной текст Знак"/>
    <w:basedOn w:val="a1"/>
    <w:link w:val="ae"/>
    <w:rsid w:val="00C918EE"/>
    <w:rPr>
      <w:rFonts w:ascii="Calibri" w:eastAsia="Times New Roman" w:hAnsi="Calibri" w:cs="Times New Roman"/>
    </w:rPr>
  </w:style>
  <w:style w:type="character" w:customStyle="1" w:styleId="22">
    <w:name w:val="Основной текст (2)_"/>
    <w:link w:val="23"/>
    <w:locked/>
    <w:rsid w:val="00C918EE"/>
    <w:rPr>
      <w:b/>
      <w:bCs/>
      <w:i/>
      <w:iCs/>
      <w:sz w:val="23"/>
      <w:szCs w:val="23"/>
      <w:shd w:val="clear" w:color="auto" w:fill="FFFFFF"/>
    </w:rPr>
  </w:style>
  <w:style w:type="paragraph" w:customStyle="1" w:styleId="23">
    <w:name w:val="Основной текст (2)"/>
    <w:basedOn w:val="a0"/>
    <w:link w:val="22"/>
    <w:rsid w:val="00C918EE"/>
    <w:pPr>
      <w:shd w:val="clear" w:color="auto" w:fill="FFFFFF"/>
      <w:spacing w:after="0" w:line="230" w:lineRule="exact"/>
      <w:ind w:firstLine="280"/>
      <w:jc w:val="both"/>
    </w:pPr>
    <w:rPr>
      <w:b/>
      <w:bCs/>
      <w:i/>
      <w:iCs/>
      <w:sz w:val="23"/>
      <w:szCs w:val="23"/>
    </w:rPr>
  </w:style>
  <w:style w:type="paragraph" w:customStyle="1" w:styleId="c4">
    <w:name w:val="c4"/>
    <w:basedOn w:val="a0"/>
    <w:rsid w:val="00FC4E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FC4E96"/>
  </w:style>
  <w:style w:type="character" w:customStyle="1" w:styleId="c5">
    <w:name w:val="c5"/>
    <w:basedOn w:val="a1"/>
    <w:rsid w:val="00FC4E96"/>
  </w:style>
  <w:style w:type="paragraph" w:customStyle="1" w:styleId="c14">
    <w:name w:val="c14"/>
    <w:basedOn w:val="a0"/>
    <w:rsid w:val="00FC4E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1"/>
    <w:rsid w:val="00FC4E96"/>
  </w:style>
  <w:style w:type="character" w:customStyle="1" w:styleId="50">
    <w:name w:val="Заголовок 5 Знак"/>
    <w:basedOn w:val="a1"/>
    <w:link w:val="5"/>
    <w:uiPriority w:val="9"/>
    <w:semiHidden/>
    <w:rsid w:val="0063088D"/>
    <w:rPr>
      <w:rFonts w:asciiTheme="majorHAnsi" w:eastAsiaTheme="majorEastAsia" w:hAnsiTheme="majorHAnsi" w:cstheme="majorBidi"/>
      <w:color w:val="243F60" w:themeColor="accent1" w:themeShade="7F"/>
    </w:rPr>
  </w:style>
  <w:style w:type="table" w:customStyle="1" w:styleId="TableGrid">
    <w:name w:val="TableGrid"/>
    <w:rsid w:val="0063088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11">
    <w:name w:val="c11"/>
    <w:basedOn w:val="a1"/>
    <w:rsid w:val="00913199"/>
  </w:style>
  <w:style w:type="character" w:customStyle="1" w:styleId="c37">
    <w:name w:val="c37"/>
    <w:basedOn w:val="a1"/>
    <w:rsid w:val="00913199"/>
  </w:style>
  <w:style w:type="character" w:customStyle="1" w:styleId="c10">
    <w:name w:val="c10"/>
    <w:basedOn w:val="a1"/>
    <w:rsid w:val="00913199"/>
  </w:style>
  <w:style w:type="character" w:customStyle="1" w:styleId="authors">
    <w:name w:val="authors"/>
    <w:basedOn w:val="a1"/>
    <w:rsid w:val="00D02650"/>
  </w:style>
  <w:style w:type="table" w:styleId="af0">
    <w:name w:val="Table Grid"/>
    <w:basedOn w:val="a2"/>
    <w:uiPriority w:val="59"/>
    <w:rsid w:val="00F24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0"/>
    <w:rsid w:val="0078126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41">
    <w:name w:val="Font Style41"/>
    <w:rsid w:val="00781266"/>
    <w:rPr>
      <w:rFonts w:ascii="Times New Roman" w:hAnsi="Times New Roman" w:cs="Times New Roman" w:hint="default"/>
      <w:sz w:val="20"/>
      <w:szCs w:val="20"/>
    </w:rPr>
  </w:style>
  <w:style w:type="numbering" w:customStyle="1" w:styleId="12">
    <w:name w:val="Нет списка1"/>
    <w:next w:val="a3"/>
    <w:uiPriority w:val="99"/>
    <w:semiHidden/>
    <w:unhideWhenUsed/>
    <w:rsid w:val="00F62B79"/>
  </w:style>
  <w:style w:type="character" w:styleId="af1">
    <w:name w:val="FollowedHyperlink"/>
    <w:basedOn w:val="a1"/>
    <w:uiPriority w:val="99"/>
    <w:semiHidden/>
    <w:unhideWhenUsed/>
    <w:rsid w:val="00F62B79"/>
    <w:rPr>
      <w:color w:val="800080" w:themeColor="followedHyperlink"/>
      <w:u w:val="single"/>
    </w:rPr>
  </w:style>
  <w:style w:type="character" w:customStyle="1" w:styleId="NoSpacingChar">
    <w:name w:val="No Spacing Char"/>
    <w:basedOn w:val="a1"/>
    <w:link w:val="13"/>
    <w:locked/>
    <w:rsid w:val="00EA11B5"/>
  </w:style>
  <w:style w:type="paragraph" w:customStyle="1" w:styleId="13">
    <w:name w:val="Без интервала1"/>
    <w:basedOn w:val="a0"/>
    <w:link w:val="NoSpacingChar"/>
    <w:rsid w:val="00EA11B5"/>
  </w:style>
  <w:style w:type="paragraph" w:customStyle="1" w:styleId="Default">
    <w:name w:val="Default"/>
    <w:rsid w:val="00EA11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68">
    <w:name w:val="Основной текст (68)"/>
    <w:basedOn w:val="a1"/>
    <w:rsid w:val="00EA11B5"/>
    <w:rPr>
      <w:rFonts w:ascii="Times New Roman" w:hAnsi="Times New Roman" w:cs="Times New Roman"/>
      <w:color w:val="000000"/>
      <w:spacing w:val="0"/>
      <w:w w:val="100"/>
      <w:position w:val="0"/>
      <w:sz w:val="21"/>
      <w:szCs w:val="21"/>
      <w:u w:val="none"/>
      <w:lang w:val="ru-RU" w:eastAsia="ru-RU" w:bidi="ar-SA"/>
    </w:rPr>
  </w:style>
  <w:style w:type="paragraph" w:styleId="af2">
    <w:name w:val="header"/>
    <w:basedOn w:val="a0"/>
    <w:link w:val="af3"/>
    <w:uiPriority w:val="99"/>
    <w:semiHidden/>
    <w:unhideWhenUsed/>
    <w:rsid w:val="00BF56D0"/>
    <w:pPr>
      <w:tabs>
        <w:tab w:val="center" w:pos="4677"/>
        <w:tab w:val="right" w:pos="9355"/>
      </w:tabs>
      <w:spacing w:after="0" w:line="240" w:lineRule="auto"/>
    </w:pPr>
  </w:style>
  <w:style w:type="character" w:customStyle="1" w:styleId="af3">
    <w:name w:val="Верхний колонтитул Знак"/>
    <w:basedOn w:val="a1"/>
    <w:link w:val="af2"/>
    <w:uiPriority w:val="99"/>
    <w:semiHidden/>
    <w:rsid w:val="00BF56D0"/>
  </w:style>
  <w:style w:type="paragraph" w:styleId="af4">
    <w:name w:val="footer"/>
    <w:basedOn w:val="a0"/>
    <w:link w:val="af5"/>
    <w:uiPriority w:val="99"/>
    <w:unhideWhenUsed/>
    <w:rsid w:val="00BF56D0"/>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BF5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84514">
      <w:bodyDiv w:val="1"/>
      <w:marLeft w:val="0"/>
      <w:marRight w:val="0"/>
      <w:marTop w:val="0"/>
      <w:marBottom w:val="0"/>
      <w:divBdr>
        <w:top w:val="none" w:sz="0" w:space="0" w:color="auto"/>
        <w:left w:val="none" w:sz="0" w:space="0" w:color="auto"/>
        <w:bottom w:val="none" w:sz="0" w:space="0" w:color="auto"/>
        <w:right w:val="none" w:sz="0" w:space="0" w:color="auto"/>
      </w:divBdr>
    </w:div>
    <w:div w:id="303197138">
      <w:bodyDiv w:val="1"/>
      <w:marLeft w:val="0"/>
      <w:marRight w:val="0"/>
      <w:marTop w:val="0"/>
      <w:marBottom w:val="0"/>
      <w:divBdr>
        <w:top w:val="none" w:sz="0" w:space="0" w:color="auto"/>
        <w:left w:val="none" w:sz="0" w:space="0" w:color="auto"/>
        <w:bottom w:val="none" w:sz="0" w:space="0" w:color="auto"/>
        <w:right w:val="none" w:sz="0" w:space="0" w:color="auto"/>
      </w:divBdr>
    </w:div>
    <w:div w:id="416757408">
      <w:bodyDiv w:val="1"/>
      <w:marLeft w:val="0"/>
      <w:marRight w:val="0"/>
      <w:marTop w:val="0"/>
      <w:marBottom w:val="0"/>
      <w:divBdr>
        <w:top w:val="none" w:sz="0" w:space="0" w:color="auto"/>
        <w:left w:val="none" w:sz="0" w:space="0" w:color="auto"/>
        <w:bottom w:val="none" w:sz="0" w:space="0" w:color="auto"/>
        <w:right w:val="none" w:sz="0" w:space="0" w:color="auto"/>
      </w:divBdr>
    </w:div>
    <w:div w:id="521482897">
      <w:bodyDiv w:val="1"/>
      <w:marLeft w:val="0"/>
      <w:marRight w:val="0"/>
      <w:marTop w:val="0"/>
      <w:marBottom w:val="0"/>
      <w:divBdr>
        <w:top w:val="none" w:sz="0" w:space="0" w:color="auto"/>
        <w:left w:val="none" w:sz="0" w:space="0" w:color="auto"/>
        <w:bottom w:val="none" w:sz="0" w:space="0" w:color="auto"/>
        <w:right w:val="none" w:sz="0" w:space="0" w:color="auto"/>
      </w:divBdr>
    </w:div>
    <w:div w:id="829444211">
      <w:bodyDiv w:val="1"/>
      <w:marLeft w:val="0"/>
      <w:marRight w:val="0"/>
      <w:marTop w:val="0"/>
      <w:marBottom w:val="0"/>
      <w:divBdr>
        <w:top w:val="none" w:sz="0" w:space="0" w:color="auto"/>
        <w:left w:val="none" w:sz="0" w:space="0" w:color="auto"/>
        <w:bottom w:val="none" w:sz="0" w:space="0" w:color="auto"/>
        <w:right w:val="none" w:sz="0" w:space="0" w:color="auto"/>
      </w:divBdr>
    </w:div>
    <w:div w:id="1013650386">
      <w:bodyDiv w:val="1"/>
      <w:marLeft w:val="0"/>
      <w:marRight w:val="0"/>
      <w:marTop w:val="0"/>
      <w:marBottom w:val="0"/>
      <w:divBdr>
        <w:top w:val="none" w:sz="0" w:space="0" w:color="auto"/>
        <w:left w:val="none" w:sz="0" w:space="0" w:color="auto"/>
        <w:bottom w:val="none" w:sz="0" w:space="0" w:color="auto"/>
        <w:right w:val="none" w:sz="0" w:space="0" w:color="auto"/>
      </w:divBdr>
    </w:div>
    <w:div w:id="1079210465">
      <w:bodyDiv w:val="1"/>
      <w:marLeft w:val="0"/>
      <w:marRight w:val="0"/>
      <w:marTop w:val="0"/>
      <w:marBottom w:val="0"/>
      <w:divBdr>
        <w:top w:val="none" w:sz="0" w:space="0" w:color="auto"/>
        <w:left w:val="none" w:sz="0" w:space="0" w:color="auto"/>
        <w:bottom w:val="none" w:sz="0" w:space="0" w:color="auto"/>
        <w:right w:val="none" w:sz="0" w:space="0" w:color="auto"/>
      </w:divBdr>
    </w:div>
    <w:div w:id="1443381213">
      <w:bodyDiv w:val="1"/>
      <w:marLeft w:val="0"/>
      <w:marRight w:val="0"/>
      <w:marTop w:val="0"/>
      <w:marBottom w:val="0"/>
      <w:divBdr>
        <w:top w:val="none" w:sz="0" w:space="0" w:color="auto"/>
        <w:left w:val="none" w:sz="0" w:space="0" w:color="auto"/>
        <w:bottom w:val="none" w:sz="0" w:space="0" w:color="auto"/>
        <w:right w:val="none" w:sz="0" w:space="0" w:color="auto"/>
      </w:divBdr>
    </w:div>
    <w:div w:id="1492868721">
      <w:bodyDiv w:val="1"/>
      <w:marLeft w:val="0"/>
      <w:marRight w:val="0"/>
      <w:marTop w:val="0"/>
      <w:marBottom w:val="0"/>
      <w:divBdr>
        <w:top w:val="none" w:sz="0" w:space="0" w:color="auto"/>
        <w:left w:val="none" w:sz="0" w:space="0" w:color="auto"/>
        <w:bottom w:val="none" w:sz="0" w:space="0" w:color="auto"/>
        <w:right w:val="none" w:sz="0" w:space="0" w:color="auto"/>
      </w:divBdr>
    </w:div>
    <w:div w:id="1585916186">
      <w:bodyDiv w:val="1"/>
      <w:marLeft w:val="0"/>
      <w:marRight w:val="0"/>
      <w:marTop w:val="0"/>
      <w:marBottom w:val="0"/>
      <w:divBdr>
        <w:top w:val="none" w:sz="0" w:space="0" w:color="auto"/>
        <w:left w:val="none" w:sz="0" w:space="0" w:color="auto"/>
        <w:bottom w:val="none" w:sz="0" w:space="0" w:color="auto"/>
        <w:right w:val="none" w:sz="0" w:space="0" w:color="auto"/>
      </w:divBdr>
    </w:div>
    <w:div w:id="16298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polyakov.spb.ru/dosie.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rmaga.ru/dostc/%D0%9A%D0%BE%D0%BD%D1%81%D0%BF%D0%B5%D0%BA%D1%82+%D0%BD%D0%B5%D0%BF%D0%BE%D1%81%D1%80%D0%B5%D0%B4%D1%81%D1%82%D0%B2%D0%B5%D0%BD%D0%BD%D0%BE+%E2%80%93+%D0%BE%D0%B1%D1%80%D0%B0%D0%B7%D0%BE%D0%B2%D0%B0%D1%82%D0%B5%D0%BB%D1%8C%D0%BD%D0%BE%D0%B9+%D0%B4%D0%B5%D1%8F%D1%82%D0%B5%D0%BB%D1%8C%D0%BD%D0%BE%D1%81%D1%82%D0%B8c/main.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rmaga.ru/dostc/%D0%9C%D0%B5%D1%82%D0%BE%D0%B4%D0%B8%D1%87%D0%B5%D1%81%D0%BA%D0%B8%D0%B5+%D1%80%D0%B5%D0%BA%D0%BE%D0%BC%D0%B5%D0%BD%D0%B4%D0%B0%D1%86%D0%B8%D0%B8+%D0%90%D0%BD%D0%B6%D0%B5%D1%80%D0%BE-%D0%A1%D1%83%D0%B4%D0%B6%D0%B5%D0%BD%D1%81%D0%BAc/main.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rmaga.ru/dostc/%D0%94%D0%BE%D0%BF%D0%BE%D0%BB%D0%BD%D0%B8%D1%82%D0%B5%D0%BB%D1%8C%D0%BD%D0%B0%D1%8F+%D0%BE%D0%B1%D1%80%D0%B0%D0%B7%D0%BE%D0%B2%D0%B0%D1%82%D0%B5%D0%BB%D1%8C%D0%BD%D0%B0%D1%8F+%D0%BF%D1%80%D0%BE%D0%B3%D1%80%D0%B0%D0%BC%D0%BC%D0%B0c/main.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pspu.ru/personal/erem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43CA93-EE68-4AC4-9B22-9E7741DC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131616</Words>
  <Characters>750215</Characters>
  <Application>Microsoft Office Word</Application>
  <DocSecurity>0</DocSecurity>
  <Lines>6251</Lines>
  <Paragraphs>1760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XTreme.ws</cp:lastModifiedBy>
  <cp:revision>5</cp:revision>
  <dcterms:created xsi:type="dcterms:W3CDTF">2020-10-26T07:04:00Z</dcterms:created>
  <dcterms:modified xsi:type="dcterms:W3CDTF">2020-10-26T09:25:00Z</dcterms:modified>
</cp:coreProperties>
</file>