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E12" w:rsidRPr="001B6E12" w:rsidRDefault="001B6E12" w:rsidP="001B6E12">
      <w:pPr>
        <w:pStyle w:val="4"/>
        <w:spacing w:before="150" w:after="150"/>
        <w:rPr>
          <w:rFonts w:ascii="Times New Roman" w:hAnsi="Times New Roman" w:cs="Times New Roman"/>
          <w:color w:val="auto"/>
          <w:sz w:val="28"/>
          <w:szCs w:val="28"/>
        </w:rPr>
      </w:pPr>
      <w:r w:rsidRPr="001B6E12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Что такое терроризм?</w:t>
      </w:r>
    </w:p>
    <w:p w:rsidR="001B6E12" w:rsidRPr="001B6E12" w:rsidRDefault="001B6E12" w:rsidP="001B6E12">
      <w:pPr>
        <w:pStyle w:val="a3"/>
        <w:spacing w:before="0" w:beforeAutospacing="0" w:after="150" w:afterAutospacing="0"/>
        <w:rPr>
          <w:sz w:val="28"/>
          <w:szCs w:val="28"/>
        </w:rPr>
      </w:pPr>
      <w:r w:rsidRPr="001B6E12">
        <w:rPr>
          <w:sz w:val="28"/>
          <w:szCs w:val="28"/>
        </w:rPr>
        <w:t xml:space="preserve">Терроризм - это одно из самых </w:t>
      </w:r>
      <w:proofErr w:type="gramStart"/>
      <w:r w:rsidRPr="001B6E12">
        <w:rPr>
          <w:sz w:val="28"/>
          <w:szCs w:val="28"/>
        </w:rPr>
        <w:t>страшных  преступлений</w:t>
      </w:r>
      <w:proofErr w:type="gramEnd"/>
      <w:r w:rsidRPr="001B6E12">
        <w:rPr>
          <w:sz w:val="28"/>
          <w:szCs w:val="28"/>
        </w:rPr>
        <w:t>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1B6E12" w:rsidRPr="001B6E12" w:rsidRDefault="001B6E12" w:rsidP="001B6E12">
      <w:pPr>
        <w:pStyle w:val="a3"/>
        <w:spacing w:before="0" w:beforeAutospacing="0" w:after="150" w:afterAutospacing="0"/>
        <w:rPr>
          <w:sz w:val="28"/>
          <w:szCs w:val="28"/>
        </w:rPr>
      </w:pPr>
      <w:r w:rsidRPr="001B6E12">
        <w:rPr>
          <w:sz w:val="28"/>
          <w:szCs w:val="28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1B6E12" w:rsidRPr="001B6E12" w:rsidRDefault="001B6E12" w:rsidP="001B6E12">
      <w:pPr>
        <w:pStyle w:val="a3"/>
        <w:spacing w:before="0" w:beforeAutospacing="0" w:after="150" w:afterAutospacing="0"/>
        <w:rPr>
          <w:sz w:val="28"/>
          <w:szCs w:val="28"/>
        </w:rPr>
      </w:pPr>
      <w:r w:rsidRPr="001B6E12">
        <w:rPr>
          <w:rStyle w:val="a4"/>
          <w:sz w:val="28"/>
          <w:szCs w:val="28"/>
        </w:rPr>
        <w:t>Общие и частные рекомендации</w:t>
      </w:r>
    </w:p>
    <w:p w:rsidR="001B6E12" w:rsidRPr="001B6E12" w:rsidRDefault="001B6E12" w:rsidP="001B6E12">
      <w:pPr>
        <w:pStyle w:val="a3"/>
        <w:spacing w:before="0" w:beforeAutospacing="0" w:after="150" w:afterAutospacing="0"/>
        <w:rPr>
          <w:sz w:val="28"/>
          <w:szCs w:val="28"/>
        </w:rPr>
      </w:pPr>
      <w:r w:rsidRPr="001B6E12">
        <w:rPr>
          <w:sz w:val="28"/>
          <w:szCs w:val="28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1B6E12" w:rsidRPr="001B6E12" w:rsidRDefault="001B6E12" w:rsidP="001B6E12">
      <w:pPr>
        <w:pStyle w:val="a3"/>
        <w:spacing w:before="0" w:beforeAutospacing="0" w:after="150" w:afterAutospacing="0"/>
        <w:rPr>
          <w:sz w:val="28"/>
          <w:szCs w:val="28"/>
        </w:rPr>
      </w:pPr>
      <w:r w:rsidRPr="001B6E12">
        <w:rPr>
          <w:sz w:val="28"/>
          <w:szCs w:val="28"/>
        </w:rPr>
        <w:t>2. Если Вас связали или закрыли глаза, попытайтесь расслабиться, дышите глубже.</w:t>
      </w:r>
    </w:p>
    <w:p w:rsidR="001B6E12" w:rsidRPr="001B6E12" w:rsidRDefault="001B6E12" w:rsidP="001B6E12">
      <w:pPr>
        <w:pStyle w:val="a3"/>
        <w:spacing w:before="0" w:beforeAutospacing="0" w:after="150" w:afterAutospacing="0"/>
        <w:rPr>
          <w:sz w:val="28"/>
          <w:szCs w:val="28"/>
        </w:rPr>
      </w:pPr>
      <w:r w:rsidRPr="001B6E12">
        <w:rPr>
          <w:sz w:val="28"/>
          <w:szCs w:val="28"/>
        </w:rPr>
        <w:t>3. Подготовьтесь физически и морально и эмоционально к возможному суровому испытанию.</w:t>
      </w:r>
    </w:p>
    <w:p w:rsidR="001B6E12" w:rsidRPr="001B6E12" w:rsidRDefault="001B6E12" w:rsidP="001B6E12">
      <w:pPr>
        <w:pStyle w:val="a3"/>
        <w:spacing w:before="0" w:beforeAutospacing="0" w:after="150" w:afterAutospacing="0"/>
        <w:rPr>
          <w:sz w:val="28"/>
          <w:szCs w:val="28"/>
        </w:rPr>
      </w:pPr>
      <w:r w:rsidRPr="001B6E12">
        <w:rPr>
          <w:sz w:val="28"/>
          <w:szCs w:val="28"/>
        </w:rPr>
        <w:t>4. Не пытайтесь бежать, если нет полной уверенности в успешности побега.</w:t>
      </w:r>
    </w:p>
    <w:p w:rsidR="001B6E12" w:rsidRPr="001B6E12" w:rsidRDefault="001B6E12" w:rsidP="001B6E12">
      <w:pPr>
        <w:pStyle w:val="a3"/>
        <w:spacing w:before="0" w:beforeAutospacing="0" w:after="150" w:afterAutospacing="0"/>
        <w:rPr>
          <w:sz w:val="28"/>
          <w:szCs w:val="28"/>
        </w:rPr>
      </w:pPr>
      <w:r w:rsidRPr="001B6E12">
        <w:rPr>
          <w:sz w:val="28"/>
          <w:szCs w:val="28"/>
        </w:rPr>
        <w:t xml:space="preserve">5. </w:t>
      </w:r>
      <w:proofErr w:type="gramStart"/>
      <w:r w:rsidRPr="001B6E12">
        <w:rPr>
          <w:sz w:val="28"/>
          <w:szCs w:val="28"/>
        </w:rPr>
        <w:t>Запомните</w:t>
      </w:r>
      <w:proofErr w:type="gramEnd"/>
      <w:r w:rsidRPr="001B6E12">
        <w:rPr>
          <w:sz w:val="28"/>
          <w:szCs w:val="28"/>
        </w:rPr>
        <w:t xml:space="preserve"> как можно больше информации о террористах, их количестве, степени вооруженности, особенностях внешности, темах разговоров.</w:t>
      </w:r>
    </w:p>
    <w:p w:rsidR="001B6E12" w:rsidRPr="001B6E12" w:rsidRDefault="001B6E12" w:rsidP="001B6E12">
      <w:pPr>
        <w:pStyle w:val="a3"/>
        <w:spacing w:before="0" w:beforeAutospacing="0" w:after="150" w:afterAutospacing="0"/>
        <w:rPr>
          <w:sz w:val="28"/>
          <w:szCs w:val="28"/>
        </w:rPr>
      </w:pPr>
      <w:r w:rsidRPr="001B6E12">
        <w:rPr>
          <w:sz w:val="28"/>
          <w:szCs w:val="28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1B6E12" w:rsidRPr="001B6E12" w:rsidRDefault="001B6E12" w:rsidP="001B6E12">
      <w:pPr>
        <w:pStyle w:val="a3"/>
        <w:spacing w:before="0" w:beforeAutospacing="0" w:after="150" w:afterAutospacing="0"/>
        <w:rPr>
          <w:sz w:val="28"/>
          <w:szCs w:val="28"/>
        </w:rPr>
      </w:pPr>
      <w:r w:rsidRPr="001B6E12">
        <w:rPr>
          <w:sz w:val="28"/>
          <w:szCs w:val="28"/>
        </w:rPr>
        <w:t>7. По различным признакам постарайтесь определить место своего нахождения (заточения).</w:t>
      </w:r>
    </w:p>
    <w:p w:rsidR="001B6E12" w:rsidRPr="001B6E12" w:rsidRDefault="001B6E12" w:rsidP="001B6E12">
      <w:pPr>
        <w:pStyle w:val="a3"/>
        <w:spacing w:before="0" w:beforeAutospacing="0" w:after="150" w:afterAutospacing="0"/>
        <w:rPr>
          <w:sz w:val="28"/>
          <w:szCs w:val="28"/>
        </w:rPr>
      </w:pPr>
      <w:r w:rsidRPr="001B6E12">
        <w:rPr>
          <w:sz w:val="28"/>
          <w:szCs w:val="28"/>
        </w:rPr>
        <w:t>8. В случае штурма здания рекомендуется лечь на пол лицом вниз, сложив руки на затылке.</w:t>
      </w:r>
    </w:p>
    <w:p w:rsidR="001B6E12" w:rsidRPr="001B6E12" w:rsidRDefault="001B6E12" w:rsidP="001B6E12">
      <w:pPr>
        <w:pStyle w:val="a3"/>
        <w:spacing w:before="0" w:beforeAutospacing="0" w:after="150" w:afterAutospacing="0"/>
        <w:rPr>
          <w:sz w:val="28"/>
          <w:szCs w:val="28"/>
        </w:rPr>
      </w:pPr>
      <w:r w:rsidRPr="001B6E12">
        <w:rPr>
          <w:sz w:val="28"/>
          <w:szCs w:val="28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1B6E12" w:rsidRPr="001B6E12" w:rsidRDefault="001B6E12" w:rsidP="001B6E12">
      <w:pPr>
        <w:pStyle w:val="a3"/>
        <w:spacing w:before="0" w:beforeAutospacing="0" w:after="150" w:afterAutospacing="0"/>
        <w:rPr>
          <w:sz w:val="28"/>
          <w:szCs w:val="28"/>
        </w:rPr>
      </w:pPr>
      <w:r w:rsidRPr="001B6E12">
        <w:rPr>
          <w:sz w:val="28"/>
          <w:szCs w:val="28"/>
        </w:rPr>
        <w:t xml:space="preserve">Объясните детям, что необходимо сообщать взрослым или сотрудникам полиции: об обнаруженных на улице, о бесхозных вещах, о </w:t>
      </w:r>
      <w:proofErr w:type="gramStart"/>
      <w:r w:rsidRPr="001B6E12">
        <w:rPr>
          <w:sz w:val="28"/>
          <w:szCs w:val="28"/>
        </w:rPr>
        <w:t>подозрительных  предметах</w:t>
      </w:r>
      <w:proofErr w:type="gramEnd"/>
      <w:r w:rsidRPr="001B6E12">
        <w:rPr>
          <w:sz w:val="28"/>
          <w:szCs w:val="28"/>
        </w:rPr>
        <w:t xml:space="preserve"> в общественном транспорте, предметах в подъезде, дома или в детском саду.</w:t>
      </w:r>
    </w:p>
    <w:p w:rsidR="001B6E12" w:rsidRPr="001B6E12" w:rsidRDefault="001B6E12" w:rsidP="001B6E12">
      <w:pPr>
        <w:pStyle w:val="a3"/>
        <w:spacing w:before="0" w:beforeAutospacing="0" w:after="150" w:afterAutospacing="0"/>
        <w:rPr>
          <w:sz w:val="28"/>
          <w:szCs w:val="28"/>
        </w:rPr>
      </w:pPr>
      <w:r w:rsidRPr="001B6E12">
        <w:rPr>
          <w:rStyle w:val="a4"/>
          <w:sz w:val="28"/>
          <w:szCs w:val="28"/>
        </w:rPr>
        <w:t>Объясните детям, что во всех перечисленных случаях необходимо</w:t>
      </w:r>
      <w:r w:rsidRPr="001B6E12">
        <w:rPr>
          <w:sz w:val="28"/>
          <w:szCs w:val="28"/>
        </w:rPr>
        <w:t>:</w:t>
      </w:r>
    </w:p>
    <w:p w:rsidR="00C07086" w:rsidRPr="001B6E12" w:rsidRDefault="001B6E12" w:rsidP="004E23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B6E1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706881C" wp14:editId="20A0530B">
            <wp:extent cx="5813946" cy="7760557"/>
            <wp:effectExtent l="0" t="0" r="0" b="0"/>
            <wp:docPr id="39" name="Рисунок 39" descr="C:\Users\Ирек Ситдиков\Desktop\авдонина\Новая папка\orig_9ee9940067b29400ddc877d01f4d5f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Ирек Ситдиков\Desktop\авдонина\Новая папка\orig_9ee9940067b29400ddc877d01f4d5ff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022" cy="777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B6E12" w:rsidRPr="001B6E12" w:rsidRDefault="001B6E12" w:rsidP="001B6E1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1B6E12" w:rsidRPr="001B6E12" w:rsidRDefault="001B6E12" w:rsidP="001B6E1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проводите с детьми дома разъяснительные беседы о недопустимости:</w:t>
      </w:r>
    </w:p>
    <w:p w:rsidR="001B6E12" w:rsidRPr="001B6E12" w:rsidRDefault="001B6E12" w:rsidP="001B6E1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Пользоваться незнакомыми предметами, найденными на улице или в общественных местах.</w:t>
      </w:r>
    </w:p>
    <w:p w:rsidR="001B6E12" w:rsidRPr="001B6E12" w:rsidRDefault="001B6E12" w:rsidP="001B6E1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 у незнакомых людей на улице сумки, свертки, игрушки и т.д.</w:t>
      </w:r>
    </w:p>
    <w:p w:rsidR="001B6E12" w:rsidRPr="001B6E12" w:rsidRDefault="001B6E12" w:rsidP="001B6E1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опасности взрыва можно судить по следующим признакам:</w:t>
      </w:r>
    </w:p>
    <w:p w:rsidR="001B6E12" w:rsidRPr="001B6E12" w:rsidRDefault="001B6E12" w:rsidP="001B6E1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Наличие неизвестного свертка или какой-либо детали в машине, на лестнице, в квартире и т.д.</w:t>
      </w:r>
    </w:p>
    <w:p w:rsidR="001B6E12" w:rsidRPr="001B6E12" w:rsidRDefault="001B6E12" w:rsidP="001B6E1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Натянутая проволока или шнур.</w:t>
      </w:r>
    </w:p>
    <w:p w:rsidR="001B6E12" w:rsidRPr="001B6E12" w:rsidRDefault="001B6E12" w:rsidP="001B6E1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Провода или изолирующая лента, свисающие из-под машины.</w:t>
      </w:r>
    </w:p>
    <w:p w:rsidR="001B6E12" w:rsidRPr="001B6E12" w:rsidRDefault="001B6E12" w:rsidP="001B6E1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1B6E12" w:rsidRPr="001B6E12" w:rsidRDefault="001B6E12" w:rsidP="001B6E1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1B6E12" w:rsidRPr="001B6E12" w:rsidRDefault="001B6E12" w:rsidP="001B6E1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ЗАПРЕЩАЕТСЯ:</w:t>
      </w:r>
    </w:p>
    <w:p w:rsidR="001B6E12" w:rsidRPr="001B6E12" w:rsidRDefault="001B6E12" w:rsidP="001B6E1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найденными незнакомыми предметами.</w:t>
      </w:r>
    </w:p>
    <w:p w:rsidR="001B6E12" w:rsidRPr="001B6E12" w:rsidRDefault="001B6E12" w:rsidP="001B6E1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Сдвигать с места, перекатывать взрывоопасные предметы с места на место, брать их в руки.</w:t>
      </w:r>
    </w:p>
    <w:p w:rsidR="001B6E12" w:rsidRPr="001B6E12" w:rsidRDefault="001B6E12" w:rsidP="001B6E1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Обрывать или тянуть отходящие от предмета провода, предпринимать попытки их обезвредить.</w:t>
      </w:r>
    </w:p>
    <w:p w:rsidR="001B6E12" w:rsidRPr="001B6E12" w:rsidRDefault="001B6E12" w:rsidP="001B6E1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Поднимать, переносить, класть в карманы, портфели, сумки и т.п. взрывоопасные предметы.</w:t>
      </w:r>
    </w:p>
    <w:p w:rsidR="001B6E12" w:rsidRPr="001B6E12" w:rsidRDefault="001B6E12" w:rsidP="001B6E1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1B6E12" w:rsidRPr="001B6E12" w:rsidRDefault="001B6E12" w:rsidP="001B6E1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Помещать боеприпасы в костер или разводить огонь над ним.</w:t>
      </w:r>
    </w:p>
    <w:p w:rsidR="001B6E12" w:rsidRPr="001B6E12" w:rsidRDefault="001B6E12" w:rsidP="001B6E1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и сдавать боеприпасы в качестве металлолома.</w:t>
      </w:r>
    </w:p>
    <w:p w:rsidR="001B6E12" w:rsidRPr="001B6E12" w:rsidRDefault="001B6E12" w:rsidP="001B6E1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Наступать или наезжать на боеприпасы.</w:t>
      </w:r>
    </w:p>
    <w:p w:rsidR="001B6E12" w:rsidRPr="001B6E12" w:rsidRDefault="001B6E12" w:rsidP="001B6E1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Закапывать боеприпасы в землю или бросать их в водоем.</w:t>
      </w:r>
    </w:p>
    <w:p w:rsidR="001B6E12" w:rsidRPr="001B6E12" w:rsidRDefault="001B6E12" w:rsidP="001B6E1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1B6E12" w:rsidRPr="001B6E12" w:rsidRDefault="001B6E12" w:rsidP="001B6E1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бдительны!</w:t>
      </w:r>
    </w:p>
    <w:p w:rsidR="001B6E12" w:rsidRPr="001B6E12" w:rsidRDefault="001B6E12" w:rsidP="004E23F3">
      <w:pPr>
        <w:rPr>
          <w:rFonts w:ascii="Times New Roman" w:hAnsi="Times New Roman" w:cs="Times New Roman"/>
          <w:sz w:val="28"/>
          <w:szCs w:val="28"/>
        </w:rPr>
      </w:pPr>
    </w:p>
    <w:sectPr w:rsidR="001B6E12" w:rsidRPr="001B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5253"/>
    <w:multiLevelType w:val="multilevel"/>
    <w:tmpl w:val="1FD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15EE"/>
    <w:multiLevelType w:val="multilevel"/>
    <w:tmpl w:val="DE5A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A2116"/>
    <w:multiLevelType w:val="hybridMultilevel"/>
    <w:tmpl w:val="190E7388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50DA"/>
    <w:multiLevelType w:val="multilevel"/>
    <w:tmpl w:val="ED2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E3937"/>
    <w:multiLevelType w:val="multilevel"/>
    <w:tmpl w:val="6AFE0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B63183"/>
    <w:multiLevelType w:val="multilevel"/>
    <w:tmpl w:val="3BF45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7A0D7A"/>
    <w:multiLevelType w:val="multilevel"/>
    <w:tmpl w:val="5F00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68424A"/>
    <w:multiLevelType w:val="hybridMultilevel"/>
    <w:tmpl w:val="D30AC0AC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C27815"/>
    <w:multiLevelType w:val="multilevel"/>
    <w:tmpl w:val="24C8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C709B"/>
    <w:multiLevelType w:val="multilevel"/>
    <w:tmpl w:val="676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7202D"/>
    <w:multiLevelType w:val="multilevel"/>
    <w:tmpl w:val="2D765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F459E7"/>
    <w:multiLevelType w:val="hybridMultilevel"/>
    <w:tmpl w:val="7F123FD6"/>
    <w:lvl w:ilvl="0" w:tplc="00A2B45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6525D"/>
    <w:multiLevelType w:val="multilevel"/>
    <w:tmpl w:val="183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4"/>
  </w:num>
  <w:num w:numId="3">
    <w:abstractNumId w:val="5"/>
  </w:num>
  <w:num w:numId="4">
    <w:abstractNumId w:val="22"/>
  </w:num>
  <w:num w:numId="5">
    <w:abstractNumId w:val="19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26"/>
  </w:num>
  <w:num w:numId="11">
    <w:abstractNumId w:val="28"/>
  </w:num>
  <w:num w:numId="12">
    <w:abstractNumId w:val="33"/>
  </w:num>
  <w:num w:numId="13">
    <w:abstractNumId w:val="11"/>
  </w:num>
  <w:num w:numId="14">
    <w:abstractNumId w:val="13"/>
  </w:num>
  <w:num w:numId="15">
    <w:abstractNumId w:val="14"/>
  </w:num>
  <w:num w:numId="16">
    <w:abstractNumId w:val="43"/>
  </w:num>
  <w:num w:numId="17">
    <w:abstractNumId w:val="35"/>
  </w:num>
  <w:num w:numId="18">
    <w:abstractNumId w:val="41"/>
  </w:num>
  <w:num w:numId="19">
    <w:abstractNumId w:val="16"/>
  </w:num>
  <w:num w:numId="20">
    <w:abstractNumId w:val="45"/>
  </w:num>
  <w:num w:numId="21">
    <w:abstractNumId w:val="24"/>
  </w:num>
  <w:num w:numId="22">
    <w:abstractNumId w:val="37"/>
  </w:num>
  <w:num w:numId="23">
    <w:abstractNumId w:val="20"/>
  </w:num>
  <w:num w:numId="24">
    <w:abstractNumId w:val="32"/>
  </w:num>
  <w:num w:numId="25">
    <w:abstractNumId w:val="23"/>
  </w:num>
  <w:num w:numId="26">
    <w:abstractNumId w:val="18"/>
  </w:num>
  <w:num w:numId="27">
    <w:abstractNumId w:val="12"/>
  </w:num>
  <w:num w:numId="28">
    <w:abstractNumId w:val="42"/>
  </w:num>
  <w:num w:numId="29">
    <w:abstractNumId w:val="36"/>
  </w:num>
  <w:num w:numId="30">
    <w:abstractNumId w:val="15"/>
  </w:num>
  <w:num w:numId="31">
    <w:abstractNumId w:val="6"/>
  </w:num>
  <w:num w:numId="32">
    <w:abstractNumId w:val="30"/>
  </w:num>
  <w:num w:numId="33">
    <w:abstractNumId w:val="17"/>
  </w:num>
  <w:num w:numId="34">
    <w:abstractNumId w:val="38"/>
  </w:num>
  <w:num w:numId="35">
    <w:abstractNumId w:val="3"/>
  </w:num>
  <w:num w:numId="36">
    <w:abstractNumId w:val="27"/>
  </w:num>
  <w:num w:numId="37">
    <w:abstractNumId w:val="7"/>
  </w:num>
  <w:num w:numId="38">
    <w:abstractNumId w:val="2"/>
  </w:num>
  <w:num w:numId="39">
    <w:abstractNumId w:val="31"/>
  </w:num>
  <w:num w:numId="40">
    <w:abstractNumId w:val="25"/>
  </w:num>
  <w:num w:numId="41">
    <w:abstractNumId w:val="8"/>
  </w:num>
  <w:num w:numId="42">
    <w:abstractNumId w:val="39"/>
  </w:num>
  <w:num w:numId="43">
    <w:abstractNumId w:val="29"/>
  </w:num>
  <w:num w:numId="44">
    <w:abstractNumId w:val="1"/>
  </w:num>
  <w:num w:numId="45">
    <w:abstractNumId w:val="34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132AEE"/>
    <w:rsid w:val="00155EC7"/>
    <w:rsid w:val="001B1A51"/>
    <w:rsid w:val="001B6E12"/>
    <w:rsid w:val="00200D95"/>
    <w:rsid w:val="002C737B"/>
    <w:rsid w:val="00324084"/>
    <w:rsid w:val="004D1A51"/>
    <w:rsid w:val="004E23F3"/>
    <w:rsid w:val="005302E4"/>
    <w:rsid w:val="00593A30"/>
    <w:rsid w:val="005C76F9"/>
    <w:rsid w:val="005D4C09"/>
    <w:rsid w:val="00650A31"/>
    <w:rsid w:val="00684731"/>
    <w:rsid w:val="006B5CB4"/>
    <w:rsid w:val="0070449E"/>
    <w:rsid w:val="007866A6"/>
    <w:rsid w:val="00B66233"/>
    <w:rsid w:val="00B93B23"/>
    <w:rsid w:val="00C07086"/>
    <w:rsid w:val="00CF2A92"/>
    <w:rsid w:val="00D247FB"/>
    <w:rsid w:val="00D4433F"/>
    <w:rsid w:val="00D83FB4"/>
    <w:rsid w:val="00D8446F"/>
    <w:rsid w:val="00E17DA8"/>
    <w:rsid w:val="00E709BB"/>
    <w:rsid w:val="00FA58CE"/>
    <w:rsid w:val="00FC1719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E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A5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D844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6E1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8633929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  <w:divsChild>
                <w:div w:id="13504502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053">
          <w:marLeft w:val="0"/>
          <w:marRight w:val="0"/>
          <w:marTop w:val="0"/>
          <w:marBottom w:val="225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</w:div>
      </w:divsChild>
    </w:div>
    <w:div w:id="1628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2019-01-22T08:00:00Z</dcterms:created>
  <dcterms:modified xsi:type="dcterms:W3CDTF">2019-01-22T08:00:00Z</dcterms:modified>
</cp:coreProperties>
</file>