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74" w:rsidRPr="00186374" w:rsidRDefault="00186374" w:rsidP="00186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Следите за собой, особенно в те минуты, когда вы начинаете заводиться, раздражаться: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отложите обсуждение с ребенком его поведение, отложите или отмените совместные дела с ребенком (если это, конечно, возможно);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намеренно сбавьте громкость и тон голоса, не де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лайте резких движений;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 возможности выйдите в другую комнату или помещение;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используйте технику глубокого дыхания - сде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лайте три коротких вдоха и один длинный выдох.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Если вы расстроены, то дети должны знать о ва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шем состоянии («Извини, я очень расстроена, у меня ужасное настроение.</w:t>
      </w:r>
      <w:proofErr w:type="gramEnd"/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Давай поговорим чуть позже» или «Извини, я сейчас очень раздражена»);</w:t>
      </w:r>
      <w:proofErr w:type="gramEnd"/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Следите за собой, особенно в те минуты, когда вы находитесь под действием стресса и вас легко вывести из равновесия. Именно ваш пример того, как адекват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но справляться с раздражением, поможет вашему ре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бенку освоить приемлемые формы выражения гнева и использовать их в сложных ситуациях: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старайтесь не прикасаться к ребенку в минуты раз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дражения;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посчитайте до 10;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напрягайте и расслабляйте кисти рук, дышите медленно и глубоко;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разорвите или сомните бумагу, ненужную газету;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потопайте ногами, побейте подушку;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сделайте для себя что-нибудь приятное, что мог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ло бы вас успокоить (примите теплую ванну, душ; вы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пейте воды мелкими глотками; позвоните друзьям; просто расслабьтесь, лежа на диване; послушайте лю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бимую музыку; переключите мысли, подумав о чем- то хорошем).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Рекомендации по профилактике гнева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Наладьте взаимоотношения с вашим ребенком, чтобы он чувствовал себя с вами спокойно и уверенно - это поможет вам в дальнейшем не бояться открытого проявления чувств, даже если вы чем-то расстроены: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слушайте своего ребенка;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проводите вместе с ним как можно больше вре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мени;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делитесь с ним своим опытом;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рассказывайте ему о своем детстве, детских по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ступках, победах и неудачах;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если в семье несколько детей, постарайтесь общаться не только со всеми вместе, но и уделяйте свое «безраздельное» внимание каждому из них в отдель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ности.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Старайтесь предвидеть и предотвратить возмож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ные неприятности, которые могут вызвать ваш гнев и эмоциональный срыв по отношению к ребенку: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не давайте ребенку играть с теми вещами и пред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метами, которыми вы дорожите;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не позволяйте выводить себя из равновесия;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умейте предчувствовать наступление собственно</w:t>
      </w: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oftHyphen/>
        <w:t>го эмоционального срыва и не допускайте этого.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событиям: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 изучите силы и возможности вашего ребенка;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если вам предстоит сделать первый визит (к врачу, в детский сад и т. д.), отрепетируйте все заранее;</w:t>
      </w:r>
    </w:p>
    <w:p w:rsidR="00186374" w:rsidRPr="00186374" w:rsidRDefault="00186374" w:rsidP="0018637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8637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если ребенок обычно капризничает в тот момент, когда он голоден, заранее продумайте, как накормить его, например, во время длительной поездки и т.д.</w:t>
      </w:r>
    </w:p>
    <w:p w:rsidR="00B760ED" w:rsidRPr="003F56E0" w:rsidRDefault="00B760ED" w:rsidP="003F56E0"/>
    <w:sectPr w:rsidR="00B760ED" w:rsidRPr="003F56E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B82"/>
    <w:multiLevelType w:val="multilevel"/>
    <w:tmpl w:val="59045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E668D"/>
    <w:multiLevelType w:val="multilevel"/>
    <w:tmpl w:val="DF64B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F4F55"/>
    <w:multiLevelType w:val="multilevel"/>
    <w:tmpl w:val="7898B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04769"/>
    <w:multiLevelType w:val="multilevel"/>
    <w:tmpl w:val="A766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430A0"/>
    <w:multiLevelType w:val="multilevel"/>
    <w:tmpl w:val="51E2D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43295"/>
    <w:multiLevelType w:val="multilevel"/>
    <w:tmpl w:val="69D4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2019-01-27T10:10:00Z</dcterms:created>
  <dcterms:modified xsi:type="dcterms:W3CDTF">2019-01-27T10:11:00Z</dcterms:modified>
</cp:coreProperties>
</file>