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5A9" w:rsidRPr="00C265A9" w:rsidRDefault="00C265A9" w:rsidP="00C265A9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Конспект занятия по физкультуре с детьми 6-7 лет на тему: «Весна красна»</w:t>
      </w:r>
    </w:p>
    <w:p w:rsidR="00C265A9" w:rsidRPr="00C265A9" w:rsidRDefault="00C265A9" w:rsidP="00C265A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Цель: Развивать физические качества через подвижные игры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Задачи: 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• В игровой форме развивать основные физические качества: быстроту, ловкость, координацию, ориентировку в пространстве; 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• Развивать внимание, выдержку, настойчивость в достижении поставленной цели;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• Воспитывать активность, организованность;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Оборудование: письмо от Лесовичка, полу обруч - украшенный искусственными цветами, обручи, лента голубая (длина 4 м.), маска медведя.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Ход: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Вводная часть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Дети подходят к спортивному залу, их встречает инструктор.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Инструктор: Здравствуйте, ребята! Я рада встречи с вами!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Я сегодня пришла в детский сад, а у меня на столе лежит письмо. Я не знаю, кто его прислал. Хотите узнать? (ответы детей)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Давайте прочитаем письмо?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«Дорогие ребята! Случилась беда. Наступила весна, а лес не просыпается. Помогите разбудить природу. Старичок – лесовичок».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Инструктор: Ребята, а какие изменения в природе происходят весной? (дети называют признаки весны, инструктор помещает на доску схемы «Признаки весны»). Поможем Лесовичку разбудить всех в лесу? (ответы детей). Ох, не легкая предстоит нам работа – разбудить солнце, ручьи, зверей, птиц от зимнего сна. Отправляемся в лес.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Кап-кап!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С крыши падают слезинки.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Кап-кап!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Тают белые снежинки.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Кап-кап!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Солнышко по крыше скачет.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Кап-кап!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А зима сидит и плачет.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Кап-кап!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Инструктор: А от этих капелек появляются веселые ручьи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Дети проходят в коридор, ведущий к спортивному залу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Игра малой подвижности «Ручеёк»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Играющие встают друг за другом парами, берутся за руки и держат их высоко над головой. Из сцепленных рук получается длинный коридор. Игрок, которому не хватило пары, идет в начало ручейка и, проходя под сцепленными руками, ищет себе пару. Новая пара встает в конце.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Дети заходят в зал.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Инструктор: Посмотрите, ребята, мы разбудили ручеек (показывает на ленту, лежащую по середине зала)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u w:val="single"/>
          <w:lang w:eastAsia="ru-RU"/>
        </w:rPr>
        <w:t>Игра «Ручеёк»</w:t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 1-2 раза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(Дети становятся в шеренгу. Сбоку кладут ленту. На слово «Ух!» надо через неё перепрыгнуть.)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Разлился ручеёк,</w:t>
      </w:r>
    </w:p>
    <w:p w:rsidR="00C265A9" w:rsidRPr="00C265A9" w:rsidRDefault="00C265A9" w:rsidP="00C265A9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 </w:t>
      </w:r>
    </w:p>
    <w:p w:rsidR="00C265A9" w:rsidRPr="00C265A9" w:rsidRDefault="00C265A9" w:rsidP="00C265A9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 </w:t>
      </w:r>
    </w:p>
    <w:p w:rsidR="00C265A9" w:rsidRPr="00C265A9" w:rsidRDefault="00C265A9" w:rsidP="00C265A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Золотой рожок… Ух!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Разлился водой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Холодной, снеговой… Ух! Разлился водой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Прозрачной, ключевой… Ух!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По лесам, по болотам,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По лесным колодам… Ух!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Основная часть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Инструктор: Чтоб солнце ярче светило станцуем веселый танец «Солнышко лучистое» (дети встают врассыпную и исполняют танец по показу).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Инструктор: С помощью веселого и задорного танца мы разбудили солнце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lastRenderedPageBreak/>
        <w:t>Как приятно весеннее солнц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После долгой, холодной зимы.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Светлый лучик, глянув в оконце,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Возвестит о приходе весны.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Давайте всей грудью вдохнем весенний воздух (звучит релаксационная музыка)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Дыхательное упражнение «Весенний воздух» (Глубокий вдох и медленный долгий выдох) 4-6 раз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Инструктор: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Гордо приосанился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Посветлевший бор;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На ветвях коричневых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Грянул птичий хор.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u w:val="single"/>
          <w:lang w:eastAsia="ru-RU"/>
        </w:rPr>
        <w:t>Подвижная игра «Вороны и Воробьи» 2-4 раза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Участники делятся на две команды. Одна команда будет «воробьями», другая — «воронами». Команды размещаются друг напротив друга на расстоянии 2-3 метра.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По команде водящего (взрослого) «Воробьи!» команда воробёв должна броситься догонять команду ворон, а по команде «Вороны!» — наоборот. Игра продолжается, пока догоняющая команда не переловит всех игроков убегающей (хитрость заключается в том, что водящий произносит команды по слогам медленно: «Вооо — роооо — ... НЫ!» или «Воооо — рооооо — ... БЬИ!», поэтому до самого последнего момента игроки не знают, догониять им или убегать. Кстати, хитрый водящий может называть и совсем другие слова: «Вооо — роооо — ... ТА!», «Вооо — роооо — ... ЖБА!», «Вооо — роооо — ... ВКА!»). 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(Для усложнения игры можно выстроить команды спиной друг к другу).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Инструктор: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Всполошилась белочка,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Глянув из дупла, –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Дождалась пушистая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Света и тепла!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u w:val="single"/>
          <w:lang w:eastAsia="ru-RU"/>
        </w:rPr>
        <w:t>Подвижная игра «Белки на дереве» 2-3 раза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Играть в эту веселую игру очень просто: выбирается один водящий игрок (волк), а все остальные участники будут белками. Белки должны постоянно находиться на своем дереве (на возвышенности или в обруче, где обруч и возвышенность-это дерево). Между такими импровизированными деревьями бегает водящий и постоянно наблюдает за белками. Они же, в свою очередь, стараются незаметным для него образом как бы перепрыгнуть с одного дерева на другое, а волк в этот момент (когда белка находится не на дереве) должен стараться поймать ее. Если ему это не удается – он пытается снова поймать какую-то белку. Если же он ловит кого-то из участников – они попросту меняются местами и игра продолжается. 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Инструктор: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Весело аукнула из лесу весна,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Ей медведь откликнулся прорычав со сна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u w:val="single"/>
          <w:lang w:eastAsia="ru-RU"/>
        </w:rPr>
        <w:t>Дыхательное упражнение «Рычание» 3–4 раз.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Встать прямо. Сделать медленный и глубокий вдох, стараясь набрать полную грудь воздуха. (Вдыхать не торопясь). Когда легкие заполнены, задержать воздух в груди на несколько секунд (например, на 4 удара пульса). Затем с силой выдохнуть воздух через рот, издавая при этом громкий звук р-р-р.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u w:val="single"/>
          <w:lang w:eastAsia="ru-RU"/>
        </w:rPr>
        <w:t>Подвижная игра «Медведь в берлоге» 2-3 раза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Дети выстраиваются в круг. Одного из детей при помощи считалочки выбирают на роль Медведя. Медведь садится в центре круга и делает вид, что спит. Ведущий предлагает детям запомнить слова стихотворения И. Токмаковой «Как на горке снег». Дети берутся за руки, ходят по кругу и произносят слова стихотворения: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Как на горке снег, снег,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 под горкой снег, снег,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 на елке снег, снег,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 под елкой снег, снег.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А под снегом спит медведь.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Тише, тише, не шуметь!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(И. Токмакова)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lastRenderedPageBreak/>
        <w:t>После того как прозвучат последние слова стихотворения, дети останавливаются, расцепляют руки и разбегаются по площадке. Медведь просыпается, и догоняет игроков. Игра заканчивается, когда остается 1 игрок.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Примечание: по желанию детей попавшие в берлогу к Медведю игроки могут выполнить какие-нибудь задания.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Заключительная часть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Инструктор:</w:t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br/>
        <w:t>Весна - природы пробуждение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 пробуждение сердец!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Весь мир, как - будто в наваждении,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Предчувствуя зимы конец!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 солнца нежные лучи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Вернут Страну Добра и Солнца,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 снова первые грачи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Меня порадуют в оконце!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Игра «Матушка-весна»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Двое детей держат полу обруч, образуют ворота. Все остальные дети встают за ведущей. Ведущий ведет за собой цепочкой всех детей в ворота и заводит в круг, произнося слова: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Идет матушка-весна,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Отворяйте ворота.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Первый март пришел,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Всех детей провел;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А за ним и апрель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Отворил окно и дверь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А уж как пришел май –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Сколько хочешь гуляй!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u w:val="single"/>
          <w:lang w:eastAsia="ru-RU"/>
        </w:rPr>
        <w:t>«Весенний хоровод»</w:t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 (по показу: ходьба вправо, влево, в середину круга и т.д.)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Инструктор: Как вы думаете, ребята, разбудили мы природу от зимнего сна?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Ответы детей.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C265A9">
        <w:rPr>
          <w:rFonts w:ascii="Trebuchet MS" w:eastAsia="Times New Roman" w:hAnsi="Trebuchet MS" w:cs="Times New Roman"/>
          <w:b/>
          <w:bCs/>
          <w:i/>
          <w:iCs/>
          <w:color w:val="333399"/>
          <w:sz w:val="21"/>
          <w:szCs w:val="21"/>
          <w:lang w:eastAsia="ru-RU"/>
        </w:rPr>
        <w:t>Инструктор: Пришла пора нам возвращаться в группы. До свидания!</w:t>
      </w:r>
    </w:p>
    <w:p w:rsidR="00C265A9" w:rsidRPr="00C265A9" w:rsidRDefault="00C265A9" w:rsidP="00C265A9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C265A9" w:rsidRPr="00C265A9" w:rsidRDefault="00C265A9" w:rsidP="00C265A9">
      <w:pPr>
        <w:spacing w:after="0" w:line="240" w:lineRule="auto"/>
        <w:rPr>
          <w:rFonts w:ascii="Trebuchet MS" w:eastAsia="Times New Roman" w:hAnsi="Trebuchet MS" w:cs="Times New Roman"/>
          <w:color w:val="F56D45"/>
          <w:sz w:val="21"/>
          <w:szCs w:val="21"/>
          <w:lang w:eastAsia="ru-RU"/>
        </w:rPr>
      </w:pPr>
      <w:r w:rsidRPr="00C265A9">
        <w:rPr>
          <w:rFonts w:ascii="Trebuchet MS" w:eastAsia="Times New Roman" w:hAnsi="Trebuchet MS" w:cs="Times New Roman"/>
          <w:color w:val="F56D45"/>
          <w:sz w:val="21"/>
          <w:szCs w:val="21"/>
          <w:lang w:eastAsia="ru-RU"/>
        </w:rPr>
        <w:t>Используемая литература: </w:t>
      </w:r>
      <w:r w:rsidRPr="00C265A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интернет-ресурс</w:t>
      </w:r>
    </w:p>
    <w:p w:rsidR="000E5598" w:rsidRPr="00C265A9" w:rsidRDefault="000E5598" w:rsidP="00C265A9">
      <w:bookmarkStart w:id="0" w:name="_GoBack"/>
      <w:bookmarkEnd w:id="0"/>
    </w:p>
    <w:sectPr w:rsidR="000E5598" w:rsidRPr="00C26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5C2"/>
    <w:rsid w:val="000E5598"/>
    <w:rsid w:val="007E14CA"/>
    <w:rsid w:val="00885C84"/>
    <w:rsid w:val="009215C2"/>
    <w:rsid w:val="00A13F70"/>
    <w:rsid w:val="00C2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D85C4-2434-4DCF-92B3-F5FD076A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5C2"/>
    <w:rPr>
      <w:b/>
      <w:bCs/>
    </w:rPr>
  </w:style>
  <w:style w:type="paragraph" w:customStyle="1" w:styleId="c7">
    <w:name w:val="c7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E14CA"/>
  </w:style>
  <w:style w:type="character" w:customStyle="1" w:styleId="c20">
    <w:name w:val="c20"/>
    <w:basedOn w:val="a0"/>
    <w:rsid w:val="007E14CA"/>
  </w:style>
  <w:style w:type="character" w:customStyle="1" w:styleId="c15">
    <w:name w:val="c15"/>
    <w:basedOn w:val="a0"/>
    <w:rsid w:val="007E14CA"/>
  </w:style>
  <w:style w:type="paragraph" w:customStyle="1" w:styleId="c2">
    <w:name w:val="c2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E14CA"/>
  </w:style>
  <w:style w:type="character" w:customStyle="1" w:styleId="c13">
    <w:name w:val="c13"/>
    <w:basedOn w:val="a0"/>
    <w:rsid w:val="007E14CA"/>
  </w:style>
  <w:style w:type="character" w:customStyle="1" w:styleId="c3">
    <w:name w:val="c3"/>
    <w:basedOn w:val="a0"/>
    <w:rsid w:val="007E14CA"/>
  </w:style>
  <w:style w:type="paragraph" w:customStyle="1" w:styleId="c6">
    <w:name w:val="c6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14CA"/>
  </w:style>
  <w:style w:type="paragraph" w:customStyle="1" w:styleId="c0">
    <w:name w:val="c0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E14CA"/>
  </w:style>
  <w:style w:type="paragraph" w:customStyle="1" w:styleId="c17">
    <w:name w:val="c17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E14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6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2019-03-28T09:48:00Z</dcterms:created>
  <dcterms:modified xsi:type="dcterms:W3CDTF">2019-03-28T09:48:00Z</dcterms:modified>
</cp:coreProperties>
</file>