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XSpec="center" w:tblpY="-855"/>
        <w:tblW w:w="9698" w:type="dxa"/>
        <w:tblInd w:w="0" w:type="dxa"/>
        <w:tblCellMar>
          <w:top w:w="66" w:type="dxa"/>
          <w:left w:w="56" w:type="dxa"/>
          <w:right w:w="54" w:type="dxa"/>
        </w:tblCellMar>
        <w:tblLook w:val="04A0" w:firstRow="1" w:lastRow="0" w:firstColumn="1" w:lastColumn="0" w:noHBand="0" w:noVBand="1"/>
      </w:tblPr>
      <w:tblGrid>
        <w:gridCol w:w="4676"/>
        <w:gridCol w:w="5022"/>
      </w:tblGrid>
      <w:tr w:rsidR="00F773E4" w:rsidTr="00C2504B">
        <w:trPr>
          <w:trHeight w:val="1810"/>
        </w:trPr>
        <w:tc>
          <w:tcPr>
            <w:tcW w:w="4676" w:type="dxa"/>
            <w:tcBorders>
              <w:top w:val="single" w:sz="2" w:space="0" w:color="000000"/>
              <w:left w:val="single" w:sz="2" w:space="0" w:color="000000"/>
              <w:bottom w:val="single" w:sz="2" w:space="0" w:color="000000"/>
              <w:right w:val="single" w:sz="2" w:space="0" w:color="000000"/>
            </w:tcBorders>
          </w:tcPr>
          <w:p w:rsidR="00F773E4" w:rsidRDefault="0082544A" w:rsidP="00C2504B">
            <w:pPr>
              <w:spacing w:after="0" w:line="259" w:lineRule="auto"/>
              <w:ind w:right="0" w:firstLine="0"/>
              <w:jc w:val="left"/>
            </w:pPr>
            <w:r>
              <w:rPr>
                <w:sz w:val="21"/>
              </w:rPr>
              <w:t>СОГЛАСОВАНО</w:t>
            </w:r>
          </w:p>
          <w:p w:rsidR="00F773E4" w:rsidRDefault="0082544A" w:rsidP="00C2504B">
            <w:pPr>
              <w:spacing w:after="0" w:line="259" w:lineRule="auto"/>
              <w:ind w:right="0" w:firstLine="0"/>
              <w:jc w:val="left"/>
            </w:pPr>
            <w:r>
              <w:rPr>
                <w:sz w:val="21"/>
              </w:rPr>
              <w:t>педагогическим советом</w:t>
            </w:r>
          </w:p>
          <w:p w:rsidR="00F773E4" w:rsidRDefault="0082544A" w:rsidP="00C2504B">
            <w:pPr>
              <w:spacing w:after="0" w:line="239" w:lineRule="auto"/>
              <w:ind w:right="1153" w:firstLine="0"/>
              <w:jc w:val="left"/>
            </w:pPr>
            <w:r>
              <w:rPr>
                <w:sz w:val="21"/>
              </w:rPr>
              <w:t>М</w:t>
            </w:r>
            <w:r w:rsidR="00C2504B">
              <w:rPr>
                <w:sz w:val="21"/>
              </w:rPr>
              <w:t>АДОУ Детский сад №6 «Солнышко</w:t>
            </w:r>
            <w:r>
              <w:rPr>
                <w:sz w:val="21"/>
              </w:rPr>
              <w:t xml:space="preserve">» </w:t>
            </w:r>
            <w:proofErr w:type="spellStart"/>
            <w:r>
              <w:rPr>
                <w:sz w:val="21"/>
              </w:rPr>
              <w:t>г.Дюртюли</w:t>
            </w:r>
            <w:proofErr w:type="spellEnd"/>
          </w:p>
          <w:p w:rsidR="00F773E4" w:rsidRDefault="00C2504B" w:rsidP="00C2504B">
            <w:pPr>
              <w:spacing w:after="0" w:line="259" w:lineRule="auto"/>
              <w:ind w:right="0" w:firstLine="0"/>
              <w:jc w:val="left"/>
            </w:pPr>
            <w:r>
              <w:rPr>
                <w:sz w:val="21"/>
              </w:rPr>
              <w:t>(протокол  от 31.08.2023  №5</w:t>
            </w:r>
            <w:r w:rsidR="0082544A">
              <w:rPr>
                <w:sz w:val="21"/>
              </w:rPr>
              <w:t xml:space="preserve"> )</w:t>
            </w:r>
          </w:p>
        </w:tc>
        <w:tc>
          <w:tcPr>
            <w:tcW w:w="5022" w:type="dxa"/>
            <w:tcBorders>
              <w:top w:val="single" w:sz="2" w:space="0" w:color="000000"/>
              <w:left w:val="single" w:sz="2" w:space="0" w:color="000000"/>
              <w:bottom w:val="single" w:sz="2" w:space="0" w:color="000000"/>
              <w:right w:val="single" w:sz="2" w:space="0" w:color="000000"/>
            </w:tcBorders>
          </w:tcPr>
          <w:p w:rsidR="00F773E4" w:rsidRDefault="0082544A" w:rsidP="00C2504B">
            <w:pPr>
              <w:spacing w:after="0" w:line="259" w:lineRule="auto"/>
              <w:ind w:right="0" w:firstLine="0"/>
              <w:jc w:val="right"/>
            </w:pPr>
            <w:r>
              <w:rPr>
                <w:sz w:val="21"/>
              </w:rPr>
              <w:t xml:space="preserve">                                      УТВЕРЖДАЮ</w:t>
            </w:r>
          </w:p>
          <w:p w:rsidR="00F773E4" w:rsidRDefault="0082544A" w:rsidP="00C2504B">
            <w:pPr>
              <w:spacing w:after="0" w:line="259" w:lineRule="auto"/>
              <w:ind w:right="0" w:firstLine="0"/>
              <w:jc w:val="right"/>
            </w:pPr>
            <w:r>
              <w:rPr>
                <w:sz w:val="21"/>
              </w:rPr>
              <w:t xml:space="preserve">                                      заведующий МАДОУ</w:t>
            </w:r>
          </w:p>
          <w:p w:rsidR="00C2504B" w:rsidRDefault="0082544A" w:rsidP="00C2504B">
            <w:pPr>
              <w:spacing w:after="0" w:line="259" w:lineRule="auto"/>
              <w:ind w:left="364" w:right="0" w:firstLine="0"/>
              <w:jc w:val="right"/>
              <w:rPr>
                <w:sz w:val="21"/>
              </w:rPr>
            </w:pPr>
            <w:r>
              <w:rPr>
                <w:sz w:val="21"/>
              </w:rPr>
              <w:t xml:space="preserve">                                      </w:t>
            </w:r>
            <w:r w:rsidR="00C2504B">
              <w:rPr>
                <w:sz w:val="21"/>
              </w:rPr>
              <w:t>Детский сад №6</w:t>
            </w:r>
          </w:p>
          <w:p w:rsidR="00C2504B" w:rsidRDefault="00C2504B" w:rsidP="00C2504B">
            <w:pPr>
              <w:spacing w:after="0" w:line="259" w:lineRule="auto"/>
              <w:ind w:left="364" w:right="0" w:firstLine="0"/>
              <w:jc w:val="right"/>
              <w:rPr>
                <w:sz w:val="21"/>
              </w:rPr>
            </w:pPr>
            <w:r>
              <w:rPr>
                <w:sz w:val="21"/>
              </w:rPr>
              <w:t xml:space="preserve">                 «</w:t>
            </w:r>
            <w:proofErr w:type="gramStart"/>
            <w:r>
              <w:rPr>
                <w:sz w:val="21"/>
              </w:rPr>
              <w:t>Солнышко»</w:t>
            </w:r>
            <w:r w:rsidR="0082544A">
              <w:rPr>
                <w:sz w:val="21"/>
              </w:rPr>
              <w:t xml:space="preserve">  г.</w:t>
            </w:r>
            <w:proofErr w:type="gramEnd"/>
            <w:r w:rsidR="0082544A">
              <w:rPr>
                <w:sz w:val="21"/>
              </w:rPr>
              <w:t xml:space="preserve"> Дюртюли                                       _________</w:t>
            </w:r>
            <w:r>
              <w:rPr>
                <w:sz w:val="21"/>
              </w:rPr>
              <w:t xml:space="preserve">__Каримова Ф.Ф.               </w:t>
            </w:r>
          </w:p>
          <w:p w:rsidR="00F773E4" w:rsidRDefault="0082544A" w:rsidP="00C2504B">
            <w:pPr>
              <w:spacing w:after="0" w:line="259" w:lineRule="auto"/>
              <w:ind w:left="364" w:right="0" w:firstLine="0"/>
              <w:jc w:val="right"/>
            </w:pPr>
            <w:r>
              <w:rPr>
                <w:sz w:val="21"/>
              </w:rPr>
              <w:t xml:space="preserve"> При</w:t>
            </w:r>
            <w:r w:rsidR="00C2504B">
              <w:rPr>
                <w:sz w:val="21"/>
              </w:rPr>
              <w:t>каз №56п.1</w:t>
            </w:r>
            <w:r>
              <w:rPr>
                <w:sz w:val="21"/>
              </w:rPr>
              <w:t xml:space="preserve"> от  31.08.2023</w:t>
            </w:r>
          </w:p>
        </w:tc>
      </w:tr>
    </w:tbl>
    <w:p w:rsidR="00C2504B" w:rsidRDefault="00C2504B">
      <w:pPr>
        <w:spacing w:after="12" w:line="249" w:lineRule="auto"/>
        <w:ind w:left="137" w:right="132" w:hanging="10"/>
        <w:jc w:val="center"/>
        <w:rPr>
          <w:b/>
        </w:rPr>
      </w:pPr>
    </w:p>
    <w:p w:rsidR="00C2504B" w:rsidRDefault="00C2504B">
      <w:pPr>
        <w:spacing w:after="12" w:line="249" w:lineRule="auto"/>
        <w:ind w:left="137" w:right="132" w:hanging="10"/>
        <w:jc w:val="center"/>
        <w:rPr>
          <w:b/>
        </w:rPr>
      </w:pPr>
    </w:p>
    <w:p w:rsidR="00C2504B" w:rsidRDefault="00C2504B">
      <w:pPr>
        <w:spacing w:after="12" w:line="249" w:lineRule="auto"/>
        <w:ind w:left="137" w:right="132" w:hanging="10"/>
        <w:jc w:val="center"/>
        <w:rPr>
          <w:b/>
        </w:rPr>
      </w:pPr>
    </w:p>
    <w:p w:rsidR="00C2504B" w:rsidRDefault="00C2504B">
      <w:pPr>
        <w:spacing w:after="12" w:line="249" w:lineRule="auto"/>
        <w:ind w:left="137" w:right="132" w:hanging="10"/>
        <w:jc w:val="center"/>
        <w:rPr>
          <w:b/>
        </w:rPr>
      </w:pPr>
    </w:p>
    <w:p w:rsidR="00C2504B" w:rsidRDefault="00C2504B">
      <w:pPr>
        <w:spacing w:after="12" w:line="249" w:lineRule="auto"/>
        <w:ind w:left="137" w:right="132" w:hanging="10"/>
        <w:jc w:val="center"/>
        <w:rPr>
          <w:b/>
        </w:rPr>
      </w:pPr>
    </w:p>
    <w:p w:rsidR="00C2504B" w:rsidRDefault="00C2504B">
      <w:pPr>
        <w:spacing w:after="12" w:line="249" w:lineRule="auto"/>
        <w:ind w:left="137" w:right="132" w:hanging="10"/>
        <w:jc w:val="center"/>
        <w:rPr>
          <w:b/>
        </w:rPr>
      </w:pPr>
    </w:p>
    <w:p w:rsidR="00C2504B" w:rsidRDefault="00C2504B">
      <w:pPr>
        <w:spacing w:after="12" w:line="249" w:lineRule="auto"/>
        <w:ind w:left="137" w:right="132" w:hanging="10"/>
        <w:jc w:val="center"/>
        <w:rPr>
          <w:b/>
        </w:rPr>
      </w:pPr>
    </w:p>
    <w:p w:rsidR="00F773E4" w:rsidRDefault="0082544A">
      <w:pPr>
        <w:spacing w:after="12" w:line="249" w:lineRule="auto"/>
        <w:ind w:left="137" w:right="132" w:hanging="10"/>
        <w:jc w:val="center"/>
      </w:pPr>
      <w:r>
        <w:rPr>
          <w:b/>
        </w:rPr>
        <w:t xml:space="preserve"> АДАПТИРОВАННАЯ ОБРАЗОВАТЕЛЬНАЯ </w:t>
      </w:r>
    </w:p>
    <w:p w:rsidR="00F773E4" w:rsidRDefault="0082544A">
      <w:pPr>
        <w:spacing w:after="12" w:line="249" w:lineRule="auto"/>
        <w:ind w:left="137" w:right="127" w:hanging="10"/>
        <w:jc w:val="center"/>
      </w:pPr>
      <w:r>
        <w:rPr>
          <w:b/>
        </w:rPr>
        <w:t>ПРОГРАММА</w:t>
      </w:r>
    </w:p>
    <w:p w:rsidR="00F773E4" w:rsidRDefault="0082544A">
      <w:pPr>
        <w:spacing w:after="12" w:line="249" w:lineRule="auto"/>
        <w:ind w:left="137" w:right="133" w:hanging="10"/>
        <w:jc w:val="center"/>
      </w:pPr>
      <w:r>
        <w:rPr>
          <w:b/>
        </w:rPr>
        <w:t xml:space="preserve"> ДОШКОЛЬНОГО ОБРАЗОВАНИЯ</w:t>
      </w:r>
    </w:p>
    <w:p w:rsidR="00F773E4" w:rsidRDefault="0082544A">
      <w:pPr>
        <w:spacing w:after="12" w:line="249" w:lineRule="auto"/>
        <w:ind w:left="436" w:right="429" w:hanging="10"/>
        <w:jc w:val="center"/>
      </w:pPr>
      <w:r>
        <w:rPr>
          <w:b/>
        </w:rPr>
        <w:t xml:space="preserve">для обучающихся с тяжелыми нарушениями </w:t>
      </w:r>
      <w:proofErr w:type="gramStart"/>
      <w:r>
        <w:rPr>
          <w:b/>
        </w:rPr>
        <w:t>речи  муниципального</w:t>
      </w:r>
      <w:proofErr w:type="gramEnd"/>
      <w:r>
        <w:rPr>
          <w:b/>
        </w:rPr>
        <w:t xml:space="preserve"> автономного </w:t>
      </w:r>
    </w:p>
    <w:p w:rsidR="00F773E4" w:rsidRDefault="0082544A">
      <w:pPr>
        <w:spacing w:after="12" w:line="249" w:lineRule="auto"/>
        <w:ind w:left="137" w:right="132" w:hanging="10"/>
        <w:jc w:val="center"/>
      </w:pPr>
      <w:r>
        <w:rPr>
          <w:b/>
        </w:rPr>
        <w:t xml:space="preserve">дошкольного образовательного учреждения </w:t>
      </w:r>
    </w:p>
    <w:p w:rsidR="00F773E4" w:rsidRDefault="003C0C76">
      <w:pPr>
        <w:spacing w:after="12" w:line="249" w:lineRule="auto"/>
        <w:ind w:left="137" w:right="127" w:hanging="10"/>
        <w:jc w:val="center"/>
      </w:pPr>
      <w:r>
        <w:rPr>
          <w:b/>
        </w:rPr>
        <w:t>Детский сад №6 «Солнышко</w:t>
      </w:r>
      <w:r w:rsidR="0082544A">
        <w:rPr>
          <w:b/>
        </w:rPr>
        <w:t xml:space="preserve">» г. Дюртюли муниципального района </w:t>
      </w:r>
    </w:p>
    <w:p w:rsidR="00F773E4" w:rsidRDefault="0082544A">
      <w:pPr>
        <w:spacing w:after="4830" w:line="249" w:lineRule="auto"/>
        <w:ind w:left="137" w:right="133" w:hanging="10"/>
        <w:jc w:val="center"/>
      </w:pPr>
      <w:r>
        <w:rPr>
          <w:b/>
        </w:rPr>
        <w:t>Дюртюлинский район Республики Башкортостан</w:t>
      </w:r>
    </w:p>
    <w:p w:rsidR="00F773E4" w:rsidRDefault="0082544A">
      <w:pPr>
        <w:spacing w:line="259" w:lineRule="auto"/>
        <w:ind w:left="1065" w:right="1059" w:hanging="10"/>
        <w:jc w:val="center"/>
      </w:pPr>
      <w:r>
        <w:rPr>
          <w:sz w:val="24"/>
        </w:rPr>
        <w:t>Дюртюли</w:t>
      </w:r>
    </w:p>
    <w:p w:rsidR="00F773E4" w:rsidRDefault="0082544A">
      <w:pPr>
        <w:spacing w:line="259" w:lineRule="auto"/>
        <w:ind w:left="1065" w:right="1055" w:hanging="10"/>
        <w:jc w:val="center"/>
        <w:rPr>
          <w:sz w:val="24"/>
        </w:rPr>
      </w:pPr>
      <w:r>
        <w:rPr>
          <w:sz w:val="24"/>
        </w:rPr>
        <w:t>2023</w:t>
      </w:r>
    </w:p>
    <w:p w:rsidR="0082544A" w:rsidRDefault="0082544A">
      <w:pPr>
        <w:spacing w:line="259" w:lineRule="auto"/>
        <w:ind w:left="1065" w:right="1055" w:hanging="10"/>
        <w:jc w:val="center"/>
        <w:rPr>
          <w:sz w:val="24"/>
        </w:rPr>
      </w:pPr>
    </w:p>
    <w:p w:rsidR="0082544A" w:rsidRDefault="0082544A">
      <w:pPr>
        <w:spacing w:line="259" w:lineRule="auto"/>
        <w:ind w:left="1065" w:right="1055" w:hanging="10"/>
        <w:jc w:val="center"/>
        <w:rPr>
          <w:sz w:val="24"/>
        </w:rPr>
      </w:pPr>
    </w:p>
    <w:p w:rsidR="0082544A" w:rsidRDefault="0082544A">
      <w:pPr>
        <w:spacing w:line="259" w:lineRule="auto"/>
        <w:ind w:left="1065" w:right="1055" w:hanging="10"/>
        <w:jc w:val="center"/>
        <w:rPr>
          <w:sz w:val="24"/>
        </w:rPr>
      </w:pPr>
    </w:p>
    <w:p w:rsidR="0082544A" w:rsidRDefault="0082544A">
      <w:pPr>
        <w:spacing w:line="259" w:lineRule="auto"/>
        <w:ind w:left="1065" w:right="1055" w:hanging="10"/>
        <w:jc w:val="center"/>
        <w:rPr>
          <w:sz w:val="24"/>
        </w:rPr>
      </w:pPr>
    </w:p>
    <w:p w:rsidR="0082544A" w:rsidRDefault="0082544A">
      <w:pPr>
        <w:spacing w:line="259" w:lineRule="auto"/>
        <w:ind w:left="1065" w:right="1055" w:hanging="10"/>
        <w:jc w:val="center"/>
        <w:rPr>
          <w:sz w:val="24"/>
        </w:rPr>
      </w:pPr>
    </w:p>
    <w:p w:rsidR="0082544A" w:rsidRDefault="0082544A">
      <w:pPr>
        <w:spacing w:line="259" w:lineRule="auto"/>
        <w:ind w:left="1065" w:right="1055" w:hanging="10"/>
        <w:jc w:val="center"/>
        <w:rPr>
          <w:sz w:val="24"/>
        </w:rPr>
      </w:pPr>
    </w:p>
    <w:p w:rsidR="0082544A" w:rsidRDefault="0082544A" w:rsidP="00C2504B">
      <w:pPr>
        <w:spacing w:line="259" w:lineRule="auto"/>
        <w:ind w:right="1055" w:firstLine="0"/>
        <w:rPr>
          <w:sz w:val="24"/>
        </w:rPr>
      </w:pPr>
    </w:p>
    <w:p w:rsidR="00C2504B" w:rsidRDefault="00C2504B" w:rsidP="00C2504B">
      <w:pPr>
        <w:spacing w:line="259" w:lineRule="auto"/>
        <w:ind w:right="1055" w:firstLine="0"/>
      </w:pPr>
    </w:p>
    <w:p w:rsidR="00C2504B" w:rsidRDefault="00C2504B">
      <w:pPr>
        <w:spacing w:after="38" w:line="249" w:lineRule="auto"/>
        <w:ind w:left="3708" w:right="0" w:hanging="10"/>
        <w:jc w:val="left"/>
        <w:rPr>
          <w:b/>
        </w:rPr>
      </w:pPr>
    </w:p>
    <w:p w:rsidR="003C0C76" w:rsidRDefault="003C0C76">
      <w:pPr>
        <w:spacing w:after="38" w:line="249" w:lineRule="auto"/>
        <w:ind w:left="3708" w:right="0" w:hanging="10"/>
        <w:jc w:val="left"/>
        <w:rPr>
          <w:b/>
        </w:rPr>
      </w:pPr>
    </w:p>
    <w:p w:rsidR="00F773E4" w:rsidRDefault="0082544A">
      <w:pPr>
        <w:spacing w:after="38" w:line="249" w:lineRule="auto"/>
        <w:ind w:left="3708" w:right="0" w:hanging="10"/>
        <w:jc w:val="left"/>
      </w:pPr>
      <w:r>
        <w:rPr>
          <w:b/>
        </w:rPr>
        <w:lastRenderedPageBreak/>
        <w:t>ОГЛАВЛЕНИЕ</w:t>
      </w:r>
    </w:p>
    <w:tbl>
      <w:tblPr>
        <w:tblStyle w:val="TableGrid"/>
        <w:tblW w:w="9712" w:type="dxa"/>
        <w:tblInd w:w="-110" w:type="dxa"/>
        <w:tblCellMar>
          <w:top w:w="15" w:type="dxa"/>
          <w:left w:w="110" w:type="dxa"/>
          <w:right w:w="112" w:type="dxa"/>
        </w:tblCellMar>
        <w:tblLook w:val="04A0" w:firstRow="1" w:lastRow="0" w:firstColumn="1" w:lastColumn="0" w:noHBand="0" w:noVBand="1"/>
      </w:tblPr>
      <w:tblGrid>
        <w:gridCol w:w="846"/>
        <w:gridCol w:w="8144"/>
        <w:gridCol w:w="722"/>
      </w:tblGrid>
      <w:tr w:rsidR="00F773E4" w:rsidTr="00C2504B">
        <w:trPr>
          <w:trHeight w:val="354"/>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b/>
                <w:sz w:val="26"/>
              </w:rPr>
              <w:t>1.</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b/>
                <w:sz w:val="26"/>
              </w:rPr>
              <w:t>ЦЕЛЕВОЙ РАЗДЕЛ</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8" w:right="0" w:firstLine="0"/>
              <w:jc w:val="center"/>
            </w:pPr>
            <w:r>
              <w:rPr>
                <w:sz w:val="26"/>
              </w:rPr>
              <w:t>3</w:t>
            </w:r>
          </w:p>
        </w:tc>
      </w:tr>
      <w:tr w:rsidR="00F773E4" w:rsidTr="00C2504B">
        <w:trPr>
          <w:trHeight w:val="352"/>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b/>
                <w:sz w:val="26"/>
              </w:rPr>
              <w:t>1.1.</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b/>
                <w:sz w:val="26"/>
              </w:rPr>
              <w:t>Пояснительная записка</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8" w:right="0" w:firstLine="0"/>
              <w:jc w:val="center"/>
            </w:pPr>
            <w:r>
              <w:rPr>
                <w:sz w:val="26"/>
              </w:rPr>
              <w:t>3</w:t>
            </w:r>
          </w:p>
        </w:tc>
      </w:tr>
      <w:tr w:rsidR="00F773E4" w:rsidTr="00C2504B">
        <w:trPr>
          <w:trHeight w:val="354"/>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1.1.1.</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Цели и задачи реализации Программы</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8" w:right="0" w:firstLine="0"/>
              <w:jc w:val="center"/>
            </w:pPr>
            <w:r>
              <w:rPr>
                <w:sz w:val="26"/>
              </w:rPr>
              <w:t>7</w:t>
            </w:r>
          </w:p>
        </w:tc>
      </w:tr>
      <w:tr w:rsidR="00F773E4" w:rsidTr="00C2504B">
        <w:trPr>
          <w:trHeight w:val="352"/>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1.1.2.</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Принципы и подходы к формированию Программы</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8" w:right="0" w:firstLine="0"/>
              <w:jc w:val="center"/>
            </w:pPr>
            <w:r>
              <w:rPr>
                <w:sz w:val="26"/>
              </w:rPr>
              <w:t>8</w:t>
            </w:r>
          </w:p>
        </w:tc>
      </w:tr>
      <w:tr w:rsidR="00F773E4" w:rsidTr="00C2504B">
        <w:trPr>
          <w:trHeight w:val="1040"/>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1.1.3.</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3" w:firstLine="0"/>
            </w:pPr>
            <w:r>
              <w:rPr>
                <w:sz w:val="26"/>
              </w:rPr>
              <w:t xml:space="preserve">Значимые для разработки и реализации Программы характеристики, в </w:t>
            </w:r>
            <w:proofErr w:type="spellStart"/>
            <w:r>
              <w:rPr>
                <w:sz w:val="26"/>
              </w:rPr>
              <w:t>т.ч</w:t>
            </w:r>
            <w:proofErr w:type="spellEnd"/>
            <w:r>
              <w:rPr>
                <w:sz w:val="26"/>
              </w:rPr>
              <w:t>. характеристики особенностей развития детей дошкольного возраста с ТНР.</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8" w:right="0" w:firstLine="0"/>
              <w:jc w:val="center"/>
            </w:pPr>
            <w:r>
              <w:rPr>
                <w:sz w:val="26"/>
              </w:rPr>
              <w:t>9</w:t>
            </w:r>
          </w:p>
        </w:tc>
      </w:tr>
      <w:tr w:rsidR="00F773E4" w:rsidTr="00C2504B">
        <w:trPr>
          <w:trHeight w:val="696"/>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1.2.</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6"/>
              </w:rPr>
              <w:t>Планируемые результаты. Целевые ориентиры реализации Программы для обучающихся с ТНР.</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0" w:right="0" w:firstLine="0"/>
              <w:jc w:val="center"/>
            </w:pPr>
            <w:r>
              <w:rPr>
                <w:sz w:val="26"/>
              </w:rPr>
              <w:t>11</w:t>
            </w:r>
          </w:p>
        </w:tc>
      </w:tr>
      <w:tr w:rsidR="00F773E4" w:rsidTr="00C2504B">
        <w:trPr>
          <w:trHeight w:val="696"/>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1.3.</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Развивающее оценивание качества образовательной деятельности по Программе.</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6" w:right="0" w:firstLine="0"/>
              <w:jc w:val="center"/>
            </w:pPr>
            <w:r>
              <w:rPr>
                <w:sz w:val="26"/>
              </w:rPr>
              <w:t>16</w:t>
            </w:r>
          </w:p>
        </w:tc>
      </w:tr>
      <w:tr w:rsidR="00F773E4" w:rsidTr="00C2504B">
        <w:trPr>
          <w:trHeight w:val="352"/>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b/>
                <w:sz w:val="26"/>
              </w:rPr>
              <w:t>2.</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b/>
                <w:sz w:val="26"/>
              </w:rPr>
              <w:t>СОДЕРЖАТЕЛЬНЫЙ РАЗДЕЛ</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6" w:right="0" w:firstLine="0"/>
              <w:jc w:val="center"/>
            </w:pPr>
            <w:r>
              <w:rPr>
                <w:sz w:val="26"/>
              </w:rPr>
              <w:t>19</w:t>
            </w:r>
          </w:p>
        </w:tc>
      </w:tr>
      <w:tr w:rsidR="00F773E4" w:rsidTr="00C2504B">
        <w:trPr>
          <w:trHeight w:val="1040"/>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2.1.</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1" w:firstLine="0"/>
            </w:pPr>
            <w:r>
              <w:rPr>
                <w:sz w:val="26"/>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6" w:right="0" w:firstLine="0"/>
              <w:jc w:val="center"/>
            </w:pPr>
            <w:r>
              <w:rPr>
                <w:sz w:val="26"/>
              </w:rPr>
              <w:t>19</w:t>
            </w:r>
          </w:p>
        </w:tc>
      </w:tr>
      <w:tr w:rsidR="00F773E4" w:rsidTr="00C2504B">
        <w:trPr>
          <w:trHeight w:val="352"/>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2.1.1.</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«Речевое развитие»</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6" w:right="0" w:firstLine="0"/>
              <w:jc w:val="center"/>
            </w:pPr>
            <w:r>
              <w:rPr>
                <w:sz w:val="26"/>
              </w:rPr>
              <w:t>19</w:t>
            </w:r>
          </w:p>
        </w:tc>
      </w:tr>
      <w:tr w:rsidR="00F773E4" w:rsidTr="00C2504B">
        <w:trPr>
          <w:trHeight w:val="354"/>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2.1.2.</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«Социально-коммуникативное развитие»</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6" w:right="0" w:firstLine="0"/>
              <w:jc w:val="center"/>
            </w:pPr>
            <w:r>
              <w:rPr>
                <w:sz w:val="26"/>
              </w:rPr>
              <w:t>24</w:t>
            </w:r>
          </w:p>
        </w:tc>
      </w:tr>
      <w:tr w:rsidR="00F773E4" w:rsidTr="00C2504B">
        <w:trPr>
          <w:trHeight w:val="352"/>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2.1.3.</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«Познавательное развитие»</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6" w:right="0" w:firstLine="0"/>
              <w:jc w:val="center"/>
            </w:pPr>
            <w:r>
              <w:rPr>
                <w:sz w:val="26"/>
              </w:rPr>
              <w:t>37</w:t>
            </w:r>
          </w:p>
        </w:tc>
      </w:tr>
      <w:tr w:rsidR="00F773E4" w:rsidTr="00C2504B">
        <w:trPr>
          <w:trHeight w:val="354"/>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2.1.4.</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«Художественно-эстетическое развитие»</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6" w:right="0" w:firstLine="0"/>
              <w:jc w:val="center"/>
            </w:pPr>
            <w:r>
              <w:rPr>
                <w:sz w:val="26"/>
              </w:rPr>
              <w:t>49</w:t>
            </w:r>
          </w:p>
        </w:tc>
      </w:tr>
      <w:tr w:rsidR="00F773E4" w:rsidTr="00C2504B">
        <w:trPr>
          <w:trHeight w:val="352"/>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2.1.5.</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«Физическое развитие»</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6" w:right="0" w:firstLine="0"/>
              <w:jc w:val="center"/>
            </w:pPr>
            <w:r>
              <w:rPr>
                <w:sz w:val="26"/>
              </w:rPr>
              <w:t>67</w:t>
            </w:r>
          </w:p>
        </w:tc>
      </w:tr>
      <w:tr w:rsidR="00F773E4" w:rsidTr="00C2504B">
        <w:trPr>
          <w:trHeight w:val="696"/>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2.2.</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Вариативные формы, способы, методы и средства реализации программы</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6" w:right="0" w:firstLine="0"/>
              <w:jc w:val="center"/>
            </w:pPr>
            <w:r>
              <w:rPr>
                <w:sz w:val="26"/>
              </w:rPr>
              <w:t>74</w:t>
            </w:r>
          </w:p>
        </w:tc>
      </w:tr>
      <w:tr w:rsidR="00F773E4" w:rsidTr="00C2504B">
        <w:trPr>
          <w:trHeight w:val="354"/>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2.3.</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Взаимодействие педагогических работников с детьми</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6" w:right="0" w:firstLine="0"/>
              <w:jc w:val="center"/>
            </w:pPr>
            <w:r>
              <w:rPr>
                <w:sz w:val="26"/>
              </w:rPr>
              <w:t>78</w:t>
            </w:r>
          </w:p>
        </w:tc>
      </w:tr>
      <w:tr w:rsidR="00F773E4" w:rsidTr="00C2504B">
        <w:trPr>
          <w:trHeight w:val="696"/>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2.4.</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6"/>
              </w:rPr>
              <w:t>Взаимодействие педагогического коллектива с родителями (законными представителями) обучающихся</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6" w:right="0" w:firstLine="0"/>
              <w:jc w:val="center"/>
            </w:pPr>
            <w:r>
              <w:rPr>
                <w:sz w:val="26"/>
              </w:rPr>
              <w:t>79</w:t>
            </w:r>
          </w:p>
        </w:tc>
      </w:tr>
      <w:tr w:rsidR="00F773E4" w:rsidTr="00C2504B">
        <w:trPr>
          <w:trHeight w:val="352"/>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2.5.</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Программа коррекционно-развивающей работы с детьми с ТНР</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6" w:right="0" w:firstLine="0"/>
              <w:jc w:val="center"/>
            </w:pPr>
            <w:r>
              <w:rPr>
                <w:sz w:val="26"/>
              </w:rPr>
              <w:t>97</w:t>
            </w:r>
          </w:p>
        </w:tc>
      </w:tr>
      <w:tr w:rsidR="00F773E4" w:rsidTr="00C2504B">
        <w:trPr>
          <w:trHeight w:val="354"/>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2.5.1.</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6"/>
              </w:rPr>
              <w:t>Психолого-педагогическое сопровождение образовательного процесса</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06" w:right="0" w:firstLine="0"/>
              <w:jc w:val="left"/>
            </w:pPr>
            <w:r>
              <w:rPr>
                <w:sz w:val="26"/>
              </w:rPr>
              <w:t>108</w:t>
            </w:r>
          </w:p>
        </w:tc>
      </w:tr>
      <w:tr w:rsidR="00F773E4" w:rsidTr="00C2504B">
        <w:trPr>
          <w:trHeight w:val="352"/>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2.6.</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Рабочая программа воспитания</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6"/>
              </w:rPr>
              <w:t>118</w:t>
            </w:r>
          </w:p>
        </w:tc>
      </w:tr>
      <w:tr w:rsidR="00F773E4" w:rsidTr="00C2504B">
        <w:trPr>
          <w:trHeight w:val="354"/>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b/>
                <w:sz w:val="26"/>
              </w:rPr>
              <w:t>3.</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b/>
                <w:sz w:val="26"/>
              </w:rPr>
              <w:t>ОРГАНИЗАЦИОННЫЙ РАЗДЕЛ</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06" w:right="0" w:firstLine="0"/>
              <w:jc w:val="left"/>
            </w:pPr>
            <w:r>
              <w:rPr>
                <w:sz w:val="26"/>
              </w:rPr>
              <w:t>128</w:t>
            </w:r>
          </w:p>
        </w:tc>
      </w:tr>
      <w:tr w:rsidR="00F773E4" w:rsidTr="00C2504B">
        <w:trPr>
          <w:trHeight w:val="696"/>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3.1.</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Психолого-педагогические условия, обеспечивающие развитие ребенка с ТНР</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06" w:right="0" w:firstLine="0"/>
              <w:jc w:val="left"/>
            </w:pPr>
            <w:r>
              <w:rPr>
                <w:sz w:val="26"/>
              </w:rPr>
              <w:t>128</w:t>
            </w:r>
          </w:p>
        </w:tc>
      </w:tr>
      <w:tr w:rsidR="00F773E4" w:rsidTr="00C2504B">
        <w:trPr>
          <w:trHeight w:val="352"/>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3.2.</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Организация развивающей предметно-пространственной среды</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06" w:right="0" w:firstLine="0"/>
              <w:jc w:val="left"/>
            </w:pPr>
            <w:r>
              <w:rPr>
                <w:sz w:val="26"/>
              </w:rPr>
              <w:t>129</w:t>
            </w:r>
          </w:p>
        </w:tc>
      </w:tr>
      <w:tr w:rsidR="00F773E4" w:rsidTr="00C2504B">
        <w:trPr>
          <w:trHeight w:val="696"/>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3.3.</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Кадровые,</w:t>
            </w:r>
            <w:r>
              <w:rPr>
                <w:sz w:val="26"/>
              </w:rPr>
              <w:tab/>
              <w:t xml:space="preserve"> </w:t>
            </w:r>
            <w:r>
              <w:rPr>
                <w:sz w:val="26"/>
              </w:rPr>
              <w:tab/>
              <w:t>финансовые,</w:t>
            </w:r>
            <w:r>
              <w:rPr>
                <w:sz w:val="26"/>
              </w:rPr>
              <w:tab/>
              <w:t xml:space="preserve"> </w:t>
            </w:r>
            <w:r>
              <w:rPr>
                <w:sz w:val="26"/>
              </w:rPr>
              <w:tab/>
              <w:t>материально-технические</w:t>
            </w:r>
            <w:r>
              <w:rPr>
                <w:sz w:val="26"/>
              </w:rPr>
              <w:tab/>
              <w:t xml:space="preserve"> </w:t>
            </w:r>
            <w:r>
              <w:rPr>
                <w:sz w:val="26"/>
              </w:rPr>
              <w:tab/>
              <w:t>условия реализации Программы.</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06" w:right="0" w:firstLine="0"/>
              <w:jc w:val="left"/>
            </w:pPr>
            <w:r>
              <w:rPr>
                <w:sz w:val="26"/>
              </w:rPr>
              <w:t>138</w:t>
            </w:r>
          </w:p>
        </w:tc>
      </w:tr>
      <w:tr w:rsidR="00F773E4" w:rsidTr="00C2504B">
        <w:trPr>
          <w:trHeight w:val="354"/>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3.4.</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Требования и показатели организации образовательного процесса.</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06" w:right="0" w:firstLine="0"/>
              <w:jc w:val="left"/>
            </w:pPr>
            <w:r>
              <w:rPr>
                <w:sz w:val="26"/>
              </w:rPr>
              <w:t>144</w:t>
            </w:r>
          </w:p>
        </w:tc>
      </w:tr>
      <w:tr w:rsidR="00F773E4" w:rsidTr="00C2504B">
        <w:trPr>
          <w:trHeight w:val="352"/>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3.5.</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Календарный план воспитательной работы</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06" w:right="0" w:firstLine="0"/>
              <w:jc w:val="left"/>
            </w:pPr>
            <w:r>
              <w:rPr>
                <w:sz w:val="26"/>
              </w:rPr>
              <w:t>153</w:t>
            </w:r>
          </w:p>
        </w:tc>
      </w:tr>
      <w:tr w:rsidR="00F773E4" w:rsidTr="00C2504B">
        <w:trPr>
          <w:trHeight w:val="354"/>
        </w:trPr>
        <w:tc>
          <w:tcPr>
            <w:tcW w:w="84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3.6.</w:t>
            </w: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Перечень литературных источников</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06" w:right="0" w:firstLine="0"/>
              <w:jc w:val="left"/>
            </w:pPr>
            <w:r>
              <w:rPr>
                <w:sz w:val="26"/>
              </w:rPr>
              <w:t>161</w:t>
            </w:r>
          </w:p>
        </w:tc>
      </w:tr>
      <w:tr w:rsidR="00F773E4" w:rsidTr="00C2504B">
        <w:trPr>
          <w:trHeight w:val="118"/>
        </w:trPr>
        <w:tc>
          <w:tcPr>
            <w:tcW w:w="846"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81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6"/>
              </w:rPr>
              <w:t>КРАТКАЯ ПРЕЗЕНТАЦИЯ ПРОГРАММЫ</w:t>
            </w:r>
          </w:p>
        </w:tc>
        <w:tc>
          <w:tcPr>
            <w:tcW w:w="67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06" w:right="0" w:firstLine="0"/>
              <w:jc w:val="left"/>
            </w:pPr>
            <w:r>
              <w:rPr>
                <w:sz w:val="26"/>
              </w:rPr>
              <w:t>164</w:t>
            </w:r>
          </w:p>
        </w:tc>
      </w:tr>
    </w:tbl>
    <w:p w:rsidR="00F773E4" w:rsidRDefault="0082544A">
      <w:pPr>
        <w:spacing w:after="144" w:line="249" w:lineRule="auto"/>
        <w:ind w:left="137" w:right="127" w:hanging="10"/>
        <w:jc w:val="center"/>
      </w:pPr>
      <w:r>
        <w:rPr>
          <w:b/>
        </w:rPr>
        <w:lastRenderedPageBreak/>
        <w:t>1.ЦЕЛЕВОЙ РАЗДЕЛ</w:t>
      </w:r>
    </w:p>
    <w:p w:rsidR="00F773E4" w:rsidRDefault="0082544A">
      <w:pPr>
        <w:spacing w:after="306" w:line="249" w:lineRule="auto"/>
        <w:ind w:left="137" w:right="132" w:hanging="10"/>
        <w:jc w:val="center"/>
      </w:pPr>
      <w:r>
        <w:rPr>
          <w:b/>
        </w:rPr>
        <w:t>1.1. ПОЯСНИТЕЛЬНАЯ ЗАПИСКА</w:t>
      </w:r>
    </w:p>
    <w:p w:rsidR="00F773E4" w:rsidRDefault="0082544A">
      <w:pPr>
        <w:ind w:left="-15" w:right="4"/>
      </w:pPr>
      <w:r>
        <w:t>Адаптированная образовательная программа дошкольного образования для обучающихся с тяжелыми нарушениями речи (далее - Программа) разработана в соответствии с Федеральной адаптированной образовательной программой дошкольного образования для обучающихся с ограниченными возможностями здоровья, утвержденной Приказом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F773E4" w:rsidRDefault="0082544A">
      <w:pPr>
        <w:ind w:left="-15" w:right="4"/>
      </w:pPr>
      <w:r>
        <w:t xml:space="preserve">Программа является нормативно-управленческим документом, определяющим целевую, содержательную и организационную составляющие образовательного процесса. Программа разработана в соответствии со следующими нормативно-правовыми документами: </w:t>
      </w:r>
    </w:p>
    <w:p w:rsidR="00F773E4" w:rsidRDefault="0082544A">
      <w:pPr>
        <w:ind w:left="-15" w:right="4" w:firstLine="0"/>
      </w:pPr>
      <w:r>
        <w:t>-Федеральный закон «Об образовании в Российской Федерации» от 29 декабря 2012 г. № 273-ФЗ (в редакции от 04.08.2023);</w:t>
      </w:r>
    </w:p>
    <w:p w:rsidR="00F773E4" w:rsidRDefault="0082544A">
      <w:pPr>
        <w:ind w:left="-15" w:right="4" w:firstLine="0"/>
      </w:pPr>
      <w:r>
        <w:t>-Федеральный государственный образовательный стандарт дошкольного образования (приказ Министерства образования и науки Российской</w:t>
      </w:r>
    </w:p>
    <w:p w:rsidR="00F773E4" w:rsidRDefault="0082544A">
      <w:pPr>
        <w:ind w:left="-15" w:right="4" w:firstLine="0"/>
      </w:pPr>
      <w:r>
        <w:t>Федерации от 17 октября 2013 г. № 1155 (в редакции от 17.02.2023);</w:t>
      </w:r>
    </w:p>
    <w:p w:rsidR="00F773E4" w:rsidRDefault="0082544A">
      <w:pPr>
        <w:ind w:left="-15" w:right="4" w:firstLine="0"/>
      </w:pPr>
      <w:r>
        <w:t>-Федеральная образовательная программа дошкольного образования (Приказ</w:t>
      </w:r>
    </w:p>
    <w:p w:rsidR="00F773E4" w:rsidRDefault="0082544A">
      <w:pPr>
        <w:ind w:left="-15" w:right="4" w:firstLine="0"/>
      </w:pPr>
      <w:proofErr w:type="spellStart"/>
      <w:r>
        <w:t>Минпросвещения</w:t>
      </w:r>
      <w:proofErr w:type="spellEnd"/>
      <w:r>
        <w:t xml:space="preserve"> России от 25 ноября 2022 г. № 1028);</w:t>
      </w:r>
    </w:p>
    <w:p w:rsidR="00F773E4" w:rsidRDefault="0082544A">
      <w:pPr>
        <w:ind w:left="-15" w:right="4" w:firstLine="0"/>
      </w:pPr>
      <w:r>
        <w:t>-Федеральной адаптированной образовательной программой дошкольного образования для обучающихся с ограниченными возможностями здоровья, утвержденной Приказом Министерства Просвещения Российской Федерации от 24.11.2022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F773E4" w:rsidRDefault="0082544A">
      <w:pPr>
        <w:numPr>
          <w:ilvl w:val="0"/>
          <w:numId w:val="1"/>
        </w:numPr>
        <w:ind w:right="4" w:firstLine="0"/>
      </w:pPr>
      <w:r>
        <w:t>Приказ Министерства просвещения Российской Федерации от 30 сентября2022 г. № 874 «Об утверждении Порядка разработки и утверждения федеральных основных общеобразовательных программ» (зарегистрирован Министерством юстиции Российской Федерации 2 ноября 2022 г., регистрационный № 70809);</w:t>
      </w:r>
    </w:p>
    <w:p w:rsidR="00F773E4" w:rsidRDefault="0082544A">
      <w:pPr>
        <w:numPr>
          <w:ilvl w:val="0"/>
          <w:numId w:val="1"/>
        </w:numPr>
        <w:ind w:right="4" w:firstLine="0"/>
      </w:pPr>
      <w:r>
        <w:t xml:space="preserve">Приказ </w:t>
      </w:r>
      <w:proofErr w:type="spellStart"/>
      <w:r>
        <w:t>Минпросвещения</w:t>
      </w:r>
      <w:proofErr w:type="spellEnd"/>
      <w:r>
        <w:t xml:space="preserve"> Российской Федерации от 31 июля 2020 года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 Постановление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F773E4" w:rsidRDefault="0082544A">
      <w:pPr>
        <w:numPr>
          <w:ilvl w:val="0"/>
          <w:numId w:val="1"/>
        </w:numPr>
        <w:ind w:right="4" w:firstLine="0"/>
      </w:pPr>
      <w:r>
        <w:t xml:space="preserve">Постановление Главного государственного санитарного врача РФ от 28 сентября 2020 г. № 28 «Об утверждении санитарных правил СП 2.4.3648-20 </w:t>
      </w:r>
      <w:r>
        <w:lastRenderedPageBreak/>
        <w:t>«Санитарно-эпидемиологические требования к организациям воспитания и обучения, отдыха и оздоровления детей и молодежи»;</w:t>
      </w:r>
    </w:p>
    <w:p w:rsidR="00F773E4" w:rsidRDefault="0082544A">
      <w:pPr>
        <w:ind w:left="-15" w:right="4" w:firstLine="0"/>
      </w:pPr>
      <w:r>
        <w:t>-Постановление Главного государственного санитарного врача РФ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на 30 декабря 2022 года);</w:t>
      </w:r>
    </w:p>
    <w:p w:rsidR="00F773E4" w:rsidRDefault="0082544A">
      <w:pPr>
        <w:ind w:left="-15" w:right="4" w:firstLine="0"/>
      </w:pPr>
      <w:r>
        <w:t>-Распоряжение Правительства Российской Федерации от 29.05.2015 г. № 996р «Об утверждении Стратегии развития воспитания в Российской Федерации на период до 2025 года»;</w:t>
      </w:r>
    </w:p>
    <w:p w:rsidR="00F773E4" w:rsidRDefault="0082544A">
      <w:pPr>
        <w:ind w:left="-15" w:right="4" w:firstLine="0"/>
      </w:pPr>
      <w:r>
        <w:t>-Указ Президента РФ от 21 июля 2020 г. № 474 «О национальных целях развития Российской Федерации на период до 2030 года»;</w:t>
      </w:r>
    </w:p>
    <w:p w:rsidR="00F773E4" w:rsidRDefault="0082544A">
      <w:pPr>
        <w:ind w:left="-15" w:right="4" w:firstLine="0"/>
      </w:pPr>
      <w:r>
        <w:t>-Закон Республики Башкортостан от 2 февраля 2023 года №675-з «О внесении изменений в статью 11 Закона Республики Башкортостан "Об образовании в Республике Башкортостан"»</w:t>
      </w:r>
    </w:p>
    <w:p w:rsidR="00F773E4" w:rsidRDefault="0082544A">
      <w:pPr>
        <w:ind w:left="-15" w:right="4" w:firstLine="0"/>
      </w:pPr>
      <w:r>
        <w:t>-Долгосрочная целевая программа «Развитие образования Республики Башкортостан».</w:t>
      </w:r>
    </w:p>
    <w:p w:rsidR="00F773E4" w:rsidRDefault="0082544A">
      <w:pPr>
        <w:ind w:left="-15" w:right="4" w:firstLine="0"/>
      </w:pPr>
      <w:r>
        <w:t>-Устав муниципального автономного дошкольного образовательного учреждения Детский сад №6 «Солнышко» города Дюртюли муниципального района Дюртюлинский район Республики</w:t>
      </w:r>
    </w:p>
    <w:p w:rsidR="00F773E4" w:rsidRDefault="0082544A">
      <w:pPr>
        <w:ind w:left="-15" w:right="4" w:firstLine="0"/>
      </w:pPr>
      <w:r>
        <w:t>Башкортостан от 29.12.2015;</w:t>
      </w:r>
    </w:p>
    <w:p w:rsidR="00F773E4" w:rsidRDefault="0082544A">
      <w:pPr>
        <w:ind w:left="-15" w:right="4" w:firstLine="0"/>
      </w:pPr>
      <w:r>
        <w:t>-Программа развития муниципального автономного дошкольного образовательного учреждения Детский сад №6 «Солнышко» города Дюртюли РБ на 2022-2028 (с изменениями на 01.09.2023).</w:t>
      </w:r>
    </w:p>
    <w:p w:rsidR="00F773E4" w:rsidRDefault="0082544A">
      <w:pPr>
        <w:ind w:left="-15" w:right="4"/>
      </w:pPr>
      <w:r>
        <w:t xml:space="preserve">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дошкольного возраста с ТНР,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 пространственная и развивающая образовательная среда, выступают в качестве модулей, из которых создается основная образовательная программа МАДОУ Детский сад № 6 «Солнышко» </w:t>
      </w:r>
      <w:proofErr w:type="spellStart"/>
      <w:r>
        <w:t>г.Дюртюли</w:t>
      </w:r>
      <w:proofErr w:type="spellEnd"/>
      <w:r>
        <w:t>.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ТНР.</w:t>
      </w:r>
    </w:p>
    <w:p w:rsidR="00F773E4" w:rsidRDefault="0082544A">
      <w:pPr>
        <w:ind w:left="-15" w:right="4"/>
      </w:pPr>
      <w:r>
        <w:t>Структура Программы в соответствии с требованиями Стандарта включает три основных раздела - целевой, содержательный и организационный.</w:t>
      </w:r>
    </w:p>
    <w:p w:rsidR="00F773E4" w:rsidRDefault="0082544A">
      <w:pPr>
        <w:ind w:left="-15" w:right="4"/>
      </w:pPr>
      <w:r>
        <w:t xml:space="preserve">Целевой раздел Программы включает пояснительную записку и планируемые результаты освоения Программы, определяет ее цели и задачи, </w:t>
      </w:r>
      <w:r>
        <w:lastRenderedPageBreak/>
        <w:t>принципы и подходы к формированию Программы, планируемые результаты ее освоения в виде целевых ориентиров.</w:t>
      </w:r>
    </w:p>
    <w:p w:rsidR="00F773E4" w:rsidRDefault="0082544A">
      <w:pPr>
        <w:ind w:left="-15" w:right="4"/>
      </w:pPr>
      <w: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F773E4" w:rsidRDefault="0082544A">
      <w:pPr>
        <w:ind w:left="-15" w:right="4"/>
      </w:pPr>
      <w: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F773E4" w:rsidRDefault="0082544A">
      <w:pPr>
        <w:numPr>
          <w:ilvl w:val="0"/>
          <w:numId w:val="2"/>
        </w:numPr>
        <w:ind w:right="4"/>
      </w:pPr>
      <w:r>
        <w:t>Предметная деятельность.</w:t>
      </w:r>
    </w:p>
    <w:p w:rsidR="00F773E4" w:rsidRDefault="0082544A">
      <w:pPr>
        <w:numPr>
          <w:ilvl w:val="0"/>
          <w:numId w:val="2"/>
        </w:numPr>
        <w:ind w:right="4"/>
      </w:pPr>
      <w:r>
        <w:t>Игровая (сюжетно-ролевая игра, игра с правилами и другие виды игры).</w:t>
      </w:r>
    </w:p>
    <w:p w:rsidR="00F773E4" w:rsidRDefault="0082544A">
      <w:pPr>
        <w:numPr>
          <w:ilvl w:val="0"/>
          <w:numId w:val="2"/>
        </w:numPr>
        <w:ind w:right="4"/>
      </w:pPr>
      <w:r>
        <w:t>Коммуникативная (общение и взаимодействие с педагогическим работником и другими детьми).</w:t>
      </w:r>
    </w:p>
    <w:p w:rsidR="00F773E4" w:rsidRDefault="0082544A">
      <w:pPr>
        <w:numPr>
          <w:ilvl w:val="0"/>
          <w:numId w:val="2"/>
        </w:numPr>
        <w:ind w:right="4"/>
      </w:pPr>
      <w: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F773E4" w:rsidRDefault="0082544A">
      <w:pPr>
        <w:numPr>
          <w:ilvl w:val="0"/>
          <w:numId w:val="3"/>
        </w:numPr>
        <w:ind w:right="4" w:firstLine="360"/>
      </w:pPr>
      <w:r>
        <w:t>восприятие художественной литературы и фольклора;</w:t>
      </w:r>
    </w:p>
    <w:p w:rsidR="00F773E4" w:rsidRDefault="0082544A">
      <w:pPr>
        <w:numPr>
          <w:ilvl w:val="0"/>
          <w:numId w:val="3"/>
        </w:numPr>
        <w:ind w:right="4" w:firstLine="360"/>
      </w:pPr>
      <w:r>
        <w:t>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F773E4" w:rsidRDefault="0082544A">
      <w:pPr>
        <w:numPr>
          <w:ilvl w:val="0"/>
          <w:numId w:val="3"/>
        </w:numPr>
        <w:ind w:right="4" w:firstLine="360"/>
      </w:pPr>
      <w: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F773E4" w:rsidRDefault="0082544A">
      <w:pPr>
        <w:numPr>
          <w:ilvl w:val="0"/>
          <w:numId w:val="3"/>
        </w:numPr>
        <w:ind w:right="4" w:firstLine="360"/>
      </w:pPr>
      <w:r>
        <w:t>двигательная (овладение основными движениями) формы активности ребенка.</w:t>
      </w:r>
    </w:p>
    <w:p w:rsidR="00F773E4" w:rsidRDefault="0082544A">
      <w:pPr>
        <w:ind w:left="-15" w:right="4"/>
      </w:pPr>
      <w:r>
        <w:t xml:space="preserve">Содержательный раздел Программы включает описание </w:t>
      </w:r>
      <w:proofErr w:type="spellStart"/>
      <w:r>
        <w:t>коррекционно</w:t>
      </w:r>
      <w:proofErr w:type="spellEnd"/>
      <w:r>
        <w:t xml:space="preserve"> развивающей работы, обеспечивающей адаптацию и включение обучающихся с ТНР в социум.</w:t>
      </w:r>
    </w:p>
    <w:p w:rsidR="00F773E4" w:rsidRDefault="0082544A">
      <w:pPr>
        <w:ind w:left="708" w:right="4" w:firstLine="0"/>
      </w:pPr>
      <w:r>
        <w:t>Программа коррекционно-развивающей работы:</w:t>
      </w:r>
    </w:p>
    <w:p w:rsidR="00F773E4" w:rsidRDefault="0082544A">
      <w:pPr>
        <w:numPr>
          <w:ilvl w:val="1"/>
          <w:numId w:val="3"/>
        </w:numPr>
        <w:ind w:right="4"/>
      </w:pPr>
      <w:r>
        <w:t>Является неотъемлемой частью федеральной адаптированной основной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F773E4" w:rsidRDefault="0082544A">
      <w:pPr>
        <w:numPr>
          <w:ilvl w:val="1"/>
          <w:numId w:val="3"/>
        </w:numPr>
        <w:ind w:right="4"/>
      </w:pPr>
      <w:r>
        <w:lastRenderedPageBreak/>
        <w:t>Обеспечивает достижение максимальной реализации реабилитационного потенциала.</w:t>
      </w:r>
    </w:p>
    <w:p w:rsidR="00F773E4" w:rsidRDefault="0082544A">
      <w:pPr>
        <w:numPr>
          <w:ilvl w:val="1"/>
          <w:numId w:val="3"/>
        </w:numPr>
        <w:ind w:right="4"/>
      </w:pPr>
      <w:r>
        <w:t>Учитывает особые образовательные потребности обучающихся дошкольного возраста с ТНР, удовлетворение которых открывает возможность общего образования.</w:t>
      </w:r>
    </w:p>
    <w:p w:rsidR="00F773E4" w:rsidRDefault="0082544A">
      <w:pPr>
        <w:ind w:left="-15" w:right="4"/>
      </w:pPr>
      <w:r>
        <w:t>Программа обеспечивает планируемые результаты дошкольного образования обучающихся дошкольного возраста с ТНР в условиях дошкольных образовательных групп компенсирующей направленности.</w:t>
      </w:r>
    </w:p>
    <w:p w:rsidR="00F773E4" w:rsidRDefault="0082544A">
      <w:pPr>
        <w:ind w:left="-15" w:right="4"/>
      </w:pPr>
      <w:r>
        <w:t xml:space="preserve">Организационный раздел программы содержит </w:t>
      </w:r>
      <w:proofErr w:type="spellStart"/>
      <w:r>
        <w:t>психолого</w:t>
      </w:r>
      <w:proofErr w:type="spellEnd"/>
      <w:r>
        <w:t xml:space="preserve"> педагогические условия, обеспечивающие развитие ребенка с ТНР,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МАДОУ Детский сад № 6 «Солнышко» </w:t>
      </w:r>
      <w:proofErr w:type="spellStart"/>
      <w:r>
        <w:t>г.Дюртюли</w:t>
      </w:r>
      <w:proofErr w:type="spellEnd"/>
      <w:r>
        <w:t>.</w:t>
      </w:r>
    </w:p>
    <w:p w:rsidR="00F773E4" w:rsidRDefault="0082544A">
      <w:pPr>
        <w:ind w:left="-15" w:right="4"/>
      </w:pPr>
      <w: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F773E4" w:rsidRDefault="0082544A">
      <w:pPr>
        <w:ind w:left="-15" w:right="4"/>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МАДОУ Детский сад № 6 «Солнышко» </w:t>
      </w:r>
      <w:proofErr w:type="spellStart"/>
      <w:r>
        <w:t>г.Дюртюли</w:t>
      </w:r>
      <w:proofErr w:type="spellEnd"/>
      <w:r>
        <w:t>. Система оценивания качества реализации программ</w:t>
      </w:r>
      <w:r w:rsidR="00BD5985">
        <w:t>ы МАДОУ Детский сад № 6 «Солнышко</w:t>
      </w:r>
      <w:r>
        <w:t xml:space="preserve">» </w:t>
      </w:r>
      <w:proofErr w:type="spellStart"/>
      <w:r>
        <w:t>г.Дюртюли</w:t>
      </w:r>
      <w:proofErr w:type="spellEnd"/>
      <w:r>
        <w:t xml:space="preserve"> направлена в первую очередь на оценивание со</w:t>
      </w:r>
      <w:r w:rsidR="00BD5985">
        <w:t>зданных МАДОУ Детский сад № 6 «Солнышко</w:t>
      </w:r>
      <w:r>
        <w:t xml:space="preserve">» </w:t>
      </w:r>
      <w:proofErr w:type="spellStart"/>
      <w:r>
        <w:t>г.Дюртюли</w:t>
      </w:r>
      <w:proofErr w:type="spellEnd"/>
      <w:r>
        <w:t xml:space="preserve"> условий внутри образовательного процесса.</w:t>
      </w:r>
    </w:p>
    <w:p w:rsidR="00F773E4" w:rsidRDefault="0082544A">
      <w:pPr>
        <w:spacing w:after="311"/>
        <w:ind w:left="-15" w:right="4"/>
      </w:pPr>
      <w:r>
        <w:t xml:space="preserve">Программа для обучающихся с ТНР разработана с учетом особенностей развития и </w:t>
      </w:r>
      <w:proofErr w:type="gramStart"/>
      <w:r>
        <w:t>особых образовательных потребностей</w:t>
      </w:r>
      <w:proofErr w:type="gramEnd"/>
      <w:r>
        <w:t xml:space="preserve"> обучающихся данной нозологической группы</w:t>
      </w:r>
      <w:r>
        <w:rPr>
          <w:rFonts w:ascii="DejaVu Sans" w:eastAsia="DejaVu Sans" w:hAnsi="DejaVu Sans" w:cs="DejaVu Sans"/>
          <w:sz w:val="24"/>
        </w:rPr>
        <w:t>.</w:t>
      </w:r>
    </w:p>
    <w:p w:rsidR="00F773E4" w:rsidRDefault="0082544A">
      <w:pPr>
        <w:spacing w:after="306" w:line="249" w:lineRule="auto"/>
        <w:ind w:left="137" w:right="132" w:hanging="10"/>
        <w:jc w:val="center"/>
      </w:pPr>
      <w:r>
        <w:rPr>
          <w:b/>
        </w:rPr>
        <w:t>1.1.1. Цели и задачи реализации Программы</w:t>
      </w:r>
    </w:p>
    <w:p w:rsidR="00F773E4" w:rsidRDefault="0082544A">
      <w:pPr>
        <w:ind w:left="-15" w:right="4"/>
      </w:pPr>
      <w:r>
        <w:t>Цель реализации Программы: обеспечение условий для дошкольного образования, определяемых общими и особыми потребностями обучающегося дошкольного возраста с ТНР, индивидуальными особенностями его развития и состояния здоровья.</w:t>
      </w:r>
    </w:p>
    <w:p w:rsidR="00F773E4" w:rsidRDefault="0082544A">
      <w:pPr>
        <w:ind w:left="-15" w:right="4"/>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w:t>
      </w:r>
      <w:r w:rsidR="00BD5985">
        <w:t>-</w:t>
      </w:r>
      <w:r>
        <w:t>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F773E4" w:rsidRDefault="0082544A">
      <w:pPr>
        <w:ind w:left="708" w:right="4" w:firstLine="0"/>
      </w:pPr>
      <w:r>
        <w:lastRenderedPageBreak/>
        <w:t>Задачи Программы:</w:t>
      </w:r>
    </w:p>
    <w:p w:rsidR="00F773E4" w:rsidRDefault="0082544A">
      <w:pPr>
        <w:ind w:left="708" w:right="4" w:firstLine="0"/>
      </w:pPr>
      <w:r>
        <w:t>-реализация содержания АОП ДО;</w:t>
      </w:r>
    </w:p>
    <w:p w:rsidR="00F773E4" w:rsidRDefault="0082544A">
      <w:pPr>
        <w:ind w:left="-15" w:right="4"/>
      </w:pPr>
      <w:r>
        <w:t>-коррекция недостатков психофизического развития обучающихся с ТНР;</w:t>
      </w:r>
    </w:p>
    <w:p w:rsidR="00F773E4" w:rsidRDefault="0082544A">
      <w:pPr>
        <w:ind w:left="-15" w:right="4"/>
      </w:pPr>
      <w:r>
        <w:t>-охрана и укрепление физического и психического здоровья обучающихся с ТНР, в том числе их эмоционального благополучия;</w:t>
      </w:r>
    </w:p>
    <w:p w:rsidR="00F773E4" w:rsidRDefault="0082544A">
      <w:pPr>
        <w:ind w:left="-15" w:right="4"/>
      </w:pPr>
      <w: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F773E4" w:rsidRDefault="0082544A">
      <w:pPr>
        <w:ind w:left="-15" w:right="4"/>
      </w:pPr>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F773E4" w:rsidRDefault="0082544A">
      <w:pPr>
        <w:ind w:left="-15" w:right="4"/>
      </w:pPr>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773E4" w:rsidRDefault="0082544A">
      <w:pPr>
        <w:ind w:left="-15" w:right="4"/>
      </w:pPr>
      <w:r>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773E4" w:rsidRDefault="0082544A">
      <w:pPr>
        <w:ind w:left="-15" w:right="4"/>
      </w:pPr>
      <w:r>
        <w:t>-формирование социокультурной среды, соответствующей психофизическим и индивидуальным особенностям развития обучающихся с ТНР;</w:t>
      </w:r>
    </w:p>
    <w:p w:rsidR="00F773E4" w:rsidRDefault="0082544A">
      <w:pPr>
        <w:ind w:left="-15" w:right="4"/>
      </w:pPr>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t>абилитации</w:t>
      </w:r>
      <w:proofErr w:type="spellEnd"/>
      <w:r>
        <w:t xml:space="preserve">), </w:t>
      </w:r>
      <w:proofErr w:type="gramStart"/>
      <w:r>
        <w:t>охраны и укрепления здоровья</w:t>
      </w:r>
      <w:proofErr w:type="gramEnd"/>
      <w:r>
        <w:t xml:space="preserve"> обучающихся с ТНР;</w:t>
      </w:r>
    </w:p>
    <w:p w:rsidR="00F773E4" w:rsidRDefault="0082544A">
      <w:pPr>
        <w:spacing w:after="311"/>
        <w:ind w:left="-15" w:right="4"/>
      </w:pPr>
      <w:r>
        <w:t>-обеспечение преемственности целей, задач и содержания дошкольного и начального общего образования.</w:t>
      </w:r>
    </w:p>
    <w:p w:rsidR="00F773E4" w:rsidRDefault="0082544A">
      <w:pPr>
        <w:spacing w:after="144" w:line="249" w:lineRule="auto"/>
        <w:ind w:left="137" w:right="135" w:hanging="10"/>
        <w:jc w:val="center"/>
      </w:pPr>
      <w:r>
        <w:rPr>
          <w:b/>
        </w:rPr>
        <w:t>1.1.2. Принципы и подходы к формированию Программы</w:t>
      </w:r>
    </w:p>
    <w:p w:rsidR="00F773E4" w:rsidRDefault="0082544A">
      <w:pPr>
        <w:ind w:left="-15" w:right="4"/>
      </w:pPr>
      <w:r>
        <w:t>В соответствии со Стандартом Программа построена на следующих принципах:</w:t>
      </w:r>
    </w:p>
    <w:p w:rsidR="00F773E4" w:rsidRDefault="0082544A">
      <w:pPr>
        <w:numPr>
          <w:ilvl w:val="0"/>
          <w:numId w:val="4"/>
        </w:numPr>
        <w:ind w:right="4"/>
      </w:pPr>
      <w:r>
        <w:t>Поддержка разнообразия детства.</w:t>
      </w:r>
    </w:p>
    <w:p w:rsidR="00F773E4" w:rsidRDefault="00BD5985">
      <w:pPr>
        <w:numPr>
          <w:ilvl w:val="0"/>
          <w:numId w:val="4"/>
        </w:numPr>
        <w:ind w:right="4"/>
      </w:pPr>
      <w:r>
        <w:t xml:space="preserve">Сохранение уникальности и </w:t>
      </w:r>
      <w:proofErr w:type="spellStart"/>
      <w:r>
        <w:t>само</w:t>
      </w:r>
      <w:r w:rsidR="0082544A">
        <w:t>ценности</w:t>
      </w:r>
      <w:proofErr w:type="spellEnd"/>
      <w:r w:rsidR="0082544A">
        <w:t xml:space="preserve"> детства как важного этапа в общем развитии человека.</w:t>
      </w:r>
    </w:p>
    <w:p w:rsidR="00F773E4" w:rsidRDefault="0082544A">
      <w:pPr>
        <w:numPr>
          <w:ilvl w:val="0"/>
          <w:numId w:val="4"/>
        </w:numPr>
        <w:ind w:right="4"/>
      </w:pPr>
      <w:r>
        <w:t>Позитивная социализация ребенка.</w:t>
      </w:r>
    </w:p>
    <w:p w:rsidR="00F773E4" w:rsidRDefault="0082544A">
      <w:pPr>
        <w:numPr>
          <w:ilvl w:val="0"/>
          <w:numId w:val="4"/>
        </w:numPr>
        <w:ind w:right="4"/>
      </w:pPr>
      <w: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F773E4" w:rsidRDefault="0082544A">
      <w:pPr>
        <w:numPr>
          <w:ilvl w:val="0"/>
          <w:numId w:val="4"/>
        </w:numPr>
        <w:ind w:right="4"/>
      </w:pPr>
      <w:r>
        <w:lastRenderedPageBreak/>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F773E4" w:rsidRDefault="0082544A">
      <w:pPr>
        <w:numPr>
          <w:ilvl w:val="0"/>
          <w:numId w:val="4"/>
        </w:numPr>
        <w:ind w:right="4"/>
      </w:pPr>
      <w:r>
        <w:t>Сотрудничество Организации с семьей.</w:t>
      </w:r>
    </w:p>
    <w:p w:rsidR="00F773E4" w:rsidRDefault="0082544A">
      <w:pPr>
        <w:numPr>
          <w:ilvl w:val="0"/>
          <w:numId w:val="4"/>
        </w:numPr>
        <w:ind w:right="4"/>
      </w:pPr>
      <w: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F773E4" w:rsidRDefault="0082544A">
      <w:pPr>
        <w:spacing w:after="15" w:line="249" w:lineRule="auto"/>
        <w:ind w:right="0" w:firstLine="708"/>
      </w:pPr>
      <w:r>
        <w:rPr>
          <w:i/>
        </w:rPr>
        <w:t>Специфические принципы и подходы к формированию АОП ДО для обучающихся с ТНР:</w:t>
      </w:r>
    </w:p>
    <w:p w:rsidR="00F773E4" w:rsidRDefault="0082544A">
      <w:pPr>
        <w:numPr>
          <w:ilvl w:val="0"/>
          <w:numId w:val="5"/>
        </w:numPr>
        <w:ind w:right="4"/>
      </w:pPr>
      <w: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F773E4" w:rsidRDefault="0082544A">
      <w:pPr>
        <w:numPr>
          <w:ilvl w:val="0"/>
          <w:numId w:val="5"/>
        </w:numPr>
        <w:ind w:right="4"/>
      </w:pPr>
      <w:r>
        <w:t>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F773E4" w:rsidRDefault="0082544A">
      <w:pPr>
        <w:numPr>
          <w:ilvl w:val="0"/>
          <w:numId w:val="5"/>
        </w:numPr>
        <w:ind w:right="4"/>
      </w:pPr>
      <w:r>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F773E4" w:rsidRDefault="0082544A">
      <w:pPr>
        <w:numPr>
          <w:ilvl w:val="0"/>
          <w:numId w:val="5"/>
        </w:numPr>
        <w:ind w:right="4"/>
      </w:pPr>
      <w:r>
        <w:t>Полнота содержания и интеграция отдельных образовательных областей: в соответствии со Стандартом Программа предполагает всестороннее социально- 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F773E4" w:rsidRDefault="0082544A">
      <w:pPr>
        <w:numPr>
          <w:ilvl w:val="0"/>
          <w:numId w:val="5"/>
        </w:numPr>
        <w:spacing w:after="311"/>
        <w:ind w:right="4"/>
      </w:pPr>
      <w:r>
        <w:lastRenderedPageBreak/>
        <w:t>Инвариантность ценностей и целей при вариативности средств реализации и достижения целей Программы: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F773E4" w:rsidRDefault="0082544A">
      <w:pPr>
        <w:spacing w:after="310" w:line="249" w:lineRule="auto"/>
        <w:ind w:left="284" w:right="0" w:firstLine="1046"/>
        <w:jc w:val="left"/>
      </w:pPr>
      <w:r>
        <w:rPr>
          <w:b/>
        </w:rPr>
        <w:t>1.1.3. Значимые для разработки и реализации Программы характеристики, в том числе характеристики особенностей развития детей дошкольного возраста с ТНР</w:t>
      </w:r>
    </w:p>
    <w:p w:rsidR="00F773E4" w:rsidRDefault="0082544A">
      <w:pPr>
        <w:ind w:left="-15" w:right="4"/>
      </w:pPr>
      <w: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Pr>
          <w:i/>
        </w:rPr>
        <w:t xml:space="preserve"> </w:t>
      </w:r>
      <w:r>
        <w:t xml:space="preserve">группе детей с тяжелыми нарушениями речи относятся дети с фонетико-фонематическим недоразвитием речи при </w:t>
      </w:r>
      <w:proofErr w:type="spellStart"/>
      <w:r>
        <w:t>дислалии</w:t>
      </w:r>
      <w:proofErr w:type="spellEnd"/>
      <w:r>
        <w:t xml:space="preserve">, </w:t>
      </w:r>
      <w:proofErr w:type="spellStart"/>
      <w:r>
        <w:t>ринолалии</w:t>
      </w:r>
      <w:proofErr w:type="spellEnd"/>
      <w:r>
        <w:t xml:space="preserve">, легкой степени дизартрии; с общим недоразвитием речи всех уровней речевого развития при дизартрии, </w:t>
      </w:r>
      <w:proofErr w:type="spellStart"/>
      <w:r>
        <w:t>ринолалии</w:t>
      </w:r>
      <w:proofErr w:type="spellEnd"/>
      <w:r>
        <w:t>, алалии и т.д., у которых имеются нарушения всех компонентов языка.</w:t>
      </w:r>
    </w:p>
    <w:p w:rsidR="00F773E4" w:rsidRDefault="0082544A">
      <w:pPr>
        <w:ind w:left="-15" w:right="4"/>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F773E4" w:rsidRDefault="0082544A">
      <w:pPr>
        <w:ind w:left="-15" w:right="4"/>
      </w:pPr>
      <w:r>
        <w:t>Фонетико-фонематическое недоразвитие речи проявляется в нарушении звукопроизношения и фонематического   слуха.</w:t>
      </w:r>
    </w:p>
    <w:p w:rsidR="00F773E4" w:rsidRDefault="0082544A">
      <w:pPr>
        <w:ind w:left="-15" w:right="4"/>
      </w:pPr>
      <w:r>
        <w:t>Общее недоразвитие речи проявляется в нарушении различных компонентов речи: звукопроизношения, фонематического слуха, лексико</w:t>
      </w:r>
      <w:r w:rsidR="00BD5985">
        <w:t>-</w:t>
      </w:r>
      <w:r>
        <w:t>грамматического строя разной степени выраженности. Речь ребёнка оценивается по четырем уровням развития речи.</w:t>
      </w:r>
    </w:p>
    <w:p w:rsidR="00F773E4" w:rsidRDefault="0082544A">
      <w:pPr>
        <w:ind w:left="-15" w:right="4"/>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t>лепетных</w:t>
      </w:r>
      <w:proofErr w:type="spellEnd"/>
      <w:r>
        <w:t xml:space="preserve"> слов, звуковых или</w:t>
      </w:r>
    </w:p>
    <w:p w:rsidR="00F773E4" w:rsidRDefault="0082544A">
      <w:pPr>
        <w:ind w:left="-15" w:right="4" w:firstLine="0"/>
      </w:pPr>
      <w:r>
        <w:t xml:space="preserve">звукоподражательных комплексов, сопровождающихся жестами и мимикой; на II уровне речевого развития в речи ребенка присутствует короткая </w:t>
      </w:r>
      <w:proofErr w:type="spellStart"/>
      <w:r>
        <w:t>аграмматичная</w:t>
      </w:r>
      <w:proofErr w:type="spellEnd"/>
      <w: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w:t>
      </w:r>
    </w:p>
    <w:p w:rsidR="00F773E4" w:rsidRDefault="0082544A">
      <w:pPr>
        <w:ind w:left="-15" w:right="4" w:firstLine="0"/>
      </w:pPr>
      <w:r>
        <w:lastRenderedPageBreak/>
        <w:t>речи наблюдаются остаточные проявления недоразвития всех компонентов языковой системы.</w:t>
      </w:r>
    </w:p>
    <w:p w:rsidR="00F773E4" w:rsidRDefault="0082544A">
      <w:pPr>
        <w:ind w:left="-15" w:right="4"/>
      </w:pPr>
      <w:r>
        <w:t>Заикание - нарушение темпо-ритмической организации речи, обусловленное судорожным состоянием мышц речевого аппарата.</w:t>
      </w:r>
    </w:p>
    <w:p w:rsidR="00F773E4" w:rsidRDefault="0082544A">
      <w:pPr>
        <w:ind w:left="-15" w:right="4"/>
      </w:pPr>
      <w:r>
        <w:t xml:space="preserve">Таким образом, ТНР выявляется у детей дошкольного возраста со следующими речевыми нарушениями – </w:t>
      </w:r>
      <w:proofErr w:type="spellStart"/>
      <w:r>
        <w:t>дислалия</w:t>
      </w:r>
      <w:proofErr w:type="spellEnd"/>
      <w:r>
        <w:t xml:space="preserve">, </w:t>
      </w:r>
      <w:proofErr w:type="spellStart"/>
      <w:r>
        <w:t>ринолалия</w:t>
      </w:r>
      <w:proofErr w:type="spellEnd"/>
      <w:r>
        <w:t xml:space="preserve">, дизартрия, алалия, детская афазия, </w:t>
      </w:r>
      <w:proofErr w:type="spellStart"/>
      <w:r>
        <w:t>неврозоподобное</w:t>
      </w:r>
      <w:proofErr w:type="spellEnd"/>
      <w:r>
        <w:t xml:space="preserve"> заикание (по клинико</w:t>
      </w:r>
      <w:r w:rsidR="00BD5985">
        <w:t>-</w:t>
      </w:r>
      <w:r>
        <w:t>педагогической классификации речевых нарушений).</w:t>
      </w:r>
    </w:p>
    <w:p w:rsidR="00F773E4" w:rsidRDefault="0082544A">
      <w:pPr>
        <w:ind w:left="-15" w:right="4"/>
      </w:pPr>
      <w:r>
        <w:t xml:space="preserve">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F773E4" w:rsidRDefault="0082544A">
      <w:pPr>
        <w:ind w:left="-15" w:right="4"/>
      </w:pPr>
      <w:r>
        <w:t xml:space="preserve">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F773E4" w:rsidRDefault="0082544A">
      <w:pPr>
        <w:ind w:left="-15" w:right="4"/>
      </w:pPr>
      <w:r>
        <w:t>Доступное и качественное образование детей дошкольного возраста с ТНР достигается через решение следующих задач:</w:t>
      </w:r>
    </w:p>
    <w:p w:rsidR="00F773E4" w:rsidRDefault="0082544A">
      <w:pPr>
        <w:numPr>
          <w:ilvl w:val="0"/>
          <w:numId w:val="6"/>
        </w:numPr>
        <w:ind w:right="4"/>
      </w:pPr>
      <w:r>
        <w:t>реализация адаптированной основной образовательной программы;</w:t>
      </w:r>
    </w:p>
    <w:p w:rsidR="00F773E4" w:rsidRDefault="0082544A">
      <w:pPr>
        <w:numPr>
          <w:ilvl w:val="0"/>
          <w:numId w:val="6"/>
        </w:numPr>
        <w:spacing w:after="15" w:line="249" w:lineRule="auto"/>
        <w:ind w:right="4"/>
      </w:pPr>
      <w:r>
        <w:t xml:space="preserve">коррекция недостатков психофизического развития детей с ТНР; </w:t>
      </w:r>
    </w:p>
    <w:p w:rsidR="00F773E4" w:rsidRDefault="0082544A">
      <w:pPr>
        <w:numPr>
          <w:ilvl w:val="0"/>
          <w:numId w:val="6"/>
        </w:numPr>
        <w:ind w:right="4"/>
      </w:pPr>
      <w:r>
        <w:t>охрана и укрепление физического и психического детей с ТНР, в том числе их эмоционального благополучия;</w:t>
      </w:r>
    </w:p>
    <w:p w:rsidR="00F773E4" w:rsidRDefault="0082544A">
      <w:pPr>
        <w:numPr>
          <w:ilvl w:val="0"/>
          <w:numId w:val="6"/>
        </w:numPr>
        <w:ind w:right="4"/>
      </w:pPr>
      <w:r>
        <w:t>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F773E4" w:rsidRDefault="0082544A">
      <w:pPr>
        <w:numPr>
          <w:ilvl w:val="0"/>
          <w:numId w:val="6"/>
        </w:numPr>
        <w:ind w:right="4"/>
      </w:pPr>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F773E4" w:rsidRDefault="0082544A">
      <w:pPr>
        <w:numPr>
          <w:ilvl w:val="0"/>
          <w:numId w:val="6"/>
        </w:numPr>
        <w:ind w:right="4"/>
      </w:pPr>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773E4" w:rsidRDefault="0082544A">
      <w:pPr>
        <w:numPr>
          <w:ilvl w:val="0"/>
          <w:numId w:val="6"/>
        </w:numPr>
        <w:ind w:right="4"/>
      </w:pPr>
      <w:r>
        <w:t>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773E4" w:rsidRDefault="0082544A">
      <w:pPr>
        <w:numPr>
          <w:ilvl w:val="0"/>
          <w:numId w:val="6"/>
        </w:numPr>
        <w:ind w:right="4"/>
      </w:pPr>
      <w:r>
        <w:lastRenderedPageBreak/>
        <w:t>формирование социокультурной среды, соответствующей психофизическим и индивидуальным особенностям детей с ТНР;</w:t>
      </w:r>
    </w:p>
    <w:p w:rsidR="00F773E4" w:rsidRDefault="0082544A">
      <w:pPr>
        <w:numPr>
          <w:ilvl w:val="0"/>
          <w:numId w:val="6"/>
        </w:numPr>
        <w:ind w:right="4"/>
      </w:pPr>
      <w: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F773E4" w:rsidRDefault="0082544A">
      <w:pPr>
        <w:numPr>
          <w:ilvl w:val="0"/>
          <w:numId w:val="6"/>
        </w:numPr>
        <w:ind w:right="4"/>
      </w:pPr>
      <w:r>
        <w:t>обеспечение преемственности целей, задач и содержания дошкольного общего и начального общего образования.</w:t>
      </w:r>
    </w:p>
    <w:p w:rsidR="00F773E4" w:rsidRDefault="0082544A">
      <w:pPr>
        <w:ind w:left="-15" w:right="4"/>
      </w:pPr>
      <w:r>
        <w:t>При разработке и конструировании Программы использовались комплексные образовательные программы, соответствующие Стандарту (см.</w:t>
      </w:r>
    </w:p>
    <w:p w:rsidR="00F773E4" w:rsidRDefault="0082544A">
      <w:pPr>
        <w:spacing w:after="311"/>
        <w:ind w:left="-15" w:right="4" w:firstLine="0"/>
      </w:pPr>
      <w:r>
        <w:t>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w:t>
      </w:r>
    </w:p>
    <w:p w:rsidR="00F773E4" w:rsidRDefault="0082544A">
      <w:pPr>
        <w:spacing w:after="306" w:line="249" w:lineRule="auto"/>
        <w:ind w:left="137" w:right="132" w:hanging="10"/>
        <w:jc w:val="center"/>
      </w:pPr>
      <w:r>
        <w:rPr>
          <w:b/>
        </w:rPr>
        <w:t>1.2. Планируемые результаты освоения программы</w:t>
      </w:r>
    </w:p>
    <w:p w:rsidR="00F773E4" w:rsidRDefault="0082544A">
      <w:pPr>
        <w:ind w:left="-15" w:right="4"/>
      </w:pPr>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rsidR="00F773E4" w:rsidRDefault="0082544A">
      <w:pPr>
        <w:ind w:left="-15" w:right="4"/>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w:t>
      </w:r>
      <w:proofErr w:type="gramStart"/>
      <w:r>
        <w:t>возможных достижений</w:t>
      </w:r>
      <w:proofErr w:type="gramEnd"/>
      <w:r>
        <w:t xml:space="preserve"> обучающихся на разных возрастных этапах дошкольного детства.</w:t>
      </w:r>
    </w:p>
    <w:p w:rsidR="00F773E4" w:rsidRDefault="0082544A">
      <w:pPr>
        <w:spacing w:after="12" w:line="249" w:lineRule="auto"/>
        <w:ind w:left="703" w:right="0" w:hanging="10"/>
        <w:jc w:val="left"/>
      </w:pPr>
      <w:r>
        <w:rPr>
          <w:i/>
        </w:rPr>
        <w:t xml:space="preserve"> </w:t>
      </w:r>
      <w:r>
        <w:rPr>
          <w:b/>
          <w:i/>
        </w:rPr>
        <w:t xml:space="preserve">Целевые ориентиры освоения Программы детьми от 4 до 5 лет: </w:t>
      </w:r>
    </w:p>
    <w:p w:rsidR="00F773E4" w:rsidRDefault="0082544A">
      <w:pPr>
        <w:numPr>
          <w:ilvl w:val="0"/>
          <w:numId w:val="7"/>
        </w:numPr>
        <w:ind w:right="4" w:firstLine="360"/>
      </w:pPr>
      <w:r>
        <w:t xml:space="preserve">способен к устойчивому эмоциональному контакту </w:t>
      </w:r>
      <w:proofErr w:type="gramStart"/>
      <w:r>
        <w:t>с педагогами</w:t>
      </w:r>
      <w:proofErr w:type="gramEnd"/>
      <w:r>
        <w:t xml:space="preserve"> обучающимися;</w:t>
      </w:r>
    </w:p>
    <w:p w:rsidR="00F773E4" w:rsidRDefault="0082544A">
      <w:pPr>
        <w:numPr>
          <w:ilvl w:val="0"/>
          <w:numId w:val="7"/>
        </w:numPr>
        <w:ind w:right="4" w:firstLine="360"/>
      </w:pPr>
      <w: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F773E4" w:rsidRDefault="0082544A">
      <w:pPr>
        <w:numPr>
          <w:ilvl w:val="0"/>
          <w:numId w:val="7"/>
        </w:numPr>
        <w:ind w:right="4" w:firstLine="360"/>
      </w:pPr>
      <w:r>
        <w:t>понимает названия предметов, действий, признаков, встречающихся в повседневной речи;</w:t>
      </w:r>
    </w:p>
    <w:p w:rsidR="00F773E4" w:rsidRDefault="0082544A">
      <w:pPr>
        <w:numPr>
          <w:ilvl w:val="0"/>
          <w:numId w:val="7"/>
        </w:numPr>
        <w:ind w:right="4" w:firstLine="360"/>
      </w:pPr>
      <w:r>
        <w:t>пополняет активный словарный запас с последующим включением его в простые фразы;</w:t>
      </w:r>
    </w:p>
    <w:p w:rsidR="00F773E4" w:rsidRDefault="0082544A">
      <w:pPr>
        <w:numPr>
          <w:ilvl w:val="0"/>
          <w:numId w:val="7"/>
        </w:numPr>
        <w:ind w:right="4" w:firstLine="360"/>
      </w:pPr>
      <w:r>
        <w:t>понимает и выполняет словесные инструкции, выраженные простыми по степени сложности синтаксическими конструкциями;</w:t>
      </w:r>
    </w:p>
    <w:p w:rsidR="00F773E4" w:rsidRDefault="0082544A">
      <w:pPr>
        <w:numPr>
          <w:ilvl w:val="0"/>
          <w:numId w:val="7"/>
        </w:numPr>
        <w:ind w:right="4" w:firstLine="360"/>
      </w:pPr>
      <w:r>
        <w:t>различает значения бытовой лексики и их грамматические формы;</w:t>
      </w:r>
    </w:p>
    <w:p w:rsidR="00F773E4" w:rsidRDefault="0082544A">
      <w:pPr>
        <w:numPr>
          <w:ilvl w:val="0"/>
          <w:numId w:val="7"/>
        </w:numPr>
        <w:ind w:right="4" w:firstLine="360"/>
      </w:pPr>
      <w:r>
        <w:t>называет действия, предметы, изображенные на картинке, выполненные персонажами сказок или другими объектами;</w:t>
      </w:r>
    </w:p>
    <w:p w:rsidR="00F773E4" w:rsidRDefault="0082544A">
      <w:pPr>
        <w:numPr>
          <w:ilvl w:val="0"/>
          <w:numId w:val="7"/>
        </w:numPr>
        <w:ind w:right="4" w:firstLine="360"/>
      </w:pPr>
      <w:r>
        <w:t>участвует в элементарном диалоге (отвечает на вопросы после прочтения сказки, используя слова, простые предложения, состоящие из</w:t>
      </w:r>
    </w:p>
    <w:p w:rsidR="00F773E4" w:rsidRDefault="0082544A">
      <w:pPr>
        <w:ind w:left="-15" w:right="4" w:firstLine="0"/>
      </w:pPr>
      <w:r>
        <w:lastRenderedPageBreak/>
        <w:t>двух-трех слов, которые могут добавляться жестами);</w:t>
      </w:r>
    </w:p>
    <w:p w:rsidR="00F773E4" w:rsidRDefault="0082544A">
      <w:pPr>
        <w:numPr>
          <w:ilvl w:val="0"/>
          <w:numId w:val="7"/>
        </w:numPr>
        <w:ind w:right="4" w:firstLine="360"/>
      </w:pPr>
      <w:r>
        <w:t>рассказывает двустишья;</w:t>
      </w:r>
    </w:p>
    <w:p w:rsidR="00F773E4" w:rsidRDefault="0082544A">
      <w:pPr>
        <w:numPr>
          <w:ilvl w:val="0"/>
          <w:numId w:val="7"/>
        </w:numPr>
        <w:spacing w:after="15" w:line="249" w:lineRule="auto"/>
        <w:ind w:right="4" w:firstLine="360"/>
      </w:pPr>
      <w:r>
        <w:t xml:space="preserve">использует слова, простые предложения, состоящие из двух-трех </w:t>
      </w:r>
      <w:proofErr w:type="gramStart"/>
      <w:r>
        <w:t>слов</w:t>
      </w:r>
      <w:proofErr w:type="gramEnd"/>
      <w:r>
        <w:t xml:space="preserve"> которые могут сопровождаться жестами;</w:t>
      </w:r>
    </w:p>
    <w:p w:rsidR="00F773E4" w:rsidRDefault="0082544A">
      <w:pPr>
        <w:numPr>
          <w:ilvl w:val="0"/>
          <w:numId w:val="7"/>
        </w:numPr>
        <w:ind w:right="4" w:firstLine="360"/>
      </w:pPr>
      <w:r>
        <w:t>произносит простые по артикуляции звуки;</w:t>
      </w:r>
    </w:p>
    <w:p w:rsidR="00F773E4" w:rsidRDefault="0082544A">
      <w:pPr>
        <w:numPr>
          <w:ilvl w:val="0"/>
          <w:numId w:val="7"/>
        </w:numPr>
        <w:ind w:right="4" w:firstLine="360"/>
      </w:pPr>
      <w:r>
        <w:t xml:space="preserve">воспроизводит </w:t>
      </w:r>
      <w:proofErr w:type="spellStart"/>
      <w:r>
        <w:t>звукослоговую</w:t>
      </w:r>
      <w:proofErr w:type="spellEnd"/>
      <w:r>
        <w:t xml:space="preserve"> структуру двухсложных слов, состоящих из открытых и закрытых слогов;</w:t>
      </w:r>
    </w:p>
    <w:p w:rsidR="00F773E4" w:rsidRDefault="0082544A">
      <w:pPr>
        <w:numPr>
          <w:ilvl w:val="0"/>
          <w:numId w:val="7"/>
        </w:numPr>
        <w:ind w:right="4" w:firstLine="360"/>
      </w:pPr>
      <w:r>
        <w:t>выполняет отдельные ролевые действия, носящие условный характер, участвует в разыгрывании сюжета: цепочки двух-трех действий;</w:t>
      </w:r>
    </w:p>
    <w:p w:rsidR="00F773E4" w:rsidRDefault="0082544A">
      <w:pPr>
        <w:numPr>
          <w:ilvl w:val="0"/>
          <w:numId w:val="7"/>
        </w:numPr>
        <w:ind w:right="4" w:firstLine="360"/>
      </w:pPr>
      <w:r>
        <w:t>соблюдает в игре элементарные правила;</w:t>
      </w:r>
    </w:p>
    <w:p w:rsidR="00F773E4" w:rsidRDefault="0082544A">
      <w:pPr>
        <w:numPr>
          <w:ilvl w:val="0"/>
          <w:numId w:val="7"/>
        </w:numPr>
        <w:ind w:right="4" w:firstLine="360"/>
      </w:pPr>
      <w:r>
        <w:t>осуществляет перенос, сформированы</w:t>
      </w:r>
      <w:r>
        <w:tab/>
        <w:t xml:space="preserve"> ранее игровых</w:t>
      </w:r>
      <w:r>
        <w:tab/>
        <w:t>действий в различные игры;</w:t>
      </w:r>
    </w:p>
    <w:p w:rsidR="00F773E4" w:rsidRDefault="0082544A">
      <w:pPr>
        <w:numPr>
          <w:ilvl w:val="0"/>
          <w:numId w:val="7"/>
        </w:numPr>
        <w:ind w:right="4" w:firstLine="360"/>
      </w:pPr>
      <w:r>
        <w:t>проявляет интерес к действиям других обучающихся, может им подражать;</w:t>
      </w:r>
    </w:p>
    <w:p w:rsidR="00F773E4" w:rsidRDefault="0082544A">
      <w:pPr>
        <w:numPr>
          <w:ilvl w:val="0"/>
          <w:numId w:val="7"/>
        </w:numPr>
        <w:ind w:right="4" w:firstLine="360"/>
      </w:pPr>
      <w:r>
        <w:t>замечает несоответствие поведения других обучающихся требованиям педагога;</w:t>
      </w:r>
    </w:p>
    <w:p w:rsidR="00F773E4" w:rsidRDefault="0082544A">
      <w:pPr>
        <w:numPr>
          <w:ilvl w:val="0"/>
          <w:numId w:val="7"/>
        </w:numPr>
        <w:ind w:right="4" w:firstLine="360"/>
      </w:pPr>
      <w:r>
        <w:t>выражает интерес и проявляет внимание к различным эмоциональным состояниям человека;</w:t>
      </w:r>
    </w:p>
    <w:p w:rsidR="00F773E4" w:rsidRDefault="0082544A">
      <w:pPr>
        <w:numPr>
          <w:ilvl w:val="0"/>
          <w:numId w:val="7"/>
        </w:numPr>
        <w:ind w:right="4" w:firstLine="360"/>
      </w:pPr>
      <w:r>
        <w:t>показывает по</w:t>
      </w:r>
      <w:r>
        <w:tab/>
        <w:t>словесной инструкции</w:t>
      </w:r>
      <w:r w:rsidR="00BD5985">
        <w:t xml:space="preserve"> </w:t>
      </w:r>
      <w:r>
        <w:t>и</w:t>
      </w:r>
      <w:r>
        <w:tab/>
        <w:t>может назвать</w:t>
      </w:r>
      <w:r>
        <w:tab/>
        <w:t>два-</w:t>
      </w:r>
    </w:p>
    <w:p w:rsidR="00F773E4" w:rsidRDefault="0082544A">
      <w:pPr>
        <w:ind w:left="-15" w:right="4" w:firstLine="0"/>
      </w:pPr>
      <w:r>
        <w:t>четыре основных цвета и две-три формы;</w:t>
      </w:r>
    </w:p>
    <w:p w:rsidR="00F773E4" w:rsidRDefault="0082544A">
      <w:pPr>
        <w:numPr>
          <w:ilvl w:val="0"/>
          <w:numId w:val="7"/>
        </w:numPr>
        <w:ind w:right="4" w:firstLine="360"/>
      </w:pPr>
      <w:r>
        <w:t>выбирает из трех предметов разной величины «самый большой»</w:t>
      </w:r>
    </w:p>
    <w:p w:rsidR="00F773E4" w:rsidRDefault="0082544A">
      <w:pPr>
        <w:ind w:left="-15" w:right="4" w:firstLine="0"/>
      </w:pPr>
      <w:r>
        <w:t>(«самый маленький»);</w:t>
      </w:r>
    </w:p>
    <w:p w:rsidR="00F773E4" w:rsidRDefault="0082544A">
      <w:pPr>
        <w:numPr>
          <w:ilvl w:val="0"/>
          <w:numId w:val="7"/>
        </w:numPr>
        <w:ind w:right="4" w:firstLine="360"/>
      </w:pPr>
      <w:r>
        <w:t>усваивает сведения о мире людей и рукотворных материалах;</w:t>
      </w:r>
    </w:p>
    <w:p w:rsidR="00F773E4" w:rsidRDefault="0082544A">
      <w:pPr>
        <w:numPr>
          <w:ilvl w:val="0"/>
          <w:numId w:val="7"/>
        </w:numPr>
        <w:ind w:right="4" w:firstLine="360"/>
      </w:pPr>
      <w:r>
        <w:t>считает с соблюдением принципа «один к одному» (в доступных пределах счета);</w:t>
      </w:r>
    </w:p>
    <w:p w:rsidR="00F773E4" w:rsidRDefault="0082544A">
      <w:pPr>
        <w:numPr>
          <w:ilvl w:val="0"/>
          <w:numId w:val="7"/>
        </w:numPr>
        <w:ind w:right="4" w:firstLine="360"/>
      </w:pPr>
      <w:r>
        <w:t>знает реальные явления и их изображения: контрастные времена года</w:t>
      </w:r>
    </w:p>
    <w:p w:rsidR="00F773E4" w:rsidRDefault="0082544A">
      <w:pPr>
        <w:ind w:left="-15" w:right="4" w:firstLine="0"/>
      </w:pPr>
      <w:r>
        <w:t>(лето и зима) и части суток (день и ночь);</w:t>
      </w:r>
    </w:p>
    <w:p w:rsidR="00F773E4" w:rsidRDefault="0082544A">
      <w:pPr>
        <w:numPr>
          <w:ilvl w:val="0"/>
          <w:numId w:val="7"/>
        </w:numPr>
        <w:ind w:right="4" w:firstLine="360"/>
      </w:pPr>
      <w:r>
        <w:t>эмоционально положительно</w:t>
      </w:r>
      <w:r w:rsidR="00BD5985">
        <w:t xml:space="preserve"> </w:t>
      </w:r>
      <w:r>
        <w:t>относится ко</w:t>
      </w:r>
      <w:r>
        <w:tab/>
        <w:t>всем видам детской деятельности, ее процессу и результатам;</w:t>
      </w:r>
    </w:p>
    <w:p w:rsidR="00F773E4" w:rsidRDefault="0082544A">
      <w:pPr>
        <w:numPr>
          <w:ilvl w:val="0"/>
          <w:numId w:val="7"/>
        </w:numPr>
        <w:spacing w:line="240" w:lineRule="auto"/>
        <w:ind w:right="4" w:firstLine="360"/>
      </w:pPr>
      <w:r>
        <w:t>владеет некоторыми    операционально-техническими</w:t>
      </w:r>
      <w:r>
        <w:tab/>
        <w:t>сторонами изобразительной деятельности, пользуется карандашами, фломастерами, кистью, мелом, мелками;</w:t>
      </w:r>
    </w:p>
    <w:p w:rsidR="00F773E4" w:rsidRDefault="0082544A">
      <w:pPr>
        <w:numPr>
          <w:ilvl w:val="0"/>
          <w:numId w:val="7"/>
        </w:numPr>
        <w:ind w:right="4" w:firstLine="360"/>
      </w:pPr>
      <w:r>
        <w:t>планирует основные этапы</w:t>
      </w:r>
      <w:r w:rsidR="00BD5985">
        <w:t xml:space="preserve"> </w:t>
      </w:r>
      <w:r>
        <w:t>предстоящей работы с помощью педагога;</w:t>
      </w:r>
    </w:p>
    <w:p w:rsidR="00F773E4" w:rsidRDefault="0082544A">
      <w:pPr>
        <w:numPr>
          <w:ilvl w:val="0"/>
          <w:numId w:val="7"/>
        </w:numPr>
        <w:ind w:right="4" w:firstLine="360"/>
      </w:pPr>
      <w:r>
        <w:t>с помощью педагога и самостоятельно выполняет ритмические движения с музыкальным сопровождением;</w:t>
      </w:r>
    </w:p>
    <w:p w:rsidR="00F773E4" w:rsidRDefault="0082544A">
      <w:pPr>
        <w:numPr>
          <w:ilvl w:val="0"/>
          <w:numId w:val="7"/>
        </w:numPr>
        <w:ind w:right="4" w:firstLine="360"/>
      </w:pPr>
      <w:r>
        <w:t>осваивает различные виды движения (бег, лазанье, перешагивание);</w:t>
      </w:r>
    </w:p>
    <w:p w:rsidR="00F773E4" w:rsidRDefault="0082544A">
      <w:pPr>
        <w:numPr>
          <w:ilvl w:val="0"/>
          <w:numId w:val="7"/>
        </w:numPr>
        <w:ind w:right="4" w:firstLine="360"/>
      </w:pPr>
      <w:r>
        <w:t>обладает навыками элементарной ориентировки в пространстве;</w:t>
      </w:r>
    </w:p>
    <w:p w:rsidR="00F773E4" w:rsidRDefault="0082544A">
      <w:pPr>
        <w:numPr>
          <w:ilvl w:val="0"/>
          <w:numId w:val="7"/>
        </w:numPr>
        <w:ind w:right="4" w:firstLine="360"/>
      </w:pPr>
      <w:r>
        <w:t>действует в соответствии с инструкцией;</w:t>
      </w:r>
    </w:p>
    <w:p w:rsidR="00F773E4" w:rsidRDefault="0082544A">
      <w:pPr>
        <w:numPr>
          <w:ilvl w:val="0"/>
          <w:numId w:val="7"/>
        </w:numPr>
        <w:spacing w:line="240" w:lineRule="auto"/>
        <w:ind w:right="4" w:firstLine="360"/>
      </w:pPr>
      <w:r>
        <w:t>выполняет по образцу, а затем самостоятельно простейшие построения и перестроения, физические упражнения в соответствии с указаниями педагога;</w:t>
      </w:r>
    </w:p>
    <w:p w:rsidR="00F773E4" w:rsidRDefault="0082544A">
      <w:pPr>
        <w:numPr>
          <w:ilvl w:val="0"/>
          <w:numId w:val="7"/>
        </w:numPr>
        <w:ind w:right="4" w:firstLine="360"/>
      </w:pPr>
      <w:r>
        <w:t>стремится принимать активное участие в подвижных играх;</w:t>
      </w:r>
    </w:p>
    <w:p w:rsidR="00F773E4" w:rsidRDefault="0082544A">
      <w:pPr>
        <w:numPr>
          <w:ilvl w:val="0"/>
          <w:numId w:val="7"/>
        </w:numPr>
        <w:ind w:right="4" w:firstLine="360"/>
      </w:pPr>
      <w:r>
        <w:t>выполняет орудийные действия с предметами бытового назначения с незначительной помощью педагога;</w:t>
      </w:r>
    </w:p>
    <w:p w:rsidR="00F773E4" w:rsidRDefault="0082544A">
      <w:pPr>
        <w:numPr>
          <w:ilvl w:val="0"/>
          <w:numId w:val="7"/>
        </w:numPr>
        <w:ind w:right="4" w:firstLine="360"/>
      </w:pPr>
      <w:r>
        <w:lastRenderedPageBreak/>
        <w:t>с незначительной помощью педагога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педагога.</w:t>
      </w:r>
    </w:p>
    <w:p w:rsidR="00F773E4" w:rsidRDefault="0082544A">
      <w:pPr>
        <w:spacing w:after="0" w:line="259" w:lineRule="auto"/>
        <w:ind w:left="175" w:right="0" w:hanging="10"/>
        <w:jc w:val="center"/>
      </w:pPr>
      <w:r>
        <w:rPr>
          <w:b/>
          <w:i/>
        </w:rPr>
        <w:t>Целевые ориентиры освоения Программы детьми от 5 до 6 лет:</w:t>
      </w:r>
    </w:p>
    <w:p w:rsidR="00F773E4" w:rsidRDefault="0082544A">
      <w:pPr>
        <w:numPr>
          <w:ilvl w:val="0"/>
          <w:numId w:val="7"/>
        </w:numPr>
        <w:ind w:right="4" w:firstLine="360"/>
      </w:pPr>
      <w:r>
        <w:t>проявляет мотивацию к</w:t>
      </w:r>
      <w:r>
        <w:tab/>
        <w:t>занятиям,</w:t>
      </w:r>
      <w:r>
        <w:tab/>
        <w:t>попытки</w:t>
      </w:r>
      <w:r>
        <w:tab/>
        <w:t>планировать (с</w:t>
      </w:r>
    </w:p>
    <w:p w:rsidR="00F773E4" w:rsidRDefault="0082544A">
      <w:pPr>
        <w:ind w:left="-15" w:right="4" w:firstLine="0"/>
      </w:pPr>
      <w:r>
        <w:t>помощью педагога) деятельность для достижения какой-либо (конкретной) цели;</w:t>
      </w:r>
    </w:p>
    <w:p w:rsidR="00F773E4" w:rsidRDefault="0082544A">
      <w:pPr>
        <w:numPr>
          <w:ilvl w:val="0"/>
          <w:numId w:val="7"/>
        </w:numPr>
        <w:ind w:right="4" w:firstLine="360"/>
      </w:pPr>
      <w:r>
        <w:t>понимает</w:t>
      </w:r>
      <w:r>
        <w:tab/>
        <w:t>и</w:t>
      </w:r>
      <w:r>
        <w:tab/>
        <w:t>употребляет</w:t>
      </w:r>
      <w:r>
        <w:tab/>
        <w:t>слова, обозначающие</w:t>
      </w:r>
      <w:r>
        <w:tab/>
        <w:t>названия</w:t>
      </w:r>
    </w:p>
    <w:p w:rsidR="00F773E4" w:rsidRDefault="0082544A">
      <w:pPr>
        <w:ind w:left="-15" w:right="4" w:firstLine="0"/>
      </w:pPr>
      <w:r>
        <w:t>предметов, действий, признаков, состояний, свойств, качеств;</w:t>
      </w:r>
    </w:p>
    <w:p w:rsidR="00F773E4" w:rsidRDefault="0082544A">
      <w:pPr>
        <w:numPr>
          <w:ilvl w:val="0"/>
          <w:numId w:val="7"/>
        </w:numPr>
        <w:ind w:right="4" w:firstLine="360"/>
      </w:pPr>
      <w:r>
        <w:t>использует слова в соответствии с коммуникативной ситуацией;</w:t>
      </w:r>
    </w:p>
    <w:p w:rsidR="00F773E4" w:rsidRDefault="0082544A">
      <w:pPr>
        <w:numPr>
          <w:ilvl w:val="0"/>
          <w:numId w:val="7"/>
        </w:numPr>
        <w:ind w:right="4" w:firstLine="360"/>
      </w:pPr>
      <w:r>
        <w:t>различает разные формы слов (словообразовательные модели и грамматические формы);</w:t>
      </w:r>
    </w:p>
    <w:p w:rsidR="00F773E4" w:rsidRDefault="0082544A">
      <w:pPr>
        <w:numPr>
          <w:ilvl w:val="0"/>
          <w:numId w:val="7"/>
        </w:numPr>
        <w:ind w:right="4" w:firstLine="360"/>
      </w:pPr>
      <w:r>
        <w:t>использует в речи сложносочиненные предложения с сочинительными союзами;</w:t>
      </w:r>
    </w:p>
    <w:p w:rsidR="00F773E4" w:rsidRDefault="0082544A">
      <w:pPr>
        <w:numPr>
          <w:ilvl w:val="0"/>
          <w:numId w:val="7"/>
        </w:numPr>
        <w:ind w:right="4" w:firstLine="360"/>
      </w:pPr>
      <w:r>
        <w:t>пересказывает (с помощью педагога) небольшую сказку, рассказ, с помощью педагога рассказывает по картинке;</w:t>
      </w:r>
    </w:p>
    <w:p w:rsidR="00F773E4" w:rsidRDefault="0082544A">
      <w:pPr>
        <w:numPr>
          <w:ilvl w:val="0"/>
          <w:numId w:val="7"/>
        </w:numPr>
        <w:ind w:right="4" w:firstLine="360"/>
      </w:pPr>
      <w:r>
        <w:t>составляет описательный рассказ по</w:t>
      </w:r>
      <w:r>
        <w:tab/>
        <w:t>вопросам</w:t>
      </w:r>
      <w:r>
        <w:tab/>
        <w:t>(с</w:t>
      </w:r>
      <w:r>
        <w:tab/>
        <w:t>помощью</w:t>
      </w:r>
    </w:p>
    <w:p w:rsidR="00F773E4" w:rsidRDefault="0082544A">
      <w:pPr>
        <w:ind w:left="-15" w:right="4" w:firstLine="0"/>
      </w:pPr>
      <w:r>
        <w:t>педагога), ориентируясь на игрушки, картинки, из личного опыта;</w:t>
      </w:r>
    </w:p>
    <w:p w:rsidR="00F773E4" w:rsidRDefault="0082544A">
      <w:pPr>
        <w:numPr>
          <w:ilvl w:val="0"/>
          <w:numId w:val="7"/>
        </w:numPr>
        <w:ind w:right="4" w:firstLine="360"/>
      </w:pPr>
      <w:r>
        <w:t>владеет простыми формами фонематического анализа;</w:t>
      </w:r>
    </w:p>
    <w:p w:rsidR="00F773E4" w:rsidRDefault="0082544A">
      <w:pPr>
        <w:numPr>
          <w:ilvl w:val="0"/>
          <w:numId w:val="7"/>
        </w:numPr>
        <w:ind w:right="4" w:firstLine="360"/>
      </w:pPr>
      <w:r>
        <w:t>использует различные виды интонационных конструкций;</w:t>
      </w:r>
    </w:p>
    <w:p w:rsidR="00F773E4" w:rsidRDefault="0082544A">
      <w:pPr>
        <w:numPr>
          <w:ilvl w:val="0"/>
          <w:numId w:val="7"/>
        </w:numPr>
        <w:ind w:right="4" w:firstLine="360"/>
      </w:pPr>
      <w:r>
        <w:t>выполняет взаимосвязанные ролевые</w:t>
      </w:r>
      <w:r>
        <w:tab/>
        <w:t>действия,</w:t>
      </w:r>
      <w:r>
        <w:tab/>
        <w:t>изображающие социальные функции людей, понимает и называет свою роль;</w:t>
      </w:r>
    </w:p>
    <w:p w:rsidR="00F773E4" w:rsidRDefault="0082544A">
      <w:pPr>
        <w:numPr>
          <w:ilvl w:val="0"/>
          <w:numId w:val="7"/>
        </w:numPr>
        <w:ind w:right="4" w:firstLine="360"/>
      </w:pPr>
      <w:r>
        <w:t>использует в ходе игры различные натуральные предметы, их модели, предметы- заместители;</w:t>
      </w:r>
    </w:p>
    <w:p w:rsidR="00F773E4" w:rsidRDefault="0082544A">
      <w:pPr>
        <w:numPr>
          <w:ilvl w:val="0"/>
          <w:numId w:val="7"/>
        </w:numPr>
        <w:ind w:right="4" w:firstLine="360"/>
      </w:pPr>
      <w:r>
        <w:t>передает в сюжетно-ролевых и театрализованных играх различные виды социальных отношений;</w:t>
      </w:r>
    </w:p>
    <w:p w:rsidR="00F773E4" w:rsidRDefault="0082544A">
      <w:pPr>
        <w:numPr>
          <w:ilvl w:val="0"/>
          <w:numId w:val="7"/>
        </w:numPr>
        <w:ind w:right="4" w:firstLine="360"/>
      </w:pPr>
      <w:r>
        <w:t>стремится к самостоятельности, проявляет относительную независимость от педагога;</w:t>
      </w:r>
    </w:p>
    <w:p w:rsidR="00F773E4" w:rsidRDefault="0082544A">
      <w:pPr>
        <w:numPr>
          <w:ilvl w:val="0"/>
          <w:numId w:val="7"/>
        </w:numPr>
        <w:ind w:right="4" w:firstLine="360"/>
      </w:pPr>
      <w:r>
        <w:t>проявляет доброжелательное   отношение</w:t>
      </w:r>
      <w:r>
        <w:tab/>
        <w:t>к</w:t>
      </w:r>
      <w:r>
        <w:tab/>
        <w:t>детям педагогам, оказывает помощь в процессе деятельности, благодарит за помощь;</w:t>
      </w:r>
    </w:p>
    <w:p w:rsidR="00F773E4" w:rsidRDefault="0082544A">
      <w:pPr>
        <w:numPr>
          <w:ilvl w:val="0"/>
          <w:numId w:val="7"/>
        </w:numPr>
        <w:ind w:right="4" w:firstLine="360"/>
      </w:pPr>
      <w:r>
        <w:t>занимается различными видами детской деятельности,</w:t>
      </w:r>
      <w:r>
        <w:tab/>
        <w:t>не отвлекаясь, в течение некоторого времени (не менее 15 мин.);</w:t>
      </w:r>
    </w:p>
    <w:p w:rsidR="00F773E4" w:rsidRDefault="0082544A">
      <w:pPr>
        <w:numPr>
          <w:ilvl w:val="0"/>
          <w:numId w:val="7"/>
        </w:numPr>
        <w:ind w:right="4" w:firstLine="360"/>
      </w:pPr>
      <w: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F773E4" w:rsidRDefault="0082544A">
      <w:pPr>
        <w:numPr>
          <w:ilvl w:val="0"/>
          <w:numId w:val="7"/>
        </w:numPr>
        <w:ind w:right="4" w:firstLine="360"/>
      </w:pPr>
      <w:r>
        <w:t>осуществляет «пошаговое» планирование с последующим словесным отчетом о последовательности действий сначала с помощью педагога, а затем самостоятельно;</w:t>
      </w:r>
    </w:p>
    <w:p w:rsidR="00F773E4" w:rsidRDefault="0082544A">
      <w:pPr>
        <w:numPr>
          <w:ilvl w:val="0"/>
          <w:numId w:val="7"/>
        </w:numPr>
        <w:ind w:right="4" w:firstLine="360"/>
      </w:pPr>
      <w:r>
        <w:t>имеет представления о времени на основе наиболее характерных признаков (по наблюдениям в природе, по изображениям на картинках);</w:t>
      </w:r>
    </w:p>
    <w:p w:rsidR="00F773E4" w:rsidRDefault="0082544A">
      <w:pPr>
        <w:numPr>
          <w:ilvl w:val="0"/>
          <w:numId w:val="7"/>
        </w:numPr>
        <w:ind w:right="4" w:firstLine="360"/>
      </w:pPr>
      <w:r>
        <w:t>узнает и называет реальные явления и их изображения: времена года и части суток;</w:t>
      </w:r>
    </w:p>
    <w:p w:rsidR="00F773E4" w:rsidRDefault="0082544A">
      <w:pPr>
        <w:numPr>
          <w:ilvl w:val="0"/>
          <w:numId w:val="7"/>
        </w:numPr>
        <w:ind w:right="4" w:firstLine="360"/>
      </w:pPr>
      <w:r>
        <w:t>использует схему для ориентировки в пространстве;</w:t>
      </w:r>
    </w:p>
    <w:p w:rsidR="00F773E4" w:rsidRDefault="0082544A">
      <w:pPr>
        <w:numPr>
          <w:ilvl w:val="0"/>
          <w:numId w:val="7"/>
        </w:numPr>
        <w:ind w:right="4" w:firstLine="360"/>
      </w:pPr>
      <w:r>
        <w:lastRenderedPageBreak/>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F773E4" w:rsidRDefault="0082544A">
      <w:pPr>
        <w:numPr>
          <w:ilvl w:val="0"/>
          <w:numId w:val="7"/>
        </w:numPr>
        <w:ind w:right="4" w:firstLine="360"/>
      </w:pPr>
      <w:r>
        <w:t>может самостоятельно получать новую информацию (задает вопросы, экспериментирует);</w:t>
      </w:r>
    </w:p>
    <w:p w:rsidR="00F773E4" w:rsidRDefault="0082544A">
      <w:pPr>
        <w:numPr>
          <w:ilvl w:val="0"/>
          <w:numId w:val="7"/>
        </w:numPr>
        <w:ind w:right="4" w:firstLine="360"/>
      </w:pPr>
      <w:r>
        <w:t>в речи употребляет все части речи, кроме причастий и деепричастий, проявляет словотворчество;</w:t>
      </w:r>
    </w:p>
    <w:p w:rsidR="00F773E4" w:rsidRDefault="0082544A">
      <w:pPr>
        <w:numPr>
          <w:ilvl w:val="0"/>
          <w:numId w:val="7"/>
        </w:numPr>
        <w:ind w:right="4" w:firstLine="360"/>
      </w:pPr>
      <w: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педагога и самостоятельно);</w:t>
      </w:r>
    </w:p>
    <w:p w:rsidR="00F773E4" w:rsidRDefault="0082544A">
      <w:pPr>
        <w:numPr>
          <w:ilvl w:val="0"/>
          <w:numId w:val="7"/>
        </w:numPr>
        <w:ind w:right="4" w:firstLine="360"/>
      </w:pPr>
      <w:r>
        <w:t>изображает   предметы   с   деталями, появляются    элементы    сюжета, композиции;</w:t>
      </w:r>
    </w:p>
    <w:p w:rsidR="00F773E4" w:rsidRDefault="0082544A">
      <w:pPr>
        <w:numPr>
          <w:ilvl w:val="0"/>
          <w:numId w:val="7"/>
        </w:numPr>
        <w:ind w:right="4" w:firstLine="360"/>
      </w:pPr>
      <w:r>
        <w:t xml:space="preserve">положительно эмоционально относится к изобразительной </w:t>
      </w:r>
    </w:p>
    <w:p w:rsidR="00F773E4" w:rsidRDefault="0082544A">
      <w:pPr>
        <w:numPr>
          <w:ilvl w:val="0"/>
          <w:numId w:val="7"/>
        </w:numPr>
        <w:ind w:right="4" w:firstLine="360"/>
      </w:pPr>
      <w:r>
        <w:t>деятельности, ее процессу и результатам, знает материалы и средства, используемые в процессе изобразительной деятельности, их свойства;</w:t>
      </w:r>
    </w:p>
    <w:p w:rsidR="00F773E4" w:rsidRDefault="0082544A">
      <w:pPr>
        <w:numPr>
          <w:ilvl w:val="0"/>
          <w:numId w:val="7"/>
        </w:numPr>
        <w:ind w:right="4" w:firstLine="360"/>
      </w:pPr>
      <w:r>
        <w:t>знает основные цвета и их оттенки сотрудничает с другими детьми в процессе выполнения коллективных работ;</w:t>
      </w:r>
    </w:p>
    <w:p w:rsidR="00F773E4" w:rsidRDefault="0082544A">
      <w:pPr>
        <w:numPr>
          <w:ilvl w:val="0"/>
          <w:numId w:val="7"/>
        </w:numPr>
        <w:ind w:right="4" w:firstLine="360"/>
      </w:pPr>
      <w: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F773E4" w:rsidRDefault="0082544A">
      <w:pPr>
        <w:numPr>
          <w:ilvl w:val="0"/>
          <w:numId w:val="7"/>
        </w:numPr>
        <w:ind w:right="4" w:firstLine="360"/>
      </w:pPr>
      <w:r>
        <w:t>выполняет двигательные цепочки из трех-пяти элементов;</w:t>
      </w:r>
    </w:p>
    <w:p w:rsidR="00F773E4" w:rsidRDefault="0082544A">
      <w:pPr>
        <w:numPr>
          <w:ilvl w:val="0"/>
          <w:numId w:val="7"/>
        </w:numPr>
        <w:ind w:right="4" w:firstLine="360"/>
      </w:pPr>
      <w:r>
        <w:t>выполняет общеразвивающие упражнения, ходьбу, бег в заданном темпе;</w:t>
      </w:r>
    </w:p>
    <w:p w:rsidR="00F773E4" w:rsidRDefault="0082544A">
      <w:pPr>
        <w:numPr>
          <w:ilvl w:val="0"/>
          <w:numId w:val="7"/>
        </w:numPr>
        <w:ind w:right="4" w:firstLine="360"/>
      </w:pPr>
      <w:r>
        <w:t>описывает по вопросам педагога свое самочувствие,</w:t>
      </w:r>
    </w:p>
    <w:p w:rsidR="00F773E4" w:rsidRDefault="0082544A">
      <w:pPr>
        <w:numPr>
          <w:ilvl w:val="0"/>
          <w:numId w:val="7"/>
        </w:numPr>
        <w:ind w:right="4" w:firstLine="360"/>
      </w:pPr>
      <w:r>
        <w:t>может привлечь его внимание в случае плохого самочувствия, боли;</w:t>
      </w:r>
    </w:p>
    <w:p w:rsidR="00F773E4" w:rsidRDefault="0082544A">
      <w:pPr>
        <w:numPr>
          <w:ilvl w:val="0"/>
          <w:numId w:val="7"/>
        </w:numPr>
        <w:ind w:right="4" w:firstLine="360"/>
      </w:pPr>
      <w: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F773E4" w:rsidRDefault="0082544A">
      <w:pPr>
        <w:spacing w:after="12" w:line="249" w:lineRule="auto"/>
        <w:ind w:right="0" w:firstLine="708"/>
        <w:jc w:val="left"/>
      </w:pPr>
      <w:r>
        <w:rPr>
          <w:b/>
          <w:i/>
        </w:rPr>
        <w:t xml:space="preserve">Целевые ориентиры освоения Программы на этапе завершения дошкольного возраста (дети от 6 до 7 (8) лет) </w:t>
      </w:r>
    </w:p>
    <w:p w:rsidR="00F773E4" w:rsidRDefault="0082544A">
      <w:pPr>
        <w:numPr>
          <w:ilvl w:val="0"/>
          <w:numId w:val="7"/>
        </w:numPr>
        <w:ind w:right="4" w:firstLine="360"/>
      </w:pPr>
      <w:r>
        <w:t>обладает сформированной мотивацией к школьному обучению;</w:t>
      </w:r>
    </w:p>
    <w:p w:rsidR="00F773E4" w:rsidRDefault="0082544A">
      <w:pPr>
        <w:numPr>
          <w:ilvl w:val="0"/>
          <w:numId w:val="7"/>
        </w:numPr>
        <w:ind w:right="4" w:firstLine="360"/>
      </w:pPr>
      <w:r>
        <w:t>усваивает значения новых слов на основе знаний о предметах и явлениях окружающего мира;</w:t>
      </w:r>
    </w:p>
    <w:p w:rsidR="00F773E4" w:rsidRDefault="0082544A">
      <w:pPr>
        <w:numPr>
          <w:ilvl w:val="0"/>
          <w:numId w:val="7"/>
        </w:numPr>
        <w:ind w:right="4" w:firstLine="360"/>
      </w:pPr>
      <w:r>
        <w:t>употребляет слова, обозначающие личностные характеристики, многозначные;</w:t>
      </w:r>
    </w:p>
    <w:p w:rsidR="00F773E4" w:rsidRDefault="0082544A">
      <w:pPr>
        <w:numPr>
          <w:ilvl w:val="0"/>
          <w:numId w:val="7"/>
        </w:numPr>
        <w:ind w:right="4" w:firstLine="360"/>
      </w:pPr>
      <w:r>
        <w:t>умеет подбирать слова с противоположным и сходным значением;</w:t>
      </w:r>
    </w:p>
    <w:p w:rsidR="00F773E4" w:rsidRDefault="0082544A">
      <w:pPr>
        <w:numPr>
          <w:ilvl w:val="0"/>
          <w:numId w:val="7"/>
        </w:numPr>
        <w:ind w:right="4" w:firstLine="360"/>
      </w:pPr>
      <w:r>
        <w:t>правильно употребляет основные грамматические формы слова;</w:t>
      </w:r>
    </w:p>
    <w:p w:rsidR="00F773E4" w:rsidRDefault="0082544A">
      <w:pPr>
        <w:numPr>
          <w:ilvl w:val="0"/>
          <w:numId w:val="7"/>
        </w:numPr>
        <w:ind w:right="4" w:firstLine="360"/>
      </w:pPr>
      <w:r>
        <w:t>составляет различные виды описательных рассказов (описание, повествование, с элементами рассуждения) с соблюдением целостности и</w:t>
      </w:r>
    </w:p>
    <w:p w:rsidR="00F773E4" w:rsidRDefault="0082544A">
      <w:pPr>
        <w:ind w:left="-15" w:right="4" w:firstLine="0"/>
      </w:pPr>
      <w:r>
        <w:t>связности высказывания, составляет творческие рассказы;</w:t>
      </w:r>
    </w:p>
    <w:p w:rsidR="00F773E4" w:rsidRDefault="0082544A">
      <w:pPr>
        <w:numPr>
          <w:ilvl w:val="0"/>
          <w:numId w:val="7"/>
        </w:numPr>
        <w:ind w:right="4" w:firstLine="360"/>
      </w:pPr>
      <w:r>
        <w:t xml:space="preserve">владеет простыми формами фонематического анализа, способен осуществлять сложные формы фонематического анализа (с постепенным </w:t>
      </w:r>
      <w:r>
        <w:lastRenderedPageBreak/>
        <w:t>переводом речевых умений во внутренний план), осуществляет операции фонематического синтеза;</w:t>
      </w:r>
    </w:p>
    <w:p w:rsidR="00F773E4" w:rsidRDefault="0082544A">
      <w:pPr>
        <w:numPr>
          <w:ilvl w:val="0"/>
          <w:numId w:val="7"/>
        </w:numPr>
        <w:ind w:right="4" w:firstLine="360"/>
      </w:pPr>
      <w: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F773E4" w:rsidRDefault="0082544A">
      <w:pPr>
        <w:numPr>
          <w:ilvl w:val="0"/>
          <w:numId w:val="7"/>
        </w:numPr>
        <w:ind w:right="4" w:firstLine="360"/>
      </w:pPr>
      <w:r>
        <w:t>правильно произносит звуки (в соответствии с онтогенезом);</w:t>
      </w:r>
    </w:p>
    <w:p w:rsidR="00F773E4" w:rsidRDefault="0082544A">
      <w:pPr>
        <w:numPr>
          <w:ilvl w:val="0"/>
          <w:numId w:val="7"/>
        </w:numPr>
        <w:spacing w:line="240" w:lineRule="auto"/>
        <w:ind w:right="4" w:firstLine="360"/>
      </w:pPr>
      <w: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F773E4" w:rsidRDefault="0082544A">
      <w:pPr>
        <w:numPr>
          <w:ilvl w:val="0"/>
          <w:numId w:val="7"/>
        </w:numPr>
        <w:ind w:right="4" w:firstLine="360"/>
      </w:pPr>
      <w:proofErr w:type="gramStart"/>
      <w:r>
        <w:t>выбирает  род</w:t>
      </w:r>
      <w:proofErr w:type="gramEnd"/>
      <w:r>
        <w:t xml:space="preserve">  занятий,  участников  по  совместной  деятельности,  избирательно и устойчиво взаимодействует с детьми;</w:t>
      </w:r>
    </w:p>
    <w:p w:rsidR="00F773E4" w:rsidRDefault="0082544A">
      <w:pPr>
        <w:numPr>
          <w:ilvl w:val="0"/>
          <w:numId w:val="7"/>
        </w:numPr>
        <w:ind w:right="4" w:firstLine="360"/>
      </w:pPr>
      <w:r>
        <w:t>участвует в коллективном создании замысла в игре и на занятиях; передает как можно более точное сообщение другому, проявляя внимание к собеседнику;</w:t>
      </w:r>
    </w:p>
    <w:p w:rsidR="00F773E4" w:rsidRDefault="0082544A">
      <w:pPr>
        <w:numPr>
          <w:ilvl w:val="0"/>
          <w:numId w:val="7"/>
        </w:numPr>
        <w:ind w:right="4" w:firstLine="360"/>
      </w:pPr>
      <w: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F773E4" w:rsidRDefault="0082544A">
      <w:pPr>
        <w:numPr>
          <w:ilvl w:val="0"/>
          <w:numId w:val="7"/>
        </w:numPr>
        <w:ind w:right="4" w:firstLine="360"/>
      </w:pPr>
      <w:r>
        <w:t>отстаивает усвоенные нормы и правила перед сверстниками и педагогом, стремится к самостоятельности, проявляет относительную независимость от педагога;</w:t>
      </w:r>
    </w:p>
    <w:p w:rsidR="00F773E4" w:rsidRDefault="0082544A">
      <w:pPr>
        <w:numPr>
          <w:ilvl w:val="0"/>
          <w:numId w:val="7"/>
        </w:numPr>
        <w:ind w:right="4" w:firstLine="360"/>
      </w:pPr>
      <w: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F773E4" w:rsidRDefault="0082544A">
      <w:pPr>
        <w:numPr>
          <w:ilvl w:val="0"/>
          <w:numId w:val="7"/>
        </w:numPr>
        <w:ind w:right="4" w:firstLine="360"/>
      </w:pPr>
      <w: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F773E4" w:rsidRDefault="0082544A">
      <w:pPr>
        <w:numPr>
          <w:ilvl w:val="0"/>
          <w:numId w:val="7"/>
        </w:numPr>
        <w:spacing w:after="12" w:line="249" w:lineRule="auto"/>
        <w:ind w:right="4" w:firstLine="360"/>
      </w:pPr>
      <w:r>
        <w:t xml:space="preserve">устанавливает причинно-следственные связи между условиями жизни, </w:t>
      </w:r>
    </w:p>
    <w:p w:rsidR="00F773E4" w:rsidRDefault="0082544A">
      <w:pPr>
        <w:numPr>
          <w:ilvl w:val="0"/>
          <w:numId w:val="7"/>
        </w:numPr>
        <w:ind w:right="4" w:firstLine="360"/>
      </w:pPr>
      <w:r>
        <w:t>внешними и функциональными свойствами в животном и растительном мире на основе наблюдений и практического экспериментирования;</w:t>
      </w:r>
    </w:p>
    <w:p w:rsidR="00F773E4" w:rsidRDefault="0082544A">
      <w:pPr>
        <w:numPr>
          <w:ilvl w:val="0"/>
          <w:numId w:val="7"/>
        </w:numPr>
        <w:ind w:right="4" w:firstLine="360"/>
      </w:pPr>
      <w:r>
        <w:t>определяет пространственное расположение предметов относительно себя, геометрические фигуры;</w:t>
      </w:r>
    </w:p>
    <w:p w:rsidR="00F773E4" w:rsidRDefault="0082544A">
      <w:pPr>
        <w:numPr>
          <w:ilvl w:val="0"/>
          <w:numId w:val="7"/>
        </w:numPr>
        <w:ind w:right="4" w:firstLine="360"/>
      </w:pPr>
      <w: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F773E4" w:rsidRDefault="0082544A">
      <w:pPr>
        <w:numPr>
          <w:ilvl w:val="0"/>
          <w:numId w:val="7"/>
        </w:numPr>
        <w:ind w:right="4" w:firstLine="360"/>
      </w:pPr>
      <w:r>
        <w:t>определяет времена года, части суток;</w:t>
      </w:r>
    </w:p>
    <w:p w:rsidR="00F773E4" w:rsidRDefault="0082544A">
      <w:pPr>
        <w:numPr>
          <w:ilvl w:val="0"/>
          <w:numId w:val="7"/>
        </w:numPr>
        <w:ind w:right="4" w:firstLine="360"/>
      </w:pPr>
      <w:r>
        <w:t>самостоятельно получает новую информацию (задает вопросы, экспериментирует);</w:t>
      </w:r>
    </w:p>
    <w:p w:rsidR="00F773E4" w:rsidRDefault="0082544A">
      <w:pPr>
        <w:numPr>
          <w:ilvl w:val="0"/>
          <w:numId w:val="7"/>
        </w:numPr>
        <w:ind w:right="4" w:firstLine="360"/>
      </w:pPr>
      <w: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F773E4" w:rsidRDefault="0082544A">
      <w:pPr>
        <w:numPr>
          <w:ilvl w:val="0"/>
          <w:numId w:val="7"/>
        </w:numPr>
        <w:ind w:right="4" w:firstLine="360"/>
      </w:pPr>
      <w:r>
        <w:t>составляет рассказы по сюжетным картинкам и по серии сюжетных картинок, используя графические схемы, наглядные опоры;</w:t>
      </w:r>
    </w:p>
    <w:p w:rsidR="00F773E4" w:rsidRDefault="0082544A">
      <w:pPr>
        <w:numPr>
          <w:ilvl w:val="0"/>
          <w:numId w:val="7"/>
        </w:numPr>
        <w:ind w:right="4" w:firstLine="360"/>
      </w:pPr>
      <w:r>
        <w:lastRenderedPageBreak/>
        <w:t>составляет с помощью педагога небольшие сообщения, рассказы из личного опыта;</w:t>
      </w:r>
    </w:p>
    <w:p w:rsidR="00F773E4" w:rsidRDefault="0082544A">
      <w:pPr>
        <w:numPr>
          <w:ilvl w:val="0"/>
          <w:numId w:val="7"/>
        </w:numPr>
        <w:ind w:right="4" w:firstLine="360"/>
      </w:pPr>
      <w:r>
        <w:t>владеет предпосылками овладения грамотой;</w:t>
      </w:r>
    </w:p>
    <w:p w:rsidR="00F773E4" w:rsidRDefault="0082544A">
      <w:pPr>
        <w:numPr>
          <w:ilvl w:val="0"/>
          <w:numId w:val="7"/>
        </w:numPr>
        <w:ind w:right="4" w:firstLine="360"/>
      </w:pPr>
      <w:r>
        <w:t>стремится к использованию различных средств и материалов в процессе изобразительной деятельности;</w:t>
      </w:r>
    </w:p>
    <w:p w:rsidR="00F773E4" w:rsidRDefault="0082544A">
      <w:pPr>
        <w:numPr>
          <w:ilvl w:val="0"/>
          <w:numId w:val="7"/>
        </w:numPr>
        <w:spacing w:line="240" w:lineRule="auto"/>
        <w:ind w:right="4" w:firstLine="360"/>
      </w:pPr>
      <w: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F773E4" w:rsidRDefault="0082544A">
      <w:pPr>
        <w:numPr>
          <w:ilvl w:val="0"/>
          <w:numId w:val="7"/>
        </w:numPr>
        <w:ind w:right="4" w:firstLine="360"/>
      </w:pPr>
      <w:r>
        <w:t xml:space="preserve">проявляет интерес к произведениям народной, классической </w:t>
      </w:r>
      <w:proofErr w:type="gramStart"/>
      <w:r>
        <w:t>и  современной</w:t>
      </w:r>
      <w:proofErr w:type="gramEnd"/>
      <w:r>
        <w:t xml:space="preserve"> музыки, к музыкальным инструментам;</w:t>
      </w:r>
    </w:p>
    <w:p w:rsidR="00F773E4" w:rsidRDefault="0082544A">
      <w:pPr>
        <w:numPr>
          <w:ilvl w:val="0"/>
          <w:numId w:val="7"/>
        </w:numPr>
        <w:ind w:right="4" w:firstLine="360"/>
      </w:pPr>
      <w:r>
        <w:t>сопереживает персонажам художественных произведений;</w:t>
      </w:r>
    </w:p>
    <w:p w:rsidR="00F773E4" w:rsidRDefault="0082544A">
      <w:pPr>
        <w:numPr>
          <w:ilvl w:val="0"/>
          <w:numId w:val="7"/>
        </w:numPr>
        <w:ind w:right="4" w:firstLine="360"/>
      </w:pPr>
      <w:r>
        <w:t>выполняет основные виды движений и упражнения по словесной инструкции педагога: согласованные движения, а также разноименные и разнонаправленные движения;</w:t>
      </w:r>
    </w:p>
    <w:p w:rsidR="00F773E4" w:rsidRDefault="0082544A">
      <w:pPr>
        <w:numPr>
          <w:ilvl w:val="0"/>
          <w:numId w:val="7"/>
        </w:numPr>
        <w:ind w:right="4" w:firstLine="360"/>
      </w:pPr>
      <w:r>
        <w:t>осуществляет элементарное двигательное и словесное планирование действий в ходе спортивных упражнений;</w:t>
      </w:r>
    </w:p>
    <w:p w:rsidR="00F773E4" w:rsidRDefault="0082544A">
      <w:pPr>
        <w:numPr>
          <w:ilvl w:val="0"/>
          <w:numId w:val="7"/>
        </w:numPr>
        <w:ind w:right="4" w:firstLine="360"/>
      </w:pPr>
      <w:r>
        <w:t>знает и подчиняется правилам подвижных игр, эстафет, игр с элементами спорта;</w:t>
      </w:r>
    </w:p>
    <w:p w:rsidR="00F773E4" w:rsidRDefault="0082544A">
      <w:pPr>
        <w:numPr>
          <w:ilvl w:val="0"/>
          <w:numId w:val="7"/>
        </w:numPr>
        <w:spacing w:after="311"/>
        <w:ind w:right="4" w:firstLine="360"/>
      </w:pPr>
      <w:r>
        <w:t>владеет элементарными нормами и правилами здорового образа жизни (в писании, двигательном режиме, закаливании, при формировании полезных привычек.</w:t>
      </w:r>
    </w:p>
    <w:p w:rsidR="00F773E4" w:rsidRDefault="0082544A">
      <w:pPr>
        <w:spacing w:after="12" w:line="249" w:lineRule="auto"/>
        <w:ind w:left="137" w:right="127" w:hanging="10"/>
        <w:jc w:val="center"/>
      </w:pPr>
      <w:r>
        <w:rPr>
          <w:b/>
        </w:rPr>
        <w:t>1.3.   Развивающее оценивание качества образовательной деятельности по Программе.</w:t>
      </w:r>
    </w:p>
    <w:p w:rsidR="00F773E4" w:rsidRDefault="0082544A">
      <w:pPr>
        <w:ind w:left="-15" w:right="4"/>
      </w:pPr>
      <w:r>
        <w:t>Оценивание качества образовательной деятельности, осуществляемой детским садом по Программе, представляет собой важную составную часть образовательной деятельности, направленную на ее усовершенствование. Концептуальные основания такой оценки определяются требованиями Федерального закона от 29.12.2012 № 273-ФЗ «Об образовании в Российской Федерации»</w:t>
      </w:r>
      <w:r>
        <w:rPr>
          <w:sz w:val="25"/>
          <w:vertAlign w:val="superscript"/>
        </w:rPr>
        <w:footnoteReference w:id="1"/>
      </w:r>
      <w:r>
        <w:t>, а также Стандарта, в котором определены государственные гарантии качества образования. Оценивание качества, то есть оценивание соответствия образовательной деятельности, заданным требованиям Стандарта и Программы обучающихся ТНР, направлено в первую очередь на оценивание созданных детским садом условий в процессе образовательной деятельности. Программой не предусматривается оценивание качества образовательной деятельности детского сада на основе достижения детьми с ТНР планируемых результатов освоения Программы.</w:t>
      </w:r>
    </w:p>
    <w:p w:rsidR="00F773E4" w:rsidRDefault="0082544A">
      <w:pPr>
        <w:ind w:left="360" w:right="888" w:firstLine="348"/>
      </w:pPr>
      <w:r>
        <w:t xml:space="preserve">Целевые ориентиры, представленные в Программе (ФАОП ДО): </w:t>
      </w:r>
      <w:r>
        <w:rPr>
          <w:rFonts w:ascii="OpenSymbol" w:eastAsia="OpenSymbol" w:hAnsi="OpenSymbol" w:cs="OpenSymbol"/>
          <w:sz w:val="23"/>
        </w:rPr>
        <w:t></w:t>
      </w:r>
      <w:r>
        <w:rPr>
          <w:rFonts w:ascii="OpenSymbol" w:eastAsia="OpenSymbol" w:hAnsi="OpenSymbol" w:cs="OpenSymbol"/>
          <w:sz w:val="23"/>
        </w:rPr>
        <w:tab/>
      </w:r>
      <w:r>
        <w:t>не подлежат непосредственной оценке;</w:t>
      </w:r>
    </w:p>
    <w:p w:rsidR="00F773E4" w:rsidRDefault="0082544A">
      <w:pPr>
        <w:numPr>
          <w:ilvl w:val="0"/>
          <w:numId w:val="7"/>
        </w:numPr>
        <w:ind w:right="4" w:firstLine="360"/>
      </w:pPr>
      <w:r>
        <w:t>не</w:t>
      </w:r>
      <w:r>
        <w:tab/>
        <w:t>являются</w:t>
      </w:r>
      <w:r>
        <w:tab/>
        <w:t>непосредственным</w:t>
      </w:r>
      <w:r>
        <w:tab/>
        <w:t xml:space="preserve">основанием </w:t>
      </w:r>
      <w:r>
        <w:tab/>
        <w:t xml:space="preserve">оценки </w:t>
      </w:r>
    </w:p>
    <w:p w:rsidR="00F773E4" w:rsidRDefault="0082544A">
      <w:pPr>
        <w:tabs>
          <w:tab w:val="center" w:pos="1609"/>
          <w:tab w:val="right" w:pos="9356"/>
        </w:tabs>
        <w:ind w:left="-15" w:right="0" w:firstLine="0"/>
        <w:jc w:val="left"/>
      </w:pPr>
      <w:r>
        <w:t>как</w:t>
      </w:r>
      <w:r>
        <w:tab/>
        <w:t>итогового, так</w:t>
      </w:r>
      <w:r>
        <w:tab/>
        <w:t>и промежуточного уровня развития обучающихся с</w:t>
      </w:r>
    </w:p>
    <w:p w:rsidR="00F773E4" w:rsidRDefault="0082544A">
      <w:pPr>
        <w:ind w:left="-15" w:right="4" w:firstLine="0"/>
      </w:pPr>
      <w:r>
        <w:lastRenderedPageBreak/>
        <w:t>ТНР;</w:t>
      </w:r>
    </w:p>
    <w:p w:rsidR="00F773E4" w:rsidRDefault="0082544A">
      <w:pPr>
        <w:numPr>
          <w:ilvl w:val="0"/>
          <w:numId w:val="7"/>
        </w:numPr>
        <w:ind w:right="4" w:firstLine="360"/>
      </w:pPr>
      <w:r>
        <w:t>не являются основанием для их формального сравнения с реальными достижениями обучающихся с ТНР;</w:t>
      </w:r>
    </w:p>
    <w:p w:rsidR="00F773E4" w:rsidRDefault="0082544A">
      <w:pPr>
        <w:numPr>
          <w:ilvl w:val="0"/>
          <w:numId w:val="7"/>
        </w:numPr>
        <w:ind w:right="4" w:firstLine="360"/>
      </w:pPr>
      <w:r>
        <w:t xml:space="preserve">не являются основой объективной оценки соответствия, установленным </w:t>
      </w:r>
    </w:p>
    <w:p w:rsidR="00F773E4" w:rsidRDefault="0082544A">
      <w:pPr>
        <w:ind w:left="-15" w:right="4" w:firstLine="0"/>
      </w:pPr>
      <w:r>
        <w:t>требованиям образовательной деятельности и подготовки обучающихся;</w:t>
      </w:r>
    </w:p>
    <w:p w:rsidR="00F773E4" w:rsidRDefault="0082544A">
      <w:pPr>
        <w:numPr>
          <w:ilvl w:val="0"/>
          <w:numId w:val="7"/>
        </w:numPr>
        <w:ind w:right="4" w:firstLine="360"/>
      </w:pPr>
      <w:r>
        <w:t>не являются непосредственным основанием при оценке качества образования.</w:t>
      </w:r>
    </w:p>
    <w:p w:rsidR="00F773E4" w:rsidRDefault="0082544A">
      <w:pPr>
        <w:ind w:left="-15" w:right="4"/>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 </w:t>
      </w:r>
    </w:p>
    <w:p w:rsidR="00F773E4" w:rsidRDefault="0082544A">
      <w:pPr>
        <w:ind w:left="-15" w:right="4"/>
      </w:pPr>
      <w:r>
        <w:t>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учитывают не только возраст ребенка, но и уровень развития его личности, степень выраженности различных нарушений, а также индивидуально</w:t>
      </w:r>
      <w:r w:rsidR="00BD5985">
        <w:t>-</w:t>
      </w:r>
      <w:r>
        <w:t xml:space="preserve">типологические особенности развития ребенка. </w:t>
      </w:r>
    </w:p>
    <w:p w:rsidR="00F773E4" w:rsidRDefault="0082544A">
      <w:pPr>
        <w:ind w:left="-15" w:right="4"/>
      </w:pPr>
      <w: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F773E4" w:rsidRDefault="0082544A">
      <w:pPr>
        <w:numPr>
          <w:ilvl w:val="0"/>
          <w:numId w:val="7"/>
        </w:numPr>
        <w:ind w:right="4" w:firstLine="360"/>
      </w:pPr>
      <w:r>
        <w:t xml:space="preserve">педагогические наблюдения, педагогическую диагностику, </w:t>
      </w:r>
      <w:proofErr w:type="gramStart"/>
      <w:r>
        <w:t>связанную  с</w:t>
      </w:r>
      <w:proofErr w:type="gramEnd"/>
      <w:r>
        <w:t xml:space="preserve"> оценкой эффективности педагогических действий с целью их дальнейшей оптимизации;</w:t>
      </w:r>
    </w:p>
    <w:p w:rsidR="00F773E4" w:rsidRDefault="0082544A">
      <w:pPr>
        <w:numPr>
          <w:ilvl w:val="0"/>
          <w:numId w:val="7"/>
        </w:numPr>
        <w:ind w:right="4" w:firstLine="360"/>
      </w:pPr>
      <w:r>
        <w:t>детские портфолио, фиксирующие достижения ребенка в ходе образовательной деятельности;</w:t>
      </w:r>
    </w:p>
    <w:p w:rsidR="00F773E4" w:rsidRDefault="0082544A">
      <w:pPr>
        <w:numPr>
          <w:ilvl w:val="0"/>
          <w:numId w:val="7"/>
        </w:numPr>
        <w:ind w:right="4" w:firstLine="360"/>
      </w:pPr>
      <w:r>
        <w:t>карты развития ребенка с ТНР;</w:t>
      </w:r>
    </w:p>
    <w:p w:rsidR="00F773E4" w:rsidRDefault="0082544A">
      <w:pPr>
        <w:numPr>
          <w:ilvl w:val="0"/>
          <w:numId w:val="7"/>
        </w:numPr>
        <w:ind w:right="4" w:firstLine="360"/>
      </w:pPr>
      <w:r>
        <w:t>различные шкалы индивидуального развития ребенка с ТНР.</w:t>
      </w:r>
    </w:p>
    <w:p w:rsidR="00F773E4" w:rsidRDefault="00BD5985" w:rsidP="00BD5985">
      <w:pPr>
        <w:ind w:right="4"/>
      </w:pPr>
      <w:r>
        <w:t>МАДОУ Детский сад №6 «</w:t>
      </w:r>
      <w:proofErr w:type="gramStart"/>
      <w:r>
        <w:t>Солнышко</w:t>
      </w:r>
      <w:r w:rsidR="0082544A">
        <w:t xml:space="preserve">» </w:t>
      </w:r>
      <w:r>
        <w:t xml:space="preserve"> </w:t>
      </w:r>
      <w:proofErr w:type="spellStart"/>
      <w:r w:rsidR="0082544A">
        <w:t>г.Дюртюли</w:t>
      </w:r>
      <w:proofErr w:type="spellEnd"/>
      <w:proofErr w:type="gramEnd"/>
      <w:r w:rsidR="0082544A">
        <w:t xml:space="preserve"> самостоятельно выбирает инструменты педагогической и психологической диагностики развития обучающихся, в том числе, его динамики.</w:t>
      </w:r>
    </w:p>
    <w:p w:rsidR="00F773E4" w:rsidRDefault="0082544A">
      <w:pPr>
        <w:ind w:left="708" w:right="4" w:firstLine="0"/>
      </w:pPr>
      <w:r>
        <w:t>Оценка   качества образовательной деятельности по Программе:</w:t>
      </w:r>
    </w:p>
    <w:p w:rsidR="00F773E4" w:rsidRDefault="0082544A">
      <w:pPr>
        <w:numPr>
          <w:ilvl w:val="0"/>
          <w:numId w:val="7"/>
        </w:numPr>
        <w:ind w:right="4" w:firstLine="360"/>
      </w:pPr>
      <w:r>
        <w:t>поддерживает ценности развития и позитивной социализации ребенка раннего и дошкольного возраста с ТНР;</w:t>
      </w:r>
    </w:p>
    <w:p w:rsidR="00F773E4" w:rsidRDefault="0082544A">
      <w:pPr>
        <w:numPr>
          <w:ilvl w:val="0"/>
          <w:numId w:val="7"/>
        </w:numPr>
        <w:ind w:right="4" w:firstLine="360"/>
      </w:pPr>
      <w:r>
        <w:t>учитывает факт разнообразия путей развития ребенка с ТНР в условиях современного общества;</w:t>
      </w:r>
    </w:p>
    <w:p w:rsidR="00F773E4" w:rsidRDefault="0082544A">
      <w:pPr>
        <w:numPr>
          <w:ilvl w:val="0"/>
          <w:numId w:val="7"/>
        </w:numPr>
        <w:ind w:right="4" w:firstLine="360"/>
      </w:pPr>
      <w:r>
        <w:t>ориентирует систему дошкольного образования на поддержку вариативных организационных форм дошкольного образования для обучающихся с ТНР;</w:t>
      </w:r>
    </w:p>
    <w:p w:rsidR="00F773E4" w:rsidRDefault="0082544A">
      <w:pPr>
        <w:numPr>
          <w:ilvl w:val="0"/>
          <w:numId w:val="7"/>
        </w:numPr>
        <w:ind w:right="4" w:firstLine="360"/>
      </w:pPr>
      <w:r>
        <w:t xml:space="preserve">обеспечивает выбор методов и инструментов оценивания для семьи, детского сада и для педагогов в соответствии: разнообразия вариантов </w:t>
      </w:r>
      <w:r>
        <w:lastRenderedPageBreak/>
        <w:t>развития обучающихся с ТНР в дошкольном детстве; разнообразия вариантов образовательной и коррекционно- реабилитационной среды; разнообразия местных условий;</w:t>
      </w:r>
    </w:p>
    <w:p w:rsidR="00F773E4" w:rsidRDefault="0082544A">
      <w:pPr>
        <w:ind w:left="-15" w:right="4"/>
      </w:pPr>
      <w:r>
        <w:t>Система оценки качества реализации Программы обучающихся с ТНР обеспечивает участие всех участников образовательных отношений и в то же время выполняет свою основную задачу — обеспечивать развитие системы дошкольного образования в соответствии с принципами и требованиями Стандарта. Программой предусмотрены следующие уровни системы оценки качества:</w:t>
      </w:r>
    </w:p>
    <w:p w:rsidR="00F773E4" w:rsidRDefault="0082544A">
      <w:pPr>
        <w:numPr>
          <w:ilvl w:val="0"/>
          <w:numId w:val="7"/>
        </w:numPr>
        <w:ind w:right="4" w:firstLine="360"/>
      </w:pPr>
      <w:r>
        <w:t>диагностика развития детей дошкольного возраста с ТНР,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ТНР;</w:t>
      </w:r>
    </w:p>
    <w:p w:rsidR="00F773E4" w:rsidRDefault="0082544A">
      <w:pPr>
        <w:numPr>
          <w:ilvl w:val="0"/>
          <w:numId w:val="7"/>
        </w:numPr>
        <w:ind w:right="4" w:firstLine="360"/>
      </w:pPr>
      <w:r>
        <w:t>внутренняя оценка, самооценка детского сада;</w:t>
      </w:r>
    </w:p>
    <w:p w:rsidR="00F773E4" w:rsidRDefault="0082544A">
      <w:pPr>
        <w:numPr>
          <w:ilvl w:val="0"/>
          <w:numId w:val="7"/>
        </w:numPr>
        <w:ind w:right="4" w:firstLine="360"/>
      </w:pPr>
      <w:r>
        <w:t>внешняя оценка детского сада, в том числе независимая профессиональная и общественная оценка.</w:t>
      </w:r>
    </w:p>
    <w:p w:rsidR="00F773E4" w:rsidRDefault="0082544A">
      <w:pPr>
        <w:ind w:left="360" w:right="801" w:firstLine="348"/>
      </w:pPr>
      <w:r>
        <w:t xml:space="preserve">Система оценки качества реализации Программы решает задачи: </w:t>
      </w:r>
      <w:r>
        <w:rPr>
          <w:rFonts w:ascii="OpenSymbol" w:eastAsia="OpenSymbol" w:hAnsi="OpenSymbol" w:cs="OpenSymbol"/>
          <w:sz w:val="23"/>
        </w:rPr>
        <w:t></w:t>
      </w:r>
      <w:r>
        <w:rPr>
          <w:rFonts w:ascii="OpenSymbol" w:eastAsia="OpenSymbol" w:hAnsi="OpenSymbol" w:cs="OpenSymbol"/>
          <w:sz w:val="23"/>
        </w:rPr>
        <w:tab/>
      </w:r>
      <w:r>
        <w:t>повышения качества дошкольного образования;</w:t>
      </w:r>
    </w:p>
    <w:p w:rsidR="00F773E4" w:rsidRDefault="0082544A">
      <w:pPr>
        <w:numPr>
          <w:ilvl w:val="0"/>
          <w:numId w:val="7"/>
        </w:numPr>
        <w:ind w:right="4" w:firstLine="360"/>
      </w:pPr>
      <w:r>
        <w:t>реализации требований Стандарта к структуре, условиям и целевым ориентирам;</w:t>
      </w:r>
    </w:p>
    <w:p w:rsidR="00F773E4" w:rsidRDefault="0082544A">
      <w:pPr>
        <w:numPr>
          <w:ilvl w:val="0"/>
          <w:numId w:val="7"/>
        </w:numPr>
        <w:ind w:right="4" w:firstLine="360"/>
      </w:pPr>
      <w:r>
        <w:t>обеспечения объективной экспертизы деятельности детского сада в процессе оценки качества реализации Программы;</w:t>
      </w:r>
    </w:p>
    <w:p w:rsidR="00F773E4" w:rsidRDefault="0082544A">
      <w:pPr>
        <w:numPr>
          <w:ilvl w:val="0"/>
          <w:numId w:val="7"/>
        </w:numPr>
        <w:ind w:right="4" w:firstLine="360"/>
      </w:pPr>
      <w:r>
        <w:t>задания ориентиров педагогам в их профессиональной деятельности и перспектив развития детского сада;</w:t>
      </w:r>
    </w:p>
    <w:p w:rsidR="00F773E4" w:rsidRDefault="0082544A">
      <w:pPr>
        <w:numPr>
          <w:ilvl w:val="0"/>
          <w:numId w:val="7"/>
        </w:numPr>
        <w:ind w:right="4" w:firstLine="360"/>
      </w:pPr>
      <w:r>
        <w:t>создания оснований преемственности между дошкольным и начальным общим образованием обучающихся с ТНР.</w:t>
      </w:r>
    </w:p>
    <w:p w:rsidR="00F773E4" w:rsidRDefault="0082544A">
      <w:pPr>
        <w:ind w:left="-15" w:right="4"/>
      </w:pPr>
      <w:r>
        <w:t>Важнейшим элементом системы обеспечения качества дошкольного образования в детском саду является оценка качества психолого</w:t>
      </w:r>
      <w:r w:rsidR="00BD5985">
        <w:t>-</w:t>
      </w:r>
      <w:r>
        <w:t>педагогических условий реализации Программы, которая позволяет выстроить систему оценки и повышения качества вариативного, развивающего дошкольного образования в соответствии с ФГОС ДО.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детского сада.</w:t>
      </w:r>
    </w:p>
    <w:p w:rsidR="00F773E4" w:rsidRDefault="0082544A">
      <w:pPr>
        <w:ind w:left="708" w:right="4" w:firstLine="0"/>
      </w:pPr>
      <w:r>
        <w:t>Система оценки качества дошкольного образования:</w:t>
      </w:r>
    </w:p>
    <w:p w:rsidR="00F773E4" w:rsidRDefault="0082544A">
      <w:pPr>
        <w:numPr>
          <w:ilvl w:val="0"/>
          <w:numId w:val="7"/>
        </w:numPr>
        <w:ind w:right="4" w:firstLine="360"/>
      </w:pPr>
      <w:r>
        <w:t>сфокусирована на оценивании психолого-педагогических и других условий реализации Программы в пяти образовательных областях;</w:t>
      </w:r>
    </w:p>
    <w:p w:rsidR="00F773E4" w:rsidRDefault="0082544A">
      <w:pPr>
        <w:numPr>
          <w:ilvl w:val="0"/>
          <w:numId w:val="7"/>
        </w:numPr>
        <w:ind w:right="4" w:firstLine="360"/>
      </w:pPr>
      <w:r>
        <w:t>учитывает образовательные предпочтения и удовлетворенность дошкольным образованием со стороны семьи ребенка;</w:t>
      </w:r>
    </w:p>
    <w:p w:rsidR="00F773E4" w:rsidRDefault="0082544A">
      <w:pPr>
        <w:numPr>
          <w:ilvl w:val="0"/>
          <w:numId w:val="7"/>
        </w:numPr>
        <w:ind w:right="4" w:firstLine="360"/>
      </w:pPr>
      <w:r>
        <w:t>исключает использование оценки индивидуального развития ребенка в контексте оценки работы детского сада;</w:t>
      </w:r>
    </w:p>
    <w:p w:rsidR="00F773E4" w:rsidRDefault="0082544A">
      <w:pPr>
        <w:numPr>
          <w:ilvl w:val="0"/>
          <w:numId w:val="7"/>
        </w:numPr>
        <w:ind w:right="4" w:firstLine="360"/>
      </w:pPr>
      <w:r>
        <w:t>исключает унификацию и поддерживает вариативность форм и методов дошкольного образования;</w:t>
      </w:r>
    </w:p>
    <w:p w:rsidR="00F773E4" w:rsidRDefault="0082544A">
      <w:pPr>
        <w:numPr>
          <w:ilvl w:val="0"/>
          <w:numId w:val="7"/>
        </w:numPr>
        <w:ind w:right="4" w:firstLine="360"/>
      </w:pPr>
      <w:r>
        <w:lastRenderedPageBreak/>
        <w:t>способствует открытости по отношению к ожиданиям ребенка с ТНР, семьи, педагогов, общества и государства;</w:t>
      </w:r>
    </w:p>
    <w:p w:rsidR="00F773E4" w:rsidRDefault="0082544A">
      <w:pPr>
        <w:numPr>
          <w:ilvl w:val="0"/>
          <w:numId w:val="7"/>
        </w:numPr>
        <w:ind w:right="4" w:firstLine="360"/>
      </w:pPr>
      <w:r>
        <w:t>включает как оценку педагогами собственной работы, так и независимую профессиональную и общественную оценку условий</w:t>
      </w:r>
    </w:p>
    <w:p w:rsidR="00F773E4" w:rsidRDefault="0082544A">
      <w:pPr>
        <w:ind w:left="-15" w:right="4" w:firstLine="0"/>
      </w:pPr>
      <w:r>
        <w:t>образовательной деятельности в детском саду;</w:t>
      </w:r>
    </w:p>
    <w:p w:rsidR="00F773E4" w:rsidRDefault="0082544A">
      <w:pPr>
        <w:numPr>
          <w:ilvl w:val="0"/>
          <w:numId w:val="7"/>
        </w:numPr>
        <w:ind w:right="4" w:firstLine="360"/>
      </w:pPr>
      <w:r>
        <w:t xml:space="preserve">использует единые инструменты, оценивающие условия реализации Программы, как для самоанализа, так и для внешнего оценивания. </w:t>
      </w:r>
    </w:p>
    <w:p w:rsidR="00BD5985" w:rsidRDefault="00BD5985">
      <w:pPr>
        <w:spacing w:after="306" w:line="249" w:lineRule="auto"/>
        <w:ind w:left="137" w:right="129" w:hanging="10"/>
        <w:jc w:val="center"/>
        <w:rPr>
          <w:b/>
        </w:rPr>
      </w:pPr>
    </w:p>
    <w:p w:rsidR="00F773E4" w:rsidRDefault="0082544A">
      <w:pPr>
        <w:spacing w:after="306" w:line="249" w:lineRule="auto"/>
        <w:ind w:left="137" w:right="129" w:hanging="10"/>
        <w:jc w:val="center"/>
      </w:pPr>
      <w:r>
        <w:rPr>
          <w:b/>
        </w:rPr>
        <w:t>2. СОДЕРЖАТЕЛЬНЫЙ РАЗДЕЛ</w:t>
      </w:r>
    </w:p>
    <w:p w:rsidR="00F773E4" w:rsidRDefault="0082544A">
      <w:pPr>
        <w:spacing w:after="310" w:line="249" w:lineRule="auto"/>
        <w:ind w:left="137" w:right="127" w:hanging="10"/>
        <w:jc w:val="center"/>
      </w:pPr>
      <w:r>
        <w:rPr>
          <w:b/>
        </w:rPr>
        <w:t>2.1.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F773E4" w:rsidRDefault="0082544A">
      <w:pPr>
        <w:ind w:left="-15" w:right="4"/>
      </w:pPr>
      <w:r>
        <w:t>Определяя содержание образовательной деятельности в соответствии с принципам поддержки разнообразия детства, индивидуализации дошкольного образования обуч</w:t>
      </w:r>
      <w:r w:rsidR="00BD5985">
        <w:t>ающихся с ТНР МАДОУ Детский сад № 6 «Солнышко</w:t>
      </w:r>
      <w:r>
        <w:t xml:space="preserve">» </w:t>
      </w:r>
      <w:proofErr w:type="spellStart"/>
      <w:proofErr w:type="gramStart"/>
      <w:r>
        <w:t>г.Дюртюли</w:t>
      </w:r>
      <w:proofErr w:type="spellEnd"/>
      <w:r>
        <w:t xml:space="preserve"> ,</w:t>
      </w:r>
      <w:proofErr w:type="gramEnd"/>
      <w:r>
        <w:t xml:space="preserve"> принимает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 В соответствии с профилем групп образовательная область</w:t>
      </w:r>
    </w:p>
    <w:p w:rsidR="00F773E4" w:rsidRDefault="0082544A">
      <w:pPr>
        <w:ind w:left="-15" w:right="4" w:firstLine="0"/>
      </w:pPr>
      <w:r>
        <w:t>«Речевое развитие» выдвинута в Программе на первый план.</w:t>
      </w:r>
    </w:p>
    <w:p w:rsidR="00F773E4" w:rsidRDefault="0082544A">
      <w:pPr>
        <w:spacing w:after="0" w:line="259" w:lineRule="auto"/>
        <w:ind w:right="0" w:firstLine="0"/>
        <w:jc w:val="left"/>
      </w:pPr>
      <w:r>
        <w:t xml:space="preserve"> </w:t>
      </w:r>
    </w:p>
    <w:p w:rsidR="00F773E4" w:rsidRDefault="0082544A">
      <w:pPr>
        <w:spacing w:after="306" w:line="249" w:lineRule="auto"/>
        <w:ind w:left="476" w:right="0" w:hanging="10"/>
        <w:jc w:val="center"/>
      </w:pPr>
      <w:r>
        <w:rPr>
          <w:b/>
        </w:rPr>
        <w:t>2.1.1. Речевое развитие</w:t>
      </w:r>
    </w:p>
    <w:p w:rsidR="00F773E4" w:rsidRDefault="0082544A">
      <w:pPr>
        <w:ind w:left="-15" w:right="4" w:firstLine="470"/>
      </w:pPr>
      <w:r>
        <w:t>В образовательной области «Речевое развитие» основными задачами образовательной деятельности с детьми является создание условий для (ФАОП ДО):</w:t>
      </w:r>
    </w:p>
    <w:p w:rsidR="00F773E4" w:rsidRDefault="0082544A">
      <w:pPr>
        <w:numPr>
          <w:ilvl w:val="0"/>
          <w:numId w:val="7"/>
        </w:numPr>
        <w:ind w:right="4" w:firstLine="360"/>
      </w:pPr>
      <w:r>
        <w:t>овладения репью как средством общения и культуры;</w:t>
      </w:r>
    </w:p>
    <w:p w:rsidR="00F773E4" w:rsidRDefault="0082544A">
      <w:pPr>
        <w:numPr>
          <w:ilvl w:val="0"/>
          <w:numId w:val="7"/>
        </w:numPr>
        <w:ind w:right="4" w:firstLine="360"/>
      </w:pPr>
      <w:r>
        <w:t>обогащения активного словаря;</w:t>
      </w:r>
    </w:p>
    <w:p w:rsidR="00F773E4" w:rsidRDefault="0082544A">
      <w:pPr>
        <w:numPr>
          <w:ilvl w:val="0"/>
          <w:numId w:val="7"/>
        </w:numPr>
        <w:ind w:right="4" w:firstLine="360"/>
      </w:pPr>
      <w:r>
        <w:t>развития связной, грамматически правильной диалогической и монологической речи;</w:t>
      </w:r>
    </w:p>
    <w:p w:rsidR="00F773E4" w:rsidRDefault="0082544A">
      <w:pPr>
        <w:numPr>
          <w:ilvl w:val="0"/>
          <w:numId w:val="7"/>
        </w:numPr>
        <w:ind w:right="4" w:firstLine="360"/>
      </w:pPr>
      <w:r>
        <w:t>развития речевого творчества;</w:t>
      </w:r>
    </w:p>
    <w:p w:rsidR="00F773E4" w:rsidRDefault="0082544A">
      <w:pPr>
        <w:numPr>
          <w:ilvl w:val="0"/>
          <w:numId w:val="7"/>
        </w:numPr>
        <w:ind w:right="4" w:firstLine="360"/>
      </w:pPr>
      <w:r>
        <w:t>развития звуковой и интонационной культуры речи, фонематического слуха;</w:t>
      </w:r>
    </w:p>
    <w:p w:rsidR="00F773E4" w:rsidRDefault="0082544A">
      <w:pPr>
        <w:numPr>
          <w:ilvl w:val="0"/>
          <w:numId w:val="7"/>
        </w:numPr>
        <w:ind w:right="4" w:firstLine="360"/>
      </w:pPr>
      <w:r>
        <w:t>знакомства с книжной культурой, детской литературой;</w:t>
      </w:r>
    </w:p>
    <w:p w:rsidR="00F773E4" w:rsidRDefault="0082544A">
      <w:pPr>
        <w:numPr>
          <w:ilvl w:val="0"/>
          <w:numId w:val="7"/>
        </w:numPr>
        <w:ind w:right="4" w:firstLine="360"/>
      </w:pPr>
      <w:r>
        <w:t>развития понимания на слух текстов различных жанров детской литературы;</w:t>
      </w:r>
    </w:p>
    <w:p w:rsidR="00F773E4" w:rsidRDefault="0082544A">
      <w:pPr>
        <w:numPr>
          <w:ilvl w:val="0"/>
          <w:numId w:val="7"/>
        </w:numPr>
        <w:ind w:right="4" w:firstLine="360"/>
      </w:pPr>
      <w:r>
        <w:t>формирование звуковой аналитико-синтетической активности как предпосылки обучения грамоте;</w:t>
      </w:r>
    </w:p>
    <w:p w:rsidR="00F773E4" w:rsidRDefault="0082544A">
      <w:pPr>
        <w:numPr>
          <w:ilvl w:val="0"/>
          <w:numId w:val="7"/>
        </w:numPr>
        <w:ind w:right="4" w:firstLine="360"/>
      </w:pPr>
      <w:r>
        <w:t>профилактики речевых нарушений и их системных последствий.</w:t>
      </w:r>
    </w:p>
    <w:p w:rsidR="00F773E4" w:rsidRDefault="0082544A">
      <w:pPr>
        <w:ind w:left="-15" w:right="4"/>
      </w:pPr>
      <w:r>
        <w:lastRenderedPageBreak/>
        <w:t xml:space="preserve">Программа дает возможность </w:t>
      </w:r>
      <w:r w:rsidR="00BD5985">
        <w:t>педагогам МАДОУ Детский сад № 6 «Солнышко</w:t>
      </w:r>
      <w:r>
        <w:t xml:space="preserve">» </w:t>
      </w:r>
      <w:proofErr w:type="spellStart"/>
      <w:r>
        <w:t>г.Дюртюли</w:t>
      </w:r>
      <w:proofErr w:type="spellEnd"/>
      <w:r>
        <w:t xml:space="preserve"> право выбора способа речевого развития обучающихся, в том числе с учетом особенностей реализуемой образовательной деятельности.</w:t>
      </w:r>
    </w:p>
    <w:p w:rsidR="00F773E4" w:rsidRDefault="0082544A">
      <w:pPr>
        <w:spacing w:after="0" w:line="259" w:lineRule="auto"/>
        <w:ind w:left="10" w:right="-8" w:hanging="10"/>
        <w:jc w:val="right"/>
      </w:pPr>
      <w:r>
        <w:rPr>
          <w:b/>
          <w:i/>
        </w:rPr>
        <w:t>Основное содержание речевого развития детей от 4 до 5 лет</w:t>
      </w:r>
    </w:p>
    <w:p w:rsidR="00F773E4" w:rsidRDefault="0082544A">
      <w:pPr>
        <w:ind w:left="-15" w:right="4"/>
      </w:pPr>
      <w:r>
        <w:t xml:space="preserve">Содержание образовательной области «Речевое развитие» в </w:t>
      </w:r>
      <w:proofErr w:type="gramStart"/>
      <w:r>
        <w:t>этом  дошкольном</w:t>
      </w:r>
      <w:proofErr w:type="gramEnd"/>
      <w:r>
        <w:t xml:space="preserve"> возрасте направлено на формирование у обучающихся с THP потребности в речевом общении и коммуникативных умений. </w:t>
      </w:r>
    </w:p>
    <w:p w:rsidR="00F773E4" w:rsidRDefault="0082544A">
      <w:pPr>
        <w:ind w:left="-15" w:right="4"/>
      </w:pPr>
      <w:r>
        <w:t>Основной акцент делается на формирование связной речи. В этот период основное значение придается стимулированию речевой активности обучающихся с THP, формированию мотивационно-</w:t>
      </w:r>
      <w:proofErr w:type="spellStart"/>
      <w:r>
        <w:t>потребностного</w:t>
      </w:r>
      <w:proofErr w:type="spellEnd"/>
      <w:r>
        <w:t xml:space="preserve"> компонента речевой деятельности, развитию когнитивных предпосылок речевой деятельности. </w:t>
      </w:r>
    </w:p>
    <w:p w:rsidR="00F773E4" w:rsidRDefault="0082544A">
      <w:pPr>
        <w:ind w:left="-15" w:right="4"/>
      </w:pPr>
      <w:r>
        <w:t xml:space="preserve">Обучающиеся учатся </w:t>
      </w:r>
      <w:proofErr w:type="spellStart"/>
      <w:r>
        <w:t>вербализовывать</w:t>
      </w:r>
      <w:proofErr w:type="spellEnd"/>
      <w:r>
        <w:t xml:space="preserve"> свое отношение к окружающему миру, предметам и явлениям, делать элементарные словесные обобщения. Педагоги продолжают обучение ситуативной речи. При этом важную роль играет пример речевого поведения педагогов. Педагоги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w:t>
      </w:r>
    </w:p>
    <w:p w:rsidR="00F773E4" w:rsidRDefault="0082544A">
      <w:pPr>
        <w:ind w:left="-15" w:right="4"/>
      </w:pPr>
      <w:r>
        <w:t xml:space="preserve">Педагоги направляют внимание на формирование у каждого ребенка устойчивого эмоционального контакта с педагогами и с другими детьми. Педагоги, стремясь развить коммуникативные способности ребенка, учитывают особенности развития его игровой деятельности: </w:t>
      </w:r>
      <w:r w:rsidR="00BD5985">
        <w:t>сформированности</w:t>
      </w:r>
      <w:r>
        <w:t xml:space="preserve"> игровых действий, возможности и коммуникативные умения взаимодействия с педагогами и другими детьми.</w:t>
      </w:r>
    </w:p>
    <w:p w:rsidR="00F773E4" w:rsidRDefault="0082544A">
      <w:pPr>
        <w:ind w:left="-15" w:right="4"/>
      </w:pPr>
      <w:r>
        <w:t xml:space="preserve"> Педагоги обсуждают с детьми информацию о предметах, явлениях, событиях, выходящих за пределы привычного им ближайшего окружения. Выслушивают детей, уточняя их ответы, подсказывая слова, более точно отражающие особенность предмета, явления, состояния, поступка; помогают логично и понятно высказывать суждение. Способствуют развитию любознательности, помогают детям доброжелательно общаться со сверстниками, подсказывают, как можно порадовать друга, поздравить его, как спокойно высказать свое недовольство его поступком, как извиниться. </w:t>
      </w:r>
    </w:p>
    <w:p w:rsidR="00F773E4" w:rsidRDefault="0082544A">
      <w:pPr>
        <w:ind w:left="-15" w:right="4"/>
      </w:pPr>
      <w:r>
        <w:t xml:space="preserve">Педагоги пополняют и активизируют словарь детей на основе углубления знаний о ближайшем окружении. Расширяют представления о предметах, явлениях, событиях, не имевших места в их собственном опыте. Активизируют употребление в речи названий предметов, их частей, материалов, из которых они изготовлены. Учат использовать в речи наиболее употребительные прилагательные, глаголы, наречия, предлоги. Вводят в словарь детей существительные, обозначающие профессии; глаголы, характеризующие трудовые действия. Продолжают учить детей определять и называть местоположение предмета (слева, справа, рядом, около, между), время суток. Помогают заменять часто используемые детьми указательные </w:t>
      </w:r>
      <w:r>
        <w:lastRenderedPageBreak/>
        <w:t xml:space="preserve">местоимения и наречия (там, туда, такой, этот) более точными выразительными словами; употреблять слова-антонимы (чистый — грязный, светло — темно). Учат употреблять существительные с обобщающим значением (мебель, овощи, животные и т. п.). Педагоги закрепляют правильное произношение гласных и согласных звуков, отрабатывают произношение свистящих, шипящих и сонорных (р, л) звуков. Развивают артикуляционный аппарат. Продолжают работу над дикцией: совершенствовать отчетливое произнесение слов и словосочетаний. Развивают фонематический слух: учат различать на слух и называть слова, начинающиеся на определенный звук. Совершенствуют интонационную выразительность речи. </w:t>
      </w:r>
    </w:p>
    <w:p w:rsidR="00F773E4" w:rsidRDefault="0082544A">
      <w:pPr>
        <w:spacing w:after="15" w:line="249" w:lineRule="auto"/>
        <w:ind w:left="23" w:right="-53" w:hanging="10"/>
        <w:jc w:val="center"/>
      </w:pPr>
      <w:r>
        <w:t xml:space="preserve">Педагоги продолжают формировать у детей умение согласовывать </w:t>
      </w:r>
    </w:p>
    <w:p w:rsidR="00F773E4" w:rsidRDefault="0082544A">
      <w:pPr>
        <w:ind w:left="-15" w:right="4" w:firstLine="0"/>
      </w:pPr>
      <w:r>
        <w:t xml:space="preserve">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Напоминают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Поощряют характерное для пятого года жизни словотворчество, тактично подсказывая общепринятый образец слова. Побуждают детей активно употреблять в речи простейшие виды сложносочиненных и сложноподчиненных предложений. </w:t>
      </w:r>
    </w:p>
    <w:p w:rsidR="00F773E4" w:rsidRDefault="0082544A">
      <w:pPr>
        <w:ind w:left="-15" w:right="4"/>
      </w:pPr>
      <w:r>
        <w:t>Педагоги совершенствуют диалогическую речь: учат участвовать в беседе, понятно для слушателей отвечать на вопросы и задавать их. Учат детей рассказывать: описывать предмет, картину; упражняют в составлении рассказов по картине, созданной ребенком с использованием раздаточного дидактического материала. Упражняют детей в умении пересказывать наиболее выразительные и динамичные отрывки из сказок.</w:t>
      </w:r>
    </w:p>
    <w:p w:rsidR="00F773E4" w:rsidRDefault="0082544A">
      <w:pPr>
        <w:spacing w:after="12" w:line="249" w:lineRule="auto"/>
        <w:ind w:left="703" w:right="0" w:hanging="10"/>
        <w:jc w:val="left"/>
      </w:pPr>
      <w:r>
        <w:rPr>
          <w:b/>
          <w:i/>
        </w:rPr>
        <w:t>Основное содержание речевого развития детей от 5 до 6 лет</w:t>
      </w:r>
    </w:p>
    <w:p w:rsidR="00F773E4" w:rsidRDefault="0082544A">
      <w:pPr>
        <w:ind w:left="-15" w:right="4"/>
      </w:pPr>
      <w:r>
        <w:t xml:space="preserve">В этом возрасте речь рассматривается как средство общения. Педагоги расширяют представления детей о многообразии окружающего мира. Предлагают для рассматривания изделия народных промыслов, </w:t>
      </w:r>
      <w:proofErr w:type="spellStart"/>
      <w:r>
        <w:t>миниколлекции</w:t>
      </w:r>
      <w:proofErr w:type="spellEnd"/>
      <w:r>
        <w:t xml:space="preserve">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Поощряют попытки ребенка делиться с педагогами и другими детьми разнообразными впечатлениями, уточняют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подсказывают детям формы выражения вежливости (попросить прощения, извиниться, поблагодарить, </w:t>
      </w:r>
      <w:r>
        <w:lastRenderedPageBreak/>
        <w:t xml:space="preserve">сделать комплимент). Учат детей решать спорные вопросы и улаживать конфликты с помощью речи: убеждать, доказывать, объяснять. </w:t>
      </w:r>
    </w:p>
    <w:p w:rsidR="00F773E4" w:rsidRDefault="0082544A">
      <w:pPr>
        <w:ind w:left="-15" w:right="4"/>
      </w:pPr>
      <w:r>
        <w:t>Педагоги обогащают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Упражняют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Помогают детям употреблять в речи слова в точном соответствии со смыслом.</w:t>
      </w:r>
    </w:p>
    <w:p w:rsidR="00F773E4" w:rsidRDefault="0082544A">
      <w:pPr>
        <w:ind w:left="-15" w:right="4"/>
      </w:pPr>
      <w:r>
        <w:t xml:space="preserve">Педагоги закрепляют правильное, отчетливое произнесение звуков. Учат различать на слух и отчетливо произносить сходные по артикуляции и звучанию согласные звуки: с — з, с— ц, ш — ж, ч — ц, с — ш, ж — з, л — р. </w:t>
      </w:r>
    </w:p>
    <w:p w:rsidR="00F773E4" w:rsidRDefault="0082544A">
      <w:pPr>
        <w:spacing w:after="12" w:line="249" w:lineRule="auto"/>
        <w:ind w:left="10" w:right="169" w:hanging="10"/>
        <w:jc w:val="right"/>
      </w:pPr>
      <w:r>
        <w:t xml:space="preserve">Продолжают развивать фонематический слух. Учить определять место </w:t>
      </w:r>
    </w:p>
    <w:p w:rsidR="00F773E4" w:rsidRDefault="0082544A">
      <w:pPr>
        <w:ind w:left="-15" w:right="4" w:firstLine="0"/>
      </w:pPr>
      <w:r>
        <w:t xml:space="preserve">звука в слове (начало, середина, конец), отрабатывать интонационную выразительность речи. Педагоги совершенствуют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
    <w:p w:rsidR="00F773E4" w:rsidRDefault="0082544A">
      <w:pPr>
        <w:ind w:left="-15" w:right="4"/>
      </w:pPr>
      <w:r>
        <w:t xml:space="preserve">Помогают детям замечать неправильную постановку ударения в слове, ошибку в чередовании согласных, предоставлять возможность самостоятельно ее исправить. Знакомят с разными способами образования слов (сахарница, хлебница; масленка, солонка; воспитатель, учитель, строитель). Упражняют в образовании однокоренных слов (медведь — медведица — медвежонок — медвежья), в том числе глаголов с приставками (забежал — выбежал — перебежал). Помогают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Совершенствуют умение пользоваться прямой и косвенной речью. </w:t>
      </w:r>
    </w:p>
    <w:p w:rsidR="00F773E4" w:rsidRDefault="0082544A">
      <w:pPr>
        <w:ind w:left="-15" w:right="4"/>
      </w:pPr>
      <w:r>
        <w:t>Педагоги развивают умение поддерживать беседу, совершенствуют диалогическую форму речи. Поощряют попытки высказывать свою точку зрения, согласие или несогласие с ответом товарища. Развивают монологическую форму речи. Учат связно, последовательно и выразительно пересказывать небольшие сказки, рассказы,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Развивают умение составлять рассказы о событиях из личного опыта, придумывать свои концовки к сказкам. Формируют умение составлять небольшие рассказы творческого характера на тему, предложенную педагогом.</w:t>
      </w:r>
    </w:p>
    <w:p w:rsidR="00F773E4" w:rsidRDefault="0082544A">
      <w:pPr>
        <w:spacing w:after="0" w:line="259" w:lineRule="auto"/>
        <w:ind w:left="175" w:right="52" w:hanging="10"/>
        <w:jc w:val="center"/>
      </w:pPr>
      <w:r>
        <w:rPr>
          <w:b/>
          <w:i/>
        </w:rPr>
        <w:t>Основное содержание речевого развития детей от 6 до 7 (8) лет</w:t>
      </w:r>
    </w:p>
    <w:p w:rsidR="00F773E4" w:rsidRDefault="0082544A">
      <w:pPr>
        <w:ind w:left="-15" w:right="4"/>
      </w:pPr>
      <w:r>
        <w:t xml:space="preserve">Ведущим направлением работы в рамках образовательной области является формирование связной речи обучающихся с THP. В этот период основное внимание уделяется стимулированию речевой активности </w:t>
      </w:r>
      <w:r>
        <w:lastRenderedPageBreak/>
        <w:t>обучающихся. У них формируется мотивационно-</w:t>
      </w:r>
      <w:proofErr w:type="spellStart"/>
      <w:r>
        <w:t>потребностный</w:t>
      </w:r>
      <w:proofErr w:type="spellEnd"/>
      <w: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t>вербализованных</w:t>
      </w:r>
      <w:proofErr w:type="spellEnd"/>
      <w: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педагоги обучают намечать основные этапы предстоящего выполнения задания. </w:t>
      </w:r>
    </w:p>
    <w:p w:rsidR="00F773E4" w:rsidRDefault="0082544A">
      <w:pPr>
        <w:ind w:left="-15" w:right="4"/>
      </w:pPr>
      <w:r>
        <w:t xml:space="preserve">Совместно со педагогом,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F773E4" w:rsidRDefault="0082544A">
      <w:pPr>
        <w:ind w:left="-15" w:right="4"/>
      </w:pPr>
      <w:r>
        <w:t xml:space="preserve">Педагоги создают условия для развития коммуникативной активности обучающихся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w:t>
      </w:r>
    </w:p>
    <w:p w:rsidR="00F773E4" w:rsidRDefault="0082544A">
      <w:pPr>
        <w:ind w:left="-15" w:right="4"/>
      </w:pPr>
      <w:r>
        <w:t xml:space="preserve">Педагоги предлагают детям различные ситуации, позволяющие моделировать социальные </w:t>
      </w:r>
      <w:proofErr w:type="gramStart"/>
      <w:r>
        <w:t>отношения  в</w:t>
      </w:r>
      <w:proofErr w:type="gramEnd"/>
      <w:r>
        <w:t xml:space="preserve">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 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w:t>
      </w:r>
      <w:r w:rsidR="00BD5985">
        <w:t xml:space="preserve"> - </w:t>
      </w:r>
      <w:r>
        <w:t>коммуникативного и других видов развития.</w:t>
      </w:r>
    </w:p>
    <w:p w:rsidR="00F773E4" w:rsidRDefault="0082544A">
      <w:pPr>
        <w:ind w:left="-15" w:right="4"/>
      </w:pPr>
      <w:r>
        <w:t xml:space="preserve"> Педагоги могут стимулировать использование речи для познавательно</w:t>
      </w:r>
      <w:r w:rsidR="00BD5985">
        <w:t xml:space="preserve"> </w:t>
      </w:r>
      <w:r>
        <w:t xml:space="preserve">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w:t>
      </w:r>
      <w:proofErr w:type="spellStart"/>
      <w:r>
        <w:t>причинно</w:t>
      </w:r>
      <w:proofErr w:type="spellEnd"/>
      <w:r w:rsidR="00BD5985">
        <w:t xml:space="preserve"> </w:t>
      </w:r>
      <w:r>
        <w:t>следственные связи, развивая идеи, высказанные детьми, вербально дополняя их. В сфере приобщения обучающихся к культуре чтения литературных произведений педагоги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F773E4" w:rsidRDefault="0082544A">
      <w:pPr>
        <w:ind w:left="-15" w:right="4"/>
      </w:pPr>
      <w:r>
        <w:t>Для формирования у обучающихся мотивации к школьному обучению, в работу по развитию речи обучающихся с THP включаются занятия по подготовке их к обучению грамоте.</w:t>
      </w:r>
    </w:p>
    <w:p w:rsidR="00F773E4" w:rsidRDefault="0082544A">
      <w:pPr>
        <w:spacing w:after="311"/>
        <w:ind w:left="-15" w:right="4"/>
      </w:pPr>
      <w:r>
        <w:t xml:space="preserve"> Педагоги дают представления о предложении (без грамматического определения). Упражняют в составлении предложений, членении простых предложений (без союзов и предлогов) на слова с указанием их последовательности. Учат детей делить двусложные и трехсложные слова с </w:t>
      </w:r>
      <w:r>
        <w:lastRenderedPageBreak/>
        <w:t>открытыми слогами (</w:t>
      </w:r>
      <w:proofErr w:type="gramStart"/>
      <w:r>
        <w:t>на-</w:t>
      </w:r>
      <w:proofErr w:type="spellStart"/>
      <w:r>
        <w:t>ша</w:t>
      </w:r>
      <w:proofErr w:type="spellEnd"/>
      <w:proofErr w:type="gramEnd"/>
      <w:r>
        <w:t xml:space="preserve"> </w:t>
      </w:r>
      <w:proofErr w:type="spellStart"/>
      <w:r>
        <w:t>Ма-ша</w:t>
      </w:r>
      <w:proofErr w:type="spellEnd"/>
      <w:r>
        <w:t xml:space="preserve">, </w:t>
      </w:r>
      <w:proofErr w:type="spellStart"/>
      <w:r>
        <w:t>ма</w:t>
      </w:r>
      <w:proofErr w:type="spellEnd"/>
      <w:r>
        <w:t xml:space="preserve">-ли-на, </w:t>
      </w:r>
      <w:proofErr w:type="spellStart"/>
      <w:r>
        <w:t>бе</w:t>
      </w:r>
      <w:proofErr w:type="spellEnd"/>
      <w:r>
        <w:t>-ре-за) на части. Учат составлять слова из слогов, выделять последовательность звуков в простых словах. Эту работу воспитатель и учитель-логопед проводят, исходя из особенностей и возможностей развития обучающихся.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F773E4" w:rsidRDefault="0082544A">
      <w:pPr>
        <w:spacing w:after="306" w:line="249" w:lineRule="auto"/>
        <w:ind w:left="137" w:right="134" w:hanging="10"/>
        <w:jc w:val="center"/>
      </w:pPr>
      <w:r>
        <w:rPr>
          <w:b/>
        </w:rPr>
        <w:t>2.1.2 Социально-коммуникативное развитие</w:t>
      </w:r>
    </w:p>
    <w:p w:rsidR="00F773E4" w:rsidRDefault="0082544A">
      <w:pPr>
        <w:ind w:left="-15" w:right="4"/>
      </w:pPr>
      <w:r>
        <w:t>В области социально-коммуникативного развития ребенка с THP,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 (ФАОП ДО):</w:t>
      </w:r>
    </w:p>
    <w:p w:rsidR="00F773E4" w:rsidRDefault="0082544A">
      <w:pPr>
        <w:numPr>
          <w:ilvl w:val="0"/>
          <w:numId w:val="8"/>
        </w:numPr>
        <w:ind w:right="4" w:firstLine="360"/>
      </w:pPr>
      <w:r>
        <w:t>усвоения норм и ценностей, принятых в обществе, включая моральные и нравственные ценности;</w:t>
      </w:r>
    </w:p>
    <w:p w:rsidR="00F773E4" w:rsidRDefault="0082544A">
      <w:pPr>
        <w:numPr>
          <w:ilvl w:val="0"/>
          <w:numId w:val="8"/>
        </w:numPr>
        <w:spacing w:after="12" w:line="249" w:lineRule="auto"/>
        <w:ind w:right="4" w:firstLine="360"/>
      </w:pPr>
      <w:r>
        <w:t>развития общения        и         взаимодействия       ребенка</w:t>
      </w:r>
      <w:r>
        <w:tab/>
        <w:t>с</w:t>
      </w:r>
      <w:r>
        <w:tab/>
        <w:t>THP с педагогами и другими детьми;</w:t>
      </w:r>
    </w:p>
    <w:p w:rsidR="00F773E4" w:rsidRDefault="0082544A">
      <w:pPr>
        <w:numPr>
          <w:ilvl w:val="0"/>
          <w:numId w:val="8"/>
        </w:numPr>
        <w:ind w:right="4" w:firstLine="360"/>
      </w:pPr>
      <w:r>
        <w:t xml:space="preserve">становления самостоятельности, целенаправленности и </w:t>
      </w:r>
      <w:proofErr w:type="spellStart"/>
      <w:r w:rsidR="00BD5985">
        <w:t>саморегуляции</w:t>
      </w:r>
      <w:proofErr w:type="spellEnd"/>
      <w:r>
        <w:t xml:space="preserve"> собственных действий;</w:t>
      </w:r>
    </w:p>
    <w:p w:rsidR="00F773E4" w:rsidRDefault="0082544A">
      <w:pPr>
        <w:numPr>
          <w:ilvl w:val="0"/>
          <w:numId w:val="8"/>
        </w:numPr>
        <w:ind w:right="4" w:firstLine="360"/>
      </w:pPr>
      <w:r>
        <w:t>развития эмоциональной отзывчивости, сопереживания, формирования готовности к совместной деятельности с другими детьми и педагогами, формирования уважительного отношения и чувства принадлежности к своей</w:t>
      </w:r>
    </w:p>
    <w:p w:rsidR="00F773E4" w:rsidRDefault="0082544A">
      <w:pPr>
        <w:ind w:left="-15" w:right="4" w:firstLine="0"/>
      </w:pPr>
      <w:r>
        <w:t>семье и к сообществу обучающихся и педагогов детского сада;</w:t>
      </w:r>
    </w:p>
    <w:p w:rsidR="00F773E4" w:rsidRDefault="0082544A">
      <w:pPr>
        <w:numPr>
          <w:ilvl w:val="0"/>
          <w:numId w:val="8"/>
        </w:numPr>
        <w:ind w:right="4" w:firstLine="360"/>
      </w:pPr>
      <w:r>
        <w:t>формирования позитивных установок к различным видам труда и творчества;</w:t>
      </w:r>
    </w:p>
    <w:p w:rsidR="00F773E4" w:rsidRDefault="0082544A">
      <w:pPr>
        <w:numPr>
          <w:ilvl w:val="0"/>
          <w:numId w:val="8"/>
        </w:numPr>
        <w:spacing w:line="240" w:lineRule="auto"/>
        <w:ind w:right="4" w:firstLine="360"/>
      </w:pPr>
      <w:r>
        <w:t xml:space="preserve">формирования основ безопасного поведения в быту, социуме, природе; </w:t>
      </w:r>
      <w:r>
        <w:rPr>
          <w:rFonts w:ascii="OpenSymbol" w:eastAsia="OpenSymbol" w:hAnsi="OpenSymbol" w:cs="OpenSymbol"/>
          <w:sz w:val="23"/>
        </w:rPr>
        <w:t></w:t>
      </w:r>
      <w:r>
        <w:rPr>
          <w:rFonts w:ascii="OpenSymbol" w:eastAsia="OpenSymbol" w:hAnsi="OpenSymbol" w:cs="OpenSymbol"/>
          <w:sz w:val="23"/>
        </w:rPr>
        <w:tab/>
      </w:r>
      <w:r>
        <w:t xml:space="preserve">развития коммуникативных и социальных навыков ребенка с THP; </w:t>
      </w:r>
      <w:r>
        <w:rPr>
          <w:rFonts w:ascii="OpenSymbol" w:eastAsia="OpenSymbol" w:hAnsi="OpenSymbol" w:cs="OpenSymbol"/>
          <w:sz w:val="23"/>
        </w:rPr>
        <w:t></w:t>
      </w:r>
      <w:r>
        <w:rPr>
          <w:rFonts w:ascii="OpenSymbol" w:eastAsia="OpenSymbol" w:hAnsi="OpenSymbol" w:cs="OpenSymbol"/>
          <w:sz w:val="23"/>
        </w:rPr>
        <w:tab/>
      </w:r>
      <w:r>
        <w:t>развитие игровой деятельности.</w:t>
      </w:r>
    </w:p>
    <w:p w:rsidR="00F773E4" w:rsidRDefault="0082544A">
      <w:pPr>
        <w:ind w:left="-15" w:right="4" w:firstLine="360"/>
      </w:pPr>
      <w:r>
        <w:t>Совместная образовательная деятельность педагогов с детьми с THP предполагает следующие направления работы:</w:t>
      </w:r>
    </w:p>
    <w:p w:rsidR="00F773E4" w:rsidRDefault="0082544A">
      <w:pPr>
        <w:numPr>
          <w:ilvl w:val="0"/>
          <w:numId w:val="8"/>
        </w:numPr>
        <w:ind w:right="4" w:firstLine="360"/>
      </w:pPr>
      <w:r>
        <w:t>формирование представлений о разнообразии окружающего их мира и людей;</w:t>
      </w:r>
    </w:p>
    <w:p w:rsidR="00F773E4" w:rsidRDefault="0082544A">
      <w:pPr>
        <w:numPr>
          <w:ilvl w:val="0"/>
          <w:numId w:val="8"/>
        </w:numPr>
        <w:ind w:right="4" w:firstLine="360"/>
      </w:pPr>
      <w:r>
        <w:t>воспитание правильного отношения к людям, вещам;</w:t>
      </w:r>
    </w:p>
    <w:p w:rsidR="00F773E4" w:rsidRDefault="0082544A">
      <w:pPr>
        <w:numPr>
          <w:ilvl w:val="0"/>
          <w:numId w:val="8"/>
        </w:numPr>
        <w:ind w:right="4" w:firstLine="360"/>
      </w:pPr>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F773E4" w:rsidRDefault="0082544A">
      <w:pPr>
        <w:ind w:left="-15" w:right="4"/>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F773E4" w:rsidRDefault="0082544A">
      <w:pPr>
        <w:numPr>
          <w:ilvl w:val="0"/>
          <w:numId w:val="8"/>
        </w:numPr>
        <w:ind w:right="4" w:firstLine="360"/>
      </w:pPr>
      <w:r>
        <w:t>игра;</w:t>
      </w:r>
    </w:p>
    <w:p w:rsidR="00F773E4" w:rsidRDefault="0082544A">
      <w:pPr>
        <w:numPr>
          <w:ilvl w:val="0"/>
          <w:numId w:val="8"/>
        </w:numPr>
        <w:ind w:right="4" w:firstLine="360"/>
      </w:pPr>
      <w:r>
        <w:t>представления о мире людей и рукотворных материалах;</w:t>
      </w:r>
    </w:p>
    <w:p w:rsidR="00F773E4" w:rsidRDefault="0082544A">
      <w:pPr>
        <w:numPr>
          <w:ilvl w:val="0"/>
          <w:numId w:val="8"/>
        </w:numPr>
        <w:ind w:right="4" w:firstLine="360"/>
      </w:pPr>
      <w:r>
        <w:t>безопасное поведение в быту, социуме, природе;</w:t>
      </w:r>
    </w:p>
    <w:p w:rsidR="00F773E4" w:rsidRDefault="0082544A">
      <w:pPr>
        <w:numPr>
          <w:ilvl w:val="0"/>
          <w:numId w:val="8"/>
        </w:numPr>
        <w:ind w:right="4" w:firstLine="360"/>
      </w:pPr>
      <w:r>
        <w:t>труд.</w:t>
      </w:r>
    </w:p>
    <w:p w:rsidR="00F773E4" w:rsidRDefault="0082544A">
      <w:pPr>
        <w:spacing w:after="12" w:line="249" w:lineRule="auto"/>
        <w:ind w:right="0" w:firstLine="360"/>
        <w:jc w:val="left"/>
      </w:pPr>
      <w:r>
        <w:rPr>
          <w:b/>
          <w:i/>
        </w:rPr>
        <w:lastRenderedPageBreak/>
        <w:t>Основное содержание социально-коммуникативного развития детей   от 4 до 5 лет</w:t>
      </w:r>
    </w:p>
    <w:p w:rsidR="00F773E4" w:rsidRDefault="0082544A">
      <w:pPr>
        <w:ind w:left="-15" w:right="4"/>
      </w:pPr>
      <w:r>
        <w:rPr>
          <w:b/>
          <w:i/>
        </w:rPr>
        <w:t>Игра.</w:t>
      </w:r>
      <w:r>
        <w:t xml:space="preserve">  Содержание образовательной области «Социально</w:t>
      </w:r>
      <w:r w:rsidR="00BD5985">
        <w:t>-</w:t>
      </w:r>
      <w:r>
        <w:t xml:space="preserve">коммуникативное развитие» направлено на совершенствование и обогащение навыков игровой деятельности обучающихся с THP, дальнейшее приобщение их к элементарным общепринятым нормам и правилам взаимоотношений с другими детьми и педагогами, в том числе моральным, на обогащение первичных представлений о гендерной и семейной принадлежности. </w:t>
      </w:r>
    </w:p>
    <w:p w:rsidR="00F773E4" w:rsidRDefault="0082544A">
      <w:pPr>
        <w:ind w:left="-15" w:right="4"/>
      </w:pPr>
      <w:r>
        <w:t>Активное включение в образовательный процесс разнообразных игр во всех формах и направлениях общеразвивающей и коррекционно</w:t>
      </w:r>
      <w:r w:rsidR="00BD5985">
        <w:t>-</w:t>
      </w:r>
      <w:r>
        <w:t xml:space="preserve">развивающей работы с дошкольниками с THP на протяжении их пребывания в детском саду стимулирует, прежде всего, речевую активность. Объектом особого внимания педагогов, работающих с детьми (учитель-логопед, воспитатель, музыкальный руководитель, инструктор по физической культуре)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настойчивость, умения контролировать свои эмоции и подчинять их правилам группового взаимодействия в соответствии с общим игровым замыслом. </w:t>
      </w:r>
    </w:p>
    <w:p w:rsidR="00F773E4" w:rsidRDefault="0082544A">
      <w:pPr>
        <w:ind w:left="-15" w:right="4"/>
      </w:pPr>
      <w: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педагогов в различных образовательных ситуациях обращается на обучение обучающихся с THP использованию, прежде всего, вербальных (в сочетании с невербальными) средств общения в процессе игры, организованной деятельности, в режимных моментах. </w:t>
      </w:r>
    </w:p>
    <w:p w:rsidR="00F773E4" w:rsidRDefault="0082544A">
      <w:pPr>
        <w:ind w:left="-15" w:right="4"/>
      </w:pPr>
      <w:r>
        <w:t xml:space="preserve">Педагоги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F773E4" w:rsidRDefault="0082544A" w:rsidP="00BD5985">
      <w:pPr>
        <w:spacing w:after="15" w:line="249" w:lineRule="auto"/>
        <w:ind w:left="13" w:right="13" w:firstLine="369"/>
      </w:pPr>
      <w:r>
        <w:t>Игра как основная часть образовательной области «Социально- коммуникативное развитие» включается в совместную образовательную деятельность педагогов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педагогов с детьми с THP строится с учетом интересов каждого ребенка и детского сообщества в целом.</w:t>
      </w:r>
    </w:p>
    <w:p w:rsidR="00F773E4" w:rsidRDefault="0082544A">
      <w:pPr>
        <w:ind w:left="-15" w:right="4"/>
      </w:pPr>
      <w:r>
        <w:rPr>
          <w:b/>
          <w:i/>
        </w:rPr>
        <w:t>Представление о мире и рукотворных материалах</w:t>
      </w:r>
      <w:r>
        <w:t xml:space="preserve">. Педагоги создают условия для расширения представлений детей об объектах окружающего мира, рассказывают о предметах, необходимых детям в разных видах деятельности (игре, труде, рисовании, аппликации и т. д.). Расширяют знания детей об </w:t>
      </w:r>
      <w:r>
        <w:lastRenderedPageBreak/>
        <w:t xml:space="preserve">общественном транспорте (автобус, поезд, самолет, теплоход). Продолжают знакомить детей с признаками предметов, побуждать определять их цвет, форму, величину, вес. Рассказывают о материалах (стекло, металл, резина, кожа, пластмасса), из которых сделаны предметы, об их свойствах и качествах. Объясняют целесообразность изготовления предмета из определенного материала. </w:t>
      </w:r>
    </w:p>
    <w:p w:rsidR="00F773E4" w:rsidRDefault="0082544A">
      <w:pPr>
        <w:ind w:left="-15" w:right="4"/>
      </w:pPr>
      <w:r>
        <w:t>Педагоги расширяют представления о правилах поведения в общественных местах. Расширяют знания детей об общественном транспорте (автобус, поезд, самолет, теплоход). Продолжают знакомить с культурными явлениями (театром, цирком, зоопарком, вернисажем), их атрибутами, людьми, работающими в них, правилами поведения. Рассказывают о самых красивых местах города Петрозаводска, его достопримечательностях, о доступных пониманию детей представления о государственных праздниках. Рассказывают о Российской армии, о воинах, которые охраняют нашу Родину (пограничники, моряки, летчики). Дают элементарные представления о жизни и особенностях труда в городе и в сельской местности (с опорой на опыт детей). Продолжают знакомить с различными профессиями (шофер, почтальон, продавец, врач и т. д.); расширяют и обогащают представления о трудовых действиях, орудиях труда, результатах труда. Знакомят детей с деньгами, возможностями их использования.</w:t>
      </w:r>
    </w:p>
    <w:p w:rsidR="00F773E4" w:rsidRDefault="0082544A">
      <w:pPr>
        <w:ind w:left="-15" w:right="4"/>
      </w:pPr>
      <w:r>
        <w:t xml:space="preserve"> Педагоги способствуют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Продолжают работу по формированию доброжелательных взаимоотношений между детьми, обращать внимание детей на хорошие поступки друг друга. Учат коллективным играм, правилам добрых взаимоотношений. Воспитывают скромность, отзывчивость, желание быть справедливым, сильным и смелым; учить испытывать чувство стыда за неблаговидный поступок. Напоминают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F773E4" w:rsidRDefault="0082544A">
      <w:pPr>
        <w:ind w:left="-15" w:right="4"/>
      </w:pPr>
      <w:r>
        <w:t xml:space="preserve">Педагоги закрепляют представления детей о семье, ее членах. Дают первоначальные представления о родственных отношениях (сын, мама, папа, дочь и т. д.). Интересуются тем, какие обязанности по дому есть у ребенка (убирать игрушки, помогать накрывать на стол и т. п.). Продолжают знакомить детей с детским садом и его сотрудниками. Совершенствуют умение свободно ориентироваться в помещениях детского сада. Закрепляют у детей навыки бережного отношения к вещам, учить использовать их по назначению, ставить на место. </w:t>
      </w:r>
    </w:p>
    <w:p w:rsidR="00F773E4" w:rsidRDefault="0082544A">
      <w:pPr>
        <w:ind w:left="-15" w:right="4"/>
      </w:pPr>
      <w:r>
        <w:t xml:space="preserve">Знакомят с традициями детского сада. Закрепляют представления ребенка о себе как о члене коллектива, развивают чувство общности с другими детьми. Формируют умение замечать изменения в оформлении группы и зала, </w:t>
      </w:r>
      <w:r>
        <w:lastRenderedPageBreak/>
        <w:t>участка детского сада (как красиво смотрятся яркие, нарядные игрушки, рисунки детей и т. п.). Привлекают к обсуждению и посильному участию в оформлении группы, к созданию ее символики и традиций.</w:t>
      </w:r>
    </w:p>
    <w:p w:rsidR="00F773E4" w:rsidRDefault="0082544A">
      <w:pPr>
        <w:ind w:left="-15" w:right="4"/>
      </w:pPr>
      <w:r>
        <w:rPr>
          <w:b/>
          <w:i/>
        </w:rPr>
        <w:t>Безопасное поведение в быту, социуме, природе.</w:t>
      </w:r>
      <w:r>
        <w:t xml:space="preserve"> Педагоги продолжают знакомить с многообразием животного и растительного мира, с явлениями неживой природы. Формируют элементарные представления о способах взаимодействия с животными и растениями, о   правилах поведения   в   природе.   Формируют   понятия: «съедобное», «несъедобное», «лекарственные растения». Знакомят с опасными насекомыми и ядовитыми растениями. Развивают наблюдательность, умение ориентироваться в помещении и на участке детского сада, в ближайшей местности.  </w:t>
      </w:r>
    </w:p>
    <w:p w:rsidR="00F773E4" w:rsidRDefault="0082544A">
      <w:pPr>
        <w:ind w:left="-15" w:right="4"/>
      </w:pPr>
      <w:r>
        <w:t xml:space="preserve">Продолжают знакомить с понятиями «улица», «дорога», «перекресток», «остановка общественного транспорта» и элементарными правилами поведения на улице. Подводят детей к осознанию необходимости соблюдать правила дорожного движения. Уточняют знания детей о назначении светофора и работе полицейского. Знакомят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Знакомят со знаками дорожного движения «Пешеходный переход», «Остановка общественного транспорта». Формируют навыки культурного поведения в общественном транспорте. </w:t>
      </w:r>
    </w:p>
    <w:p w:rsidR="00F773E4" w:rsidRDefault="0082544A">
      <w:pPr>
        <w:ind w:left="-15" w:right="4"/>
      </w:pPr>
      <w:r>
        <w:t>Знакомят с правилами безопасного поведения во время игр, рассказывая о ситуациях, опасных для жизни и здоровья. Знакомят с назначением, работой и правилами пользования бытовыми электроприборами (пылесос, электрочайник, утюг и др.). Закрепляют умение пользоваться столовыми приборами, ножницами. Знакомят с правилами поведения с незнакомыми людьми. Рассказывают детям о работе пожарных, причинах возникновения пожаров и правилах поведения при пожаре.</w:t>
      </w:r>
    </w:p>
    <w:p w:rsidR="00F773E4" w:rsidRDefault="0082544A">
      <w:pPr>
        <w:ind w:left="-15" w:right="4"/>
      </w:pPr>
      <w:r>
        <w:rPr>
          <w:b/>
        </w:rPr>
        <w:t>Труд.</w:t>
      </w:r>
      <w:r>
        <w:t xml:space="preserve"> Педагоги продолжают воспитывать у детей опрятность, привычку следить за своим внешним видом, самостоятельно умываться, мыть руки с мылом перед едой, по мере загрязнения, после пользования туалетом. Закрепляют умение пользоваться расческой, носовым платком; при кашле и чихании отворачиваться, прикрывать рот и нос носовым платком. Совершенствуют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773E4" w:rsidRDefault="0082544A">
      <w:pPr>
        <w:ind w:left="-15" w:right="4"/>
      </w:pPr>
      <w:r>
        <w:t xml:space="preserve">Педагоги совершенствуют умение самостоятельно одеваться, раздеваться. Приучают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Воспитывают у детей положительное отношение к труду, желание трудиться. Формируют ответственное отношение к порученному заданию (умение и желание доводить дело до конца, стремление сделать его хорошо). </w:t>
      </w:r>
    </w:p>
    <w:p w:rsidR="00F773E4" w:rsidRDefault="0082544A">
      <w:pPr>
        <w:ind w:left="-15" w:right="4"/>
      </w:pPr>
      <w:r>
        <w:lastRenderedPageBreak/>
        <w:t xml:space="preserve">Воспитывают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w:t>
      </w:r>
    </w:p>
    <w:p w:rsidR="00F773E4" w:rsidRDefault="0082544A">
      <w:pPr>
        <w:ind w:left="-15" w:right="4"/>
      </w:pPr>
      <w:r>
        <w:t xml:space="preserve">Приучают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Учат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t>салфетницы</w:t>
      </w:r>
      <w:proofErr w:type="spellEnd"/>
      <w:r>
        <w:t xml:space="preserve">, раскладывать столовые приборы (ложки, вилки, ножи). </w:t>
      </w:r>
    </w:p>
    <w:p w:rsidR="00F773E4" w:rsidRDefault="0082544A">
      <w:pPr>
        <w:ind w:left="-15" w:right="4"/>
      </w:pPr>
      <w:r>
        <w:t>Поощряют желание детей ухаживать за растениями. В весенний, летний и осенний периоды привлекают детей к посильной работе на огороде и в цветнике (посев семян, полив, сбор урожая); в зимний период — к расчистке снега. Знакомят детей с профессиями близких людей, подчеркивая значимость их труда. Формируют интерес к профессиям родителей.</w:t>
      </w:r>
    </w:p>
    <w:p w:rsidR="00F773E4" w:rsidRDefault="0082544A">
      <w:pPr>
        <w:ind w:left="-15" w:right="4"/>
      </w:pPr>
      <w:r>
        <w:t>Образовательную деятельность в рамках области «Социально- коммуникативное развитие» проводят воспитатели, интегрируя ее содержание с тематикой логопедической работы, проводимой учителем</w:t>
      </w:r>
      <w:r w:rsidR="008C7856">
        <w:t>-</w:t>
      </w:r>
      <w:r>
        <w:t xml:space="preserve">логопедом. Для формирования </w:t>
      </w:r>
      <w:proofErr w:type="gramStart"/>
      <w:r>
        <w:t>коммуникативных способностей</w:t>
      </w:r>
      <w:proofErr w:type="gramEnd"/>
      <w:r>
        <w:t xml:space="preserve"> обучающихся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В образовательной процесс в области «Социально-коммуникативное развитие» вовлекаются родители (законные представители) обучающихся, а также всех специалисты, работающие с детьми с ТНР.</w:t>
      </w:r>
    </w:p>
    <w:p w:rsidR="00F773E4" w:rsidRDefault="0082544A">
      <w:pPr>
        <w:spacing w:after="12" w:line="249" w:lineRule="auto"/>
        <w:ind w:right="0" w:firstLine="708"/>
        <w:jc w:val="left"/>
      </w:pPr>
      <w:r>
        <w:rPr>
          <w:b/>
          <w:i/>
        </w:rPr>
        <w:t xml:space="preserve">Основное содержание социально-коммуникативного развития детей от 5 до 6 лет. </w:t>
      </w:r>
    </w:p>
    <w:p w:rsidR="00F773E4" w:rsidRDefault="0082544A">
      <w:pPr>
        <w:ind w:left="-15" w:right="4"/>
      </w:pPr>
      <w:r>
        <w:rPr>
          <w:b/>
          <w:i/>
        </w:rPr>
        <w:t>Игра.</w:t>
      </w:r>
      <w:r>
        <w:t xml:space="preserve"> Содержание образовательной области «Социально</w:t>
      </w:r>
      <w:r w:rsidR="008C7856">
        <w:t>-</w:t>
      </w:r>
      <w:r>
        <w:t>коммуникативное развитие» направлено на всестороннее развитие у обучающихся навыков игровой деятельности, дальнейшее приобщение их к общепринятым нормам и правилам взаимоотношений с другими детьми и педагогами, в том числе моральным, на обогащение первичных представлений о гендерной и семейной принадлежности.</w:t>
      </w:r>
    </w:p>
    <w:p w:rsidR="00F773E4" w:rsidRDefault="0082544A">
      <w:pPr>
        <w:ind w:left="-15" w:right="4"/>
      </w:pPr>
      <w:r>
        <w:t xml:space="preserve"> Педагоги воспитывают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Воспитывают уважительное отношение к окружающим.</w:t>
      </w:r>
    </w:p>
    <w:p w:rsidR="00F773E4" w:rsidRDefault="0082544A">
      <w:pPr>
        <w:ind w:left="-15" w:right="4" w:firstLine="0"/>
      </w:pPr>
      <w:r>
        <w:t xml:space="preserve">Учат заботиться о младших, помогать им, защищать тех, кто слабее. </w:t>
      </w:r>
    </w:p>
    <w:p w:rsidR="00F773E4" w:rsidRDefault="0082544A">
      <w:pPr>
        <w:ind w:left="708" w:right="4" w:firstLine="0"/>
      </w:pPr>
      <w:r>
        <w:t xml:space="preserve">Формируют такие качества, как сочувствие, отзывчивость. </w:t>
      </w:r>
    </w:p>
    <w:p w:rsidR="00F773E4" w:rsidRDefault="0082544A">
      <w:pPr>
        <w:ind w:left="-15" w:right="4" w:firstLine="0"/>
      </w:pPr>
      <w:r>
        <w:t xml:space="preserve">Воспитывают скромность, умение проявлять заботу об окружающих, с благодарностью относиться к помощи и знакам внимания. Формируют умение оценивать свои поступки и поступки сверстников. Развивают стремление детей выражать свое отношение к окружающему, самостоятельно находить </w:t>
      </w:r>
      <w:r>
        <w:lastRenderedPageBreak/>
        <w:t xml:space="preserve">для этого различные речевые средства. Обогащают словарь детей вежливыми словами (здравствуйте, до свидания, пожалуйста, извините, спасибо и т. д.). Побуждают к использованию в речи фольклора (пословицы, поговорки, </w:t>
      </w:r>
      <w:proofErr w:type="spellStart"/>
      <w:r>
        <w:t>потешки</w:t>
      </w:r>
      <w:proofErr w:type="spellEnd"/>
      <w:r>
        <w:t xml:space="preserve"> и др.). Показать значение родного языка в формировании основ нравственности.</w:t>
      </w:r>
    </w:p>
    <w:p w:rsidR="00F773E4" w:rsidRDefault="0082544A">
      <w:pPr>
        <w:ind w:left="-15" w:right="4"/>
      </w:pPr>
      <w:r>
        <w:rPr>
          <w:b/>
          <w:i/>
        </w:rPr>
        <w:t>Представление о мире и рукотворных материалах.</w:t>
      </w:r>
      <w:r>
        <w:t xml:space="preserve"> Педагоги продолжают обогащать представления детей о мире предметов. Объясняют назначение незнакомых предметов, формируют представление о предметах, облегчающих труд человека в быту (кофемолка, миксер, мясорубка и др.), создающих комфорт (бра, картины, ковер и т. п.). Объясняют, что прочность и долговечность зависят от свойств и качеств материала, из которого сделан предмет. Развивают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Побуждают сравнивать предметы (по назначению, цвету, форме, материалу), классифицировать их (посуда фарфоровая, стеклянная, керамическая, пластмассовая); рассказывают о том, что любая вещь создана трудом многих людей (Откуда пришел стол? Как получилась книжка? и т. п.), что предметы имеют прошлое, настоящее и будущее. </w:t>
      </w:r>
    </w:p>
    <w:p w:rsidR="00F773E4" w:rsidRDefault="0082544A" w:rsidP="008C7856">
      <w:pPr>
        <w:spacing w:after="15" w:line="249" w:lineRule="auto"/>
        <w:ind w:left="134" w:right="0" w:hanging="10"/>
      </w:pPr>
      <w:r>
        <w:t>Углубляют представления ребенка о семье и ее истории. Углубляют представления о том, где работают родители, как важен для общества их труд. Поощряют посильное участие детей в подготовке различных семейных праздников. Приучают к выполнению постоянных обязанностей по дому.</w:t>
      </w:r>
    </w:p>
    <w:p w:rsidR="00F773E4" w:rsidRDefault="0082544A">
      <w:pPr>
        <w:ind w:left="-15" w:right="4"/>
      </w:pPr>
      <w:r>
        <w:t xml:space="preserve">Продолжают формировать интерес к ближайшей окружающей среде: к детскому саду, дому, где живут дети, участку детского сада и др. Обращают внимание на своеобразие оформления разных помещений. Развивают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Подводят детей к оценке окружающей среды. </w:t>
      </w:r>
    </w:p>
    <w:p w:rsidR="00F773E4" w:rsidRDefault="0082544A">
      <w:pPr>
        <w:ind w:left="-15" w:right="4"/>
      </w:pPr>
      <w:r>
        <w:t xml:space="preserve">Вызывают стремление поддерживать чистоту и порядок в группе, украшать ее произведениями искусства, рисунками. Привлекают к оформлению групповой комнаты, зала к праздникам. Побуждают использовать созданные детьми изделия, рисунки, аппликации (птички, бабочки, снежинки, веточки с листьями и т. п.). Расширяют представления ребенка о себе как о члене коллектива, формируют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детского сада. Приобщают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 </w:t>
      </w:r>
    </w:p>
    <w:p w:rsidR="00F773E4" w:rsidRDefault="0082544A">
      <w:pPr>
        <w:ind w:left="-15" w:right="4"/>
      </w:pPr>
      <w:r>
        <w:t>Педагоги обогащают представления детей о профессиях, об уч</w:t>
      </w:r>
      <w:r w:rsidR="008C7856">
        <w:t xml:space="preserve">ебных заведениях (детский сад, </w:t>
      </w:r>
      <w:proofErr w:type="gramStart"/>
      <w:r>
        <w:t xml:space="preserve">школа,   </w:t>
      </w:r>
      <w:proofErr w:type="gramEnd"/>
      <w:r>
        <w:t xml:space="preserve">колледж,   вуз),   сферах   человеческой </w:t>
      </w:r>
      <w:r>
        <w:lastRenderedPageBreak/>
        <w:t xml:space="preserve">деятельности   (наука,   искусство, производство, сельское хозяйство). Продолжают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w:t>
      </w:r>
    </w:p>
    <w:p w:rsidR="00F773E4" w:rsidRDefault="0082544A">
      <w:pPr>
        <w:ind w:left="-15" w:right="4"/>
      </w:pPr>
      <w:r>
        <w:t xml:space="preserve">Продолжать знакомить с деньгами, их функциями (средство для оплаты труда, расчетов при покупках), бюджетом и возможностями семьи. Формируют элементарные представления об истории человечества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Рассказывают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Рассказывают о личностных и деловых качествах человека-труженика. Знакомят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rsidR="00F773E4" w:rsidRDefault="0082544A">
      <w:pPr>
        <w:ind w:left="708" w:right="4" w:firstLine="0"/>
      </w:pPr>
      <w:r>
        <w:t xml:space="preserve">Прививают чувство благодарности к человеку за его труд, расширяют </w:t>
      </w:r>
    </w:p>
    <w:p w:rsidR="00F773E4" w:rsidRDefault="008C7856">
      <w:pPr>
        <w:ind w:left="-15" w:right="4" w:firstLine="0"/>
      </w:pPr>
      <w:r>
        <w:t xml:space="preserve">Представления </w:t>
      </w:r>
      <w:r w:rsidR="0082544A">
        <w:t>о малой Родине. Рассказывают детям о достопримечательностях, культуре, традициях Республики Башкортостан; о замечательных людях, прославивших родной край. Расширяют представления детей о родной стране, о государственных праздниках. Воспитывают любовь к Родине, формируют представления о том, что Российская Федерация (Россия) — огромная, многонациональная страна. Рассказывают детям о том, что Москва — главный город, столица нашей Родины. Знакомят с флагом и гербом России, мелодией гимна. Расширяют представления детей о Российской армии,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Воспитывают уважение к защитникам отечества, рассматривают с детьми картины, репродукции, альбомы с военной тематикой.</w:t>
      </w:r>
    </w:p>
    <w:p w:rsidR="00F773E4" w:rsidRDefault="0082544A">
      <w:pPr>
        <w:ind w:left="-15" w:right="4"/>
      </w:pPr>
      <w:r>
        <w:rPr>
          <w:b/>
          <w:i/>
        </w:rPr>
        <w:t>Безопасное поведение в быту, социуме, природе.</w:t>
      </w:r>
      <w:r>
        <w:t xml:space="preserve"> Педагоги формируют основы экологической культуры и безопасного поведения в природе, понятия о том, что в природе все взаимосвязано, что человек не должен нарушать эту взаимосвязь, чтобы не навредить животному и растительному миру. Знакомят с явлениями неживой природы (гроза, гром, молния, радуга), с правилами поведения при грозе, с правилами оказания первой помощи при ушибах и укусах насекомых. </w:t>
      </w:r>
    </w:p>
    <w:p w:rsidR="00F773E4" w:rsidRDefault="0082544A">
      <w:pPr>
        <w:ind w:left="-15" w:right="4"/>
      </w:pPr>
      <w:r>
        <w:t xml:space="preserve">Уточняют знания детей об элементах дороги (проезжая часть, пешеходный переход, тротуар), о движении транспорта, о работе светофора; знакомят с названиями ближайших к детскому саду улиц и улиц, на которых живут дети, с правилами дорожного движения, правилами передвижения пешеходов и велосипедистов. Продолжают знакомить с дорожными знаками: «Дети», «Остановка автобуса», «Пешеходный переход», «Пункт первой </w:t>
      </w:r>
      <w:r>
        <w:lastRenderedPageBreak/>
        <w:t xml:space="preserve">медицинской помощи», «Пункт питания», «Место стоянки», «Въезд запрещен», «Дорожные работы», «Велосипедная дорожка». </w:t>
      </w:r>
    </w:p>
    <w:p w:rsidR="00F773E4" w:rsidRDefault="0082544A">
      <w:pPr>
        <w:ind w:left="-15" w:right="4"/>
      </w:pPr>
      <w:r>
        <w:t>Педагоги закрепляют основы безопасности жизнедеятельности человека, продолжают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Расширяют знания об источниках опасности в быту (электроприборы, газовая плита, утюг и др.), закрепляют навыки безопасного пользования бытовыми предметами. Уточняют знания детей о работе пожарных, о причинах пожаров, об элементарных правилах поведения во время пожара. Знакомят с работой службы спасения — МЧС, закрепляют знания о том, что в случае необходимости взрослые звонят по телефонам «01», «02», «03». Формировать умение обращаться за помощью к взрослым. Учат называть свое имя, фамилию, возраст, домашний адрес.</w:t>
      </w:r>
    </w:p>
    <w:p w:rsidR="00F773E4" w:rsidRDefault="0082544A">
      <w:pPr>
        <w:ind w:left="-15" w:right="4"/>
      </w:pPr>
      <w:r>
        <w:rPr>
          <w:b/>
          <w:i/>
        </w:rPr>
        <w:t>Труд.</w:t>
      </w:r>
      <w:r>
        <w:t xml:space="preserve"> Воспитывают у детей положительное отношение к труду, желание выполнять посильные трудовые поручения. Разъясняют детям значимость их труда. Воспитывают желание участвовать в совместной трудовой деятельности. Формируют необходимые умения и навыки в разных видах труда. Воспитывают самостоятельность и ответственность, умение доводить начатое дело до конца. </w:t>
      </w:r>
    </w:p>
    <w:p w:rsidR="00F773E4" w:rsidRDefault="0082544A">
      <w:pPr>
        <w:ind w:left="-15" w:right="4"/>
      </w:pPr>
      <w:r>
        <w:t xml:space="preserve">Развивают творчество и инициативу при выполнении различных видов труда. Знакомят детей с наиболее экономными приемами работы. Воспитывают культуру трудовой деятельности, бережное отношение к материалам и инструментам. Учат оценивать результат своей работы (с помощью взрослого). Воспитывают дружеские взаимоотношения между детьми; привычку играть, трудиться, заниматься сообща. Развивают желание помогать друг другу. </w:t>
      </w:r>
    </w:p>
    <w:p w:rsidR="00F773E4" w:rsidRDefault="0082544A">
      <w:pPr>
        <w:ind w:left="708" w:right="4" w:firstLine="0"/>
      </w:pPr>
      <w:r>
        <w:t xml:space="preserve">Формируют у детей предпосылки (элементы) учебной деятельности. </w:t>
      </w:r>
    </w:p>
    <w:p w:rsidR="00F773E4" w:rsidRDefault="0082544A">
      <w:pPr>
        <w:ind w:left="-15" w:right="4" w:firstLine="0"/>
      </w:pPr>
      <w:r>
        <w:t>Продолжают развивать внимание, умение понимать поставленную задачу (что нужно делать), способы ее достижения (как делать); воспитывают усидчивость; учат проявлять настойчивость, целеустремленность в достижении конечного результата. Продолжают учить детей помогать взрослым поддерживать порядок в группе: протирать игрушки, строительный материал и т. п. Формируют умение наводить порядок на участке детского сада (подметать и очищать дорожки от мусора, зимой — от снега, поливать песок в песочнице и пр.). Приучают добросовестно выполнять обязанности дежурных по столовой: сервировать стол, приводить его в порядок после еды.</w:t>
      </w:r>
    </w:p>
    <w:p w:rsidR="00F773E4" w:rsidRDefault="0082544A">
      <w:pPr>
        <w:ind w:left="-15" w:right="4"/>
      </w:pPr>
      <w:r>
        <w:t xml:space="preserve">Педагоги поощряют желание выполнять различные поручения, связанные с уходом за растениями в уголке природы; обязанности дежурного в уголке природы (поливать комнатные растения, рыхлить почву и т. д.). Привлекают детей к помощи взрослым и посильному труду в природе: осенью — сбору семян, пересаживанию цветущих растений из грунта в уголок природы; зимой — к сгребанию снега к стволам деревьев и кустарникам, к созданию фигур и построек из снега; весной — к посеву семян цветов, высадке рассады; летом — к рыхлению почвы, поливке клумб. </w:t>
      </w:r>
    </w:p>
    <w:p w:rsidR="00F773E4" w:rsidRDefault="0082544A">
      <w:pPr>
        <w:ind w:left="-15" w:right="4"/>
      </w:pPr>
      <w:r>
        <w:lastRenderedPageBreak/>
        <w:t>Педагоги расширяют представления детей о труде взрослых, результатах труда, его общественной значимости, формируя бережное отношение к тому, что сделано руками человека. Прививают детям чувство благодарности к людям за их труд.</w:t>
      </w:r>
    </w:p>
    <w:p w:rsidR="00F773E4" w:rsidRDefault="0082544A">
      <w:pPr>
        <w:ind w:left="708" w:right="4" w:firstLine="0"/>
      </w:pPr>
      <w:r>
        <w:t xml:space="preserve">Активными участниками образовательного процесса в области </w:t>
      </w:r>
    </w:p>
    <w:p w:rsidR="00F773E4" w:rsidRDefault="0082544A">
      <w:pPr>
        <w:ind w:left="-15" w:right="4" w:firstLine="0"/>
      </w:pPr>
      <w:r>
        <w:t>«Социально- коммуникативное развитие» являются родители (законные представители) обучающихся, а также все педагоги, работающие с детьми с THP.</w:t>
      </w:r>
    </w:p>
    <w:p w:rsidR="00F773E4" w:rsidRDefault="0082544A">
      <w:pPr>
        <w:spacing w:after="12" w:line="249" w:lineRule="auto"/>
        <w:ind w:right="0" w:firstLine="708"/>
        <w:jc w:val="left"/>
      </w:pPr>
      <w:r>
        <w:rPr>
          <w:b/>
          <w:i/>
        </w:rPr>
        <w:t>Основное содержание социально-коммуникативного развития детей от 6 до 7 (8) лет.</w:t>
      </w:r>
    </w:p>
    <w:p w:rsidR="00F773E4" w:rsidRDefault="0082544A">
      <w:pPr>
        <w:ind w:left="-15" w:right="4"/>
      </w:pPr>
      <w:r>
        <w:t xml:space="preserve">Содержание образовательной области «Социально-коммуникативное развитие» направлено на всестороннее развитие у обучающихся с THP навыков игровой деятельности, дальнейшее приобщение их к общепринятым нормам и правилам взаимоотношений с другими детьми и педагогами, в том числе моральным, на обогащение первичных представлений о гендерной и семейной принадлежности. В этот период в коррекционно-развивающей работе с детьми педагоги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 </w:t>
      </w:r>
    </w:p>
    <w:p w:rsidR="00F773E4" w:rsidRDefault="0082544A">
      <w:pPr>
        <w:ind w:left="-15" w:right="4"/>
      </w:pPr>
      <w:r>
        <w:t>Образовательную деятельность в рамках области «Социально</w:t>
      </w:r>
      <w:r w:rsidR="008C7856">
        <w:t>-</w:t>
      </w:r>
      <w:r>
        <w:t>коммуникативное развитие» проводят воспитатели, интегрируя ее содержание с тематикой логопедической работы, проводимой учителем</w:t>
      </w:r>
      <w:r w:rsidR="008C7856">
        <w:t>-</w:t>
      </w:r>
      <w:r>
        <w:t xml:space="preserve">логопедом. Совместная образовательная деятельность педагогов с обучающимися с THP предполагает следующие направления работы: дальнейшее формирование </w:t>
      </w:r>
      <w:proofErr w:type="gramStart"/>
      <w:r>
        <w:t>представлений</w:t>
      </w:r>
      <w:proofErr w:type="gramEnd"/>
      <w: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F773E4" w:rsidRDefault="0082544A">
      <w:pPr>
        <w:ind w:left="-15" w:right="4"/>
      </w:pPr>
      <w:r>
        <w:rPr>
          <w:b/>
          <w:i/>
        </w:rPr>
        <w:t>Игра.</w:t>
      </w:r>
      <w:r>
        <w:t xml:space="preserve"> В этот период большое значение приобретает создание предметно-развивающей среды и привлечение обучающихся к творческим играм. Педагоги организуют сюжетно- ролевые и театрализованные игры с детьми, осуществляя </w:t>
      </w:r>
      <w:proofErr w:type="spellStart"/>
      <w:r>
        <w:t>недирективное</w:t>
      </w:r>
      <w:proofErr w:type="spellEnd"/>
      <w:r>
        <w:t xml:space="preserve"> руководство ими. Элементы сюжетно</w:t>
      </w:r>
      <w:r w:rsidR="008C7856">
        <w:t>-</w:t>
      </w:r>
      <w:r>
        <w:t xml:space="preserve">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F773E4" w:rsidRDefault="0082544A">
      <w:pPr>
        <w:ind w:left="-15" w:right="4"/>
      </w:pPr>
      <w:r>
        <w:t xml:space="preserve">Работа с детьми предполагает активное применение </w:t>
      </w:r>
      <w:proofErr w:type="spellStart"/>
      <w:r>
        <w:t>игротерапевтических</w:t>
      </w:r>
      <w:proofErr w:type="spellEnd"/>
      <w:r>
        <w:t xml:space="preserve"> техник с элементами </w:t>
      </w:r>
      <w:proofErr w:type="spellStart"/>
      <w:r>
        <w:t>куклотерапии</w:t>
      </w:r>
      <w:proofErr w:type="spellEnd"/>
      <w:r>
        <w:t xml:space="preserve">, песочной терапии, </w:t>
      </w:r>
      <w:proofErr w:type="spellStart"/>
      <w:r>
        <w:t>арттерапии</w:t>
      </w:r>
      <w:proofErr w:type="spellEnd"/>
      <w:r>
        <w:t xml:space="preserve">. Занятия по психотерапевтическим методикам (работа с детской </w:t>
      </w:r>
      <w:r>
        <w:lastRenderedPageBreak/>
        <w:t xml:space="preserve">агрессией, страхами, тревожностью) проводит педагог-психолог, </w:t>
      </w:r>
      <w:proofErr w:type="spellStart"/>
      <w:r>
        <w:t>согласуя</w:t>
      </w:r>
      <w:proofErr w:type="spellEnd"/>
      <w:r>
        <w:t xml:space="preserve"> их с педагогами группы и родителям (законным представителям). </w:t>
      </w:r>
    </w:p>
    <w:p w:rsidR="00F773E4" w:rsidRDefault="0082544A">
      <w:pPr>
        <w:ind w:left="-15" w:right="4"/>
      </w:pPr>
      <w:r>
        <w:t>Педагоги воспитывают дружеские взаимоотношения между детьми, развивая умение самостоятельно объединяться для совместной игры и труда, заниматься самостоятельно выбранным делом, договариваться, помогать друг другу. Воспитывают организованность, дисциплинированность, коллективизм, уважение к старшим, заботливое отношение к малышам, пожилым людям; учат помогать им. Формируют такие качества, как сочувствие, отзывчивость, справедливость, скромность, развивают волевые качества: умение ограничивать свои желания, выполнять установленные нормы поведения, в своих поступках следовать положительному примеру. Обогащают словарь формулами словесной вежливости (приветствие, прощание, просьбы, извинения).</w:t>
      </w:r>
    </w:p>
    <w:p w:rsidR="00F773E4" w:rsidRDefault="0082544A">
      <w:pPr>
        <w:ind w:left="-15" w:right="4"/>
      </w:pPr>
      <w:r>
        <w:rPr>
          <w:b/>
          <w:i/>
        </w:rPr>
        <w:t>Представление о мире и рукотворных материалах.</w:t>
      </w:r>
      <w:r>
        <w:t xml:space="preserve"> Педагоги продолжают расширять и уточнять представления детей о предметном мире. Обогащают представления о видах транспорта (наземный, подземный, воздушный, водный). Формируют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Побуждают детей к пониманию того, что человек изменяет предметы, совершенствует их для себя и других людей, делая жизнь более удобной и комфортной. Расширяют представления детей об истории создания предметов. Вызывают чувство восхищения совершенством рукотворных предметов и объектов природы. Формируют понимание того, что не дала человеку природа, он создал себе сам (нет крыльев, он создал самолет; нет огромного роста, он создал кран, лестницу и т. п.). Способствуют восприятию предметного окружения как творения человеческой мысли. Углубляют представления о существенных характеристиках предметов, о свойствах и качествах различных материалов. </w:t>
      </w:r>
    </w:p>
    <w:p w:rsidR="00F773E4" w:rsidRDefault="0082544A">
      <w:pPr>
        <w:ind w:left="-15" w:right="4"/>
      </w:pPr>
      <w:r>
        <w:t xml:space="preserve">Рассказывают, что материалы добывают и производят (дерево, металл, ткань) и подводить к пониманию роли взрослого человека. Побуждают применять разнообразные способы обследования предметов (наложение, приложение, сравнение по количеству и т. д.). </w:t>
      </w:r>
    </w:p>
    <w:p w:rsidR="00F773E4" w:rsidRDefault="0082544A">
      <w:pPr>
        <w:ind w:left="-15" w:right="4"/>
      </w:pPr>
      <w:r>
        <w:t xml:space="preserve">Педагоги продолжают знакомить с библиотеками, музеями. Углубляют представления детей о дальнейшем обучении, формируя элементарные знания о специфике школы, колледжа, вуза. Расширяют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дают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F773E4" w:rsidRDefault="0082544A">
      <w:pPr>
        <w:spacing w:after="15" w:line="249" w:lineRule="auto"/>
        <w:ind w:left="145" w:right="0" w:hanging="10"/>
        <w:jc w:val="center"/>
      </w:pPr>
      <w:r>
        <w:lastRenderedPageBreak/>
        <w:t xml:space="preserve">Продолжают расширять представления о людях разных профессий. </w:t>
      </w:r>
    </w:p>
    <w:p w:rsidR="00F773E4" w:rsidRDefault="0082544A">
      <w:pPr>
        <w:ind w:left="-15" w:right="4" w:firstLine="0"/>
      </w:pPr>
      <w:r>
        <w:t>Представляют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 Расширяют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Расширяют представления о родном крае. Продолжают знакомить с достопримечательностями Республики Башкортостан. Углубляют и уточняют представления о Родине — России. Поощряют интерес детей к событиям, происходящим в стране, воспитывают чувство гордости за ее достижения. Закрепляют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представления о том, что Российская Федерация (Россия) — огромная, многонациональная страна. Расширяют представления о Москве — главном городе, столице России, о государственных праздниках. Рассказывают детям о Ю. А. Гагарине и других героях космоса. Углубляют знания о Российской Армии. Формируют элементарные представления об эволюции Земли, месте человека в природном и социальном мире, происхождении и биологической обоснованности различных рас.</w:t>
      </w:r>
    </w:p>
    <w:p w:rsidR="00F773E4" w:rsidRDefault="0082544A" w:rsidP="008C7856">
      <w:pPr>
        <w:spacing w:after="15" w:line="249" w:lineRule="auto"/>
        <w:ind w:left="13" w:right="27" w:firstLine="177"/>
      </w:pPr>
      <w:r>
        <w:t xml:space="preserve">Формируют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Рассказывают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Расширяют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w:t>
      </w:r>
    </w:p>
    <w:p w:rsidR="00F773E4" w:rsidRDefault="0082544A">
      <w:pPr>
        <w:ind w:left="-15" w:right="4"/>
      </w:pPr>
      <w:r>
        <w:t xml:space="preserve">Педагоги уделяют основное внимание формированию связной речи у обучающихся с THP,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педагогами и другими детьми, развитие познавательного интереса и мотивации к деятельности. У обучающихся в различных ситуациях расширяют и закрепляют представления о предметах быта, необходимых человеку, о </w:t>
      </w:r>
      <w:proofErr w:type="gramStart"/>
      <w:r>
        <w:t>макро-социальном</w:t>
      </w:r>
      <w:proofErr w:type="gramEnd"/>
      <w:r>
        <w:t xml:space="preserve"> окружении. Педагоги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 </w:t>
      </w:r>
    </w:p>
    <w:p w:rsidR="00F773E4" w:rsidRDefault="0082544A">
      <w:pPr>
        <w:ind w:left="-15" w:right="4"/>
      </w:pPr>
      <w:r>
        <w:t xml:space="preserve">Педагоги расширяют представления детей об истории семьи в контексте истории родной страны (роль каждого поколения в разные периоды истории страны). Рассказывают детям о воинских наградах дедушек, бабушек, родителей. Закрепляют знание домашнего адреса и телефона, имен и отчеств </w:t>
      </w:r>
      <w:r>
        <w:lastRenderedPageBreak/>
        <w:t>родителей, их профессий. Продолжают расширять представления о ближайшей окружающей среде (оформление помещений, участка детского сада, парка, сквера). Учат детей выделять радующие глаз компоненты окружающей среды (окраска стен, мебель, оформление участка и т. п.), привлекают детей к созданию развивающей среды детского сада (</w:t>
      </w:r>
      <w:proofErr w:type="spellStart"/>
      <w:r>
        <w:t>минимузеев</w:t>
      </w:r>
      <w:proofErr w:type="spellEnd"/>
      <w:r>
        <w:t xml:space="preserve">, выставок, библиотеки, конструкторских мастерских и др.); формируют умение эстетически оценивать окружающую среду, высказывать оценочные суждения, обосновывать свое мнение. В этот период большое внимание уделяется формированию у обучающихся интеллектуальной и мотивационной готовности к обучению в школе. У обучающихся активно развивается познавательный интерес (интеллектуальный, волевой и эмоциональный компоненты). </w:t>
      </w:r>
    </w:p>
    <w:p w:rsidR="00F773E4" w:rsidRDefault="0082544A">
      <w:pPr>
        <w:ind w:left="-15" w:right="4"/>
      </w:pPr>
      <w:r>
        <w:t xml:space="preserve">Педагоги формируют интерес к учебной деятельности и желание учиться в школе. Педагоги,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F773E4" w:rsidRDefault="0082544A" w:rsidP="008C7856">
      <w:pPr>
        <w:spacing w:after="15" w:line="249" w:lineRule="auto"/>
        <w:ind w:left="13" w:right="20" w:firstLine="369"/>
      </w:pPr>
      <w:r>
        <w:rPr>
          <w:b/>
          <w:i/>
        </w:rPr>
        <w:t>Безопасное поведение в быту, социуме, природе.</w:t>
      </w:r>
      <w:r>
        <w:t xml:space="preserve"> 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 Педагоги формируют основы экологической культуры; продолжают зна</w:t>
      </w:r>
      <w:r w:rsidR="008C7856">
        <w:t xml:space="preserve">комить с правилами поведения на </w:t>
      </w:r>
      <w:r>
        <w:t>природе. Знакомят с Красной книгой, с отдельными представителями животного и растительного мира, занесенными в нее. Уточняют и расширяют представления о таких явлениях природы, как гроза, гром, молния, радуга, ураган, знакомить с правилами поведения человека в этих условиях.</w:t>
      </w:r>
    </w:p>
    <w:p w:rsidR="00F773E4" w:rsidRDefault="0082544A">
      <w:pPr>
        <w:ind w:left="-15" w:right="4"/>
      </w:pPr>
      <w:r>
        <w:t xml:space="preserve">Педагоги систематизируют знания детей об устройстве улицы, о дорожном движении. Знакомят с понятиями «площадь», «бульвар», «проспект». Продолжают знакомить с дорожными знаками — предупреждающими, запрещающими и информационно-указательными; подводят детей к осознанию необходимости соблюдать правила дорожного движения. Расширяют представления детей о работе ГИБДД. Воспитывают культуру поведения на улице и в общественном транспорте. Развивают свободную ориентировку в пределах ближайшей к детскому саду местности. Формируют умение находить дорогу из дома в детский сад на схеме местности. </w:t>
      </w:r>
    </w:p>
    <w:p w:rsidR="00F773E4" w:rsidRDefault="0082544A">
      <w:pPr>
        <w:ind w:left="-15" w:right="4"/>
      </w:pPr>
      <w:r>
        <w:t xml:space="preserve">Педагоги формируют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закрепляют правила безопасного обращения с бытовыми предметами, безопасного поведения во время игр в разное время года (купание в водоемах, катание на велосипеде, катание на санках, коньках, лыжах и др.). Подводят детей к пониманию необходимости соблюдать меры предосторожности, учат оценивать свои возможности по преодолению </w:t>
      </w:r>
      <w:r>
        <w:lastRenderedPageBreak/>
        <w:t>опасности. Формируют у детей навыки поведения в ситуациях: «Один дома», «Потерялся», «Заблудился», умение обращаться за помощью к взрослым. Расширяют знания детей о работе МЧС, пожарной службы, службы скорой помощи. Уточняют знания о работе пожарных, правилах поведения при пожаре. Закрепляют знания о том, что в случае необходимости взрослые звонят по телефонам «01», «02», «03»; умение называть свое имя, фамилию, возраст, домашний адрес.</w:t>
      </w:r>
    </w:p>
    <w:p w:rsidR="00F773E4" w:rsidRDefault="0082544A">
      <w:pPr>
        <w:ind w:left="-15" w:right="4"/>
      </w:pPr>
      <w:r>
        <w:rPr>
          <w:b/>
          <w:i/>
        </w:rPr>
        <w:t>Труд.</w:t>
      </w:r>
      <w:r>
        <w:t xml:space="preserve"> Педагоги продолжают формировать трудовые умения и навыки, воспитывать трудолюбие, приучают детей старательно, аккуратно выполнять поручения, беречь материалы и предметы, убирать их на место после работы. Воспитывают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Развивают умение самостоятельно объединяться для совместной игры и труда, оказывать друг другу помощь. Закрепляют умение планировать трудовую деятельность, отбирать необходимые материалы, делать несложные заготовки. </w:t>
      </w:r>
    </w:p>
    <w:p w:rsidR="00F773E4" w:rsidRDefault="0082544A">
      <w:pPr>
        <w:ind w:left="-15" w:right="4"/>
      </w:pPr>
      <w:r>
        <w:t xml:space="preserve">Продолжают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Приучают детей добросовестно выполнять обязанности дежурных по столовой: полностью сервировать столы и вытирать их после еды, подметать пол; прививают интерес к учебной деятельности и желание учиться в школе; формируют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F773E4" w:rsidRDefault="0082544A">
      <w:pPr>
        <w:ind w:left="-15" w:right="4"/>
      </w:pPr>
      <w:r>
        <w:t xml:space="preserve">Закрепляют умение самостоятельно и ответственно выполнять обязанности дежурного в уголке природы: поливать комнатные растения, рыхлить почву. Прививают детям интерес к труду в природе, привлекать их к посильному участию: осенью — сбору семян, выкапыванию луковиц, клубней цветов, перекапыванию клумб,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выращиванию с помощью воспитателя цветов к праздникам; весной — к перекапыванию земли в цветнике, к посеву семян, высадке рассады; летом — к участию в рыхлении почвы, прополке и окучивании, поливе клумб. </w:t>
      </w:r>
    </w:p>
    <w:p w:rsidR="00F773E4" w:rsidRDefault="0082544A">
      <w:pPr>
        <w:ind w:left="-15" w:right="4"/>
      </w:pPr>
      <w:r>
        <w:t>Педагоги расширяют представления о труде взрослых, о значении их труда для общества; воспитывают уважение к людям труда; продолжают знакомить детей с профессиями, связанными со спецификой родного города. Развивают интерес к различным профессиям, в частности к профессиям родителей и месту их работы.</w:t>
      </w:r>
    </w:p>
    <w:p w:rsidR="00F773E4" w:rsidRDefault="0082544A">
      <w:pPr>
        <w:ind w:left="708" w:right="4" w:firstLine="0"/>
      </w:pPr>
      <w:r>
        <w:lastRenderedPageBreak/>
        <w:t xml:space="preserve">Активными участниками образовательного процесса в области </w:t>
      </w:r>
    </w:p>
    <w:p w:rsidR="00F773E4" w:rsidRDefault="0082544A">
      <w:pPr>
        <w:spacing w:after="311"/>
        <w:ind w:left="-15" w:right="4" w:firstLine="0"/>
      </w:pPr>
      <w:r>
        <w:t>«Социально- коммуникативное развитие» являются родители (законные представители) обучающихся, а также все педагоги, работающие с детьми с THP.</w:t>
      </w:r>
    </w:p>
    <w:p w:rsidR="00F773E4" w:rsidRDefault="0082544A">
      <w:pPr>
        <w:spacing w:after="306" w:line="249" w:lineRule="auto"/>
        <w:ind w:left="137" w:right="131" w:hanging="10"/>
        <w:jc w:val="center"/>
      </w:pPr>
      <w:r>
        <w:rPr>
          <w:b/>
        </w:rPr>
        <w:t>2.1.3. Познавательное развитие</w:t>
      </w:r>
    </w:p>
    <w:p w:rsidR="00F773E4" w:rsidRDefault="0082544A">
      <w:pPr>
        <w:ind w:left="-15" w:right="4"/>
      </w:pPr>
      <w:r>
        <w:t xml:space="preserve">В образовательной области «Познавательное развитие» основными задачами образовательной деятельности с детьми ТНР являются создание условий для (ФАОП </w:t>
      </w:r>
      <w:proofErr w:type="gramStart"/>
      <w:r>
        <w:t>ДО )</w:t>
      </w:r>
      <w:proofErr w:type="gramEnd"/>
      <w:r>
        <w:t>:</w:t>
      </w:r>
    </w:p>
    <w:p w:rsidR="00F773E4" w:rsidRDefault="0082544A">
      <w:pPr>
        <w:numPr>
          <w:ilvl w:val="0"/>
          <w:numId w:val="9"/>
        </w:numPr>
        <w:ind w:right="4" w:firstLine="360"/>
      </w:pPr>
      <w:r>
        <w:t>развития интересов обучающихся, любознательности и познавательной мотивации;</w:t>
      </w:r>
    </w:p>
    <w:p w:rsidR="00F773E4" w:rsidRDefault="0082544A">
      <w:pPr>
        <w:numPr>
          <w:ilvl w:val="0"/>
          <w:numId w:val="9"/>
        </w:numPr>
        <w:ind w:right="4" w:firstLine="360"/>
      </w:pPr>
      <w:r>
        <w:t>формирования познавательных действий, становления сознания;</w:t>
      </w:r>
    </w:p>
    <w:p w:rsidR="00F773E4" w:rsidRDefault="0082544A">
      <w:pPr>
        <w:numPr>
          <w:ilvl w:val="0"/>
          <w:numId w:val="9"/>
        </w:numPr>
        <w:ind w:right="4" w:firstLine="360"/>
      </w:pPr>
      <w:r>
        <w:t>развития воображения и творческой активности;</w:t>
      </w:r>
    </w:p>
    <w:p w:rsidR="00F773E4" w:rsidRDefault="0082544A">
      <w:pPr>
        <w:numPr>
          <w:ilvl w:val="0"/>
          <w:numId w:val="9"/>
        </w:numPr>
        <w:ind w:right="4" w:firstLine="360"/>
      </w:pPr>
      <w: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F773E4" w:rsidRDefault="0082544A">
      <w:pPr>
        <w:numPr>
          <w:ilvl w:val="0"/>
          <w:numId w:val="9"/>
        </w:numPr>
        <w:ind w:right="4" w:firstLine="360"/>
      </w:pPr>
      <w: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773E4" w:rsidRDefault="0082544A">
      <w:pPr>
        <w:numPr>
          <w:ilvl w:val="0"/>
          <w:numId w:val="9"/>
        </w:numPr>
        <w:ind w:right="4" w:firstLine="360"/>
      </w:pPr>
      <w:r>
        <w:t>развития представлений о виртуальной среде, о возможностях и рисках интернета.</w:t>
      </w:r>
    </w:p>
    <w:p w:rsidR="00F773E4" w:rsidRDefault="008C7856" w:rsidP="008C7856">
      <w:pPr>
        <w:spacing w:after="15" w:line="249" w:lineRule="auto"/>
        <w:ind w:left="23" w:right="60" w:hanging="10"/>
      </w:pPr>
      <w:r>
        <w:t xml:space="preserve">           </w:t>
      </w:r>
      <w:r w:rsidR="0082544A">
        <w:t>Характер решаемых задач позволяет структурировать содержание образовательной области «Познав</w:t>
      </w:r>
      <w:r>
        <w:t xml:space="preserve">ательное развитие» по следующим </w:t>
      </w:r>
      <w:r w:rsidR="0082544A">
        <w:t>разделам:</w:t>
      </w:r>
    </w:p>
    <w:p w:rsidR="00F773E4" w:rsidRDefault="0082544A">
      <w:pPr>
        <w:numPr>
          <w:ilvl w:val="0"/>
          <w:numId w:val="9"/>
        </w:numPr>
        <w:ind w:right="4" w:firstLine="360"/>
      </w:pPr>
      <w:r>
        <w:t>конструктивные игры и конструирование;</w:t>
      </w:r>
    </w:p>
    <w:p w:rsidR="00F773E4" w:rsidRDefault="0082544A">
      <w:pPr>
        <w:numPr>
          <w:ilvl w:val="0"/>
          <w:numId w:val="9"/>
        </w:numPr>
        <w:ind w:right="4" w:firstLine="360"/>
      </w:pPr>
      <w:r>
        <w:t xml:space="preserve">представления о себе и об окружающем природном мире; </w:t>
      </w:r>
      <w:r>
        <w:rPr>
          <w:rFonts w:ascii="OpenSymbol" w:eastAsia="OpenSymbol" w:hAnsi="OpenSymbol" w:cs="OpenSymbol"/>
          <w:sz w:val="23"/>
        </w:rPr>
        <w:t></w:t>
      </w:r>
      <w:r>
        <w:rPr>
          <w:rFonts w:ascii="OpenSymbol" w:eastAsia="OpenSymbol" w:hAnsi="OpenSymbol" w:cs="OpenSymbol"/>
          <w:sz w:val="23"/>
        </w:rPr>
        <w:tab/>
      </w:r>
      <w:r>
        <w:t>элементарные математические представления.</w:t>
      </w:r>
    </w:p>
    <w:p w:rsidR="00F773E4" w:rsidRDefault="0082544A">
      <w:pPr>
        <w:spacing w:after="0" w:line="259" w:lineRule="auto"/>
        <w:ind w:left="10" w:right="-8" w:hanging="10"/>
        <w:jc w:val="right"/>
      </w:pPr>
      <w:r>
        <w:rPr>
          <w:b/>
          <w:i/>
        </w:rPr>
        <w:t>Основное содержание   познавательного развития детей от 4 до 5 лет.</w:t>
      </w:r>
    </w:p>
    <w:p w:rsidR="00F773E4" w:rsidRDefault="0082544A">
      <w:pPr>
        <w:ind w:left="-15" w:right="4"/>
      </w:pPr>
      <w:r>
        <w:t xml:space="preserve">Содержание образовательной области «Познавательное развитие» обеспечивает повышение познавательной активности обучающихся с THP, обогащение их сенсомоторного и сенсорного опыта, формирование предпосылок познавательно- исследовательской и конструктивной деятельности, а </w:t>
      </w:r>
      <w:proofErr w:type="gramStart"/>
      <w:r>
        <w:t>так же</w:t>
      </w:r>
      <w:proofErr w:type="gramEnd"/>
      <w:r>
        <w:t xml:space="preserve"> представлений об окружающем мире и формирование элементарных математических представлений. </w:t>
      </w:r>
    </w:p>
    <w:p w:rsidR="00F773E4" w:rsidRDefault="0082544A">
      <w:pPr>
        <w:ind w:left="-15" w:right="4"/>
      </w:pPr>
      <w:r>
        <w:t xml:space="preserve">В процессе </w:t>
      </w:r>
      <w:proofErr w:type="gramStart"/>
      <w:r>
        <w:t>разнообразных видов деятельности</w:t>
      </w:r>
      <w:proofErr w:type="gramEnd"/>
      <w:r>
        <w:t xml:space="preserve">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F773E4" w:rsidRDefault="0082544A">
      <w:pPr>
        <w:ind w:left="-15" w:right="4"/>
      </w:pPr>
      <w:r>
        <w:lastRenderedPageBreak/>
        <w:t xml:space="preserve"> Педагоги развивают и поддерживают у обучающихся словесное сопровождение практических действий. Развитие у обучающихся представлений о себе и об окружающем мире осуществляется комплексно при участии всех специалистов. Воспитатель организует групповые и индивидуальные игровые занятия, совместную деятельность с детьми в форме увлекательных игр, экскурсий, </w:t>
      </w:r>
      <w:proofErr w:type="spellStart"/>
      <w:r>
        <w:t>квестов</w:t>
      </w:r>
      <w:proofErr w:type="spellEnd"/>
      <w:r>
        <w:t xml:space="preserve">.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F773E4" w:rsidRDefault="0082544A">
      <w:pPr>
        <w:ind w:left="-15" w:right="4"/>
      </w:pPr>
      <w:r>
        <w:t xml:space="preserve">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w:t>
      </w:r>
    </w:p>
    <w:p w:rsidR="00F773E4" w:rsidRDefault="0082544A">
      <w:pPr>
        <w:ind w:left="-15" w:right="4"/>
      </w:pPr>
      <w:r>
        <w:t>Педагоги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 Обучающиеся знакомятся с литературными произведениями о природе (простейшими рассказами, историями, сказками, стихотворениями), разыгрывают совместно со педагогами литературные произведения по ролям.</w:t>
      </w:r>
    </w:p>
    <w:p w:rsidR="00F773E4" w:rsidRDefault="0082544A">
      <w:pPr>
        <w:ind w:left="-15" w:right="4"/>
      </w:pPr>
      <w:r>
        <w:rPr>
          <w:b/>
          <w:i/>
        </w:rPr>
        <w:t>Конструирование.</w:t>
      </w:r>
      <w:r>
        <w:t xml:space="preserve"> Педагоги обращают внимание детей на различные здания и сооружения вокруг их дома, детского сада. На прогулках в процессе игр рассматривают с детьми машины, автобусы и другие виды транспорта, выделяя их части, называть их форму и расположение по отношению к самой большой части. Продолжают развивать у детей способность различать и называть строительные детали (куб, пластина, кирпичик, брусок); учат использовать их с учетом конструктивных свойств (устойчивость, форма, величина). </w:t>
      </w:r>
    </w:p>
    <w:p w:rsidR="00F773E4" w:rsidRDefault="0082544A">
      <w:pPr>
        <w:ind w:left="-15" w:right="4"/>
      </w:pPr>
      <w:r>
        <w:t xml:space="preserve">Развивают умение устанавливать ассоциативные связи, предлагая вспомнить, какие похожие сооружения дети видели. Учат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самостоятельно измерять постройки (по высоте, длине и ширине), соблюдать заданный воспитателем принцип конструкции («Построй такой же домик, но высокий»); сооружать постройки из крупного и мелкого строительного материала, используя детали разного цвета для создания и украшения построек. Обучают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окна, двери, трубу; к автобусу—колеса; к стулу—спинку). </w:t>
      </w:r>
    </w:p>
    <w:p w:rsidR="00F773E4" w:rsidRDefault="0082544A">
      <w:pPr>
        <w:ind w:left="-15" w:right="4"/>
      </w:pPr>
      <w:r>
        <w:lastRenderedPageBreak/>
        <w:t xml:space="preserve">Приобщают детей к изготовлению поделок из природного материала: коры, веток, листьев, шишек, каштанов, ореховой скорлупы, соломы (лодочки, ежики и т. д.). Учат использовать для закрепления частей клей, пластилин; применять в поделках катушки, коробки разной величины и другие предметы. Продолжают знакомить детей с обобщенными способами исследования разных объектов с помощью специально разработанных систем сенсорных эталонов, помогают осваивать перцептивные действия. </w:t>
      </w:r>
    </w:p>
    <w:p w:rsidR="00F773E4" w:rsidRDefault="0082544A">
      <w:pPr>
        <w:ind w:left="-15" w:right="4"/>
      </w:pPr>
      <w:r>
        <w:t>Формируют умение получать сведения о новом объекте в процессе его практического исследования, выполнять ряд последовательных действий в соответствии с задачей и предлагаемым алгоритмом деятельности. Учат понимать и использовать в конструктивной деятельности модели, предложенные взрослым.</w:t>
      </w:r>
    </w:p>
    <w:p w:rsidR="00F773E4" w:rsidRDefault="0082544A">
      <w:pPr>
        <w:spacing w:after="12" w:line="249" w:lineRule="auto"/>
        <w:ind w:left="703" w:right="0" w:hanging="10"/>
        <w:jc w:val="left"/>
      </w:pPr>
      <w:r>
        <w:rPr>
          <w:b/>
          <w:i/>
        </w:rPr>
        <w:t>Представления о себе и об окружающем природном мире.</w:t>
      </w:r>
    </w:p>
    <w:p w:rsidR="00F773E4" w:rsidRDefault="0082544A">
      <w:pPr>
        <w:ind w:left="-15" w:right="4"/>
      </w:pPr>
      <w:r>
        <w:rPr>
          <w:b/>
          <w:i/>
        </w:rPr>
        <w:t>Представления о себе.</w:t>
      </w:r>
      <w:r>
        <w:t xml:space="preserve"> Педагоги формируют представления о росте и развитии ребенка, его прошлом, настоящем и будущем («я был маленьким, я расту, я буду взрослым»);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уверенность в том, что он хороший, что его любят; первичные гендерные представления (мальчики сильные, смелые; девочки нежные, женственные).</w:t>
      </w:r>
    </w:p>
    <w:p w:rsidR="00F773E4" w:rsidRDefault="0082544A">
      <w:pPr>
        <w:ind w:left="-15" w:right="4"/>
      </w:pPr>
      <w:r>
        <w:rPr>
          <w:b/>
          <w:i/>
        </w:rPr>
        <w:t>Представления об окружающем природном мире.</w:t>
      </w:r>
      <w:r>
        <w:t xml:space="preserve"> Педагоги расширяют представления детей о природе, знакомить с домашними животными, декоративными рыбками, птицами,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Расширяют представления детей о некоторых насекомых, о фруктах, овощах, ягодах и грибах. Закрепляют знания детей о травянистых и комнатных растениях, знакомят со способами ухода за ними. Учат узнавать и называть 3-4 вида деревьев (елка, сосна, береза, клен и др.). В процессе опытнической деятельности расширяют представления детей о свойствах песка, глины и камня. Организовывают наблюдения за птицами, прилетающими на участок (ворона, голубь, синица, воробей, снегирь и др.), подкармливают их зимой. </w:t>
      </w:r>
    </w:p>
    <w:p w:rsidR="00F773E4" w:rsidRDefault="0082544A">
      <w:pPr>
        <w:ind w:left="-15" w:right="4"/>
      </w:pPr>
      <w:r>
        <w:t>Закрепляют представления детей об условиях, необходимых для жизни людей, животных, растений (воздух, вода, питание и т. п.). Учат детей замечать изменения в природе. Рассказывают об охране растений и животных.</w:t>
      </w:r>
    </w:p>
    <w:p w:rsidR="00F773E4" w:rsidRDefault="0082544A">
      <w:pPr>
        <w:ind w:left="-15" w:right="4" w:firstLine="0"/>
      </w:pPr>
      <w:r>
        <w:rPr>
          <w:i/>
          <w:u w:val="single" w:color="000000"/>
        </w:rPr>
        <w:t>Сезонные наблюдения:</w:t>
      </w:r>
      <w:r>
        <w:t xml:space="preserve"> Осень.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исчезли бабочки, жуки; отцвели цветы и т. д.). Привлекать к участию в сборе семян растений. </w:t>
      </w:r>
    </w:p>
    <w:p w:rsidR="00F773E4" w:rsidRDefault="0082544A">
      <w:pPr>
        <w:ind w:left="-15" w:right="4"/>
      </w:pPr>
      <w:r>
        <w:t xml:space="preserve">Зима. Учить детей замечать изменения в природе, сравнивать осенний и зимний пейзажи. Наблюдать за поведением птиц на улице и в уголке природы. </w:t>
      </w:r>
      <w:r>
        <w:lastRenderedPageBreak/>
        <w:t xml:space="preserve">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F773E4" w:rsidRDefault="0082544A">
      <w:pPr>
        <w:ind w:left="-15" w:right="4"/>
      </w:pPr>
      <w:r>
        <w:t xml:space="preserve">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F773E4" w:rsidRDefault="0082544A">
      <w:pPr>
        <w:ind w:left="-15" w:right="4"/>
      </w:pPr>
      <w:r>
        <w:t>Лето.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F773E4" w:rsidRDefault="0082544A">
      <w:pPr>
        <w:spacing w:after="12" w:line="249" w:lineRule="auto"/>
        <w:ind w:left="703" w:right="0" w:hanging="10"/>
        <w:jc w:val="left"/>
      </w:pPr>
      <w:r>
        <w:rPr>
          <w:b/>
          <w:i/>
        </w:rPr>
        <w:t>Элементарные математические представления.</w:t>
      </w:r>
    </w:p>
    <w:p w:rsidR="00F773E4" w:rsidRDefault="0082544A">
      <w:pPr>
        <w:ind w:left="708" w:right="4" w:firstLine="0"/>
      </w:pPr>
      <w:r>
        <w:rPr>
          <w:i/>
          <w:u w:val="single" w:color="000000"/>
        </w:rPr>
        <w:t>Количество и счет.</w:t>
      </w:r>
      <w:r>
        <w:t xml:space="preserve"> Дать детям представление о том, что множество </w:t>
      </w:r>
    </w:p>
    <w:p w:rsidR="00F773E4" w:rsidRDefault="0082544A">
      <w:pPr>
        <w:ind w:left="-15" w:right="4" w:firstLine="0"/>
      </w:pPr>
      <w:r>
        <w:t xml:space="preserve">(«много»)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w:t>
      </w:r>
      <w:proofErr w:type="gramStart"/>
      <w:r>
        <w:t>например</w:t>
      </w:r>
      <w:proofErr w:type="gramEnd"/>
      <w:r>
        <w:t>:</w:t>
      </w:r>
    </w:p>
    <w:p w:rsidR="00F773E4" w:rsidRDefault="0082544A">
      <w:pPr>
        <w:ind w:left="-15" w:right="4" w:firstLine="0"/>
      </w:pPr>
      <w:r>
        <w:t xml:space="preserve">«Один,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3 и 3» или: «Елочек больше (3), а зайчиков меньше (2). Убрали 1 елочку, их стало тоже 2. Елочек и зайчиков стало поровну: 2 и 2»). Отсчитывать предметы из </w:t>
      </w:r>
      <w:r>
        <w:lastRenderedPageBreak/>
        <w:t>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F773E4" w:rsidRDefault="0082544A">
      <w:pPr>
        <w:ind w:left="-15" w:right="4"/>
      </w:pPr>
      <w:r>
        <w:rPr>
          <w:i/>
          <w:u w:val="single" w:color="000000"/>
        </w:rPr>
        <w:t xml:space="preserve"> Величина. </w:t>
      </w:r>
      <w: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F773E4" w:rsidRDefault="0082544A" w:rsidP="008C7856">
      <w:pPr>
        <w:spacing w:after="15" w:line="249" w:lineRule="auto"/>
        <w:ind w:left="13" w:right="22" w:firstLine="393"/>
      </w:pPr>
      <w:r>
        <w:rPr>
          <w:i/>
          <w:u w:val="single" w:color="000000"/>
        </w:rPr>
        <w:t>Форма.</w:t>
      </w:r>
      <w: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-квадрат, мяч -шар, окно, дверь - прямоугольник и др.</w:t>
      </w:r>
    </w:p>
    <w:p w:rsidR="00F773E4" w:rsidRDefault="0082544A">
      <w:pPr>
        <w:ind w:left="-15" w:right="4"/>
      </w:pPr>
      <w:r>
        <w:rPr>
          <w:i/>
          <w:u w:val="single" w:color="000000"/>
        </w:rPr>
        <w:t>Ориентировка в пространстве.</w:t>
      </w:r>
      <w: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w:t>
      </w:r>
    </w:p>
    <w:p w:rsidR="00F773E4" w:rsidRDefault="0082544A">
      <w:pPr>
        <w:ind w:left="-15" w:right="4"/>
      </w:pPr>
      <w:r>
        <w:rPr>
          <w:i/>
          <w:u w:val="single" w:color="000000"/>
        </w:rPr>
        <w:t>Ориентировка во времени.</w:t>
      </w:r>
      <w:r>
        <w:t xml:space="preserve">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F773E4" w:rsidRDefault="0082544A">
      <w:pPr>
        <w:spacing w:after="12" w:line="249" w:lineRule="auto"/>
        <w:ind w:right="0" w:firstLine="708"/>
        <w:jc w:val="left"/>
      </w:pPr>
      <w:r>
        <w:rPr>
          <w:b/>
          <w:i/>
        </w:rPr>
        <w:t>Основное содержание познавательного развития детей от 5 до 6 лет.</w:t>
      </w:r>
    </w:p>
    <w:p w:rsidR="00F773E4" w:rsidRDefault="0082544A">
      <w:pPr>
        <w:ind w:left="-15" w:right="4"/>
      </w:pPr>
      <w:r>
        <w:lastRenderedPageBreak/>
        <w:t>Содержание образовательной области «Познавательное развитие» обеспечивает развитие у обучающихся с THP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F773E4" w:rsidRDefault="0082544A">
      <w:pPr>
        <w:ind w:left="-15" w:right="4"/>
      </w:pPr>
      <w:r>
        <w:rPr>
          <w:i/>
          <w:u w:val="single" w:color="000000"/>
        </w:rPr>
        <w:t>Конструирование.</w:t>
      </w:r>
      <w:r>
        <w:t xml:space="preserve"> Педагоги продолжают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Учат выделять основные части и характерные детали конструкций. Поощряют самостоятельность, творчество, инициативу, дружелюбие. Помогают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учат заменять одни детали другими, утроит по рисунку, самостоятельно подбирать необходимый строительный материал. </w:t>
      </w:r>
    </w:p>
    <w:p w:rsidR="00F773E4" w:rsidRDefault="0082544A">
      <w:pPr>
        <w:ind w:left="-15" w:right="4"/>
      </w:pPr>
      <w:r>
        <w:t>Формируют умение создавать различные по величине и конструкции постройки одного и того же объекта. Продолжают развивать умение работать коллективно, объединять свои поделки в соответствии с общим замыслом, договариваться кто какую часть работы будет выполнять. Закрепляют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Побуждают устанавливать функциональные связи и отношения между системами объектов и явлений, применяя различные средства познавательных действий. Способствуют самостоятельному использованию действий экспериментального характера для выявления скрытых свойств, закрепляют умение получать информацию о новом объекте в процессе его исследования. Развивают умение детей действовать в соответствии с предлагаемым алгоритмом. Расширяют представления о фактуре предметов, совершенствуют глазомер.</w:t>
      </w:r>
    </w:p>
    <w:p w:rsidR="00F773E4" w:rsidRDefault="0082544A">
      <w:pPr>
        <w:spacing w:after="12" w:line="249" w:lineRule="auto"/>
        <w:ind w:left="703" w:right="0" w:hanging="10"/>
        <w:jc w:val="left"/>
      </w:pPr>
      <w:r>
        <w:rPr>
          <w:b/>
          <w:i/>
        </w:rPr>
        <w:t>Представления о себе и об окружающем природном мире.</w:t>
      </w:r>
    </w:p>
    <w:p w:rsidR="00F773E4" w:rsidRDefault="0082544A">
      <w:pPr>
        <w:ind w:left="-15" w:right="4"/>
      </w:pPr>
      <w:r>
        <w:rPr>
          <w:i/>
          <w:u w:val="single" w:color="000000"/>
        </w:rPr>
        <w:t>Представления о себе</w:t>
      </w:r>
      <w:r>
        <w:t>. Педагоги расширяют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углубляют представления ребенка о себе в прошлом, настоящем и будущем. Расширяют традиционные гендерные представления. Воспитывают уважительное отношение к сверстникам своего и противоположного пола.</w:t>
      </w:r>
    </w:p>
    <w:p w:rsidR="00F773E4" w:rsidRDefault="0082544A">
      <w:pPr>
        <w:ind w:left="-15" w:right="4"/>
      </w:pPr>
      <w:r>
        <w:rPr>
          <w:i/>
          <w:u w:val="single" w:color="000000"/>
        </w:rPr>
        <w:t>Представления об окружающем природном мире</w:t>
      </w:r>
      <w:r>
        <w:t xml:space="preserve">. Педагоги расширяют и уточняют представления детей о природе. Учат наблюдать, развивать любознательность. Закрепляют представления о растениях ближайшего окружения: деревьях, кустарниках и травянистых растениях. Познакомить с понятиями «лес», «луг» и «сад». Продолжают знакомить с комнатными растениями. Учат ухаживать за растениями. </w:t>
      </w:r>
    </w:p>
    <w:p w:rsidR="00F773E4" w:rsidRDefault="0082544A">
      <w:pPr>
        <w:ind w:left="-15" w:right="4"/>
      </w:pPr>
      <w:r>
        <w:lastRenderedPageBreak/>
        <w:t xml:space="preserve">Расширяют представления о домашних животных, их повадках, зависимости от человека; о диких животных: где живут, как добывают пищу и готовятся к зимней спячке (еж зарывается в осенние листья, медведи зимуют в берлоге); о птицах (на примере ласточки, скворца и др.), о пресмыкающихся (ящерица, черепаха и др.) и насекомых (пчела, комар, муха и др.). Формируют представления о чередовании времен года, частей суток и их некоторых характеристиках. Знакомят детей с многообразием родной природы; с растениями и животными различных климатических зон. </w:t>
      </w:r>
    </w:p>
    <w:p w:rsidR="00F773E4" w:rsidRDefault="0082544A">
      <w:pPr>
        <w:ind w:left="-15" w:right="4"/>
      </w:pPr>
      <w:proofErr w:type="gramStart"/>
      <w:r>
        <w:t>Показывают</w:t>
      </w:r>
      <w:proofErr w:type="gramEnd"/>
      <w:r>
        <w:t xml:space="preserve"> как человек в своей жизни использует воду, песок, глину, камни. Используют в процессе ознакомления с природой произведения художественной литературы, музыки, народные приметы. Формируют представления о том, что человек — часть природы и что он должен беречь, охранять и защищать ее. Учат укреплять свое здоровье в процессе общения с природой, устанавливать причинно-следственные связи между природными явлениями (сезон — растительность — труд людей). Показывают взаимодействие живой и неживой природы. Рассказывают о значении солнца и воздуха в жизни человека, животных и растений.</w:t>
      </w:r>
    </w:p>
    <w:p w:rsidR="00F773E4" w:rsidRDefault="0082544A">
      <w:pPr>
        <w:ind w:left="-15" w:right="4" w:firstLine="0"/>
      </w:pPr>
      <w:r>
        <w:rPr>
          <w:i/>
          <w:u w:val="single" w:color="000000"/>
        </w:rPr>
        <w:t>Сезонные наблюдения:</w:t>
      </w:r>
      <w:r>
        <w:t xml:space="preserve"> Осень.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F773E4" w:rsidRDefault="0082544A">
      <w:pPr>
        <w:ind w:left="-15" w:right="4"/>
      </w:pPr>
      <w:r>
        <w:t xml:space="preserve">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F773E4" w:rsidRDefault="0082544A">
      <w:pPr>
        <w:ind w:left="-15" w:right="4"/>
      </w:pPr>
      <w:r>
        <w:t xml:space="preserve">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F773E4" w:rsidRDefault="0082544A">
      <w:pPr>
        <w:ind w:left="708" w:right="4" w:firstLine="0"/>
      </w:pPr>
      <w:r>
        <w:t xml:space="preserve">Лето. Расширять и обогащать представления о влиянии тепла, </w:t>
      </w:r>
    </w:p>
    <w:p w:rsidR="00F773E4" w:rsidRDefault="0082544A">
      <w:pPr>
        <w:ind w:left="-15" w:right="4" w:firstLine="0"/>
      </w:pPr>
      <w:r>
        <w:t>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w:t>
      </w:r>
    </w:p>
    <w:p w:rsidR="00F773E4" w:rsidRDefault="0082544A">
      <w:pPr>
        <w:spacing w:after="12" w:line="249" w:lineRule="auto"/>
        <w:ind w:left="703" w:right="0" w:hanging="10"/>
        <w:jc w:val="left"/>
      </w:pPr>
      <w:r>
        <w:rPr>
          <w:b/>
          <w:i/>
        </w:rPr>
        <w:t>Элементарные математические представления.</w:t>
      </w:r>
    </w:p>
    <w:p w:rsidR="00F773E4" w:rsidRDefault="0082544A">
      <w:pPr>
        <w:ind w:left="-15" w:right="4"/>
      </w:pPr>
      <w:r>
        <w:rPr>
          <w:i/>
          <w:u w:val="single" w:color="000000"/>
        </w:rPr>
        <w:t>Количество и счет.</w:t>
      </w:r>
      <w: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w:t>
      </w:r>
      <w:r>
        <w:lastRenderedPageBreak/>
        <w:t xml:space="preserve">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w:t>
      </w:r>
      <w:proofErr w:type="gramStart"/>
      <w:r>
        <w:t>&lt; 6</w:t>
      </w:r>
      <w:proofErr w:type="gramEnd"/>
      <w:r>
        <w:t xml:space="preserve">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w:t>
      </w:r>
    </w:p>
    <w:p w:rsidR="00F773E4" w:rsidRDefault="0082544A">
      <w:pPr>
        <w:spacing w:after="15" w:line="249" w:lineRule="auto"/>
        <w:ind w:left="23" w:right="-29" w:hanging="10"/>
        <w:jc w:val="center"/>
      </w:pPr>
      <w:r>
        <w:rPr>
          <w:i/>
          <w:u w:val="single" w:color="000000"/>
        </w:rPr>
        <w:t>Величина.</w:t>
      </w:r>
      <w:r>
        <w:t xml:space="preserve"> Учить устанавливать размерные отношения между 5 -10 </w:t>
      </w:r>
    </w:p>
    <w:p w:rsidR="00F773E4" w:rsidRDefault="0082544A">
      <w:pPr>
        <w:ind w:left="-15" w:right="4" w:firstLine="0"/>
      </w:pPr>
      <w:r>
        <w:t>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F773E4" w:rsidRDefault="0082544A">
      <w:pPr>
        <w:ind w:left="-15" w:right="4"/>
      </w:pPr>
      <w:r>
        <w:rPr>
          <w:i/>
          <w:u w:val="single" w:color="000000"/>
        </w:rPr>
        <w:t xml:space="preserve">Форма. </w:t>
      </w:r>
      <w:r>
        <w:t xml:space="preserve">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w:t>
      </w:r>
      <w:r>
        <w:lastRenderedPageBreak/>
        <w:t>крышки столов — прямоугольные, поднос и блюдо — овальные, тарелки — круглые и т. д. Развивать представления о том, как из одной формы сделать другую.</w:t>
      </w:r>
    </w:p>
    <w:p w:rsidR="00F773E4" w:rsidRDefault="0082544A">
      <w:pPr>
        <w:ind w:left="-15" w:right="4"/>
      </w:pPr>
      <w:r>
        <w:rPr>
          <w:i/>
          <w:u w:val="single" w:color="000000"/>
        </w:rPr>
        <w:t>Ориентировка в пространстве</w:t>
      </w:r>
      <w:r>
        <w:t>.  Совершенствовать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w:t>
      </w:r>
    </w:p>
    <w:p w:rsidR="00F773E4" w:rsidRDefault="0082544A">
      <w:pPr>
        <w:ind w:left="-15" w:right="4"/>
      </w:pPr>
      <w:r>
        <w:rPr>
          <w:i/>
          <w:u w:val="single" w:color="000000"/>
        </w:rPr>
        <w:t>Ориентировка во времени</w:t>
      </w:r>
      <w:r>
        <w:t>. 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F773E4" w:rsidRDefault="0082544A">
      <w:pPr>
        <w:spacing w:after="12" w:line="249" w:lineRule="auto"/>
        <w:ind w:right="0" w:firstLine="708"/>
        <w:jc w:val="left"/>
      </w:pPr>
      <w:r>
        <w:rPr>
          <w:b/>
          <w:i/>
        </w:rPr>
        <w:t>Основное содержание познавательного развития детей от 6 до 7 (8) лет.</w:t>
      </w:r>
    </w:p>
    <w:p w:rsidR="00F773E4" w:rsidRDefault="0082544A">
      <w:pPr>
        <w:ind w:left="-15" w:right="4"/>
      </w:pPr>
      <w: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w:t>
      </w:r>
    </w:p>
    <w:p w:rsidR="00F773E4" w:rsidRDefault="0082544A" w:rsidP="008C7856">
      <w:pPr>
        <w:spacing w:after="15" w:line="249" w:lineRule="auto"/>
        <w:ind w:left="13" w:right="13" w:firstLine="250"/>
      </w:pPr>
      <w:r>
        <w:t xml:space="preserve">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THP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Продолжается развитие у обучающихся с THP мотивационного, целевого, содержательного, </w:t>
      </w:r>
      <w:proofErr w:type="spellStart"/>
      <w:r>
        <w:t>операционального</w:t>
      </w:r>
      <w:proofErr w:type="spellEnd"/>
      <w: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F773E4" w:rsidRDefault="0082544A">
      <w:pPr>
        <w:ind w:left="-15" w:right="4"/>
      </w:pPr>
      <w:r>
        <w:rPr>
          <w:b/>
          <w:i/>
        </w:rPr>
        <w:t>Конструирование.</w:t>
      </w:r>
      <w:r>
        <w:t xml:space="preserve"> Педагоги формируют интерес к разнообразным зданиям и сооружениям (жилые дома, театры и др.). Поощряют желание передавать их особенности в конструктивной деятельности. Учат видеть </w:t>
      </w:r>
      <w:r>
        <w:lastRenderedPageBreak/>
        <w:t>конструкцию объекта и анализировать ее основные части, их функциональное назначение. Предлагают детям самостоятельно находить отдельные конструктивные решения на основе анализа существующих сооружений. Закрепляют навыки коллективной работы: умение распределять обязанности, работать в соответствии с общим замыслом, не мешая друг другу. Совершенствуют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Развивают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w:t>
      </w:r>
    </w:p>
    <w:p w:rsidR="00F773E4" w:rsidRDefault="0082544A">
      <w:pPr>
        <w:ind w:left="-15" w:right="4"/>
      </w:pPr>
      <w:r>
        <w:rPr>
          <w:i/>
          <w:u w:val="single" w:color="000000"/>
        </w:rPr>
        <w:t>Конструирование из строительного материала.</w:t>
      </w:r>
      <w: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w:t>
      </w:r>
    </w:p>
    <w:p w:rsidR="00F773E4" w:rsidRDefault="0082544A">
      <w:pPr>
        <w:ind w:left="-15" w:right="4"/>
      </w:pPr>
      <w:r>
        <w:rPr>
          <w:i/>
          <w:u w:val="single" w:color="000000"/>
        </w:rPr>
        <w:t xml:space="preserve">Конструирование из деталей конструкторов. </w:t>
      </w:r>
      <w:r>
        <w:t>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F773E4" w:rsidRDefault="0082544A">
      <w:pPr>
        <w:spacing w:after="12" w:line="249" w:lineRule="auto"/>
        <w:ind w:left="703" w:right="0" w:hanging="10"/>
        <w:jc w:val="left"/>
      </w:pPr>
      <w:r>
        <w:rPr>
          <w:b/>
          <w:i/>
        </w:rPr>
        <w:t>Представления о себе и об окружающем природном мире.</w:t>
      </w:r>
    </w:p>
    <w:p w:rsidR="00F773E4" w:rsidRDefault="0082544A">
      <w:pPr>
        <w:ind w:left="-15" w:right="4"/>
      </w:pPr>
      <w:r>
        <w:rPr>
          <w:i/>
          <w:u w:val="single" w:color="000000"/>
        </w:rPr>
        <w:t>Представления о себе.</w:t>
      </w:r>
      <w:r>
        <w:t xml:space="preserve"> Педагоги развивают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Углубляют представления ребенка о себе в прошлом, настоящем и будущем. Закрепляют традиционные гендерные представления, продолжать развивать в мальчиках и девочках качества, свойственные их полу.</w:t>
      </w:r>
    </w:p>
    <w:p w:rsidR="00F773E4" w:rsidRDefault="0082544A">
      <w:pPr>
        <w:ind w:left="-15" w:right="4"/>
      </w:pPr>
      <w:r>
        <w:rPr>
          <w:i/>
          <w:u w:val="single" w:color="000000"/>
        </w:rPr>
        <w:t>Представления об окружающем природном мире</w:t>
      </w:r>
      <w:r>
        <w:t xml:space="preserve">. Педагоги расширяют и уточняют представления детей о деревьях, кустарниках, травянистых растениях; растениях луга, сада, леса. Конкретизируют представления детей об условиях жизни комнатных растений. Продолжают учить детей устанавливать связи между состоянием растения и условиями окружающей среды. </w:t>
      </w:r>
    </w:p>
    <w:p w:rsidR="00F773E4" w:rsidRDefault="0082544A">
      <w:pPr>
        <w:ind w:left="-15" w:right="4"/>
      </w:pPr>
      <w:r>
        <w:t xml:space="preserve">Расширяют представления о лекарственных растениях (подорожник, крапива и др.); о домашних, зимующих и перелетных птицах; домашних </w:t>
      </w:r>
      <w:r>
        <w:lastRenderedPageBreak/>
        <w:t xml:space="preserve">животных, о млекопитающих, земноводных и пресмыкающихся, о насекомых. Дают детям более полные представления о диких животных и особенностях их приспособления к окружающей среде, знакомят с некоторыми формами защиты земноводных и пресмыкающихся от врагов (например, уж отпугивает врагов шипением и т. п.). Учат различать по внешнему виду и правильно называть бабочек и жуков. Учат сравнивать насекомых по способу передвижения (летают, прыгают, ползают). </w:t>
      </w:r>
    </w:p>
    <w:p w:rsidR="00F773E4" w:rsidRDefault="0082544A">
      <w:pPr>
        <w:ind w:left="-15" w:right="4"/>
      </w:pPr>
      <w:r>
        <w:t>Развивают интерес к родному краю. Воспитывают уважение к труду сельских жителей (земледельцев, механизаторов, лесничих и др.). Учат обобщать и систематизировать представления о временах года. Формируют представления о переходе веществ из твердого состояния в жидкое и наоборот. Наблюдают такие явления природы, как иней, град, туман, дождь. Закрепляют умение передавать свое отношение к природе в рассказах и продуктивных видах деятельности. Объясняют, что в природе все взаимосвязано. Учат устанавливать причинно-следственные связи между природными явлениями (если исчезнут насекомые — опылители растений, то растения не дадут семян и др.). Подводят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Закрепляют умение правильно вести себя в природе (любоваться красотой природы, наблюдать за растениями и животными, не нанося им вред). Оформляют альбомы о временах года: подбирать картинки, фотографии, детские рисунки и рассказы.</w:t>
      </w:r>
    </w:p>
    <w:p w:rsidR="00F773E4" w:rsidRDefault="0082544A">
      <w:pPr>
        <w:ind w:left="-15" w:right="4"/>
      </w:pPr>
      <w:r>
        <w:rPr>
          <w:i/>
          <w:u w:val="single" w:color="000000"/>
        </w:rPr>
        <w:t>Сезонные наблюдения:</w:t>
      </w:r>
      <w:r>
        <w:t xml:space="preserve"> Осень.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 Показать обрезку кустарников, рассказать, для чего это делают. Привлекать к высаживанию садовых растений. Учить собирать природный материал (семена, шишки, желуди, листья) для изготовления поделок. </w:t>
      </w:r>
    </w:p>
    <w:p w:rsidR="00F773E4" w:rsidRDefault="0082544A">
      <w:pPr>
        <w:ind w:left="-15" w:right="4"/>
      </w:pPr>
      <w:r>
        <w:t>Зима. Обогащать представления детей о сезонных изменениях в природе (самые короткие дни и длинные ночи, холодно, мороз, гололед и т.</w:t>
      </w:r>
    </w:p>
    <w:p w:rsidR="00F773E4" w:rsidRDefault="0082544A">
      <w:pPr>
        <w:ind w:left="-15" w:right="4" w:firstLine="0"/>
      </w:pPr>
      <w:r>
        <w:t>д.). Обращать внимание детей на то, что на некоторых деревьях долго сохраняются плоды (на рябине, ели и т. д.). Объяснить, что это корм для птиц.</w:t>
      </w:r>
    </w:p>
    <w:p w:rsidR="00F773E4" w:rsidRDefault="0082544A">
      <w:pPr>
        <w:ind w:left="-15" w:right="4" w:firstLine="0"/>
      </w:pPr>
      <w:r>
        <w:t xml:space="preserve">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w:t>
      </w:r>
    </w:p>
    <w:p w:rsidR="00F773E4" w:rsidRDefault="0082544A">
      <w:pPr>
        <w:ind w:left="-15" w:right="4"/>
      </w:pPr>
      <w:r>
        <w:t xml:space="preserve">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w:t>
      </w:r>
      <w:proofErr w:type="spellStart"/>
      <w:r>
        <w:t>бабочкикрапивницы</w:t>
      </w:r>
      <w:proofErr w:type="spellEnd"/>
      <w:r>
        <w:t xml:space="preserve">; появляются муравьи). Познакомить с термометром (столбик с ртутью может быстро подниматься и опускаться, в зависимости от того, где он находится - в </w:t>
      </w:r>
      <w:r>
        <w:lastRenderedPageBreak/>
        <w:t xml:space="preserve">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 Знакомить детей с народными приметами: «Длинные сосульки - к долгой весне», «Если весной летит много паутины, лето будет жаркое» и т. п. </w:t>
      </w:r>
    </w:p>
    <w:p w:rsidR="00F773E4" w:rsidRDefault="0082544A">
      <w:pPr>
        <w:ind w:left="-15" w:right="4"/>
      </w:pPr>
      <w:r>
        <w:t>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p w:rsidR="00F773E4" w:rsidRDefault="0082544A">
      <w:pPr>
        <w:spacing w:after="12" w:line="249" w:lineRule="auto"/>
        <w:ind w:left="703" w:right="0" w:hanging="10"/>
        <w:jc w:val="left"/>
      </w:pPr>
      <w:r>
        <w:rPr>
          <w:b/>
          <w:i/>
        </w:rPr>
        <w:t>Элементарные математические представления.</w:t>
      </w:r>
    </w:p>
    <w:p w:rsidR="00F773E4" w:rsidRDefault="0082544A" w:rsidP="008C7856">
      <w:pPr>
        <w:spacing w:after="15" w:line="249" w:lineRule="auto"/>
        <w:ind w:left="13" w:right="19" w:firstLine="478"/>
      </w:pPr>
      <w:r>
        <w:rPr>
          <w:i/>
          <w:u w:val="single" w:color="000000"/>
        </w:rPr>
        <w:t>Количество и счет</w:t>
      </w:r>
      <w:r>
        <w:t xml:space="preserve">. Развивать общие представления о множестве: </w:t>
      </w:r>
      <w:proofErr w:type="gramStart"/>
      <w:r>
        <w:t>умение  формировать</w:t>
      </w:r>
      <w:proofErr w:type="gramEnd"/>
      <w:r>
        <w:t xml:space="preserve">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 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F773E4" w:rsidRDefault="0082544A">
      <w:pPr>
        <w:ind w:left="-15" w:right="4"/>
      </w:pPr>
      <w:r>
        <w:rPr>
          <w:i/>
          <w:u w:val="single" w:color="000000"/>
        </w:rPr>
        <w:t>Величина.</w:t>
      </w:r>
      <w:r>
        <w:t xml:space="preserve"> 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w:t>
      </w:r>
      <w:r>
        <w:lastRenderedPageBreak/>
        <w:t>(половина,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w:t>
      </w:r>
    </w:p>
    <w:p w:rsidR="00F773E4" w:rsidRDefault="0082544A">
      <w:pPr>
        <w:ind w:left="-15" w:right="4"/>
      </w:pPr>
      <w:r>
        <w:rPr>
          <w:i/>
          <w:u w:val="single" w:color="000000"/>
        </w:rPr>
        <w:t>Форма.</w:t>
      </w:r>
      <w:r>
        <w:t xml:space="preserve">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прямой1.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F773E4" w:rsidRDefault="0082544A">
      <w:pPr>
        <w:ind w:left="-15" w:right="4"/>
      </w:pPr>
      <w:r>
        <w:rPr>
          <w:i/>
          <w:u w:val="single" w:color="000000"/>
        </w:rPr>
        <w:t>Ориентировка в пространстве.</w:t>
      </w:r>
      <w:r>
        <w:t xml:space="preserve"> 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w:t>
      </w:r>
      <w:proofErr w:type="gramStart"/>
      <w:r>
        <w:t>снизу вверх</w:t>
      </w:r>
      <w:proofErr w:type="gramEnd"/>
      <w:r>
        <w:t>, сверху вниз; самостоятельно передвигаться в пространстве, ориентируясь на условные обозначения (знаки и символы).</w:t>
      </w:r>
    </w:p>
    <w:p w:rsidR="00F773E4" w:rsidRDefault="0082544A">
      <w:pPr>
        <w:spacing w:after="311"/>
        <w:ind w:left="-15" w:right="4"/>
      </w:pPr>
      <w:r>
        <w:rPr>
          <w:i/>
          <w:u w:val="single" w:color="000000"/>
        </w:rPr>
        <w:t>Ориентировка во времени</w:t>
      </w:r>
      <w: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«позже», «в одно и то же </w:t>
      </w:r>
      <w:r>
        <w:lastRenderedPageBreak/>
        <w:t>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Учить определять время по часам.</w:t>
      </w:r>
    </w:p>
    <w:p w:rsidR="00F773E4" w:rsidRDefault="0082544A">
      <w:pPr>
        <w:spacing w:after="306" w:line="249" w:lineRule="auto"/>
        <w:ind w:left="137" w:right="132" w:hanging="10"/>
        <w:jc w:val="center"/>
      </w:pPr>
      <w:r>
        <w:rPr>
          <w:b/>
        </w:rPr>
        <w:t>2.1.4 Художественно-эстетическое развитие</w:t>
      </w:r>
    </w:p>
    <w:p w:rsidR="00F773E4" w:rsidRDefault="0082544A">
      <w:pPr>
        <w:ind w:left="-15" w:right="4"/>
      </w:pPr>
      <w: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 (ФАОП ДО):</w:t>
      </w:r>
    </w:p>
    <w:p w:rsidR="00F773E4" w:rsidRDefault="0082544A">
      <w:pPr>
        <w:numPr>
          <w:ilvl w:val="0"/>
          <w:numId w:val="10"/>
        </w:numPr>
        <w:ind w:right="4" w:firstLine="360"/>
      </w:pPr>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F773E4" w:rsidRDefault="0082544A">
      <w:pPr>
        <w:numPr>
          <w:ilvl w:val="0"/>
          <w:numId w:val="10"/>
        </w:numPr>
        <w:ind w:right="4" w:firstLine="360"/>
      </w:pPr>
      <w:r>
        <w:t>развития способности к восприятию музыки, художественной литературы, фольклора;</w:t>
      </w:r>
    </w:p>
    <w:p w:rsidR="00F773E4" w:rsidRDefault="0082544A">
      <w:pPr>
        <w:numPr>
          <w:ilvl w:val="0"/>
          <w:numId w:val="10"/>
        </w:numPr>
        <w:ind w:right="4" w:firstLine="360"/>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F773E4" w:rsidRDefault="0082544A">
      <w:pPr>
        <w:numPr>
          <w:ilvl w:val="0"/>
          <w:numId w:val="10"/>
        </w:numPr>
        <w:ind w:right="4" w:firstLine="360"/>
      </w:pPr>
      <w:r>
        <w:t>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w:t>
      </w:r>
    </w:p>
    <w:p w:rsidR="00F773E4" w:rsidRDefault="0082544A">
      <w:pPr>
        <w:ind w:left="-15" w:right="4"/>
      </w:pPr>
      <w:r>
        <w:t>Программа относит к образовательной области художественно</w:t>
      </w:r>
      <w:r w:rsidR="008C7856">
        <w:t>-</w:t>
      </w:r>
      <w:r>
        <w:t xml:space="preserve">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 Характер задач, решаемых образовательной областью «Художественно- эстетическое развитие», позволяет структурировать ее содержание также по разделам: </w:t>
      </w:r>
      <w:r>
        <w:rPr>
          <w:rFonts w:ascii="OpenSymbol" w:eastAsia="OpenSymbol" w:hAnsi="OpenSymbol" w:cs="OpenSymbol"/>
          <w:sz w:val="23"/>
        </w:rPr>
        <w:t xml:space="preserve"> </w:t>
      </w:r>
      <w:r>
        <w:t xml:space="preserve">изобразительное творчество; </w:t>
      </w:r>
      <w:r>
        <w:rPr>
          <w:rFonts w:ascii="OpenSymbol" w:eastAsia="OpenSymbol" w:hAnsi="OpenSymbol" w:cs="OpenSymbol"/>
          <w:sz w:val="23"/>
        </w:rPr>
        <w:t xml:space="preserve"> </w:t>
      </w:r>
      <w:r>
        <w:t>музыка.</w:t>
      </w:r>
    </w:p>
    <w:p w:rsidR="00F773E4" w:rsidRDefault="0082544A">
      <w:pPr>
        <w:spacing w:after="12" w:line="249" w:lineRule="auto"/>
        <w:ind w:right="0" w:firstLine="708"/>
        <w:jc w:val="left"/>
      </w:pPr>
      <w:r>
        <w:rPr>
          <w:b/>
          <w:i/>
        </w:rPr>
        <w:t>Основное содержание художественно-эстетического развития детей от 4 до 5 лет.</w:t>
      </w:r>
    </w:p>
    <w:p w:rsidR="00F773E4" w:rsidRDefault="0082544A">
      <w:pPr>
        <w:ind w:left="-15" w:right="4"/>
      </w:pPr>
      <w:r>
        <w:t xml:space="preserve">Обучающийся в возрасте 4—5 лет, активно проявляет интерес к миру искусства. В рамках образовательной области «Художественно-эстетическое развитие» педагоги создают соответствующую возрасту обучающихся, особенностям развития их моторики и речи среду для детского художественного развития. Образовательную деятельность в рамках указанной области проводят воспитатели, музыкальный руководитель, </w:t>
      </w:r>
      <w:proofErr w:type="spellStart"/>
      <w:r>
        <w:t>согласуя</w:t>
      </w:r>
      <w:proofErr w:type="spellEnd"/>
      <w:r>
        <w:t xml:space="preserve">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педагоги, работающие с детьми с THP.</w:t>
      </w:r>
    </w:p>
    <w:p w:rsidR="00F773E4" w:rsidRDefault="0082544A">
      <w:pPr>
        <w:ind w:left="-15" w:right="4"/>
      </w:pPr>
      <w:r>
        <w:rPr>
          <w:b/>
          <w:i/>
        </w:rPr>
        <w:lastRenderedPageBreak/>
        <w:t>Изобразительное творчество.</w:t>
      </w:r>
      <w:r>
        <w:t xml:space="preserve"> Основной формой работы по художественно-эстетическому воспитанию и организации изобразительной деятельности обучающихся в этом возрасте являются занятия, в ходе которых у обучающихся формируются образы - 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 У обучающихся формируются устойчивое положительное эмоциональное отношение и интерес к изобразительной </w:t>
      </w:r>
      <w:proofErr w:type="gramStart"/>
      <w:r>
        <w:t>деятельности ,</w:t>
      </w:r>
      <w:proofErr w:type="gramEnd"/>
      <w:r>
        <w:t xml:space="preserve"> усиливается ее социальная направленность, развивается анализирующее восприятие, закрепляются представления о материалах и средствах, используемых в процессе изобразительной деятельности, развиваются наглядно-обратное мышление, эстетические предпочтения. </w:t>
      </w:r>
    </w:p>
    <w:p w:rsidR="00F773E4" w:rsidRDefault="0082544A">
      <w:pPr>
        <w:ind w:left="-15" w:right="4"/>
      </w:pPr>
      <w:r>
        <w:t>В данный период обучения изобразительная деятельность становится основой, интегрирующей перцептивное и эстетико-обратное видение обучающихся, максимально стимулирующей развитие их тонкой моторики и речи. Обучение по изобразительной деятельности осуществляет воспитатель в ходе специально организованных занятий и в свободное время. В каждой группе создаются условия для изобразительной деятельности обучающихся (самостоятельной или совместной с педагогами).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F773E4" w:rsidRDefault="0082544A">
      <w:pPr>
        <w:ind w:left="-15" w:right="4"/>
      </w:pPr>
      <w:r>
        <w:rPr>
          <w:i/>
          <w:u w:val="single" w:color="000000"/>
        </w:rPr>
        <w:t>Приобщение к искусству</w:t>
      </w:r>
      <w:r>
        <w:t>. 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w:t>
      </w:r>
      <w:r w:rsidR="008C7856">
        <w:t>-</w:t>
      </w:r>
      <w:r>
        <w:t xml:space="preserve">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w:t>
      </w:r>
    </w:p>
    <w:p w:rsidR="00F773E4" w:rsidRDefault="0082544A">
      <w:pPr>
        <w:ind w:left="-15" w:right="4"/>
      </w:pPr>
      <w:r>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w:t>
      </w:r>
      <w:r>
        <w:lastRenderedPageBreak/>
        <w:t>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F773E4" w:rsidRDefault="0082544A">
      <w:pPr>
        <w:ind w:left="-15" w:right="4"/>
      </w:pPr>
      <w:r>
        <w:t>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t>потешки</w:t>
      </w:r>
      <w:proofErr w:type="spellEnd"/>
      <w:r>
        <w:t xml:space="preserve">, сказки, загадки, песни, хороводы, </w:t>
      </w:r>
      <w:proofErr w:type="spellStart"/>
      <w:r>
        <w:t>заклички</w:t>
      </w:r>
      <w:proofErr w:type="spellEnd"/>
      <w:r>
        <w:t>, изделия народного декоративно-прикладного искусства). Воспитывать бережное отношение к произведениям искусства.</w:t>
      </w:r>
    </w:p>
    <w:p w:rsidR="00F773E4" w:rsidRDefault="0082544A">
      <w:pPr>
        <w:ind w:left="-15" w:right="4"/>
      </w:pPr>
      <w:r>
        <w:rPr>
          <w:i/>
          <w:u w:val="single" w:color="000000"/>
        </w:rPr>
        <w:t>Изобразительная деятельность</w:t>
      </w:r>
      <w:r>
        <w:t>. 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F773E4" w:rsidRDefault="0082544A">
      <w:pPr>
        <w:ind w:left="708" w:right="4" w:firstLine="0"/>
      </w:pPr>
      <w:r>
        <w:rPr>
          <w:i/>
          <w:u w:val="single" w:color="000000"/>
        </w:rPr>
        <w:t>Рисование.</w:t>
      </w:r>
      <w:r>
        <w:t xml:space="preserve"> Продолжать формировать у детей умение рисовать </w:t>
      </w:r>
    </w:p>
    <w:p w:rsidR="00F773E4" w:rsidRDefault="0082544A">
      <w:pPr>
        <w:ind w:left="-15" w:right="4" w:firstLine="0"/>
      </w:pPr>
      <w:r>
        <w:t xml:space="preserve">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w:t>
      </w:r>
      <w:r>
        <w:lastRenderedPageBreak/>
        <w:t xml:space="preserve">светло-зеленый); формировать представление о том, как можно получить эти цвета. Учить смешивать краски для получения нужных цветов и оттенков. </w:t>
      </w:r>
    </w:p>
    <w:p w:rsidR="00F773E4" w:rsidRDefault="0082544A">
      <w:pPr>
        <w:ind w:left="-15" w:right="4"/>
      </w:pPr>
      <w:r>
        <w:t>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F773E4" w:rsidRDefault="0082544A">
      <w:pPr>
        <w:ind w:left="-15" w:right="4"/>
      </w:pPr>
      <w:r>
        <w:rPr>
          <w:i/>
          <w:u w:val="single" w:color="000000"/>
        </w:rPr>
        <w:t>Декоративное рисование.</w:t>
      </w:r>
      <w:r>
        <w:t xml:space="preserve"> Продолжать формировать умение создавать декоративные композиции по мотивам дымковских, </w:t>
      </w:r>
      <w:proofErr w:type="spellStart"/>
      <w:r>
        <w:t>филимоновских</w:t>
      </w:r>
      <w:proofErr w:type="spellEnd"/>
      <w:r>
        <w:t xml:space="preserve"> узоров. Использовать дымковские и </w:t>
      </w:r>
      <w:proofErr w:type="spellStart"/>
      <w:r>
        <w:t>филимоновские</w:t>
      </w:r>
      <w:proofErr w:type="spellEnd"/>
      <w: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F773E4" w:rsidRDefault="0082544A">
      <w:pPr>
        <w:ind w:left="-15" w:right="4"/>
      </w:pPr>
      <w:r>
        <w:rPr>
          <w:i/>
          <w:u w:val="single" w:color="000000"/>
        </w:rPr>
        <w:t>Лепка.</w:t>
      </w:r>
      <w: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t>прищипыванию</w:t>
      </w:r>
      <w:proofErr w:type="spellEnd"/>
      <w:r>
        <w:t xml:space="preserve"> с легким оттягиванием всех краев сплюснутого шара, вытягиванию отдельных частей из целого куска, </w:t>
      </w:r>
      <w:proofErr w:type="spellStart"/>
      <w:r>
        <w:t>прищипыванию</w:t>
      </w:r>
      <w:proofErr w:type="spellEnd"/>
      <w: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w:t>
      </w:r>
    </w:p>
    <w:p w:rsidR="00F773E4" w:rsidRDefault="0082544A">
      <w:pPr>
        <w:ind w:left="-15" w:right="4" w:firstLine="0"/>
      </w:pPr>
      <w:r>
        <w:t>Поощрять стремление украшать вылепленные изделия узором при помощи стеки. Закреплять приемы аккуратной лепки.</w:t>
      </w:r>
    </w:p>
    <w:p w:rsidR="00F773E4" w:rsidRDefault="0082544A">
      <w:pPr>
        <w:ind w:left="-15" w:right="4"/>
      </w:pPr>
      <w:r>
        <w:rPr>
          <w:i/>
          <w:u w:val="single" w:color="000000"/>
        </w:rPr>
        <w:t>Аппликация.</w:t>
      </w:r>
      <w: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t>скругления</w:t>
      </w:r>
      <w:proofErr w:type="spellEnd"/>
      <w: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w:t>
      </w:r>
      <w:r>
        <w:lastRenderedPageBreak/>
        <w:t>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F773E4" w:rsidRDefault="0082544A">
      <w:pPr>
        <w:ind w:left="-15" w:right="4"/>
      </w:pPr>
      <w:r>
        <w:rPr>
          <w:b/>
          <w:i/>
        </w:rPr>
        <w:t>Музыка.</w:t>
      </w:r>
      <w:r>
        <w:t xml:space="preserve"> При реализации раздела «Музыка»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t>звуко</w:t>
      </w:r>
      <w:proofErr w:type="spellEnd"/>
      <w:r>
        <w:t>-высотный, ритмический, динамический, тембровый), привлекают их к участию в различных видах музыкальной деятельности (пение, танцы, музыкально</w:t>
      </w:r>
      <w:r w:rsidR="008C7856">
        <w:t>-</w:t>
      </w:r>
      <w:r>
        <w:t>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 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F773E4" w:rsidRDefault="0082544A">
      <w:pPr>
        <w:ind w:left="-15" w:right="4"/>
      </w:pPr>
      <w:r>
        <w:rPr>
          <w:i/>
          <w:u w:val="single" w:color="000000"/>
        </w:rPr>
        <w:t>Слушание.</w:t>
      </w:r>
      <w: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w:t>
      </w:r>
    </w:p>
    <w:p w:rsidR="00F773E4" w:rsidRDefault="0082544A">
      <w:pPr>
        <w:ind w:left="-15" w:right="4"/>
      </w:pPr>
      <w:r>
        <w:t>Развивать способность различать звуки по высоте (высокий, низкий в пределах сексты, септимы).</w:t>
      </w:r>
    </w:p>
    <w:p w:rsidR="00F773E4" w:rsidRDefault="0082544A">
      <w:pPr>
        <w:ind w:left="-15" w:right="4"/>
      </w:pPr>
      <w:r>
        <w:rPr>
          <w:i/>
          <w:u w:val="single" w:color="000000"/>
        </w:rPr>
        <w:t>Пение.</w:t>
      </w:r>
      <w: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F773E4" w:rsidRDefault="0082544A">
      <w:pPr>
        <w:spacing w:after="15" w:line="249" w:lineRule="auto"/>
        <w:ind w:left="23" w:right="218" w:hanging="10"/>
        <w:jc w:val="center"/>
      </w:pPr>
      <w:r>
        <w:rPr>
          <w:i/>
          <w:u w:val="single" w:color="000000"/>
        </w:rPr>
        <w:t>Песенное творчество</w:t>
      </w:r>
      <w:r>
        <w:t>.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F773E4" w:rsidRDefault="0082544A">
      <w:pPr>
        <w:ind w:left="-15" w:right="4"/>
      </w:pPr>
      <w:r>
        <w:rPr>
          <w:i/>
          <w:u w:val="single" w:color="000000"/>
        </w:rPr>
        <w:t>Музыкально-ритмические движения</w:t>
      </w:r>
      <w:r>
        <w:t>.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p w:rsidR="00F773E4" w:rsidRDefault="0082544A">
      <w:pPr>
        <w:ind w:left="-15" w:right="4"/>
      </w:pPr>
      <w:r>
        <w:rPr>
          <w:i/>
          <w:u w:val="single" w:color="000000"/>
        </w:rPr>
        <w:lastRenderedPageBreak/>
        <w:t>Развитие танцевально-игрового творчества</w:t>
      </w:r>
      <w:r>
        <w:t>. Способствовать развитию эмоционально- 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w:t>
      </w:r>
    </w:p>
    <w:p w:rsidR="00F773E4" w:rsidRDefault="0082544A">
      <w:pPr>
        <w:ind w:left="-15" w:right="4" w:firstLine="0"/>
      </w:pPr>
      <w:r>
        <w:t xml:space="preserve">д.). Обучать </w:t>
      </w:r>
      <w:proofErr w:type="spellStart"/>
      <w:r>
        <w:t>инсценированию</w:t>
      </w:r>
      <w:proofErr w:type="spellEnd"/>
      <w:r>
        <w:t xml:space="preserve"> песен и постановке небольших музыкальных спектаклей.</w:t>
      </w:r>
    </w:p>
    <w:p w:rsidR="00F773E4" w:rsidRDefault="0082544A">
      <w:pPr>
        <w:ind w:left="-15" w:right="4"/>
      </w:pPr>
      <w:r>
        <w:rPr>
          <w:i/>
          <w:u w:val="single" w:color="000000"/>
        </w:rPr>
        <w:t>Игра на детских музыкальных инструментах</w:t>
      </w:r>
      <w:r>
        <w:t>. Формировать умение подыгрывать простейшие мелодии на деревянных ложках, погремушках, барабане, металлофоне.</w:t>
      </w:r>
    </w:p>
    <w:p w:rsidR="00F773E4" w:rsidRDefault="0082544A">
      <w:pPr>
        <w:spacing w:after="12" w:line="249" w:lineRule="auto"/>
        <w:ind w:right="0" w:firstLine="708"/>
        <w:jc w:val="left"/>
      </w:pPr>
      <w:r>
        <w:rPr>
          <w:b/>
          <w:i/>
        </w:rPr>
        <w:t>Основное содержание художественно-эстетического развития детей от 5 до 6 лет</w:t>
      </w:r>
    </w:p>
    <w:p w:rsidR="00F773E4" w:rsidRDefault="0082544A">
      <w:pPr>
        <w:spacing w:after="17" w:line="249" w:lineRule="auto"/>
        <w:ind w:left="715" w:right="0" w:hanging="10"/>
        <w:jc w:val="left"/>
      </w:pPr>
      <w:r>
        <w:rPr>
          <w:b/>
        </w:rPr>
        <w:t>Изобразительное творчество.</w:t>
      </w:r>
    </w:p>
    <w:p w:rsidR="00F773E4" w:rsidRDefault="0082544A">
      <w:pPr>
        <w:ind w:left="-15" w:right="4"/>
      </w:pPr>
      <w:r>
        <w:rPr>
          <w:i/>
          <w:u w:val="single" w:color="000000"/>
        </w:rPr>
        <w:t>Приобщение к искусству.</w:t>
      </w:r>
      <w:r>
        <w:t xml:space="preserve"> 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w:t>
      </w:r>
    </w:p>
    <w:p w:rsidR="00F773E4" w:rsidRDefault="0082544A">
      <w:pPr>
        <w:ind w:left="-15" w:right="4" w:firstLine="0"/>
      </w:pPr>
      <w:proofErr w:type="spellStart"/>
      <w:r>
        <w:t>Рачев</w:t>
      </w:r>
      <w:proofErr w:type="spellEnd"/>
      <w:r>
        <w:t xml:space="preserve">, Е. </w:t>
      </w:r>
      <w:proofErr w:type="spellStart"/>
      <w:r>
        <w:t>Чарушин</w:t>
      </w:r>
      <w:proofErr w:type="spellEnd"/>
      <w:r>
        <w:t xml:space="preserve">, И. </w:t>
      </w:r>
      <w:proofErr w:type="spellStart"/>
      <w:r>
        <w:t>Билибин</w:t>
      </w:r>
      <w:proofErr w:type="spellEnd"/>
      <w:r>
        <w:t xml:space="preserve"> и др.). Продолжать знакомить с архитектурой.</w:t>
      </w:r>
    </w:p>
    <w:p w:rsidR="00F773E4" w:rsidRDefault="0082544A">
      <w:pPr>
        <w:ind w:left="708" w:right="4" w:firstLine="0"/>
      </w:pPr>
      <w:r>
        <w:t xml:space="preserve">Закреплять знания о том, что существуют различные по назначению </w:t>
      </w:r>
    </w:p>
    <w:p w:rsidR="00F773E4" w:rsidRDefault="0082544A">
      <w:pPr>
        <w:ind w:left="-15" w:right="4" w:firstLine="0"/>
      </w:pPr>
      <w:r>
        <w:t xml:space="preserve">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w:t>
      </w:r>
      <w:r>
        <w:lastRenderedPageBreak/>
        <w:t>искусстве, фольклоре, музыке и художественных промыслах. Формировать у детей бережное отношение к произведениям искусства.</w:t>
      </w:r>
    </w:p>
    <w:p w:rsidR="00F773E4" w:rsidRDefault="0082544A">
      <w:pPr>
        <w:ind w:left="-15" w:right="4"/>
      </w:pPr>
      <w:r>
        <w:rPr>
          <w:i/>
          <w:u w:val="single" w:color="000000"/>
        </w:rPr>
        <w:t>Изобразительная деятельность</w:t>
      </w:r>
      <w:r>
        <w:t xml:space="preserve">. 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w:t>
      </w:r>
    </w:p>
    <w:p w:rsidR="00F773E4" w:rsidRDefault="0082544A">
      <w:pPr>
        <w:ind w:left="-15" w:right="4"/>
      </w:pPr>
      <w: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F773E4" w:rsidRDefault="0082544A">
      <w:pPr>
        <w:ind w:left="-15" w:right="4"/>
      </w:pPr>
      <w:r>
        <w:t xml:space="preserve">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F773E4" w:rsidRDefault="0082544A">
      <w:pPr>
        <w:ind w:left="-15" w:right="4"/>
      </w:pPr>
      <w:r>
        <w:t xml:space="preserve">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 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t>Полхов</w:t>
      </w:r>
      <w:proofErr w:type="spellEnd"/>
      <w:r>
        <w:t xml:space="preserve">-Майдан, Гжель), расширять представления о народных игрушках (матрешки — городецкая, </w:t>
      </w:r>
      <w:proofErr w:type="spellStart"/>
      <w:r>
        <w:t>богородская</w:t>
      </w:r>
      <w:proofErr w:type="spellEnd"/>
      <w: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w:t>
      </w:r>
    </w:p>
    <w:p w:rsidR="00F773E4" w:rsidRDefault="0082544A">
      <w:pPr>
        <w:ind w:left="708" w:right="4" w:firstLine="0"/>
      </w:pPr>
      <w:r>
        <w:t xml:space="preserve">Развивать декоративное творчество детей (в том числе коллективное). </w:t>
      </w:r>
    </w:p>
    <w:p w:rsidR="00F773E4" w:rsidRDefault="0082544A">
      <w:pPr>
        <w:ind w:left="-15" w:right="4" w:firstLine="0"/>
      </w:pPr>
      <w: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F773E4" w:rsidRDefault="0082544A">
      <w:pPr>
        <w:ind w:left="-15" w:right="4"/>
      </w:pPr>
      <w:r>
        <w:rPr>
          <w:i/>
          <w:u w:val="single" w:color="000000"/>
        </w:rPr>
        <w:t>Предметное рисование</w:t>
      </w:r>
      <w: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w:t>
      </w:r>
      <w:r>
        <w:lastRenderedPageBreak/>
        <w:t xml:space="preserve">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w:t>
      </w:r>
    </w:p>
    <w:p w:rsidR="00F773E4" w:rsidRDefault="0082544A">
      <w:pPr>
        <w:ind w:left="-15" w:right="4"/>
      </w:pPr>
      <w: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F773E4" w:rsidRDefault="0082544A">
      <w:pPr>
        <w:ind w:left="708" w:right="4" w:firstLine="0"/>
      </w:pPr>
      <w:r>
        <w:t xml:space="preserve">Учить рисовать акварелью в соответствии с ее спецификой </w:t>
      </w:r>
    </w:p>
    <w:p w:rsidR="00F773E4" w:rsidRDefault="0082544A">
      <w:pPr>
        <w:ind w:left="-15" w:right="4" w:firstLine="0"/>
      </w:pPr>
      <w:r>
        <w:t>(прозрачностью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F773E4" w:rsidRDefault="0082544A">
      <w:pPr>
        <w:ind w:left="-15" w:right="4"/>
      </w:pPr>
      <w:r>
        <w:rPr>
          <w:i/>
          <w:u w:val="single" w:color="000000"/>
        </w:rPr>
        <w:t>Сюжетное рисование</w:t>
      </w:r>
      <w:r>
        <w:t>.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F773E4" w:rsidRDefault="0082544A">
      <w:pPr>
        <w:ind w:left="-15" w:right="4"/>
      </w:pPr>
      <w:r>
        <w:rPr>
          <w:i/>
          <w:u w:val="single" w:color="000000"/>
        </w:rPr>
        <w:t>Декоративное рисование.</w:t>
      </w:r>
      <w:r>
        <w:t xml:space="preserve"> Продолжать знакомить детей с изделиями народных промыслов, закреплять и углублять знания о дымковской и </w:t>
      </w:r>
      <w:proofErr w:type="spellStart"/>
      <w:r>
        <w:t>филимоновской</w:t>
      </w:r>
      <w:proofErr w:type="spellEnd"/>
      <w: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
    <w:p w:rsidR="00F773E4" w:rsidRDefault="0082544A">
      <w:pPr>
        <w:ind w:left="-15" w:right="4"/>
      </w:pPr>
      <w:r>
        <w:lastRenderedPageBreak/>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t>Полхов</w:t>
      </w:r>
      <w:proofErr w:type="spellEnd"/>
      <w:r>
        <w:t xml:space="preserve">-Майдана. Включать городецкую и </w:t>
      </w:r>
      <w:proofErr w:type="spellStart"/>
      <w:r>
        <w:t>полхов-майданскую</w:t>
      </w:r>
      <w:proofErr w:type="spellEnd"/>
      <w: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t>полховмайданской</w:t>
      </w:r>
      <w:proofErr w:type="spellEnd"/>
      <w:r>
        <w:t>,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w:t>
      </w:r>
    </w:p>
    <w:p w:rsidR="00F773E4" w:rsidRDefault="0082544A">
      <w:pPr>
        <w:ind w:left="-15" w:right="4"/>
      </w:pPr>
      <w:r>
        <w:rPr>
          <w:i/>
          <w:u w:val="single" w:color="000000"/>
        </w:rPr>
        <w:t>Лепка.</w:t>
      </w:r>
      <w: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w:t>
      </w:r>
      <w:proofErr w:type="gramStart"/>
      <w:r>
        <w:t>в  лепке</w:t>
      </w:r>
      <w:proofErr w:type="gramEnd"/>
      <w:r>
        <w:t xml:space="preserve">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w:t>
      </w:r>
    </w:p>
    <w:p w:rsidR="00F773E4" w:rsidRDefault="0082544A">
      <w:pPr>
        <w:ind w:left="-15" w:right="4"/>
      </w:pPr>
      <w: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w:t>
      </w:r>
    </w:p>
    <w:p w:rsidR="00F773E4" w:rsidRDefault="0082544A">
      <w:pPr>
        <w:ind w:left="-15" w:right="4"/>
      </w:pPr>
      <w:r>
        <w:rPr>
          <w:i/>
          <w:u w:val="single" w:color="000000"/>
        </w:rPr>
        <w:t>Декоративная лепка.</w:t>
      </w:r>
      <w: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 прикладного искусства. Учить лепить птиц, животных, людей по типу народных игрушек (дымковской, </w:t>
      </w:r>
      <w:proofErr w:type="spellStart"/>
      <w:r>
        <w:t>филимоновской</w:t>
      </w:r>
      <w:proofErr w:type="spellEnd"/>
      <w:r>
        <w:t xml:space="preserve">, </w:t>
      </w:r>
      <w:proofErr w:type="spellStart"/>
      <w:r>
        <w:t>каргопольской</w:t>
      </w:r>
      <w:proofErr w:type="spellEnd"/>
      <w: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t>налепами</w:t>
      </w:r>
      <w:proofErr w:type="spellEnd"/>
      <w: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p w:rsidR="00F773E4" w:rsidRDefault="0082544A">
      <w:pPr>
        <w:ind w:left="-15" w:right="4"/>
      </w:pPr>
      <w:r>
        <w:rPr>
          <w:i/>
          <w:u w:val="single" w:color="000000"/>
        </w:rPr>
        <w:lastRenderedPageBreak/>
        <w:t xml:space="preserve">Аппликация. </w:t>
      </w:r>
      <w:r>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F773E4" w:rsidRDefault="0082544A">
      <w:pPr>
        <w:ind w:left="-15" w:right="4"/>
      </w:pPr>
      <w:r>
        <w:rPr>
          <w:i/>
          <w:u w:val="single" w:color="000000"/>
        </w:rPr>
        <w:t>Прикладное творчество</w:t>
      </w:r>
      <w:r>
        <w:t>.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F773E4" w:rsidRDefault="0082544A">
      <w:pPr>
        <w:ind w:left="-15" w:right="4"/>
      </w:pPr>
      <w:r>
        <w:rPr>
          <w:b/>
          <w:i/>
        </w:rPr>
        <w:t>Музыка.</w:t>
      </w:r>
      <w:r>
        <w:t xml:space="preserve"> 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t>звуковысотный</w:t>
      </w:r>
      <w:proofErr w:type="spellEnd"/>
      <w:r>
        <w:t>,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F773E4" w:rsidRDefault="0082544A">
      <w:pPr>
        <w:ind w:left="-15" w:right="4"/>
      </w:pPr>
      <w:r>
        <w:rPr>
          <w:i/>
          <w:u w:val="single" w:color="000000"/>
        </w:rPr>
        <w:t>Слушание.</w:t>
      </w:r>
      <w: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F773E4" w:rsidRDefault="0082544A">
      <w:pPr>
        <w:ind w:left="-15" w:right="4"/>
      </w:pPr>
      <w:r>
        <w:rPr>
          <w:i/>
          <w:u w:val="single" w:color="000000"/>
        </w:rPr>
        <w:t xml:space="preserve">Пение. </w:t>
      </w:r>
      <w: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w:t>
      </w:r>
      <w:r>
        <w:lastRenderedPageBreak/>
        <w:t>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F773E4" w:rsidRDefault="0082544A">
      <w:pPr>
        <w:ind w:left="-15" w:right="4"/>
      </w:pPr>
      <w:r>
        <w:rPr>
          <w:i/>
          <w:u w:val="single" w:color="000000"/>
        </w:rPr>
        <w:t>Песенное творчество</w:t>
      </w:r>
      <w:r>
        <w:t>.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w:t>
      </w:r>
    </w:p>
    <w:p w:rsidR="00F773E4" w:rsidRDefault="0082544A">
      <w:pPr>
        <w:ind w:left="-15" w:right="4"/>
      </w:pPr>
      <w:r>
        <w:rPr>
          <w:i/>
          <w:u w:val="single" w:color="000000"/>
        </w:rPr>
        <w:t>Музыкально-ритмические движения</w:t>
      </w:r>
      <w: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w:t>
      </w:r>
      <w:proofErr w:type="spellStart"/>
      <w:r>
        <w:t>инсценирования</w:t>
      </w:r>
      <w:proofErr w:type="spellEnd"/>
      <w:r>
        <w:t xml:space="preserve"> песен; учить изображать сказочных животных и птиц (лошадка, коза, лиса, медведь, заяц, журавль, ворон и т. д.) в разных игровых ситуациях.</w:t>
      </w:r>
    </w:p>
    <w:p w:rsidR="00F773E4" w:rsidRDefault="0082544A">
      <w:pPr>
        <w:ind w:left="-15" w:right="4"/>
      </w:pPr>
      <w:r>
        <w:rPr>
          <w:i/>
          <w:u w:val="single" w:color="000000"/>
        </w:rPr>
        <w:t>Музыкально-игровое и танцевальное творчество</w:t>
      </w:r>
      <w:r>
        <w:t xml:space="preserve">. Развивать танцевальное творчество; учить </w:t>
      </w:r>
      <w:proofErr w:type="spellStart"/>
      <w:r>
        <w:t>прид</w:t>
      </w:r>
      <w:proofErr w:type="spellEnd"/>
      <w:r>
        <w:t xml:space="preserve"> 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w:t>
      </w:r>
      <w:proofErr w:type="spellStart"/>
      <w:r>
        <w:t>инсценированию</w:t>
      </w:r>
      <w:proofErr w:type="spellEnd"/>
      <w:r>
        <w:t xml:space="preserve"> содержания песен, хороводов. 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F773E4" w:rsidRDefault="0082544A">
      <w:pPr>
        <w:spacing w:after="12" w:line="249" w:lineRule="auto"/>
        <w:ind w:right="0" w:firstLine="708"/>
        <w:jc w:val="left"/>
      </w:pPr>
      <w:r>
        <w:rPr>
          <w:b/>
          <w:i/>
        </w:rPr>
        <w:t>Основное   содержание художественно-эстетического развития детей от 6 до 7 (8) лет.</w:t>
      </w:r>
    </w:p>
    <w:p w:rsidR="00F773E4" w:rsidRDefault="0082544A">
      <w:pPr>
        <w:ind w:left="708" w:right="4" w:firstLine="0"/>
      </w:pPr>
      <w:r>
        <w:t xml:space="preserve">Основной формой организации работы с детьми становятся занятия, в </w:t>
      </w:r>
    </w:p>
    <w:p w:rsidR="00F773E4" w:rsidRDefault="0082544A">
      <w:pPr>
        <w:ind w:left="-15" w:right="4" w:firstLine="0"/>
      </w:pPr>
      <w:r>
        <w:t>ходе которых решаются более сложные задачи, связанные с формированием операционально- технических умений. На этих занятиях особое внимание обращается на проявления детьми самостоятельности и творчества.</w:t>
      </w:r>
    </w:p>
    <w:p w:rsidR="00F773E4" w:rsidRDefault="0082544A">
      <w:pPr>
        <w:ind w:left="-15" w:right="4"/>
      </w:pPr>
      <w:r>
        <w:rPr>
          <w:i/>
          <w:u w:val="single" w:color="000000"/>
        </w:rPr>
        <w:t>Изобразительное творчество.</w:t>
      </w:r>
      <w:r>
        <w:t xml:space="preserve"> Изобразительная деятельность обучающихся в этом возрасте предполагает решение изобразительных задач (нарисовать, слепить, сделать аппликацию) и может включать отдельные игровые ситуации. 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w:t>
      </w:r>
      <w:r>
        <w:lastRenderedPageBreak/>
        <w:t xml:space="preserve">детьми: создание «портретной» галереи, изготовление альбомов о жизни обучающихся и иллюстраций к сказкам; выполнение коллективных картин. </w:t>
      </w:r>
    </w:p>
    <w:p w:rsidR="00F773E4" w:rsidRDefault="0082544A">
      <w:pPr>
        <w:ind w:left="-15" w:right="4"/>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педагогов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использование мультимедийных средств.</w:t>
      </w:r>
    </w:p>
    <w:p w:rsidR="00F773E4" w:rsidRDefault="0082544A">
      <w:pPr>
        <w:ind w:left="-15" w:right="4"/>
      </w:pPr>
      <w:r>
        <w:rPr>
          <w:i/>
          <w:u w:val="single" w:color="000000"/>
        </w:rPr>
        <w:t>Приобщение к искусству</w:t>
      </w:r>
      <w:r>
        <w:t xml:space="preserve">. Развивать эстетическое восприятие, чувство ритма, художественный вкус, эстетическое отношение к окружающему, к искусству и художественной деятельности. 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 Расширять знания детей об изобразительном искусстве, развивать художественное восприятие произведений изобразительного искусства. </w:t>
      </w:r>
    </w:p>
    <w:p w:rsidR="00F773E4" w:rsidRDefault="0082544A">
      <w:pPr>
        <w:spacing w:after="12" w:line="249" w:lineRule="auto"/>
        <w:ind w:left="10" w:right="119" w:hanging="10"/>
        <w:jc w:val="right"/>
      </w:pPr>
      <w:r>
        <w:t xml:space="preserve">Продолжать знакомить детей с произведениями живописи: И. Шишкин </w:t>
      </w:r>
    </w:p>
    <w:p w:rsidR="00F773E4" w:rsidRDefault="0082544A">
      <w:pPr>
        <w:ind w:left="-15" w:right="4" w:firstLine="0"/>
      </w:pPr>
      <w:r>
        <w:t xml:space="preserve">(«Рожь»,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 царевич на Сером волке») и др. Обогащать представления о скульптуре малых форм, выделяя образные средства выразительности (форму, пропорции, цвет, характерные детали, позы, движения и др.). Расширять представления о художниках — иллюстраторах детской книги (И. </w:t>
      </w:r>
      <w:proofErr w:type="spellStart"/>
      <w:r>
        <w:t>Билибин</w:t>
      </w:r>
      <w:proofErr w:type="spellEnd"/>
      <w:r>
        <w:t xml:space="preserve">, Ю. Васнецов, В. Конашевич, В. Лебедев, Т. Маврина, Е. </w:t>
      </w:r>
      <w:proofErr w:type="spellStart"/>
      <w:r>
        <w:t>Чарушин</w:t>
      </w:r>
      <w:proofErr w:type="spellEnd"/>
      <w:r>
        <w:t xml:space="preserve"> и др.). </w:t>
      </w:r>
    </w:p>
    <w:p w:rsidR="00F773E4" w:rsidRDefault="0082544A">
      <w:pPr>
        <w:ind w:left="708" w:right="4" w:firstLine="0"/>
      </w:pPr>
      <w:r>
        <w:t xml:space="preserve">Продолжать знакомить с народным декоративно-прикладным </w:t>
      </w:r>
    </w:p>
    <w:p w:rsidR="00F773E4" w:rsidRDefault="0082544A">
      <w:pPr>
        <w:ind w:left="-15" w:right="4" w:firstLine="0"/>
      </w:pPr>
      <w:r>
        <w:t xml:space="preserve">искусством (гжельская, хохломская, </w:t>
      </w:r>
      <w:proofErr w:type="spellStart"/>
      <w:r>
        <w:t>жостовская</w:t>
      </w:r>
      <w:proofErr w:type="spellEnd"/>
      <w:r>
        <w:t xml:space="preserve">,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w:t>
      </w:r>
    </w:p>
    <w:p w:rsidR="00F773E4" w:rsidRDefault="0082544A">
      <w:pPr>
        <w:ind w:left="-15" w:right="4"/>
      </w:pPr>
      <w:r>
        <w:t xml:space="preserve">Познакомить со спецификой храмовой архитектуры: купол, арки, </w:t>
      </w:r>
      <w:proofErr w:type="spellStart"/>
      <w:r>
        <w:t>аркатурный</w:t>
      </w:r>
      <w:proofErr w:type="spellEnd"/>
      <w: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w:t>
      </w:r>
      <w:r>
        <w:lastRenderedPageBreak/>
        <w:t xml:space="preserve">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w:t>
      </w:r>
    </w:p>
    <w:p w:rsidR="00F773E4" w:rsidRDefault="0082544A">
      <w:pPr>
        <w:ind w:left="-15" w:right="4"/>
      </w:pPr>
      <w: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w:t>
      </w:r>
    </w:p>
    <w:p w:rsidR="00F773E4" w:rsidRDefault="0082544A">
      <w:pPr>
        <w:ind w:left="-15" w:right="4" w:firstLine="0"/>
      </w:pPr>
      <w:r>
        <w:t>п). Развивать эстетические чувства, эмоции, переживания; умение самостоятельно создавать художественные образы в разных видах деятельности. 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 Знакомить с историей и видами искусства; формировать умение различать народное и профессиональное искусство.</w:t>
      </w:r>
    </w:p>
    <w:p w:rsidR="00F773E4" w:rsidRDefault="0082544A">
      <w:pPr>
        <w:ind w:left="-15" w:right="4"/>
      </w:pPr>
      <w:r>
        <w:t>Организовать посещение выставки, театра, музея, цирка (совместно с родителями).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p>
    <w:p w:rsidR="00F773E4" w:rsidRDefault="0082544A" w:rsidP="008C7856">
      <w:pPr>
        <w:spacing w:after="15" w:line="249" w:lineRule="auto"/>
        <w:ind w:left="13" w:right="19" w:firstLine="393"/>
      </w:pPr>
      <w:r>
        <w:rPr>
          <w:i/>
          <w:u w:val="single" w:color="000000"/>
        </w:rPr>
        <w:t>Изобразительная деятельность</w:t>
      </w:r>
      <w:r>
        <w:t>. 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w:t>
      </w:r>
      <w:r>
        <w:tab/>
        <w:t xml:space="preserve"> </w:t>
      </w:r>
      <w:r>
        <w:tab/>
        <w:t>формировать</w:t>
      </w:r>
      <w:r>
        <w:tab/>
        <w:t xml:space="preserve"> </w:t>
      </w:r>
      <w:r>
        <w:tab/>
        <w:t>эстетические</w:t>
      </w:r>
      <w:r>
        <w:tab/>
        <w:t xml:space="preserve"> </w:t>
      </w:r>
      <w:r>
        <w:tab/>
        <w:t>суждения;</w:t>
      </w:r>
      <w:r>
        <w:tab/>
        <w:t xml:space="preserve"> </w:t>
      </w:r>
      <w:r>
        <w:tab/>
        <w:t xml:space="preserve">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 деятельности. </w:t>
      </w:r>
    </w:p>
    <w:p w:rsidR="00F773E4" w:rsidRDefault="0082544A">
      <w:pPr>
        <w:ind w:left="-15" w:right="4"/>
      </w:pPr>
      <w:r>
        <w:t xml:space="preserve">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Продолжать развивать коллективное творчество. </w:t>
      </w:r>
    </w:p>
    <w:p w:rsidR="00F773E4" w:rsidRDefault="0082544A">
      <w:pPr>
        <w:ind w:left="-15" w:right="4"/>
      </w:pPr>
      <w:r>
        <w:lastRenderedPageBreak/>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F773E4" w:rsidRDefault="0082544A">
      <w:pPr>
        <w:ind w:left="-15" w:right="4"/>
      </w:pPr>
      <w:r>
        <w:rPr>
          <w:i/>
          <w:u w:val="single" w:color="000000"/>
        </w:rPr>
        <w:t>Предметное рисование</w:t>
      </w:r>
      <w: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t>гелевая</w:t>
      </w:r>
      <w:proofErr w:type="spellEnd"/>
      <w:r>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F773E4" w:rsidRDefault="0082544A">
      <w:pPr>
        <w:ind w:left="-15" w:right="4"/>
      </w:pPr>
      <w: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xml:space="preserve">)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w:t>
      </w:r>
      <w:proofErr w:type="gramStart"/>
      <w:r>
        <w:t>и  оттенки</w:t>
      </w:r>
      <w:proofErr w:type="gramEnd"/>
      <w:r>
        <w:t>.</w:t>
      </w:r>
    </w:p>
    <w:p w:rsidR="00F773E4" w:rsidRDefault="0082544A">
      <w:pPr>
        <w:ind w:left="-15" w:right="4"/>
      </w:pPr>
      <w: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w:t>
      </w:r>
      <w:r>
        <w:lastRenderedPageBreak/>
        <w:t>появившиеся листочки, бледно-зеленые стебли одуванчиков и их темно</w:t>
      </w:r>
      <w:r w:rsidR="008C7856">
        <w:t>-</w:t>
      </w:r>
      <w:r>
        <w:t>зеленые листья и т. п.).</w:t>
      </w:r>
    </w:p>
    <w:p w:rsidR="00F773E4" w:rsidRDefault="0082544A">
      <w:pPr>
        <w:ind w:left="-15" w:right="4"/>
      </w:pPr>
      <w:r>
        <w:rPr>
          <w:i/>
          <w:u w:val="single" w:color="000000"/>
        </w:rPr>
        <w:t>Сюжетное рисование</w:t>
      </w:r>
      <w:r>
        <w:t>.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F773E4" w:rsidRDefault="0082544A">
      <w:pPr>
        <w:ind w:left="-15" w:right="4"/>
      </w:pPr>
      <w:r>
        <w:rPr>
          <w:i/>
          <w:u w:val="single" w:color="000000"/>
        </w:rPr>
        <w:t>Декоративное рисование</w:t>
      </w:r>
      <w: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F773E4" w:rsidRDefault="0082544A">
      <w:pPr>
        <w:ind w:left="-15" w:right="4"/>
      </w:pPr>
      <w:r>
        <w:rPr>
          <w:i/>
          <w:u w:val="single" w:color="000000"/>
        </w:rPr>
        <w:t>Лепка.</w:t>
      </w:r>
      <w: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F773E4" w:rsidRDefault="0082544A">
      <w:pPr>
        <w:ind w:left="-15" w:right="4"/>
      </w:pPr>
      <w:r>
        <w:rPr>
          <w:i/>
          <w:u w:val="single" w:color="000000"/>
        </w:rPr>
        <w:t>Декоративная лепка</w:t>
      </w:r>
      <w:r>
        <w:t>. Продолжать развивать навыки декоративной лепки; учить использовать разные способы лепки (</w:t>
      </w:r>
      <w:proofErr w:type="spellStart"/>
      <w:r>
        <w:t>налеп</w:t>
      </w:r>
      <w:proofErr w:type="spellEnd"/>
      <w: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F773E4" w:rsidRDefault="0082544A">
      <w:pPr>
        <w:ind w:left="-15" w:right="4"/>
      </w:pPr>
      <w:r>
        <w:rPr>
          <w:i/>
          <w:u w:val="single" w:color="000000"/>
        </w:rPr>
        <w:t>Аппликация.</w:t>
      </w:r>
      <w: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w:t>
      </w:r>
      <w:r>
        <w:lastRenderedPageBreak/>
        <w:t>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F773E4" w:rsidRDefault="0082544A">
      <w:pPr>
        <w:ind w:left="-15" w:right="4"/>
      </w:pPr>
      <w:r>
        <w:rPr>
          <w:i/>
          <w:u w:val="single" w:color="000000"/>
        </w:rPr>
        <w:t>Прикладное творчество: работа с бумагой и картоном.</w:t>
      </w:r>
      <w: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w:t>
      </w:r>
      <w:r w:rsidR="008C7856">
        <w:t>-</w:t>
      </w:r>
      <w:r>
        <w:t>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F773E4" w:rsidRDefault="0082544A">
      <w:pPr>
        <w:ind w:left="-15" w:right="4"/>
      </w:pPr>
      <w:r>
        <w:rPr>
          <w:i/>
          <w:u w:val="single" w:color="000000"/>
        </w:rPr>
        <w:t>Прикладное творчество: работа с тканью</w:t>
      </w:r>
      <w:r>
        <w:t>.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F773E4" w:rsidRDefault="0082544A">
      <w:pPr>
        <w:spacing w:after="0" w:line="259" w:lineRule="auto"/>
        <w:ind w:left="703" w:right="0" w:hanging="10"/>
        <w:jc w:val="left"/>
      </w:pPr>
      <w:r>
        <w:rPr>
          <w:i/>
          <w:u w:val="single" w:color="000000"/>
        </w:rPr>
        <w:t>Прикладное творчество: работа с природным материалом</w:t>
      </w:r>
      <w:r>
        <w:t xml:space="preserve">. </w:t>
      </w:r>
    </w:p>
    <w:p w:rsidR="00F773E4" w:rsidRDefault="0082544A">
      <w:pPr>
        <w:ind w:left="-15" w:right="4"/>
      </w:pPr>
      <w: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F773E4" w:rsidRDefault="0082544A">
      <w:pPr>
        <w:spacing w:after="15" w:line="249" w:lineRule="auto"/>
        <w:ind w:left="23" w:right="7" w:hanging="10"/>
        <w:jc w:val="center"/>
      </w:pPr>
      <w:r>
        <w:rPr>
          <w:b/>
          <w:i/>
        </w:rPr>
        <w:t xml:space="preserve">Музыка. </w:t>
      </w:r>
      <w:r>
        <w:t xml:space="preserve">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 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 </w:t>
      </w:r>
    </w:p>
    <w:p w:rsidR="00F773E4" w:rsidRDefault="0082544A">
      <w:pPr>
        <w:ind w:left="-15" w:right="4"/>
      </w:pPr>
      <w:r>
        <w:lastRenderedPageBreak/>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В этот период музыкальный руководитель, воспитатели и другие педагоги продолжают развивать у обучающихся музыкальный слух (</w:t>
      </w:r>
      <w:proofErr w:type="spellStart"/>
      <w:r>
        <w:t>звуко</w:t>
      </w:r>
      <w:proofErr w:type="spellEnd"/>
      <w:r>
        <w:t xml:space="preserve">-высотный,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педагогов. Музыкальные игрушки, детские музыкальные инструменты разнообразно применяются в ходе занятий учителя-логопеда, воспитателей, инструктора по физической культуре и, конечно же, на музыкальных занятиях. Большое значение для развития слухового восприятия обучающихся (восприятия звуков различной громкости и высоты), развития </w:t>
      </w:r>
      <w:proofErr w:type="spellStart"/>
      <w:r>
        <w:t>общеречевых</w:t>
      </w:r>
      <w:proofErr w:type="spellEnd"/>
      <w:r>
        <w:t xml:space="preserve"> умений и навыков (дыхательных, голосовых, артикуляторных) имеет взаимодействие учителя- логопеда, музыкального руководителя и воспитателей.</w:t>
      </w:r>
    </w:p>
    <w:p w:rsidR="00F773E4" w:rsidRDefault="0082544A">
      <w:pPr>
        <w:ind w:left="-15" w:right="4"/>
      </w:pPr>
      <w:r>
        <w:rPr>
          <w:i/>
          <w:u w:val="single" w:color="000000"/>
        </w:rPr>
        <w:t>Слушание.</w:t>
      </w:r>
      <w: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F773E4" w:rsidRDefault="0082544A">
      <w:pPr>
        <w:ind w:left="-15" w:right="4"/>
      </w:pPr>
      <w:r>
        <w:rPr>
          <w:i/>
          <w:u w:val="single" w:color="000000"/>
        </w:rPr>
        <w:t>Пение</w:t>
      </w:r>
      <w:r>
        <w:t>.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w:t>
      </w:r>
    </w:p>
    <w:p w:rsidR="00F773E4" w:rsidRDefault="0082544A">
      <w:pPr>
        <w:ind w:left="-15" w:right="4"/>
      </w:pPr>
      <w:r>
        <w:rPr>
          <w:i/>
          <w:u w:val="single" w:color="000000"/>
        </w:rPr>
        <w:t>Песенное творчество</w:t>
      </w:r>
      <w: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F773E4" w:rsidRDefault="0082544A" w:rsidP="008C7856">
      <w:pPr>
        <w:spacing w:after="15" w:line="249" w:lineRule="auto"/>
        <w:ind w:left="13" w:right="13" w:firstLine="63"/>
      </w:pPr>
      <w:r>
        <w:rPr>
          <w:i/>
          <w:u w:val="single" w:color="000000"/>
        </w:rPr>
        <w:t>Музыкально-ритмические движения</w:t>
      </w:r>
      <w: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w:t>
      </w:r>
      <w:proofErr w:type="spellStart"/>
      <w:r>
        <w:t>инсценировании</w:t>
      </w:r>
      <w:proofErr w:type="spellEnd"/>
      <w:r>
        <w:t xml:space="preserve"> песен, театральных постановок.</w:t>
      </w:r>
    </w:p>
    <w:p w:rsidR="00F773E4" w:rsidRDefault="0082544A">
      <w:pPr>
        <w:ind w:left="-15" w:right="4"/>
      </w:pPr>
      <w:r>
        <w:rPr>
          <w:i/>
          <w:u w:val="single" w:color="000000"/>
        </w:rPr>
        <w:t>Музыкально-игровое и танцевальное творчество</w:t>
      </w:r>
      <w: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w:t>
      </w:r>
      <w:r>
        <w:lastRenderedPageBreak/>
        <w:t>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w:t>
      </w:r>
    </w:p>
    <w:p w:rsidR="00F773E4" w:rsidRDefault="0082544A">
      <w:pPr>
        <w:spacing w:after="311"/>
        <w:ind w:left="-15" w:right="4"/>
      </w:pPr>
      <w:r>
        <w:rPr>
          <w:i/>
          <w:u w:val="single" w:color="000000"/>
        </w:rPr>
        <w:t>Игра на детских музыкальных инструментах</w:t>
      </w:r>
      <w: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F773E4" w:rsidRDefault="0082544A">
      <w:pPr>
        <w:spacing w:after="306" w:line="249" w:lineRule="auto"/>
        <w:ind w:left="137" w:right="129" w:hanging="10"/>
        <w:jc w:val="center"/>
      </w:pPr>
      <w:r>
        <w:rPr>
          <w:b/>
        </w:rPr>
        <w:t>2.1.5 Физическое развитие</w:t>
      </w:r>
    </w:p>
    <w:p w:rsidR="00F773E4" w:rsidRDefault="0082544A">
      <w:pPr>
        <w:ind w:left="-15" w:right="4"/>
      </w:pPr>
      <w:r>
        <w:t>В области физического развития ребенка основными задачами образовательной деятельности являются создание условий для (ФАОП ДО):</w:t>
      </w:r>
    </w:p>
    <w:p w:rsidR="00F773E4" w:rsidRDefault="0082544A">
      <w:pPr>
        <w:numPr>
          <w:ilvl w:val="0"/>
          <w:numId w:val="11"/>
        </w:numPr>
        <w:ind w:right="4" w:firstLine="360"/>
      </w:pPr>
      <w:r>
        <w:t>становления у обучающихся ценностей здорового образа жизни;</w:t>
      </w:r>
    </w:p>
    <w:p w:rsidR="00F773E4" w:rsidRDefault="0082544A">
      <w:pPr>
        <w:numPr>
          <w:ilvl w:val="0"/>
          <w:numId w:val="11"/>
        </w:numPr>
        <w:ind w:right="4" w:firstLine="360"/>
      </w:pPr>
      <w: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F773E4" w:rsidRDefault="0082544A">
      <w:pPr>
        <w:numPr>
          <w:ilvl w:val="0"/>
          <w:numId w:val="11"/>
        </w:numPr>
        <w:ind w:right="4" w:firstLine="360"/>
      </w:pPr>
      <w:r>
        <w:t>развития представлений о своем теле и своих физических возможностях;</w:t>
      </w:r>
    </w:p>
    <w:p w:rsidR="00F773E4" w:rsidRDefault="0082544A">
      <w:pPr>
        <w:numPr>
          <w:ilvl w:val="0"/>
          <w:numId w:val="11"/>
        </w:numPr>
        <w:ind w:right="4" w:firstLine="360"/>
      </w:pPr>
      <w:r>
        <w:t>приобретения двигательного опыта и совершенствования двигательной активности;</w:t>
      </w:r>
    </w:p>
    <w:p w:rsidR="00F773E4" w:rsidRDefault="0082544A">
      <w:pPr>
        <w:numPr>
          <w:ilvl w:val="0"/>
          <w:numId w:val="11"/>
        </w:numPr>
        <w:ind w:right="4" w:firstLine="360"/>
      </w:pPr>
      <w:r>
        <w:t>формирования начальных представлений о некоторых видах спорта, овладения подвижными играми с правилами.</w:t>
      </w:r>
    </w:p>
    <w:p w:rsidR="00F773E4" w:rsidRDefault="0082544A">
      <w:pPr>
        <w:ind w:left="-15" w:right="4"/>
      </w:pPr>
      <w:r>
        <w:t xml:space="preserve">В сфере становления у обучающихся ценностей здорового образа жизни педагоги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
    <w:p w:rsidR="00F773E4" w:rsidRDefault="0082544A">
      <w:pPr>
        <w:ind w:left="-15" w:right="4"/>
      </w:pPr>
      <w:r>
        <w:t xml:space="preserve">Создают возможности для активного участия обучающихся в оздоровительных мероприятиях.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 уделяют специальное внимание развитию у ребенка представлений о своем теле, произвольности действий и движений ребенка. Для удовлетворения естественной потребности обучающихся в движении, </w:t>
      </w:r>
      <w:r w:rsidR="008C7856">
        <w:t>в МАДОУ Детский сад № 6 «Солнышко</w:t>
      </w:r>
      <w:r>
        <w:t xml:space="preserve">» </w:t>
      </w:r>
      <w:proofErr w:type="spellStart"/>
      <w:r>
        <w:t>г.Дюртюли</w:t>
      </w:r>
      <w:proofErr w:type="spellEnd"/>
      <w:r>
        <w:t xml:space="preserve"> организована пространственная среда с соответствующим оборудованием как внутри помещения,  так и на внешней территории (горки, качели другое); педагоги </w:t>
      </w:r>
      <w:r>
        <w:lastRenderedPageBreak/>
        <w:t xml:space="preserve">проводят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F773E4" w:rsidRDefault="0082544A">
      <w:pPr>
        <w:ind w:left="-15" w:right="4"/>
      </w:pPr>
      <w:r>
        <w:t>Педагоги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Педагоги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Катание на санках, лыжах, велосипеде может организовано в самостоятельной двигательной деятельности детей в домашних условиях.</w:t>
      </w:r>
    </w:p>
    <w:p w:rsidR="00F773E4" w:rsidRDefault="0082544A">
      <w:pPr>
        <w:ind w:left="-15" w:right="4"/>
      </w:pPr>
      <w:r>
        <w:t xml:space="preserve"> Характер решаемых задач позволяет структурировать содержание образовательной области «Физическое развитие» по следующим разделам:</w:t>
      </w:r>
    </w:p>
    <w:p w:rsidR="00F773E4" w:rsidRDefault="0082544A">
      <w:pPr>
        <w:numPr>
          <w:ilvl w:val="0"/>
          <w:numId w:val="12"/>
        </w:numPr>
        <w:ind w:right="4" w:firstLine="360"/>
      </w:pPr>
      <w:r>
        <w:t>физическая культура;</w:t>
      </w:r>
    </w:p>
    <w:p w:rsidR="00F773E4" w:rsidRDefault="0082544A">
      <w:pPr>
        <w:numPr>
          <w:ilvl w:val="0"/>
          <w:numId w:val="12"/>
        </w:numPr>
        <w:ind w:right="4" w:firstLine="360"/>
      </w:pPr>
      <w:r>
        <w:t>представления о здоровом образе жизни и гигиене.</w:t>
      </w:r>
    </w:p>
    <w:p w:rsidR="00F773E4" w:rsidRDefault="0082544A">
      <w:pPr>
        <w:spacing w:after="15" w:line="249" w:lineRule="auto"/>
        <w:ind w:left="23" w:right="9" w:hanging="10"/>
        <w:jc w:val="center"/>
      </w:pPr>
      <w:r>
        <w:t xml:space="preserve">Образовательную деятельность в рамках образовательной области </w:t>
      </w:r>
    </w:p>
    <w:p w:rsidR="00F773E4" w:rsidRDefault="0082544A">
      <w:pPr>
        <w:ind w:left="-15" w:right="4" w:firstLine="0"/>
      </w:pPr>
      <w:r>
        <w:t>«Физическое развитие» в</w:t>
      </w:r>
      <w:r w:rsidR="008C7856">
        <w:t xml:space="preserve"> МАДОУ Детский сад №6 «Солнышко</w:t>
      </w:r>
      <w:r>
        <w:t xml:space="preserve">» </w:t>
      </w:r>
      <w:proofErr w:type="spellStart"/>
      <w:r>
        <w:t>г.Дюртюли</w:t>
      </w:r>
      <w:proofErr w:type="spellEnd"/>
      <w:r>
        <w:t xml:space="preserve"> проводят воспитатели, инструктор по физической культуре. Активными участниками образовательного процесса в области «Физическое развитие» являются родители (законные представители) обучающихся, а также все остальные педагоги, работающие с детьми ТНР. В работе по физическому развитию обучающихся с THP помимо образовательных задач, соответствующих возрастным требованиям ФГОС ДО,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 Задачи образовательной области «Физическое развитие» решаются в ходе:</w:t>
      </w:r>
    </w:p>
    <w:p w:rsidR="00F773E4" w:rsidRDefault="0082544A">
      <w:pPr>
        <w:numPr>
          <w:ilvl w:val="0"/>
          <w:numId w:val="12"/>
        </w:numPr>
        <w:ind w:right="4" w:firstLine="360"/>
      </w:pPr>
      <w:r>
        <w:t>непосредственной образовательной деятельности по физическому развитию;</w:t>
      </w:r>
    </w:p>
    <w:p w:rsidR="00F773E4" w:rsidRDefault="0082544A">
      <w:pPr>
        <w:numPr>
          <w:ilvl w:val="0"/>
          <w:numId w:val="12"/>
        </w:numPr>
        <w:ind w:right="4" w:firstLine="360"/>
      </w:pPr>
      <w:r>
        <w:t>утренней зарядки;</w:t>
      </w:r>
    </w:p>
    <w:p w:rsidR="00F773E4" w:rsidRDefault="0082544A">
      <w:pPr>
        <w:numPr>
          <w:ilvl w:val="0"/>
          <w:numId w:val="12"/>
        </w:numPr>
        <w:ind w:right="4" w:firstLine="360"/>
      </w:pPr>
      <w:r>
        <w:t>бодрящей гимнастики после дневного сна;</w:t>
      </w:r>
    </w:p>
    <w:p w:rsidR="00F773E4" w:rsidRDefault="0082544A">
      <w:pPr>
        <w:numPr>
          <w:ilvl w:val="0"/>
          <w:numId w:val="12"/>
        </w:numPr>
        <w:ind w:right="4" w:firstLine="360"/>
      </w:pPr>
      <w:r>
        <w:t>прогулок;</w:t>
      </w:r>
    </w:p>
    <w:p w:rsidR="00F773E4" w:rsidRDefault="0082544A">
      <w:pPr>
        <w:numPr>
          <w:ilvl w:val="0"/>
          <w:numId w:val="12"/>
        </w:numPr>
        <w:ind w:right="4" w:firstLine="360"/>
      </w:pPr>
      <w:r>
        <w:t>физкультурных досугов и праздников, спортивных развлечений;</w:t>
      </w:r>
    </w:p>
    <w:p w:rsidR="00F773E4" w:rsidRDefault="0082544A">
      <w:pPr>
        <w:numPr>
          <w:ilvl w:val="0"/>
          <w:numId w:val="12"/>
        </w:numPr>
        <w:ind w:right="4" w:firstLine="360"/>
      </w:pPr>
      <w:r>
        <w:t>оздоровительных мероприятий;</w:t>
      </w:r>
    </w:p>
    <w:p w:rsidR="00F773E4" w:rsidRDefault="0082544A">
      <w:pPr>
        <w:numPr>
          <w:ilvl w:val="0"/>
          <w:numId w:val="12"/>
        </w:numPr>
        <w:ind w:right="4" w:firstLine="360"/>
      </w:pPr>
      <w:r>
        <w:t>совместной деятельности обучающихся с педагогами по формированию культурно- гигиенических навыков и представлений о здоровом образе жизни, навыков самообслуживания;</w:t>
      </w:r>
    </w:p>
    <w:p w:rsidR="00F773E4" w:rsidRDefault="0082544A">
      <w:pPr>
        <w:numPr>
          <w:ilvl w:val="0"/>
          <w:numId w:val="12"/>
        </w:numPr>
        <w:ind w:right="4" w:firstLine="360"/>
      </w:pPr>
      <w:r>
        <w:lastRenderedPageBreak/>
        <w:t>музыкальных занятий (музыкально-дидактические, имитационные игры, игры с воображаемыми объектами, выполнение музыкально</w:t>
      </w:r>
      <w:r w:rsidR="008C7856">
        <w:t>-</w:t>
      </w:r>
      <w:r>
        <w:t>ритмических движений);</w:t>
      </w:r>
    </w:p>
    <w:p w:rsidR="00F773E4" w:rsidRDefault="0082544A">
      <w:pPr>
        <w:numPr>
          <w:ilvl w:val="0"/>
          <w:numId w:val="12"/>
        </w:numPr>
        <w:spacing w:after="15" w:line="249" w:lineRule="auto"/>
        <w:ind w:right="4" w:firstLine="360"/>
      </w:pPr>
      <w:r>
        <w:t>игр и упражнений,</w:t>
      </w:r>
      <w:r>
        <w:tab/>
        <w:t>направленных</w:t>
      </w:r>
      <w:r>
        <w:tab/>
        <w:t>на сенсомоторное развитие; специальных игр и упражнений, в процессе которых воспроизводятся</w:t>
      </w:r>
    </w:p>
    <w:p w:rsidR="00F773E4" w:rsidRDefault="0082544A">
      <w:pPr>
        <w:ind w:left="-15" w:right="4" w:firstLine="0"/>
      </w:pPr>
      <w:r>
        <w:t>основные движения, формируются естественные жесты, мимика;</w:t>
      </w:r>
    </w:p>
    <w:p w:rsidR="00F773E4" w:rsidRDefault="0082544A">
      <w:pPr>
        <w:numPr>
          <w:ilvl w:val="0"/>
          <w:numId w:val="12"/>
        </w:numPr>
        <w:ind w:right="4" w:firstLine="360"/>
      </w:pPr>
      <w:r>
        <w:t>подвижных игр, в том числе с музыкальным сопровождением;</w:t>
      </w:r>
    </w:p>
    <w:p w:rsidR="00F773E4" w:rsidRDefault="0082544A">
      <w:pPr>
        <w:numPr>
          <w:ilvl w:val="0"/>
          <w:numId w:val="12"/>
        </w:numPr>
        <w:ind w:right="4" w:firstLine="360"/>
      </w:pPr>
      <w:r>
        <w:t>индивидуальной коррекционной работе, в том числе логопедической.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педагога на помощь в обстоятельствах нездоровья.</w:t>
      </w:r>
    </w:p>
    <w:p w:rsidR="00F773E4" w:rsidRDefault="0082544A">
      <w:pPr>
        <w:spacing w:after="12" w:line="249" w:lineRule="auto"/>
        <w:ind w:left="137" w:right="0" w:hanging="10"/>
        <w:jc w:val="center"/>
      </w:pPr>
      <w:r>
        <w:rPr>
          <w:b/>
        </w:rPr>
        <w:t>Основное содержание физического развития детей от 4 до 5 лет.</w:t>
      </w:r>
    </w:p>
    <w:p w:rsidR="00F773E4" w:rsidRDefault="0082544A">
      <w:pPr>
        <w:ind w:left="-15" w:right="4"/>
      </w:pPr>
      <w:r>
        <w:t>В этот период реализация задач образовательной области «Физическое развитие» становится прочной основой, интегрирующей сенсорно</w:t>
      </w:r>
      <w:r w:rsidR="008C7856">
        <w:t xml:space="preserve"> </w:t>
      </w:r>
      <w:r>
        <w:t>перцептивное и моторно-двигательное развитие обучающихся с нарушением речи.</w:t>
      </w:r>
    </w:p>
    <w:p w:rsidR="00F773E4" w:rsidRDefault="0082544A">
      <w:pPr>
        <w:ind w:left="-15" w:right="4"/>
      </w:pPr>
      <w:r>
        <w:rPr>
          <w:i/>
          <w:u w:val="single" w:color="000000"/>
        </w:rPr>
        <w:t xml:space="preserve">Физическая культура. </w:t>
      </w:r>
      <w: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построениям, соблюдению дистанции во время передвижения. </w:t>
      </w:r>
    </w:p>
    <w:p w:rsidR="00F773E4" w:rsidRDefault="0082544A">
      <w:pPr>
        <w:ind w:left="-15" w:right="4"/>
      </w:pPr>
      <w:r>
        <w:t xml:space="preserve">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w:t>
      </w:r>
      <w:r>
        <w:lastRenderedPageBreak/>
        <w:t>инициативность в организации знакомых игр. Приучать к выполнению действий по сигналу.</w:t>
      </w:r>
    </w:p>
    <w:p w:rsidR="00F773E4" w:rsidRDefault="0082544A">
      <w:pPr>
        <w:ind w:left="-15" w:right="4"/>
      </w:pPr>
      <w:r>
        <w:rPr>
          <w:i/>
          <w:u w:val="single" w:color="000000"/>
        </w:rPr>
        <w:t>Представления о здоровом образе жизни и гигиене.</w:t>
      </w:r>
      <w:r>
        <w:t xml:space="preserve"> 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w:t>
      </w:r>
    </w:p>
    <w:p w:rsidR="00F773E4" w:rsidRDefault="0082544A">
      <w:pPr>
        <w:ind w:left="-15" w:right="4"/>
      </w:pPr>
      <w:r>
        <w:t xml:space="preserve">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w:t>
      </w:r>
    </w:p>
    <w:p w:rsidR="00F773E4" w:rsidRDefault="0082544A">
      <w:pPr>
        <w:ind w:left="-15" w:right="4"/>
      </w:pPr>
      <w:r>
        <w:t xml:space="preserve">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w:t>
      </w:r>
    </w:p>
    <w:p w:rsidR="00F773E4" w:rsidRDefault="0082544A">
      <w:pPr>
        <w:ind w:left="-15" w:right="4"/>
      </w:pPr>
      <w:r>
        <w:t xml:space="preserve">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F773E4" w:rsidRDefault="0082544A">
      <w:pPr>
        <w:spacing w:after="12" w:line="249" w:lineRule="auto"/>
        <w:ind w:left="137" w:right="0" w:hanging="10"/>
        <w:jc w:val="center"/>
      </w:pPr>
      <w:r>
        <w:rPr>
          <w:b/>
        </w:rPr>
        <w:t>Основное содержание физического развития детей от 5 до 6 лет.</w:t>
      </w:r>
    </w:p>
    <w:p w:rsidR="00F773E4" w:rsidRDefault="0082544A">
      <w:pPr>
        <w:ind w:left="-15" w:right="4"/>
      </w:pPr>
      <w:r>
        <w:rPr>
          <w:i/>
          <w:u w:val="single" w:color="000000"/>
        </w:rPr>
        <w:t>Физическая культура</w:t>
      </w:r>
      <w:r>
        <w:t>. 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w:t>
      </w:r>
    </w:p>
    <w:p w:rsidR="00F773E4" w:rsidRDefault="0082544A">
      <w:pPr>
        <w:ind w:left="-15" w:right="4" w:firstLine="0"/>
      </w:pPr>
      <w:r>
        <w:t xml:space="preserve">Учить бегать наперегонки, с преодолением препятствий. Учить прыгать в длину, в высоту с разбега, правильно разбегаться, отталкиваться и </w:t>
      </w:r>
      <w:r>
        <w:lastRenderedPageBreak/>
        <w:t xml:space="preserve">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ориентироваться в пространстве. Учить элементам спортивных игр, играм с элементами соревнования, играм-эстафетам. </w:t>
      </w:r>
    </w:p>
    <w:p w:rsidR="00F773E4" w:rsidRDefault="0082544A">
      <w:pPr>
        <w:ind w:left="-15" w:right="4"/>
      </w:pPr>
      <w:r>
        <w:t>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w:t>
      </w:r>
    </w:p>
    <w:p w:rsidR="00F773E4" w:rsidRDefault="0082544A">
      <w:pPr>
        <w:ind w:left="-15" w:right="4"/>
      </w:pPr>
      <w:r>
        <w:rPr>
          <w:i/>
          <w:u w:val="single" w:color="000000"/>
        </w:rPr>
        <w:t>Представления о здоровом образе жизни и гигиене</w:t>
      </w:r>
      <w:r>
        <w:t xml:space="preserve">.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F773E4" w:rsidRDefault="0082544A">
      <w:pPr>
        <w:ind w:left="-15" w:right="4"/>
      </w:pPr>
      <w:r>
        <w:t xml:space="preserve">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F773E4" w:rsidRDefault="0082544A" w:rsidP="008C7856">
      <w:pPr>
        <w:spacing w:after="15" w:line="249" w:lineRule="auto"/>
        <w:ind w:left="13" w:right="13" w:firstLine="369"/>
      </w:pPr>
      <w:r>
        <w:t xml:space="preserve">Педагоги формируют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Закрепляют умение замечать и самостоятельно устранять непорядок в своем внешнем виде. Совершенствуют культуру еды: умение правильно пользоваться столовыми приборами; есть аккуратно, бесшумно, сохраняя правильную осанку за столом; обращаться с просьбой, благодарить. Закрепляют умение быстро, аккуратно одеваться и раздеваться, соблюдать порядок в своем шкафу (раскладывать одежду в определенные места), опрятно заправлять постель. </w:t>
      </w:r>
    </w:p>
    <w:p w:rsidR="00F773E4" w:rsidRDefault="0082544A">
      <w:pPr>
        <w:ind w:left="-15" w:right="4"/>
      </w:pPr>
      <w:r>
        <w:lastRenderedPageBreak/>
        <w:t>Воспитывают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F773E4" w:rsidRDefault="0082544A">
      <w:pPr>
        <w:spacing w:after="17" w:line="249" w:lineRule="auto"/>
        <w:ind w:left="715" w:right="0" w:hanging="10"/>
        <w:jc w:val="left"/>
      </w:pPr>
      <w:r>
        <w:rPr>
          <w:b/>
        </w:rPr>
        <w:t>Основное содержание физического развития детей от 6 до 7 (8) лет</w:t>
      </w:r>
    </w:p>
    <w:p w:rsidR="00F773E4" w:rsidRDefault="0082544A">
      <w:pPr>
        <w:ind w:left="-15" w:right="4"/>
      </w:pPr>
      <w:r>
        <w:t>В ходе физического воспитания обучающихся с THP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F773E4" w:rsidRDefault="0082544A">
      <w:pPr>
        <w:ind w:left="-15" w:right="4"/>
      </w:pPr>
      <w:r>
        <w:rPr>
          <w:i/>
          <w:u w:val="single" w:color="000000"/>
        </w:rPr>
        <w:t xml:space="preserve"> </w:t>
      </w:r>
      <w:proofErr w:type="gramStart"/>
      <w:r>
        <w:rPr>
          <w:i/>
          <w:u w:val="single" w:color="000000"/>
        </w:rPr>
        <w:t>Физическая  культура</w:t>
      </w:r>
      <w:proofErr w:type="gramEnd"/>
      <w:r>
        <w:rPr>
          <w:i/>
          <w:u w:val="single" w:color="000000"/>
        </w:rPr>
        <w:t xml:space="preserve">. </w:t>
      </w:r>
      <w:r>
        <w:t xml:space="preserve"> 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w:t>
      </w:r>
    </w:p>
    <w:p w:rsidR="00F773E4" w:rsidRDefault="0082544A">
      <w:pPr>
        <w:ind w:left="-15" w:right="4"/>
      </w:pPr>
      <w:r>
        <w:t>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Продолжается</w:t>
      </w:r>
      <w:r w:rsidR="008C7856">
        <w:t xml:space="preserve"> </w:t>
      </w:r>
      <w:r>
        <w:t xml:space="preserve">физическое   развитие   обучающихся (объем движений, сила, ловкость, выносливость, гибкость, </w:t>
      </w:r>
      <w:proofErr w:type="spellStart"/>
      <w:r>
        <w:t>координированность</w:t>
      </w:r>
      <w:proofErr w:type="spellEnd"/>
      <w: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 Физическое воспитание связано с развитием музыкально- ритмических движений, с занятиями </w:t>
      </w:r>
      <w:proofErr w:type="spellStart"/>
      <w:r>
        <w:t>логоритмикой</w:t>
      </w:r>
      <w:proofErr w:type="spellEnd"/>
      <w:r>
        <w:t xml:space="preserve">, подвижными играми. Кроме этого, проводятся элементы самомассажа, различные виды гимнастик (главная,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w:t>
      </w:r>
    </w:p>
    <w:p w:rsidR="00F773E4" w:rsidRDefault="0082544A">
      <w:pPr>
        <w:ind w:left="-15" w:right="4"/>
      </w:pPr>
      <w:r>
        <w:t xml:space="preserve">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   привлекают обучающихся к    посильному   участию   в подготовке   физкультурных праздников, спортивных досугов, создают условия для   проявления их творческих </w:t>
      </w:r>
      <w:proofErr w:type="gramStart"/>
      <w:r>
        <w:t>способностей  в</w:t>
      </w:r>
      <w:proofErr w:type="gramEnd"/>
      <w:r>
        <w:t xml:space="preserve"> ходе изготовления спортивных атрибутов. </w:t>
      </w:r>
    </w:p>
    <w:p w:rsidR="00F773E4" w:rsidRDefault="0082544A">
      <w:pPr>
        <w:ind w:left="-15" w:right="4"/>
      </w:pPr>
      <w:r>
        <w:t xml:space="preserve">В этот возрастной период в занятия с детьми с THP вводятся элементы </w:t>
      </w:r>
      <w:proofErr w:type="spellStart"/>
      <w:r>
        <w:t>логоритмики</w:t>
      </w:r>
      <w:proofErr w:type="spellEnd"/>
      <w:r>
        <w:t xml:space="preserve">, аэробики, </w:t>
      </w:r>
      <w:proofErr w:type="spellStart"/>
      <w:r>
        <w:t>кинезиологические</w:t>
      </w:r>
      <w:proofErr w:type="spellEnd"/>
      <w:r>
        <w:t xml:space="preserve"> упражнения, а </w:t>
      </w:r>
      <w:proofErr w:type="gramStart"/>
      <w:r>
        <w:t>так же</w:t>
      </w:r>
      <w:proofErr w:type="gramEnd"/>
      <w:r>
        <w:t xml:space="preserve"> различные импровизационные задания, способствующие развитию двигательной креативности обучающихся. </w:t>
      </w:r>
    </w:p>
    <w:p w:rsidR="00F773E4" w:rsidRDefault="0082544A">
      <w:pPr>
        <w:ind w:left="708" w:right="4" w:firstLine="0"/>
      </w:pPr>
      <w:r>
        <w:t xml:space="preserve">Педагоги формируют потребность в ежедневной двигательной </w:t>
      </w:r>
    </w:p>
    <w:p w:rsidR="00F773E4" w:rsidRDefault="0082544A">
      <w:pPr>
        <w:ind w:left="-15" w:right="4" w:firstLine="0"/>
      </w:pPr>
      <w:r>
        <w:t xml:space="preserve">деятельности. Совершенствуют технику основных движений, добиваясь естественности, легкости, точности, выразительности их выполнения. </w:t>
      </w:r>
      <w:r>
        <w:lastRenderedPageBreak/>
        <w:t xml:space="preserve">Закрепляют умение соблюдать заданный темп в ходьбе и беге. Учат сочетать разбег с отталкиванием в прыжках на мягкое покрытие, в длину и высоту с разбега. Добиваются активного движения кисти руки при броске. Учить перелезать с пролета на пролет гимнастической стенки по диагонали. Учат быстро перестраиваться на месте и во время движения, равняться в колонне, шеренге, кругу; выполнять упражнения ритмично, в указанном воспитателем темпе. </w:t>
      </w:r>
    </w:p>
    <w:p w:rsidR="00F773E4" w:rsidRDefault="0082544A">
      <w:pPr>
        <w:ind w:left="-15" w:right="4"/>
      </w:pPr>
      <w:r>
        <w:t xml:space="preserve">Развивают психофизические качества: силу, быстроту, выносливость, ловкость, гибкость. Продолжают упражнять детей в статическом и динамическом равновесии, развивать координацию движений и ориентировку в пространстве. Закрепляют навыки выполнения спортивных упражнений. Учат самостоятельно следить за состоянием физкультурного инвентаря, спортивной формы, активно участвовать в уходе за ними. Обеспечивают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w:t>
      </w:r>
    </w:p>
    <w:p w:rsidR="00F773E4" w:rsidRDefault="0082544A">
      <w:pPr>
        <w:ind w:left="-15" w:right="4"/>
      </w:pPr>
      <w:r>
        <w:t>Продолжают учить детей самостоятельно организовывать подвижные игры, придумывать собственные игры, варианты игр, комбинировать движения. Поддерживают интерес к физической культуре и спорту, отдельным достижениям в области спорта. Учат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Учат придумывать варианты игр, комбинировать движения, проявляя творческие способности. Развивают интерес к спортивным играм и упражнениям (городки, бадминтон, баскетбол, хоккей, футбол).</w:t>
      </w:r>
    </w:p>
    <w:p w:rsidR="00F773E4" w:rsidRDefault="0082544A">
      <w:pPr>
        <w:ind w:left="-15" w:right="4"/>
      </w:pPr>
      <w:r>
        <w:rPr>
          <w:i/>
          <w:u w:val="single" w:color="000000"/>
        </w:rPr>
        <w:t>Представления о здоровом образе жизни и гигиене.</w:t>
      </w:r>
      <w:r>
        <w:t xml:space="preserve"> Для организации работы с детьми активно используется время, предусмотренное для их </w:t>
      </w:r>
      <w:proofErr w:type="gramStart"/>
      <w:r>
        <w:t>самостоятельной  деятельности</w:t>
      </w:r>
      <w:proofErr w:type="gramEnd"/>
      <w:r>
        <w:t xml:space="preserve">. Важно вовлекать обучающихся с THP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 В этот период педагоги создают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своих внешним видом, использование носового платка, салфетки, столовых приборов, уход за полостью рта, соблюдение режима дня, уход за вещами и игрушками). В этот период является значимым расширение и уточнение </w:t>
      </w:r>
      <w:proofErr w:type="gramStart"/>
      <w:r>
        <w:t>представлений</w:t>
      </w:r>
      <w:proofErr w:type="gramEnd"/>
      <w:r>
        <w:t xml:space="preserve"> </w:t>
      </w:r>
      <w:r>
        <w:lastRenderedPageBreak/>
        <w:t xml:space="preserve">обучающихся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w:t>
      </w:r>
    </w:p>
    <w:p w:rsidR="00F773E4" w:rsidRDefault="0082544A">
      <w:pPr>
        <w:ind w:left="-15" w:right="4"/>
      </w:pPr>
      <w:r>
        <w:t xml:space="preserve">Педагоги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w:t>
      </w:r>
      <w:proofErr w:type="gramStart"/>
      <w:r>
        <w:t>жизни ,</w:t>
      </w:r>
      <w:proofErr w:type="gramEnd"/>
      <w:r>
        <w:t xml:space="preserve"> важности их соблюдения для здоровья человека, о вредных привычках, приводящих к болезням. Педагоги расширяют представления детей о рациональном питании (объем пищи, последовательность ее приема, разнообразие в питании, питьевой режим). </w:t>
      </w:r>
    </w:p>
    <w:p w:rsidR="00F773E4" w:rsidRDefault="0082544A">
      <w:pPr>
        <w:ind w:left="-15" w:right="4"/>
      </w:pPr>
      <w:r>
        <w:t xml:space="preserve">Формируют представления о значении двигательной активности в жизни человека; об активном отдыхе; умения использовать специальные физические упражнения для укрепления своих органов и систем. Расширяют представления о правилах и видах закаливания, о пользе закаливающих процедур, о роли солнечного света, воздуха и воды в жизни человека и их влиянии на здоровье. Педагоги воспитывают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w:t>
      </w:r>
    </w:p>
    <w:p w:rsidR="00F773E4" w:rsidRDefault="0082544A">
      <w:pPr>
        <w:spacing w:after="311"/>
        <w:ind w:left="-15" w:right="4"/>
      </w:pPr>
      <w:r>
        <w:t>Закрепляют умения детей аккуратно пользоваться столовыми приборами; правильно вести себя за столом; обращаться с просьбой, благодарить,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 Закрепляют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самостоятельно, быстро и аккуратно убирать за собой постель после сна, самостоятельно и своевременно готовить материалы и пособия к занятию, без напоминания убирать свое рабочее место.</w:t>
      </w:r>
    </w:p>
    <w:p w:rsidR="00F773E4" w:rsidRDefault="0082544A">
      <w:pPr>
        <w:spacing w:after="12" w:line="249" w:lineRule="auto"/>
        <w:ind w:left="137" w:right="127" w:hanging="10"/>
        <w:jc w:val="center"/>
      </w:pPr>
      <w:r>
        <w:rPr>
          <w:b/>
        </w:rPr>
        <w:t>2.2.    Вариативные формы, способы, методы и средства реализации программы</w:t>
      </w:r>
    </w:p>
    <w:p w:rsidR="00F773E4" w:rsidRDefault="0082544A">
      <w:pPr>
        <w:ind w:left="-15" w:right="4"/>
      </w:pPr>
      <w:r>
        <w:t xml:space="preserve">Формы, способы, методы и средства реализации Программы педагоги определяют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педагогов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Согласно </w:t>
      </w:r>
      <w:proofErr w:type="gramStart"/>
      <w:r>
        <w:t>Стандарту</w:t>
      </w:r>
      <w:proofErr w:type="gramEnd"/>
      <w:r>
        <w:t xml:space="preserve">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F773E4" w:rsidRDefault="0082544A">
      <w:pPr>
        <w:numPr>
          <w:ilvl w:val="0"/>
          <w:numId w:val="13"/>
        </w:numPr>
        <w:ind w:right="4" w:firstLine="360"/>
      </w:pPr>
      <w:r>
        <w:lastRenderedPageBreak/>
        <w:t>игровая деятельность (сюжетно-ролевая, театрализованная, режиссерская, строительно- конструктивная, дидактическая, подвижная и другие);</w:t>
      </w:r>
    </w:p>
    <w:p w:rsidR="00F773E4" w:rsidRDefault="0082544A">
      <w:pPr>
        <w:numPr>
          <w:ilvl w:val="0"/>
          <w:numId w:val="13"/>
        </w:numPr>
        <w:ind w:right="4" w:firstLine="360"/>
      </w:pPr>
      <w:r>
        <w:t xml:space="preserve">общение со взрослым (ситуативно-деловое, </w:t>
      </w:r>
      <w:proofErr w:type="spellStart"/>
      <w:r>
        <w:t>внеситуативно</w:t>
      </w:r>
      <w:proofErr w:type="spellEnd"/>
      <w:r w:rsidR="008C7856">
        <w:t>-</w:t>
      </w:r>
      <w:r>
        <w:t xml:space="preserve">познавательное, </w:t>
      </w:r>
      <w:proofErr w:type="spellStart"/>
      <w:r>
        <w:t>внеситуативно</w:t>
      </w:r>
      <w:proofErr w:type="spellEnd"/>
      <w:r>
        <w:t>-личностное) и сверстниками (ситуативно</w:t>
      </w:r>
      <w:r w:rsidR="008C7856">
        <w:t>-</w:t>
      </w:r>
      <w:r>
        <w:t xml:space="preserve">деловое, </w:t>
      </w:r>
      <w:proofErr w:type="spellStart"/>
      <w:r>
        <w:t>внеситуативно</w:t>
      </w:r>
      <w:proofErr w:type="spellEnd"/>
      <w:r>
        <w:t>- деловое);</w:t>
      </w:r>
    </w:p>
    <w:p w:rsidR="00F773E4" w:rsidRDefault="0082544A">
      <w:pPr>
        <w:numPr>
          <w:ilvl w:val="0"/>
          <w:numId w:val="13"/>
        </w:numPr>
        <w:ind w:right="4" w:firstLine="360"/>
      </w:pPr>
      <w:r>
        <w:t>речевая деятельность (слушание речи взрослого и сверстников, активная диалогическая и монологическая речь);</w:t>
      </w:r>
    </w:p>
    <w:p w:rsidR="00F773E4" w:rsidRDefault="0082544A">
      <w:pPr>
        <w:numPr>
          <w:ilvl w:val="0"/>
          <w:numId w:val="13"/>
        </w:numPr>
        <w:ind w:right="4" w:firstLine="360"/>
      </w:pPr>
      <w:r>
        <w:t xml:space="preserve">познавательно-исследовательская деятельность и экспериментирование; </w:t>
      </w:r>
    </w:p>
    <w:p w:rsidR="00F773E4" w:rsidRDefault="0082544A">
      <w:pPr>
        <w:numPr>
          <w:ilvl w:val="0"/>
          <w:numId w:val="13"/>
        </w:numPr>
        <w:ind w:right="4" w:firstLine="360"/>
      </w:pPr>
      <w:r>
        <w:t>изобразительная деятельность (рисование, лепка, аппликация) и конструирование из разных материалов по образцу, условию и замыслу ребенка;</w:t>
      </w:r>
    </w:p>
    <w:p w:rsidR="00F773E4" w:rsidRDefault="0082544A">
      <w:pPr>
        <w:numPr>
          <w:ilvl w:val="0"/>
          <w:numId w:val="13"/>
        </w:numPr>
        <w:ind w:right="4" w:firstLine="360"/>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F773E4" w:rsidRDefault="0082544A">
      <w:pPr>
        <w:numPr>
          <w:ilvl w:val="0"/>
          <w:numId w:val="13"/>
        </w:numPr>
        <w:ind w:right="4" w:firstLine="360"/>
      </w:pPr>
      <w:r>
        <w:t>элементарная трудовая деятельность (самообслуживание, хозяйственно-бытовой труд, труд в природе, ручной труд);</w:t>
      </w:r>
    </w:p>
    <w:p w:rsidR="00F773E4" w:rsidRDefault="0082544A">
      <w:pPr>
        <w:numPr>
          <w:ilvl w:val="0"/>
          <w:numId w:val="13"/>
        </w:numPr>
        <w:spacing w:after="311"/>
        <w:ind w:right="4" w:firstLine="360"/>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F773E4" w:rsidRDefault="0082544A">
      <w:pPr>
        <w:spacing w:after="0" w:line="259" w:lineRule="auto"/>
        <w:ind w:left="1360" w:right="0" w:hanging="10"/>
        <w:jc w:val="left"/>
      </w:pPr>
      <w:r>
        <w:rPr>
          <w:i/>
          <w:u w:val="single" w:color="000000"/>
        </w:rPr>
        <w:t xml:space="preserve">Современные методы воспитания и обучения </w:t>
      </w:r>
      <w:proofErr w:type="gramStart"/>
      <w:r>
        <w:rPr>
          <w:i/>
          <w:u w:val="single" w:color="000000"/>
        </w:rPr>
        <w:t>дошкольников :</w:t>
      </w:r>
      <w:proofErr w:type="gramEnd"/>
    </w:p>
    <w:tbl>
      <w:tblPr>
        <w:tblStyle w:val="TableGrid"/>
        <w:tblW w:w="9062" w:type="dxa"/>
        <w:tblInd w:w="-110" w:type="dxa"/>
        <w:tblCellMar>
          <w:top w:w="15" w:type="dxa"/>
        </w:tblCellMar>
        <w:tblLook w:val="04A0" w:firstRow="1" w:lastRow="0" w:firstColumn="1" w:lastColumn="0" w:noHBand="0" w:noVBand="1"/>
      </w:tblPr>
      <w:tblGrid>
        <w:gridCol w:w="2260"/>
        <w:gridCol w:w="4108"/>
        <w:gridCol w:w="2075"/>
        <w:gridCol w:w="619"/>
      </w:tblGrid>
      <w:tr w:rsidR="00F773E4">
        <w:trPr>
          <w:trHeight w:val="286"/>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210" w:right="0" w:firstLine="0"/>
              <w:jc w:val="left"/>
            </w:pPr>
            <w:r>
              <w:rPr>
                <w:b/>
                <w:sz w:val="24"/>
              </w:rPr>
              <w:t>Название метода</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5" w:right="0" w:firstLine="0"/>
              <w:jc w:val="center"/>
            </w:pPr>
            <w:r>
              <w:rPr>
                <w:b/>
                <w:sz w:val="24"/>
              </w:rPr>
              <w:t>Определение метода</w:t>
            </w:r>
          </w:p>
        </w:tc>
        <w:tc>
          <w:tcPr>
            <w:tcW w:w="2688" w:type="dxa"/>
            <w:gridSpan w:val="2"/>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3" w:right="0" w:firstLine="0"/>
              <w:jc w:val="center"/>
            </w:pPr>
            <w:r>
              <w:rPr>
                <w:b/>
                <w:sz w:val="24"/>
              </w:rPr>
              <w:t>Конкретизация</w:t>
            </w:r>
          </w:p>
        </w:tc>
      </w:tr>
      <w:tr w:rsidR="00F773E4">
        <w:trPr>
          <w:trHeight w:val="286"/>
        </w:trPr>
        <w:tc>
          <w:tcPr>
            <w:tcW w:w="9062" w:type="dxa"/>
            <w:gridSpan w:val="4"/>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1" w:firstLine="0"/>
              <w:jc w:val="center"/>
            </w:pPr>
            <w:r>
              <w:rPr>
                <w:b/>
                <w:sz w:val="24"/>
              </w:rPr>
              <w:t>Методы по источнику знаний</w:t>
            </w:r>
          </w:p>
        </w:tc>
      </w:tr>
      <w:tr w:rsidR="00F773E4">
        <w:trPr>
          <w:trHeight w:val="3046"/>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4" w:right="0" w:firstLine="0"/>
              <w:jc w:val="center"/>
            </w:pPr>
            <w:r>
              <w:rPr>
                <w:sz w:val="24"/>
              </w:rPr>
              <w:t>Словесные</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left="110" w:right="109" w:firstLine="0"/>
            </w:pPr>
            <w:r>
              <w:rPr>
                <w:sz w:val="24"/>
              </w:rPr>
              <w:t>Словесные методы позволяют в кратчайший срок передать информацию детям. Методы обеспечивают живое общение между педагогом и детьми. С помощью речевого воздействия воспитатель может вызвать у дошкольников эмоциональный отклик, побудить их сформировать свое отношение к</w:t>
            </w:r>
          </w:p>
          <w:p w:rsidR="00F773E4" w:rsidRDefault="0082544A">
            <w:pPr>
              <w:spacing w:after="0" w:line="259" w:lineRule="auto"/>
              <w:ind w:left="110" w:right="439" w:firstLine="0"/>
              <w:jc w:val="left"/>
            </w:pPr>
            <w:r>
              <w:rPr>
                <w:sz w:val="24"/>
              </w:rPr>
              <w:t>содержанию передаваемых знаний.</w:t>
            </w:r>
          </w:p>
        </w:tc>
        <w:tc>
          <w:tcPr>
            <w:tcW w:w="2075" w:type="dxa"/>
            <w:tcBorders>
              <w:top w:val="single" w:sz="4" w:space="0" w:color="000000"/>
              <w:left w:val="single" w:sz="4" w:space="0" w:color="000000"/>
              <w:bottom w:val="single" w:sz="4" w:space="0" w:color="000000"/>
              <w:right w:val="nil"/>
            </w:tcBorders>
          </w:tcPr>
          <w:p w:rsidR="00F773E4" w:rsidRDefault="0082544A">
            <w:pPr>
              <w:spacing w:after="0" w:line="259" w:lineRule="auto"/>
              <w:ind w:left="110" w:right="-507" w:firstLine="0"/>
            </w:pPr>
            <w:r>
              <w:rPr>
                <w:sz w:val="24"/>
              </w:rPr>
              <w:t>Рассказ, объяснение, беседа, указание, повторное проговаривание, постановка вопросов, речевой образец.</w:t>
            </w:r>
          </w:p>
        </w:tc>
        <w:tc>
          <w:tcPr>
            <w:tcW w:w="613" w:type="dxa"/>
            <w:tcBorders>
              <w:top w:val="single" w:sz="4" w:space="0" w:color="000000"/>
              <w:left w:val="nil"/>
              <w:bottom w:val="single" w:sz="4" w:space="0" w:color="000000"/>
              <w:right w:val="single" w:sz="4" w:space="0" w:color="000000"/>
            </w:tcBorders>
          </w:tcPr>
          <w:p w:rsidR="00F773E4" w:rsidRDefault="0082544A">
            <w:pPr>
              <w:spacing w:after="0" w:line="259" w:lineRule="auto"/>
              <w:ind w:left="-248" w:right="106" w:firstLine="0"/>
              <w:jc w:val="right"/>
            </w:pPr>
            <w:r>
              <w:rPr>
                <w:sz w:val="24"/>
              </w:rPr>
              <w:t>чтение,</w:t>
            </w:r>
          </w:p>
        </w:tc>
      </w:tr>
      <w:tr w:rsidR="00F773E4">
        <w:trPr>
          <w:trHeight w:val="2494"/>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3" w:right="0" w:firstLine="0"/>
              <w:jc w:val="center"/>
            </w:pPr>
            <w:r>
              <w:rPr>
                <w:sz w:val="24"/>
              </w:rPr>
              <w:t>Наглядные</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110" w:firstLine="0"/>
            </w:pPr>
            <w:r>
              <w:rPr>
                <w:sz w:val="24"/>
              </w:rPr>
              <w:t>Наглядные методы помогают ребенку получать информацию с помощью наглядных пособий и технических средств. Методы используются во взаимосвязи со словесными и практическими методами обучения.</w:t>
            </w:r>
          </w:p>
        </w:tc>
        <w:tc>
          <w:tcPr>
            <w:tcW w:w="2075" w:type="dxa"/>
            <w:tcBorders>
              <w:top w:val="single" w:sz="4" w:space="0" w:color="000000"/>
              <w:left w:val="single" w:sz="4" w:space="0" w:color="000000"/>
              <w:bottom w:val="single" w:sz="4" w:space="0" w:color="000000"/>
              <w:right w:val="nil"/>
            </w:tcBorders>
          </w:tcPr>
          <w:p w:rsidR="00F773E4" w:rsidRDefault="0082544A">
            <w:pPr>
              <w:spacing w:after="6" w:line="238" w:lineRule="auto"/>
              <w:ind w:left="110" w:right="0" w:firstLine="0"/>
              <w:jc w:val="left"/>
            </w:pPr>
            <w:r>
              <w:rPr>
                <w:sz w:val="24"/>
              </w:rPr>
              <w:t>Наблюдение, демонстрация, упражнение,</w:t>
            </w:r>
            <w:r>
              <w:rPr>
                <w:sz w:val="24"/>
              </w:rPr>
              <w:tab/>
              <w:t xml:space="preserve"> </w:t>
            </w:r>
          </w:p>
          <w:p w:rsidR="00F773E4" w:rsidRDefault="0082544A">
            <w:pPr>
              <w:spacing w:after="0" w:line="259" w:lineRule="auto"/>
              <w:ind w:left="110" w:right="0" w:firstLine="0"/>
              <w:jc w:val="left"/>
            </w:pPr>
            <w:r>
              <w:rPr>
                <w:sz w:val="24"/>
              </w:rPr>
              <w:t>показ   детям иллюстративных пособий, показ мультфильмов, диафильмов, презентаций</w:t>
            </w:r>
          </w:p>
        </w:tc>
        <w:tc>
          <w:tcPr>
            <w:tcW w:w="613" w:type="dxa"/>
            <w:tcBorders>
              <w:top w:val="single" w:sz="4" w:space="0" w:color="000000"/>
              <w:left w:val="nil"/>
              <w:bottom w:val="single" w:sz="4" w:space="0" w:color="000000"/>
              <w:right w:val="single" w:sz="4" w:space="0" w:color="000000"/>
            </w:tcBorders>
          </w:tcPr>
          <w:p w:rsidR="00F773E4" w:rsidRDefault="0082544A">
            <w:pPr>
              <w:spacing w:after="0" w:line="259" w:lineRule="auto"/>
              <w:ind w:right="0" w:firstLine="0"/>
            </w:pPr>
            <w:r>
              <w:rPr>
                <w:sz w:val="24"/>
              </w:rPr>
              <w:t>игры</w:t>
            </w:r>
          </w:p>
        </w:tc>
      </w:tr>
    </w:tbl>
    <w:p w:rsidR="00F773E4" w:rsidRDefault="00F773E4">
      <w:pPr>
        <w:spacing w:after="0" w:line="259" w:lineRule="auto"/>
        <w:ind w:left="-1704" w:right="404" w:firstLine="0"/>
        <w:jc w:val="left"/>
      </w:pPr>
    </w:p>
    <w:tbl>
      <w:tblPr>
        <w:tblStyle w:val="TableGrid"/>
        <w:tblW w:w="9062" w:type="dxa"/>
        <w:tblInd w:w="-110" w:type="dxa"/>
        <w:tblCellMar>
          <w:top w:w="15" w:type="dxa"/>
          <w:left w:w="110" w:type="dxa"/>
          <w:right w:w="105" w:type="dxa"/>
        </w:tblCellMar>
        <w:tblLook w:val="04A0" w:firstRow="1" w:lastRow="0" w:firstColumn="1" w:lastColumn="0" w:noHBand="0" w:noVBand="1"/>
      </w:tblPr>
      <w:tblGrid>
        <w:gridCol w:w="2262"/>
        <w:gridCol w:w="4112"/>
        <w:gridCol w:w="2688"/>
      </w:tblGrid>
      <w:tr w:rsidR="00F773E4">
        <w:trPr>
          <w:trHeight w:val="3322"/>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4" w:firstLine="0"/>
              <w:jc w:val="center"/>
            </w:pPr>
            <w:r>
              <w:rPr>
                <w:sz w:val="24"/>
              </w:rPr>
              <w:lastRenderedPageBreak/>
              <w:t>Практические</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4" w:firstLine="0"/>
            </w:pPr>
            <w:r>
              <w:rPr>
                <w:sz w:val="24"/>
              </w:rPr>
              <w:t>Практические методы обучения основаны на практической деятельности детей и формируют практические умения и навыки. Выполнение практических заданий проводится после знакомства детей с тем или иным содержанием и носят обобщающий характер.</w:t>
            </w:r>
          </w:p>
          <w:p w:rsidR="00F773E4" w:rsidRDefault="0082544A">
            <w:pPr>
              <w:spacing w:after="0" w:line="259" w:lineRule="auto"/>
              <w:ind w:firstLine="0"/>
            </w:pPr>
            <w:r>
              <w:rPr>
                <w:sz w:val="24"/>
              </w:rPr>
              <w:t>Упражнения могут проводиться не только в организованной образовательной деятельности, но и в самостоятельной.</w:t>
            </w:r>
          </w:p>
        </w:tc>
        <w:tc>
          <w:tcPr>
            <w:tcW w:w="268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Упражнение, эксперимент,</w:t>
            </w:r>
            <w:r>
              <w:rPr>
                <w:sz w:val="24"/>
              </w:rPr>
              <w:tab/>
              <w:t xml:space="preserve"> </w:t>
            </w:r>
            <w:r>
              <w:rPr>
                <w:sz w:val="24"/>
              </w:rPr>
              <w:tab/>
              <w:t>опыт, моделирование</w:t>
            </w:r>
          </w:p>
        </w:tc>
      </w:tr>
      <w:tr w:rsidR="00F773E4">
        <w:trPr>
          <w:trHeight w:val="286"/>
        </w:trPr>
        <w:tc>
          <w:tcPr>
            <w:tcW w:w="9062" w:type="dxa"/>
            <w:gridSpan w:val="3"/>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8" w:firstLine="0"/>
              <w:jc w:val="center"/>
            </w:pPr>
            <w:r>
              <w:rPr>
                <w:b/>
                <w:sz w:val="24"/>
              </w:rPr>
              <w:t>Методы по характеру образовательной деятельности</w:t>
            </w:r>
          </w:p>
        </w:tc>
      </w:tr>
      <w:tr w:rsidR="00F773E4">
        <w:trPr>
          <w:trHeight w:val="3598"/>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28"/>
              <w:jc w:val="center"/>
            </w:pPr>
            <w:r>
              <w:rPr>
                <w:sz w:val="24"/>
              </w:rPr>
              <w:t>Методы организации опыта поведения и деятельности</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5" w:firstLine="0"/>
            </w:pPr>
            <w:r>
              <w:rPr>
                <w:sz w:val="24"/>
              </w:rPr>
              <w:t>Методы направлены на отработку привычек поведения, приучение к положительным формам общественного поведения, которые должны стать нормой для личности воспитанника. Они воздействуют на предметно- практическую сферу и направлены на развитие у детей качеств, помогающих человеку реализовать себя и как существо сугубо общественное, и как</w:t>
            </w:r>
          </w:p>
          <w:p w:rsidR="00F773E4" w:rsidRDefault="0082544A">
            <w:pPr>
              <w:spacing w:after="0" w:line="259" w:lineRule="auto"/>
              <w:ind w:right="426" w:firstLine="0"/>
              <w:jc w:val="left"/>
            </w:pPr>
            <w:r>
              <w:rPr>
                <w:sz w:val="24"/>
              </w:rPr>
              <w:t>неповторимую индивидуальность.</w:t>
            </w:r>
          </w:p>
        </w:tc>
        <w:tc>
          <w:tcPr>
            <w:tcW w:w="268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Упражнение, приучение, требование, поручение, воспитывающие ситуации</w:t>
            </w:r>
          </w:p>
        </w:tc>
      </w:tr>
      <w:tr w:rsidR="00F773E4">
        <w:trPr>
          <w:trHeight w:val="6082"/>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70" w:right="0" w:hanging="70"/>
              <w:jc w:val="center"/>
            </w:pPr>
            <w:r>
              <w:rPr>
                <w:sz w:val="24"/>
              </w:rPr>
              <w:t>Методы осознания детьми опыта поведения и деятельности</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6" w:line="238" w:lineRule="auto"/>
              <w:ind w:right="4" w:firstLine="0"/>
            </w:pPr>
            <w:r>
              <w:rPr>
                <w:sz w:val="24"/>
              </w:rPr>
              <w:t>Методы базируется на единстве сознания и деятельности. Целевое назначение - моральное просвещении детей, формирование представлений о нравственных нормах и ценностях, развитие адекватных социальных ориентаций в культурном поведении,</w:t>
            </w:r>
          </w:p>
          <w:p w:rsidR="00F773E4" w:rsidRDefault="0082544A">
            <w:pPr>
              <w:tabs>
                <w:tab w:val="center" w:pos="471"/>
                <w:tab w:val="center" w:pos="1865"/>
                <w:tab w:val="center" w:pos="2896"/>
              </w:tabs>
              <w:spacing w:after="0" w:line="259" w:lineRule="auto"/>
              <w:ind w:right="0" w:firstLine="0"/>
              <w:jc w:val="left"/>
            </w:pPr>
            <w:r>
              <w:rPr>
                <w:rFonts w:ascii="Calibri" w:eastAsia="Calibri" w:hAnsi="Calibri" w:cs="Calibri"/>
                <w:sz w:val="22"/>
              </w:rPr>
              <w:tab/>
            </w:r>
            <w:r>
              <w:rPr>
                <w:sz w:val="24"/>
              </w:rPr>
              <w:t>правилах</w:t>
            </w:r>
            <w:r>
              <w:rPr>
                <w:sz w:val="24"/>
              </w:rPr>
              <w:tab/>
              <w:t>общения</w:t>
            </w:r>
            <w:r>
              <w:rPr>
                <w:sz w:val="24"/>
              </w:rPr>
              <w:tab/>
              <w:t>и</w:t>
            </w:r>
          </w:p>
          <w:p w:rsidR="00F773E4" w:rsidRDefault="0082544A">
            <w:pPr>
              <w:spacing w:after="0" w:line="259" w:lineRule="auto"/>
              <w:ind w:right="1" w:firstLine="0"/>
            </w:pPr>
            <w:r>
              <w:rPr>
                <w:sz w:val="24"/>
              </w:rPr>
              <w:t>взаимоотношений. Эти методы помогают дошкольникам понять смысл моральных требований к поведению и отношению к окружающим людям, осмыслить и оценить свои поступки, и поступки сверстников, получить представление о ценностях и нравственных качествах людей. В конечном   итоге   данная   группа методов содействует переводу общественных целей и ценностей в личные мотивы деятельности и поведения детей.</w:t>
            </w:r>
          </w:p>
        </w:tc>
        <w:tc>
          <w:tcPr>
            <w:tcW w:w="268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Рассказ на моральные темы, разъяснение норм и правил поведения, чтение художественной литературы, этические беседы, осуждение и поступок из жизненных ситуаций, личный пример.</w:t>
            </w:r>
          </w:p>
        </w:tc>
      </w:tr>
      <w:tr w:rsidR="00F773E4">
        <w:trPr>
          <w:trHeight w:val="1114"/>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Методы мотивации опыта поведения и деятельности</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rPr>
                <w:sz w:val="24"/>
              </w:rPr>
              <w:t>Методы стимулирования и мотивации деятельности и поведения</w:t>
            </w:r>
          </w:p>
          <w:p w:rsidR="00F773E4" w:rsidRDefault="0082544A">
            <w:pPr>
              <w:spacing w:after="0" w:line="259" w:lineRule="auto"/>
              <w:ind w:right="0" w:firstLine="0"/>
            </w:pPr>
            <w:r>
              <w:rPr>
                <w:sz w:val="24"/>
              </w:rPr>
              <w:t xml:space="preserve">– отражают </w:t>
            </w:r>
            <w:proofErr w:type="spellStart"/>
            <w:r>
              <w:rPr>
                <w:sz w:val="24"/>
              </w:rPr>
              <w:t>потребностно</w:t>
            </w:r>
            <w:proofErr w:type="spellEnd"/>
            <w:r w:rsidR="008C7856">
              <w:rPr>
                <w:sz w:val="24"/>
              </w:rPr>
              <w:t xml:space="preserve"> </w:t>
            </w:r>
            <w:r>
              <w:rPr>
                <w:sz w:val="24"/>
              </w:rPr>
              <w:t>мотивационный компонент</w:t>
            </w:r>
          </w:p>
        </w:tc>
        <w:tc>
          <w:tcPr>
            <w:tcW w:w="268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rPr>
                <w:sz w:val="24"/>
              </w:rPr>
              <w:t>Поощрение, игры на эмоции, соревнования,</w:t>
            </w:r>
          </w:p>
          <w:p w:rsidR="00F773E4" w:rsidRDefault="0082544A">
            <w:pPr>
              <w:spacing w:after="0" w:line="259" w:lineRule="auto"/>
              <w:ind w:right="0" w:firstLine="0"/>
            </w:pPr>
            <w:r>
              <w:rPr>
                <w:sz w:val="24"/>
              </w:rPr>
              <w:t>одобрение или порицание поступка,</w:t>
            </w:r>
          </w:p>
        </w:tc>
      </w:tr>
    </w:tbl>
    <w:p w:rsidR="00F773E4" w:rsidRDefault="00F773E4">
      <w:pPr>
        <w:spacing w:after="0" w:line="259" w:lineRule="auto"/>
        <w:ind w:left="-1704" w:right="404" w:firstLine="0"/>
        <w:jc w:val="left"/>
      </w:pPr>
    </w:p>
    <w:tbl>
      <w:tblPr>
        <w:tblStyle w:val="TableGrid"/>
        <w:tblW w:w="9062" w:type="dxa"/>
        <w:tblInd w:w="-110" w:type="dxa"/>
        <w:tblCellMar>
          <w:top w:w="15" w:type="dxa"/>
          <w:left w:w="110" w:type="dxa"/>
          <w:right w:w="105" w:type="dxa"/>
        </w:tblCellMar>
        <w:tblLook w:val="04A0" w:firstRow="1" w:lastRow="0" w:firstColumn="1" w:lastColumn="0" w:noHBand="0" w:noVBand="1"/>
      </w:tblPr>
      <w:tblGrid>
        <w:gridCol w:w="2262"/>
        <w:gridCol w:w="4112"/>
        <w:gridCol w:w="2688"/>
      </w:tblGrid>
      <w:tr w:rsidR="00F773E4">
        <w:trPr>
          <w:trHeight w:val="838"/>
        </w:trPr>
        <w:tc>
          <w:tcPr>
            <w:tcW w:w="2262" w:type="dxa"/>
            <w:tcBorders>
              <w:top w:val="single" w:sz="4" w:space="0" w:color="000000"/>
              <w:left w:val="single" w:sz="4" w:space="0" w:color="000000"/>
              <w:bottom w:val="single" w:sz="4" w:space="0" w:color="000000"/>
              <w:right w:val="single" w:sz="4" w:space="0" w:color="000000"/>
            </w:tcBorders>
            <w:vAlign w:val="bottom"/>
          </w:tcPr>
          <w:p w:rsidR="00F773E4" w:rsidRDefault="00F773E4">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деятельности</w:t>
            </w:r>
          </w:p>
        </w:tc>
        <w:tc>
          <w:tcPr>
            <w:tcW w:w="268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2" w:firstLine="0"/>
            </w:pPr>
            <w:r>
              <w:rPr>
                <w:sz w:val="24"/>
              </w:rPr>
              <w:t>поощрения, наказания, дискуссия, познавательная игра</w:t>
            </w:r>
          </w:p>
        </w:tc>
      </w:tr>
      <w:tr w:rsidR="00F773E4">
        <w:trPr>
          <w:trHeight w:val="2494"/>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Информационно</w:t>
            </w:r>
            <w:r w:rsidR="008C7856">
              <w:rPr>
                <w:sz w:val="24"/>
              </w:rPr>
              <w:t>-</w:t>
            </w:r>
            <w:r>
              <w:rPr>
                <w:sz w:val="24"/>
              </w:rPr>
              <w:t>рецептивный</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5" w:firstLine="0"/>
            </w:pPr>
            <w:r>
              <w:rPr>
                <w:sz w:val="24"/>
              </w:rPr>
              <w:t>Метод предполагает организацию действия ребенка с объектом изучения. Воспитатель сообщает детям готовую информацию, а   они ее воспринимают, осознают и фиксируют в памяти.</w:t>
            </w:r>
          </w:p>
        </w:tc>
        <w:tc>
          <w:tcPr>
            <w:tcW w:w="268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3" w:firstLine="0"/>
            </w:pPr>
            <w:r>
              <w:rPr>
                <w:sz w:val="24"/>
              </w:rPr>
              <w:t>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F773E4">
        <w:trPr>
          <w:trHeight w:val="2218"/>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Репродуктивный</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3" w:firstLine="0"/>
            </w:pPr>
            <w:r>
              <w:rPr>
                <w:sz w:val="24"/>
              </w:rPr>
              <w:t>Метод помогает создать условия для воспроизведения представлений и способов деятельности, руководство их выполнением. Деятельность воспитателя заключается в разработке и сообщении образца, а деятельность детей – в выполнении действий по образцу.</w:t>
            </w:r>
          </w:p>
        </w:tc>
        <w:tc>
          <w:tcPr>
            <w:tcW w:w="268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rPr>
                <w:sz w:val="24"/>
              </w:rPr>
              <w:t>Упражнения на основе образца педагога, беседа, составление рассказов с опорой на предметную или</w:t>
            </w:r>
          </w:p>
          <w:p w:rsidR="00F773E4" w:rsidRDefault="0082544A">
            <w:pPr>
              <w:spacing w:after="0" w:line="259" w:lineRule="auto"/>
              <w:ind w:right="0" w:firstLine="0"/>
              <w:jc w:val="left"/>
            </w:pPr>
            <w:r>
              <w:rPr>
                <w:sz w:val="24"/>
              </w:rPr>
              <w:t>предметно</w:t>
            </w:r>
          </w:p>
          <w:p w:rsidR="00F773E4" w:rsidRDefault="0082544A">
            <w:pPr>
              <w:spacing w:after="0" w:line="259" w:lineRule="auto"/>
              <w:ind w:right="0" w:firstLine="0"/>
              <w:jc w:val="left"/>
            </w:pPr>
            <w:r>
              <w:rPr>
                <w:sz w:val="24"/>
              </w:rPr>
              <w:t>схематическую модель</w:t>
            </w:r>
          </w:p>
        </w:tc>
      </w:tr>
      <w:tr w:rsidR="00F773E4">
        <w:trPr>
          <w:trHeight w:val="4150"/>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Проблемное изложение</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5" w:firstLine="0"/>
            </w:pPr>
            <w:r>
              <w:rPr>
                <w:sz w:val="24"/>
              </w:rPr>
              <w:t>Назначение этого метода – показать образцы научного познания, научного решения проблем. Воспитатель ставит перед детьми проблему – сложный теоретический или практический вопрос,</w:t>
            </w:r>
          </w:p>
          <w:p w:rsidR="00F773E4" w:rsidRDefault="0082544A">
            <w:pPr>
              <w:spacing w:after="0" w:line="238" w:lineRule="auto"/>
              <w:ind w:right="4" w:firstLine="0"/>
            </w:pPr>
            <w:r>
              <w:rPr>
                <w:sz w:val="24"/>
              </w:rPr>
              <w:t>требующий исследования, разрешения, и сам показывает путь ее решения, вскрывая возникающие противоречия. Дети   следят   за логикой решения проблемы, получая эталон научного мышления и</w:t>
            </w:r>
          </w:p>
          <w:p w:rsidR="00F773E4" w:rsidRDefault="0082544A">
            <w:pPr>
              <w:spacing w:after="0" w:line="259" w:lineRule="auto"/>
              <w:ind w:firstLine="0"/>
            </w:pPr>
            <w:r>
              <w:rPr>
                <w:sz w:val="24"/>
              </w:rPr>
              <w:t>познания, образец культуры развертывания познавательных действий.</w:t>
            </w:r>
          </w:p>
        </w:tc>
        <w:tc>
          <w:tcPr>
            <w:tcW w:w="268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1" w:firstLine="0"/>
            </w:pPr>
            <w:r>
              <w:rPr>
                <w:sz w:val="24"/>
              </w:rPr>
              <w:t>Постановка проблемы и раскрытие пути ее решения в процессе организации опытов, наблюдений.</w:t>
            </w:r>
          </w:p>
        </w:tc>
      </w:tr>
      <w:tr w:rsidR="00F773E4">
        <w:trPr>
          <w:trHeight w:val="1390"/>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Эвристический или</w:t>
            </w:r>
          </w:p>
          <w:p w:rsidR="00F773E4" w:rsidRDefault="008C7856">
            <w:pPr>
              <w:spacing w:after="0" w:line="259" w:lineRule="auto"/>
              <w:ind w:right="0" w:firstLine="0"/>
              <w:jc w:val="left"/>
            </w:pPr>
            <w:r>
              <w:rPr>
                <w:sz w:val="24"/>
              </w:rPr>
              <w:t>Ч</w:t>
            </w:r>
            <w:r w:rsidR="0082544A">
              <w:rPr>
                <w:sz w:val="24"/>
              </w:rPr>
              <w:t>астично</w:t>
            </w:r>
            <w:r>
              <w:rPr>
                <w:sz w:val="24"/>
              </w:rPr>
              <w:t xml:space="preserve"> </w:t>
            </w:r>
            <w:r w:rsidR="0082544A">
              <w:rPr>
                <w:sz w:val="24"/>
              </w:rPr>
              <w:t>поисковый</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rPr>
                <w:sz w:val="24"/>
              </w:rPr>
              <w:t>Суть его состоит в том, что воспитатель расчленяет проблемную</w:t>
            </w:r>
          </w:p>
          <w:p w:rsidR="00F773E4" w:rsidRDefault="0082544A">
            <w:pPr>
              <w:tabs>
                <w:tab w:val="center" w:pos="471"/>
                <w:tab w:val="center" w:pos="2185"/>
                <w:tab w:val="center" w:pos="3593"/>
              </w:tabs>
              <w:spacing w:after="0" w:line="259" w:lineRule="auto"/>
              <w:ind w:right="0" w:firstLine="0"/>
              <w:jc w:val="left"/>
            </w:pPr>
            <w:r>
              <w:rPr>
                <w:rFonts w:ascii="Calibri" w:eastAsia="Calibri" w:hAnsi="Calibri" w:cs="Calibri"/>
                <w:sz w:val="22"/>
              </w:rPr>
              <w:tab/>
            </w:r>
            <w:r w:rsidR="008C7856">
              <w:rPr>
                <w:sz w:val="24"/>
              </w:rPr>
              <w:t>з</w:t>
            </w:r>
            <w:r>
              <w:rPr>
                <w:sz w:val="24"/>
              </w:rPr>
              <w:t>адачу</w:t>
            </w:r>
            <w:r w:rsidR="008C7856">
              <w:rPr>
                <w:sz w:val="24"/>
              </w:rPr>
              <w:t xml:space="preserve"> </w:t>
            </w:r>
            <w:r>
              <w:rPr>
                <w:sz w:val="24"/>
              </w:rPr>
              <w:t>на</w:t>
            </w:r>
            <w:r>
              <w:rPr>
                <w:sz w:val="24"/>
              </w:rPr>
              <w:tab/>
              <w:t>под-проблемы,</w:t>
            </w:r>
            <w:r>
              <w:rPr>
                <w:sz w:val="24"/>
              </w:rPr>
              <w:tab/>
              <w:t>а</w:t>
            </w:r>
          </w:p>
          <w:p w:rsidR="00F773E4" w:rsidRDefault="0082544A">
            <w:pPr>
              <w:spacing w:after="0" w:line="259" w:lineRule="auto"/>
              <w:ind w:right="0" w:firstLine="0"/>
            </w:pPr>
            <w:r>
              <w:rPr>
                <w:sz w:val="24"/>
              </w:rPr>
              <w:t>дети осуществляют отдельные   шаги поиска   ее   решения.</w:t>
            </w:r>
          </w:p>
        </w:tc>
        <w:tc>
          <w:tcPr>
            <w:tcW w:w="268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270" w:firstLine="0"/>
              <w:jc w:val="left"/>
            </w:pPr>
            <w:r>
              <w:rPr>
                <w:sz w:val="24"/>
              </w:rPr>
              <w:t>проблемная</w:t>
            </w:r>
            <w:r>
              <w:rPr>
                <w:sz w:val="24"/>
              </w:rPr>
              <w:tab/>
              <w:t>задача применение представлений в новых условиях</w:t>
            </w:r>
          </w:p>
        </w:tc>
      </w:tr>
      <w:tr w:rsidR="00F773E4">
        <w:trPr>
          <w:trHeight w:val="2494"/>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Исследовательский</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5" w:firstLine="0"/>
            </w:pPr>
            <w:r>
              <w:rPr>
                <w:sz w:val="24"/>
              </w:rPr>
              <w:t xml:space="preserve">Этот метод призван обеспечить творческое применение знаний. В процессе образовательной деятельности дети овладевают методами познания, так формируется их опыт </w:t>
            </w:r>
            <w:proofErr w:type="spellStart"/>
            <w:r>
              <w:rPr>
                <w:sz w:val="24"/>
              </w:rPr>
              <w:t>поисково</w:t>
            </w:r>
            <w:proofErr w:type="spellEnd"/>
            <w:r w:rsidR="008C7856">
              <w:rPr>
                <w:sz w:val="24"/>
              </w:rPr>
              <w:t xml:space="preserve"> </w:t>
            </w:r>
            <w:r>
              <w:rPr>
                <w:sz w:val="24"/>
              </w:rPr>
              <w:t>исследовательской деятельности.</w:t>
            </w:r>
          </w:p>
        </w:tc>
        <w:tc>
          <w:tcPr>
            <w:tcW w:w="268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41" w:lineRule="auto"/>
              <w:ind w:right="0" w:firstLine="0"/>
              <w:jc w:val="left"/>
            </w:pPr>
            <w:r>
              <w:rPr>
                <w:sz w:val="24"/>
              </w:rPr>
              <w:t>творческие</w:t>
            </w:r>
            <w:r>
              <w:rPr>
                <w:sz w:val="24"/>
              </w:rPr>
              <w:tab/>
              <w:t xml:space="preserve"> </w:t>
            </w:r>
            <w:r>
              <w:rPr>
                <w:sz w:val="24"/>
              </w:rPr>
              <w:tab/>
              <w:t>задания, опыты, экспериментирование,</w:t>
            </w:r>
          </w:p>
          <w:p w:rsidR="00F773E4" w:rsidRDefault="0082544A">
            <w:pPr>
              <w:tabs>
                <w:tab w:val="center" w:pos="623"/>
                <w:tab w:val="center" w:pos="1767"/>
                <w:tab w:val="center" w:pos="2409"/>
              </w:tabs>
              <w:spacing w:after="0" w:line="259" w:lineRule="auto"/>
              <w:ind w:right="0" w:firstLine="0"/>
              <w:jc w:val="left"/>
            </w:pPr>
            <w:r>
              <w:rPr>
                <w:rFonts w:ascii="Calibri" w:eastAsia="Calibri" w:hAnsi="Calibri" w:cs="Calibri"/>
                <w:sz w:val="22"/>
              </w:rPr>
              <w:tab/>
            </w:r>
            <w:r>
              <w:rPr>
                <w:sz w:val="24"/>
              </w:rPr>
              <w:t>составление</w:t>
            </w:r>
            <w:r>
              <w:rPr>
                <w:sz w:val="24"/>
              </w:rPr>
              <w:tab/>
              <w:t xml:space="preserve"> </w:t>
            </w:r>
            <w:r>
              <w:rPr>
                <w:sz w:val="24"/>
              </w:rPr>
              <w:tab/>
              <w:t>и</w:t>
            </w:r>
          </w:p>
          <w:p w:rsidR="00F773E4" w:rsidRDefault="0082544A">
            <w:pPr>
              <w:spacing w:after="0" w:line="259" w:lineRule="auto"/>
              <w:ind w:right="1" w:firstLine="0"/>
            </w:pPr>
            <w:r>
              <w:rPr>
                <w:sz w:val="24"/>
              </w:rPr>
              <w:t>предъявление проблемных ситуаций, ситуаций для экспериментирования и опытов</w:t>
            </w:r>
          </w:p>
        </w:tc>
      </w:tr>
      <w:tr w:rsidR="00F773E4">
        <w:trPr>
          <w:trHeight w:val="838"/>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lastRenderedPageBreak/>
              <w:t>Активные методы</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firstLine="0"/>
            </w:pPr>
            <w:r>
              <w:rPr>
                <w:sz w:val="24"/>
              </w:rPr>
              <w:t>Активные методы предоставляют дошкольникам возможность обучаться на собственном опыте,</w:t>
            </w:r>
          </w:p>
        </w:tc>
        <w:tc>
          <w:tcPr>
            <w:tcW w:w="268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 xml:space="preserve">Дидактические игры, специально разработанные игры, </w:t>
            </w:r>
          </w:p>
        </w:tc>
      </w:tr>
      <w:tr w:rsidR="00F773E4">
        <w:trPr>
          <w:trHeight w:val="1390"/>
        </w:trPr>
        <w:tc>
          <w:tcPr>
            <w:tcW w:w="2262"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приобретать</w:t>
            </w:r>
            <w:r>
              <w:rPr>
                <w:sz w:val="24"/>
              </w:rPr>
              <w:tab/>
              <w:t xml:space="preserve"> </w:t>
            </w:r>
            <w:r>
              <w:rPr>
                <w:sz w:val="24"/>
              </w:rPr>
              <w:tab/>
              <w:t>разнообразный субъективный опыт. Активные методы должны применяться по мере их усложнения.</w:t>
            </w:r>
          </w:p>
        </w:tc>
        <w:tc>
          <w:tcPr>
            <w:tcW w:w="268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ситуации, моделирующие реальность и приспособленные для целей обучения</w:t>
            </w:r>
          </w:p>
        </w:tc>
      </w:tr>
      <w:tr w:rsidR="00F773E4">
        <w:trPr>
          <w:trHeight w:val="2494"/>
        </w:trPr>
        <w:tc>
          <w:tcPr>
            <w:tcW w:w="2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Метод проектов</w:t>
            </w:r>
          </w:p>
        </w:tc>
        <w:tc>
          <w:tcPr>
            <w:tcW w:w="41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rPr>
                <w:sz w:val="24"/>
              </w:rPr>
              <w:t>Развитие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w:t>
            </w:r>
          </w:p>
          <w:p w:rsidR="00F773E4" w:rsidRDefault="0082544A">
            <w:pPr>
              <w:spacing w:after="0" w:line="238" w:lineRule="auto"/>
              <w:ind w:right="0" w:firstLine="0"/>
            </w:pPr>
            <w:r>
              <w:rPr>
                <w:sz w:val="24"/>
              </w:rPr>
              <w:t>представления о своих возможностях, умениях,</w:t>
            </w:r>
          </w:p>
          <w:p w:rsidR="00F773E4" w:rsidRDefault="0082544A">
            <w:pPr>
              <w:spacing w:after="0" w:line="259" w:lineRule="auto"/>
              <w:ind w:right="0" w:firstLine="0"/>
              <w:jc w:val="left"/>
            </w:pPr>
            <w:r>
              <w:rPr>
                <w:sz w:val="24"/>
              </w:rPr>
              <w:t>потребностях</w:t>
            </w:r>
          </w:p>
        </w:tc>
        <w:tc>
          <w:tcPr>
            <w:tcW w:w="268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Проекты</w:t>
            </w:r>
          </w:p>
        </w:tc>
      </w:tr>
    </w:tbl>
    <w:p w:rsidR="00F773E4" w:rsidRDefault="0082544A" w:rsidP="008C7856">
      <w:pPr>
        <w:ind w:right="4"/>
      </w:pPr>
      <w:r>
        <w:t xml:space="preserve">МАДОУ </w:t>
      </w:r>
      <w:r w:rsidR="008C7856">
        <w:t>Д</w:t>
      </w:r>
      <w:r>
        <w:t xml:space="preserve">етский </w:t>
      </w:r>
      <w:r w:rsidR="008C7856">
        <w:t xml:space="preserve">сад №16«Солнышко» </w:t>
      </w:r>
      <w:proofErr w:type="spellStart"/>
      <w:r>
        <w:t>г.Дюртюли</w:t>
      </w:r>
      <w:proofErr w:type="spellEnd"/>
      <w:r>
        <w:t>,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w:t>
      </w:r>
    </w:p>
    <w:p w:rsidR="00F773E4" w:rsidRDefault="0082544A">
      <w:pPr>
        <w:ind w:left="-15" w:right="4"/>
      </w:pPr>
      <w:r>
        <w:t>Важное значение имеет признание приоритетной субъективной позиции ребенка в образовательном процессе. При выборе форм, методов, средств реализации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F773E4" w:rsidRDefault="0082544A">
      <w:pPr>
        <w:ind w:left="-15" w:right="4"/>
      </w:pPr>
      <w:r>
        <w:t>Формы, способы, методы и средства реализации программы отражают следующие аспекты образовательной среды:</w:t>
      </w:r>
    </w:p>
    <w:p w:rsidR="00F773E4" w:rsidRDefault="0082544A">
      <w:pPr>
        <w:numPr>
          <w:ilvl w:val="0"/>
          <w:numId w:val="14"/>
        </w:numPr>
        <w:ind w:right="4" w:firstLine="360"/>
      </w:pPr>
      <w:r>
        <w:t>характер взаимодействия педагога с детьми;</w:t>
      </w:r>
    </w:p>
    <w:p w:rsidR="00F773E4" w:rsidRDefault="0082544A">
      <w:pPr>
        <w:numPr>
          <w:ilvl w:val="0"/>
          <w:numId w:val="14"/>
        </w:numPr>
        <w:ind w:right="4" w:firstLine="360"/>
      </w:pPr>
      <w:r>
        <w:t>характер взаимодействия ребенка с другими детьми; система отношений ребенка к миру, к другим людям, к себе самому.</w:t>
      </w:r>
    </w:p>
    <w:p w:rsidR="00F773E4" w:rsidRDefault="0082544A">
      <w:pPr>
        <w:numPr>
          <w:ilvl w:val="0"/>
          <w:numId w:val="14"/>
        </w:numPr>
        <w:spacing w:after="311"/>
        <w:ind w:right="4" w:firstLine="360"/>
      </w:pPr>
      <w:r>
        <w:t>характер взаимодействия с родителями (законными представителями) обучающихся.</w:t>
      </w:r>
    </w:p>
    <w:p w:rsidR="00F773E4" w:rsidRDefault="0082544A">
      <w:pPr>
        <w:spacing w:after="306" w:line="249" w:lineRule="auto"/>
        <w:ind w:left="137" w:right="136" w:hanging="10"/>
        <w:jc w:val="center"/>
      </w:pPr>
      <w:r>
        <w:rPr>
          <w:b/>
        </w:rPr>
        <w:t>2.3. Взаимодействие педагогических работников с детьми.</w:t>
      </w:r>
    </w:p>
    <w:p w:rsidR="00F773E4" w:rsidRDefault="0082544A">
      <w:pPr>
        <w:spacing w:after="15" w:line="249" w:lineRule="auto"/>
        <w:ind w:left="23" w:right="3" w:hanging="10"/>
        <w:jc w:val="center"/>
      </w:pPr>
      <w:r>
        <w:lastRenderedPageBreak/>
        <w:t xml:space="preserve">Взаимодействие педагога с детьми является важнейшим фактором </w:t>
      </w:r>
    </w:p>
    <w:p w:rsidR="00F773E4" w:rsidRDefault="0082544A">
      <w:pPr>
        <w:ind w:left="-15" w:right="4" w:firstLine="0"/>
      </w:pPr>
      <w:r>
        <w:t xml:space="preserve">развития ребенка и пронизывает все направления образовательной деятельности. С помощью педагога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педагогом и в самостоятельной деятельности в предметной среде называется процессом овладения культурными практиками. </w:t>
      </w:r>
    </w:p>
    <w:p w:rsidR="00F773E4" w:rsidRDefault="0082544A">
      <w:pPr>
        <w:ind w:left="-15" w:right="4"/>
      </w:pPr>
      <w:r>
        <w:t>Процесс приобретения общих культурные умений во всей его полноте возможен только в том случае, если педагог выступает в этом процессе в роли партнера, а не руководителя, поддерживая и развивая мотивацию ребенка. Партнерские отношения педагога и ребенка в детском саду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педагога в процесс деятельности. Педагог участвует в реализации поставленной цели наравне с детьми, как более опытный и компетентный партнер.</w:t>
      </w:r>
    </w:p>
    <w:p w:rsidR="00F773E4" w:rsidRDefault="0082544A">
      <w:pPr>
        <w:ind w:left="-15" w:right="4"/>
      </w:pPr>
      <w:r>
        <w:t xml:space="preserve">Для личностно-порождающего взаимодействия характерно принятие ребенка таким, какой он есть, и вера в его способности. Педагог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педагогом и другими детьми. </w:t>
      </w:r>
    </w:p>
    <w:p w:rsidR="00F773E4" w:rsidRDefault="0082544A">
      <w:pPr>
        <w:ind w:left="-15" w:right="4"/>
      </w:pPr>
      <w: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F773E4" w:rsidRDefault="0082544A">
      <w:pPr>
        <w:ind w:left="-15" w:right="4"/>
      </w:pPr>
      <w:r>
        <w:t xml:space="preserve">Ребенок не боится быть самим собой, быть искренним. Когда педагог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педагогом и детьми способствует истинному принятию ребенком моральных норм. </w:t>
      </w:r>
    </w:p>
    <w:p w:rsidR="00F773E4" w:rsidRDefault="0082544A">
      <w:pPr>
        <w:spacing w:after="15" w:line="249" w:lineRule="auto"/>
        <w:ind w:left="23" w:right="188" w:hanging="10"/>
        <w:jc w:val="center"/>
      </w:pPr>
      <w:r>
        <w:lastRenderedPageBreak/>
        <w:t xml:space="preserve">Ребенок учится брать на себя ответственность за свои решения и </w:t>
      </w:r>
    </w:p>
    <w:p w:rsidR="00F773E4" w:rsidRDefault="0082544A">
      <w:pPr>
        <w:ind w:left="-15" w:right="4" w:firstLine="0"/>
      </w:pPr>
      <w:r>
        <w:t xml:space="preserve">поступки. Педагог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F773E4" w:rsidRDefault="0082544A">
      <w:pPr>
        <w:ind w:left="-15" w:right="4"/>
      </w:pPr>
      <w:r>
        <w:t xml:space="preserve">Ребенок приучается думать самостоятельно, благодаря тому, что педагог не навязывает ему своего решения, а способствуют тому, чтобы он принял собственное. </w:t>
      </w:r>
    </w:p>
    <w:p w:rsidR="00F773E4" w:rsidRDefault="0082544A">
      <w:pPr>
        <w:ind w:left="-15" w:right="4"/>
      </w:pPr>
      <w:r>
        <w:t xml:space="preserve">Ребенок учится адекватно выражать свои чувства. Помогая ребенку осознать свои переживания, выразить их словами, педагог содействует формированию у него умения проявлять чувства социально приемлемыми способами. </w:t>
      </w:r>
    </w:p>
    <w:p w:rsidR="00F773E4" w:rsidRDefault="0082544A">
      <w:pPr>
        <w:spacing w:after="254" w:line="249" w:lineRule="auto"/>
        <w:ind w:left="23" w:right="43" w:hanging="10"/>
        <w:jc w:val="center"/>
      </w:pPr>
      <w:r>
        <w:t>Ребенок учится понимать других и сочувствовать им, потому что получает этот опыт из общения с педагогом и переносит его на других людей.</w:t>
      </w:r>
    </w:p>
    <w:p w:rsidR="00F773E4" w:rsidRDefault="0082544A">
      <w:pPr>
        <w:spacing w:after="310" w:line="249" w:lineRule="auto"/>
        <w:ind w:left="137" w:right="127" w:hanging="10"/>
        <w:jc w:val="center"/>
      </w:pPr>
      <w:r>
        <w:rPr>
          <w:b/>
        </w:rPr>
        <w:t>2.4. Взаимодействие педагогического коллектива с родителями (законными представителями) обучающихся.</w:t>
      </w:r>
    </w:p>
    <w:p w:rsidR="00F773E4" w:rsidRDefault="0082544A">
      <w:pPr>
        <w:ind w:left="-15" w:right="4"/>
      </w:pPr>
      <w:r>
        <w:t xml:space="preserve">Все усилия педагогов по подготовке к школе и успешной интеграции обучающихся с ТНР, будут недостаточно успешными без постоянного контакта </w:t>
      </w:r>
      <w:proofErr w:type="gramStart"/>
      <w:r>
        <w:t>с родителям</w:t>
      </w:r>
      <w:proofErr w:type="gramEnd"/>
      <w:r>
        <w:t xml:space="preserve"> (законным представителям). Семья принимает активное участие в развитии ребенка, чтобы обеспечить непрерывность коррекционно</w:t>
      </w:r>
      <w:r w:rsidR="008C7856">
        <w:t>-</w:t>
      </w:r>
      <w:r>
        <w:t>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помогают изготавливать пособия для работы в детском саду и дома. Домашние задания, предлагаемые учителем-логопедом, педагогом-психологом и воспитателями для выполнения, четко разъясняются. Это обеспечивает необходимую эффективность коррекционной работы, ускоряет процесс восстановления нарушенных функций у обучающихся.</w:t>
      </w:r>
    </w:p>
    <w:p w:rsidR="00F773E4" w:rsidRDefault="0082544A">
      <w:pPr>
        <w:ind w:left="-15" w:right="4"/>
      </w:pPr>
      <w:r>
        <w:t xml:space="preserve"> Формирование базового доверия к миру, к людям, к себе — ключевая задача периода развития ребенка в период дошкольного возраста.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ориентаций, потребностей, интересов и привычек. </w:t>
      </w:r>
    </w:p>
    <w:p w:rsidR="00F773E4" w:rsidRDefault="0082544A" w:rsidP="008C7856">
      <w:pPr>
        <w:spacing w:after="15" w:line="249" w:lineRule="auto"/>
        <w:ind w:left="13" w:right="13" w:firstLine="63"/>
      </w:pPr>
      <w:r>
        <w:lastRenderedPageBreak/>
        <w:t xml:space="preserve">Взаимодействие педагогов детского сада </w:t>
      </w:r>
      <w:proofErr w:type="gramStart"/>
      <w:r>
        <w:t>с родителям</w:t>
      </w:r>
      <w:proofErr w:type="gramEnd"/>
      <w:r>
        <w:t xml:space="preserve"> (законным представителям) направлено на повышение педагогической культуры родителей (законные представителей). Задача педагогических работников — активизировать роль родителей (законные представителей) в воспитании и обучении ребенка, выработать единое и адекватное понимание проблем ребенка. Укрепление и развитие взаимодействия детского сада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F773E4" w:rsidRDefault="0082544A">
      <w:pPr>
        <w:ind w:left="-15" w:right="4"/>
      </w:pPr>
      <w:r>
        <w:t xml:space="preserve">Основной целью работы с родителями (законными </w:t>
      </w:r>
      <w:proofErr w:type="gramStart"/>
      <w:r>
        <w:t xml:space="preserve">представителями)   </w:t>
      </w:r>
      <w:proofErr w:type="gramEnd"/>
      <w:r>
        <w:t>является обеспечение взаимодействия с семьей, вовлечение родителей (законные представителей) в образовательный процесс для формирования у них компетентной педагогической позиции по отношению к собственному ребенку.</w:t>
      </w:r>
    </w:p>
    <w:p w:rsidR="00F773E4" w:rsidRDefault="0082544A">
      <w:pPr>
        <w:ind w:left="708" w:right="4" w:firstLine="0"/>
      </w:pPr>
      <w:r>
        <w:t>Реализация цели обеспечивает решение следующих задач:</w:t>
      </w:r>
    </w:p>
    <w:p w:rsidR="00F773E4" w:rsidRDefault="0082544A">
      <w:pPr>
        <w:numPr>
          <w:ilvl w:val="0"/>
          <w:numId w:val="15"/>
        </w:numPr>
        <w:ind w:right="4" w:firstLine="360"/>
      </w:pPr>
      <w:r>
        <w:t>выработке у педагогов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F773E4" w:rsidRDefault="0082544A">
      <w:pPr>
        <w:numPr>
          <w:ilvl w:val="0"/>
          <w:numId w:val="15"/>
        </w:numPr>
        <w:ind w:right="4" w:firstLine="360"/>
      </w:pPr>
      <w:r>
        <w:t>вовлечение родителей (законные представителей) в воспитательно- образовательный процесс;</w:t>
      </w:r>
    </w:p>
    <w:p w:rsidR="00F773E4" w:rsidRDefault="0082544A">
      <w:pPr>
        <w:numPr>
          <w:ilvl w:val="0"/>
          <w:numId w:val="15"/>
        </w:numPr>
        <w:ind w:right="4" w:firstLine="360"/>
      </w:pPr>
      <w:r>
        <w:t xml:space="preserve">внедрение эффективных технологий сотрудничества </w:t>
      </w:r>
      <w:proofErr w:type="gramStart"/>
      <w:r>
        <w:t>с родителям</w:t>
      </w:r>
      <w:proofErr w:type="gramEnd"/>
    </w:p>
    <w:p w:rsidR="00F773E4" w:rsidRDefault="0082544A">
      <w:pPr>
        <w:ind w:left="-15" w:right="4" w:firstLine="0"/>
      </w:pPr>
      <w:r>
        <w:t>(законным представителем), активизация их участия в жизни детского сада;</w:t>
      </w:r>
    </w:p>
    <w:p w:rsidR="00F773E4" w:rsidRDefault="0082544A">
      <w:pPr>
        <w:numPr>
          <w:ilvl w:val="0"/>
          <w:numId w:val="15"/>
        </w:numPr>
        <w:ind w:right="4" w:firstLine="360"/>
      </w:pPr>
      <w:r>
        <w:t>создание активной информационно-развивающей среды, обеспечивающей единые подходы к развитию личности в семье и детском коллективе;</w:t>
      </w:r>
    </w:p>
    <w:p w:rsidR="00F773E4" w:rsidRDefault="0082544A">
      <w:pPr>
        <w:numPr>
          <w:ilvl w:val="0"/>
          <w:numId w:val="15"/>
        </w:numPr>
        <w:ind w:right="4" w:firstLine="360"/>
      </w:pPr>
      <w:r>
        <w:t>повышение родительской компетентности в вопросах воспитания и обучения обучающихся.</w:t>
      </w:r>
    </w:p>
    <w:p w:rsidR="00F773E4" w:rsidRDefault="0082544A">
      <w:pPr>
        <w:ind w:left="-15" w:right="4"/>
      </w:pPr>
      <w:r>
        <w:t>Работа, обеспечивающая взаимодействие семьи и детского сада, включает следующие направления:</w:t>
      </w:r>
    </w:p>
    <w:p w:rsidR="00F773E4" w:rsidRDefault="0082544A">
      <w:pPr>
        <w:numPr>
          <w:ilvl w:val="0"/>
          <w:numId w:val="15"/>
        </w:numPr>
        <w:ind w:right="4" w:firstLine="360"/>
      </w:pPr>
      <w:r>
        <w:t>аналитическое — изучение семьи, выяснение образовательных потребностей ребёнка с THP и предпочтений родителей (законных представителей) для согласования воспитательных воздействий на ребенка;</w:t>
      </w:r>
    </w:p>
    <w:p w:rsidR="00F773E4" w:rsidRDefault="0082544A">
      <w:pPr>
        <w:numPr>
          <w:ilvl w:val="0"/>
          <w:numId w:val="15"/>
        </w:numPr>
        <w:ind w:right="4" w:firstLine="360"/>
      </w:pPr>
      <w:r>
        <w:t>коммуникативно-</w:t>
      </w:r>
      <w:proofErr w:type="spellStart"/>
      <w:r>
        <w:t>деятельностное</w:t>
      </w:r>
      <w:proofErr w:type="spellEnd"/>
      <w:r>
        <w:t xml:space="preserve"> — направлено на повышение педагогической культуры родителей (законных представителей); вовлечение родителей (законные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F773E4" w:rsidRDefault="0082544A">
      <w:pPr>
        <w:numPr>
          <w:ilvl w:val="0"/>
          <w:numId w:val="15"/>
        </w:numPr>
        <w:ind w:right="4" w:firstLine="360"/>
      </w:pPr>
      <w:r>
        <w:t>информационное — пропаганда и популяризация опыта деятельности детского сада; создание открытого информационного пространства (официальный сайт, паблик, группы в социальных сетях).</w:t>
      </w:r>
    </w:p>
    <w:p w:rsidR="00F773E4" w:rsidRDefault="0082544A">
      <w:pPr>
        <w:ind w:left="-15" w:right="4"/>
      </w:pPr>
      <w:r>
        <w:lastRenderedPageBreak/>
        <w:t>Непрерывное взаи</w:t>
      </w:r>
      <w:r w:rsidR="008C7856">
        <w:t>модействие МАДОУ Детский сад №6 «Солнышко</w:t>
      </w:r>
      <w:r>
        <w:t xml:space="preserve">» </w:t>
      </w:r>
      <w:proofErr w:type="spellStart"/>
      <w:r>
        <w:t>г.Дюртюли</w:t>
      </w:r>
      <w:proofErr w:type="spellEnd"/>
      <w:r>
        <w:t xml:space="preserve"> с семьями воспитанников осуществляется с помощью коллективной, индивидуальной и наглядной форм работы.</w:t>
      </w:r>
    </w:p>
    <w:p w:rsidR="00F773E4" w:rsidRDefault="0082544A">
      <w:pPr>
        <w:ind w:left="708" w:right="4" w:firstLine="0"/>
      </w:pPr>
      <w:r>
        <w:t>Коллективные формы работы:</w:t>
      </w:r>
    </w:p>
    <w:p w:rsidR="00F773E4" w:rsidRDefault="0082544A">
      <w:pPr>
        <w:numPr>
          <w:ilvl w:val="0"/>
          <w:numId w:val="15"/>
        </w:numPr>
        <w:spacing w:line="240" w:lineRule="auto"/>
        <w:ind w:right="4" w:firstLine="360"/>
      </w:pPr>
      <w:r>
        <w:t>групповые родительские собрания. Собрания проводятся с целью вза</w:t>
      </w:r>
      <w:r w:rsidR="008C7856">
        <w:t>имодействия МАДОУ Детский сад №6 «Солнышко</w:t>
      </w:r>
      <w:r>
        <w:t xml:space="preserve">» </w:t>
      </w:r>
      <w:proofErr w:type="spellStart"/>
      <w:r>
        <w:t>г.Дюртюли</w:t>
      </w:r>
      <w:proofErr w:type="spellEnd"/>
      <w:r>
        <w:t xml:space="preserve"> с семьями воспитанников для обеспечения полноценного развития детей с тяжелыми нарушениями речи. Родительским собраниям </w:t>
      </w:r>
      <w:r w:rsidR="008C7856">
        <w:t>в МАДОУ Детский сад №6 «Солнышко</w:t>
      </w:r>
      <w:r>
        <w:t xml:space="preserve">» </w:t>
      </w:r>
      <w:proofErr w:type="spellStart"/>
      <w:r>
        <w:t>г.Дюртюли</w:t>
      </w:r>
      <w:proofErr w:type="spellEnd"/>
      <w:r>
        <w:t xml:space="preserve"> уделяется особое внимание, ведется тщательная подготовка к их проведению, проводится анализ каждого собрания. Тема каждого собрания сообщается заранее, чтобы родители успели с ней ознакомиться и обсудить друг с другом. Важная задача - включить родителей в ту или иную предложенную им работу. Учитель - логопед и воспитатель разъясняют родителям необходимость усиленной, ежедневной работы со своим ребенком по заданию педагогов;</w:t>
      </w:r>
    </w:p>
    <w:p w:rsidR="00F773E4" w:rsidRDefault="0082544A">
      <w:pPr>
        <w:numPr>
          <w:ilvl w:val="0"/>
          <w:numId w:val="15"/>
        </w:numPr>
        <w:ind w:right="4" w:firstLine="360"/>
      </w:pPr>
      <w:r>
        <w:t>консультации и семинары. Консультации проводятся с целью оказания методической помощи родителям (законным представителям) по вопросам воспитания, обучения и развития детей с тяжелыми нарушениями речи, информирования о ходе реализации профилактических программ. Консультации выстраиваются таким образом, чтобы они были предельно четкими, содержали необходимый родителям конкретный материал, развивали дух плодотворного сотрудничества;</w:t>
      </w:r>
    </w:p>
    <w:p w:rsidR="00F773E4" w:rsidRDefault="0082544A">
      <w:pPr>
        <w:numPr>
          <w:ilvl w:val="0"/>
          <w:numId w:val="15"/>
        </w:numPr>
        <w:spacing w:after="15" w:line="249" w:lineRule="auto"/>
        <w:ind w:right="4" w:firstLine="360"/>
      </w:pPr>
      <w:r>
        <w:t>совместные экскурсии, походы, развлечения, проекты Выходного дня;</w:t>
      </w:r>
    </w:p>
    <w:p w:rsidR="00F773E4" w:rsidRDefault="0082544A">
      <w:pPr>
        <w:numPr>
          <w:ilvl w:val="0"/>
          <w:numId w:val="15"/>
        </w:numPr>
        <w:ind w:right="4" w:firstLine="360"/>
      </w:pPr>
      <w:r>
        <w:t>участие в организации образовательной деятельности, проектной деятельности, беседы с детьми. Совместное посещение музея, театра, помочь с уборкой территории и вывозом мусора, сопровождать группу детей во время экскурсий и т. п. 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w:t>
      </w:r>
    </w:p>
    <w:p w:rsidR="00F773E4" w:rsidRDefault="0082544A">
      <w:pPr>
        <w:ind w:left="-15" w:right="4" w:firstLine="0"/>
      </w:pPr>
      <w:r>
        <w:t>планировании и подготовке проектов, праздников, экскурсий и т. д.;</w:t>
      </w:r>
    </w:p>
    <w:p w:rsidR="00F773E4" w:rsidRDefault="0082544A">
      <w:pPr>
        <w:numPr>
          <w:ilvl w:val="0"/>
          <w:numId w:val="15"/>
        </w:numPr>
        <w:ind w:right="4" w:firstLine="360"/>
      </w:pPr>
      <w:r>
        <w:t>обмен мнениями между родителями (законными представителями), возникновение социальных сетей и семейная самопомощь;</w:t>
      </w:r>
    </w:p>
    <w:p w:rsidR="00F773E4" w:rsidRDefault="0082544A">
      <w:pPr>
        <w:numPr>
          <w:ilvl w:val="0"/>
          <w:numId w:val="15"/>
        </w:numPr>
        <w:ind w:right="4" w:firstLine="360"/>
      </w:pPr>
      <w:r>
        <w:t>День открытых дверей;</w:t>
      </w:r>
    </w:p>
    <w:p w:rsidR="00F773E4" w:rsidRDefault="0082544A">
      <w:pPr>
        <w:numPr>
          <w:ilvl w:val="0"/>
          <w:numId w:val="15"/>
        </w:numPr>
        <w:ind w:right="4" w:firstLine="360"/>
      </w:pPr>
      <w:r>
        <w:t>выставки, фотовыставки, коллажи, стенгазеты.</w:t>
      </w:r>
    </w:p>
    <w:p w:rsidR="00F773E4" w:rsidRDefault="0082544A">
      <w:pPr>
        <w:ind w:left="-15" w:right="4"/>
      </w:pPr>
      <w:r>
        <w:rPr>
          <w:i/>
          <w:u w:val="single" w:color="000000"/>
        </w:rPr>
        <w:t>Наглядные формы работы.</w:t>
      </w:r>
      <w:r>
        <w:t xml:space="preserve"> Наглядные формы работы является стимулом к активному участию родителей в коррекционно-логопедическом процессе. Родители (законные представители) имеют возможность воспользоваться подобранным педагогами практическим материалом. В основном, это материал, объединенный одной лексической темой, которая включает в себя лексические, грамматические, словарные задания, задания на развитие внимания, памяти.</w:t>
      </w:r>
    </w:p>
    <w:p w:rsidR="00F773E4" w:rsidRDefault="0082544A">
      <w:pPr>
        <w:spacing w:after="0" w:line="259" w:lineRule="auto"/>
        <w:ind w:left="703" w:right="0" w:hanging="10"/>
        <w:jc w:val="left"/>
      </w:pPr>
      <w:r>
        <w:rPr>
          <w:i/>
          <w:u w:val="single" w:color="000000"/>
        </w:rPr>
        <w:t>Индивидуальные формы работы:</w:t>
      </w:r>
    </w:p>
    <w:p w:rsidR="00F773E4" w:rsidRDefault="0082544A">
      <w:pPr>
        <w:numPr>
          <w:ilvl w:val="0"/>
          <w:numId w:val="15"/>
        </w:numPr>
        <w:ind w:right="4" w:firstLine="360"/>
      </w:pPr>
      <w:r>
        <w:t xml:space="preserve">анкетирование родителей. При помощи анкетирования легко устанавливается состав семьи, особенности семейного воспитания, </w:t>
      </w:r>
      <w:r>
        <w:lastRenderedPageBreak/>
        <w:t>положительный опыт родителей, их трудности, ошибки. Отвечая на вопросы анкеты, родители начинают задумываться о проблемах воспитания своего ребенка;</w:t>
      </w:r>
    </w:p>
    <w:p w:rsidR="00F773E4" w:rsidRDefault="0082544A">
      <w:pPr>
        <w:numPr>
          <w:ilvl w:val="0"/>
          <w:numId w:val="15"/>
        </w:numPr>
        <w:ind w:right="4" w:firstLine="360"/>
      </w:pPr>
      <w:r>
        <w:t>индивидуальные беседы. Особенности семейного воспитания, потребности родителей в знаниях выясняются на проводимых учителем</w:t>
      </w:r>
      <w:r w:rsidR="008C7856">
        <w:t>-</w:t>
      </w:r>
      <w:r>
        <w:t xml:space="preserve">логопедом в </w:t>
      </w:r>
      <w:proofErr w:type="gramStart"/>
      <w:r>
        <w:t>течение  всего</w:t>
      </w:r>
      <w:proofErr w:type="gramEnd"/>
      <w:r>
        <w:t xml:space="preserve"> учебного года беседах, важнейшим признаком которых является двусторонняя активность. </w:t>
      </w:r>
      <w:proofErr w:type="gramStart"/>
      <w:r>
        <w:t>После каждого диагностики</w:t>
      </w:r>
      <w:proofErr w:type="gramEnd"/>
      <w:r>
        <w:t xml:space="preserve"> родители приглашаются на индивидуальные беседы для ознакомления с результатами. Родные узнают о пробелах в развитии ребенка; получают советы, необходимые практические рекомендации;</w:t>
      </w:r>
    </w:p>
    <w:p w:rsidR="00F773E4" w:rsidRDefault="0082544A">
      <w:pPr>
        <w:numPr>
          <w:ilvl w:val="0"/>
          <w:numId w:val="15"/>
        </w:numPr>
        <w:ind w:right="4" w:firstLine="360"/>
      </w:pPr>
      <w:r>
        <w:t>индивидуальные практикумы, мастер классы. Это эффективные формы работы по обучению родителей совместным формам деятельности, которые носят коррекционно- логопедическую направленность (различные виды продуктивной деятельности, артикуляционная гимнастика, развитие связной речи, формирование звукопроизношения);</w:t>
      </w:r>
    </w:p>
    <w:p w:rsidR="00F773E4" w:rsidRDefault="0082544A">
      <w:pPr>
        <w:numPr>
          <w:ilvl w:val="0"/>
          <w:numId w:val="15"/>
        </w:numPr>
        <w:ind w:right="4" w:firstLine="360"/>
      </w:pPr>
      <w:r>
        <w:t>памятки. Помогают родителям в совместной работе с детьми в домашних условиях;</w:t>
      </w:r>
    </w:p>
    <w:p w:rsidR="00F773E4" w:rsidRDefault="0082544A">
      <w:pPr>
        <w:numPr>
          <w:ilvl w:val="0"/>
          <w:numId w:val="15"/>
        </w:numPr>
        <w:ind w:right="4" w:firstLine="360"/>
      </w:pPr>
      <w:r>
        <w:t>тетрадь домашних игровых заданий. Она заполняется 2 -3 раза в неделю, для того, чтобы занятия в семье проводились систематично. В зависимости от специфики нарушения речи каждого конкретного ребенка задания в тетради даются не только по звукопроизношению, но и по формированию словаря, грамматических умений и навыков, на развитие внимания и памяти.</w:t>
      </w:r>
    </w:p>
    <w:p w:rsidR="00F773E4" w:rsidRDefault="0082544A">
      <w:pPr>
        <w:numPr>
          <w:ilvl w:val="0"/>
          <w:numId w:val="15"/>
        </w:numPr>
        <w:ind w:right="4" w:firstLine="360"/>
      </w:pPr>
      <w:r>
        <w:t>диалог. 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детском саду. Родители (законные представители), как правило, хотят знать о возм</w:t>
      </w:r>
      <w:r>
        <w:rPr>
          <w:strike/>
        </w:rPr>
        <w:t>о</w:t>
      </w:r>
      <w:r>
        <w:t>жностях сотрудничества, способствующего адаптации ребенка к детскому саду,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w:t>
      </w:r>
    </w:p>
    <w:p w:rsidR="00F773E4" w:rsidRDefault="0082544A">
      <w:pPr>
        <w:ind w:left="-15" w:right="4"/>
      </w:pPr>
      <w:r>
        <w:t>Проводимая индивидуальная работа позволяет установить более тесный контакт с родителями. Семья является полноправным субъектом образовательного процесса.</w:t>
      </w:r>
    </w:p>
    <w:p w:rsidR="00F773E4" w:rsidRDefault="0082544A">
      <w:pPr>
        <w:ind w:left="-15" w:right="4"/>
      </w:pPr>
      <w:r>
        <w:t>Панируемый результат работы</w:t>
      </w:r>
      <w:r>
        <w:tab/>
        <w:t>с родителями (законными представителями) включает:</w:t>
      </w:r>
    </w:p>
    <w:p w:rsidR="00F773E4" w:rsidRDefault="0082544A">
      <w:pPr>
        <w:numPr>
          <w:ilvl w:val="0"/>
          <w:numId w:val="15"/>
        </w:numPr>
        <w:spacing w:line="240" w:lineRule="auto"/>
        <w:ind w:right="4" w:firstLine="360"/>
      </w:pPr>
      <w:r>
        <w:t xml:space="preserve">организацию преемственности в работе детского сада и семьи по вопросам оздоровления, досуга, обучения и воспитания; </w:t>
      </w:r>
      <w:r>
        <w:rPr>
          <w:rFonts w:ascii="OpenSymbol" w:eastAsia="OpenSymbol" w:hAnsi="OpenSymbol" w:cs="OpenSymbol"/>
          <w:sz w:val="23"/>
        </w:rPr>
        <w:t></w:t>
      </w:r>
      <w:r>
        <w:rPr>
          <w:rFonts w:ascii="OpenSymbol" w:eastAsia="OpenSymbol" w:hAnsi="OpenSymbol" w:cs="OpenSymbol"/>
          <w:sz w:val="23"/>
        </w:rPr>
        <w:tab/>
      </w:r>
      <w:r>
        <w:t>повышение уровня родительской компетентности;</w:t>
      </w:r>
    </w:p>
    <w:p w:rsidR="00F773E4" w:rsidRDefault="0082544A">
      <w:pPr>
        <w:numPr>
          <w:ilvl w:val="0"/>
          <w:numId w:val="15"/>
        </w:numPr>
        <w:spacing w:after="307"/>
        <w:ind w:right="4" w:firstLine="360"/>
      </w:pPr>
      <w:r>
        <w:t>гармонизацию семейных детско-родительских отношений.</w:t>
      </w:r>
    </w:p>
    <w:p w:rsidR="00F773E4" w:rsidRDefault="0082544A">
      <w:pPr>
        <w:spacing w:after="306" w:line="249" w:lineRule="auto"/>
        <w:ind w:left="260" w:right="0" w:hanging="10"/>
        <w:jc w:val="left"/>
      </w:pPr>
      <w:r>
        <w:rPr>
          <w:b/>
        </w:rPr>
        <w:lastRenderedPageBreak/>
        <w:t>2.5.   Программа коррекционно-развивающей работы с детьми с ТНР.</w:t>
      </w:r>
    </w:p>
    <w:p w:rsidR="00F773E4" w:rsidRDefault="0082544A" w:rsidP="008C7856">
      <w:pPr>
        <w:ind w:right="4" w:firstLine="0"/>
      </w:pPr>
      <w:r>
        <w:t xml:space="preserve">Программа коррекционной работы обеспечивает: </w:t>
      </w:r>
    </w:p>
    <w:p w:rsidR="00F773E4" w:rsidRDefault="00A23839" w:rsidP="00A23839">
      <w:pPr>
        <w:ind w:right="4"/>
      </w:pPr>
      <w:r>
        <w:t xml:space="preserve">- </w:t>
      </w:r>
      <w:r w:rsidR="0082544A">
        <w:t>выявление особых образовательных потребностей детей с ТНР,</w:t>
      </w:r>
      <w:r w:rsidR="008C7856">
        <w:t xml:space="preserve"> </w:t>
      </w:r>
      <w:r w:rsidR="0082544A">
        <w:t xml:space="preserve">обусловленных недостатками в их психофизическом и речевом развитии; </w:t>
      </w:r>
    </w:p>
    <w:p w:rsidR="00F773E4" w:rsidRDefault="00A23839" w:rsidP="00A23839">
      <w:pPr>
        <w:ind w:right="4"/>
      </w:pPr>
      <w:r>
        <w:t xml:space="preserve">- </w:t>
      </w:r>
      <w:r w:rsidR="0082544A">
        <w:t>осуществление индивидуально-ориентированной психолого-медико</w:t>
      </w:r>
      <w:r>
        <w:t>-</w:t>
      </w:r>
      <w:r w:rsidR="0082544A">
        <w:t>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F773E4" w:rsidRDefault="00A23839" w:rsidP="00A23839">
      <w:pPr>
        <w:ind w:right="4"/>
      </w:pPr>
      <w:r>
        <w:t xml:space="preserve">- </w:t>
      </w:r>
      <w:r w:rsidR="0082544A">
        <w:t>возможность освоения детьми с ТНР адаптированной основной</w:t>
      </w:r>
      <w:r>
        <w:t xml:space="preserve"> </w:t>
      </w:r>
      <w:r w:rsidR="0082544A">
        <w:t>образовательной программы дошкольного образования.</w:t>
      </w:r>
    </w:p>
    <w:p w:rsidR="00F773E4" w:rsidRDefault="0082544A">
      <w:pPr>
        <w:ind w:left="708" w:right="4" w:firstLine="0"/>
      </w:pPr>
      <w:r>
        <w:t xml:space="preserve">Задачи программы:  </w:t>
      </w:r>
    </w:p>
    <w:p w:rsidR="00F773E4" w:rsidRDefault="00A23839" w:rsidP="00A23839">
      <w:pPr>
        <w:ind w:right="4"/>
      </w:pPr>
      <w:r>
        <w:t xml:space="preserve">- </w:t>
      </w:r>
      <w:r w:rsidR="0082544A">
        <w:t>определение особых образовательных потребностей детей с ТНР,</w:t>
      </w:r>
      <w:r>
        <w:t xml:space="preserve"> </w:t>
      </w:r>
      <w:r w:rsidR="0082544A">
        <w:t>обусловленных уровнем их речевого развития и степенью выраженности нарушения;</w:t>
      </w:r>
    </w:p>
    <w:p w:rsidR="00F773E4" w:rsidRDefault="00A23839" w:rsidP="00A23839">
      <w:pPr>
        <w:ind w:right="4" w:firstLine="0"/>
      </w:pPr>
      <w:r>
        <w:t xml:space="preserve">         - </w:t>
      </w:r>
      <w:r w:rsidR="0082544A">
        <w:t>коррекция речевых нарушений на основе координации</w:t>
      </w:r>
    </w:p>
    <w:p w:rsidR="00F773E4" w:rsidRDefault="0082544A">
      <w:pPr>
        <w:ind w:left="-15" w:right="4" w:firstLine="0"/>
      </w:pPr>
      <w:r>
        <w:t xml:space="preserve">педагогических, психологических и медицинских средств воздействия;  </w:t>
      </w:r>
    </w:p>
    <w:p w:rsidR="00F773E4" w:rsidRDefault="00A23839" w:rsidP="00A23839">
      <w:pPr>
        <w:ind w:right="4"/>
      </w:pPr>
      <w:r>
        <w:t xml:space="preserve">- </w:t>
      </w:r>
      <w:r w:rsidR="0082544A">
        <w:t>оказание родителям (законным представителям) детей с ТНР</w:t>
      </w:r>
      <w:r>
        <w:t xml:space="preserve"> </w:t>
      </w:r>
      <w:r w:rsidR="0082544A">
        <w:t>консультативной и методической помощи по особенностям развития детей с ТНР и направлениям коррекционного воздействия.</w:t>
      </w:r>
    </w:p>
    <w:p w:rsidR="00F773E4" w:rsidRDefault="0082544A">
      <w:pPr>
        <w:ind w:left="708" w:right="4" w:firstLine="0"/>
      </w:pPr>
      <w:r>
        <w:t xml:space="preserve">Программа коррекционной работы предусматривает: </w:t>
      </w:r>
    </w:p>
    <w:p w:rsidR="00F773E4" w:rsidRDefault="00A23839" w:rsidP="00A23839">
      <w:pPr>
        <w:ind w:right="4"/>
      </w:pPr>
      <w:r>
        <w:t xml:space="preserve">- </w:t>
      </w:r>
      <w:r w:rsidR="0082544A">
        <w:t>проведение индивидуальной и подгрупповой логопедической работы,</w:t>
      </w:r>
      <w:r>
        <w:t xml:space="preserve"> </w:t>
      </w:r>
      <w:r w:rsidR="0082544A">
        <w:t xml:space="preserve">обеспечивающей удовлетворение особых образовательных потребностей детей с ТНР с целью преодоления неречевых и речевых расстройств;  </w:t>
      </w:r>
    </w:p>
    <w:p w:rsidR="00F773E4" w:rsidRDefault="00A23839" w:rsidP="00A23839">
      <w:pPr>
        <w:ind w:right="4"/>
      </w:pPr>
      <w:r>
        <w:t xml:space="preserve">- </w:t>
      </w:r>
      <w:r w:rsidR="0082544A">
        <w:t>достижение уровня речевого развит</w:t>
      </w:r>
      <w:r>
        <w:t>ия, оптимального для ребёнка, о</w:t>
      </w:r>
      <w:r w:rsidR="0082544A">
        <w:t>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F773E4" w:rsidRDefault="00A23839" w:rsidP="00A23839">
      <w:pPr>
        <w:ind w:right="4"/>
      </w:pPr>
      <w:r>
        <w:t xml:space="preserve">- </w:t>
      </w:r>
      <w:r w:rsidR="0082544A">
        <w:t>обеспечение коррекционной направленности при реализации</w:t>
      </w:r>
      <w:r>
        <w:t xml:space="preserve"> </w:t>
      </w:r>
      <w:r w:rsidR="0082544A">
        <w:t xml:space="preserve">содержания образовательных областей и воспитательных мероприятий;  </w:t>
      </w:r>
    </w:p>
    <w:p w:rsidR="00F773E4" w:rsidRDefault="00A23839" w:rsidP="00A23839">
      <w:pPr>
        <w:ind w:right="4"/>
      </w:pPr>
      <w:r>
        <w:t xml:space="preserve">- </w:t>
      </w:r>
      <w:r w:rsidR="0082544A">
        <w:t>психолого-педагогическое сопровождение семьи (законных</w:t>
      </w:r>
      <w:r>
        <w:t xml:space="preserve"> </w:t>
      </w:r>
      <w:r w:rsidR="0082544A">
        <w:t>представителей) с целью ее активного включения в коррекционно</w:t>
      </w:r>
      <w:r>
        <w:t>-</w:t>
      </w:r>
      <w:r w:rsidR="0082544A">
        <w:t xml:space="preserve">развивающую работу с детьми; организацию партнерских отношений с родителями (законными представителями). </w:t>
      </w:r>
    </w:p>
    <w:p w:rsidR="00F773E4" w:rsidRDefault="0082544A">
      <w:pPr>
        <w:ind w:left="-15" w:right="4"/>
      </w:pPr>
      <w:r>
        <w:rPr>
          <w:i/>
        </w:rPr>
        <w:t>Коррекционно-развивающая работа</w:t>
      </w:r>
      <w:r>
        <w:t xml:space="preserve"> всех педагогических работников дошкольной образовательной организации включает:</w:t>
      </w:r>
    </w:p>
    <w:p w:rsidR="00F773E4" w:rsidRDefault="00A23839" w:rsidP="00A23839">
      <w:pPr>
        <w:ind w:right="4"/>
      </w:pPr>
      <w:r>
        <w:t xml:space="preserve">- </w:t>
      </w:r>
      <w:r w:rsidR="0082544A">
        <w:t>системное и разностороннее развитие речи и коррекцию речевых</w:t>
      </w:r>
      <w:r>
        <w:t xml:space="preserve"> </w:t>
      </w:r>
      <w:r w:rsidR="0082544A">
        <w:t>расстройств (с учетом уровня речевого развития, механизма, структуры речевого дефекта у детей с ТНР);</w:t>
      </w:r>
    </w:p>
    <w:p w:rsidR="00F773E4" w:rsidRDefault="00A23839" w:rsidP="00A23839">
      <w:pPr>
        <w:ind w:right="4"/>
      </w:pPr>
      <w:r>
        <w:t xml:space="preserve">- </w:t>
      </w:r>
      <w:r w:rsidR="0082544A">
        <w:t>социально-коммуникативное развитие;</w:t>
      </w:r>
    </w:p>
    <w:p w:rsidR="00F773E4" w:rsidRDefault="00A23839" w:rsidP="00A23839">
      <w:pPr>
        <w:ind w:right="4"/>
      </w:pPr>
      <w:r>
        <w:t xml:space="preserve">- </w:t>
      </w:r>
      <w:r w:rsidR="0082544A">
        <w:t>развитие и коррекцию сенсорных, моторных, психических функций у</w:t>
      </w:r>
      <w:r>
        <w:t xml:space="preserve"> </w:t>
      </w:r>
      <w:r w:rsidR="0082544A">
        <w:t>детей с ТНР;</w:t>
      </w:r>
    </w:p>
    <w:p w:rsidR="00F773E4" w:rsidRDefault="00A23839" w:rsidP="00A23839">
      <w:pPr>
        <w:ind w:right="4"/>
      </w:pPr>
      <w:r>
        <w:t xml:space="preserve">- </w:t>
      </w:r>
      <w:r w:rsidR="0082544A">
        <w:t>познавательное развитие,</w:t>
      </w:r>
    </w:p>
    <w:p w:rsidR="00F773E4" w:rsidRDefault="00A23839" w:rsidP="00A23839">
      <w:pPr>
        <w:ind w:right="4"/>
      </w:pPr>
      <w:r>
        <w:t xml:space="preserve">- </w:t>
      </w:r>
      <w:r w:rsidR="0082544A">
        <w:t>развитие высших психических функций;</w:t>
      </w:r>
    </w:p>
    <w:p w:rsidR="00F773E4" w:rsidRDefault="00A23839" w:rsidP="00A23839">
      <w:pPr>
        <w:ind w:right="4"/>
      </w:pPr>
      <w:r>
        <w:lastRenderedPageBreak/>
        <w:t xml:space="preserve">- </w:t>
      </w:r>
      <w:r w:rsidR="0082544A">
        <w:t xml:space="preserve">коррекцию нарушений развития личности, эмоционально </w:t>
      </w:r>
      <w:r>
        <w:t>–</w:t>
      </w:r>
      <w:r w:rsidR="0082544A">
        <w:t xml:space="preserve"> волевой</w:t>
      </w:r>
      <w:r>
        <w:t xml:space="preserve"> </w:t>
      </w:r>
      <w:r w:rsidR="0082544A">
        <w:t>сферы с целью максимальной социальной адаптации ребёнка с ТНР;</w:t>
      </w:r>
    </w:p>
    <w:p w:rsidR="00F773E4" w:rsidRDefault="00A23839" w:rsidP="00A23839">
      <w:pPr>
        <w:ind w:right="4"/>
      </w:pPr>
      <w:r>
        <w:t xml:space="preserve">- </w:t>
      </w:r>
      <w:r w:rsidR="0082544A">
        <w:t>различные формы просветительской деятельности (консультации,</w:t>
      </w:r>
      <w:r>
        <w:t xml:space="preserve"> </w:t>
      </w:r>
      <w:r w:rsidR="0082544A">
        <w:t>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w:t>
      </w:r>
    </w:p>
    <w:p w:rsidR="00F773E4" w:rsidRDefault="0082544A">
      <w:pPr>
        <w:ind w:left="-15" w:right="4"/>
      </w:pPr>
      <w: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F773E4" w:rsidRDefault="0082544A">
      <w:pPr>
        <w:ind w:left="-15" w:right="4"/>
      </w:pPr>
      <w: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w:t>
      </w:r>
      <w:proofErr w:type="spellStart"/>
      <w:r>
        <w:t>анартрия</w:t>
      </w:r>
      <w:proofErr w:type="spellEnd"/>
      <w:r>
        <w:t xml:space="preserve">, дизартрия, алалия, афазия, </w:t>
      </w:r>
      <w:proofErr w:type="spellStart"/>
      <w:r>
        <w:t>ринолалия</w:t>
      </w:r>
      <w:proofErr w:type="spellEnd"/>
      <w: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t>дисграфия</w:t>
      </w:r>
      <w:proofErr w:type="spellEnd"/>
      <w:r>
        <w:t xml:space="preserve">, </w:t>
      </w:r>
      <w:proofErr w:type="spellStart"/>
      <w:r>
        <w:t>дислексия</w:t>
      </w:r>
      <w:proofErr w:type="spellEnd"/>
      <w:r>
        <w:t xml:space="preserve">, </w:t>
      </w:r>
      <w:proofErr w:type="spellStart"/>
      <w:r>
        <w:t>дискалькулия</w:t>
      </w:r>
      <w:proofErr w:type="spellEnd"/>
      <w:r>
        <w:t xml:space="preserve"> в школьном возрасте). </w:t>
      </w:r>
    </w:p>
    <w:p w:rsidR="00F773E4" w:rsidRDefault="0082544A">
      <w:pPr>
        <w:ind w:left="-15" w:right="4"/>
      </w:pPr>
      <w:r>
        <w:t xml:space="preserve">Общими ориентирами в достижении результатов программы коррекционной работы являются: </w:t>
      </w:r>
    </w:p>
    <w:p w:rsidR="00F773E4" w:rsidRDefault="00A23839" w:rsidP="00A23839">
      <w:pPr>
        <w:ind w:right="4"/>
      </w:pPr>
      <w:r>
        <w:t xml:space="preserve">- </w:t>
      </w:r>
      <w:proofErr w:type="spellStart"/>
      <w:r w:rsidR="0082544A">
        <w:t>сформированность</w:t>
      </w:r>
      <w:proofErr w:type="spellEnd"/>
      <w:r w:rsidR="0082544A">
        <w:t xml:space="preserve"> фонетического компонента языковой способности</w:t>
      </w:r>
      <w:r>
        <w:t xml:space="preserve"> </w:t>
      </w:r>
      <w:r w:rsidR="0082544A">
        <w:t>в соответствии с онтогенетическими закономерностями его становления;</w:t>
      </w:r>
    </w:p>
    <w:p w:rsidR="00F773E4" w:rsidRDefault="00A23839" w:rsidP="00A23839">
      <w:pPr>
        <w:ind w:right="4"/>
      </w:pPr>
      <w:r>
        <w:t xml:space="preserve">- </w:t>
      </w:r>
      <w:r w:rsidR="0082544A">
        <w:t>совершенствование лексического, морфологического (включая</w:t>
      </w:r>
      <w:r>
        <w:t xml:space="preserve"> </w:t>
      </w:r>
      <w:r w:rsidR="0082544A">
        <w:t>словообразовательный), синтаксического, семантического компонентов языковой способности;</w:t>
      </w:r>
    </w:p>
    <w:p w:rsidR="00F773E4" w:rsidRDefault="00A23839" w:rsidP="00A23839">
      <w:pPr>
        <w:ind w:right="4"/>
      </w:pPr>
      <w:r>
        <w:t xml:space="preserve">- </w:t>
      </w:r>
      <w:r w:rsidR="0082544A">
        <w:t>овладение арсеналом языковых единиц различных уровней, усвоение</w:t>
      </w:r>
      <w:r>
        <w:t xml:space="preserve"> </w:t>
      </w:r>
      <w:r w:rsidR="0082544A">
        <w:t>правил их использования в речевой деятельности;</w:t>
      </w:r>
    </w:p>
    <w:p w:rsidR="00A23839" w:rsidRDefault="00A23839" w:rsidP="00A23839">
      <w:pPr>
        <w:ind w:right="4"/>
      </w:pPr>
      <w:r>
        <w:t xml:space="preserve">- </w:t>
      </w:r>
      <w:proofErr w:type="spellStart"/>
      <w:r w:rsidR="0082544A">
        <w:t>сформированность</w:t>
      </w:r>
      <w:proofErr w:type="spellEnd"/>
      <w:r w:rsidR="0082544A">
        <w:t xml:space="preserve"> предпосылок метаязыковой деятельности,</w:t>
      </w:r>
      <w:r>
        <w:t xml:space="preserve"> </w:t>
      </w:r>
      <w:r w:rsidR="0082544A">
        <w:t xml:space="preserve">обеспечивающих выбор определенных языковых единиц и построение их по определенным правилам; </w:t>
      </w:r>
    </w:p>
    <w:p w:rsidR="00F773E4" w:rsidRDefault="00A23839" w:rsidP="00A23839">
      <w:pPr>
        <w:ind w:right="4"/>
      </w:pPr>
      <w:r>
        <w:t xml:space="preserve">- </w:t>
      </w:r>
      <w:proofErr w:type="spellStart"/>
      <w:r w:rsidR="0082544A">
        <w:t>сформированность</w:t>
      </w:r>
      <w:proofErr w:type="spellEnd"/>
      <w:r w:rsidR="0082544A">
        <w:t xml:space="preserve"> социально-коммуникативных навыков;  </w:t>
      </w:r>
    </w:p>
    <w:p w:rsidR="00F773E4" w:rsidRDefault="00A23839" w:rsidP="00A23839">
      <w:pPr>
        <w:ind w:right="4"/>
      </w:pPr>
      <w:r>
        <w:t xml:space="preserve">- </w:t>
      </w:r>
      <w:proofErr w:type="spellStart"/>
      <w:r w:rsidR="0082544A">
        <w:t>сформированность</w:t>
      </w:r>
      <w:proofErr w:type="spellEnd"/>
      <w:r w:rsidR="0082544A">
        <w:t xml:space="preserve"> психофизиологического, психологического </w:t>
      </w:r>
      <w:proofErr w:type="spellStart"/>
      <w:r w:rsidR="0082544A">
        <w:t>иязыкового</w:t>
      </w:r>
      <w:proofErr w:type="spellEnd"/>
      <w:r w:rsidR="0082544A">
        <w:t xml:space="preserve"> уровней, обеспечивающих в будущем овладение чтением и письмом.</w:t>
      </w:r>
    </w:p>
    <w:p w:rsidR="00F773E4" w:rsidRDefault="0082544A">
      <w:pPr>
        <w:ind w:left="-15" w:right="4"/>
      </w:pPr>
      <w:r>
        <w:t xml:space="preserve">Общий объем образовательной программы для детей с тяжелыми нарушениями речи (ТНР), которая должна быть реализована в Организации в группах компенсирующей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w:t>
      </w:r>
      <w:r>
        <w:lastRenderedPageBreak/>
        <w:t>различных видов детской деятельности (игровой, коммуникативной, познавательно-исследовательской, продуктивной, музыкально</w:t>
      </w:r>
      <w:r w:rsidR="00A23839">
        <w:t>-</w:t>
      </w:r>
      <w:r>
        <w:t xml:space="preserve">художественной и др.) с квалифицированной коррекцией недостатков </w:t>
      </w:r>
      <w:proofErr w:type="spellStart"/>
      <w:r>
        <w:t>рече</w:t>
      </w:r>
      <w:proofErr w:type="spellEnd"/>
      <w:r w:rsidR="00A23839">
        <w:t xml:space="preserve"> </w:t>
      </w:r>
      <w:r>
        <w:t>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F773E4" w:rsidRDefault="0082544A">
      <w:pPr>
        <w:spacing w:after="12" w:line="249" w:lineRule="auto"/>
        <w:ind w:right="0" w:firstLine="708"/>
        <w:jc w:val="left"/>
      </w:pPr>
      <w:r>
        <w:rPr>
          <w:b/>
          <w:i/>
        </w:rPr>
        <w:t>Специальные условия для получения образования детьми с тяжелыми нарушениями речи</w:t>
      </w:r>
    </w:p>
    <w:p w:rsidR="00F773E4" w:rsidRDefault="0082544A">
      <w:pPr>
        <w:ind w:left="-15" w:right="4"/>
      </w:pPr>
      <w:r>
        <w:t xml:space="preserve">Специальными условиями получения образования детьми с тяжелыми нарушениями речи считается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Программы; проведение групповых и индивидуальных коррекционных ООД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F773E4" w:rsidRDefault="0082544A">
      <w:pPr>
        <w:ind w:left="-15" w:right="4"/>
      </w:pPr>
      <w: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F773E4" w:rsidRDefault="0082544A">
      <w:pPr>
        <w:ind w:left="-15" w:right="4"/>
      </w:pPr>
      <w: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F773E4" w:rsidRDefault="0082544A" w:rsidP="00312876">
      <w:pPr>
        <w:numPr>
          <w:ilvl w:val="0"/>
          <w:numId w:val="16"/>
        </w:numPr>
        <w:ind w:right="4"/>
      </w:pPr>
      <w: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F773E4" w:rsidRDefault="0082544A">
      <w:pPr>
        <w:ind w:left="-15" w:right="4"/>
      </w:pPr>
      <w: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rsidR="00F773E4" w:rsidRDefault="0082544A">
      <w:pPr>
        <w:spacing w:line="240" w:lineRule="auto"/>
        <w:ind w:left="-15" w:right="0" w:firstLine="708"/>
        <w:jc w:val="left"/>
      </w:pPr>
      <w:r>
        <w:t xml:space="preserve"> </w:t>
      </w:r>
      <w:r>
        <w:tab/>
        <w:t xml:space="preserve">б) психолого-педагогическое изучение детей, оценивающее соответствие его интеллектуальных, эмоциональных, </w:t>
      </w:r>
      <w:proofErr w:type="spellStart"/>
      <w:r>
        <w:t>деятельностных</w:t>
      </w:r>
      <w:proofErr w:type="spellEnd"/>
      <w:r>
        <w:t xml:space="preserve"> и </w:t>
      </w:r>
      <w:r>
        <w:lastRenderedPageBreak/>
        <w:t>других возможностей показателям и нормативам возраста, требованиям образовательной программы;</w:t>
      </w:r>
    </w:p>
    <w:p w:rsidR="00F773E4" w:rsidRDefault="0082544A">
      <w:pPr>
        <w:ind w:left="-15" w:right="4"/>
      </w:pPr>
      <w: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F773E4" w:rsidRDefault="0082544A" w:rsidP="00312876">
      <w:pPr>
        <w:numPr>
          <w:ilvl w:val="0"/>
          <w:numId w:val="16"/>
        </w:numPr>
        <w:ind w:right="4"/>
      </w:pPr>
      <w:r>
        <w:t>Принцип учета возрастных особенностей детей, ориентирующий</w:t>
      </w:r>
      <w:r w:rsidR="00A23839">
        <w:t xml:space="preserve"> </w:t>
      </w:r>
      <w:r>
        <w:t>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F773E4" w:rsidRDefault="0082544A" w:rsidP="00312876">
      <w:pPr>
        <w:numPr>
          <w:ilvl w:val="0"/>
          <w:numId w:val="16"/>
        </w:numPr>
        <w:ind w:right="4"/>
      </w:pPr>
      <w: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w:t>
      </w:r>
      <w:proofErr w:type="spellStart"/>
      <w:r>
        <w:t>речеязыкового</w:t>
      </w:r>
      <w:proofErr w:type="spellEnd"/>
      <w:r>
        <w:t xml:space="preserve"> развития и компенсаторные возможности детей.    </w:t>
      </w:r>
    </w:p>
    <w:p w:rsidR="00F773E4" w:rsidRDefault="0082544A" w:rsidP="00312876">
      <w:pPr>
        <w:numPr>
          <w:ilvl w:val="0"/>
          <w:numId w:val="16"/>
        </w:numPr>
        <w:ind w:right="4"/>
      </w:pPr>
      <w: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w:t>
      </w:r>
      <w:proofErr w:type="spellStart"/>
      <w:r>
        <w:t>этиопатогенетических</w:t>
      </w:r>
      <w:proofErr w:type="spellEnd"/>
      <w: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p>
    <w:p w:rsidR="00F773E4" w:rsidRDefault="0082544A">
      <w:pPr>
        <w:spacing w:after="15" w:line="249" w:lineRule="auto"/>
        <w:ind w:left="1834" w:right="0" w:hanging="818"/>
      </w:pPr>
      <w:r>
        <w:rPr>
          <w:i/>
        </w:rPr>
        <w:t>Содержание дифференциальной диагностики речевых и неречевых функций детей с тяжелыми нарушениями речи</w:t>
      </w:r>
    </w:p>
    <w:p w:rsidR="00F773E4" w:rsidRDefault="0082544A">
      <w:pPr>
        <w:ind w:left="-15" w:right="4"/>
      </w:pPr>
      <w:r>
        <w:t xml:space="preserve">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F773E4" w:rsidRDefault="0082544A">
      <w:pPr>
        <w:ind w:left="-15" w:right="4"/>
      </w:pPr>
      <w:r>
        <w:t xml:space="preserve">При непосредственном контакте педагогов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w:t>
      </w:r>
      <w:proofErr w:type="spellStart"/>
      <w:r>
        <w:t>и.т.д</w:t>
      </w:r>
      <w:proofErr w:type="spellEnd"/>
      <w:r>
        <w:t xml:space="preserve">. </w:t>
      </w:r>
    </w:p>
    <w:p w:rsidR="00F773E4" w:rsidRDefault="0082544A">
      <w:pPr>
        <w:ind w:left="-15" w:right="4"/>
      </w:pPr>
      <w: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t>интонированности</w:t>
      </w:r>
      <w:proofErr w:type="spellEnd"/>
      <w: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w:t>
      </w:r>
      <w:r>
        <w:lastRenderedPageBreak/>
        <w:t>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w:t>
      </w:r>
    </w:p>
    <w:p w:rsidR="00F773E4" w:rsidRDefault="0082544A">
      <w:pPr>
        <w:spacing w:after="0" w:line="259" w:lineRule="auto"/>
        <w:ind w:left="713" w:right="0" w:hanging="10"/>
        <w:jc w:val="center"/>
      </w:pPr>
      <w:r>
        <w:rPr>
          <w:i/>
        </w:rPr>
        <w:t>Обследование словарного запаса</w:t>
      </w:r>
    </w:p>
    <w:p w:rsidR="00F773E4" w:rsidRDefault="0082544A">
      <w:pPr>
        <w:ind w:left="-15" w:right="4"/>
      </w:pPr>
      <w:r>
        <w:t>Содержание данного раздела направлено на выявление качественных параметров состояния лексического строя родного языка детей с ТНР.</w:t>
      </w:r>
    </w:p>
    <w:p w:rsidR="00F773E4" w:rsidRDefault="0082544A">
      <w:pPr>
        <w:ind w:left="-15" w:right="4" w:firstLine="0"/>
      </w:pPr>
      <w:r>
        <w:t xml:space="preserve">Характер и содержание предъявляемых ребенку заданий определяются возрастом ребенка и его </w:t>
      </w:r>
      <w:proofErr w:type="spellStart"/>
      <w:r>
        <w:t>речеязыковыми</w:t>
      </w:r>
      <w:proofErr w:type="spellEnd"/>
      <w:r>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w:t>
      </w:r>
    </w:p>
    <w:p w:rsidR="00F773E4" w:rsidRDefault="0082544A">
      <w:pPr>
        <w:spacing w:after="15" w:line="249" w:lineRule="auto"/>
        <w:ind w:left="2338" w:right="0" w:hanging="10"/>
      </w:pPr>
      <w:r>
        <w:rPr>
          <w:i/>
        </w:rPr>
        <w:t>Обследование грамматического строя языка</w:t>
      </w:r>
    </w:p>
    <w:p w:rsidR="00F773E4" w:rsidRDefault="0082544A">
      <w:pPr>
        <w:ind w:left="-15" w:right="4"/>
      </w:pPr>
      <w: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используются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p>
    <w:p w:rsidR="00F773E4" w:rsidRDefault="0082544A">
      <w:pPr>
        <w:spacing w:after="0" w:line="259" w:lineRule="auto"/>
        <w:ind w:left="719" w:right="0" w:hanging="10"/>
        <w:jc w:val="center"/>
      </w:pPr>
      <w:r>
        <w:rPr>
          <w:i/>
        </w:rPr>
        <w:t>Обследование связной речи</w:t>
      </w:r>
    </w:p>
    <w:p w:rsidR="00F773E4" w:rsidRDefault="0082544A">
      <w:pPr>
        <w:ind w:left="-15" w:right="4"/>
      </w:pPr>
      <w: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w:t>
      </w:r>
      <w:r>
        <w:lastRenderedPageBreak/>
        <w:t>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
    <w:p w:rsidR="00F773E4" w:rsidRDefault="0082544A">
      <w:pPr>
        <w:spacing w:after="15" w:line="249" w:lineRule="auto"/>
        <w:ind w:left="1542" w:right="0" w:hanging="10"/>
      </w:pPr>
      <w:r>
        <w:rPr>
          <w:i/>
        </w:rPr>
        <w:t>Обследование фонетических и фонематических процессов</w:t>
      </w:r>
    </w:p>
    <w:p w:rsidR="00F773E4" w:rsidRDefault="0082544A">
      <w:pPr>
        <w:ind w:left="-15" w:right="4"/>
      </w:pPr>
      <w: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t>звукослоговой</w:t>
      </w:r>
      <w:proofErr w:type="spellEnd"/>
      <w:r>
        <w:t xml:space="preserve">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
    <w:p w:rsidR="00F773E4" w:rsidRDefault="0082544A">
      <w:pPr>
        <w:ind w:left="-15" w:right="4"/>
      </w:pPr>
      <w:r>
        <w:t>В процессе комплексного обследования изучается состояние пространственно-зрительных ориентировок и моторно-графических навыков.</w:t>
      </w:r>
    </w:p>
    <w:p w:rsidR="00F773E4" w:rsidRDefault="0082544A">
      <w:pPr>
        <w:ind w:left="-15" w:right="4"/>
      </w:pPr>
      <w:r>
        <w:lastRenderedPageBreak/>
        <w:t xml:space="preserve">В зависимости от возраста ребёнка и состояния его базовых коммуникативно-речевых навыков, применяются несколько дифференцированных схем обследования </w:t>
      </w:r>
      <w:proofErr w:type="spellStart"/>
      <w:r>
        <w:t>речеязыковых</w:t>
      </w:r>
      <w:proofErr w:type="spellEnd"/>
      <w:r>
        <w:t xml:space="preserve">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w:t>
      </w:r>
      <w:proofErr w:type="spellStart"/>
      <w:r>
        <w:t>нерезко</w:t>
      </w:r>
      <w:proofErr w:type="spellEnd"/>
      <w:r>
        <w:t xml:space="preserve"> выраженными остаточными проявлениями лексико-грамматического и фонетико-фонематического недоразвития речи.</w:t>
      </w:r>
      <w:r>
        <w:rPr>
          <w:color w:val="00000A"/>
        </w:rPr>
        <w:t xml:space="preserve"> </w:t>
      </w:r>
    </w:p>
    <w:p w:rsidR="00F773E4" w:rsidRDefault="00A23839">
      <w:pPr>
        <w:spacing w:after="0" w:line="259" w:lineRule="auto"/>
        <w:ind w:left="10" w:right="-9" w:hanging="10"/>
        <w:jc w:val="right"/>
      </w:pPr>
      <w:r>
        <w:t xml:space="preserve"> </w:t>
      </w:r>
      <w:r w:rsidR="0082544A">
        <w:rPr>
          <w:i/>
        </w:rPr>
        <w:t>Осуществление квалифицированной ко</w:t>
      </w:r>
      <w:r>
        <w:rPr>
          <w:i/>
        </w:rPr>
        <w:t xml:space="preserve">ррекции нарушений </w:t>
      </w:r>
      <w:proofErr w:type="spellStart"/>
      <w:r>
        <w:rPr>
          <w:i/>
        </w:rPr>
        <w:t>речеязыкового</w:t>
      </w:r>
      <w:proofErr w:type="spellEnd"/>
      <w:r>
        <w:rPr>
          <w:i/>
        </w:rPr>
        <w:t xml:space="preserve"> </w:t>
      </w:r>
      <w:r w:rsidR="0082544A">
        <w:rPr>
          <w:i/>
        </w:rPr>
        <w:t>развития детей с ТНР</w:t>
      </w:r>
    </w:p>
    <w:p w:rsidR="00F773E4" w:rsidRDefault="0082544A">
      <w:pPr>
        <w:ind w:left="-15" w:right="4"/>
      </w:pPr>
      <w: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даются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w:t>
      </w:r>
      <w:proofErr w:type="spellStart"/>
      <w:r>
        <w:t>довербального</w:t>
      </w:r>
      <w:proofErr w:type="spellEnd"/>
      <w:r>
        <w:t xml:space="preserve">,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F773E4" w:rsidRDefault="0082544A">
      <w:pPr>
        <w:spacing w:after="0" w:line="249" w:lineRule="auto"/>
        <w:ind w:left="-15" w:right="5" w:firstLine="698"/>
      </w:pPr>
      <w:r>
        <w:rPr>
          <w:color w:val="00000A"/>
        </w:rPr>
        <w:t xml:space="preserve">Обучение </w:t>
      </w:r>
      <w:r>
        <w:rPr>
          <w:b/>
          <w:i/>
          <w:color w:val="00000A"/>
        </w:rPr>
        <w:t xml:space="preserve">детей с ТНР, не владеющих фразовой речью (первым уровнем речевого развития), </w:t>
      </w:r>
      <w:r>
        <w:rPr>
          <w:color w:val="00000A"/>
        </w:rPr>
        <w:t xml:space="preserve">предусматривает развитие понимания речи и развитие активной подражательной речевой деятельности.  В рамках первого направления работы учит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w:t>
      </w:r>
      <w:r>
        <w:rPr>
          <w:color w:val="00000A"/>
        </w:rPr>
        <w:lastRenderedPageBreak/>
        <w:t xml:space="preserve">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w:t>
      </w:r>
      <w:r>
        <w:t xml:space="preserve">профилактика нарушений </w:t>
      </w:r>
      <w:r>
        <w:rPr>
          <w:color w:val="00000A"/>
        </w:rPr>
        <w:t>эмоционально - волевой сферы.</w:t>
      </w:r>
    </w:p>
    <w:p w:rsidR="00F773E4" w:rsidRDefault="0082544A">
      <w:pPr>
        <w:spacing w:after="0" w:line="238" w:lineRule="auto"/>
        <w:ind w:right="0" w:firstLine="708"/>
        <w:jc w:val="left"/>
      </w:pPr>
      <w:r>
        <w:rPr>
          <w:color w:val="00000A"/>
        </w:rPr>
        <w:t xml:space="preserve">Обучение </w:t>
      </w:r>
      <w:r>
        <w:rPr>
          <w:b/>
          <w:i/>
          <w:color w:val="00000A"/>
        </w:rPr>
        <w:t xml:space="preserve">детей с начатками фразовой речи (со вторым уровнем речевого развития) </w:t>
      </w:r>
      <w:r>
        <w:rPr>
          <w:color w:val="00000A"/>
        </w:rPr>
        <w:t>предполагает несколько направлений:</w:t>
      </w:r>
    </w:p>
    <w:p w:rsidR="00F773E4" w:rsidRDefault="0082544A" w:rsidP="00312876">
      <w:pPr>
        <w:numPr>
          <w:ilvl w:val="0"/>
          <w:numId w:val="17"/>
        </w:numPr>
        <w:spacing w:after="0" w:line="249" w:lineRule="auto"/>
        <w:ind w:right="5" w:firstLine="698"/>
      </w:pPr>
      <w:r>
        <w:rPr>
          <w:color w:val="00000A"/>
        </w:rPr>
        <w:t>развитие понимания речи, включающее формирование умения</w:t>
      </w:r>
      <w:r w:rsidR="00A23839">
        <w:rPr>
          <w:color w:val="00000A"/>
        </w:rPr>
        <w:t xml:space="preserve"> </w:t>
      </w:r>
      <w:r>
        <w:rPr>
          <w:color w:val="00000A"/>
        </w:rPr>
        <w:t>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F773E4" w:rsidRDefault="0082544A" w:rsidP="00312876">
      <w:pPr>
        <w:numPr>
          <w:ilvl w:val="0"/>
          <w:numId w:val="17"/>
        </w:numPr>
        <w:spacing w:after="0" w:line="249" w:lineRule="auto"/>
        <w:ind w:right="5" w:firstLine="698"/>
      </w:pPr>
      <w:r>
        <w:rPr>
          <w:color w:val="00000A"/>
        </w:rPr>
        <w:t>активизация речевой деятельности и развитие лексико</w:t>
      </w:r>
      <w:r w:rsidR="00A23839">
        <w:rPr>
          <w:color w:val="00000A"/>
        </w:rPr>
        <w:t>-</w:t>
      </w:r>
      <w:r>
        <w:rPr>
          <w:color w:val="00000A"/>
        </w:rPr>
        <w:t>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F773E4" w:rsidRDefault="0082544A" w:rsidP="00312876">
      <w:pPr>
        <w:numPr>
          <w:ilvl w:val="0"/>
          <w:numId w:val="17"/>
        </w:numPr>
        <w:spacing w:after="0" w:line="249" w:lineRule="auto"/>
        <w:ind w:right="5" w:firstLine="698"/>
      </w:pPr>
      <w:r>
        <w:rPr>
          <w:color w:val="00000A"/>
        </w:rPr>
        <w:lastRenderedPageBreak/>
        <w:t>развитие самостоятельной фразовой речи - усвоение моделей простых</w:t>
      </w:r>
      <w:r w:rsidR="00A23839">
        <w:rPr>
          <w:color w:val="00000A"/>
        </w:rPr>
        <w:t xml:space="preserve"> </w:t>
      </w:r>
      <w:r>
        <w:rPr>
          <w:color w:val="00000A"/>
        </w:rPr>
        <w:t xml:space="preserve">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Pr>
          <w:color w:val="00000A"/>
        </w:rPr>
        <w:t>потешек</w:t>
      </w:r>
      <w:proofErr w:type="spellEnd"/>
      <w:r>
        <w:rPr>
          <w:color w:val="00000A"/>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F773E4" w:rsidRDefault="0082544A" w:rsidP="00312876">
      <w:pPr>
        <w:numPr>
          <w:ilvl w:val="0"/>
          <w:numId w:val="17"/>
        </w:numPr>
        <w:spacing w:after="0" w:line="249" w:lineRule="auto"/>
        <w:ind w:right="5" w:firstLine="698"/>
      </w:pPr>
      <w:r>
        <w:rPr>
          <w:color w:val="00000A"/>
        </w:rPr>
        <w:t>развитие произносительной стороны речи - учить различать речевые</w:t>
      </w:r>
      <w:r w:rsidR="00A23839">
        <w:rPr>
          <w:color w:val="00000A"/>
        </w:rPr>
        <w:t xml:space="preserve"> </w:t>
      </w:r>
      <w:r>
        <w:rPr>
          <w:color w:val="00000A"/>
        </w:rPr>
        <w:t>и неречевые звуки, определять источник, силу и направленность звука.</w:t>
      </w:r>
    </w:p>
    <w:p w:rsidR="00F773E4" w:rsidRDefault="0082544A">
      <w:pPr>
        <w:spacing w:after="0" w:line="249" w:lineRule="auto"/>
        <w:ind w:left="-15" w:right="5" w:firstLine="0"/>
      </w:pPr>
      <w:r>
        <w:rPr>
          <w:color w:val="00000A"/>
        </w:rPr>
        <w:t xml:space="preserve">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Pr>
          <w:color w:val="00000A"/>
        </w:rPr>
        <w:t>звукослоговую</w:t>
      </w:r>
      <w:proofErr w:type="spellEnd"/>
      <w:r>
        <w:rPr>
          <w:color w:val="00000A"/>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r>
        <w:t xml:space="preserve"> </w:t>
      </w:r>
    </w:p>
    <w:p w:rsidR="00F773E4" w:rsidRDefault="0082544A">
      <w:pPr>
        <w:spacing w:after="0" w:line="249" w:lineRule="auto"/>
        <w:ind w:left="-15" w:right="5" w:firstLine="698"/>
      </w:pPr>
      <w:r>
        <w:rPr>
          <w:color w:val="00000A"/>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Pr>
          <w:color w:val="00000A"/>
        </w:rPr>
        <w:t>речеязыковой</w:t>
      </w:r>
      <w:proofErr w:type="spellEnd"/>
      <w:r>
        <w:rPr>
          <w:color w:val="00000A"/>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w:t>
      </w:r>
      <w:r w:rsidR="00A23839">
        <w:rPr>
          <w:color w:val="00000A"/>
        </w:rPr>
        <w:t>-</w:t>
      </w:r>
      <w:r>
        <w:rPr>
          <w:color w:val="00000A"/>
        </w:rPr>
        <w:t>двигательных и оптико-пространственных функций соответственно возрастным ориентирам и персонифицированным возможностям детей с ТНР.</w:t>
      </w:r>
    </w:p>
    <w:p w:rsidR="00F773E4" w:rsidRDefault="0082544A">
      <w:pPr>
        <w:spacing w:after="0" w:line="249" w:lineRule="auto"/>
        <w:ind w:left="-15" w:right="5" w:firstLine="698"/>
      </w:pPr>
      <w:r>
        <w:rPr>
          <w:color w:val="00000A"/>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F773E4" w:rsidRDefault="0082544A">
      <w:pPr>
        <w:spacing w:after="0" w:line="249" w:lineRule="auto"/>
        <w:ind w:left="-15" w:right="5" w:firstLine="698"/>
      </w:pPr>
      <w:r>
        <w:rPr>
          <w:color w:val="00000A"/>
        </w:rPr>
        <w:t>Обучение детей с развернутой фразовой речью с элементами лексико</w:t>
      </w:r>
      <w:r w:rsidR="00A23839">
        <w:rPr>
          <w:color w:val="00000A"/>
        </w:rPr>
        <w:t>-</w:t>
      </w:r>
      <w:r>
        <w:rPr>
          <w:color w:val="00000A"/>
        </w:rPr>
        <w:t>грамматического недоразвития (</w:t>
      </w:r>
      <w:r>
        <w:rPr>
          <w:b/>
          <w:i/>
          <w:color w:val="00000A"/>
        </w:rPr>
        <w:t xml:space="preserve">третьим уровнем речевого развития) </w:t>
      </w:r>
      <w:r>
        <w:rPr>
          <w:color w:val="00000A"/>
        </w:rPr>
        <w:t>предусматривает:</w:t>
      </w:r>
    </w:p>
    <w:p w:rsidR="00F773E4" w:rsidRDefault="0082544A" w:rsidP="00312876">
      <w:pPr>
        <w:numPr>
          <w:ilvl w:val="0"/>
          <w:numId w:val="18"/>
        </w:numPr>
        <w:spacing w:after="0" w:line="239" w:lineRule="auto"/>
        <w:ind w:right="5" w:firstLine="698"/>
      </w:pPr>
      <w:r>
        <w:rPr>
          <w:color w:val="00000A"/>
        </w:rPr>
        <w:t>совершенствование понимания речи (умение вслушиваться в</w:t>
      </w:r>
      <w:r w:rsidR="00A23839">
        <w:rPr>
          <w:color w:val="00000A"/>
        </w:rPr>
        <w:t xml:space="preserve"> </w:t>
      </w:r>
      <w:r>
        <w:rPr>
          <w:color w:val="00000A"/>
        </w:rPr>
        <w:t xml:space="preserve">обращённую речь, дифференцированно воспринимать названия предметов, </w:t>
      </w:r>
      <w:r>
        <w:rPr>
          <w:color w:val="00000A"/>
        </w:rPr>
        <w:lastRenderedPageBreak/>
        <w:t>действий признаков; понимание более тонких значений обобщающих слов в целях готовности к овладению монологической и диалогической речью);</w:t>
      </w:r>
    </w:p>
    <w:p w:rsidR="00F773E4" w:rsidRDefault="0082544A" w:rsidP="00312876">
      <w:pPr>
        <w:numPr>
          <w:ilvl w:val="0"/>
          <w:numId w:val="18"/>
        </w:numPr>
        <w:spacing w:after="0" w:line="249" w:lineRule="auto"/>
        <w:ind w:right="5" w:firstLine="698"/>
      </w:pPr>
      <w:r>
        <w:rPr>
          <w:color w:val="00000A"/>
        </w:rPr>
        <w:t xml:space="preserve">развитие умения дифференцировать на слух оппозиционные звуки речи: свистящие - шипящие, звонкие - глухие, твердые - мягкие, сонорные и т.д. </w:t>
      </w:r>
    </w:p>
    <w:p w:rsidR="00F773E4" w:rsidRDefault="0082544A" w:rsidP="00312876">
      <w:pPr>
        <w:numPr>
          <w:ilvl w:val="0"/>
          <w:numId w:val="18"/>
        </w:numPr>
        <w:spacing w:after="0" w:line="249" w:lineRule="auto"/>
        <w:ind w:right="5" w:firstLine="698"/>
      </w:pPr>
      <w:r>
        <w:rPr>
          <w:color w:val="00000A"/>
        </w:rPr>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F773E4" w:rsidRDefault="0082544A" w:rsidP="00312876">
      <w:pPr>
        <w:numPr>
          <w:ilvl w:val="0"/>
          <w:numId w:val="18"/>
        </w:numPr>
        <w:spacing w:after="0" w:line="249" w:lineRule="auto"/>
        <w:ind w:right="5" w:firstLine="698"/>
      </w:pPr>
      <w:r>
        <w:rPr>
          <w:color w:val="00000A"/>
        </w:rPr>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Pr>
          <w:color w:val="00000A"/>
        </w:rPr>
        <w:t>звуко</w:t>
      </w:r>
      <w:proofErr w:type="spellEnd"/>
      <w:r>
        <w:rPr>
          <w:color w:val="00000A"/>
        </w:rPr>
        <w:t>-слоговых и звукобуквенных структур.</w:t>
      </w:r>
    </w:p>
    <w:p w:rsidR="00F773E4" w:rsidRDefault="0082544A" w:rsidP="00312876">
      <w:pPr>
        <w:numPr>
          <w:ilvl w:val="0"/>
          <w:numId w:val="18"/>
        </w:numPr>
        <w:spacing w:after="0" w:line="249" w:lineRule="auto"/>
        <w:ind w:right="5" w:firstLine="698"/>
      </w:pPr>
      <w:r>
        <w:rPr>
          <w:color w:val="00000A"/>
        </w:rPr>
        <w:t>развитие лексико-грамматических средств языка. Этот раздел</w:t>
      </w:r>
      <w:r w:rsidR="00A23839">
        <w:rPr>
          <w:color w:val="00000A"/>
        </w:rPr>
        <w:t xml:space="preserve"> </w:t>
      </w:r>
      <w:r>
        <w:rPr>
          <w:color w:val="00000A"/>
        </w:rPr>
        <w:t>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w:t>
      </w:r>
      <w:proofErr w:type="spellStart"/>
      <w:r>
        <w:rPr>
          <w:color w:val="00000A"/>
        </w:rPr>
        <w:t>ая</w:t>
      </w:r>
      <w:proofErr w:type="spellEnd"/>
      <w:r>
        <w:rPr>
          <w:color w:val="00000A"/>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храбрый).</w:t>
      </w:r>
    </w:p>
    <w:p w:rsidR="00F773E4" w:rsidRDefault="0082544A" w:rsidP="00312876">
      <w:pPr>
        <w:numPr>
          <w:ilvl w:val="0"/>
          <w:numId w:val="18"/>
        </w:numPr>
        <w:spacing w:after="0" w:line="249" w:lineRule="auto"/>
        <w:ind w:right="5" w:firstLine="698"/>
      </w:pPr>
      <w:r>
        <w:rPr>
          <w:color w:val="00000A"/>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F773E4" w:rsidRDefault="0082544A">
      <w:pPr>
        <w:spacing w:after="0" w:line="249" w:lineRule="auto"/>
        <w:ind w:left="-15" w:right="5" w:firstLine="698"/>
      </w:pPr>
      <w:r>
        <w:rPr>
          <w:color w:val="00000A"/>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F773E4" w:rsidRDefault="0082544A">
      <w:pPr>
        <w:spacing w:after="0" w:line="249" w:lineRule="auto"/>
        <w:ind w:left="-15" w:right="5" w:firstLine="698"/>
      </w:pPr>
      <w:r>
        <w:rPr>
          <w:color w:val="00000A"/>
        </w:rPr>
        <w:t xml:space="preserve">Большое внимание уделяется гласным звукам, от четкости произношения которых в значительной мере зависит внятность речи. Кроме </w:t>
      </w:r>
      <w:r>
        <w:rPr>
          <w:color w:val="00000A"/>
        </w:rPr>
        <w:lastRenderedPageBreak/>
        <w:t>того, правильное произношение гласных играет большую роль при анализе звукового состава слова.</w:t>
      </w:r>
    </w:p>
    <w:p w:rsidR="00F773E4" w:rsidRDefault="0082544A">
      <w:pPr>
        <w:spacing w:after="0" w:line="249" w:lineRule="auto"/>
        <w:ind w:left="-15" w:right="5" w:firstLine="698"/>
      </w:pPr>
      <w:r>
        <w:rPr>
          <w:color w:val="00000A"/>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F773E4" w:rsidRDefault="0082544A">
      <w:pPr>
        <w:spacing w:after="0" w:line="249" w:lineRule="auto"/>
        <w:ind w:left="-15" w:right="5" w:firstLine="698"/>
      </w:pPr>
      <w:r>
        <w:rPr>
          <w:color w:val="00000A"/>
        </w:rPr>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F773E4" w:rsidRDefault="0082544A">
      <w:pPr>
        <w:spacing w:after="0" w:line="259" w:lineRule="auto"/>
        <w:ind w:right="10" w:firstLine="0"/>
        <w:jc w:val="right"/>
      </w:pPr>
      <w:r>
        <w:rPr>
          <w:color w:val="00000A"/>
        </w:rPr>
        <w:t>Предусмотрено определенное соответствие между изучаемыми звуками</w:t>
      </w:r>
    </w:p>
    <w:p w:rsidR="00F773E4" w:rsidRDefault="0082544A">
      <w:pPr>
        <w:spacing w:after="0" w:line="249" w:lineRule="auto"/>
        <w:ind w:left="-15" w:right="5" w:firstLine="0"/>
      </w:pPr>
      <w:r>
        <w:rPr>
          <w:color w:val="00000A"/>
        </w:rPr>
        <w:t xml:space="preserve">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w:t>
      </w:r>
      <w:proofErr w:type="spellStart"/>
      <w:r>
        <w:rPr>
          <w:color w:val="00000A"/>
        </w:rPr>
        <w:t>звуко</w:t>
      </w:r>
      <w:proofErr w:type="spellEnd"/>
      <w:r>
        <w:rPr>
          <w:color w:val="00000A"/>
        </w:rPr>
        <w:t>-слогового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w:t>
      </w:r>
    </w:p>
    <w:p w:rsidR="00F773E4" w:rsidRDefault="0082544A">
      <w:pPr>
        <w:spacing w:after="0" w:line="249" w:lineRule="auto"/>
        <w:ind w:left="-15" w:right="5" w:firstLine="698"/>
      </w:pPr>
      <w:r>
        <w:rPr>
          <w:color w:val="00000A"/>
        </w:rPr>
        <w:t xml:space="preserve">Далее осуществляется анализ и синтез обратного слога типа ап, </w:t>
      </w:r>
      <w:proofErr w:type="spellStart"/>
      <w:r>
        <w:rPr>
          <w:color w:val="00000A"/>
        </w:rPr>
        <w:t>ут</w:t>
      </w:r>
      <w:proofErr w:type="spellEnd"/>
      <w:r>
        <w:rPr>
          <w:color w:val="00000A"/>
        </w:rPr>
        <w:t xml:space="preserve">, </w:t>
      </w:r>
      <w:proofErr w:type="spellStart"/>
      <w:r>
        <w:rPr>
          <w:color w:val="00000A"/>
        </w:rPr>
        <w:t>ок</w:t>
      </w:r>
      <w:proofErr w:type="spellEnd"/>
      <w:r>
        <w:rPr>
          <w:color w:val="00000A"/>
        </w:rPr>
        <w:t>. Дети учатся выделять последний согласный в словах (кот, мак).</w:t>
      </w:r>
    </w:p>
    <w:p w:rsidR="00F773E4" w:rsidRDefault="0082544A">
      <w:pPr>
        <w:spacing w:after="0" w:line="249" w:lineRule="auto"/>
        <w:ind w:left="-15" w:right="5" w:firstLine="698"/>
      </w:pPr>
      <w:r>
        <w:rPr>
          <w:color w:val="00000A"/>
        </w:rPr>
        <w:t>Затем они приступают к выделению начальных согласных и ударных гласных из положения после согласных (дом, танк).</w:t>
      </w:r>
    </w:p>
    <w:p w:rsidR="00F773E4" w:rsidRDefault="0082544A">
      <w:pPr>
        <w:spacing w:after="0" w:line="249" w:lineRule="auto"/>
        <w:ind w:left="-15" w:right="5" w:firstLine="698"/>
      </w:pPr>
      <w:r>
        <w:rPr>
          <w:color w:val="00000A"/>
        </w:rP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F773E4" w:rsidRDefault="0082544A">
      <w:pPr>
        <w:spacing w:after="0" w:line="249" w:lineRule="auto"/>
        <w:ind w:left="-15" w:right="5" w:firstLine="698"/>
      </w:pPr>
      <w:r>
        <w:rPr>
          <w:color w:val="00000A"/>
        </w:rPr>
        <w:t xml:space="preserve">Затем дети овладевают полным </w:t>
      </w:r>
      <w:proofErr w:type="spellStart"/>
      <w:r>
        <w:rPr>
          <w:color w:val="00000A"/>
        </w:rPr>
        <w:t>звуко</w:t>
      </w:r>
      <w:proofErr w:type="spellEnd"/>
      <w:r>
        <w:rPr>
          <w:color w:val="00000A"/>
        </w:rPr>
        <w:t xml:space="preserve">-слоговым анализом односложных </w:t>
      </w:r>
      <w:proofErr w:type="spellStart"/>
      <w:r>
        <w:rPr>
          <w:color w:val="00000A"/>
        </w:rPr>
        <w:t>трехзвуковых</w:t>
      </w:r>
      <w:proofErr w:type="spellEnd"/>
      <w:r>
        <w:rPr>
          <w:color w:val="00000A"/>
        </w:rPr>
        <w:t xml:space="preserve"> (типа мак) и двухсложных (типа зубы) слов, составляют соответствующие схемы, в которых обозначаются не только слова и слоги, но </w:t>
      </w:r>
      <w:r>
        <w:rPr>
          <w:color w:val="00000A"/>
        </w:rPr>
        <w:lastRenderedPageBreak/>
        <w:t>и звуки. Постепенно осуществляется переход к полному анализу и синтезу слов без помощи схемы.</w:t>
      </w:r>
    </w:p>
    <w:p w:rsidR="00F773E4" w:rsidRDefault="0082544A">
      <w:pPr>
        <w:spacing w:after="0" w:line="249" w:lineRule="auto"/>
        <w:ind w:left="-15" w:right="5" w:firstLine="698"/>
      </w:pPr>
      <w:r>
        <w:rPr>
          <w:color w:val="00000A"/>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F773E4" w:rsidRDefault="0082544A">
      <w:pPr>
        <w:spacing w:after="0" w:line="249" w:lineRule="auto"/>
        <w:ind w:left="-15" w:right="5" w:firstLine="698"/>
      </w:pPr>
      <w:r>
        <w:rPr>
          <w:color w:val="00000A"/>
        </w:rPr>
        <w:t>За это же время практически усваиваются термины: слог, предложение, согласные звуки, звонкие, глухие, твердые, мягкие звуки.</w:t>
      </w:r>
    </w:p>
    <w:p w:rsidR="00F773E4" w:rsidRDefault="0082544A">
      <w:pPr>
        <w:spacing w:after="0" w:line="249" w:lineRule="auto"/>
        <w:ind w:left="-15" w:right="5" w:firstLine="698"/>
      </w:pPr>
      <w:r>
        <w:rPr>
          <w:color w:val="00000A"/>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F773E4" w:rsidRDefault="0082544A">
      <w:pPr>
        <w:spacing w:after="0" w:line="249" w:lineRule="auto"/>
        <w:ind w:left="-15" w:right="5" w:firstLine="698"/>
      </w:pPr>
      <w:r>
        <w:rPr>
          <w:color w:val="00000A"/>
        </w:rPr>
        <w:t xml:space="preserve">Комплексная коррекционно-развивающая работа направлена на формирование и совершенствование </w:t>
      </w:r>
      <w:proofErr w:type="spellStart"/>
      <w:r>
        <w:rPr>
          <w:color w:val="00000A"/>
        </w:rPr>
        <w:t>речеязыковых</w:t>
      </w:r>
      <w:proofErr w:type="spellEnd"/>
      <w:r>
        <w:rPr>
          <w:color w:val="00000A"/>
        </w:rPr>
        <w:t xml:space="preserve"> возможностей детей с ТНР, на дальнейшее развитие высших психических функций, эмоционально</w:t>
      </w:r>
      <w:r w:rsidR="00A23839">
        <w:rPr>
          <w:color w:val="00000A"/>
        </w:rPr>
        <w:t>-</w:t>
      </w:r>
      <w:r>
        <w:rPr>
          <w:color w:val="00000A"/>
        </w:rPr>
        <w:t>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rsidR="00F773E4" w:rsidRDefault="0082544A">
      <w:pPr>
        <w:ind w:left="-15" w:right="4"/>
      </w:pPr>
      <w:r>
        <w:t>В итоге обучения дети усваивают навыки использования простых и сложных предложений, умеют составить рассказ по картине и серии картин, пересказать текст, владеют грамматически правильной разговорной речью в соответствии с основными нормами языка; фонетически правильно оформляют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w:t>
      </w:r>
    </w:p>
    <w:p w:rsidR="00F773E4" w:rsidRDefault="0082544A">
      <w:pPr>
        <w:ind w:left="-15" w:right="4"/>
      </w:pPr>
      <w:r>
        <w:rPr>
          <w:color w:val="00000A"/>
        </w:rPr>
        <w:t>Обучение детей</w:t>
      </w:r>
      <w:r>
        <w:t xml:space="preserve"> с </w:t>
      </w:r>
      <w:proofErr w:type="spellStart"/>
      <w:r>
        <w:t>нерезко</w:t>
      </w:r>
      <w:proofErr w:type="spellEnd"/>
      <w:r>
        <w:t xml:space="preserve"> выраженными остаточными проявлениями лексико-грамматического и фонетико-фонематического недоразвития речи </w:t>
      </w:r>
      <w:r>
        <w:rPr>
          <w:b/>
          <w:i/>
          <w:color w:val="00000A"/>
        </w:rPr>
        <w:t>(четвертым уровнем речевого развития)</w:t>
      </w:r>
      <w:r>
        <w:rPr>
          <w:color w:val="00000A"/>
        </w:rPr>
        <w:t xml:space="preserve"> предусматривает следующие направления работы:</w:t>
      </w:r>
    </w:p>
    <w:p w:rsidR="00F773E4" w:rsidRDefault="0082544A" w:rsidP="00312876">
      <w:pPr>
        <w:numPr>
          <w:ilvl w:val="0"/>
          <w:numId w:val="19"/>
        </w:numPr>
        <w:spacing w:after="0" w:line="249" w:lineRule="auto"/>
        <w:ind w:right="5" w:firstLine="698"/>
      </w:pPr>
      <w:r>
        <w:rPr>
          <w:color w:val="00000A"/>
        </w:rPr>
        <w:t xml:space="preserve">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w:t>
      </w:r>
      <w:r>
        <w:rPr>
          <w:color w:val="00000A"/>
        </w:rPr>
        <w:lastRenderedPageBreak/>
        <w:t>(портной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F773E4" w:rsidRDefault="0082544A" w:rsidP="00312876">
      <w:pPr>
        <w:numPr>
          <w:ilvl w:val="0"/>
          <w:numId w:val="19"/>
        </w:numPr>
        <w:spacing w:after="0" w:line="249" w:lineRule="auto"/>
        <w:ind w:right="5" w:firstLine="698"/>
      </w:pPr>
      <w:r>
        <w:rPr>
          <w:color w:val="00000A"/>
        </w:rPr>
        <w:t>развитие самостоятельной развернутой фразовой речи: закрепление</w:t>
      </w:r>
      <w:r w:rsidR="00A23839">
        <w:rPr>
          <w:color w:val="00000A"/>
        </w:rPr>
        <w:t xml:space="preserve"> </w:t>
      </w:r>
      <w:r>
        <w:rPr>
          <w:color w:val="00000A"/>
        </w:rPr>
        <w:t xml:space="preserve">навыка составления предложений, по опорным словам, расширение объема предложений путем введения однородных членов предложений, </w:t>
      </w:r>
    </w:p>
    <w:p w:rsidR="00F773E4" w:rsidRDefault="0082544A" w:rsidP="00312876">
      <w:pPr>
        <w:numPr>
          <w:ilvl w:val="0"/>
          <w:numId w:val="19"/>
        </w:numPr>
        <w:spacing w:after="0" w:line="249" w:lineRule="auto"/>
        <w:ind w:right="5" w:firstLine="698"/>
      </w:pPr>
      <w:r>
        <w:rPr>
          <w:color w:val="00000A"/>
        </w:rPr>
        <w:t>совершенствование связной речи: закрепление навыка рассказа,</w:t>
      </w:r>
      <w:r w:rsidR="00A23839">
        <w:rPr>
          <w:color w:val="00000A"/>
        </w:rPr>
        <w:t xml:space="preserve"> </w:t>
      </w:r>
      <w:r>
        <w:rPr>
          <w:color w:val="00000A"/>
        </w:rPr>
        <w:t>пересказа с элементами фантазийных и творческих сюжетов,</w:t>
      </w:r>
    </w:p>
    <w:p w:rsidR="00F773E4" w:rsidRDefault="0082544A" w:rsidP="00312876">
      <w:pPr>
        <w:numPr>
          <w:ilvl w:val="0"/>
          <w:numId w:val="19"/>
        </w:numPr>
        <w:spacing w:after="0" w:line="249" w:lineRule="auto"/>
        <w:ind w:right="5" w:firstLine="698"/>
      </w:pPr>
      <w:r>
        <w:rPr>
          <w:color w:val="00000A"/>
        </w:rPr>
        <w:t>совершенствование произносительной стороны речи: закрепление</w:t>
      </w:r>
      <w:r w:rsidR="00A23839">
        <w:rPr>
          <w:color w:val="00000A"/>
        </w:rPr>
        <w:t xml:space="preserve"> </w:t>
      </w:r>
      <w:r>
        <w:rPr>
          <w:color w:val="00000A"/>
        </w:rPr>
        <w:t>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F773E4" w:rsidRDefault="0082544A" w:rsidP="00312876">
      <w:pPr>
        <w:numPr>
          <w:ilvl w:val="0"/>
          <w:numId w:val="19"/>
        </w:numPr>
        <w:spacing w:after="0" w:line="249" w:lineRule="auto"/>
        <w:ind w:right="5" w:firstLine="698"/>
      </w:pPr>
      <w:r>
        <w:rPr>
          <w:color w:val="00000A"/>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w:t>
      </w:r>
      <w:r w:rsidR="00A23839">
        <w:rPr>
          <w:color w:val="00000A"/>
        </w:rPr>
        <w:t>-</w:t>
      </w:r>
      <w:r>
        <w:rPr>
          <w:color w:val="00000A"/>
        </w:rPr>
        <w:t>графические навыки.</w:t>
      </w:r>
      <w:r>
        <w:t xml:space="preserve"> </w:t>
      </w:r>
    </w:p>
    <w:p w:rsidR="00F773E4" w:rsidRDefault="0082544A">
      <w:pPr>
        <w:spacing w:after="0" w:line="239" w:lineRule="auto"/>
        <w:ind w:left="-15" w:right="-10" w:firstLine="698"/>
        <w:jc w:val="left"/>
      </w:pPr>
      <w:r>
        <w:rPr>
          <w:color w:val="00000A"/>
        </w:rPr>
        <w:t>На протяжении всего времени обучения коррекционно-развивающая работа предусматривает целенаправленную и системную реализацию общей стратегии</w:t>
      </w:r>
      <w:r>
        <w:rPr>
          <w:color w:val="00000A"/>
        </w:rPr>
        <w:tab/>
        <w:t xml:space="preserve"> </w:t>
      </w:r>
      <w:r>
        <w:rPr>
          <w:color w:val="00000A"/>
        </w:rPr>
        <w:tab/>
        <w:t>коррекционного</w:t>
      </w:r>
      <w:r>
        <w:rPr>
          <w:color w:val="00000A"/>
        </w:rPr>
        <w:tab/>
        <w:t xml:space="preserve"> </w:t>
      </w:r>
      <w:r>
        <w:rPr>
          <w:color w:val="00000A"/>
        </w:rPr>
        <w:tab/>
        <w:t>воздействия,</w:t>
      </w:r>
      <w:r>
        <w:rPr>
          <w:color w:val="00000A"/>
        </w:rPr>
        <w:tab/>
        <w:t xml:space="preserve"> </w:t>
      </w:r>
      <w:r>
        <w:rPr>
          <w:color w:val="00000A"/>
        </w:rPr>
        <w:tab/>
        <w:t>направленную</w:t>
      </w:r>
      <w:r>
        <w:rPr>
          <w:color w:val="00000A"/>
        </w:rPr>
        <w:tab/>
        <w:t xml:space="preserve"> </w:t>
      </w:r>
      <w:r>
        <w:rPr>
          <w:color w:val="00000A"/>
        </w:rPr>
        <w:tab/>
        <w:t xml:space="preserve">на преодоление/компенсацию недостатков </w:t>
      </w:r>
      <w:proofErr w:type="spellStart"/>
      <w:r>
        <w:rPr>
          <w:color w:val="00000A"/>
        </w:rPr>
        <w:t>речеязыкового</w:t>
      </w:r>
      <w:proofErr w:type="spellEnd"/>
      <w:r>
        <w:rPr>
          <w:color w:val="00000A"/>
        </w:rPr>
        <w:t>, эмоционально</w:t>
      </w:r>
      <w:r w:rsidR="00A23839">
        <w:rPr>
          <w:color w:val="00000A"/>
        </w:rPr>
        <w:t>-</w:t>
      </w:r>
      <w:r>
        <w:rPr>
          <w:color w:val="00000A"/>
        </w:rPr>
        <w:t xml:space="preserve">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Pr>
          <w:color w:val="00000A"/>
        </w:rPr>
        <w:t>речеязыкового</w:t>
      </w:r>
      <w:proofErr w:type="spellEnd"/>
      <w:r>
        <w:rPr>
          <w:color w:val="00000A"/>
        </w:rPr>
        <w:t xml:space="preserve"> развития ребенка с ТНР.</w:t>
      </w:r>
    </w:p>
    <w:p w:rsidR="00F773E4" w:rsidRDefault="0082544A">
      <w:pPr>
        <w:spacing w:after="0" w:line="249" w:lineRule="auto"/>
        <w:ind w:left="-15" w:right="5" w:firstLine="698"/>
      </w:pPr>
      <w:r>
        <w:rPr>
          <w:color w:val="00000A"/>
        </w:rPr>
        <w:t>Коррекционно-развивающее воздействие при фонетико</w:t>
      </w:r>
      <w:r w:rsidR="00A23839">
        <w:rPr>
          <w:color w:val="00000A"/>
        </w:rPr>
        <w:t>-</w:t>
      </w:r>
      <w:r>
        <w:rPr>
          <w:color w:val="00000A"/>
        </w:rPr>
        <w:t>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w:t>
      </w:r>
    </w:p>
    <w:p w:rsidR="00F773E4" w:rsidRDefault="0082544A" w:rsidP="00312876">
      <w:pPr>
        <w:numPr>
          <w:ilvl w:val="0"/>
          <w:numId w:val="20"/>
        </w:numPr>
        <w:spacing w:after="0" w:line="249" w:lineRule="auto"/>
        <w:ind w:right="5" w:firstLine="360"/>
      </w:pPr>
      <w:r>
        <w:rPr>
          <w:color w:val="00000A"/>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F773E4" w:rsidRDefault="0082544A" w:rsidP="00312876">
      <w:pPr>
        <w:numPr>
          <w:ilvl w:val="0"/>
          <w:numId w:val="20"/>
        </w:numPr>
        <w:spacing w:after="0" w:line="249" w:lineRule="auto"/>
        <w:ind w:right="5" w:firstLine="360"/>
      </w:pPr>
      <w:r>
        <w:rPr>
          <w:color w:val="00000A"/>
        </w:rPr>
        <w:t xml:space="preserve">различать понятия «звук», «слог», «слово», «предложение», оперируя ими на практическом уровне; </w:t>
      </w:r>
    </w:p>
    <w:p w:rsidR="00F773E4" w:rsidRDefault="0082544A" w:rsidP="00312876">
      <w:pPr>
        <w:numPr>
          <w:ilvl w:val="0"/>
          <w:numId w:val="20"/>
        </w:numPr>
        <w:spacing w:after="0" w:line="249" w:lineRule="auto"/>
        <w:ind w:right="5" w:firstLine="360"/>
      </w:pPr>
      <w:r>
        <w:rPr>
          <w:color w:val="00000A"/>
        </w:rPr>
        <w:t>определять последовательность слов в предложении, звуков и слогов в словах;</w:t>
      </w:r>
    </w:p>
    <w:p w:rsidR="00F773E4" w:rsidRDefault="0082544A" w:rsidP="00312876">
      <w:pPr>
        <w:numPr>
          <w:ilvl w:val="0"/>
          <w:numId w:val="20"/>
        </w:numPr>
        <w:spacing w:after="0" w:line="249" w:lineRule="auto"/>
        <w:ind w:right="5" w:firstLine="360"/>
      </w:pPr>
      <w:r>
        <w:rPr>
          <w:color w:val="00000A"/>
        </w:rPr>
        <w:t>находить в предложении слова с заданным звуком, определять место звука в слове;</w:t>
      </w:r>
    </w:p>
    <w:p w:rsidR="00F773E4" w:rsidRDefault="0082544A" w:rsidP="00312876">
      <w:pPr>
        <w:numPr>
          <w:ilvl w:val="0"/>
          <w:numId w:val="20"/>
        </w:numPr>
        <w:spacing w:after="0" w:line="249" w:lineRule="auto"/>
        <w:ind w:right="5" w:firstLine="360"/>
      </w:pPr>
      <w:r>
        <w:rPr>
          <w:color w:val="00000A"/>
        </w:rPr>
        <w:lastRenderedPageBreak/>
        <w:t>овладеть интонационными средствами выразительности речи, реализации этих средств в разных видах речевых высказываний.</w:t>
      </w:r>
    </w:p>
    <w:p w:rsidR="00F773E4" w:rsidRDefault="0082544A">
      <w:pPr>
        <w:spacing w:after="0" w:line="249" w:lineRule="auto"/>
        <w:ind w:left="-15" w:right="5" w:firstLine="698"/>
      </w:pPr>
      <w:r>
        <w:rPr>
          <w:color w:val="00000A"/>
        </w:rPr>
        <w:t>Для детей подготовительной к школе группы предполагается обучить их:</w:t>
      </w:r>
    </w:p>
    <w:p w:rsidR="00F773E4" w:rsidRDefault="0082544A" w:rsidP="00312876">
      <w:pPr>
        <w:numPr>
          <w:ilvl w:val="0"/>
          <w:numId w:val="20"/>
        </w:numPr>
        <w:spacing w:after="0" w:line="249" w:lineRule="auto"/>
        <w:ind w:right="5" w:firstLine="360"/>
      </w:pPr>
      <w:r>
        <w:rPr>
          <w:color w:val="00000A"/>
        </w:rPr>
        <w:t>правильно артикулировать и четко дифференцировать звуки речи;</w:t>
      </w:r>
    </w:p>
    <w:p w:rsidR="00F773E4" w:rsidRDefault="0082544A" w:rsidP="00312876">
      <w:pPr>
        <w:numPr>
          <w:ilvl w:val="0"/>
          <w:numId w:val="20"/>
        </w:numPr>
        <w:spacing w:after="0" w:line="249" w:lineRule="auto"/>
        <w:ind w:right="5" w:firstLine="360"/>
      </w:pPr>
      <w:r>
        <w:rPr>
          <w:color w:val="00000A"/>
        </w:rPr>
        <w:t>различать понятия «звук», «слог», «слово», «предложение», «твердые</w:t>
      </w:r>
      <w:r w:rsidR="00A23839">
        <w:rPr>
          <w:color w:val="00000A"/>
        </w:rPr>
        <w:t xml:space="preserve"> </w:t>
      </w:r>
      <w:r>
        <w:rPr>
          <w:color w:val="00000A"/>
        </w:rPr>
        <w:t xml:space="preserve">мягкие звуки», «звонкие – глухие звуки», оперируя ими на практическом уровне; </w:t>
      </w:r>
    </w:p>
    <w:p w:rsidR="00F773E4" w:rsidRDefault="0082544A" w:rsidP="00312876">
      <w:pPr>
        <w:numPr>
          <w:ilvl w:val="0"/>
          <w:numId w:val="20"/>
        </w:numPr>
        <w:spacing w:after="0" w:line="249" w:lineRule="auto"/>
        <w:ind w:right="5" w:firstLine="360"/>
      </w:pPr>
      <w:r>
        <w:rPr>
          <w:color w:val="00000A"/>
        </w:rPr>
        <w:t>определять и называть последовательность слов в предложении, звуков и слогов в словах;</w:t>
      </w:r>
    </w:p>
    <w:p w:rsidR="00F773E4" w:rsidRDefault="0082544A" w:rsidP="00312876">
      <w:pPr>
        <w:numPr>
          <w:ilvl w:val="0"/>
          <w:numId w:val="20"/>
        </w:numPr>
        <w:spacing w:after="0" w:line="249" w:lineRule="auto"/>
        <w:ind w:right="5" w:firstLine="360"/>
      </w:pPr>
      <w:r>
        <w:rPr>
          <w:color w:val="00000A"/>
        </w:rPr>
        <w:t>производить элементарный звуковой анализ и синтез;</w:t>
      </w:r>
    </w:p>
    <w:p w:rsidR="00F773E4" w:rsidRDefault="0082544A" w:rsidP="00312876">
      <w:pPr>
        <w:numPr>
          <w:ilvl w:val="0"/>
          <w:numId w:val="20"/>
        </w:numPr>
        <w:spacing w:after="0" w:line="249" w:lineRule="auto"/>
        <w:ind w:right="5" w:firstLine="360"/>
      </w:pPr>
      <w:r>
        <w:rPr>
          <w:color w:val="00000A"/>
        </w:rPr>
        <w:t>знать некоторые буквы и производить отдельные действия с ними (выкладывать некоторые слоги, слова).</w:t>
      </w:r>
    </w:p>
    <w:p w:rsidR="00F773E4" w:rsidRDefault="0082544A">
      <w:pPr>
        <w:spacing w:after="0" w:line="249" w:lineRule="auto"/>
        <w:ind w:left="-15" w:right="5" w:firstLine="698"/>
      </w:pPr>
      <w:r>
        <w:rPr>
          <w:color w:val="00000A"/>
        </w:rP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w:t>
      </w:r>
    </w:p>
    <w:p w:rsidR="00F773E4" w:rsidRDefault="0082544A" w:rsidP="00312876">
      <w:pPr>
        <w:numPr>
          <w:ilvl w:val="0"/>
          <w:numId w:val="20"/>
        </w:numPr>
        <w:spacing w:after="0" w:line="249" w:lineRule="auto"/>
        <w:ind w:right="5" w:firstLine="360"/>
      </w:pPr>
      <w:r>
        <w:rPr>
          <w:color w:val="00000A"/>
        </w:rPr>
        <w:t xml:space="preserve">пользоваться самостоятельной речью с соблюдением ее </w:t>
      </w:r>
      <w:proofErr w:type="spellStart"/>
      <w:r>
        <w:rPr>
          <w:color w:val="00000A"/>
        </w:rPr>
        <w:t>темпоритмической</w:t>
      </w:r>
      <w:proofErr w:type="spellEnd"/>
      <w:r>
        <w:rPr>
          <w:color w:val="00000A"/>
        </w:rPr>
        <w:t xml:space="preserve"> организации;</w:t>
      </w:r>
    </w:p>
    <w:p w:rsidR="00F773E4" w:rsidRDefault="0082544A" w:rsidP="00312876">
      <w:pPr>
        <w:numPr>
          <w:ilvl w:val="0"/>
          <w:numId w:val="20"/>
        </w:numPr>
        <w:spacing w:after="0" w:line="239" w:lineRule="auto"/>
        <w:ind w:right="5" w:firstLine="360"/>
      </w:pPr>
      <w:r>
        <w:rPr>
          <w:color w:val="00000A"/>
        </w:rPr>
        <w:t xml:space="preserve">грамотно формулировать простые предложения и распространять их; </w:t>
      </w:r>
      <w:r>
        <w:rPr>
          <w:rFonts w:ascii="OpenSymbol" w:eastAsia="OpenSymbol" w:hAnsi="OpenSymbol" w:cs="OpenSymbol"/>
          <w:sz w:val="23"/>
        </w:rPr>
        <w:t></w:t>
      </w:r>
      <w:r>
        <w:rPr>
          <w:rFonts w:ascii="OpenSymbol" w:eastAsia="OpenSymbol" w:hAnsi="OpenSymbol" w:cs="OpenSymbol"/>
          <w:sz w:val="23"/>
        </w:rPr>
        <w:tab/>
      </w:r>
      <w:r>
        <w:rPr>
          <w:color w:val="00000A"/>
        </w:rPr>
        <w:t xml:space="preserve">использовать в речи основные средства передачи ее содержания; </w:t>
      </w:r>
      <w:r>
        <w:rPr>
          <w:rFonts w:ascii="OpenSymbol" w:eastAsia="OpenSymbol" w:hAnsi="OpenSymbol" w:cs="OpenSymbol"/>
          <w:sz w:val="23"/>
        </w:rPr>
        <w:t></w:t>
      </w:r>
      <w:r>
        <w:rPr>
          <w:rFonts w:ascii="OpenSymbol" w:eastAsia="OpenSymbol" w:hAnsi="OpenSymbol" w:cs="OpenSymbol"/>
          <w:sz w:val="23"/>
        </w:rPr>
        <w:tab/>
      </w:r>
      <w:r>
        <w:rPr>
          <w:color w:val="00000A"/>
        </w:rPr>
        <w:t>соблюдать мелодико-интонационную структуру речи.</w:t>
      </w:r>
    </w:p>
    <w:p w:rsidR="00F773E4" w:rsidRDefault="0082544A">
      <w:pPr>
        <w:spacing w:after="0" w:line="249" w:lineRule="auto"/>
        <w:ind w:left="708" w:right="5" w:firstLine="0"/>
      </w:pPr>
      <w:r>
        <w:rPr>
          <w:color w:val="00000A"/>
        </w:rPr>
        <w:t>Дети подготовительной к школе группы могут:</w:t>
      </w:r>
    </w:p>
    <w:p w:rsidR="00F773E4" w:rsidRDefault="0082544A" w:rsidP="00312876">
      <w:pPr>
        <w:numPr>
          <w:ilvl w:val="0"/>
          <w:numId w:val="20"/>
        </w:numPr>
        <w:spacing w:after="0" w:line="249" w:lineRule="auto"/>
        <w:ind w:right="5" w:firstLine="360"/>
      </w:pPr>
      <w:r>
        <w:rPr>
          <w:color w:val="00000A"/>
        </w:rPr>
        <w:t xml:space="preserve">овладеть разными формами самостоятельной контекстной речи </w:t>
      </w:r>
    </w:p>
    <w:p w:rsidR="00F773E4" w:rsidRDefault="0082544A">
      <w:pPr>
        <w:spacing w:after="0" w:line="249" w:lineRule="auto"/>
        <w:ind w:left="-15" w:right="5" w:firstLine="0"/>
      </w:pPr>
      <w:r>
        <w:rPr>
          <w:color w:val="00000A"/>
        </w:rPr>
        <w:t>(рассказ, пересказ);</w:t>
      </w:r>
    </w:p>
    <w:p w:rsidR="00F773E4" w:rsidRDefault="0082544A" w:rsidP="00312876">
      <w:pPr>
        <w:numPr>
          <w:ilvl w:val="0"/>
          <w:numId w:val="20"/>
        </w:numPr>
        <w:spacing w:after="0" w:line="249" w:lineRule="auto"/>
        <w:ind w:right="5" w:firstLine="360"/>
      </w:pPr>
      <w:r>
        <w:rPr>
          <w:color w:val="00000A"/>
        </w:rPr>
        <w:t>свободно пользоваться плавной речью различной сложности в разных ситуациях общения;</w:t>
      </w:r>
    </w:p>
    <w:p w:rsidR="00F773E4" w:rsidRDefault="0082544A" w:rsidP="00312876">
      <w:pPr>
        <w:numPr>
          <w:ilvl w:val="0"/>
          <w:numId w:val="20"/>
        </w:numPr>
        <w:spacing w:after="0" w:line="249" w:lineRule="auto"/>
        <w:ind w:right="5" w:firstLine="360"/>
      </w:pPr>
      <w:r>
        <w:rPr>
          <w:color w:val="00000A"/>
        </w:rPr>
        <w:t>адаптироваться к различным условиям общения;</w:t>
      </w:r>
    </w:p>
    <w:p w:rsidR="00F773E4" w:rsidRDefault="0082544A" w:rsidP="00312876">
      <w:pPr>
        <w:numPr>
          <w:ilvl w:val="0"/>
          <w:numId w:val="20"/>
        </w:numPr>
        <w:spacing w:after="0" w:line="249" w:lineRule="auto"/>
        <w:ind w:right="5" w:firstLine="360"/>
      </w:pPr>
      <w:r>
        <w:rPr>
          <w:color w:val="00000A"/>
        </w:rPr>
        <w:t>преодолевать индивидуальные коммуникативные затруднения.</w:t>
      </w:r>
    </w:p>
    <w:p w:rsidR="00F773E4" w:rsidRDefault="0082544A">
      <w:pPr>
        <w:spacing w:after="310" w:line="249" w:lineRule="auto"/>
        <w:ind w:left="-15" w:right="5" w:firstLine="698"/>
      </w:pPr>
      <w:r>
        <w:rPr>
          <w:color w:val="00000A"/>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w:t>
      </w:r>
      <w:r>
        <w:rPr>
          <w:b/>
          <w:color w:val="00000A"/>
        </w:rPr>
        <w:t xml:space="preserve"> </w:t>
      </w:r>
      <w:r>
        <w:rPr>
          <w:color w:val="00000A"/>
        </w:rPr>
        <w:t xml:space="preserve">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p>
    <w:p w:rsidR="00F773E4" w:rsidRDefault="0082544A">
      <w:pPr>
        <w:spacing w:after="17" w:line="249" w:lineRule="auto"/>
        <w:ind w:right="0" w:firstLine="850"/>
        <w:jc w:val="left"/>
      </w:pPr>
      <w:r>
        <w:rPr>
          <w:b/>
        </w:rPr>
        <w:lastRenderedPageBreak/>
        <w:t>2.5.1 Психолого-педагогическое сопровождение образовательного процесса</w:t>
      </w:r>
    </w:p>
    <w:p w:rsidR="00F773E4" w:rsidRDefault="0082544A">
      <w:pPr>
        <w:ind w:left="-15" w:right="4" w:firstLine="850"/>
      </w:pPr>
      <w:r>
        <w:t xml:space="preserve">Цель психологического сопровождения - создание условий для естественного психологического и всестороннего развития ребенка. </w:t>
      </w:r>
    </w:p>
    <w:p w:rsidR="00F773E4" w:rsidRDefault="0082544A">
      <w:pPr>
        <w:ind w:left="850" w:right="4" w:firstLine="0"/>
      </w:pPr>
      <w:r>
        <w:t>Задачи:</w:t>
      </w:r>
    </w:p>
    <w:p w:rsidR="00F773E4" w:rsidRDefault="0082544A">
      <w:pPr>
        <w:ind w:left="-15" w:right="4" w:firstLine="850"/>
      </w:pPr>
      <w:r>
        <w:t>1.Развитие эмоциональной сферы. Введение ребенка в мир человеческих эмоций.</w:t>
      </w:r>
    </w:p>
    <w:p w:rsidR="00F773E4" w:rsidRDefault="0082544A">
      <w:pPr>
        <w:ind w:left="-15" w:right="4" w:firstLine="850"/>
      </w:pPr>
      <w:r>
        <w:t>2.Развитие коммуникативных умений, необходимых для успешного развития процесса общения.</w:t>
      </w:r>
    </w:p>
    <w:p w:rsidR="00F773E4" w:rsidRDefault="0082544A">
      <w:pPr>
        <w:ind w:left="-15" w:right="4" w:firstLine="850"/>
      </w:pPr>
      <w:r>
        <w:t xml:space="preserve">3.Развитие волевой сферы – произвольности и психических процессов, </w:t>
      </w:r>
      <w:proofErr w:type="spellStart"/>
      <w:r>
        <w:t>саморегуляции</w:t>
      </w:r>
      <w:proofErr w:type="spellEnd"/>
      <w:r>
        <w:t>, необходимых для успешного обучения в школе.</w:t>
      </w:r>
    </w:p>
    <w:p w:rsidR="00F773E4" w:rsidRDefault="0082544A">
      <w:pPr>
        <w:ind w:left="-15" w:right="4" w:firstLine="850"/>
      </w:pPr>
      <w:r>
        <w:t>4.Развитие личностной сферы – формирование адекватной самооценки, повышение уверенности в себе.</w:t>
      </w:r>
    </w:p>
    <w:p w:rsidR="00F773E4" w:rsidRDefault="0082544A">
      <w:pPr>
        <w:spacing w:line="240" w:lineRule="auto"/>
        <w:ind w:left="-15" w:right="0" w:firstLine="850"/>
        <w:jc w:val="left"/>
      </w:pPr>
      <w:r>
        <w:t>5.Развитие интеллектуальной сферы – развитие мыслительных умений, наглядно-действенного, наглядно-образного, словесно-логического, творческого и критического мышления.</w:t>
      </w:r>
    </w:p>
    <w:p w:rsidR="00F773E4" w:rsidRDefault="0082544A">
      <w:pPr>
        <w:ind w:left="850" w:right="4" w:firstLine="0"/>
      </w:pPr>
      <w:r>
        <w:t>6.Формирование позитивной мотивации к обучению.</w:t>
      </w:r>
    </w:p>
    <w:p w:rsidR="00F773E4" w:rsidRDefault="0082544A">
      <w:pPr>
        <w:ind w:left="-15" w:right="4" w:firstLine="850"/>
      </w:pPr>
      <w:r>
        <w:t xml:space="preserve">7. Развитие познавательных и психических процессов – восприятия, памяти, внимания, воображения. </w:t>
      </w:r>
    </w:p>
    <w:p w:rsidR="00F773E4" w:rsidRDefault="0082544A">
      <w:pPr>
        <w:ind w:left="-15" w:right="4" w:firstLine="850"/>
      </w:pPr>
      <w:r>
        <w:t>Реализация задач и целей осуществляется в процессе разнообразных видов деятельности:</w:t>
      </w:r>
    </w:p>
    <w:p w:rsidR="00F773E4" w:rsidRDefault="0082544A" w:rsidP="00312876">
      <w:pPr>
        <w:numPr>
          <w:ilvl w:val="0"/>
          <w:numId w:val="21"/>
        </w:numPr>
        <w:ind w:right="4" w:firstLine="850"/>
      </w:pPr>
      <w:r>
        <w:t>образовательная деятельность осуществляется в процессе</w:t>
      </w:r>
      <w:r w:rsidR="00A23839">
        <w:t xml:space="preserve"> </w:t>
      </w:r>
      <w:r>
        <w:t>организованной образовательной деятельности;</w:t>
      </w:r>
    </w:p>
    <w:p w:rsidR="00F773E4" w:rsidRDefault="0082544A" w:rsidP="00312876">
      <w:pPr>
        <w:numPr>
          <w:ilvl w:val="0"/>
          <w:numId w:val="21"/>
        </w:numPr>
        <w:ind w:right="4" w:firstLine="850"/>
      </w:pPr>
      <w:r>
        <w:t>образовательная деятельность осуществляется в ходе режимных</w:t>
      </w:r>
      <w:r w:rsidR="00A23839">
        <w:t xml:space="preserve"> </w:t>
      </w:r>
      <w:r>
        <w:t xml:space="preserve">процессов, самостоятельной деятельности детей, в индивидуальной работе, </w:t>
      </w:r>
      <w:proofErr w:type="spellStart"/>
      <w:r>
        <w:t>коррекционно</w:t>
      </w:r>
      <w:proofErr w:type="spellEnd"/>
      <w:r>
        <w:t xml:space="preserve"> - развивающей работе, при взаимодействии с семьями детей.</w:t>
      </w:r>
    </w:p>
    <w:p w:rsidR="00F773E4" w:rsidRDefault="0082544A">
      <w:pPr>
        <w:ind w:left="-15" w:right="4" w:firstLine="850"/>
      </w:pPr>
      <w:r>
        <w:t xml:space="preserve">Таким образом, решение программных задач и целей осуществляется в совместной деятельности взрослых и детей и самостоятельной деятельности не только в рамках организованной образовательной деятельности, но и в процессе режимных моментов, коррекционной работе в соответствии со спецификой дошкольного образования. </w:t>
      </w:r>
    </w:p>
    <w:p w:rsidR="00F773E4" w:rsidRDefault="0082544A">
      <w:pPr>
        <w:spacing w:after="311"/>
        <w:ind w:left="-15" w:right="4" w:firstLine="850"/>
      </w:pPr>
      <w:r>
        <w:t>Содержание психологической работы с детьми представлено в Перспективном плане работы педагога – психолога.</w:t>
      </w:r>
    </w:p>
    <w:p w:rsidR="00F773E4" w:rsidRDefault="0082544A">
      <w:pPr>
        <w:spacing w:after="12" w:line="249" w:lineRule="auto"/>
        <w:ind w:left="137" w:right="127" w:hanging="10"/>
        <w:jc w:val="center"/>
      </w:pPr>
      <w:r>
        <w:rPr>
          <w:b/>
        </w:rPr>
        <w:t xml:space="preserve"> Психологическое сопровождение образовательных областей </w:t>
      </w:r>
      <w:r>
        <w:rPr>
          <w:i/>
        </w:rPr>
        <w:t>«Социально-коммуникативное развитие»</w:t>
      </w:r>
    </w:p>
    <w:tbl>
      <w:tblPr>
        <w:tblStyle w:val="TableGrid"/>
        <w:tblW w:w="9676" w:type="dxa"/>
        <w:tblInd w:w="-146" w:type="dxa"/>
        <w:tblCellMar>
          <w:top w:w="17" w:type="dxa"/>
          <w:left w:w="110" w:type="dxa"/>
          <w:right w:w="108" w:type="dxa"/>
        </w:tblCellMar>
        <w:tblLook w:val="04A0" w:firstRow="1" w:lastRow="0" w:firstColumn="1" w:lastColumn="0" w:noHBand="0" w:noVBand="1"/>
      </w:tblPr>
      <w:tblGrid>
        <w:gridCol w:w="1524"/>
        <w:gridCol w:w="8152"/>
      </w:tblGrid>
      <w:tr w:rsidR="00F773E4">
        <w:trPr>
          <w:trHeight w:val="332"/>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center"/>
            </w:pPr>
            <w:r>
              <w:t>Развивающие задачи</w:t>
            </w:r>
          </w:p>
        </w:tc>
      </w:tr>
      <w:tr w:rsidR="00F773E4">
        <w:trPr>
          <w:trHeight w:val="9026"/>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lastRenderedPageBreak/>
              <w:t>Средняя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Стимулировать положительное самоощущение.</w:t>
            </w:r>
          </w:p>
          <w:p w:rsidR="00F773E4" w:rsidRDefault="0082544A">
            <w:pPr>
              <w:spacing w:after="0" w:line="238" w:lineRule="auto"/>
              <w:ind w:right="4" w:firstLine="0"/>
            </w:pPr>
            <w:r>
              <w:t>Насыщать жизнь ребенка положительными переживаниями. Стабилизировать эмоциональный фон. Развивать у ребенка осознание своих потребностей и способов их удовлетворения, уверенность в своих силах. Повышать чувство защищенности.</w:t>
            </w:r>
          </w:p>
          <w:p w:rsidR="00F773E4" w:rsidRDefault="0082544A">
            <w:pPr>
              <w:spacing w:after="0" w:line="238" w:lineRule="auto"/>
              <w:ind w:right="0" w:firstLine="0"/>
            </w:pPr>
            <w:r>
              <w:t>Вызывать стремление содействовать взрослому и сверстнику в преодолении трудностей, проявлять сострадание, желание содействовать, успокоить, порадовать, помочь, проявлять положительное отношение к требованиям взрослого, готовность выполнять их. Развивать способность замечать разнообразные эмоциональные состояния других людей, а также нюансы переживаний; чувствительность к педагогической оценке; стремление улучшать свои достижения, гордиться ими, демонстрировать свои успехи взрослому, давать себе оценку «хороший», пытаясь ее мотивировать; развивать положительную самооценку.</w:t>
            </w:r>
          </w:p>
          <w:p w:rsidR="00F773E4" w:rsidRDefault="0082544A">
            <w:pPr>
              <w:spacing w:after="0" w:line="238" w:lineRule="auto"/>
              <w:ind w:right="4" w:firstLine="0"/>
            </w:pPr>
            <w:r>
              <w:t>Побуждать к самостоятельному выполнению основных правил поведения и элементарных моральных норм в бытовых ситуациях, на занятиях, в свободной деятельности.</w:t>
            </w:r>
          </w:p>
          <w:p w:rsidR="00F773E4" w:rsidRDefault="0082544A">
            <w:pPr>
              <w:spacing w:after="0" w:line="259" w:lineRule="auto"/>
              <w:ind w:right="1" w:firstLine="0"/>
            </w:pPr>
            <w:r>
              <w:t>Стимулировать проявления целенаправленности; потребность улучшать качество своей деятельности; проявление в играх положительных эмоций, доброжелательного отношения к сверстникам, добрых чувств к игрушкам, бережного отношения к игровому материалу; стимулировать стремление исправлять ошибки, проявлять социально одобряемое поведение в конкретной ситуации и избегать социально неодобряемых действий.</w:t>
            </w:r>
          </w:p>
        </w:tc>
      </w:tr>
    </w:tbl>
    <w:p w:rsidR="00F773E4" w:rsidRDefault="00F773E4">
      <w:pPr>
        <w:spacing w:after="0" w:line="259" w:lineRule="auto"/>
        <w:ind w:left="-1704" w:right="11060" w:firstLine="0"/>
        <w:jc w:val="left"/>
      </w:pPr>
    </w:p>
    <w:tbl>
      <w:tblPr>
        <w:tblStyle w:val="TableGrid"/>
        <w:tblW w:w="9676" w:type="dxa"/>
        <w:tblInd w:w="-146" w:type="dxa"/>
        <w:tblCellMar>
          <w:top w:w="17" w:type="dxa"/>
          <w:left w:w="110" w:type="dxa"/>
          <w:right w:w="110" w:type="dxa"/>
        </w:tblCellMar>
        <w:tblLook w:val="04A0" w:firstRow="1" w:lastRow="0" w:firstColumn="1" w:lastColumn="0" w:noHBand="0" w:noVBand="1"/>
      </w:tblPr>
      <w:tblGrid>
        <w:gridCol w:w="1524"/>
        <w:gridCol w:w="8152"/>
      </w:tblGrid>
      <w:tr w:rsidR="00F773E4">
        <w:trPr>
          <w:trHeight w:val="7738"/>
        </w:trPr>
        <w:tc>
          <w:tcPr>
            <w:tcW w:w="1524"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t>Формировать поведение в соответствии с гендерными различиями; умения самостоятельно или с незначительной помощью взрослых преодолевать затруднения в деятельности, ставить предметно-практические, игровые, элементарные коммуникативные и познавательные цели и достигать их, определять средства и создавать условия для их достижения; достигать результата, проявляя действенную самостоятельность; развернуто отражать в речи цели, намерения, средства, условия и этапы их реализации, результат; называть выполняемые действия и их последовательность, предшествующие и последующие действия, отдельные эмоциональные состояния, как положительные, так и отрицательные; узнавать эмоции людей, с которыми общается; интерпретировать эмоции персонажей литературных и фольклорных произведений, а также людей, изображенных на картинах, эмоции, отраженные в музыкальных произведениях; называть некоторые средства эмоциональной выразительности, замечать нарушения правил и норм другими детьми, понимать положительные и отрицательные последствия своих поступков; на пути достижения цели противостоять отвлечениям, помехам.</w:t>
            </w:r>
          </w:p>
          <w:p w:rsidR="00F773E4" w:rsidRDefault="0082544A">
            <w:pPr>
              <w:spacing w:after="0" w:line="238" w:lineRule="auto"/>
              <w:ind w:right="0" w:firstLine="0"/>
              <w:jc w:val="left"/>
            </w:pPr>
            <w:r>
              <w:t>Развивать выразительность средств общения, диалогическое общение.</w:t>
            </w:r>
          </w:p>
          <w:p w:rsidR="00F773E4" w:rsidRDefault="0082544A">
            <w:pPr>
              <w:spacing w:after="0" w:line="259" w:lineRule="auto"/>
              <w:ind w:right="0" w:firstLine="0"/>
            </w:pPr>
            <w:r>
              <w:t xml:space="preserve">Формировать </w:t>
            </w:r>
            <w:proofErr w:type="spellStart"/>
            <w:r>
              <w:t>внеситуативно</w:t>
            </w:r>
            <w:proofErr w:type="spellEnd"/>
            <w:r>
              <w:t>-познавательную форму общения со взрослым, ситуативно-деловую форму общения со сверстниками.</w:t>
            </w:r>
          </w:p>
        </w:tc>
      </w:tr>
      <w:tr w:rsidR="00F773E4">
        <w:trPr>
          <w:trHeight w:val="6772"/>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Старшая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Стабилизировать эмоциональный фон.</w:t>
            </w:r>
          </w:p>
          <w:p w:rsidR="00F773E4" w:rsidRDefault="0082544A">
            <w:pPr>
              <w:spacing w:after="0" w:line="238" w:lineRule="auto"/>
              <w:ind w:right="0" w:firstLine="0"/>
            </w:pPr>
            <w:r>
              <w:t>Развивать способность к осознанию своих эмоциональных состояний, настроения, самочувствия.</w:t>
            </w:r>
          </w:p>
          <w:p w:rsidR="00F773E4" w:rsidRDefault="0082544A">
            <w:pPr>
              <w:spacing w:after="0" w:line="238" w:lineRule="auto"/>
              <w:ind w:right="0" w:firstLine="0"/>
            </w:pPr>
            <w:r>
              <w:t>Повышать чувство защищенности, формировать приемы преодоления психоэмоционального напряжения.</w:t>
            </w:r>
          </w:p>
          <w:p w:rsidR="00F773E4" w:rsidRDefault="0082544A">
            <w:pPr>
              <w:spacing w:after="0" w:line="238" w:lineRule="auto"/>
              <w:ind w:right="0" w:firstLine="0"/>
            </w:pPr>
            <w:r>
              <w:t>Создавать условия для осознания ребенком собственных переживаний, снижения отчужденности. Содействовать</w:t>
            </w:r>
            <w:r w:rsidR="00A23839">
              <w:t xml:space="preserve"> проявлению взаимопонимания, ос</w:t>
            </w:r>
            <w:r>
              <w:t>воению позитивных средств самовыражения.</w:t>
            </w:r>
          </w:p>
          <w:p w:rsidR="00F773E4" w:rsidRDefault="0082544A">
            <w:pPr>
              <w:spacing w:after="0" w:line="238" w:lineRule="auto"/>
              <w:ind w:right="4" w:firstLine="0"/>
            </w:pPr>
            <w:r>
              <w:t>Вызывать инициирование поддержки, помощи, сопереживание и стремление содействовать, понять причины эмоциональных состояний, радовать других, быть полезным.</w:t>
            </w:r>
          </w:p>
          <w:p w:rsidR="00F773E4" w:rsidRDefault="0082544A">
            <w:pPr>
              <w:spacing w:after="0" w:line="238" w:lineRule="auto"/>
              <w:ind w:right="0" w:firstLine="0"/>
            </w:pPr>
            <w:r>
              <w:t>Развивать понимание важности нравственного поведения, осознание последствий нарушения/соблюдения норм и правил.</w:t>
            </w:r>
          </w:p>
          <w:p w:rsidR="00F773E4" w:rsidRDefault="0082544A">
            <w:pPr>
              <w:spacing w:after="0" w:line="238" w:lineRule="auto"/>
              <w:ind w:right="1" w:firstLine="0"/>
            </w:pPr>
            <w:r>
              <w:t>Стимулировать самостоятельное преодоление трудностей в деятельности, стремление выполнять нормы и правила, относить содержащиеся в них требования к себе, организовывать в соответствии с ними свое поведение; стимулировать желание исправиться при нарушении норм и правил поведения.</w:t>
            </w:r>
          </w:p>
          <w:p w:rsidR="00F773E4" w:rsidRDefault="0082544A">
            <w:pPr>
              <w:spacing w:after="0" w:line="259" w:lineRule="auto"/>
              <w:ind w:right="0" w:firstLine="0"/>
            </w:pPr>
            <w:r>
              <w:t>Формировать умения устанавливать продуктивные контакты со взрослыми и сверстниками, как со знакомыми, так и с</w:t>
            </w:r>
          </w:p>
        </w:tc>
      </w:tr>
    </w:tbl>
    <w:p w:rsidR="00F773E4" w:rsidRDefault="00F773E4">
      <w:pPr>
        <w:spacing w:after="0" w:line="259" w:lineRule="auto"/>
        <w:ind w:left="-1704" w:right="11060" w:firstLine="0"/>
        <w:jc w:val="left"/>
      </w:pPr>
    </w:p>
    <w:tbl>
      <w:tblPr>
        <w:tblStyle w:val="TableGrid"/>
        <w:tblW w:w="9676" w:type="dxa"/>
        <w:tblInd w:w="-146" w:type="dxa"/>
        <w:tblCellMar>
          <w:top w:w="17" w:type="dxa"/>
          <w:left w:w="110" w:type="dxa"/>
          <w:right w:w="108" w:type="dxa"/>
        </w:tblCellMar>
        <w:tblLook w:val="04A0" w:firstRow="1" w:lastRow="0" w:firstColumn="1" w:lastColumn="0" w:noHBand="0" w:noVBand="1"/>
      </w:tblPr>
      <w:tblGrid>
        <w:gridCol w:w="1524"/>
        <w:gridCol w:w="8152"/>
      </w:tblGrid>
      <w:tr w:rsidR="00F773E4">
        <w:trPr>
          <w:trHeight w:val="7416"/>
        </w:trPr>
        <w:tc>
          <w:tcPr>
            <w:tcW w:w="1524"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t xml:space="preserve">незнакомыми, выражая содержание общения разнообразными способами; вступать в диалогическое общение, понимать разнообразные инициативные обращения и адекватно на них реагировать, передавать содержание диалога в инициативных репликах; вступать в речевое общение разными способами: сообщать о своих впечатлениях, переживаниях, задавать вопросы, побуждать партнера к совместной деятельности; дифференцированно, выразительно использовать вербальные и невербальные средства в разных ситуациях, говорить спокойно, с умеренной громкостью, доброжелательно; проявлять доброжелательность, </w:t>
            </w:r>
            <w:proofErr w:type="spellStart"/>
            <w:r>
              <w:t>неконфликтность</w:t>
            </w:r>
            <w:proofErr w:type="spellEnd"/>
            <w:r>
              <w:t>; самостоятельно разрешать конфликтные ситуации, используя конструктивные способы и прибегая к помощи взрослых только в исключительных случаях; договариваться, изменять стиль общения со взрослым или сверстником в зависимости от ситуации, проявлять уважение и внимание к собеседнику, обосновывать свое согласие и несогласие с действиями партнера, соблюдать нормы речевого этикета, использовать индивидуализированные формулы речевого этикета за счет приращения к ним мотивировок.</w:t>
            </w:r>
          </w:p>
          <w:p w:rsidR="00F773E4" w:rsidRDefault="0082544A">
            <w:pPr>
              <w:spacing w:after="0" w:line="259" w:lineRule="auto"/>
              <w:ind w:right="1" w:firstLine="0"/>
            </w:pPr>
            <w:r>
              <w:t xml:space="preserve">Развивать </w:t>
            </w:r>
            <w:proofErr w:type="spellStart"/>
            <w:r>
              <w:t>внеситуативно</w:t>
            </w:r>
            <w:proofErr w:type="spellEnd"/>
            <w:r>
              <w:t xml:space="preserve">-познавательную форму общения со взрослыми и формировать </w:t>
            </w:r>
            <w:proofErr w:type="spellStart"/>
            <w:r>
              <w:t>внеситуативно</w:t>
            </w:r>
            <w:proofErr w:type="spellEnd"/>
            <w:r>
              <w:t>-деловую форму общения со сверстниками.</w:t>
            </w:r>
          </w:p>
        </w:tc>
      </w:tr>
      <w:tr w:rsidR="00F773E4">
        <w:trPr>
          <w:trHeight w:val="7094"/>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proofErr w:type="spellStart"/>
            <w:r>
              <w:lastRenderedPageBreak/>
              <w:t>Подготови</w:t>
            </w:r>
            <w:proofErr w:type="spellEnd"/>
            <w:r>
              <w:t xml:space="preserve"> тельная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Стабилизировать эмоциональный фон.</w:t>
            </w:r>
          </w:p>
          <w:p w:rsidR="00F773E4" w:rsidRDefault="0082544A">
            <w:pPr>
              <w:spacing w:after="0" w:line="238" w:lineRule="auto"/>
              <w:ind w:right="0" w:firstLine="0"/>
            </w:pPr>
            <w:r>
              <w:t>Развивать способность к осознанию своих эмоциональных состояний, настроения, самочувствия.</w:t>
            </w:r>
          </w:p>
          <w:p w:rsidR="00F773E4" w:rsidRDefault="0082544A">
            <w:pPr>
              <w:spacing w:after="0" w:line="238" w:lineRule="auto"/>
              <w:ind w:right="0" w:firstLine="0"/>
            </w:pPr>
            <w:r>
              <w:t>Повышать чувство защищенности, формировать приемы преодоления психоэмоционального напряжения.</w:t>
            </w:r>
          </w:p>
          <w:p w:rsidR="00F773E4" w:rsidRDefault="0082544A">
            <w:pPr>
              <w:spacing w:after="0" w:line="259" w:lineRule="auto"/>
              <w:ind w:right="0" w:firstLine="0"/>
              <w:jc w:val="left"/>
            </w:pPr>
            <w:r>
              <w:t>Развивать чувство собственного достоинства.</w:t>
            </w:r>
          </w:p>
          <w:p w:rsidR="00F773E4" w:rsidRDefault="0082544A">
            <w:pPr>
              <w:spacing w:after="0" w:line="238" w:lineRule="auto"/>
              <w:ind w:right="0" w:firstLine="0"/>
            </w:pPr>
            <w:r>
              <w:t>Создавать условия для осознания собственных переживаний, снижения отчужденности.</w:t>
            </w:r>
          </w:p>
          <w:p w:rsidR="00F773E4" w:rsidRDefault="0082544A">
            <w:pPr>
              <w:spacing w:after="0" w:line="238" w:lineRule="auto"/>
              <w:ind w:right="0" w:firstLine="0"/>
            </w:pPr>
            <w:r>
              <w:t>Стимулировать взаимопонимание, содействовать освоению позитивных средств самовыражения.</w:t>
            </w:r>
          </w:p>
          <w:p w:rsidR="00F773E4" w:rsidRDefault="0082544A">
            <w:pPr>
              <w:spacing w:after="0" w:line="238" w:lineRule="auto"/>
              <w:ind w:right="2" w:firstLine="0"/>
            </w:pPr>
            <w:r>
              <w:t>Развивать потребность в проявлении ответственности, настойчивость, стремление быть аккуратным, старательным; способность самостоятельно разрешать проблемы в деятельности, обращаясь за помощью в ситуациях реальных затруднений; адекватно реагировать на эмоциональные состояния других людей, сопереживать.</w:t>
            </w:r>
          </w:p>
          <w:p w:rsidR="00F773E4" w:rsidRDefault="0082544A">
            <w:pPr>
              <w:spacing w:after="0" w:line="259" w:lineRule="auto"/>
              <w:ind w:right="2" w:firstLine="0"/>
            </w:pPr>
            <w:r>
              <w:t>Формировать четкие, обобщенные, информативные представления об эмоциях и чувствах; умения анализировать и оценивать свои поступки и поступки других людей, результаты своей деятельности; замечать и исправлять ошибки для повышения качества результата; замечать и называть эмоциональные состояния людей, нюансы их переживания и</w:t>
            </w:r>
          </w:p>
        </w:tc>
      </w:tr>
      <w:tr w:rsidR="00F773E4">
        <w:trPr>
          <w:trHeight w:val="6772"/>
        </w:trPr>
        <w:tc>
          <w:tcPr>
            <w:tcW w:w="1524"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1" w:firstLine="0"/>
            </w:pPr>
            <w:r>
              <w:t xml:space="preserve">выражения, отражая в развернутой речи; понимать и объяснять причины их возникновения и приемы преодоления отрицательных переживаний, опираясь на свой опыт, опыт литературных персонажей, мнение и рассказы взрослого; самостоятельно различать эмоциональные особенности и состояния людей по фотографии, описанию в тексте, наблюдению; понимать важность </w:t>
            </w:r>
            <w:proofErr w:type="spellStart"/>
            <w:r>
              <w:t>эмпатии</w:t>
            </w:r>
            <w:proofErr w:type="spellEnd"/>
            <w:r>
              <w:t>, применять приемы поддержания родственных связей, точно следовать образцу, обследовать его перед началом деятельности, задавать взрослому уточняющие вопросы, добиваться соответствия результата образцу, ориентироваться на способ действия в соответствии с требованиями взрослого («как надо делать»), оценивать результат на основе соответствия с образцом, замечать и исправлять ошибки; проявлять самоконтроль повсеместно как в практической, так и в умственной деятельности; объяснять необходимость самоконтроля, использовать разнообразные приемы самоконтроля в зависимости от задач или содержания, условий деятельности; мотивировать свою самооценку, ориентируясь на представления о себе.</w:t>
            </w:r>
          </w:p>
          <w:p w:rsidR="00F773E4" w:rsidRDefault="0082544A">
            <w:pPr>
              <w:spacing w:after="0" w:line="259" w:lineRule="auto"/>
              <w:ind w:right="0" w:firstLine="0"/>
            </w:pPr>
            <w:r>
              <w:t>Развивать адекватную дифференцированную устойчивую самооценку, адекватный уровень притязаний.</w:t>
            </w:r>
          </w:p>
        </w:tc>
      </w:tr>
    </w:tbl>
    <w:p w:rsidR="00F773E4" w:rsidRDefault="0082544A">
      <w:pPr>
        <w:spacing w:after="15" w:line="249" w:lineRule="auto"/>
        <w:ind w:left="2974" w:right="0" w:hanging="10"/>
      </w:pPr>
      <w:r>
        <w:rPr>
          <w:i/>
        </w:rPr>
        <w:t>«Познавательное развитие»</w:t>
      </w:r>
    </w:p>
    <w:tbl>
      <w:tblPr>
        <w:tblStyle w:val="TableGrid"/>
        <w:tblW w:w="9676" w:type="dxa"/>
        <w:tblInd w:w="-146" w:type="dxa"/>
        <w:tblCellMar>
          <w:top w:w="17" w:type="dxa"/>
          <w:left w:w="110" w:type="dxa"/>
          <w:right w:w="110" w:type="dxa"/>
        </w:tblCellMar>
        <w:tblLook w:val="04A0" w:firstRow="1" w:lastRow="0" w:firstColumn="1" w:lastColumn="0" w:noHBand="0" w:noVBand="1"/>
      </w:tblPr>
      <w:tblGrid>
        <w:gridCol w:w="1524"/>
        <w:gridCol w:w="8152"/>
      </w:tblGrid>
      <w:tr w:rsidR="00F773E4">
        <w:trPr>
          <w:trHeight w:val="332"/>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lastRenderedPageBreak/>
              <w:t>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 w:right="0" w:firstLine="0"/>
              <w:jc w:val="center"/>
            </w:pPr>
            <w:r>
              <w:t>Развивающие задачи</w:t>
            </w:r>
          </w:p>
        </w:tc>
      </w:tr>
      <w:tr w:rsidR="00F773E4">
        <w:trPr>
          <w:trHeight w:val="3552"/>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Средняя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t>Поощрять стремление объяснять мир; исследовательскую активность; желание задавать вопросы познавательного характера, направленные на установление причинно</w:t>
            </w:r>
            <w:r w:rsidR="00A23839">
              <w:t>-</w:t>
            </w:r>
            <w:r>
              <w:t>следственных связей в мире физических явлений, участвовать в экспериментировании, самостоятельно инициировать экспериментирование.</w:t>
            </w:r>
          </w:p>
          <w:p w:rsidR="00F773E4" w:rsidRDefault="0082544A">
            <w:pPr>
              <w:spacing w:after="0" w:line="259" w:lineRule="auto"/>
              <w:ind w:right="0" w:firstLine="0"/>
            </w:pPr>
            <w:r>
              <w:t>Стимулировать радость познания; познавательный интерес не только к непосредственно воспринимаемым объектам, но и к тому, что ранее увидел, услышал, узнал; стремление наблюдать для приобретения новых знаний об окружающем; попытки разрешить противоречия, используя свой жизненный опыт,</w:t>
            </w:r>
          </w:p>
        </w:tc>
      </w:tr>
    </w:tbl>
    <w:p w:rsidR="00F773E4" w:rsidRDefault="00F773E4">
      <w:pPr>
        <w:spacing w:after="0" w:line="259" w:lineRule="auto"/>
        <w:ind w:left="-1704" w:right="11060" w:firstLine="0"/>
        <w:jc w:val="left"/>
      </w:pPr>
    </w:p>
    <w:tbl>
      <w:tblPr>
        <w:tblStyle w:val="TableGrid"/>
        <w:tblW w:w="9676" w:type="dxa"/>
        <w:tblInd w:w="-146" w:type="dxa"/>
        <w:tblCellMar>
          <w:top w:w="17" w:type="dxa"/>
          <w:left w:w="110" w:type="dxa"/>
          <w:right w:w="109" w:type="dxa"/>
        </w:tblCellMar>
        <w:tblLook w:val="04A0" w:firstRow="1" w:lastRow="0" w:firstColumn="1" w:lastColumn="0" w:noHBand="0" w:noVBand="1"/>
      </w:tblPr>
      <w:tblGrid>
        <w:gridCol w:w="1524"/>
        <w:gridCol w:w="8152"/>
      </w:tblGrid>
      <w:tr w:rsidR="00F773E4">
        <w:trPr>
          <w:trHeight w:val="3230"/>
        </w:trPr>
        <w:tc>
          <w:tcPr>
            <w:tcW w:w="1524"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t>наблюдая и экспериментируя, привлекая взрослого к содействию. Развивать способность замечать противоречия в повседневной практике, в мире физических явлений, проявлять к ним интерес. Формировать устойчивый интерес к слушанию художественной литературы; умения проявлять эмоциональное отношение к героям, давать им эмоциональную оценку и мотивировать ее, опираясь на причинно-следственные связи описанных событий. Вызывать сочувствие и сопереживание положительным персонажам; поддерживать стремление содействовать им, радоваться победе добра над злом.</w:t>
            </w:r>
          </w:p>
        </w:tc>
      </w:tr>
      <w:tr w:rsidR="00F773E4" w:rsidTr="00A23839">
        <w:trPr>
          <w:trHeight w:val="8053"/>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lastRenderedPageBreak/>
              <w:t>Старшая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1" w:firstLine="0"/>
            </w:pPr>
            <w:r>
              <w:t>Развивать разнообразные познавательные интересы; стремление понять суть происходящего, установить причинно-следственные связи; способность замечать несоответствия, противоречия в окружающей действительности, самостоятельно их разрешать, использовать и изготавливать карты-модели, классифицировать объекты по нескольким критериям: функции, свойствам, качествам, происхождению; объяснять некоторые зависимости, например, свойств материала, из которого изготовлен предмет, и функции предмета, назначение бытовых предметов, облегчающих труд человека, обеспечивающих передвижение, создающих комфорт; выделять существенные признаки, лежащие в основе родовых обобщений.</w:t>
            </w:r>
          </w:p>
          <w:p w:rsidR="00F773E4" w:rsidRDefault="0082544A">
            <w:pPr>
              <w:spacing w:after="0" w:line="238" w:lineRule="auto"/>
              <w:ind w:right="0" w:firstLine="0"/>
            </w:pPr>
            <w:r>
              <w:t>Развивать адекватное эмоциональное реагирование на события, описанные в тексте; способность давать эмоциональную оценку персонажам и мотивировать ее, исходя из логики их поступков; самостоятельно предлагать варианты содействия персонажам; различать эмоциональную (красивый/некрасивый) и моральную (добрый/злой, хороший/плохой) оценку персонажей; с помощью взрослого проникать в сферу переживаний и мыслей героев, объяснять мотивы поступков персонажей; использовать в речи сравнения, эпитеты, элементы описания из текстов в повседневной жизни, игре; соотносить содержание прочитанного взрослым произведения с иллюстрациями, своим жизненным опытом.</w:t>
            </w:r>
          </w:p>
          <w:p w:rsidR="00F773E4" w:rsidRDefault="0082544A">
            <w:pPr>
              <w:spacing w:after="0" w:line="259" w:lineRule="auto"/>
              <w:ind w:right="0" w:firstLine="0"/>
            </w:pPr>
            <w:r>
              <w:t>Стимулировать переживания, разнообразные по содержанию в процессе слушания произведений художественной литературы.</w:t>
            </w:r>
          </w:p>
        </w:tc>
      </w:tr>
      <w:tr w:rsidR="00F773E4">
        <w:trPr>
          <w:trHeight w:val="2908"/>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proofErr w:type="spellStart"/>
            <w:r>
              <w:t>Подготови</w:t>
            </w:r>
            <w:proofErr w:type="spellEnd"/>
            <w:r>
              <w:t xml:space="preserve"> тельная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3" w:firstLine="0"/>
            </w:pPr>
            <w:r>
              <w:t>Поощрять проявления разнообразных познавательных интересов, стремление при восприятии нового понять суть происходящего, установить причинно-следственные связи.</w:t>
            </w:r>
          </w:p>
          <w:p w:rsidR="00F773E4" w:rsidRDefault="0082544A">
            <w:pPr>
              <w:spacing w:after="0" w:line="259" w:lineRule="auto"/>
              <w:ind w:right="2" w:firstLine="0"/>
            </w:pPr>
            <w:r>
              <w:t>Стимулировать вопросы причинно-следственного характера. Формировать умения планировать разные виды познавательной деятельности; развернуто отражать в речи впечатления, познавательные чувства, сделанные выводы; соотносить вопросы и ответы с системой имеющихся знаний, представлений и суждений.</w:t>
            </w:r>
          </w:p>
        </w:tc>
      </w:tr>
      <w:tr w:rsidR="00F773E4">
        <w:trPr>
          <w:trHeight w:val="9026"/>
        </w:trPr>
        <w:tc>
          <w:tcPr>
            <w:tcW w:w="1524"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t>Развивать стремление ставить познавательные задачи, экспериментировать, в том числе самостоятельно, для получения нового знания, решения проблемы; способность к мысленному экспериментированию, рассуждениям, выдвижению и проверке гипотез; способность применять самостоятельно усвоенные знания и способы деятельности для решения новых задач (проблем), поставленных как взрослым, так и самим ребенком, творчески их преобразовывать; замечать и пытаться разрешить несоответствия, противоречия в окружающей действительности; самостоятельно использовать систему обследовательских действий для выявления свойств и качеств предметов в процессе решения задач.</w:t>
            </w:r>
          </w:p>
          <w:p w:rsidR="00F773E4" w:rsidRDefault="0082544A">
            <w:pPr>
              <w:spacing w:after="0" w:line="238" w:lineRule="auto"/>
              <w:ind w:right="0" w:firstLine="0"/>
            </w:pPr>
            <w:r>
              <w:t>Развивать способность понимать эмоциональные состояния, мотивы и последствия поступков героев произведений; развернуто выражать в речи сопереживание героям произведений; давать эмоциональную оценку персонажам и мотивировать ее, исходя из логики их поступков; различать эмоциональную (красивый/некрасивый) и моральную</w:t>
            </w:r>
          </w:p>
          <w:p w:rsidR="00F773E4" w:rsidRDefault="0082544A">
            <w:pPr>
              <w:spacing w:after="0" w:line="259" w:lineRule="auto"/>
              <w:ind w:right="1" w:firstLine="0"/>
            </w:pPr>
            <w:r>
              <w:t>(добрый/злой, хороший/плохой) оценку персонажей; предлагать варианты содействия персонажам; выражать интерес к душевным переживаниям героев, демонстрировать сопричастность к этому состоянию, находить аналогии в реальной жизни. Улавливать эмоциональный подтекст произведения, проникать в авторский замысел, осознавать свое собственное отношение к героям; обращать внимание на язык произведения, авторские приемы создания образов; уместно употреблять в своей речи эпитеты, сравнения, образные выражения из произведений художественной литературы.</w:t>
            </w:r>
          </w:p>
        </w:tc>
      </w:tr>
    </w:tbl>
    <w:p w:rsidR="00F773E4" w:rsidRDefault="0082544A">
      <w:pPr>
        <w:spacing w:after="15" w:line="249" w:lineRule="auto"/>
        <w:ind w:left="3492" w:right="0" w:hanging="10"/>
      </w:pPr>
      <w:r>
        <w:rPr>
          <w:i/>
        </w:rPr>
        <w:t>«Речевое развитие»</w:t>
      </w:r>
    </w:p>
    <w:tbl>
      <w:tblPr>
        <w:tblStyle w:val="TableGrid"/>
        <w:tblW w:w="9676" w:type="dxa"/>
        <w:tblInd w:w="-146" w:type="dxa"/>
        <w:tblCellMar>
          <w:top w:w="17" w:type="dxa"/>
          <w:left w:w="110" w:type="dxa"/>
          <w:right w:w="109" w:type="dxa"/>
        </w:tblCellMar>
        <w:tblLook w:val="04A0" w:firstRow="1" w:lastRow="0" w:firstColumn="1" w:lastColumn="0" w:noHBand="0" w:noVBand="1"/>
      </w:tblPr>
      <w:tblGrid>
        <w:gridCol w:w="1524"/>
        <w:gridCol w:w="8152"/>
      </w:tblGrid>
      <w:tr w:rsidR="00F773E4">
        <w:trPr>
          <w:trHeight w:val="332"/>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 w:right="0" w:firstLine="0"/>
              <w:jc w:val="center"/>
            </w:pPr>
            <w:r>
              <w:t>Развивающие задачи</w:t>
            </w:r>
          </w:p>
        </w:tc>
      </w:tr>
      <w:tr w:rsidR="00F773E4">
        <w:trPr>
          <w:trHeight w:val="3552"/>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Средняя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Развивать навыки диалогического общения.</w:t>
            </w:r>
          </w:p>
          <w:p w:rsidR="00F773E4" w:rsidRDefault="0082544A">
            <w:pPr>
              <w:spacing w:after="0" w:line="259" w:lineRule="auto"/>
              <w:ind w:right="1" w:firstLine="0"/>
            </w:pPr>
            <w:r>
              <w:t>Учить отражать в речи жизненные ситуации, целостные сюжетные, изображенные на картинках, происходящие в повседневной жизни, описанные в тексте, причинно</w:t>
            </w:r>
            <w:r w:rsidR="00A23839">
              <w:t>-</w:t>
            </w:r>
            <w:r>
              <w:t>следственные связи и зависимости между объектами и явлениями, противоречия в повседневной практике, в мире физических явлений, эмоциональное отношение к героям; давать эмоциональную оценку героям литературных произведений и мотивировать ее, опираясь на причинно-следственные связи описанных событий, выражать в речи сочувствие и сопереживание положительным героям.</w:t>
            </w:r>
          </w:p>
        </w:tc>
      </w:tr>
      <w:tr w:rsidR="00F773E4">
        <w:trPr>
          <w:trHeight w:val="654"/>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Старшая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Развивать навыки диалогического общения.</w:t>
            </w:r>
          </w:p>
          <w:p w:rsidR="00F773E4" w:rsidRDefault="0082544A">
            <w:pPr>
              <w:spacing w:after="0" w:line="259" w:lineRule="auto"/>
              <w:ind w:right="0" w:firstLine="0"/>
            </w:pPr>
            <w:r>
              <w:t>Учить объяснять некоторые зависимости, задавать вопросы</w:t>
            </w:r>
          </w:p>
        </w:tc>
      </w:tr>
      <w:tr w:rsidR="00F773E4">
        <w:trPr>
          <w:trHeight w:val="1298"/>
        </w:trPr>
        <w:tc>
          <w:tcPr>
            <w:tcW w:w="1524"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t>причинно-следственного характера, формулировать выводы, отражать в речи эмоциональные состояния, моральные и этические оценки. Формировать умение точно выражать свои мысли.</w:t>
            </w:r>
          </w:p>
        </w:tc>
      </w:tr>
      <w:tr w:rsidR="00F773E4">
        <w:trPr>
          <w:trHeight w:val="2264"/>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proofErr w:type="spellStart"/>
            <w:r>
              <w:t>Подготови</w:t>
            </w:r>
            <w:proofErr w:type="spellEnd"/>
            <w:r>
              <w:t xml:space="preserve"> тельная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Развивать навыки диалогического общения.</w:t>
            </w:r>
          </w:p>
          <w:p w:rsidR="00F773E4" w:rsidRDefault="0082544A">
            <w:pPr>
              <w:spacing w:after="0" w:line="259" w:lineRule="auto"/>
              <w:ind w:right="0" w:firstLine="0"/>
            </w:pPr>
            <w:r>
              <w:t>Учить отражать в речи суть происходящего, устанавливать причинно-следственные связи, формулировать разнообразные вопросы причинно-следственного характера, осуществлять развернутое речевое планирование в разных видах деятельности, развернуто отражать в речи впечатления, эмоции, моральные и эстетические оценки; формировать в речи познавательные задачи.</w:t>
            </w:r>
          </w:p>
        </w:tc>
      </w:tr>
    </w:tbl>
    <w:p w:rsidR="00F773E4" w:rsidRDefault="0082544A">
      <w:pPr>
        <w:spacing w:after="15" w:line="249" w:lineRule="auto"/>
        <w:ind w:left="2106" w:right="0" w:hanging="10"/>
      </w:pPr>
      <w:r>
        <w:rPr>
          <w:i/>
        </w:rPr>
        <w:t>«Художественно-эстетическое развитие»</w:t>
      </w:r>
    </w:p>
    <w:tbl>
      <w:tblPr>
        <w:tblStyle w:val="TableGrid"/>
        <w:tblW w:w="9676" w:type="dxa"/>
        <w:tblInd w:w="-146" w:type="dxa"/>
        <w:tblCellMar>
          <w:top w:w="17" w:type="dxa"/>
          <w:left w:w="110" w:type="dxa"/>
          <w:right w:w="109" w:type="dxa"/>
        </w:tblCellMar>
        <w:tblLook w:val="04A0" w:firstRow="1" w:lastRow="0" w:firstColumn="1" w:lastColumn="0" w:noHBand="0" w:noVBand="1"/>
      </w:tblPr>
      <w:tblGrid>
        <w:gridCol w:w="1524"/>
        <w:gridCol w:w="8152"/>
      </w:tblGrid>
      <w:tr w:rsidR="00F773E4">
        <w:trPr>
          <w:trHeight w:val="332"/>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 w:right="0" w:firstLine="0"/>
              <w:jc w:val="center"/>
            </w:pPr>
            <w:r>
              <w:t>Развивающие задачи</w:t>
            </w:r>
          </w:p>
        </w:tc>
      </w:tr>
      <w:tr w:rsidR="00F773E4">
        <w:trPr>
          <w:trHeight w:val="6772"/>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Средняя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1" w:firstLine="0"/>
            </w:pPr>
            <w:r>
              <w:t>Формировать устойчивый интерес к прекрасному; умение отражать в речи свои переживания, соотносить воспринятое со своим опытом, знаниями, переживаниями, представлениями, любоваться красивым, замечать средства художественной выразительности, давать эмоционально-эстетические оценки, мотивировать их, замечать прекрасное в повседневной жизни, в непосредственном окружении, общаться по поводу воспринятого, принимать  задачу взрослого создавать что-то определенное, подчинять ей свои усилия, до начала деятельности достаточно развернуто формулировать замысел, развивать замысел в процессе деятельности, реализовывать замысел.</w:t>
            </w:r>
          </w:p>
          <w:p w:rsidR="00F773E4" w:rsidRDefault="0082544A">
            <w:pPr>
              <w:spacing w:after="0" w:line="238" w:lineRule="auto"/>
              <w:ind w:right="0" w:firstLine="0"/>
              <w:jc w:val="left"/>
            </w:pPr>
            <w:r>
              <w:t>Стимулировать чувство радости, удовольствия при восприятии прекрасного.</w:t>
            </w:r>
          </w:p>
          <w:p w:rsidR="00F773E4" w:rsidRDefault="0082544A">
            <w:pPr>
              <w:spacing w:after="0" w:line="259" w:lineRule="auto"/>
              <w:ind w:right="0" w:firstLine="0"/>
            </w:pPr>
            <w:r>
              <w:t>Формировать устойчивый интерес ко всем видам музыкальной деятельности; умения внимательно и заинтересованно слушать музыкальное произведение, замечать его настроение, следить за динамикой музыкального образа, самостоятельно рассуждать, отвечая на вопросы о содержании и средствах выразительности музыкального произведения, образно передавать музыкальные образы в музыкально-ритмических движениях и пении, передавать музыкальный ритм.</w:t>
            </w:r>
          </w:p>
        </w:tc>
      </w:tr>
    </w:tbl>
    <w:p w:rsidR="00F773E4" w:rsidRDefault="00F773E4">
      <w:pPr>
        <w:spacing w:after="0" w:line="259" w:lineRule="auto"/>
        <w:ind w:left="-1704" w:right="11060" w:firstLine="0"/>
        <w:jc w:val="left"/>
      </w:pPr>
    </w:p>
    <w:tbl>
      <w:tblPr>
        <w:tblStyle w:val="TableGrid"/>
        <w:tblW w:w="9676" w:type="dxa"/>
        <w:tblInd w:w="-146" w:type="dxa"/>
        <w:tblCellMar>
          <w:top w:w="17" w:type="dxa"/>
          <w:left w:w="110" w:type="dxa"/>
          <w:right w:w="109" w:type="dxa"/>
        </w:tblCellMar>
        <w:tblLook w:val="04A0" w:firstRow="1" w:lastRow="0" w:firstColumn="1" w:lastColumn="0" w:noHBand="0" w:noVBand="1"/>
      </w:tblPr>
      <w:tblGrid>
        <w:gridCol w:w="1524"/>
        <w:gridCol w:w="8152"/>
      </w:tblGrid>
      <w:tr w:rsidR="00F773E4">
        <w:trPr>
          <w:trHeight w:val="8060"/>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lastRenderedPageBreak/>
              <w:t>Старшая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t>Стимулировать яркие, глубокие переживания при восприятии художественных произведений.</w:t>
            </w:r>
          </w:p>
          <w:p w:rsidR="00F773E4" w:rsidRDefault="0082544A">
            <w:pPr>
              <w:spacing w:after="0" w:line="238" w:lineRule="auto"/>
              <w:ind w:right="1" w:firstLine="0"/>
            </w:pPr>
            <w:r>
              <w:t>Формировать умения выразительно отражать образы художественных произведений, творчески используя речевые и неречевые средства, в том числе эпитеты, сравнения, метафоры, движения, позы, мимику, интонацию; рассказывать о своих эмоциональных переживаниях. Замечать и понимать эмоциональные проявления в разных жанрах произведений; понимать средства выразительности, используемые авторами произведений для передачи эмоций.</w:t>
            </w:r>
          </w:p>
          <w:p w:rsidR="00F773E4" w:rsidRDefault="0082544A">
            <w:pPr>
              <w:spacing w:after="0" w:line="238" w:lineRule="auto"/>
              <w:ind w:right="1" w:firstLine="0"/>
            </w:pPr>
            <w:r>
              <w:t>Развивать творческое отношение к действительности; способность создавать и воплощать замысел, развернуто формулировать его до начала деятельности, совершенствовать в процессе изображения, отбирать средства в соответствии с замыслом.</w:t>
            </w:r>
          </w:p>
          <w:p w:rsidR="00F773E4" w:rsidRDefault="0082544A">
            <w:pPr>
              <w:spacing w:after="0" w:line="238" w:lineRule="auto"/>
              <w:ind w:right="2" w:firstLine="0"/>
            </w:pPr>
            <w:r>
              <w:t>Развивать устойчивый интерес к разным видам музыкальной деятельности; творческое отношение к исполнительству; умения создавать выразительные оригинальные образы, передавать настроение, импровизировать в разных видах музыкальной деятельности.</w:t>
            </w:r>
          </w:p>
          <w:p w:rsidR="00F773E4" w:rsidRDefault="0082544A">
            <w:pPr>
              <w:spacing w:after="0" w:line="259" w:lineRule="auto"/>
              <w:ind w:right="1" w:firstLine="0"/>
            </w:pPr>
            <w:r>
              <w:t>Формировать умения понимать и развернуто объяснять смену настроения в музыкальном произведении, динамику музыкального образа и средства его воплощения; выполнять движения качественно, самостоятельно, технично, ритмично, выразительно; осуществлять самоконтроль.</w:t>
            </w:r>
          </w:p>
        </w:tc>
      </w:tr>
      <w:tr w:rsidR="00F773E4">
        <w:trPr>
          <w:trHeight w:val="6450"/>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proofErr w:type="spellStart"/>
            <w:r>
              <w:t>Подготови</w:t>
            </w:r>
            <w:proofErr w:type="spellEnd"/>
            <w:r>
              <w:t xml:space="preserve"> тельная группа</w:t>
            </w:r>
          </w:p>
        </w:tc>
        <w:tc>
          <w:tcPr>
            <w:tcW w:w="8152" w:type="dxa"/>
            <w:tcBorders>
              <w:top w:val="single" w:sz="4" w:space="0" w:color="000000"/>
              <w:left w:val="single" w:sz="4" w:space="0" w:color="000000"/>
              <w:bottom w:val="single" w:sz="4" w:space="0" w:color="000000"/>
              <w:right w:val="single" w:sz="4" w:space="0" w:color="000000"/>
            </w:tcBorders>
          </w:tcPr>
          <w:p w:rsidR="00A23839" w:rsidRDefault="0082544A">
            <w:pPr>
              <w:spacing w:after="0" w:line="238" w:lineRule="auto"/>
              <w:ind w:right="0" w:firstLine="0"/>
            </w:pPr>
            <w:r>
              <w:t>Формировать умения использовать критерии эмоционально</w:t>
            </w:r>
          </w:p>
          <w:p w:rsidR="00F773E4" w:rsidRDefault="0082544A">
            <w:pPr>
              <w:spacing w:after="0" w:line="238" w:lineRule="auto"/>
              <w:ind w:right="0" w:firstLine="0"/>
            </w:pPr>
            <w:r>
              <w:t>эстетической оценки произведений, подробно анализировать произведения, высказывать свои эмоционально-эстетические суждения и аргументировать их; адекватно, ярко, глубоко реагировать на произведения; рассказывать о своих эмоциональных переживаниях; понимать средства выразительности, используемые авторами произведений для передачи эмоций; создавать оригинальные замыслы, выразительно отражать художественные образы в разных видах деятельности; развернуто формулировать замысел до начала деятельности, совершенствовать его в процессе изображения, отбирать средства в соответствии с замыслом, воплощать его в соответствии с содержанием запланированного, творчески преобразовывать знакомые способы художественно-творческой деятельности.</w:t>
            </w:r>
          </w:p>
          <w:p w:rsidR="00F773E4" w:rsidRDefault="0082544A">
            <w:pPr>
              <w:spacing w:after="0" w:line="238" w:lineRule="auto"/>
              <w:ind w:right="5" w:firstLine="0"/>
            </w:pPr>
            <w:r>
              <w:t>Стимулировать потребность в творческом самовыражении. Развивать устойчивый интерес к разным видам музыкальной деятельности.</w:t>
            </w:r>
          </w:p>
          <w:p w:rsidR="00F773E4" w:rsidRDefault="0082544A">
            <w:pPr>
              <w:spacing w:after="0" w:line="259" w:lineRule="auto"/>
              <w:ind w:right="0" w:firstLine="0"/>
            </w:pPr>
            <w:r>
              <w:t>Формировать умения определять жанр музыкального произведения; понимать и объяснять смену настроения в</w:t>
            </w:r>
          </w:p>
        </w:tc>
      </w:tr>
      <w:tr w:rsidR="00F773E4">
        <w:trPr>
          <w:trHeight w:val="4518"/>
        </w:trPr>
        <w:tc>
          <w:tcPr>
            <w:tcW w:w="1524"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t>музыкальном произведении, динамику музыкального образа и средства его воплощения; выполнять движения, в том числе со сложным ритмическим рисунком, качественно, самостоятельно, технично, ритмично, выразительно; осуществлять самоконтроль, создавать выразительные оригинальные музыкальные образы, передавать настроение, нюансировать музыкальные произведения, импровизировать с использованием специфического «языка музыки»; согласовывать свои действия с действиями других детей в коллективных формах музыкальной деятельности.</w:t>
            </w:r>
          </w:p>
          <w:p w:rsidR="00F773E4" w:rsidRDefault="0082544A">
            <w:pPr>
              <w:spacing w:after="0" w:line="259" w:lineRule="auto"/>
              <w:ind w:right="1" w:firstLine="0"/>
            </w:pPr>
            <w:r>
              <w:t>Поощрять стремление совершенствовать свое исполнительство; получать знания в отношении жанров, средств выразительности, композиторов и исполнителей; задавать соответствующие вопросы взрослому.</w:t>
            </w:r>
          </w:p>
        </w:tc>
      </w:tr>
    </w:tbl>
    <w:p w:rsidR="00F773E4" w:rsidRDefault="0082544A">
      <w:pPr>
        <w:spacing w:after="15" w:line="249" w:lineRule="auto"/>
        <w:ind w:left="3264" w:right="0" w:hanging="10"/>
      </w:pPr>
      <w:r>
        <w:rPr>
          <w:i/>
        </w:rPr>
        <w:t>«Физическое развитие»</w:t>
      </w:r>
    </w:p>
    <w:tbl>
      <w:tblPr>
        <w:tblStyle w:val="TableGrid"/>
        <w:tblW w:w="9676" w:type="dxa"/>
        <w:tblInd w:w="-146" w:type="dxa"/>
        <w:tblCellMar>
          <w:top w:w="17" w:type="dxa"/>
          <w:left w:w="110" w:type="dxa"/>
          <w:right w:w="110" w:type="dxa"/>
        </w:tblCellMar>
        <w:tblLook w:val="04A0" w:firstRow="1" w:lastRow="0" w:firstColumn="1" w:lastColumn="0" w:noHBand="0" w:noVBand="1"/>
      </w:tblPr>
      <w:tblGrid>
        <w:gridCol w:w="1524"/>
        <w:gridCol w:w="8152"/>
      </w:tblGrid>
      <w:tr w:rsidR="00F773E4">
        <w:trPr>
          <w:trHeight w:val="332"/>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2" w:right="0" w:firstLine="0"/>
              <w:jc w:val="center"/>
            </w:pPr>
            <w:r>
              <w:t>Развивающие задачи</w:t>
            </w:r>
          </w:p>
        </w:tc>
      </w:tr>
      <w:tr w:rsidR="00F773E4">
        <w:trPr>
          <w:trHeight w:val="4196"/>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Средняя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t xml:space="preserve">Формировать умения совершать точные прицельные движения руками, дифференцировать движения правой и левой руки, дифференцировать ведущую руку; точно выполнять </w:t>
            </w:r>
            <w:proofErr w:type="spellStart"/>
            <w:r>
              <w:t>мелкомоторные</w:t>
            </w:r>
            <w:proofErr w:type="spellEnd"/>
            <w:r>
              <w:t xml:space="preserve"> движения, действуя с предметами, в том числе мелкими; согласовывать свои движения с движениями других детей, ориентироваться на заданный темп движений, менять темп движения по сигналу, передавать в движении заданный ритм.</w:t>
            </w:r>
          </w:p>
          <w:p w:rsidR="00F773E4" w:rsidRDefault="0082544A">
            <w:pPr>
              <w:spacing w:after="0" w:line="238" w:lineRule="auto"/>
              <w:ind w:right="0" w:firstLine="0"/>
            </w:pPr>
            <w:r>
              <w:t>Развивать элементы контроля за своими движениями и движениями сверстников.</w:t>
            </w:r>
          </w:p>
          <w:p w:rsidR="00F773E4" w:rsidRDefault="0082544A">
            <w:pPr>
              <w:spacing w:after="0" w:line="259" w:lineRule="auto"/>
              <w:ind w:right="0" w:firstLine="0"/>
              <w:jc w:val="left"/>
            </w:pPr>
            <w:r>
              <w:t>Стимулировать стремление качественно выполнять действия.</w:t>
            </w:r>
          </w:p>
          <w:p w:rsidR="00F773E4" w:rsidRDefault="0082544A">
            <w:pPr>
              <w:spacing w:after="0" w:line="259" w:lineRule="auto"/>
              <w:ind w:right="0" w:firstLine="0"/>
            </w:pPr>
            <w:r>
              <w:t>Создавать и закреплять целостное психосоматическое состояние. Создавать условия для удовлетворения сенсомоторной потребности.</w:t>
            </w:r>
          </w:p>
        </w:tc>
      </w:tr>
      <w:tr w:rsidR="00F773E4">
        <w:trPr>
          <w:trHeight w:val="1942"/>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Старшая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1" w:firstLine="0"/>
            </w:pPr>
            <w:r>
              <w:t>Формировать умения точно выполнять разнообразные прицельные движения, действовать сопряжено и поочередно правой и левой рукой.</w:t>
            </w:r>
          </w:p>
          <w:p w:rsidR="00F773E4" w:rsidRDefault="0082544A">
            <w:pPr>
              <w:spacing w:after="0" w:line="259" w:lineRule="auto"/>
              <w:ind w:right="0" w:firstLine="0"/>
            </w:pPr>
            <w:r>
              <w:t>Создавать и закреплять целостное психосоматическое состояние. Создавать условия для удовлетворения сенсомоторной потребности.</w:t>
            </w:r>
          </w:p>
        </w:tc>
      </w:tr>
      <w:tr w:rsidR="00F773E4">
        <w:trPr>
          <w:trHeight w:val="2586"/>
        </w:trPr>
        <w:tc>
          <w:tcPr>
            <w:tcW w:w="152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proofErr w:type="spellStart"/>
            <w:r>
              <w:t>Подготови</w:t>
            </w:r>
            <w:proofErr w:type="spellEnd"/>
            <w:r>
              <w:t xml:space="preserve"> тельная группа</w:t>
            </w: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2" w:firstLine="0"/>
            </w:pPr>
            <w:r>
              <w:t xml:space="preserve">Формировать точные, четкие и координированные </w:t>
            </w:r>
            <w:proofErr w:type="spellStart"/>
            <w:r>
              <w:t>мелкомоторные</w:t>
            </w:r>
            <w:proofErr w:type="spellEnd"/>
            <w:r>
              <w:t xml:space="preserve"> движения, как знакомые, так и новые, по показу и инструкции; умения последовательно выполнять сложные движения по образцу, словесной инструкции, плану, создавать творческое сочетание.</w:t>
            </w:r>
          </w:p>
          <w:p w:rsidR="00F773E4" w:rsidRDefault="0082544A">
            <w:pPr>
              <w:spacing w:after="0" w:line="238" w:lineRule="auto"/>
              <w:ind w:right="0" w:firstLine="0"/>
            </w:pPr>
            <w:r>
              <w:t>Развивать двигательное воображение. Создавать и закреплять целостное психосоматическое состояние.</w:t>
            </w:r>
          </w:p>
          <w:p w:rsidR="00F773E4" w:rsidRDefault="0082544A">
            <w:pPr>
              <w:spacing w:after="0" w:line="259" w:lineRule="auto"/>
              <w:ind w:right="0" w:firstLine="0"/>
            </w:pPr>
            <w:r>
              <w:t>Создавать условия для удовлетворения сенсомоторной</w:t>
            </w:r>
          </w:p>
        </w:tc>
      </w:tr>
      <w:tr w:rsidR="00F773E4">
        <w:trPr>
          <w:trHeight w:val="332"/>
        </w:trPr>
        <w:tc>
          <w:tcPr>
            <w:tcW w:w="1524"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8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потребности.</w:t>
            </w:r>
          </w:p>
        </w:tc>
      </w:tr>
    </w:tbl>
    <w:p w:rsidR="00F773E4" w:rsidRDefault="0082544A">
      <w:pPr>
        <w:spacing w:after="12" w:line="249" w:lineRule="auto"/>
        <w:ind w:left="137" w:right="133" w:hanging="10"/>
        <w:jc w:val="center"/>
      </w:pPr>
      <w:r>
        <w:rPr>
          <w:b/>
        </w:rPr>
        <w:t>Направления психолого-педагогической деятельности</w:t>
      </w:r>
    </w:p>
    <w:p w:rsidR="00F773E4" w:rsidRDefault="0082544A">
      <w:pPr>
        <w:spacing w:after="0" w:line="259" w:lineRule="auto"/>
        <w:ind w:left="10" w:right="2" w:hanging="10"/>
        <w:jc w:val="center"/>
      </w:pPr>
      <w:r>
        <w:rPr>
          <w:i/>
        </w:rPr>
        <w:t>Направление «Психологическая диагностика»</w:t>
      </w:r>
    </w:p>
    <w:p w:rsidR="00F773E4" w:rsidRDefault="0082544A">
      <w:pPr>
        <w:ind w:left="-15" w:right="4"/>
      </w:pPr>
      <w:r>
        <w:t>Согласно ФГОС ДО в Организации может проводиться оценка развития детей, его динамики, в том числе измерение их личностных образовательных результатов. Такая оценка производится педагогом совместно с педагогом</w:t>
      </w:r>
      <w:r w:rsidR="00A23839">
        <w:t>-</w:t>
      </w:r>
      <w:r>
        <w:t>психологом в рамках психолого-педагогической диагностики (или мониторинга). Психолого-педагогическая диагностика понимается как оценка развития и его динамики у детей дошкольного возраста. Обязательным требованием является связь такой оценки с оценкой эффективности педагогических действий и дальнейшим планированием образовательной работы.</w:t>
      </w:r>
    </w:p>
    <w:p w:rsidR="00F773E4" w:rsidRDefault="0082544A">
      <w:pPr>
        <w:ind w:left="-15" w:right="4"/>
      </w:pPr>
      <w:r>
        <w:t>Участие ребенка в психолого-педагогической диагностике (мониторинге) допускается только с согласия его родителей (законных представителей).</w:t>
      </w:r>
    </w:p>
    <w:p w:rsidR="00F773E4" w:rsidRDefault="0082544A">
      <w:pPr>
        <w:ind w:left="-15" w:right="4"/>
      </w:pPr>
      <w:r>
        <w:t>Результаты психолого-педагогической диагностики (мониторинга) могут использоваться исключительно для решения образовательных задач, а именно:</w:t>
      </w:r>
    </w:p>
    <w:p w:rsidR="00F773E4" w:rsidRDefault="0082544A" w:rsidP="00312876">
      <w:pPr>
        <w:numPr>
          <w:ilvl w:val="0"/>
          <w:numId w:val="22"/>
        </w:numPr>
        <w:ind w:right="4"/>
      </w:pPr>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развития);</w:t>
      </w:r>
    </w:p>
    <w:p w:rsidR="00F773E4" w:rsidRDefault="0082544A" w:rsidP="00312876">
      <w:pPr>
        <w:numPr>
          <w:ilvl w:val="0"/>
          <w:numId w:val="22"/>
        </w:numPr>
        <w:ind w:right="4"/>
      </w:pPr>
      <w:r>
        <w:t>оптимизации работы с группой детей.</w:t>
      </w:r>
    </w:p>
    <w:p w:rsidR="00F773E4" w:rsidRDefault="0082544A">
      <w:pPr>
        <w:ind w:left="-15" w:right="4"/>
      </w:pPr>
      <w:r>
        <w:rPr>
          <w:b/>
        </w:rPr>
        <w:t>Цель диагностической деятельности</w:t>
      </w:r>
      <w:r>
        <w:t xml:space="preserve"> педагога-психолога Организации: получение полных информативных данных об индивидуальных особенностях психического развития детей, которые будут положены в основу разработки индивидуальных образовательных маршрутов воспитанников.</w:t>
      </w:r>
    </w:p>
    <w:p w:rsidR="00F773E4" w:rsidRDefault="0082544A">
      <w:pPr>
        <w:spacing w:after="0" w:line="259" w:lineRule="auto"/>
        <w:ind w:left="10" w:right="7" w:hanging="10"/>
        <w:jc w:val="center"/>
      </w:pPr>
      <w:r>
        <w:rPr>
          <w:i/>
        </w:rPr>
        <w:t>Направление «Развивающая работа и психологическая коррекция»</w:t>
      </w:r>
    </w:p>
    <w:p w:rsidR="00F773E4" w:rsidRDefault="0082544A">
      <w:pPr>
        <w:ind w:left="-15" w:right="4"/>
      </w:pPr>
      <w:r>
        <w:t xml:space="preserve">В контексте ФГОС </w:t>
      </w:r>
      <w:proofErr w:type="gramStart"/>
      <w:r>
        <w:t>ДО деятельность</w:t>
      </w:r>
      <w:proofErr w:type="gramEnd"/>
      <w:r>
        <w:t xml:space="preserve"> педагога-психолога, направленная на изменения во внутренней, психологической, сфере воспитанников, рассматривается как развивающая.</w:t>
      </w:r>
    </w:p>
    <w:p w:rsidR="00F773E4" w:rsidRDefault="0082544A">
      <w:pPr>
        <w:ind w:left="-15" w:right="4"/>
      </w:pPr>
      <w:proofErr w:type="spellStart"/>
      <w:r>
        <w:t>Психокоррекционные</w:t>
      </w:r>
      <w:proofErr w:type="spellEnd"/>
      <w:r>
        <w:t xml:space="preserve"> технологии включаются в контекст развивающей работы с дошкольниками. Предметом деятельности педагога-психолога по данному направлению становится не исправление недостатков воспитанников, а выработка у них способов </w:t>
      </w:r>
      <w:proofErr w:type="spellStart"/>
      <w:r>
        <w:t>саморегуляции</w:t>
      </w:r>
      <w:proofErr w:type="spellEnd"/>
      <w:r>
        <w:t xml:space="preserve"> в разнообразных образовательных ситуациях, которые помогут им стать успешными, достигнуть требуемого уровня освоения образовательной программы, и как следствие, приведут к позитивным изменениям в сфере имеющихся трудностей развития.</w:t>
      </w:r>
    </w:p>
    <w:p w:rsidR="00F773E4" w:rsidRDefault="0082544A">
      <w:pPr>
        <w:ind w:left="-15" w:right="4"/>
      </w:pPr>
      <w:r>
        <w:t>В технологическом аспекте данное направление деятельности педагога</w:t>
      </w:r>
      <w:r w:rsidR="00A23839">
        <w:t xml:space="preserve"> </w:t>
      </w:r>
      <w:r>
        <w:t xml:space="preserve">психолога предполагает широкое использование разнообразных видов игр, в том числе психотехнических,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w:t>
      </w:r>
      <w:proofErr w:type="spellStart"/>
      <w:r>
        <w:t>психогимнастических</w:t>
      </w:r>
      <w:proofErr w:type="spellEnd"/>
      <w:r>
        <w:t xml:space="preserve">; свободной </w:t>
      </w:r>
      <w:proofErr w:type="spellStart"/>
      <w:r>
        <w:lastRenderedPageBreak/>
        <w:t>недирективной</w:t>
      </w:r>
      <w:proofErr w:type="spellEnd"/>
      <w:r>
        <w:t xml:space="preserve"> деятельности воспитанников. Ведущими выступают игровые технологии, создающие, согласно Л.С. Выготскому, условия для </w:t>
      </w:r>
      <w:proofErr w:type="spellStart"/>
      <w:r>
        <w:t>спонтаннореактивной</w:t>
      </w:r>
      <w:proofErr w:type="spellEnd"/>
      <w:r>
        <w:t xml:space="preserve"> деятельности детей. При отборе психологического инструментария ведущим является принцип целостного воздействия на личность ребенка.</w:t>
      </w:r>
    </w:p>
    <w:p w:rsidR="00F773E4" w:rsidRDefault="0082544A">
      <w:pPr>
        <w:spacing w:after="0" w:line="259" w:lineRule="auto"/>
        <w:ind w:left="10" w:right="1" w:hanging="10"/>
        <w:jc w:val="center"/>
      </w:pPr>
      <w:r>
        <w:rPr>
          <w:i/>
        </w:rPr>
        <w:t>Направление «Психологическое консультирование»</w:t>
      </w:r>
    </w:p>
    <w:p w:rsidR="00F773E4" w:rsidRDefault="0082544A">
      <w:pPr>
        <w:ind w:left="-15" w:right="4"/>
      </w:pPr>
      <w:r>
        <w:t xml:space="preserve">Цель консультирования состоит в том, чтобы помочь человеку в разрешении проблемы, когда он сам осознал ее наличие. В условиях Организации педагог-психолог осуществляет возрастно-психологическое консультирование – консультирование по вопросам психического развития ребенка. </w:t>
      </w:r>
    </w:p>
    <w:p w:rsidR="00F773E4" w:rsidRDefault="0082544A">
      <w:pPr>
        <w:ind w:left="-15" w:right="4"/>
      </w:pPr>
      <w:r>
        <w:t>Задачи психологического консультирования родителей и воспитателей решаются с позиции потребностей и возможностей возрастного развития ребенка, а также индивидуальных вариантов развития. Такими задачами выступают:</w:t>
      </w:r>
    </w:p>
    <w:p w:rsidR="00F773E4" w:rsidRDefault="0082544A" w:rsidP="00312876">
      <w:pPr>
        <w:numPr>
          <w:ilvl w:val="0"/>
          <w:numId w:val="23"/>
        </w:numPr>
        <w:ind w:right="4" w:firstLine="0"/>
      </w:pPr>
      <w:r>
        <w:t xml:space="preserve">преодоление </w:t>
      </w:r>
      <w:proofErr w:type="spellStart"/>
      <w:r>
        <w:t>дидактогений</w:t>
      </w:r>
      <w:proofErr w:type="spellEnd"/>
      <w:r>
        <w:t>, оптимизация возрастного и индивидуального</w:t>
      </w:r>
      <w:r w:rsidR="00A23839">
        <w:t xml:space="preserve"> </w:t>
      </w:r>
      <w:r>
        <w:t>развития ребенка;</w:t>
      </w:r>
    </w:p>
    <w:p w:rsidR="00F773E4" w:rsidRDefault="0082544A" w:rsidP="00312876">
      <w:pPr>
        <w:numPr>
          <w:ilvl w:val="0"/>
          <w:numId w:val="23"/>
        </w:numPr>
        <w:ind w:right="4" w:firstLine="0"/>
      </w:pPr>
      <w:r>
        <w:t>оказание психологической помощи в ситуации реальных затруднений,</w:t>
      </w:r>
      <w:r w:rsidR="00A23839">
        <w:t xml:space="preserve"> </w:t>
      </w:r>
      <w:r>
        <w:t>связанных с образовательным процессом или влияющих на эффективность образовательного процесса в Организации;</w:t>
      </w:r>
    </w:p>
    <w:p w:rsidR="00F773E4" w:rsidRDefault="0082544A" w:rsidP="00312876">
      <w:pPr>
        <w:numPr>
          <w:ilvl w:val="0"/>
          <w:numId w:val="23"/>
        </w:numPr>
        <w:ind w:right="4" w:firstLine="0"/>
      </w:pPr>
      <w:r>
        <w:t xml:space="preserve">обучение приемам самопознания, </w:t>
      </w:r>
      <w:proofErr w:type="spellStart"/>
      <w:r>
        <w:t>саморегуляции</w:t>
      </w:r>
      <w:proofErr w:type="spellEnd"/>
      <w:r>
        <w:t>, использованию своих</w:t>
      </w:r>
      <w:r w:rsidR="00A23839">
        <w:t xml:space="preserve"> </w:t>
      </w:r>
      <w:r>
        <w:t>ресурсов для преодоления проблемных ситуаций, реализации воспитательной и обучающей фу</w:t>
      </w:r>
      <w:r w:rsidR="00A23839">
        <w:t>н</w:t>
      </w:r>
      <w:r>
        <w:t>кции;</w:t>
      </w:r>
    </w:p>
    <w:p w:rsidR="00F773E4" w:rsidRDefault="0082544A" w:rsidP="00312876">
      <w:pPr>
        <w:numPr>
          <w:ilvl w:val="0"/>
          <w:numId w:val="23"/>
        </w:numPr>
        <w:ind w:right="4" w:firstLine="0"/>
      </w:pPr>
      <w:r>
        <w:t>помощь в выработке продуктивных жизненных стратегий в отношении</w:t>
      </w:r>
      <w:r w:rsidR="00A23839">
        <w:t xml:space="preserve"> </w:t>
      </w:r>
      <w:r>
        <w:t>трудных образовательных ситуаций;</w:t>
      </w:r>
    </w:p>
    <w:p w:rsidR="00F773E4" w:rsidRDefault="0082544A" w:rsidP="00312876">
      <w:pPr>
        <w:numPr>
          <w:ilvl w:val="0"/>
          <w:numId w:val="23"/>
        </w:numPr>
        <w:spacing w:after="307"/>
        <w:ind w:right="4" w:firstLine="0"/>
      </w:pPr>
      <w:r>
        <w:t>формирование установки на самостоятельное разрешение проблемы.</w:t>
      </w:r>
    </w:p>
    <w:p w:rsidR="00F773E4" w:rsidRDefault="0082544A">
      <w:pPr>
        <w:spacing w:after="0" w:line="259" w:lineRule="auto"/>
        <w:ind w:left="10" w:right="7" w:hanging="10"/>
        <w:jc w:val="center"/>
      </w:pPr>
      <w:r>
        <w:rPr>
          <w:i/>
        </w:rPr>
        <w:t>Направление «</w:t>
      </w:r>
      <w:proofErr w:type="spellStart"/>
      <w:r>
        <w:rPr>
          <w:i/>
        </w:rPr>
        <w:t>Психопрофилактика</w:t>
      </w:r>
      <w:proofErr w:type="spellEnd"/>
      <w:r>
        <w:rPr>
          <w:i/>
        </w:rPr>
        <w:t xml:space="preserve"> и психологическое просвещение»</w:t>
      </w:r>
    </w:p>
    <w:p w:rsidR="00F773E4" w:rsidRDefault="0082544A">
      <w:pPr>
        <w:ind w:left="-15" w:right="4"/>
      </w:pPr>
      <w:proofErr w:type="spellStart"/>
      <w:r>
        <w:t>Психопрофилактика</w:t>
      </w:r>
      <w:proofErr w:type="spellEnd"/>
      <w:r>
        <w:t xml:space="preserve"> в контексте идей ФГОС ДО выступает как приоритетное направление деятельности педагога-психолога Организации (И.А. </w:t>
      </w:r>
      <w:proofErr w:type="spellStart"/>
      <w:r>
        <w:t>Бурлакова</w:t>
      </w:r>
      <w:proofErr w:type="spellEnd"/>
      <w:r>
        <w:t xml:space="preserve"> и Е.К. </w:t>
      </w:r>
      <w:proofErr w:type="spellStart"/>
      <w:r>
        <w:t>Ягловская</w:t>
      </w:r>
      <w:proofErr w:type="spellEnd"/>
      <w:r>
        <w:t>).</w:t>
      </w:r>
    </w:p>
    <w:p w:rsidR="00F773E4" w:rsidRDefault="0082544A">
      <w:pPr>
        <w:spacing w:after="311"/>
        <w:ind w:left="-15" w:right="4"/>
      </w:pPr>
      <w:r>
        <w:rPr>
          <w:b/>
        </w:rPr>
        <w:t xml:space="preserve">Цель </w:t>
      </w:r>
      <w:proofErr w:type="spellStart"/>
      <w:r>
        <w:rPr>
          <w:b/>
        </w:rPr>
        <w:t>психопрофилактики</w:t>
      </w:r>
      <w:proofErr w:type="spellEnd"/>
      <w:r>
        <w:t xml:space="preserve"> состоит в том, чтобы обеспечить раскрытие возможностей возраста, снизить влияние рисков на развитие ребенка, его индивидуальности (склонностей, интересов, предпочтений),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 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rsidR="00F773E4" w:rsidRDefault="0082544A">
      <w:pPr>
        <w:spacing w:after="255" w:line="249" w:lineRule="auto"/>
        <w:ind w:left="137" w:right="132" w:hanging="10"/>
        <w:jc w:val="center"/>
      </w:pPr>
      <w:r>
        <w:rPr>
          <w:b/>
        </w:rPr>
        <w:t>2.6.   Рабочая программа воспитания</w:t>
      </w:r>
    </w:p>
    <w:p w:rsidR="00F773E4" w:rsidRDefault="0082544A">
      <w:pPr>
        <w:spacing w:after="196"/>
        <w:ind w:left="-15" w:right="4"/>
      </w:pPr>
      <w:r>
        <w:lastRenderedPageBreak/>
        <w:t xml:space="preserve">Раздел </w:t>
      </w:r>
      <w:r>
        <w:rPr>
          <w:sz w:val="24"/>
        </w:rPr>
        <w:t>Программы</w:t>
      </w:r>
      <w:r>
        <w:t xml:space="preserve"> Рабочая программа воспитания полностью соответствует разделу ФОП ДО </w:t>
      </w:r>
      <w:r>
        <w:rPr>
          <w:sz w:val="25"/>
          <w:vertAlign w:val="superscript"/>
        </w:rPr>
        <w:footnoteReference w:id="2"/>
      </w:r>
      <w:r>
        <w:t>.</w:t>
      </w:r>
    </w:p>
    <w:p w:rsidR="00F773E4" w:rsidRDefault="0082544A">
      <w:pPr>
        <w:spacing w:after="144" w:line="249" w:lineRule="auto"/>
        <w:ind w:left="576" w:right="0" w:hanging="10"/>
        <w:jc w:val="left"/>
      </w:pPr>
      <w:r>
        <w:rPr>
          <w:b/>
        </w:rPr>
        <w:t>2.6.1. Пояснительная записка.</w:t>
      </w:r>
    </w:p>
    <w:p w:rsidR="00F773E4" w:rsidRDefault="0082544A" w:rsidP="00312876">
      <w:pPr>
        <w:numPr>
          <w:ilvl w:val="3"/>
          <w:numId w:val="25"/>
        </w:numPr>
        <w:ind w:right="4" w:firstLine="566"/>
      </w:pPr>
      <w:r>
        <w:t>Программа воспитания основана на воплощении национального</w:t>
      </w:r>
      <w:r w:rsidR="00A23839">
        <w:t xml:space="preserve"> </w:t>
      </w:r>
      <w:r>
        <w:t>воспитательного идеала, который понимается как высшая цель образования, нравственное (идеальное) представление о человеке.</w:t>
      </w:r>
    </w:p>
    <w:p w:rsidR="00F773E4" w:rsidRDefault="0082544A" w:rsidP="00312876">
      <w:pPr>
        <w:numPr>
          <w:ilvl w:val="3"/>
          <w:numId w:val="25"/>
        </w:numPr>
        <w:spacing w:after="29"/>
        <w:ind w:right="4" w:firstLine="566"/>
      </w:pPr>
      <w:r>
        <w:t>Под воспитанием понимается деятельность, направленная на развитие</w:t>
      </w:r>
      <w:r w:rsidR="00A23839">
        <w:t xml:space="preserve"> </w:t>
      </w:r>
      <w:r>
        <w:t>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sz w:val="25"/>
          <w:vertAlign w:val="superscript"/>
        </w:rPr>
        <w:footnoteReference w:id="3"/>
      </w:r>
      <w:r>
        <w:t>.</w:t>
      </w:r>
    </w:p>
    <w:p w:rsidR="00F773E4" w:rsidRDefault="0082544A" w:rsidP="00312876">
      <w:pPr>
        <w:numPr>
          <w:ilvl w:val="3"/>
          <w:numId w:val="25"/>
        </w:numPr>
        <w:spacing w:after="29"/>
        <w:ind w:right="4" w:firstLine="566"/>
      </w:pPr>
      <w:r>
        <w:t>Основу воспитания на всех уровнях, начиная с дошкольного,</w:t>
      </w:r>
      <w:r w:rsidR="00A23839">
        <w:t xml:space="preserve"> </w:t>
      </w:r>
      <w:r>
        <w:t>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sz w:val="25"/>
          <w:vertAlign w:val="superscript"/>
        </w:rPr>
        <w:footnoteReference w:id="4"/>
      </w:r>
      <w:r>
        <w:t>.</w:t>
      </w:r>
    </w:p>
    <w:p w:rsidR="00F773E4" w:rsidRDefault="0082544A" w:rsidP="00312876">
      <w:pPr>
        <w:numPr>
          <w:ilvl w:val="3"/>
          <w:numId w:val="25"/>
        </w:numPr>
        <w:ind w:right="4" w:firstLine="566"/>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5"/>
          <w:vertAlign w:val="superscript"/>
        </w:rPr>
        <w:t>5</w:t>
      </w:r>
      <w:r>
        <w:t>.</w:t>
      </w:r>
    </w:p>
    <w:p w:rsidR="00F773E4" w:rsidRDefault="0082544A" w:rsidP="00312876">
      <w:pPr>
        <w:numPr>
          <w:ilvl w:val="3"/>
          <w:numId w:val="25"/>
        </w:numPr>
        <w:ind w:right="4" w:firstLine="566"/>
      </w:pPr>
      <w:r>
        <w:lastRenderedPageBreak/>
        <w:t>Вся система ценностей российского народа находит отражение в</w:t>
      </w:r>
      <w:r w:rsidR="00A23839">
        <w:t xml:space="preserve"> </w:t>
      </w:r>
      <w:r>
        <w:t>содержании воспитательной работы ДОО, в соответствии с возрастными особенностями детей.</w:t>
      </w:r>
    </w:p>
    <w:p w:rsidR="00F773E4" w:rsidRDefault="0082544A" w:rsidP="00312876">
      <w:pPr>
        <w:numPr>
          <w:ilvl w:val="3"/>
          <w:numId w:val="25"/>
        </w:numPr>
        <w:ind w:right="4" w:firstLine="566"/>
      </w:pPr>
      <w:r>
        <w:t>Ценности Родина и природа лежат в основе патриотического</w:t>
      </w:r>
      <w:r w:rsidR="00A23839">
        <w:t xml:space="preserve"> </w:t>
      </w:r>
      <w:r>
        <w:t>направления воспитания.</w:t>
      </w:r>
    </w:p>
    <w:p w:rsidR="00F773E4" w:rsidRDefault="0082544A" w:rsidP="00312876">
      <w:pPr>
        <w:numPr>
          <w:ilvl w:val="3"/>
          <w:numId w:val="25"/>
        </w:numPr>
        <w:spacing w:after="149"/>
        <w:ind w:right="4" w:firstLine="566"/>
      </w:pPr>
      <w:r>
        <w:t>Ценности милосердие, жизнь, добро лежат в основе духовно</w:t>
      </w:r>
      <w:r w:rsidR="00A23839">
        <w:t>-</w:t>
      </w:r>
      <w:r>
        <w:t>нравственного направления воспитания.</w:t>
      </w:r>
    </w:p>
    <w:p w:rsidR="00F773E4" w:rsidRDefault="0082544A" w:rsidP="00312876">
      <w:pPr>
        <w:numPr>
          <w:ilvl w:val="3"/>
          <w:numId w:val="25"/>
        </w:numPr>
        <w:ind w:right="4" w:firstLine="566"/>
      </w:pPr>
      <w:r>
        <w:t>Ценности человек, семья, дружба, сотрудничество лежат в основе</w:t>
      </w:r>
      <w:r w:rsidR="00A23839">
        <w:t xml:space="preserve"> </w:t>
      </w:r>
      <w:r>
        <w:t>социального направления воспитания.</w:t>
      </w:r>
    </w:p>
    <w:p w:rsidR="00F773E4" w:rsidRDefault="0082544A" w:rsidP="00312876">
      <w:pPr>
        <w:numPr>
          <w:ilvl w:val="3"/>
          <w:numId w:val="25"/>
        </w:numPr>
        <w:ind w:right="4" w:firstLine="566"/>
      </w:pPr>
      <w:r>
        <w:t>Ценность познание лежит в основе познавательного направления</w:t>
      </w:r>
      <w:r w:rsidR="00A23839">
        <w:t xml:space="preserve"> </w:t>
      </w:r>
      <w:r>
        <w:t>воспитания.</w:t>
      </w:r>
    </w:p>
    <w:p w:rsidR="00F773E4" w:rsidRDefault="0082544A" w:rsidP="00312876">
      <w:pPr>
        <w:numPr>
          <w:ilvl w:val="3"/>
          <w:numId w:val="25"/>
        </w:numPr>
        <w:ind w:right="4" w:firstLine="566"/>
      </w:pPr>
      <w:r>
        <w:t>Ценности жизнь и здоровье лежат в основе физического и</w:t>
      </w:r>
      <w:r w:rsidR="00A23839">
        <w:t xml:space="preserve"> </w:t>
      </w:r>
      <w:r>
        <w:t>оздоровительного направления воспитания.</w:t>
      </w:r>
    </w:p>
    <w:p w:rsidR="00F773E4" w:rsidRDefault="0082544A" w:rsidP="00312876">
      <w:pPr>
        <w:numPr>
          <w:ilvl w:val="3"/>
          <w:numId w:val="25"/>
        </w:numPr>
        <w:spacing w:after="15" w:line="249" w:lineRule="auto"/>
        <w:ind w:right="4" w:firstLine="566"/>
      </w:pPr>
      <w:r>
        <w:t>Ценность труд лежит в основе трудового направления воспитания.</w:t>
      </w:r>
    </w:p>
    <w:p w:rsidR="00F773E4" w:rsidRDefault="0082544A" w:rsidP="00312876">
      <w:pPr>
        <w:numPr>
          <w:ilvl w:val="3"/>
          <w:numId w:val="25"/>
        </w:numPr>
        <w:ind w:right="4" w:firstLine="566"/>
      </w:pPr>
      <w:r>
        <w:t>Ценности культура и красота лежат в основе эстетического</w:t>
      </w:r>
      <w:r w:rsidR="00A23839">
        <w:t xml:space="preserve"> </w:t>
      </w:r>
      <w:r>
        <w:t>направления воспитания.</w:t>
      </w:r>
    </w:p>
    <w:p w:rsidR="00F773E4" w:rsidRDefault="0082544A" w:rsidP="00312876">
      <w:pPr>
        <w:numPr>
          <w:ilvl w:val="3"/>
          <w:numId w:val="25"/>
        </w:numPr>
        <w:ind w:right="4" w:firstLine="566"/>
      </w:pPr>
      <w:r>
        <w:t>Целевые ориентиры воспитания следует рассматривать как</w:t>
      </w:r>
      <w:r w:rsidR="00A23839">
        <w:t xml:space="preserve"> </w:t>
      </w:r>
      <w:r>
        <w:t>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F773E4" w:rsidRDefault="0082544A" w:rsidP="00312876">
      <w:pPr>
        <w:numPr>
          <w:ilvl w:val="3"/>
          <w:numId w:val="25"/>
        </w:numPr>
        <w:ind w:right="4" w:firstLine="566"/>
      </w:pPr>
      <w:r>
        <w:t>С учетом особенностей социокультурной среды, в которой</w:t>
      </w:r>
      <w:r w:rsidR="00A23839">
        <w:t xml:space="preserve"> </w:t>
      </w:r>
      <w:r>
        <w:t>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F773E4" w:rsidRDefault="0082544A" w:rsidP="00312876">
      <w:pPr>
        <w:numPr>
          <w:ilvl w:val="3"/>
          <w:numId w:val="25"/>
        </w:numPr>
        <w:ind w:right="4" w:firstLine="566"/>
      </w:pPr>
      <w:r>
        <w:t>Структура Программы воспитания включает три раздела: целевой,</w:t>
      </w:r>
      <w:r w:rsidR="00A23839">
        <w:t xml:space="preserve"> </w:t>
      </w:r>
      <w:r>
        <w:t>содержательный и организационный.</w:t>
      </w:r>
    </w:p>
    <w:p w:rsidR="00F773E4" w:rsidRDefault="0082544A" w:rsidP="00312876">
      <w:pPr>
        <w:numPr>
          <w:ilvl w:val="3"/>
          <w:numId w:val="25"/>
        </w:numPr>
        <w:ind w:right="4" w:firstLine="566"/>
      </w:pPr>
      <w:r>
        <w:t>Пояснительная записка не является частью рабочей программы</w:t>
      </w:r>
      <w:r w:rsidR="00A23839">
        <w:t xml:space="preserve"> </w:t>
      </w:r>
      <w:r>
        <w:t>воспитания в ДОО.</w:t>
      </w:r>
    </w:p>
    <w:p w:rsidR="00F773E4" w:rsidRDefault="0082544A">
      <w:pPr>
        <w:spacing w:after="17" w:line="249" w:lineRule="auto"/>
        <w:ind w:left="576" w:right="0" w:hanging="10"/>
        <w:jc w:val="left"/>
      </w:pPr>
      <w:r>
        <w:rPr>
          <w:b/>
        </w:rPr>
        <w:t>2.6.2. Целевой раздел Программы воспитания.</w:t>
      </w:r>
    </w:p>
    <w:p w:rsidR="00F773E4" w:rsidRDefault="0082544A">
      <w:pPr>
        <w:ind w:left="566" w:right="4" w:firstLine="0"/>
      </w:pPr>
      <w:r>
        <w:t>Цели и задачи воспитания.</w:t>
      </w:r>
    </w:p>
    <w:p w:rsidR="00F773E4" w:rsidRDefault="0082544A">
      <w:pPr>
        <w:ind w:left="-15" w:right="4" w:firstLine="566"/>
      </w:pPr>
      <w:r>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773E4" w:rsidRDefault="0082544A" w:rsidP="00312876">
      <w:pPr>
        <w:numPr>
          <w:ilvl w:val="3"/>
          <w:numId w:val="24"/>
        </w:numPr>
        <w:ind w:right="2" w:firstLine="566"/>
      </w:pPr>
      <w:r>
        <w:t>формирование первоначальных представлений о традиционных</w:t>
      </w:r>
      <w:r w:rsidR="00A23839">
        <w:t xml:space="preserve"> </w:t>
      </w:r>
      <w:r>
        <w:t>ценностях российского народа, социально приемлемых нормах и правилах поведения;</w:t>
      </w:r>
    </w:p>
    <w:p w:rsidR="00F773E4" w:rsidRDefault="0082544A" w:rsidP="00312876">
      <w:pPr>
        <w:numPr>
          <w:ilvl w:val="3"/>
          <w:numId w:val="24"/>
        </w:numPr>
        <w:spacing w:after="12" w:line="249" w:lineRule="auto"/>
        <w:ind w:right="2" w:firstLine="566"/>
      </w:pPr>
      <w:r>
        <w:t>формирование ценностного отношения к окружающему миру</w:t>
      </w:r>
    </w:p>
    <w:p w:rsidR="00F773E4" w:rsidRDefault="0082544A">
      <w:pPr>
        <w:spacing w:after="72"/>
        <w:ind w:left="-15" w:right="4" w:firstLine="0"/>
      </w:pPr>
      <w:r>
        <w:lastRenderedPageBreak/>
        <w:t>(природному и социокультурному), другим людям, самому себе;</w:t>
      </w:r>
    </w:p>
    <w:p w:rsidR="00F773E4" w:rsidRDefault="0082544A">
      <w:pPr>
        <w:spacing w:after="67" w:line="259" w:lineRule="auto"/>
        <w:ind w:left="-3" w:right="0" w:firstLine="0"/>
        <w:jc w:val="left"/>
      </w:pPr>
      <w:r>
        <w:rPr>
          <w:rFonts w:ascii="Calibri" w:eastAsia="Calibri" w:hAnsi="Calibri" w:cs="Calibri"/>
          <w:noProof/>
          <w:sz w:val="22"/>
        </w:rPr>
        <mc:AlternateContent>
          <mc:Choice Requires="wpg">
            <w:drawing>
              <wp:inline distT="0" distB="0" distL="0" distR="0">
                <wp:extent cx="1484630" cy="6350"/>
                <wp:effectExtent l="0" t="0" r="0" b="0"/>
                <wp:docPr id="125101" name="Group 125101"/>
                <wp:cNvGraphicFramePr/>
                <a:graphic xmlns:a="http://schemas.openxmlformats.org/drawingml/2006/main">
                  <a:graphicData uri="http://schemas.microsoft.com/office/word/2010/wordprocessingGroup">
                    <wpg:wgp>
                      <wpg:cNvGrpSpPr/>
                      <wpg:grpSpPr>
                        <a:xfrm>
                          <a:off x="0" y="0"/>
                          <a:ext cx="1484630" cy="6350"/>
                          <a:chOff x="0" y="0"/>
                          <a:chExt cx="1484630" cy="6350"/>
                        </a:xfrm>
                      </wpg:grpSpPr>
                      <wps:wsp>
                        <wps:cNvPr id="151016" name="Shape 151016"/>
                        <wps:cNvSpPr/>
                        <wps:spPr>
                          <a:xfrm>
                            <a:off x="0" y="0"/>
                            <a:ext cx="1484630" cy="9144"/>
                          </a:xfrm>
                          <a:custGeom>
                            <a:avLst/>
                            <a:gdLst/>
                            <a:ahLst/>
                            <a:cxnLst/>
                            <a:rect l="0" t="0" r="0" b="0"/>
                            <a:pathLst>
                              <a:path w="1484630" h="9144">
                                <a:moveTo>
                                  <a:pt x="0" y="0"/>
                                </a:moveTo>
                                <a:lnTo>
                                  <a:pt x="1484630" y="0"/>
                                </a:lnTo>
                                <a:lnTo>
                                  <a:pt x="1484630" y="9144"/>
                                </a:lnTo>
                                <a:lnTo>
                                  <a:pt x="0" y="9144"/>
                                </a:lnTo>
                                <a:lnTo>
                                  <a:pt x="0" y="0"/>
                                </a:lnTo>
                              </a:path>
                            </a:pathLst>
                          </a:custGeom>
                          <a:ln w="1270" cap="flat">
                            <a:miter lim="127000"/>
                          </a:ln>
                        </wps:spPr>
                        <wps:style>
                          <a:lnRef idx="1">
                            <a:srgbClr val="000000"/>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5101" style="width:116.9pt;height:0.5pt;mso-position-horizontal-relative:char;mso-position-vertical-relative:line" coordsize="14846,63">
                <v:shape id="Shape 151017" style="position:absolute;width:14846;height:91;left:0;top:0;" coordsize="1484630,9144" path="m0,0l1484630,0l1484630,9144l0,9144l0,0">
                  <v:stroke weight="0.1pt" endcap="flat" joinstyle="miter" miterlimit="10" on="true" color="#000000"/>
                  <v:fill on="true" color="#000000"/>
                </v:shape>
              </v:group>
            </w:pict>
          </mc:Fallback>
        </mc:AlternateContent>
      </w:r>
    </w:p>
    <w:p w:rsidR="00F773E4" w:rsidRDefault="0082544A">
      <w:pPr>
        <w:spacing w:after="0" w:line="286" w:lineRule="auto"/>
        <w:ind w:right="0" w:firstLine="0"/>
        <w:jc w:val="left"/>
      </w:pPr>
      <w:r>
        <w:rPr>
          <w:rFonts w:ascii="DejaVu Sans" w:eastAsia="DejaVu Sans" w:hAnsi="DejaVu Sans" w:cs="DejaVu Sans"/>
          <w:sz w:val="18"/>
          <w:vertAlign w:val="superscript"/>
        </w:rPr>
        <w:t>5</w:t>
      </w:r>
      <w:r>
        <w:rPr>
          <w:rFonts w:ascii="DejaVu Sans" w:eastAsia="DejaVu Sans" w:hAnsi="DejaVu Sans" w:cs="DejaVu Sans"/>
          <w:sz w:val="18"/>
          <w:vertAlign w:val="superscript"/>
        </w:rPr>
        <w:tab/>
      </w:r>
      <w:r>
        <w:rPr>
          <w:sz w:val="20"/>
        </w:rPr>
        <w:t>п.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09.11.2022 №809.</w:t>
      </w:r>
    </w:p>
    <w:p w:rsidR="00F773E4" w:rsidRDefault="0082544A">
      <w:pPr>
        <w:ind w:left="-15" w:right="4" w:firstLine="566"/>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F773E4" w:rsidRDefault="0082544A">
      <w:pPr>
        <w:ind w:left="566" w:right="4" w:firstLine="0"/>
      </w:pPr>
      <w:r>
        <w:t>Общие задачи воспитания в ДОО:</w:t>
      </w:r>
    </w:p>
    <w:p w:rsidR="00F773E4" w:rsidRDefault="0082544A" w:rsidP="00312876">
      <w:pPr>
        <w:numPr>
          <w:ilvl w:val="0"/>
          <w:numId w:val="31"/>
        </w:numPr>
        <w:ind w:right="4" w:firstLine="566"/>
      </w:pPr>
      <w:r>
        <w:t>содействовать развитию личности, основанному на принятых в</w:t>
      </w:r>
      <w:r w:rsidR="00A23839">
        <w:t xml:space="preserve"> </w:t>
      </w:r>
      <w:r>
        <w:t>обществе представлениях о добре и зле, должном и недопустимом;</w:t>
      </w:r>
    </w:p>
    <w:p w:rsidR="00F773E4" w:rsidRDefault="0082544A" w:rsidP="00312876">
      <w:pPr>
        <w:numPr>
          <w:ilvl w:val="0"/>
          <w:numId w:val="31"/>
        </w:numPr>
        <w:ind w:right="4" w:firstLine="566"/>
      </w:pPr>
      <w:r>
        <w:t>способствовать становлению нравственности, основанной на</w:t>
      </w:r>
      <w:r w:rsidR="00A23839">
        <w:t xml:space="preserve"> </w:t>
      </w:r>
      <w:r>
        <w:t>духовных отечественных традициях, внутренней установке личности поступать согласно своей совести;</w:t>
      </w:r>
    </w:p>
    <w:p w:rsidR="00F773E4" w:rsidRDefault="0082544A" w:rsidP="00312876">
      <w:pPr>
        <w:numPr>
          <w:ilvl w:val="0"/>
          <w:numId w:val="31"/>
        </w:numPr>
        <w:ind w:right="4" w:firstLine="566"/>
      </w:pPr>
      <w:r>
        <w:t>создавать условия для развития и реализации личностного потенциала</w:t>
      </w:r>
      <w:r w:rsidR="00A23839">
        <w:t xml:space="preserve"> </w:t>
      </w:r>
      <w:r>
        <w:t>ребенка, его готовности к творческому самовыражению и саморазвитию, самовоспитанию;</w:t>
      </w:r>
    </w:p>
    <w:p w:rsidR="00F773E4" w:rsidRDefault="0082544A" w:rsidP="00312876">
      <w:pPr>
        <w:numPr>
          <w:ilvl w:val="0"/>
          <w:numId w:val="31"/>
        </w:numPr>
        <w:ind w:right="4" w:firstLine="566"/>
      </w:pPr>
      <w:r>
        <w:t>осуществлять поддержку позитивной социализации ребенка</w:t>
      </w:r>
      <w:r w:rsidR="00A23839">
        <w:t xml:space="preserve"> </w:t>
      </w:r>
      <w:r>
        <w:t>посредством проектирования и принятия уклада, воспитывающей среды, создания воспитывающих общностей.</w:t>
      </w:r>
    </w:p>
    <w:p w:rsidR="00F773E4" w:rsidRDefault="0082544A">
      <w:pPr>
        <w:spacing w:after="15" w:line="249" w:lineRule="auto"/>
        <w:ind w:left="561" w:right="0" w:hanging="10"/>
      </w:pPr>
      <w:r>
        <w:rPr>
          <w:i/>
        </w:rPr>
        <w:t>Нап</w:t>
      </w:r>
      <w:bookmarkStart w:id="0" w:name="_GoBack"/>
      <w:r>
        <w:rPr>
          <w:i/>
        </w:rPr>
        <w:t>равления воспитания.</w:t>
      </w:r>
    </w:p>
    <w:p w:rsidR="00F773E4" w:rsidRDefault="0082544A">
      <w:pPr>
        <w:spacing w:after="15" w:line="249" w:lineRule="auto"/>
        <w:ind w:left="561" w:right="0" w:hanging="10"/>
      </w:pPr>
      <w:r>
        <w:rPr>
          <w:i/>
        </w:rPr>
        <w:t>Патриотическое направление воспитания.</w:t>
      </w:r>
    </w:p>
    <w:p w:rsidR="00F773E4" w:rsidRDefault="0082544A" w:rsidP="00312876">
      <w:pPr>
        <w:numPr>
          <w:ilvl w:val="0"/>
          <w:numId w:val="32"/>
        </w:numPr>
        <w:ind w:right="4" w:firstLine="566"/>
      </w:pPr>
      <w:r>
        <w:t>Цель патриотического направления воспитания – содействовать</w:t>
      </w:r>
      <w:r w:rsidR="00A23839">
        <w:t xml:space="preserve"> </w:t>
      </w:r>
      <w:r>
        <w:t>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F773E4" w:rsidRDefault="0082544A" w:rsidP="00312876">
      <w:pPr>
        <w:numPr>
          <w:ilvl w:val="0"/>
          <w:numId w:val="32"/>
        </w:numPr>
        <w:ind w:right="4" w:firstLine="566"/>
      </w:pPr>
      <w:r>
        <w:t>Ценности – Родина и природа лежат в основе патриотического</w:t>
      </w:r>
      <w:r w:rsidR="00A23839">
        <w:t xml:space="preserve"> </w:t>
      </w:r>
      <w:r>
        <w:t>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F773E4" w:rsidRDefault="0082544A" w:rsidP="00312876">
      <w:pPr>
        <w:numPr>
          <w:ilvl w:val="0"/>
          <w:numId w:val="32"/>
        </w:numPr>
        <w:ind w:right="4" w:firstLine="566"/>
      </w:pPr>
      <w:r>
        <w:t>Патриотическое направление воспитания базируется на идее</w:t>
      </w:r>
      <w:r w:rsidR="00A23839">
        <w:t xml:space="preserve"> </w:t>
      </w:r>
      <w:r>
        <w:t>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F773E4" w:rsidRDefault="0082544A" w:rsidP="00312876">
      <w:pPr>
        <w:numPr>
          <w:ilvl w:val="0"/>
          <w:numId w:val="32"/>
        </w:numPr>
        <w:ind w:right="4" w:firstLine="566"/>
      </w:pPr>
      <w:r>
        <w:t>Работа по патриотическому воспитанию предполагает: формирование</w:t>
      </w:r>
      <w:r w:rsidR="00A23839">
        <w:t xml:space="preserve"> </w:t>
      </w:r>
      <w:r>
        <w:t xml:space="preserve">«патриотизма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w:t>
      </w:r>
      <w:r>
        <w:lastRenderedPageBreak/>
        <w:t>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F773E4" w:rsidRDefault="0082544A">
      <w:pPr>
        <w:spacing w:after="15" w:line="249" w:lineRule="auto"/>
        <w:ind w:left="561" w:right="0" w:hanging="10"/>
      </w:pPr>
      <w:r>
        <w:rPr>
          <w:i/>
        </w:rPr>
        <w:t>Духовно-нравственное направление воспитания.</w:t>
      </w:r>
    </w:p>
    <w:p w:rsidR="00F773E4" w:rsidRDefault="0082544A" w:rsidP="00312876">
      <w:pPr>
        <w:numPr>
          <w:ilvl w:val="0"/>
          <w:numId w:val="33"/>
        </w:numPr>
        <w:ind w:right="4" w:firstLine="566"/>
      </w:pPr>
      <w:r>
        <w:t>Цель духовно-нравственного направления воспитания –формирование способности к духовному развитию, нравственному самосовершенствованию, индивидуально-ответственному поведению.</w:t>
      </w:r>
    </w:p>
    <w:p w:rsidR="00F773E4" w:rsidRDefault="0082544A" w:rsidP="00312876">
      <w:pPr>
        <w:numPr>
          <w:ilvl w:val="0"/>
          <w:numId w:val="33"/>
        </w:numPr>
        <w:ind w:right="4" w:firstLine="566"/>
      </w:pPr>
      <w:r>
        <w:t>Ценности – жизнь, милосердие, добро лежат в основе духовно</w:t>
      </w:r>
      <w:r w:rsidR="00A23839">
        <w:t>-</w:t>
      </w:r>
      <w:r>
        <w:t>нравственного направления воспитания.</w:t>
      </w:r>
    </w:p>
    <w:p w:rsidR="00F773E4" w:rsidRDefault="0082544A" w:rsidP="00312876">
      <w:pPr>
        <w:numPr>
          <w:ilvl w:val="0"/>
          <w:numId w:val="33"/>
        </w:numPr>
        <w:ind w:right="4" w:firstLine="566"/>
      </w:pPr>
      <w:r>
        <w:t>Духовно-нравственное воспитание направлено на развитие</w:t>
      </w:r>
      <w:r w:rsidR="00A23839">
        <w:t xml:space="preserve"> </w:t>
      </w:r>
      <w:r>
        <w:t>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F773E4" w:rsidRDefault="0082544A">
      <w:pPr>
        <w:spacing w:after="15" w:line="249" w:lineRule="auto"/>
        <w:ind w:left="561" w:right="0" w:hanging="10"/>
      </w:pPr>
      <w:r>
        <w:rPr>
          <w:i/>
        </w:rPr>
        <w:t>Социальное направление воспитания.</w:t>
      </w:r>
    </w:p>
    <w:p w:rsidR="00F773E4" w:rsidRDefault="0082544A" w:rsidP="00312876">
      <w:pPr>
        <w:numPr>
          <w:ilvl w:val="0"/>
          <w:numId w:val="29"/>
        </w:numPr>
        <w:ind w:right="4" w:firstLine="566"/>
      </w:pPr>
      <w:r>
        <w:t>Цель социального направления воспитания – формирование</w:t>
      </w:r>
      <w:r w:rsidR="00A23839">
        <w:t xml:space="preserve"> </w:t>
      </w:r>
      <w:r>
        <w:t>ценностного отношения детей к семье, другому человеку, развитие дружелюбия, умения находить общий язык с другими людьми.</w:t>
      </w:r>
    </w:p>
    <w:p w:rsidR="00F773E4" w:rsidRDefault="0082544A" w:rsidP="00312876">
      <w:pPr>
        <w:numPr>
          <w:ilvl w:val="0"/>
          <w:numId w:val="29"/>
        </w:numPr>
        <w:ind w:right="4" w:firstLine="566"/>
      </w:pPr>
      <w:r>
        <w:t>Ценности – семья, дружба, человек и сотрудничество лежат в основе</w:t>
      </w:r>
      <w:r w:rsidR="00A23839">
        <w:t xml:space="preserve"> </w:t>
      </w:r>
      <w:r>
        <w:t>социального направления воспитания.</w:t>
      </w:r>
    </w:p>
    <w:p w:rsidR="00F773E4" w:rsidRDefault="0082544A" w:rsidP="00312876">
      <w:pPr>
        <w:numPr>
          <w:ilvl w:val="0"/>
          <w:numId w:val="29"/>
        </w:numPr>
        <w:ind w:right="4" w:firstLine="566"/>
      </w:pPr>
      <w:r>
        <w:t>В дошкольном детстве ребенок начинает осваивать все многообразие</w:t>
      </w:r>
      <w:r w:rsidR="00A23839">
        <w:t xml:space="preserve"> </w:t>
      </w:r>
      <w:r>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F773E4" w:rsidRDefault="0082544A" w:rsidP="00312876">
      <w:pPr>
        <w:numPr>
          <w:ilvl w:val="0"/>
          <w:numId w:val="29"/>
        </w:numPr>
        <w:ind w:right="4" w:firstLine="566"/>
      </w:pPr>
      <w:r>
        <w:t>Важной составляющей социального воспитания является освоение</w:t>
      </w:r>
      <w:r w:rsidR="00A23839">
        <w:t xml:space="preserve"> </w:t>
      </w:r>
      <w:r>
        <w:t>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F773E4" w:rsidRDefault="0082544A">
      <w:pPr>
        <w:spacing w:after="15" w:line="249" w:lineRule="auto"/>
        <w:ind w:left="561" w:right="0" w:hanging="10"/>
      </w:pPr>
      <w:r>
        <w:rPr>
          <w:i/>
        </w:rPr>
        <w:t>Познавательное направление воспитания.</w:t>
      </w:r>
    </w:p>
    <w:p w:rsidR="00F773E4" w:rsidRDefault="0082544A" w:rsidP="00312876">
      <w:pPr>
        <w:numPr>
          <w:ilvl w:val="0"/>
          <w:numId w:val="30"/>
        </w:numPr>
        <w:ind w:right="4" w:firstLine="566"/>
      </w:pPr>
      <w:r>
        <w:t xml:space="preserve">Цель познавательного направления воспитания </w:t>
      </w:r>
      <w:r w:rsidR="00A23839">
        <w:t>–</w:t>
      </w:r>
      <w:r>
        <w:t xml:space="preserve"> формирование</w:t>
      </w:r>
      <w:r w:rsidR="00A23839">
        <w:t xml:space="preserve"> </w:t>
      </w:r>
      <w:r>
        <w:t>ценности познания.</w:t>
      </w:r>
    </w:p>
    <w:p w:rsidR="00F773E4" w:rsidRDefault="0082544A" w:rsidP="00312876">
      <w:pPr>
        <w:numPr>
          <w:ilvl w:val="0"/>
          <w:numId w:val="30"/>
        </w:numPr>
        <w:ind w:right="4" w:firstLine="566"/>
      </w:pPr>
      <w:r>
        <w:t>Ценность – познание лежит в основе познавательного направления</w:t>
      </w:r>
      <w:r w:rsidR="00A23839">
        <w:t xml:space="preserve"> </w:t>
      </w:r>
      <w:r>
        <w:t>воспитания.</w:t>
      </w:r>
    </w:p>
    <w:p w:rsidR="00F773E4" w:rsidRDefault="0082544A" w:rsidP="00312876">
      <w:pPr>
        <w:numPr>
          <w:ilvl w:val="0"/>
          <w:numId w:val="30"/>
        </w:numPr>
        <w:ind w:right="4" w:firstLine="566"/>
      </w:pPr>
      <w:r>
        <w:lastRenderedPageBreak/>
        <w:t>В ДОО проблема воспитания у детей познавательной активности</w:t>
      </w:r>
      <w:r w:rsidR="00A23839">
        <w:t xml:space="preserve"> </w:t>
      </w:r>
      <w:r>
        <w:t>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F773E4" w:rsidRDefault="0082544A" w:rsidP="00312876">
      <w:pPr>
        <w:numPr>
          <w:ilvl w:val="0"/>
          <w:numId w:val="30"/>
        </w:numPr>
        <w:ind w:right="4" w:firstLine="566"/>
      </w:pPr>
      <w:r>
        <w:t>Значимым является воспитание у ребенка стремления к истине,</w:t>
      </w:r>
      <w:r w:rsidR="00A23839">
        <w:t xml:space="preserve"> </w:t>
      </w:r>
      <w:r>
        <w:t>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773E4" w:rsidRDefault="0082544A">
      <w:pPr>
        <w:spacing w:after="15" w:line="249" w:lineRule="auto"/>
        <w:ind w:left="561" w:right="0" w:hanging="10"/>
      </w:pPr>
      <w:r>
        <w:rPr>
          <w:i/>
        </w:rPr>
        <w:t>Физическое и оздоровительное направление воспитания.</w:t>
      </w:r>
    </w:p>
    <w:p w:rsidR="00F773E4" w:rsidRDefault="0082544A" w:rsidP="00312876">
      <w:pPr>
        <w:numPr>
          <w:ilvl w:val="0"/>
          <w:numId w:val="34"/>
        </w:numPr>
        <w:ind w:right="4" w:firstLine="566"/>
      </w:pPr>
      <w:r>
        <w:t>Цель физического и оздоровительного воспитания – формирование</w:t>
      </w:r>
      <w:r w:rsidR="00A23839">
        <w:t xml:space="preserve"> </w:t>
      </w:r>
      <w:r>
        <w:t>ценностного отношения детей к здоровому образу жизни, овладение элементарными гигиеническими навыками и правилами безопасности.</w:t>
      </w:r>
    </w:p>
    <w:p w:rsidR="00F773E4" w:rsidRDefault="0082544A" w:rsidP="00312876">
      <w:pPr>
        <w:numPr>
          <w:ilvl w:val="0"/>
          <w:numId w:val="34"/>
        </w:numPr>
        <w:ind w:right="4" w:firstLine="566"/>
      </w:pPr>
      <w:r>
        <w:t>Ценности – жизнь и здоровье лежит в основе физического и</w:t>
      </w:r>
      <w:r w:rsidR="00A23839">
        <w:t xml:space="preserve"> </w:t>
      </w:r>
      <w:r>
        <w:t>оздоровительного направления воспитания.</w:t>
      </w:r>
    </w:p>
    <w:p w:rsidR="00F773E4" w:rsidRDefault="0082544A" w:rsidP="00312876">
      <w:pPr>
        <w:numPr>
          <w:ilvl w:val="0"/>
          <w:numId w:val="34"/>
        </w:numPr>
        <w:ind w:right="4" w:firstLine="566"/>
      </w:pPr>
      <w:r>
        <w:t>Физическое и оздоровительное направление воспитания основано на</w:t>
      </w:r>
      <w:r w:rsidR="00A23839">
        <w:t xml:space="preserve"> </w:t>
      </w:r>
      <w:r>
        <w:t>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773E4" w:rsidRDefault="0082544A">
      <w:pPr>
        <w:spacing w:after="15" w:line="249" w:lineRule="auto"/>
        <w:ind w:left="561" w:right="0" w:hanging="10"/>
      </w:pPr>
      <w:r>
        <w:rPr>
          <w:i/>
        </w:rPr>
        <w:t>Трудовое направление воспитания.</w:t>
      </w:r>
    </w:p>
    <w:p w:rsidR="00F773E4" w:rsidRDefault="0082544A" w:rsidP="00312876">
      <w:pPr>
        <w:numPr>
          <w:ilvl w:val="0"/>
          <w:numId w:val="27"/>
        </w:numPr>
        <w:ind w:right="4" w:firstLine="566"/>
      </w:pPr>
      <w:r>
        <w:t>Цель трудового воспитания – формирование ценностного отношения</w:t>
      </w:r>
      <w:r w:rsidR="00A23839">
        <w:t xml:space="preserve"> </w:t>
      </w:r>
      <w:r>
        <w:t>детей к труду, трудолюбию и приобщение ребенка к труду.</w:t>
      </w:r>
    </w:p>
    <w:p w:rsidR="00F773E4" w:rsidRDefault="0082544A" w:rsidP="00312876">
      <w:pPr>
        <w:numPr>
          <w:ilvl w:val="0"/>
          <w:numId w:val="27"/>
        </w:numPr>
        <w:ind w:right="4" w:firstLine="566"/>
      </w:pPr>
      <w:r>
        <w:t>Ценность – труд лежит в основе трудового направления воспитания.</w:t>
      </w:r>
    </w:p>
    <w:p w:rsidR="00F773E4" w:rsidRDefault="0082544A" w:rsidP="00312876">
      <w:pPr>
        <w:numPr>
          <w:ilvl w:val="0"/>
          <w:numId w:val="27"/>
        </w:numPr>
        <w:ind w:right="4" w:firstLine="566"/>
      </w:pPr>
      <w:r>
        <w:t>Трудовое направление воспитания направлено на формирование и</w:t>
      </w:r>
      <w:r w:rsidR="00A23839">
        <w:t xml:space="preserve"> </w:t>
      </w:r>
      <w:r>
        <w:t>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F773E4" w:rsidRDefault="0082544A">
      <w:pPr>
        <w:spacing w:after="15" w:line="249" w:lineRule="auto"/>
        <w:ind w:left="561" w:right="0" w:hanging="10"/>
      </w:pPr>
      <w:r>
        <w:rPr>
          <w:i/>
        </w:rPr>
        <w:t>Эстетическое направление воспитания.</w:t>
      </w:r>
    </w:p>
    <w:p w:rsidR="00F773E4" w:rsidRDefault="0082544A" w:rsidP="00312876">
      <w:pPr>
        <w:numPr>
          <w:ilvl w:val="0"/>
          <w:numId w:val="26"/>
        </w:numPr>
        <w:ind w:right="4" w:firstLine="566"/>
      </w:pPr>
      <w:r>
        <w:t>Цель эстетического направления воспитания – способствовать</w:t>
      </w:r>
      <w:r w:rsidR="00A23839">
        <w:t xml:space="preserve"> </w:t>
      </w:r>
      <w:r>
        <w:t>становлению у ребенка ценностного отношения к красоте.</w:t>
      </w:r>
    </w:p>
    <w:p w:rsidR="00F773E4" w:rsidRDefault="0082544A" w:rsidP="00312876">
      <w:pPr>
        <w:numPr>
          <w:ilvl w:val="0"/>
          <w:numId w:val="26"/>
        </w:numPr>
        <w:ind w:right="4" w:firstLine="566"/>
      </w:pPr>
      <w:r>
        <w:t>Ценности – культура, красота, лежат в основе эстетического</w:t>
      </w:r>
      <w:r w:rsidR="00A23839">
        <w:t xml:space="preserve"> </w:t>
      </w:r>
      <w:r>
        <w:t>направления воспитания.</w:t>
      </w:r>
    </w:p>
    <w:p w:rsidR="00F773E4" w:rsidRDefault="0082544A" w:rsidP="00312876">
      <w:pPr>
        <w:numPr>
          <w:ilvl w:val="0"/>
          <w:numId w:val="26"/>
        </w:numPr>
        <w:ind w:right="4" w:firstLine="566"/>
      </w:pPr>
      <w:r>
        <w:t>Эстетическое воспитание направлено на воспитание любви к</w:t>
      </w:r>
      <w:r w:rsidR="00A23839">
        <w:t xml:space="preserve"> </w:t>
      </w:r>
      <w:r>
        <w:t xml:space="preserve">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w:t>
      </w:r>
      <w:r>
        <w:lastRenderedPageBreak/>
        <w:t>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F773E4" w:rsidRDefault="0082544A">
      <w:pPr>
        <w:spacing w:after="17" w:line="249" w:lineRule="auto"/>
        <w:ind w:left="715" w:right="0" w:hanging="10"/>
        <w:jc w:val="left"/>
      </w:pPr>
      <w:r>
        <w:rPr>
          <w:b/>
        </w:rPr>
        <w:t>Целевые ориентиры воспитания</w:t>
      </w:r>
    </w:p>
    <w:p w:rsidR="00F773E4" w:rsidRDefault="0082544A" w:rsidP="00312876">
      <w:pPr>
        <w:numPr>
          <w:ilvl w:val="0"/>
          <w:numId w:val="28"/>
        </w:numPr>
        <w:ind w:right="4" w:firstLine="566"/>
      </w:pPr>
      <w:r>
        <w:t>Деятельность воспитателя нацелена на перспективу становления</w:t>
      </w:r>
      <w:r w:rsidR="00A23839">
        <w:t xml:space="preserve"> </w:t>
      </w:r>
      <w:r>
        <w:t>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F773E4" w:rsidRDefault="0082544A" w:rsidP="00312876">
      <w:pPr>
        <w:numPr>
          <w:ilvl w:val="0"/>
          <w:numId w:val="28"/>
        </w:numPr>
        <w:ind w:right="4" w:firstLine="566"/>
      </w:pPr>
      <w:r>
        <w:t xml:space="preserve">В соответствии с ФГОС </w:t>
      </w:r>
      <w:proofErr w:type="gramStart"/>
      <w:r>
        <w:t>ДО оценка</w:t>
      </w:r>
      <w:proofErr w:type="gramEnd"/>
      <w:r>
        <w:t xml:space="preserve"> результатов воспитательной</w:t>
      </w:r>
      <w:r w:rsidR="00A23839">
        <w:t xml:space="preserve"> </w:t>
      </w:r>
      <w:r>
        <w:t>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F773E4" w:rsidRDefault="0082544A">
      <w:pPr>
        <w:ind w:left="-15" w:right="4" w:firstLine="566"/>
      </w:pPr>
      <w:r>
        <w:t>Целевые ориентиры воспитания детей на этапе завершения освоения программы.</w:t>
      </w:r>
    </w:p>
    <w:tbl>
      <w:tblPr>
        <w:tblStyle w:val="TableGrid"/>
        <w:tblW w:w="9394" w:type="dxa"/>
        <w:tblInd w:w="-22" w:type="dxa"/>
        <w:tblCellMar>
          <w:top w:w="31" w:type="dxa"/>
          <w:left w:w="16" w:type="dxa"/>
          <w:right w:w="13" w:type="dxa"/>
        </w:tblCellMar>
        <w:tblLook w:val="04A0" w:firstRow="1" w:lastRow="0" w:firstColumn="1" w:lastColumn="0" w:noHBand="0" w:noVBand="1"/>
      </w:tblPr>
      <w:tblGrid>
        <w:gridCol w:w="2204"/>
        <w:gridCol w:w="2178"/>
        <w:gridCol w:w="5012"/>
      </w:tblGrid>
      <w:tr w:rsidR="00F773E4">
        <w:trPr>
          <w:trHeight w:val="592"/>
        </w:trPr>
        <w:tc>
          <w:tcPr>
            <w:tcW w:w="220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center"/>
            </w:pPr>
            <w:r>
              <w:rPr>
                <w:b/>
                <w:sz w:val="24"/>
              </w:rPr>
              <w:t>Направления воспитания</w:t>
            </w:r>
          </w:p>
        </w:tc>
        <w:tc>
          <w:tcPr>
            <w:tcW w:w="217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1" w:firstLine="0"/>
              <w:jc w:val="center"/>
            </w:pPr>
            <w:r>
              <w:rPr>
                <w:b/>
                <w:sz w:val="24"/>
              </w:rPr>
              <w:t>Ценности</w:t>
            </w:r>
          </w:p>
        </w:tc>
        <w:tc>
          <w:tcPr>
            <w:tcW w:w="50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2" w:firstLine="0"/>
              <w:jc w:val="center"/>
            </w:pPr>
            <w:r>
              <w:rPr>
                <w:b/>
                <w:sz w:val="24"/>
              </w:rPr>
              <w:t>Целевые ориентиры</w:t>
            </w:r>
          </w:p>
        </w:tc>
      </w:tr>
      <w:tr w:rsidR="00F773E4">
        <w:trPr>
          <w:trHeight w:val="1144"/>
        </w:trPr>
        <w:tc>
          <w:tcPr>
            <w:tcW w:w="220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Патриотическое</w:t>
            </w:r>
          </w:p>
        </w:tc>
        <w:tc>
          <w:tcPr>
            <w:tcW w:w="217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Родина, природа</w:t>
            </w:r>
          </w:p>
        </w:tc>
        <w:tc>
          <w:tcPr>
            <w:tcW w:w="50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2" w:right="3" w:firstLine="0"/>
            </w:pPr>
            <w:r>
              <w:rPr>
                <w:sz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F773E4">
        <w:trPr>
          <w:trHeight w:val="3076"/>
        </w:trPr>
        <w:tc>
          <w:tcPr>
            <w:tcW w:w="220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Духовно</w:t>
            </w:r>
            <w:r w:rsidR="00A23839">
              <w:rPr>
                <w:sz w:val="24"/>
              </w:rPr>
              <w:t>-</w:t>
            </w:r>
            <w:r>
              <w:rPr>
                <w:sz w:val="24"/>
              </w:rPr>
              <w:t>нравственное</w:t>
            </w:r>
          </w:p>
        </w:tc>
        <w:tc>
          <w:tcPr>
            <w:tcW w:w="217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Жизнь, милосердие, добро</w:t>
            </w:r>
          </w:p>
        </w:tc>
        <w:tc>
          <w:tcPr>
            <w:tcW w:w="50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2" w:right="2" w:firstLine="0"/>
            </w:pPr>
            <w:r>
              <w:rPr>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F773E4">
        <w:trPr>
          <w:trHeight w:val="2248"/>
        </w:trPr>
        <w:tc>
          <w:tcPr>
            <w:tcW w:w="220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Социальное</w:t>
            </w:r>
          </w:p>
        </w:tc>
        <w:tc>
          <w:tcPr>
            <w:tcW w:w="217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Человек,</w:t>
            </w:r>
            <w:r>
              <w:rPr>
                <w:sz w:val="24"/>
              </w:rPr>
              <w:tab/>
              <w:t xml:space="preserve"> </w:t>
            </w:r>
            <w:r>
              <w:rPr>
                <w:sz w:val="24"/>
              </w:rPr>
              <w:tab/>
              <w:t>семья, дружба, сотрудничество</w:t>
            </w:r>
          </w:p>
        </w:tc>
        <w:tc>
          <w:tcPr>
            <w:tcW w:w="50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2" w:right="1" w:firstLine="0"/>
            </w:pPr>
            <w:r>
              <w:rPr>
                <w:sz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F773E4">
        <w:trPr>
          <w:trHeight w:val="2524"/>
        </w:trPr>
        <w:tc>
          <w:tcPr>
            <w:tcW w:w="220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lastRenderedPageBreak/>
              <w:t>Познавательное</w:t>
            </w:r>
          </w:p>
        </w:tc>
        <w:tc>
          <w:tcPr>
            <w:tcW w:w="217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Познание</w:t>
            </w:r>
          </w:p>
        </w:tc>
        <w:tc>
          <w:tcPr>
            <w:tcW w:w="50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2" w:right="0" w:firstLine="0"/>
            </w:pPr>
            <w:r>
              <w:rPr>
                <w:sz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F773E4">
        <w:trPr>
          <w:trHeight w:val="1420"/>
        </w:trPr>
        <w:tc>
          <w:tcPr>
            <w:tcW w:w="220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Физическое и оздоровительное</w:t>
            </w:r>
          </w:p>
        </w:tc>
        <w:tc>
          <w:tcPr>
            <w:tcW w:w="217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Здоровье, жизнь</w:t>
            </w:r>
          </w:p>
        </w:tc>
        <w:tc>
          <w:tcPr>
            <w:tcW w:w="50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2" w:right="2" w:firstLine="0"/>
            </w:pPr>
            <w:r>
              <w:rPr>
                <w:sz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w:t>
            </w:r>
          </w:p>
        </w:tc>
      </w:tr>
      <w:tr w:rsidR="00F773E4">
        <w:trPr>
          <w:trHeight w:val="2524"/>
        </w:trPr>
        <w:tc>
          <w:tcPr>
            <w:tcW w:w="2204"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2178"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50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left="2" w:right="0" w:firstLine="0"/>
            </w:pPr>
            <w:r>
              <w:rPr>
                <w:sz w:val="24"/>
              </w:rPr>
              <w:t>стремящийся к сбережению и укреплению собственного здоровья и здоровья окружающих.</w:t>
            </w:r>
          </w:p>
          <w:p w:rsidR="00F773E4" w:rsidRDefault="0082544A">
            <w:pPr>
              <w:spacing w:after="0" w:line="259" w:lineRule="auto"/>
              <w:ind w:left="2" w:right="0" w:firstLine="0"/>
            </w:pPr>
            <w:r>
              <w:rPr>
                <w:sz w:val="24"/>
              </w:rPr>
              <w:t>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F773E4">
        <w:trPr>
          <w:trHeight w:val="1420"/>
        </w:trPr>
        <w:tc>
          <w:tcPr>
            <w:tcW w:w="220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Трудовое</w:t>
            </w:r>
          </w:p>
        </w:tc>
        <w:tc>
          <w:tcPr>
            <w:tcW w:w="217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Труд</w:t>
            </w:r>
          </w:p>
        </w:tc>
        <w:tc>
          <w:tcPr>
            <w:tcW w:w="50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2" w:right="1" w:firstLine="0"/>
            </w:pPr>
            <w:r>
              <w:rPr>
                <w:sz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F773E4">
        <w:trPr>
          <w:trHeight w:val="1420"/>
        </w:trPr>
        <w:tc>
          <w:tcPr>
            <w:tcW w:w="220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Эстетическое</w:t>
            </w:r>
          </w:p>
        </w:tc>
        <w:tc>
          <w:tcPr>
            <w:tcW w:w="217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Культура и красота</w:t>
            </w:r>
          </w:p>
        </w:tc>
        <w:tc>
          <w:tcPr>
            <w:tcW w:w="50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2" w:right="0" w:firstLine="0"/>
            </w:pPr>
            <w:r>
              <w:rPr>
                <w:sz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F773E4" w:rsidRDefault="0082544A">
      <w:pPr>
        <w:spacing w:after="17" w:line="249" w:lineRule="auto"/>
        <w:ind w:left="715" w:right="0" w:hanging="10"/>
        <w:jc w:val="left"/>
      </w:pPr>
      <w:r>
        <w:rPr>
          <w:b/>
        </w:rPr>
        <w:t>2.6.3. Содержательный раздел Программы воспитания</w:t>
      </w:r>
      <w:r>
        <w:rPr>
          <w:b/>
          <w:sz w:val="25"/>
          <w:vertAlign w:val="superscript"/>
        </w:rPr>
        <w:footnoteReference w:id="5"/>
      </w:r>
    </w:p>
    <w:p w:rsidR="00F773E4" w:rsidRDefault="0082544A">
      <w:pPr>
        <w:spacing w:after="17" w:line="249" w:lineRule="auto"/>
        <w:ind w:left="715" w:right="0" w:hanging="10"/>
        <w:jc w:val="left"/>
      </w:pPr>
      <w:r>
        <w:rPr>
          <w:b/>
        </w:rPr>
        <w:t>2.6.3.1. Уклад ДОО.</w:t>
      </w:r>
    </w:p>
    <w:p w:rsidR="00F773E4" w:rsidRDefault="00A23839">
      <w:pPr>
        <w:ind w:left="-15" w:right="4"/>
      </w:pPr>
      <w:r>
        <w:t>Составляющей уклада ДОО являет</w:t>
      </w:r>
      <w:r w:rsidR="0082544A">
        <w:t>ся культура поведения воспитателя в общностях.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F773E4" w:rsidRDefault="0082544A">
      <w:pPr>
        <w:ind w:left="-15" w:right="4"/>
      </w:pPr>
      <w:r>
        <w:t>Воспитатель должен соблюдать кодекс нормы профессиональной этики и поведения:</w:t>
      </w:r>
    </w:p>
    <w:p w:rsidR="00F773E4" w:rsidRDefault="0082544A">
      <w:pPr>
        <w:ind w:left="-15" w:right="4" w:firstLine="0"/>
      </w:pPr>
      <w:r>
        <w:lastRenderedPageBreak/>
        <w:t>-педагог всегда выходит навстречу родителям и приветствует родителей и детей первым;</w:t>
      </w:r>
    </w:p>
    <w:p w:rsidR="00F773E4" w:rsidRDefault="0082544A">
      <w:pPr>
        <w:ind w:left="-15" w:right="4" w:firstLine="0"/>
      </w:pPr>
      <w:r>
        <w:t>-улыбка – всегда обязательная часть приветствия;</w:t>
      </w:r>
    </w:p>
    <w:p w:rsidR="00F773E4" w:rsidRDefault="0082544A">
      <w:pPr>
        <w:ind w:left="-15" w:right="4" w:firstLine="0"/>
      </w:pPr>
      <w:r>
        <w:t>-педагог описывает события и ситуации, но не даёт им оценки;</w:t>
      </w:r>
    </w:p>
    <w:p w:rsidR="00F773E4" w:rsidRDefault="0082544A">
      <w:pPr>
        <w:ind w:left="-15" w:right="4" w:firstLine="0"/>
      </w:pPr>
      <w:r>
        <w:t>-педагог не обвиняет родителей и не возлагает на них ответственность за поведение детей в детском саду;</w:t>
      </w:r>
    </w:p>
    <w:p w:rsidR="00F773E4" w:rsidRDefault="0082544A">
      <w:pPr>
        <w:ind w:left="-15" w:right="4" w:firstLine="0"/>
      </w:pPr>
      <w:r>
        <w:t>-тон общения ровный и дружелюбный, исключается повышение голоса;</w:t>
      </w:r>
    </w:p>
    <w:p w:rsidR="00F773E4" w:rsidRDefault="0082544A">
      <w:pPr>
        <w:ind w:left="-15" w:right="4" w:firstLine="0"/>
      </w:pPr>
      <w:r>
        <w:t>-уважительное отношение к личности воспитанника;</w:t>
      </w:r>
    </w:p>
    <w:p w:rsidR="00F773E4" w:rsidRDefault="0082544A">
      <w:pPr>
        <w:ind w:left="-15" w:right="4" w:firstLine="0"/>
      </w:pPr>
      <w:r>
        <w:t>-умение заинтересованно слушать собеседника и сопереживать ему;</w:t>
      </w:r>
    </w:p>
    <w:p w:rsidR="00F773E4" w:rsidRDefault="0082544A">
      <w:pPr>
        <w:ind w:left="-15" w:right="4" w:firstLine="0"/>
      </w:pPr>
      <w:r>
        <w:t>-умение видеть и слышать воспитанника, сопереживать ему;</w:t>
      </w:r>
    </w:p>
    <w:p w:rsidR="00F773E4" w:rsidRDefault="0082544A">
      <w:pPr>
        <w:ind w:left="-15" w:right="4" w:firstLine="0"/>
      </w:pPr>
      <w:r>
        <w:t>-уравновешенность и самообладание, выдержка в отношениях с детьми; -умение быстро и правильно оценивать сложившуюся обстановку и в то же время не торопиться с выводами о поведении и способностях воспитанников; -умение сочетать мягкий эмоциональный и деловой тон в отношениях с детьми;</w:t>
      </w:r>
    </w:p>
    <w:p w:rsidR="00F773E4" w:rsidRDefault="0082544A">
      <w:pPr>
        <w:spacing w:line="240" w:lineRule="auto"/>
        <w:ind w:left="-5" w:right="0" w:hanging="10"/>
        <w:jc w:val="left"/>
      </w:pPr>
      <w:r>
        <w:t>-умение сочетать требовательность с чутким отношением к воспитанникам; -знание возрастных и индивидуальных особенностей воспитанников; соответствие внешнего вида статусу воспитателя детского сада.</w:t>
      </w:r>
    </w:p>
    <w:p w:rsidR="00F773E4" w:rsidRDefault="0082544A">
      <w:pPr>
        <w:spacing w:after="17" w:line="249" w:lineRule="auto"/>
        <w:ind w:left="715" w:right="0" w:hanging="10"/>
        <w:jc w:val="left"/>
      </w:pPr>
      <w:r>
        <w:rPr>
          <w:b/>
        </w:rPr>
        <w:t>2.6.3.2. Воспитывающая среда ДОО.</w:t>
      </w:r>
    </w:p>
    <w:p w:rsidR="00F773E4" w:rsidRDefault="0082544A">
      <w:pPr>
        <w:ind w:left="-15" w:right="4"/>
      </w:pPr>
      <w:r>
        <w:t>Воспитывающая среда – это особая форма организации образовательного процесса, реализующего цель и задачи воспитания.</w:t>
      </w:r>
    </w:p>
    <w:p w:rsidR="00F773E4" w:rsidRDefault="0082544A">
      <w:pPr>
        <w:ind w:left="-15" w:right="4" w:firstLine="0"/>
      </w:pPr>
      <w:r>
        <w:t>Воспитывающая среда определяется целью и задачами воспитания, духовно</w:t>
      </w:r>
      <w:r w:rsidR="00A23839">
        <w:t>-</w:t>
      </w:r>
      <w:r>
        <w:t>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F773E4" w:rsidRDefault="0082544A">
      <w:pPr>
        <w:spacing w:after="15" w:line="249" w:lineRule="auto"/>
        <w:ind w:left="718" w:right="0" w:hanging="10"/>
      </w:pPr>
      <w:r>
        <w:rPr>
          <w:i/>
        </w:rPr>
        <w:t>Основные традиции воспитательного процесса в ДОО.</w:t>
      </w:r>
    </w:p>
    <w:p w:rsidR="00F773E4" w:rsidRDefault="0082544A">
      <w:pPr>
        <w:ind w:left="-15" w:right="4"/>
      </w:pPr>
      <w:r>
        <w:t xml:space="preserve">Стержнем годового цикла воспитательной работы являются общие для всего детского сада событийные мероприятия. Взаимодействие дошкольников друг с другом способствует их </w:t>
      </w:r>
      <w:proofErr w:type="spellStart"/>
      <w:r>
        <w:t>взаимообучению</w:t>
      </w:r>
      <w:proofErr w:type="spellEnd"/>
      <w:r>
        <w:t xml:space="preserve"> и </w:t>
      </w:r>
      <w:proofErr w:type="spellStart"/>
      <w:r>
        <w:t>взаимовоспитанию</w:t>
      </w:r>
      <w:proofErr w:type="spellEnd"/>
      <w:r>
        <w:t xml:space="preserve">. </w:t>
      </w:r>
    </w:p>
    <w:p w:rsidR="00F773E4" w:rsidRDefault="0082544A">
      <w:pPr>
        <w:ind w:left="-15" w:right="4" w:firstLine="0"/>
      </w:pPr>
      <w:r>
        <w:t>Воспитатели и специалисты ДОО ориентированы на организацию разнообразных форм детских сообществ. Это кружки, секции, творческие студии, лаборатории, детско-взрослые сообщества и др. Данные сообщества обеспечивают полноценный опыт социализации детей.</w:t>
      </w:r>
    </w:p>
    <w:p w:rsidR="00F773E4" w:rsidRDefault="0082544A">
      <w:pPr>
        <w:ind w:left="-15" w:right="4"/>
      </w:pPr>
      <w:r>
        <w:t xml:space="preserve">Коллективное планирование, разработка и проведение общих мероприятий. </w:t>
      </w:r>
      <w:proofErr w:type="gramStart"/>
      <w:r>
        <w:t>В  ДОО</w:t>
      </w:r>
      <w:proofErr w:type="gramEnd"/>
      <w:r>
        <w:t xml:space="preserve"> существует практика создания творческих групп педагогов, наставничество,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F773E4" w:rsidRDefault="0082544A">
      <w:pPr>
        <w:ind w:left="-15" w:right="4"/>
      </w:pPr>
      <w:r>
        <w:t xml:space="preserve">Дополнительным воспитательным ресурсом по приобщению дошкольников к истории и культуре своей Отчизны и своего родного края являются краеведческие уголки, организованные в каждой группе дошкольного учреждения. </w:t>
      </w:r>
    </w:p>
    <w:p w:rsidR="00F773E4" w:rsidRDefault="0082544A">
      <w:pPr>
        <w:ind w:left="-15" w:right="4"/>
      </w:pPr>
      <w:r>
        <w:t xml:space="preserve">В ДОО создана система методического сопровождения педагогических инициатив семьи. Организовано единое с </w:t>
      </w:r>
      <w:proofErr w:type="gramStart"/>
      <w:r>
        <w:t>родителями(</w:t>
      </w:r>
      <w:proofErr w:type="gramEnd"/>
      <w:r>
        <w:t xml:space="preserve">законными </w:t>
      </w:r>
      <w:r>
        <w:lastRenderedPageBreak/>
        <w:t xml:space="preserve">представителями) образовательное пространство для обмена опытом, знаниями, идеями, для обсуждения и решения конкретных воспитательных задач. </w:t>
      </w:r>
    </w:p>
    <w:p w:rsidR="00F773E4" w:rsidRDefault="0082544A">
      <w:pPr>
        <w:ind w:left="-15" w:right="4"/>
      </w:pPr>
      <w:r>
        <w:t xml:space="preserve">Для оптимального осуществления интеграции на этапе дошкольного детства необходимо соблюдать специальные условия воспитания и обучения детей с ограниченными возможностями развития, организовывать </w:t>
      </w:r>
      <w:proofErr w:type="spellStart"/>
      <w:r>
        <w:t>безбарьерную</w:t>
      </w:r>
      <w:proofErr w:type="spellEnd"/>
      <w:r>
        <w:t xml:space="preserve"> среду их жизнедеятельности. В процессе образовательной деятельности в ДОО сочетаются индивидуальный и дифференцированный подходы; это способствует тому, чтобы все дети принимали участие в жизни коллектива. Большинству детей с ограниченными возможностями развития необходим адаптационный период. Адаптация—это часть 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 Важным компонентом успешного включения ребенка с </w:t>
      </w:r>
      <w:proofErr w:type="gramStart"/>
      <w:r>
        <w:t>ОВЗ  в</w:t>
      </w:r>
      <w:proofErr w:type="gramEnd"/>
      <w:r>
        <w:t xml:space="preserve">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и программ повышения родительской компетентности.</w:t>
      </w:r>
    </w:p>
    <w:p w:rsidR="00F773E4" w:rsidRDefault="0082544A">
      <w:pPr>
        <w:spacing w:after="17" w:line="249" w:lineRule="auto"/>
        <w:ind w:left="715" w:right="0" w:hanging="10"/>
        <w:jc w:val="left"/>
      </w:pPr>
      <w:r>
        <w:rPr>
          <w:b/>
        </w:rPr>
        <w:t>2.6.3.3. Общности ДОО</w:t>
      </w:r>
      <w:r>
        <w:t>.</w:t>
      </w:r>
    </w:p>
    <w:p w:rsidR="00F773E4" w:rsidRDefault="0082544A">
      <w:pPr>
        <w:ind w:left="-15" w:right="4" w:firstLine="566"/>
      </w:pPr>
      <w:r>
        <w:t>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F773E4" w:rsidRDefault="0082544A">
      <w:pPr>
        <w:ind w:left="-15" w:right="4" w:firstLine="566"/>
      </w:pPr>
      <w: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w:t>
      </w:r>
      <w:proofErr w:type="gramStart"/>
      <w:r>
        <w:t>полностью те формы</w:t>
      </w:r>
      <w:proofErr w:type="gramEnd"/>
      <w:r>
        <w:t xml:space="preserve">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F773E4" w:rsidRDefault="0082544A">
      <w:pPr>
        <w:ind w:left="-15" w:right="4" w:firstLine="566"/>
      </w:pPr>
      <w: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F773E4" w:rsidRDefault="0082544A">
      <w:pPr>
        <w:ind w:left="-15" w:right="4" w:firstLine="566"/>
      </w:pPr>
      <w: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воспитания. Основой эффективности такой общности является рефлексия собственной профессиональной деятельности.</w:t>
      </w:r>
    </w:p>
    <w:p w:rsidR="00F773E4" w:rsidRDefault="0082544A">
      <w:pPr>
        <w:ind w:left="566" w:right="4" w:firstLine="0"/>
      </w:pPr>
      <w:r>
        <w:t>Воспитатель, а также другие сотрудники должны:</w:t>
      </w:r>
    </w:p>
    <w:p w:rsidR="00F773E4" w:rsidRDefault="0082544A">
      <w:pPr>
        <w:ind w:left="-15" w:right="4" w:firstLine="0"/>
      </w:pPr>
      <w:r>
        <w:lastRenderedPageBreak/>
        <w:t>-быть примером в формировании полноценных и сформированных ценностных ориентиров, норм общения и поведения;</w:t>
      </w:r>
    </w:p>
    <w:p w:rsidR="00F773E4" w:rsidRDefault="0082544A">
      <w:pPr>
        <w:ind w:left="-15" w:right="4" w:firstLine="0"/>
      </w:pPr>
      <w:r>
        <w:t>-мотивировать детей к общению друг с другом, поощрять даже самые незначительные стремления к общению и взаимодействию;</w:t>
      </w:r>
    </w:p>
    <w:p w:rsidR="00F773E4" w:rsidRDefault="0082544A">
      <w:pPr>
        <w:ind w:left="-15" w:right="4" w:firstLine="0"/>
      </w:pPr>
      <w:r>
        <w:t>-поощрять детскую дружбу, стараться, чтобы дружба между отдельными детьми внутри группы сверстников принимала общественную направленность;</w:t>
      </w:r>
    </w:p>
    <w:p w:rsidR="00F773E4" w:rsidRDefault="0082544A">
      <w:pPr>
        <w:ind w:left="-15" w:right="4" w:firstLine="0"/>
      </w:pPr>
      <w:r>
        <w:t>-заботиться о том, чтобы дети непрерывно приобретали опыт общения на основе чувства доброжелательности;</w:t>
      </w:r>
    </w:p>
    <w:p w:rsidR="00F773E4" w:rsidRDefault="0082544A">
      <w:pPr>
        <w:ind w:left="-15" w:right="4" w:firstLine="0"/>
      </w:pPr>
      <w:r>
        <w:t xml:space="preserve">-содействовать проявлению детьми заботы об окружающих, учить проявлять чуткость к </w:t>
      </w:r>
      <w:proofErr w:type="gramStart"/>
      <w:r>
        <w:t xml:space="preserve">сверстникам,   </w:t>
      </w:r>
      <w:proofErr w:type="gramEnd"/>
      <w:r>
        <w:t xml:space="preserve">   побуждать      детей      сопереживать, беспокоиться,      проявлять      внимание к заболевшему товарищу;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F773E4" w:rsidRDefault="0082544A">
      <w:pPr>
        <w:tabs>
          <w:tab w:val="center" w:pos="3314"/>
          <w:tab w:val="center" w:pos="6249"/>
          <w:tab w:val="center" w:pos="7225"/>
          <w:tab w:val="center" w:pos="8154"/>
        </w:tabs>
        <w:ind w:left="-15" w:right="0" w:firstLine="0"/>
        <w:jc w:val="left"/>
      </w:pPr>
      <w:r>
        <w:t>-учить</w:t>
      </w:r>
      <w:r>
        <w:tab/>
        <w:t>детей</w:t>
      </w:r>
      <w:r w:rsidR="00036396">
        <w:t xml:space="preserve"> </w:t>
      </w:r>
      <w:r>
        <w:t>совместной</w:t>
      </w:r>
      <w:r w:rsidR="00036396">
        <w:t xml:space="preserve"> </w:t>
      </w:r>
      <w:r>
        <w:t>деятельности,</w:t>
      </w:r>
      <w:r>
        <w:tab/>
        <w:t>насыщать</w:t>
      </w:r>
      <w:r>
        <w:tab/>
        <w:t>их</w:t>
      </w:r>
      <w:r>
        <w:tab/>
        <w:t>жизнь</w:t>
      </w:r>
    </w:p>
    <w:p w:rsidR="00F773E4" w:rsidRDefault="0082544A">
      <w:pPr>
        <w:ind w:left="-15" w:right="4" w:firstLine="0"/>
      </w:pPr>
      <w:r>
        <w:t>событиями, которые сплачивали бы и объединяли ребят;</w:t>
      </w:r>
    </w:p>
    <w:p w:rsidR="00F773E4" w:rsidRDefault="0082544A">
      <w:pPr>
        <w:ind w:left="-15" w:right="4" w:firstLine="0"/>
      </w:pPr>
      <w:r>
        <w:t>-воспитывать в детях чувство ответственности перед группой за свое поведение.</w:t>
      </w:r>
    </w:p>
    <w:p w:rsidR="00F773E4" w:rsidRDefault="0082544A">
      <w:pPr>
        <w:ind w:left="-15" w:right="4"/>
      </w:pPr>
      <w: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F773E4" w:rsidRDefault="0082544A">
      <w:pPr>
        <w:ind w:left="-15" w:right="4"/>
      </w:pPr>
      <w: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F773E4" w:rsidRDefault="0082544A">
      <w:pPr>
        <w:ind w:left="-15" w:right="4"/>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F773E4" w:rsidRDefault="0082544A">
      <w:pPr>
        <w:ind w:left="-15" w:right="4"/>
      </w:pPr>
      <w:r>
        <w:t xml:space="preserve">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w:t>
      </w:r>
      <w:r>
        <w:lastRenderedPageBreak/>
        <w:t>тогда, когда ребенок впервые начинает понимать, что рядом с ним такие же, как он сам, что свои желания необходимо соотносить с желаниями других.</w:t>
      </w:r>
    </w:p>
    <w:p w:rsidR="00F773E4" w:rsidRDefault="0082544A">
      <w:pPr>
        <w:ind w:left="-15" w:right="4"/>
      </w:pPr>
      <w: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F773E4" w:rsidRDefault="0082544A">
      <w:pPr>
        <w:ind w:left="-15" w:right="4"/>
      </w:pPr>
      <w: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w:t>
      </w:r>
    </w:p>
    <w:p w:rsidR="00F773E4" w:rsidRDefault="0082544A">
      <w:pPr>
        <w:ind w:left="-15" w:right="4" w:firstLine="0"/>
      </w:pPr>
      <w:r>
        <w:t>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F773E4" w:rsidRDefault="0082544A">
      <w:pPr>
        <w:spacing w:line="240" w:lineRule="auto"/>
        <w:ind w:left="-5" w:right="0" w:hanging="10"/>
        <w:jc w:val="left"/>
      </w:pPr>
      <w: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F773E4" w:rsidRDefault="0082544A">
      <w:pPr>
        <w:spacing w:after="17" w:line="249" w:lineRule="auto"/>
        <w:ind w:left="576" w:right="0" w:hanging="10"/>
        <w:jc w:val="left"/>
      </w:pPr>
      <w:r>
        <w:rPr>
          <w:b/>
        </w:rPr>
        <w:t>2.6.3.4.Задачи воспитания в образовательных областях.</w:t>
      </w:r>
      <w:r>
        <w:rPr>
          <w:b/>
          <w:sz w:val="25"/>
          <w:vertAlign w:val="superscript"/>
        </w:rPr>
        <w:footnoteReference w:id="6"/>
      </w:r>
    </w:p>
    <w:p w:rsidR="00F773E4" w:rsidRDefault="0082544A">
      <w:pPr>
        <w:spacing w:after="17" w:line="249" w:lineRule="auto"/>
        <w:ind w:right="0" w:firstLine="566"/>
        <w:jc w:val="left"/>
      </w:pPr>
      <w:r>
        <w:rPr>
          <w:b/>
        </w:rPr>
        <w:t>2.6.3.5.Формы совместной деятельности в образовательной организации</w:t>
      </w:r>
      <w:r>
        <w:rPr>
          <w:b/>
          <w:sz w:val="25"/>
          <w:vertAlign w:val="superscript"/>
        </w:rPr>
        <w:footnoteReference w:id="7"/>
      </w:r>
      <w:r>
        <w:rPr>
          <w:b/>
        </w:rPr>
        <w:t>.</w:t>
      </w:r>
    </w:p>
    <w:p w:rsidR="00F773E4" w:rsidRDefault="0082544A">
      <w:pPr>
        <w:ind w:left="566" w:right="4" w:firstLine="0"/>
      </w:pPr>
      <w:r>
        <w:t>Работа с родителями (законными представителями).</w:t>
      </w:r>
    </w:p>
    <w:p w:rsidR="00F773E4" w:rsidRDefault="0082544A">
      <w:pPr>
        <w:ind w:left="-15" w:right="4" w:firstLine="566"/>
      </w:pPr>
      <w: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p>
    <w:p w:rsidR="00F773E4" w:rsidRDefault="0082544A">
      <w:pPr>
        <w:ind w:left="-15" w:right="4" w:firstLine="566"/>
      </w:pPr>
      <w:r>
        <w:t>В ДОО используются такие виды по организации сотрудничества педагогов и родителей (законных представителей), в процессе воспитательной работы как:</w:t>
      </w:r>
    </w:p>
    <w:p w:rsidR="00F773E4" w:rsidRDefault="0082544A">
      <w:pPr>
        <w:ind w:left="566" w:right="4" w:firstLine="0"/>
      </w:pPr>
      <w:r>
        <w:t>-родительское собрание;</w:t>
      </w:r>
    </w:p>
    <w:p w:rsidR="00F773E4" w:rsidRDefault="0082544A">
      <w:pPr>
        <w:ind w:left="566" w:right="4" w:firstLine="0"/>
      </w:pPr>
      <w:r>
        <w:t>-родительские конференции;</w:t>
      </w:r>
    </w:p>
    <w:p w:rsidR="00F773E4" w:rsidRDefault="0082544A">
      <w:pPr>
        <w:ind w:left="566" w:right="4" w:firstLine="0"/>
      </w:pPr>
      <w:r>
        <w:t>-круглые столы;</w:t>
      </w:r>
    </w:p>
    <w:p w:rsidR="00F773E4" w:rsidRDefault="0082544A">
      <w:pPr>
        <w:ind w:left="566" w:right="3159" w:firstLine="0"/>
      </w:pPr>
      <w:r>
        <w:t>-посещение открытых занятий; -мастер-классы.</w:t>
      </w:r>
    </w:p>
    <w:p w:rsidR="00F773E4" w:rsidRDefault="0082544A">
      <w:pPr>
        <w:spacing w:after="17" w:line="249" w:lineRule="auto"/>
        <w:ind w:left="576" w:right="0" w:hanging="10"/>
        <w:jc w:val="left"/>
      </w:pPr>
      <w:r>
        <w:rPr>
          <w:b/>
        </w:rPr>
        <w:t>2.6.3.6. События образовательной организации</w:t>
      </w:r>
      <w:r>
        <w:rPr>
          <w:b/>
          <w:sz w:val="25"/>
          <w:vertAlign w:val="superscript"/>
        </w:rPr>
        <w:footnoteReference w:id="8"/>
      </w:r>
      <w:r>
        <w:rPr>
          <w:b/>
        </w:rPr>
        <w:t>.</w:t>
      </w:r>
    </w:p>
    <w:p w:rsidR="00F773E4" w:rsidRDefault="0082544A">
      <w:pPr>
        <w:ind w:left="-15" w:right="4" w:firstLine="566"/>
      </w:pPr>
      <w:r>
        <w:lastRenderedPageBreak/>
        <w:t>В ДОО разработан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F773E4" w:rsidRDefault="0082544A">
      <w:pPr>
        <w:ind w:left="566" w:right="4" w:firstLine="0"/>
      </w:pPr>
      <w:r>
        <w:t>-проекты воспитательной направленности;</w:t>
      </w:r>
    </w:p>
    <w:p w:rsidR="00F773E4" w:rsidRDefault="0082544A">
      <w:pPr>
        <w:ind w:left="566" w:right="4" w:firstLine="0"/>
      </w:pPr>
      <w:r>
        <w:t>-праздники;</w:t>
      </w:r>
    </w:p>
    <w:p w:rsidR="00F773E4" w:rsidRDefault="0082544A">
      <w:pPr>
        <w:ind w:left="566" w:right="4" w:firstLine="0"/>
      </w:pPr>
      <w:r>
        <w:t>-общие дела;</w:t>
      </w:r>
    </w:p>
    <w:p w:rsidR="00F773E4" w:rsidRDefault="0082544A">
      <w:pPr>
        <w:ind w:left="566" w:right="4" w:firstLine="0"/>
      </w:pPr>
      <w:r>
        <w:t>-ритмы жизни (утренний и вечерний круг, прогулка);</w:t>
      </w:r>
    </w:p>
    <w:p w:rsidR="00F773E4" w:rsidRDefault="0082544A">
      <w:pPr>
        <w:ind w:left="566" w:right="4" w:firstLine="0"/>
      </w:pPr>
      <w:r>
        <w:t>-режимные моменты (прием пищи, подготовка ко сну и прочее);</w:t>
      </w:r>
    </w:p>
    <w:p w:rsidR="00F773E4" w:rsidRDefault="0082544A">
      <w:pPr>
        <w:ind w:left="566" w:right="4" w:firstLine="0"/>
      </w:pPr>
      <w:r>
        <w:t>-свободная игра;</w:t>
      </w:r>
    </w:p>
    <w:p w:rsidR="00F773E4" w:rsidRDefault="0082544A">
      <w:pPr>
        <w:ind w:left="566" w:right="4" w:firstLine="0"/>
      </w:pPr>
      <w:r>
        <w:t>-свободная деятельность детей.</w:t>
      </w:r>
    </w:p>
    <w:p w:rsidR="00F773E4" w:rsidRDefault="0082544A" w:rsidP="00036396">
      <w:pPr>
        <w:spacing w:after="12" w:line="249" w:lineRule="auto"/>
        <w:ind w:left="10" w:right="1" w:hanging="10"/>
      </w:pPr>
      <w:r>
        <w:t>Проектирование событий в ДОО осуществляется в следующих формах: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F773E4" w:rsidRDefault="0082544A">
      <w:pPr>
        <w:ind w:left="-15" w:right="4" w:firstLine="0"/>
      </w:pPr>
      <w:r>
        <w:t xml:space="preserve">-проектирование   </w:t>
      </w:r>
      <w:proofErr w:type="gramStart"/>
      <w:r>
        <w:t>встреч,  общения</w:t>
      </w:r>
      <w:proofErr w:type="gramEnd"/>
      <w:r>
        <w:t xml:space="preserve">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и Республики Башкортостан;</w:t>
      </w:r>
    </w:p>
    <w:p w:rsidR="00F773E4" w:rsidRDefault="0082544A">
      <w:pPr>
        <w:ind w:left="-15" w:right="4" w:firstLine="0"/>
      </w:pPr>
      <w:r>
        <w:t xml:space="preserve">-создание    творческих     детско-взрослых     проектов </w:t>
      </w:r>
      <w:proofErr w:type="gramStart"/>
      <w:r>
        <w:t xml:space="preserve">   (</w:t>
      </w:r>
      <w:proofErr w:type="gramEnd"/>
      <w:r>
        <w:t>празднование Дня     Победы с приглашением ветеранов, «Театр в детском саду» – показ спектакля для детей из соседнего ДОО и т. д.).</w:t>
      </w:r>
    </w:p>
    <w:p w:rsidR="00F773E4" w:rsidRDefault="0082544A">
      <w:pPr>
        <w:ind w:left="-15" w:right="4"/>
      </w:pPr>
      <w: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F773E4" w:rsidRDefault="0082544A">
      <w:pPr>
        <w:spacing w:after="15" w:line="249" w:lineRule="auto"/>
        <w:ind w:left="23" w:right="199" w:hanging="10"/>
        <w:jc w:val="center"/>
      </w:pPr>
      <w:r>
        <w:t>Особенности традиционных событий, праздников, мероприятий.</w:t>
      </w:r>
    </w:p>
    <w:p w:rsidR="00F773E4" w:rsidRDefault="0082544A">
      <w:pPr>
        <w:ind w:left="-15" w:right="4" w:firstLine="0"/>
      </w:pPr>
      <w:r>
        <w:t xml:space="preserve">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Задача педагога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w:t>
      </w:r>
    </w:p>
    <w:p w:rsidR="00F773E4" w:rsidRDefault="0082544A">
      <w:pPr>
        <w:spacing w:after="0" w:line="259" w:lineRule="auto"/>
        <w:ind w:right="0" w:firstLine="0"/>
        <w:jc w:val="left"/>
      </w:pPr>
      <w:r>
        <w:t xml:space="preserve"> </w:t>
      </w:r>
    </w:p>
    <w:tbl>
      <w:tblPr>
        <w:tblStyle w:val="TableGrid"/>
        <w:tblW w:w="9634" w:type="dxa"/>
        <w:tblInd w:w="-66" w:type="dxa"/>
        <w:tblCellMar>
          <w:top w:w="63" w:type="dxa"/>
          <w:left w:w="108" w:type="dxa"/>
          <w:right w:w="55" w:type="dxa"/>
        </w:tblCellMar>
        <w:tblLook w:val="04A0" w:firstRow="1" w:lastRow="0" w:firstColumn="1" w:lastColumn="0" w:noHBand="0" w:noVBand="1"/>
      </w:tblPr>
      <w:tblGrid>
        <w:gridCol w:w="3016"/>
        <w:gridCol w:w="2714"/>
        <w:gridCol w:w="3904"/>
      </w:tblGrid>
      <w:tr w:rsidR="00F773E4">
        <w:trPr>
          <w:trHeight w:val="336"/>
        </w:trPr>
        <w:tc>
          <w:tcPr>
            <w:tcW w:w="9634" w:type="dxa"/>
            <w:gridSpan w:val="3"/>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4" w:firstLine="0"/>
              <w:jc w:val="center"/>
            </w:pPr>
            <w:r>
              <w:rPr>
                <w:sz w:val="24"/>
              </w:rPr>
              <w:t>Праздники, традиции</w:t>
            </w:r>
          </w:p>
        </w:tc>
      </w:tr>
      <w:tr w:rsidR="00F773E4">
        <w:trPr>
          <w:trHeight w:val="886"/>
        </w:trPr>
        <w:tc>
          <w:tcPr>
            <w:tcW w:w="3016"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1823"/>
                <w:tab w:val="right" w:pos="2853"/>
              </w:tabs>
              <w:spacing w:after="0" w:line="259" w:lineRule="auto"/>
              <w:ind w:right="0" w:firstLine="0"/>
              <w:jc w:val="left"/>
            </w:pPr>
            <w:r>
              <w:rPr>
                <w:sz w:val="24"/>
              </w:rPr>
              <w:t>Традиционные</w:t>
            </w:r>
            <w:r>
              <w:rPr>
                <w:sz w:val="24"/>
              </w:rPr>
              <w:tab/>
              <w:t xml:space="preserve"> </w:t>
            </w:r>
            <w:r>
              <w:rPr>
                <w:sz w:val="24"/>
              </w:rPr>
              <w:tab/>
              <w:t>общие</w:t>
            </w:r>
          </w:p>
          <w:p w:rsidR="00F773E4" w:rsidRDefault="0082544A">
            <w:pPr>
              <w:spacing w:after="0" w:line="259" w:lineRule="auto"/>
              <w:ind w:right="0" w:firstLine="0"/>
              <w:jc w:val="left"/>
            </w:pPr>
            <w:r>
              <w:rPr>
                <w:sz w:val="24"/>
              </w:rPr>
              <w:t>праздники</w:t>
            </w:r>
          </w:p>
        </w:tc>
        <w:tc>
          <w:tcPr>
            <w:tcW w:w="271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Досуговые события с родителями</w:t>
            </w:r>
          </w:p>
        </w:tc>
        <w:tc>
          <w:tcPr>
            <w:tcW w:w="390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Общекультурные традиции жизни детского сада:</w:t>
            </w:r>
          </w:p>
        </w:tc>
      </w:tr>
      <w:tr w:rsidR="00F773E4">
        <w:trPr>
          <w:trHeight w:val="4476"/>
        </w:trPr>
        <w:tc>
          <w:tcPr>
            <w:tcW w:w="301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rPr>
                <w:sz w:val="24"/>
              </w:rPr>
              <w:lastRenderedPageBreak/>
              <w:t>-три сезонных праздника на основе народных традиций и фольклорного материала: осенний праздник, праздник проводов зимы, праздник встречи весны;</w:t>
            </w:r>
          </w:p>
          <w:p w:rsidR="00F773E4" w:rsidRDefault="0082544A">
            <w:pPr>
              <w:spacing w:after="0" w:line="238" w:lineRule="auto"/>
              <w:ind w:right="0" w:firstLine="0"/>
              <w:jc w:val="left"/>
            </w:pPr>
            <w:r>
              <w:rPr>
                <w:sz w:val="24"/>
              </w:rPr>
              <w:t>общегражданские праздники: Новый год,</w:t>
            </w:r>
          </w:p>
          <w:p w:rsidR="00F773E4" w:rsidRDefault="0082544A">
            <w:pPr>
              <w:tabs>
                <w:tab w:val="center" w:pos="1045"/>
                <w:tab w:val="right" w:pos="2853"/>
              </w:tabs>
              <w:spacing w:after="0" w:line="259" w:lineRule="auto"/>
              <w:ind w:right="0" w:firstLine="0"/>
              <w:jc w:val="left"/>
            </w:pPr>
            <w:r>
              <w:rPr>
                <w:sz w:val="24"/>
              </w:rPr>
              <w:t>День</w:t>
            </w:r>
            <w:r>
              <w:rPr>
                <w:sz w:val="24"/>
              </w:rPr>
              <w:tab/>
              <w:t xml:space="preserve"> </w:t>
            </w:r>
            <w:r>
              <w:rPr>
                <w:sz w:val="24"/>
              </w:rPr>
              <w:tab/>
              <w:t>защитников</w:t>
            </w:r>
          </w:p>
          <w:p w:rsidR="00F773E4" w:rsidRDefault="0082544A">
            <w:pPr>
              <w:spacing w:after="0" w:line="238" w:lineRule="auto"/>
              <w:ind w:right="0" w:firstLine="0"/>
            </w:pPr>
            <w:r>
              <w:rPr>
                <w:sz w:val="24"/>
              </w:rPr>
              <w:t>Отечества, 8 марта, День Победы; День флага РФ,</w:t>
            </w:r>
          </w:p>
          <w:p w:rsidR="00F773E4" w:rsidRDefault="0082544A">
            <w:pPr>
              <w:spacing w:after="0" w:line="259" w:lineRule="auto"/>
              <w:ind w:right="0" w:firstLine="0"/>
            </w:pPr>
            <w:r>
              <w:rPr>
                <w:sz w:val="24"/>
              </w:rPr>
              <w:t>День герба РФ; День</w:t>
            </w:r>
          </w:p>
          <w:p w:rsidR="00F773E4" w:rsidRDefault="0082544A">
            <w:pPr>
              <w:spacing w:after="0" w:line="259" w:lineRule="auto"/>
              <w:ind w:right="0" w:firstLine="0"/>
            </w:pPr>
            <w:r>
              <w:rPr>
                <w:sz w:val="24"/>
              </w:rPr>
              <w:t>Республики Башкортостан,</w:t>
            </w:r>
          </w:p>
          <w:p w:rsidR="00F773E4" w:rsidRDefault="0082544A">
            <w:pPr>
              <w:spacing w:after="0" w:line="259" w:lineRule="auto"/>
              <w:ind w:right="0" w:firstLine="0"/>
              <w:jc w:val="left"/>
            </w:pPr>
            <w:r>
              <w:rPr>
                <w:sz w:val="24"/>
              </w:rPr>
              <w:t>Дни символики РБ</w:t>
            </w:r>
          </w:p>
        </w:tc>
        <w:tc>
          <w:tcPr>
            <w:tcW w:w="2714" w:type="dxa"/>
            <w:tcBorders>
              <w:top w:val="single" w:sz="4" w:space="0" w:color="000000"/>
              <w:left w:val="single" w:sz="4" w:space="0" w:color="000000"/>
              <w:bottom w:val="single" w:sz="4" w:space="0" w:color="000000"/>
              <w:right w:val="single" w:sz="4" w:space="0" w:color="000000"/>
            </w:tcBorders>
          </w:tcPr>
          <w:p w:rsidR="00F773E4" w:rsidRDefault="0082544A">
            <w:pPr>
              <w:spacing w:after="71" w:line="238" w:lineRule="auto"/>
              <w:ind w:right="3" w:firstLine="0"/>
            </w:pPr>
            <w:r>
              <w:rPr>
                <w:sz w:val="24"/>
              </w:rPr>
              <w:t>-концерты; - походы; выставки- фестивали семейного творчества; -встречи с интересными людьми;</w:t>
            </w:r>
          </w:p>
          <w:p w:rsidR="00F773E4" w:rsidRDefault="0082544A">
            <w:pPr>
              <w:tabs>
                <w:tab w:val="center" w:pos="1327"/>
              </w:tabs>
              <w:spacing w:after="0" w:line="259" w:lineRule="auto"/>
              <w:ind w:right="0" w:firstLine="0"/>
              <w:jc w:val="left"/>
            </w:pPr>
            <w:r>
              <w:rPr>
                <w:color w:val="212121"/>
              </w:rPr>
              <w:t>-</w:t>
            </w:r>
            <w:r>
              <w:rPr>
                <w:color w:val="212121"/>
              </w:rPr>
              <w:tab/>
            </w:r>
            <w:r>
              <w:rPr>
                <w:sz w:val="24"/>
              </w:rPr>
              <w:t>спортивные</w:t>
            </w:r>
          </w:p>
          <w:p w:rsidR="00F773E4" w:rsidRDefault="0082544A">
            <w:pPr>
              <w:spacing w:after="252" w:line="259" w:lineRule="auto"/>
              <w:ind w:right="0" w:firstLine="0"/>
              <w:jc w:val="left"/>
            </w:pPr>
            <w:r>
              <w:rPr>
                <w:sz w:val="24"/>
              </w:rPr>
              <w:t>праздники;</w:t>
            </w:r>
          </w:p>
          <w:p w:rsidR="00F773E4" w:rsidRDefault="0082544A">
            <w:pPr>
              <w:spacing w:after="0" w:line="259" w:lineRule="auto"/>
              <w:ind w:right="0" w:firstLine="0"/>
              <w:jc w:val="left"/>
            </w:pPr>
            <w:r>
              <w:rPr>
                <w:sz w:val="24"/>
              </w:rPr>
              <w:t>профессиональные праздники - гость групп</w:t>
            </w:r>
          </w:p>
        </w:tc>
        <w:tc>
          <w:tcPr>
            <w:tcW w:w="390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jc w:val="left"/>
            </w:pPr>
            <w:r>
              <w:rPr>
                <w:sz w:val="24"/>
              </w:rPr>
              <w:t>прогулки и экскурсии за пределами сада</w:t>
            </w:r>
          </w:p>
          <w:p w:rsidR="00F773E4" w:rsidRDefault="0082544A">
            <w:pPr>
              <w:spacing w:after="0" w:line="238" w:lineRule="auto"/>
              <w:ind w:right="0" w:firstLine="0"/>
              <w:jc w:val="left"/>
            </w:pPr>
            <w:r>
              <w:rPr>
                <w:sz w:val="24"/>
              </w:rPr>
              <w:t>(старший возраст совместно с родителями);</w:t>
            </w:r>
          </w:p>
          <w:p w:rsidR="00F773E4" w:rsidRDefault="0082544A">
            <w:pPr>
              <w:spacing w:after="0" w:line="238" w:lineRule="auto"/>
              <w:ind w:right="0" w:firstLine="0"/>
              <w:jc w:val="left"/>
            </w:pPr>
            <w:r>
              <w:rPr>
                <w:sz w:val="24"/>
              </w:rPr>
              <w:t>общение старших дошкольников с малышами;</w:t>
            </w:r>
          </w:p>
          <w:p w:rsidR="00F773E4" w:rsidRDefault="0082544A">
            <w:pPr>
              <w:spacing w:after="0" w:line="241" w:lineRule="auto"/>
              <w:ind w:right="0" w:firstLine="0"/>
              <w:jc w:val="left"/>
            </w:pPr>
            <w:r>
              <w:rPr>
                <w:sz w:val="24"/>
              </w:rPr>
              <w:t>показ театра силами сотрудников, родителей;</w:t>
            </w:r>
            <w:r>
              <w:rPr>
                <w:sz w:val="24"/>
              </w:rPr>
              <w:tab/>
              <w:t xml:space="preserve"> </w:t>
            </w:r>
            <w:r>
              <w:rPr>
                <w:sz w:val="24"/>
              </w:rPr>
              <w:tab/>
              <w:t>профессиональных исполнителей;</w:t>
            </w:r>
          </w:p>
          <w:p w:rsidR="00F773E4" w:rsidRDefault="0082544A">
            <w:pPr>
              <w:tabs>
                <w:tab w:val="center" w:pos="2010"/>
                <w:tab w:val="right" w:pos="3741"/>
              </w:tabs>
              <w:spacing w:after="0" w:line="259" w:lineRule="auto"/>
              <w:ind w:right="0" w:firstLine="0"/>
              <w:jc w:val="left"/>
            </w:pPr>
            <w:r>
              <w:rPr>
                <w:sz w:val="24"/>
              </w:rPr>
              <w:t>музыкальные</w:t>
            </w:r>
            <w:r>
              <w:rPr>
                <w:sz w:val="24"/>
              </w:rPr>
              <w:tab/>
              <w:t xml:space="preserve"> </w:t>
            </w:r>
            <w:r>
              <w:rPr>
                <w:sz w:val="24"/>
              </w:rPr>
              <w:tab/>
              <w:t>концерты,</w:t>
            </w:r>
          </w:p>
          <w:p w:rsidR="00F773E4" w:rsidRDefault="0082544A">
            <w:pPr>
              <w:spacing w:after="0" w:line="238" w:lineRule="auto"/>
              <w:ind w:right="0" w:firstLine="0"/>
              <w:jc w:val="left"/>
            </w:pPr>
            <w:r>
              <w:rPr>
                <w:sz w:val="24"/>
              </w:rPr>
              <w:t>литературные вечера, художественные мастерские;</w:t>
            </w:r>
          </w:p>
          <w:p w:rsidR="00F773E4" w:rsidRDefault="0082544A">
            <w:pPr>
              <w:spacing w:after="0" w:line="259" w:lineRule="auto"/>
              <w:ind w:right="0" w:firstLine="0"/>
              <w:jc w:val="left"/>
            </w:pPr>
            <w:r>
              <w:rPr>
                <w:sz w:val="24"/>
              </w:rPr>
              <w:t>зоны</w:t>
            </w:r>
            <w:r>
              <w:rPr>
                <w:sz w:val="24"/>
              </w:rPr>
              <w:tab/>
              <w:t xml:space="preserve"> </w:t>
            </w:r>
            <w:r>
              <w:rPr>
                <w:sz w:val="24"/>
              </w:rPr>
              <w:tab/>
              <w:t>для</w:t>
            </w:r>
            <w:r>
              <w:rPr>
                <w:sz w:val="24"/>
              </w:rPr>
              <w:tab/>
              <w:t xml:space="preserve"> </w:t>
            </w:r>
            <w:r>
              <w:rPr>
                <w:sz w:val="24"/>
              </w:rPr>
              <w:tab/>
              <w:t>знакомства</w:t>
            </w:r>
            <w:r>
              <w:rPr>
                <w:sz w:val="24"/>
              </w:rPr>
              <w:tab/>
              <w:t xml:space="preserve"> </w:t>
            </w:r>
            <w:r>
              <w:rPr>
                <w:sz w:val="24"/>
              </w:rPr>
              <w:tab/>
              <w:t>с профессиями.</w:t>
            </w:r>
          </w:p>
        </w:tc>
      </w:tr>
      <w:tr w:rsidR="00F773E4">
        <w:trPr>
          <w:trHeight w:val="334"/>
        </w:trPr>
        <w:tc>
          <w:tcPr>
            <w:tcW w:w="9634" w:type="dxa"/>
            <w:gridSpan w:val="3"/>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5" w:firstLine="0"/>
              <w:jc w:val="center"/>
            </w:pPr>
            <w:r>
              <w:rPr>
                <w:sz w:val="24"/>
              </w:rPr>
              <w:t>Традиции – ритуалы</w:t>
            </w:r>
          </w:p>
        </w:tc>
      </w:tr>
      <w:tr w:rsidR="00F773E4">
        <w:trPr>
          <w:trHeight w:val="612"/>
        </w:trPr>
        <w:tc>
          <w:tcPr>
            <w:tcW w:w="5730" w:type="dxa"/>
            <w:gridSpan w:val="2"/>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proofErr w:type="spellStart"/>
            <w:r>
              <w:rPr>
                <w:sz w:val="24"/>
              </w:rPr>
              <w:t>Общегрупповой</w:t>
            </w:r>
            <w:proofErr w:type="spellEnd"/>
            <w:r>
              <w:rPr>
                <w:sz w:val="24"/>
              </w:rPr>
              <w:t xml:space="preserve"> ежедневный ритуал утренний круг, вечерний круг</w:t>
            </w:r>
          </w:p>
        </w:tc>
        <w:tc>
          <w:tcPr>
            <w:tcW w:w="390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День рождения</w:t>
            </w:r>
          </w:p>
        </w:tc>
      </w:tr>
      <w:tr w:rsidR="00F773E4">
        <w:trPr>
          <w:trHeight w:val="334"/>
        </w:trPr>
        <w:tc>
          <w:tcPr>
            <w:tcW w:w="9634" w:type="dxa"/>
            <w:gridSpan w:val="3"/>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Стиль жизни группы</w:t>
            </w:r>
          </w:p>
        </w:tc>
      </w:tr>
      <w:tr w:rsidR="00F773E4">
        <w:trPr>
          <w:trHeight w:val="5580"/>
        </w:trPr>
        <w:tc>
          <w:tcPr>
            <w:tcW w:w="5730" w:type="dxa"/>
            <w:gridSpan w:val="2"/>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3" w:firstLine="0"/>
            </w:pPr>
            <w:r>
              <w:rPr>
                <w:sz w:val="24"/>
              </w:rPr>
              <w:t>Индивидуальный подход понимается как целенаправленное, осознанное выстраивание педагогами пространства свободы и выбора, предоставляемого ребенку:</w:t>
            </w:r>
          </w:p>
          <w:p w:rsidR="00F773E4" w:rsidRDefault="0082544A" w:rsidP="00312876">
            <w:pPr>
              <w:numPr>
                <w:ilvl w:val="0"/>
                <w:numId w:val="53"/>
              </w:numPr>
              <w:spacing w:after="0" w:line="241" w:lineRule="auto"/>
              <w:ind w:right="2" w:firstLine="0"/>
              <w:jc w:val="left"/>
            </w:pPr>
            <w:r>
              <w:rPr>
                <w:sz w:val="24"/>
              </w:rPr>
              <w:t>необходимо считаться с тем, что дети делают все в разном темпе и для некоторых естественным является медленный темп;</w:t>
            </w:r>
          </w:p>
          <w:p w:rsidR="00F773E4" w:rsidRDefault="0082544A" w:rsidP="00312876">
            <w:pPr>
              <w:numPr>
                <w:ilvl w:val="0"/>
                <w:numId w:val="53"/>
              </w:numPr>
              <w:spacing w:after="0" w:line="259" w:lineRule="auto"/>
              <w:ind w:right="2" w:firstLine="0"/>
              <w:jc w:val="left"/>
            </w:pPr>
            <w:r>
              <w:rPr>
                <w:sz w:val="24"/>
              </w:rPr>
              <w:t xml:space="preserve">необходимо уважать предпочтения </w:t>
            </w:r>
            <w:r>
              <w:rPr>
                <w:sz w:val="24"/>
              </w:rPr>
              <w:tab/>
              <w:t xml:space="preserve"> и привычки ребенка в той мере, в какой это возможно без вреда для здоровья; - в детском саду для всех взрослых действует запрет на то, чтобы обижать или оскорблять ребенка</w:t>
            </w:r>
          </w:p>
        </w:tc>
        <w:tc>
          <w:tcPr>
            <w:tcW w:w="390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rPr>
                <w:sz w:val="24"/>
              </w:rPr>
              <w:t>Культура поведения взрослых направлена на создание условий для реализации собственных замыслов, планов, стремлений детей.  Общая психологическая атмосфера, эмоциональный настрой группы определяется взрослым. Спокойная обстановка, отсутствие спешки – необходимые условия жизни и развития детей. Детский сад – это не школа. В детском саду проходит детство ребенка- дошкольника. Жизнь детей должна быть интересной, насыщенной событиями, но не должна быть напряженной</w:t>
            </w:r>
            <w:proofErr w:type="gramStart"/>
            <w:r>
              <w:rPr>
                <w:sz w:val="24"/>
              </w:rPr>
              <w:t>.</w:t>
            </w:r>
            <w:proofErr w:type="gramEnd"/>
            <w:r>
              <w:rPr>
                <w:sz w:val="24"/>
              </w:rPr>
              <w:t xml:space="preserve"> чтобы обеспечить такую атмосферу в группе,</w:t>
            </w:r>
          </w:p>
          <w:p w:rsidR="00F773E4" w:rsidRDefault="0082544A">
            <w:pPr>
              <w:spacing w:after="0" w:line="259" w:lineRule="auto"/>
              <w:ind w:right="0" w:firstLine="0"/>
              <w:jc w:val="left"/>
            </w:pPr>
            <w:r>
              <w:rPr>
                <w:sz w:val="24"/>
              </w:rPr>
              <w:t>воспитатель сам должен быть</w:t>
            </w:r>
          </w:p>
          <w:p w:rsidR="00F773E4" w:rsidRDefault="0082544A">
            <w:pPr>
              <w:tabs>
                <w:tab w:val="center" w:pos="2374"/>
                <w:tab w:val="right" w:pos="3741"/>
              </w:tabs>
              <w:spacing w:after="0" w:line="259" w:lineRule="auto"/>
              <w:ind w:right="0" w:firstLine="0"/>
              <w:jc w:val="left"/>
            </w:pPr>
            <w:r>
              <w:rPr>
                <w:sz w:val="24"/>
              </w:rPr>
              <w:t>доброжелательном,</w:t>
            </w:r>
            <w:r>
              <w:rPr>
                <w:sz w:val="24"/>
              </w:rPr>
              <w:tab/>
              <w:t xml:space="preserve"> </w:t>
            </w:r>
            <w:r>
              <w:rPr>
                <w:sz w:val="24"/>
              </w:rPr>
              <w:tab/>
              <w:t>хорошем</w:t>
            </w:r>
          </w:p>
          <w:p w:rsidR="00F773E4" w:rsidRDefault="0082544A">
            <w:pPr>
              <w:spacing w:after="0" w:line="259" w:lineRule="auto"/>
              <w:ind w:right="0" w:firstLine="0"/>
              <w:jc w:val="left"/>
            </w:pPr>
            <w:r>
              <w:rPr>
                <w:sz w:val="24"/>
              </w:rPr>
              <w:t>настроении</w:t>
            </w:r>
          </w:p>
        </w:tc>
      </w:tr>
    </w:tbl>
    <w:p w:rsidR="00F773E4" w:rsidRDefault="0082544A">
      <w:pPr>
        <w:spacing w:after="0" w:line="259" w:lineRule="auto"/>
        <w:ind w:right="0" w:firstLine="0"/>
        <w:jc w:val="left"/>
      </w:pPr>
      <w:r>
        <w:t xml:space="preserve"> </w:t>
      </w:r>
      <w:r>
        <w:tab/>
        <w:t xml:space="preserve"> </w:t>
      </w:r>
    </w:p>
    <w:p w:rsidR="00F773E4" w:rsidRDefault="0082544A">
      <w:pPr>
        <w:spacing w:after="12" w:line="249" w:lineRule="auto"/>
        <w:ind w:left="137" w:right="67" w:hanging="10"/>
        <w:jc w:val="center"/>
      </w:pPr>
      <w:r>
        <w:rPr>
          <w:b/>
        </w:rPr>
        <w:t>2.6.3.7. Совместная деятельность в образовательных ситуациях</w:t>
      </w:r>
      <w:r>
        <w:rPr>
          <w:b/>
          <w:sz w:val="25"/>
          <w:vertAlign w:val="superscript"/>
        </w:rPr>
        <w:footnoteReference w:id="9"/>
      </w:r>
      <w:r>
        <w:rPr>
          <w:b/>
        </w:rPr>
        <w:t>.</w:t>
      </w:r>
    </w:p>
    <w:p w:rsidR="00F773E4" w:rsidRDefault="0082544A">
      <w:pPr>
        <w:ind w:left="-15" w:right="4" w:firstLine="566"/>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ОП ДО, в рамках которой возможно решение конкретных задач воспитания.</w:t>
      </w:r>
    </w:p>
    <w:p w:rsidR="00F773E4" w:rsidRDefault="0082544A">
      <w:pPr>
        <w:ind w:left="-15" w:right="4" w:firstLine="566"/>
      </w:pPr>
      <w:r>
        <w:lastRenderedPageBreak/>
        <w:t>Воспитание в образовательной деятельности осуществляется в течение всего времени пребывания ребенка в ДОО.</w:t>
      </w:r>
    </w:p>
    <w:p w:rsidR="00F773E4" w:rsidRDefault="0082544A">
      <w:pPr>
        <w:ind w:left="-15" w:right="4" w:firstLine="566"/>
      </w:pPr>
      <w:r>
        <w:t>К основным видам организации совместной деятельности в образовательных ситуациях в ДОО относятся:</w:t>
      </w:r>
    </w:p>
    <w:p w:rsidR="00F773E4" w:rsidRDefault="0082544A" w:rsidP="00312876">
      <w:pPr>
        <w:numPr>
          <w:ilvl w:val="0"/>
          <w:numId w:val="35"/>
        </w:numPr>
        <w:ind w:right="4" w:firstLine="566"/>
      </w:pPr>
      <w:r>
        <w:t>ситуативная беседа, рассказ, советы, вопросы;</w:t>
      </w:r>
    </w:p>
    <w:p w:rsidR="00F773E4" w:rsidRDefault="0082544A" w:rsidP="00312876">
      <w:pPr>
        <w:numPr>
          <w:ilvl w:val="0"/>
          <w:numId w:val="35"/>
        </w:numPr>
        <w:ind w:right="4" w:firstLine="566"/>
      </w:pPr>
      <w:r>
        <w:t>социальное моделирование, воспитывающая (проблемная) ситуация,</w:t>
      </w:r>
      <w:r w:rsidR="00036396">
        <w:t xml:space="preserve"> </w:t>
      </w:r>
      <w:r>
        <w:t>составление рассказов из личного опыта;</w:t>
      </w:r>
    </w:p>
    <w:p w:rsidR="00F773E4" w:rsidRDefault="0082544A" w:rsidP="00312876">
      <w:pPr>
        <w:numPr>
          <w:ilvl w:val="0"/>
          <w:numId w:val="35"/>
        </w:numPr>
        <w:ind w:right="4" w:firstLine="566"/>
      </w:pPr>
      <w:r>
        <w:t>чтение художественной литературы с последующим обсуждением и</w:t>
      </w:r>
      <w:r w:rsidR="00036396">
        <w:t xml:space="preserve"> </w:t>
      </w:r>
      <w:r>
        <w:t>выводами, сочинение рассказов, историй, сказок, заучивание и чтение стихов наизусть;</w:t>
      </w:r>
    </w:p>
    <w:p w:rsidR="00F773E4" w:rsidRDefault="0082544A" w:rsidP="00312876">
      <w:pPr>
        <w:numPr>
          <w:ilvl w:val="0"/>
          <w:numId w:val="35"/>
        </w:numPr>
        <w:ind w:right="4" w:firstLine="566"/>
      </w:pPr>
      <w:r>
        <w:t>разучивание и исполнение песен, театрализация, драматизация, этюды</w:t>
      </w:r>
      <w:r w:rsidR="00036396">
        <w:t xml:space="preserve"> </w:t>
      </w:r>
      <w:r>
        <w:t>инсценировки;</w:t>
      </w:r>
    </w:p>
    <w:p w:rsidR="00F773E4" w:rsidRDefault="0082544A" w:rsidP="00312876">
      <w:pPr>
        <w:numPr>
          <w:ilvl w:val="0"/>
          <w:numId w:val="35"/>
        </w:numPr>
        <w:ind w:right="4" w:firstLine="566"/>
      </w:pPr>
      <w:r>
        <w:t>рассматривание и обсуждение картин и книжных иллюстраций,</w:t>
      </w:r>
      <w:r w:rsidR="00036396">
        <w:t xml:space="preserve"> </w:t>
      </w:r>
      <w:r>
        <w:t>просмотр видеороликов, презентаций, мультфильмов;</w:t>
      </w:r>
    </w:p>
    <w:p w:rsidR="00F773E4" w:rsidRDefault="0082544A" w:rsidP="00312876">
      <w:pPr>
        <w:numPr>
          <w:ilvl w:val="0"/>
          <w:numId w:val="35"/>
        </w:numPr>
        <w:ind w:right="4" w:firstLine="566"/>
      </w:pPr>
      <w:r>
        <w:t>организация выставок (книг, репродукций картин, тематических или</w:t>
      </w:r>
      <w:r w:rsidR="00036396">
        <w:t xml:space="preserve"> </w:t>
      </w:r>
      <w:r>
        <w:t>авторских, детских поделок и тому подобное),</w:t>
      </w:r>
    </w:p>
    <w:p w:rsidR="00F773E4" w:rsidRDefault="0082544A" w:rsidP="00312876">
      <w:pPr>
        <w:numPr>
          <w:ilvl w:val="0"/>
          <w:numId w:val="35"/>
        </w:numPr>
        <w:ind w:right="4" w:firstLine="566"/>
      </w:pPr>
      <w:r>
        <w:t>экскурсии (в музей, в общеобразовательную организацию и тому</w:t>
      </w:r>
      <w:r w:rsidR="00036396">
        <w:t xml:space="preserve"> </w:t>
      </w:r>
      <w:r>
        <w:t>подобное), посещение спектаклей, выставок;</w:t>
      </w:r>
    </w:p>
    <w:p w:rsidR="00F773E4" w:rsidRDefault="0082544A" w:rsidP="00312876">
      <w:pPr>
        <w:numPr>
          <w:ilvl w:val="0"/>
          <w:numId w:val="35"/>
        </w:numPr>
        <w:ind w:right="4" w:firstLine="566"/>
      </w:pPr>
      <w:r>
        <w:t>игровые методы (игровая роль, игровая ситуация, игровое действие и</w:t>
      </w:r>
      <w:r w:rsidR="00036396">
        <w:t xml:space="preserve"> </w:t>
      </w:r>
      <w:r>
        <w:t>другие);</w:t>
      </w:r>
    </w:p>
    <w:p w:rsidR="00F773E4" w:rsidRDefault="0082544A" w:rsidP="00312876">
      <w:pPr>
        <w:numPr>
          <w:ilvl w:val="0"/>
          <w:numId w:val="35"/>
        </w:numPr>
        <w:ind w:right="4" w:firstLine="566"/>
      </w:pPr>
      <w:r>
        <w:t>демонстрация собственной нравственной позиции педагогом, личный</w:t>
      </w:r>
      <w:r w:rsidR="00036396">
        <w:t xml:space="preserve"> </w:t>
      </w:r>
      <w:r>
        <w:t>пример педагога, приучение к вежливому общению, поощрение (одобрение, тактильный контакт, похвала, поощряющий взгляд).</w:t>
      </w:r>
    </w:p>
    <w:p w:rsidR="00F773E4" w:rsidRDefault="0082544A">
      <w:pPr>
        <w:spacing w:after="17" w:line="249" w:lineRule="auto"/>
        <w:ind w:left="576" w:right="0" w:hanging="10"/>
        <w:jc w:val="left"/>
      </w:pPr>
      <w:r>
        <w:rPr>
          <w:b/>
        </w:rPr>
        <w:t>2.6.3.</w:t>
      </w:r>
      <w:proofErr w:type="gramStart"/>
      <w:r>
        <w:rPr>
          <w:b/>
        </w:rPr>
        <w:t>8.Организация</w:t>
      </w:r>
      <w:proofErr w:type="gramEnd"/>
      <w:r>
        <w:rPr>
          <w:b/>
        </w:rPr>
        <w:t xml:space="preserve"> предметно-пространственной среды.</w:t>
      </w:r>
    </w:p>
    <w:p w:rsidR="00F773E4" w:rsidRDefault="0082544A">
      <w:pPr>
        <w:ind w:left="-15" w:right="4" w:firstLine="566"/>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F773E4" w:rsidRDefault="0082544A">
      <w:pPr>
        <w:spacing w:after="12" w:line="249" w:lineRule="auto"/>
        <w:ind w:left="10" w:right="1" w:hanging="10"/>
        <w:jc w:val="right"/>
      </w:pPr>
      <w:r>
        <w:t>знаки и символы государства РФ, Республики Башкортостан, города</w:t>
      </w:r>
    </w:p>
    <w:p w:rsidR="00F773E4" w:rsidRDefault="0082544A">
      <w:pPr>
        <w:ind w:left="551" w:right="4" w:hanging="566"/>
      </w:pPr>
      <w:r>
        <w:t>Дюртюли и ДОО; компоненты среды, отражающие региональные, этнографические и</w:t>
      </w:r>
    </w:p>
    <w:p w:rsidR="00F773E4" w:rsidRDefault="0082544A">
      <w:pPr>
        <w:ind w:left="551" w:right="4" w:hanging="566"/>
      </w:pPr>
      <w:r>
        <w:t xml:space="preserve">другие особенности социокультурных условий, в которых находится ДОО; компоненты среды, отражающие </w:t>
      </w:r>
      <w:proofErr w:type="spellStart"/>
      <w:r>
        <w:t>экологичность</w:t>
      </w:r>
      <w:proofErr w:type="spellEnd"/>
      <w:r>
        <w:t xml:space="preserve">, </w:t>
      </w:r>
      <w:proofErr w:type="spellStart"/>
      <w:r>
        <w:t>природосообразность</w:t>
      </w:r>
      <w:proofErr w:type="spellEnd"/>
      <w:r>
        <w:t xml:space="preserve"> и</w:t>
      </w:r>
    </w:p>
    <w:p w:rsidR="00F773E4" w:rsidRDefault="0082544A">
      <w:pPr>
        <w:ind w:left="551" w:right="4" w:hanging="566"/>
      </w:pPr>
      <w:r>
        <w:t>безопасность; компоненты среды, обеспечивающие детям возможность общения, игры</w:t>
      </w:r>
    </w:p>
    <w:p w:rsidR="00F773E4" w:rsidRDefault="0082544A">
      <w:pPr>
        <w:ind w:left="551" w:right="4" w:hanging="566"/>
      </w:pPr>
      <w:r>
        <w:t>и совместной деятельности; компоненты среды, отражающие ценность семьи, людей разных</w:t>
      </w:r>
    </w:p>
    <w:p w:rsidR="00F773E4" w:rsidRDefault="0082544A">
      <w:pPr>
        <w:ind w:left="-15" w:right="4" w:firstLine="0"/>
      </w:pPr>
      <w:r>
        <w:t>поколений, радость общения с семьей;</w:t>
      </w:r>
    </w:p>
    <w:p w:rsidR="00F773E4" w:rsidRDefault="0082544A">
      <w:pPr>
        <w:ind w:left="-15" w:right="4" w:firstLine="566"/>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компоненты среды, обеспечивающие ребенку возможность посильного</w:t>
      </w:r>
    </w:p>
    <w:p w:rsidR="00F773E4" w:rsidRDefault="0082544A">
      <w:pPr>
        <w:ind w:left="-15" w:right="4" w:firstLine="0"/>
      </w:pPr>
      <w:r>
        <w:lastRenderedPageBreak/>
        <w:t>труда, а также отражающие ценности труда в жизни человека и государства; компоненты среды, обеспечивающие ребенку возможности для укрепления здоровья, раскрывающие смысл здорового образа жизни, физической культуры и спорта; 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F773E4" w:rsidRDefault="0082544A">
      <w:pPr>
        <w:ind w:left="-15" w:right="4"/>
      </w:pPr>
      <w:r>
        <w:t xml:space="preserve">При выборе материалов и игрушек для РППС идет ориентация на продукцию отечественных и территориальных производителей. Игрушки, материалы и </w:t>
      </w:r>
      <w:proofErr w:type="gramStart"/>
      <w:r>
        <w:t>оборудование  соответствуют</w:t>
      </w:r>
      <w:proofErr w:type="gramEnd"/>
      <w:r>
        <w:t xml:space="preserve"> возрастным задачам воспитания детей дошкольного возраста и имеют документы, подтверждающие соответствие требованиям безопасности.</w:t>
      </w:r>
    </w:p>
    <w:p w:rsidR="00F773E4" w:rsidRDefault="0082544A">
      <w:pPr>
        <w:spacing w:after="17" w:line="249" w:lineRule="auto"/>
        <w:ind w:left="576" w:right="0" w:hanging="10"/>
        <w:jc w:val="left"/>
      </w:pPr>
      <w:r>
        <w:rPr>
          <w:b/>
        </w:rPr>
        <w:t>2.6.3.9. Социальное партнерство.</w:t>
      </w:r>
    </w:p>
    <w:p w:rsidR="00F773E4" w:rsidRDefault="0082544A">
      <w:pPr>
        <w:ind w:left="-15" w:right="4" w:firstLine="566"/>
      </w:pPr>
      <w:r>
        <w:t>Реализация воспитательного потенциала социального партнерства предусматривает:</w:t>
      </w:r>
    </w:p>
    <w:p w:rsidR="00F773E4" w:rsidRDefault="0082544A" w:rsidP="00312876">
      <w:pPr>
        <w:numPr>
          <w:ilvl w:val="0"/>
          <w:numId w:val="36"/>
        </w:numPr>
        <w:ind w:right="4" w:firstLine="360"/>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w:t>
      </w:r>
    </w:p>
    <w:p w:rsidR="00F773E4" w:rsidRDefault="0082544A" w:rsidP="00312876">
      <w:pPr>
        <w:numPr>
          <w:ilvl w:val="0"/>
          <w:numId w:val="36"/>
        </w:numPr>
        <w:ind w:right="4" w:firstLine="360"/>
      </w:pPr>
      <w:r>
        <w:t>участие представителей организаций-партнеров в проведении занятий в рамках дополнительного образования;</w:t>
      </w:r>
    </w:p>
    <w:p w:rsidR="00F773E4" w:rsidRDefault="0082544A" w:rsidP="00312876">
      <w:pPr>
        <w:numPr>
          <w:ilvl w:val="1"/>
          <w:numId w:val="36"/>
        </w:numPr>
        <w:ind w:right="4" w:hanging="352"/>
      </w:pPr>
      <w:r>
        <w:t>проведение на базе организаций-партнеров различных мероприятий,</w:t>
      </w:r>
      <w:r w:rsidR="00036396">
        <w:t xml:space="preserve"> </w:t>
      </w:r>
      <w:r>
        <w:t>событий и акций воспитательной направленности;</w:t>
      </w:r>
    </w:p>
    <w:p w:rsidR="00F773E4" w:rsidRDefault="0082544A" w:rsidP="00312876">
      <w:pPr>
        <w:numPr>
          <w:ilvl w:val="1"/>
          <w:numId w:val="36"/>
        </w:numPr>
        <w:spacing w:line="240" w:lineRule="auto"/>
        <w:ind w:right="4" w:hanging="352"/>
      </w:pPr>
      <w:r>
        <w:t>реализация различных проектов воспитательной направленности,</w:t>
      </w:r>
      <w:r w:rsidR="00036396">
        <w:t xml:space="preserve"> </w:t>
      </w:r>
      <w:r>
        <w:t>совместн</w:t>
      </w:r>
      <w:r w:rsidR="00036396">
        <w:t>о</w:t>
      </w:r>
      <w:r w:rsidR="00036396">
        <w:tab/>
        <w:t xml:space="preserve"> </w:t>
      </w:r>
      <w:r w:rsidR="00036396">
        <w:tab/>
        <w:t>разрабатываемых</w:t>
      </w:r>
      <w:r w:rsidR="00036396">
        <w:tab/>
        <w:t xml:space="preserve"> </w:t>
      </w:r>
      <w:r w:rsidR="00036396">
        <w:tab/>
        <w:t xml:space="preserve">детьми, </w:t>
      </w:r>
      <w:r>
        <w:t>родителями</w:t>
      </w:r>
      <w:r>
        <w:tab/>
        <w:t xml:space="preserve"> </w:t>
      </w:r>
      <w:r>
        <w:tab/>
        <w:t>(законными представителями) и педагогами с организациями-партнерами:</w:t>
      </w:r>
    </w:p>
    <w:p w:rsidR="00F773E4" w:rsidRDefault="0082544A" w:rsidP="00312876">
      <w:pPr>
        <w:numPr>
          <w:ilvl w:val="1"/>
          <w:numId w:val="36"/>
        </w:numPr>
        <w:ind w:right="4" w:hanging="352"/>
      </w:pPr>
      <w:r>
        <w:t>ознакомление детей с историей, героями, культурой, традициями</w:t>
      </w:r>
    </w:p>
    <w:p w:rsidR="00F773E4" w:rsidRDefault="0082544A">
      <w:pPr>
        <w:ind w:left="-15" w:right="4" w:firstLine="0"/>
      </w:pPr>
      <w:r>
        <w:t>России и Республики Башкортостан;</w:t>
      </w:r>
    </w:p>
    <w:p w:rsidR="00F773E4" w:rsidRDefault="0082544A" w:rsidP="00312876">
      <w:pPr>
        <w:numPr>
          <w:ilvl w:val="1"/>
          <w:numId w:val="36"/>
        </w:numPr>
        <w:ind w:right="4" w:hanging="352"/>
      </w:pPr>
      <w:r>
        <w:t>организация коллективных творческих проектов, направленных на приобщение детей к российским общенациональным традициям и традициям Республики Башкортостан;</w:t>
      </w:r>
    </w:p>
    <w:p w:rsidR="00F773E4" w:rsidRDefault="0082544A" w:rsidP="00312876">
      <w:pPr>
        <w:numPr>
          <w:ilvl w:val="1"/>
          <w:numId w:val="36"/>
        </w:numPr>
        <w:spacing w:line="240" w:lineRule="auto"/>
        <w:ind w:right="4" w:hanging="352"/>
      </w:pPr>
      <w:r>
        <w:t>формирование правильного и безопасного поведения в природе,</w:t>
      </w:r>
      <w:r w:rsidR="00036396">
        <w:t xml:space="preserve"> </w:t>
      </w:r>
      <w:r>
        <w:t>осознанного отношения к растениям, животным, к последствиям хозяйственной деятельности человека.</w:t>
      </w:r>
    </w:p>
    <w:p w:rsidR="00F773E4" w:rsidRDefault="0082544A">
      <w:pPr>
        <w:spacing w:after="17" w:line="249" w:lineRule="auto"/>
        <w:ind w:left="715" w:right="0" w:hanging="10"/>
        <w:jc w:val="left"/>
      </w:pPr>
      <w:r>
        <w:rPr>
          <w:b/>
        </w:rPr>
        <w:t xml:space="preserve"> 2.9.4. Организационный раздел Программы воспитания.</w:t>
      </w:r>
    </w:p>
    <w:p w:rsidR="00F773E4" w:rsidRDefault="0082544A">
      <w:pPr>
        <w:spacing w:after="17" w:line="249" w:lineRule="auto"/>
        <w:ind w:left="715" w:right="0" w:hanging="10"/>
        <w:jc w:val="left"/>
      </w:pPr>
      <w:r>
        <w:rPr>
          <w:b/>
        </w:rPr>
        <w:t>2.9.4.1. Кадровое обеспечение.</w:t>
      </w:r>
    </w:p>
    <w:p w:rsidR="00F773E4" w:rsidRDefault="0082544A">
      <w:pPr>
        <w:ind w:left="-15" w:right="4"/>
      </w:pPr>
      <w: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w:t>
      </w:r>
      <w:r>
        <w:lastRenderedPageBreak/>
        <w:t xml:space="preserve">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 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rsidR="00F773E4" w:rsidRDefault="0082544A">
      <w:pPr>
        <w:ind w:left="-15" w:right="4" w:firstLine="0"/>
      </w:pPr>
      <w:r>
        <w:t>- постановка перед воспитанниками целей и разъяснение задач деятельности; -создание условий для принятия задач деятельности коллективом и отдельными воспитанниками;</w:t>
      </w:r>
    </w:p>
    <w:p w:rsidR="00F773E4" w:rsidRDefault="0082544A">
      <w:pPr>
        <w:ind w:left="-15" w:right="4" w:firstLine="0"/>
      </w:pPr>
      <w:r>
        <w:t>-применение отобранных методов, средств и приемов осуществления педагогического     процесса;</w:t>
      </w:r>
    </w:p>
    <w:p w:rsidR="00F773E4" w:rsidRDefault="0082544A">
      <w:pPr>
        <w:ind w:left="-15" w:right="4" w:firstLine="0"/>
      </w:pPr>
      <w:r>
        <w:t>-обеспечение взаимодействия субъектов педагогического процесса и создание условий для его эффективного протекания;</w:t>
      </w:r>
    </w:p>
    <w:p w:rsidR="00F773E4" w:rsidRDefault="0082544A">
      <w:pPr>
        <w:ind w:left="-15" w:right="4" w:firstLine="0"/>
      </w:pPr>
      <w:r>
        <w:t>-использование необходимых приемов стимулирования активности обучающихся;</w:t>
      </w:r>
    </w:p>
    <w:p w:rsidR="00F773E4" w:rsidRDefault="0082544A">
      <w:pPr>
        <w:ind w:left="-15" w:right="4" w:firstLine="0"/>
      </w:pPr>
      <w:r>
        <w:t>-установление обратной связи и своевременная корректировка хода педагогического процесса.</w:t>
      </w:r>
    </w:p>
    <w:p w:rsidR="00F773E4" w:rsidRDefault="0082544A">
      <w:pPr>
        <w:ind w:left="-15" w:right="4"/>
      </w:pPr>
      <w: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w:t>
      </w:r>
      <w:proofErr w:type="spellStart"/>
      <w:r>
        <w:t>обученность</w:t>
      </w:r>
      <w:proofErr w:type="spellEnd"/>
      <w:r>
        <w:t xml:space="preserve">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w:t>
      </w:r>
      <w:r>
        <w:lastRenderedPageBreak/>
        <w:t>педагогического взаимодействия является взаимосвязь всех педагогов ДОО, направленная на развитие личности ребенка, социального становления, гармонизацию взаимоотношений детей с окружающим социумом, природой, самим собой. 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rsidR="00F773E4" w:rsidRDefault="0082544A" w:rsidP="00312876">
      <w:pPr>
        <w:numPr>
          <w:ilvl w:val="0"/>
          <w:numId w:val="37"/>
        </w:numPr>
        <w:ind w:right="4" w:firstLine="0"/>
      </w:pPr>
      <w:r>
        <w:t>формирование у детей гражданственности и патриотизма;</w:t>
      </w:r>
    </w:p>
    <w:p w:rsidR="00F773E4" w:rsidRDefault="0082544A" w:rsidP="00312876">
      <w:pPr>
        <w:numPr>
          <w:ilvl w:val="0"/>
          <w:numId w:val="37"/>
        </w:numPr>
        <w:ind w:right="4" w:firstLine="0"/>
      </w:pPr>
      <w:r>
        <w:t>опыта взаимодействия со сверстниками и взрослыми в соответствии с</w:t>
      </w:r>
      <w:r w:rsidR="00036396">
        <w:t xml:space="preserve"> </w:t>
      </w:r>
      <w:r>
        <w:t>общепринятыми нравственными нормами; - приобщение к системе культурных ценностей;</w:t>
      </w:r>
    </w:p>
    <w:p w:rsidR="00F773E4" w:rsidRDefault="0082544A" w:rsidP="00312876">
      <w:pPr>
        <w:numPr>
          <w:ilvl w:val="0"/>
          <w:numId w:val="37"/>
        </w:numPr>
        <w:ind w:right="4" w:firstLine="0"/>
      </w:pPr>
      <w:r>
        <w:t>готовности к осознанному выбору профессии;</w:t>
      </w:r>
    </w:p>
    <w:p w:rsidR="00F773E4" w:rsidRDefault="0082544A" w:rsidP="00312876">
      <w:pPr>
        <w:numPr>
          <w:ilvl w:val="0"/>
          <w:numId w:val="37"/>
        </w:numPr>
        <w:ind w:right="4" w:firstLine="0"/>
      </w:pPr>
      <w:r>
        <w:t>экологической культуры, предполагающей ценностное отношение к</w:t>
      </w:r>
      <w:r w:rsidR="00036396">
        <w:t xml:space="preserve"> </w:t>
      </w:r>
      <w:r>
        <w:t xml:space="preserve">природе, </w:t>
      </w:r>
      <w:proofErr w:type="gramStart"/>
      <w:r>
        <w:t>людям,  собственному</w:t>
      </w:r>
      <w:proofErr w:type="gramEnd"/>
      <w:r>
        <w:t xml:space="preserve"> здоровью; - эстетическое отношение к окружающему миру;</w:t>
      </w:r>
    </w:p>
    <w:p w:rsidR="00F773E4" w:rsidRDefault="0082544A" w:rsidP="00312876">
      <w:pPr>
        <w:numPr>
          <w:ilvl w:val="0"/>
          <w:numId w:val="37"/>
        </w:numPr>
        <w:ind w:right="4" w:firstLine="0"/>
      </w:pPr>
      <w:r>
        <w:t>потребности самовыражения в творческой деятельности, организационной</w:t>
      </w:r>
      <w:r w:rsidR="00036396">
        <w:t xml:space="preserve"> </w:t>
      </w:r>
      <w:r>
        <w:t>культуры, активной жизненной позиции.</w:t>
      </w:r>
    </w:p>
    <w:p w:rsidR="00F773E4" w:rsidRDefault="0082544A">
      <w:pPr>
        <w:ind w:left="-15" w:right="4"/>
      </w:pPr>
      <w: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F773E4" w:rsidRDefault="0082544A">
      <w:pPr>
        <w:ind w:left="-15" w:right="4"/>
      </w:pPr>
      <w:r>
        <w:t>Методическая детализация реализации воспитательной деятельности педагога осуществляется в процессе ее проектирования и организации.</w:t>
      </w:r>
    </w:p>
    <w:p w:rsidR="00F773E4" w:rsidRDefault="00F773E4">
      <w:pPr>
        <w:spacing w:after="0" w:line="259" w:lineRule="auto"/>
        <w:ind w:left="-1704" w:right="11060" w:firstLine="0"/>
        <w:jc w:val="left"/>
      </w:pPr>
    </w:p>
    <w:tbl>
      <w:tblPr>
        <w:tblStyle w:val="TableGrid"/>
        <w:tblW w:w="9532" w:type="dxa"/>
        <w:tblInd w:w="-142" w:type="dxa"/>
        <w:tblCellMar>
          <w:top w:w="15" w:type="dxa"/>
          <w:left w:w="110" w:type="dxa"/>
          <w:right w:w="107" w:type="dxa"/>
        </w:tblCellMar>
        <w:tblLook w:val="04A0" w:firstRow="1" w:lastRow="0" w:firstColumn="1" w:lastColumn="0" w:noHBand="0" w:noVBand="1"/>
      </w:tblPr>
      <w:tblGrid>
        <w:gridCol w:w="3270"/>
        <w:gridCol w:w="6262"/>
      </w:tblGrid>
      <w:tr w:rsidR="00F773E4">
        <w:trPr>
          <w:trHeight w:val="562"/>
        </w:trPr>
        <w:tc>
          <w:tcPr>
            <w:tcW w:w="3270"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747"/>
                <w:tab w:val="center" w:pos="1683"/>
                <w:tab w:val="center" w:pos="2493"/>
              </w:tabs>
              <w:spacing w:after="0" w:line="259" w:lineRule="auto"/>
              <w:ind w:right="0" w:firstLine="0"/>
              <w:jc w:val="left"/>
            </w:pPr>
            <w:r>
              <w:rPr>
                <w:rFonts w:ascii="Calibri" w:eastAsia="Calibri" w:hAnsi="Calibri" w:cs="Calibri"/>
                <w:sz w:val="22"/>
              </w:rPr>
              <w:tab/>
            </w:r>
            <w:r>
              <w:rPr>
                <w:sz w:val="24"/>
              </w:rPr>
              <w:t>Наименование</w:t>
            </w:r>
            <w:r>
              <w:rPr>
                <w:sz w:val="24"/>
              </w:rPr>
              <w:tab/>
              <w:t xml:space="preserve"> </w:t>
            </w:r>
            <w:r>
              <w:rPr>
                <w:sz w:val="24"/>
              </w:rPr>
              <w:tab/>
              <w:t>должности</w:t>
            </w:r>
          </w:p>
        </w:tc>
        <w:tc>
          <w:tcPr>
            <w:tcW w:w="6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Функционал, связанный с организацией и реализацией воспитательного процесса</w:t>
            </w:r>
          </w:p>
        </w:tc>
      </w:tr>
      <w:tr w:rsidR="00F773E4">
        <w:trPr>
          <w:trHeight w:val="3046"/>
        </w:trPr>
        <w:tc>
          <w:tcPr>
            <w:tcW w:w="3270" w:type="dxa"/>
            <w:tcBorders>
              <w:top w:val="single" w:sz="4" w:space="0" w:color="000000"/>
              <w:left w:val="single" w:sz="4" w:space="0" w:color="000000"/>
              <w:bottom w:val="single" w:sz="4" w:space="0" w:color="000000"/>
              <w:right w:val="single" w:sz="4" w:space="0" w:color="000000"/>
            </w:tcBorders>
            <w:vAlign w:val="center"/>
          </w:tcPr>
          <w:p w:rsidR="00F773E4" w:rsidRDefault="0082544A">
            <w:pPr>
              <w:spacing w:after="0" w:line="259" w:lineRule="auto"/>
              <w:ind w:right="0" w:firstLine="0"/>
              <w:jc w:val="left"/>
            </w:pPr>
            <w:r>
              <w:rPr>
                <w:sz w:val="24"/>
              </w:rPr>
              <w:t>Заведующий детским садом</w:t>
            </w:r>
          </w:p>
        </w:tc>
        <w:tc>
          <w:tcPr>
            <w:tcW w:w="6262" w:type="dxa"/>
            <w:tcBorders>
              <w:top w:val="single" w:sz="4" w:space="0" w:color="000000"/>
              <w:left w:val="single" w:sz="4" w:space="0" w:color="000000"/>
              <w:bottom w:val="single" w:sz="4" w:space="0" w:color="000000"/>
              <w:right w:val="single" w:sz="4" w:space="0" w:color="000000"/>
            </w:tcBorders>
          </w:tcPr>
          <w:p w:rsidR="00F773E4" w:rsidRDefault="0082544A" w:rsidP="00312876">
            <w:pPr>
              <w:numPr>
                <w:ilvl w:val="0"/>
                <w:numId w:val="54"/>
              </w:numPr>
              <w:spacing w:after="0" w:line="238" w:lineRule="auto"/>
              <w:ind w:right="0" w:firstLine="0"/>
            </w:pPr>
            <w:r>
              <w:rPr>
                <w:sz w:val="24"/>
              </w:rPr>
              <w:t>управляет воспитательной деятельностью на уровне</w:t>
            </w:r>
            <w:r w:rsidR="00036396">
              <w:rPr>
                <w:sz w:val="24"/>
              </w:rPr>
              <w:t xml:space="preserve"> </w:t>
            </w:r>
            <w:r>
              <w:rPr>
                <w:sz w:val="24"/>
              </w:rPr>
              <w:t>ДОО;</w:t>
            </w:r>
          </w:p>
          <w:p w:rsidR="00F773E4" w:rsidRDefault="0082544A" w:rsidP="00312876">
            <w:pPr>
              <w:numPr>
                <w:ilvl w:val="0"/>
                <w:numId w:val="54"/>
              </w:numPr>
              <w:spacing w:after="0" w:line="238" w:lineRule="auto"/>
              <w:ind w:right="0" w:firstLine="0"/>
            </w:pPr>
            <w:r>
              <w:rPr>
                <w:sz w:val="24"/>
              </w:rPr>
              <w:t>создает условия, позволяющие педагогическому состав</w:t>
            </w:r>
            <w:r w:rsidR="00036396">
              <w:rPr>
                <w:sz w:val="24"/>
              </w:rPr>
              <w:t>у реализовать</w:t>
            </w:r>
            <w:r>
              <w:rPr>
                <w:sz w:val="24"/>
              </w:rPr>
              <w:t xml:space="preserve"> воспитательную деятельность;</w:t>
            </w:r>
          </w:p>
          <w:p w:rsidR="00F773E4" w:rsidRDefault="0082544A" w:rsidP="00312876">
            <w:pPr>
              <w:numPr>
                <w:ilvl w:val="0"/>
                <w:numId w:val="54"/>
              </w:numPr>
              <w:spacing w:after="0" w:line="238" w:lineRule="auto"/>
              <w:ind w:right="0" w:firstLine="0"/>
            </w:pPr>
            <w:r>
              <w:rPr>
                <w:sz w:val="24"/>
              </w:rPr>
              <w:t>проводит анализ итогов воспитательной деятельности в</w:t>
            </w:r>
            <w:r w:rsidR="00036396">
              <w:rPr>
                <w:sz w:val="24"/>
              </w:rPr>
              <w:t xml:space="preserve"> </w:t>
            </w:r>
            <w:r>
              <w:rPr>
                <w:sz w:val="24"/>
              </w:rPr>
              <w:t xml:space="preserve">ДОО за учебный </w:t>
            </w:r>
            <w:proofErr w:type="gramStart"/>
            <w:r>
              <w:rPr>
                <w:sz w:val="24"/>
              </w:rPr>
              <w:t>год;–</w:t>
            </w:r>
            <w:proofErr w:type="gramEnd"/>
            <w:r>
              <w:rPr>
                <w:sz w:val="24"/>
              </w:rPr>
              <w:t xml:space="preserve"> регулирование воспитательной деятельности в ДОО;</w:t>
            </w:r>
          </w:p>
          <w:p w:rsidR="00F773E4" w:rsidRDefault="0082544A">
            <w:pPr>
              <w:spacing w:after="0" w:line="259" w:lineRule="auto"/>
              <w:ind w:right="2" w:firstLine="0"/>
            </w:pPr>
            <w:r>
              <w:rPr>
                <w:sz w:val="24"/>
              </w:rPr>
              <w:t>– контроль за исполнением управленческих решений по воспитательной деятельности в Организации (в том числе осуществляется через мониторинг качества организации воспитательной деятельности в ДОО).</w:t>
            </w:r>
          </w:p>
        </w:tc>
      </w:tr>
      <w:tr w:rsidR="00F773E4">
        <w:trPr>
          <w:trHeight w:val="10498"/>
        </w:trPr>
        <w:tc>
          <w:tcPr>
            <w:tcW w:w="32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lastRenderedPageBreak/>
              <w:t>Старший воспитатель</w:t>
            </w:r>
          </w:p>
        </w:tc>
        <w:tc>
          <w:tcPr>
            <w:tcW w:w="6262" w:type="dxa"/>
            <w:tcBorders>
              <w:top w:val="single" w:sz="4" w:space="0" w:color="000000"/>
              <w:left w:val="single" w:sz="4" w:space="0" w:color="000000"/>
              <w:bottom w:val="single" w:sz="4" w:space="0" w:color="000000"/>
              <w:right w:val="single" w:sz="4" w:space="0" w:color="000000"/>
            </w:tcBorders>
          </w:tcPr>
          <w:p w:rsidR="00F773E4" w:rsidRDefault="0082544A" w:rsidP="00312876">
            <w:pPr>
              <w:numPr>
                <w:ilvl w:val="0"/>
                <w:numId w:val="55"/>
              </w:numPr>
              <w:spacing w:after="0" w:line="238" w:lineRule="auto"/>
              <w:ind w:right="0" w:firstLine="0"/>
            </w:pPr>
            <w:r>
              <w:rPr>
                <w:sz w:val="24"/>
              </w:rPr>
              <w:t>организация воспитательной деятельности в</w:t>
            </w:r>
            <w:r w:rsidR="00036396">
              <w:rPr>
                <w:sz w:val="24"/>
              </w:rPr>
              <w:t xml:space="preserve"> </w:t>
            </w:r>
            <w:r>
              <w:rPr>
                <w:sz w:val="24"/>
              </w:rPr>
              <w:t>Организации;</w:t>
            </w:r>
          </w:p>
          <w:p w:rsidR="00F773E4" w:rsidRDefault="0082544A" w:rsidP="00312876">
            <w:pPr>
              <w:numPr>
                <w:ilvl w:val="0"/>
                <w:numId w:val="55"/>
              </w:numPr>
              <w:spacing w:after="0" w:line="238" w:lineRule="auto"/>
              <w:ind w:right="0" w:firstLine="0"/>
            </w:pPr>
            <w:r>
              <w:rPr>
                <w:sz w:val="24"/>
              </w:rPr>
              <w:t>разработка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программ воспитательной работы и др.);</w:t>
            </w:r>
          </w:p>
          <w:p w:rsidR="00F773E4" w:rsidRDefault="0082544A" w:rsidP="00312876">
            <w:pPr>
              <w:numPr>
                <w:ilvl w:val="0"/>
                <w:numId w:val="55"/>
              </w:numPr>
              <w:spacing w:after="0" w:line="238" w:lineRule="auto"/>
              <w:ind w:right="0" w:firstLine="0"/>
            </w:pPr>
            <w:r>
              <w:rPr>
                <w:sz w:val="24"/>
              </w:rPr>
              <w:t>планирование работы в организации воспитательной</w:t>
            </w:r>
            <w:r w:rsidR="00036396">
              <w:rPr>
                <w:sz w:val="24"/>
              </w:rPr>
              <w:t xml:space="preserve"> </w:t>
            </w:r>
            <w:r>
              <w:rPr>
                <w:sz w:val="24"/>
              </w:rPr>
              <w:t>деятельности;</w:t>
            </w:r>
          </w:p>
          <w:p w:rsidR="00F773E4" w:rsidRDefault="0082544A" w:rsidP="00312876">
            <w:pPr>
              <w:numPr>
                <w:ilvl w:val="0"/>
                <w:numId w:val="55"/>
              </w:numPr>
              <w:spacing w:after="0" w:line="238" w:lineRule="auto"/>
              <w:ind w:right="0" w:firstLine="0"/>
            </w:pPr>
            <w:r>
              <w:rPr>
                <w:sz w:val="24"/>
              </w:rPr>
              <w:t>организация практической работы в ДОО в соответствии</w:t>
            </w:r>
            <w:r w:rsidR="00036396">
              <w:rPr>
                <w:sz w:val="24"/>
              </w:rPr>
              <w:t xml:space="preserve"> </w:t>
            </w:r>
            <w:r>
              <w:rPr>
                <w:sz w:val="24"/>
              </w:rPr>
              <w:t>с календарным планом воспитательной работы; - проведение мониторинга состояния воспитательной деятельности в ДОО совместно с Педагогическим советом;</w:t>
            </w:r>
          </w:p>
          <w:p w:rsidR="00F773E4" w:rsidRDefault="0082544A" w:rsidP="00312876">
            <w:pPr>
              <w:numPr>
                <w:ilvl w:val="0"/>
                <w:numId w:val="55"/>
              </w:numPr>
              <w:spacing w:after="0" w:line="238" w:lineRule="auto"/>
              <w:ind w:right="0" w:firstLine="0"/>
            </w:pPr>
            <w:r>
              <w:rPr>
                <w:sz w:val="24"/>
              </w:rPr>
              <w:t xml:space="preserve">организация повышения квалификации и профессиональной переподготовки педагогов для совершенствования их психолого-педагогической и </w:t>
            </w:r>
            <w:proofErr w:type="gramStart"/>
            <w:r>
              <w:rPr>
                <w:sz w:val="24"/>
              </w:rPr>
              <w:t>управленческой  компетентностей</w:t>
            </w:r>
            <w:proofErr w:type="gramEnd"/>
            <w:r>
              <w:rPr>
                <w:sz w:val="24"/>
              </w:rPr>
              <w:t>;</w:t>
            </w:r>
          </w:p>
          <w:p w:rsidR="00F773E4" w:rsidRDefault="0082544A">
            <w:pPr>
              <w:spacing w:after="0" w:line="238" w:lineRule="auto"/>
              <w:ind w:right="3" w:firstLine="0"/>
            </w:pPr>
            <w:r>
              <w:rPr>
                <w:sz w:val="24"/>
              </w:rPr>
              <w:t>– проведение анализа и контроля воспитательной деятельности, распространение передового опыта других образовательных организаций;</w:t>
            </w:r>
          </w:p>
          <w:p w:rsidR="00F773E4" w:rsidRDefault="0082544A" w:rsidP="00312876">
            <w:pPr>
              <w:numPr>
                <w:ilvl w:val="0"/>
                <w:numId w:val="56"/>
              </w:numPr>
              <w:spacing w:after="0" w:line="238" w:lineRule="auto"/>
              <w:ind w:right="1" w:firstLine="0"/>
            </w:pPr>
            <w:r>
              <w:rPr>
                <w:sz w:val="24"/>
              </w:rPr>
              <w:t>формирование мотивации педагогов к участию в</w:t>
            </w:r>
            <w:r w:rsidR="00036396">
              <w:rPr>
                <w:sz w:val="24"/>
              </w:rPr>
              <w:t xml:space="preserve"> </w:t>
            </w:r>
            <w:r>
              <w:rPr>
                <w:sz w:val="24"/>
              </w:rPr>
              <w:t>разработке и реализации разнообразных образовательных и социально значимых проектов;</w:t>
            </w:r>
          </w:p>
          <w:p w:rsidR="00F773E4" w:rsidRDefault="0082544A" w:rsidP="00312876">
            <w:pPr>
              <w:numPr>
                <w:ilvl w:val="0"/>
                <w:numId w:val="56"/>
              </w:numPr>
              <w:spacing w:after="0" w:line="238" w:lineRule="auto"/>
              <w:ind w:right="1" w:firstLine="0"/>
            </w:pPr>
            <w:r>
              <w:rPr>
                <w:sz w:val="24"/>
              </w:rPr>
              <w:t>информирование о наличии возможностей для участия</w:t>
            </w:r>
            <w:r w:rsidR="00036396">
              <w:rPr>
                <w:sz w:val="24"/>
              </w:rPr>
              <w:t xml:space="preserve"> </w:t>
            </w:r>
            <w:r>
              <w:rPr>
                <w:sz w:val="24"/>
              </w:rPr>
              <w:t>педагогов в воспитательной деятельности; - организация повышения психолого-педагогической квалификации воспитателей;</w:t>
            </w:r>
          </w:p>
          <w:p w:rsidR="00F773E4" w:rsidRDefault="0082544A" w:rsidP="00312876">
            <w:pPr>
              <w:numPr>
                <w:ilvl w:val="0"/>
                <w:numId w:val="56"/>
              </w:numPr>
              <w:spacing w:after="0" w:line="238" w:lineRule="auto"/>
              <w:ind w:right="1" w:firstLine="0"/>
            </w:pPr>
            <w:r>
              <w:rPr>
                <w:sz w:val="24"/>
              </w:rPr>
              <w:t>организационно-координационная работа при проведении воспитательных мероприятий; - участие обучающихся в районных и городских, конкурсах и т.д.;</w:t>
            </w:r>
          </w:p>
          <w:p w:rsidR="00F773E4" w:rsidRDefault="0082544A" w:rsidP="00312876">
            <w:pPr>
              <w:numPr>
                <w:ilvl w:val="0"/>
                <w:numId w:val="56"/>
              </w:numPr>
              <w:spacing w:after="0" w:line="238" w:lineRule="auto"/>
              <w:ind w:right="1" w:firstLine="0"/>
            </w:pPr>
            <w:r>
              <w:rPr>
                <w:sz w:val="24"/>
              </w:rPr>
              <w:t>организационно-методическое сопровождение воспитательной деятельности педагогических инициатив;</w:t>
            </w:r>
          </w:p>
          <w:p w:rsidR="00F773E4" w:rsidRDefault="0082544A" w:rsidP="00312876">
            <w:pPr>
              <w:numPr>
                <w:ilvl w:val="0"/>
                <w:numId w:val="56"/>
              </w:numPr>
              <w:spacing w:after="0" w:line="259" w:lineRule="auto"/>
              <w:ind w:right="1" w:firstLine="0"/>
            </w:pPr>
            <w:r>
              <w:rPr>
                <w:sz w:val="24"/>
              </w:rPr>
              <w:t>создание необходимой для осуществления воспитательной деятельности инфраструктуры; - развитие сотрудничества с социальными партнерами; - стимулирование активной воспитательной деятельности</w:t>
            </w:r>
          </w:p>
        </w:tc>
      </w:tr>
      <w:tr w:rsidR="00F773E4">
        <w:trPr>
          <w:trHeight w:val="286"/>
        </w:trPr>
        <w:tc>
          <w:tcPr>
            <w:tcW w:w="3270"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6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педагогов.</w:t>
            </w:r>
          </w:p>
        </w:tc>
      </w:tr>
      <w:tr w:rsidR="00F773E4">
        <w:trPr>
          <w:trHeight w:val="1390"/>
        </w:trPr>
        <w:tc>
          <w:tcPr>
            <w:tcW w:w="3270" w:type="dxa"/>
            <w:tcBorders>
              <w:top w:val="single" w:sz="4" w:space="0" w:color="000000"/>
              <w:left w:val="single" w:sz="4" w:space="0" w:color="000000"/>
              <w:bottom w:val="single" w:sz="4" w:space="0" w:color="000000"/>
              <w:right w:val="single" w:sz="4" w:space="0" w:color="000000"/>
            </w:tcBorders>
            <w:vAlign w:val="center"/>
          </w:tcPr>
          <w:p w:rsidR="00F773E4" w:rsidRDefault="0082544A">
            <w:pPr>
              <w:spacing w:after="0" w:line="259" w:lineRule="auto"/>
              <w:ind w:right="0" w:firstLine="0"/>
              <w:jc w:val="left"/>
            </w:pPr>
            <w:r>
              <w:rPr>
                <w:sz w:val="24"/>
              </w:rPr>
              <w:t>Педагог-психолог</w:t>
            </w:r>
          </w:p>
        </w:tc>
        <w:tc>
          <w:tcPr>
            <w:tcW w:w="6262" w:type="dxa"/>
            <w:tcBorders>
              <w:top w:val="single" w:sz="4" w:space="0" w:color="000000"/>
              <w:left w:val="single" w:sz="4" w:space="0" w:color="000000"/>
              <w:bottom w:val="single" w:sz="4" w:space="0" w:color="000000"/>
              <w:right w:val="single" w:sz="4" w:space="0" w:color="000000"/>
            </w:tcBorders>
          </w:tcPr>
          <w:p w:rsidR="00F773E4" w:rsidRDefault="0082544A" w:rsidP="00312876">
            <w:pPr>
              <w:numPr>
                <w:ilvl w:val="0"/>
                <w:numId w:val="57"/>
              </w:numPr>
              <w:spacing w:after="0" w:line="238" w:lineRule="auto"/>
              <w:ind w:right="2" w:firstLine="0"/>
            </w:pPr>
            <w:r>
              <w:rPr>
                <w:sz w:val="24"/>
              </w:rPr>
              <w:t xml:space="preserve">оказание психолого-педагогической помощи; - осуществление </w:t>
            </w:r>
            <w:proofErr w:type="gramStart"/>
            <w:r>
              <w:rPr>
                <w:sz w:val="24"/>
              </w:rPr>
              <w:t>социологических исследований</w:t>
            </w:r>
            <w:proofErr w:type="gramEnd"/>
            <w:r>
              <w:rPr>
                <w:sz w:val="24"/>
              </w:rPr>
              <w:t xml:space="preserve"> обучающихся;</w:t>
            </w:r>
          </w:p>
          <w:p w:rsidR="00F773E4" w:rsidRDefault="0082544A" w:rsidP="00312876">
            <w:pPr>
              <w:numPr>
                <w:ilvl w:val="0"/>
                <w:numId w:val="57"/>
              </w:numPr>
              <w:spacing w:after="0" w:line="259" w:lineRule="auto"/>
              <w:ind w:right="2" w:firstLine="0"/>
            </w:pPr>
            <w:r>
              <w:rPr>
                <w:sz w:val="24"/>
              </w:rPr>
              <w:t>организация и проведение различных видов</w:t>
            </w:r>
            <w:r w:rsidR="00036396">
              <w:rPr>
                <w:sz w:val="24"/>
              </w:rPr>
              <w:t xml:space="preserve"> </w:t>
            </w:r>
            <w:r>
              <w:rPr>
                <w:sz w:val="24"/>
              </w:rPr>
              <w:t>воспитательной работы.</w:t>
            </w:r>
          </w:p>
        </w:tc>
      </w:tr>
      <w:tr w:rsidR="00F773E4">
        <w:trPr>
          <w:trHeight w:val="4150"/>
        </w:trPr>
        <w:tc>
          <w:tcPr>
            <w:tcW w:w="32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lastRenderedPageBreak/>
              <w:t>Воспитатель</w:t>
            </w:r>
          </w:p>
          <w:p w:rsidR="00F773E4" w:rsidRDefault="0082544A">
            <w:pPr>
              <w:spacing w:after="0" w:line="238" w:lineRule="auto"/>
              <w:ind w:right="0" w:firstLine="0"/>
              <w:jc w:val="left"/>
            </w:pPr>
            <w:r>
              <w:rPr>
                <w:sz w:val="24"/>
              </w:rPr>
              <w:t>Инструктор по физической культуре</w:t>
            </w:r>
          </w:p>
          <w:p w:rsidR="00F773E4" w:rsidRDefault="0082544A">
            <w:pPr>
              <w:spacing w:after="0" w:line="259" w:lineRule="auto"/>
              <w:ind w:right="0" w:firstLine="0"/>
            </w:pPr>
            <w:r>
              <w:rPr>
                <w:sz w:val="24"/>
              </w:rPr>
              <w:t>Музыкальный руководитель</w:t>
            </w:r>
          </w:p>
          <w:p w:rsidR="00F773E4" w:rsidRDefault="0082544A">
            <w:pPr>
              <w:spacing w:after="0" w:line="259" w:lineRule="auto"/>
              <w:ind w:right="0" w:firstLine="0"/>
              <w:jc w:val="left"/>
            </w:pPr>
            <w:r>
              <w:rPr>
                <w:sz w:val="24"/>
              </w:rPr>
              <w:t>Учитель-логопед</w:t>
            </w:r>
          </w:p>
        </w:tc>
        <w:tc>
          <w:tcPr>
            <w:tcW w:w="6262" w:type="dxa"/>
            <w:tcBorders>
              <w:top w:val="single" w:sz="4" w:space="0" w:color="000000"/>
              <w:left w:val="single" w:sz="4" w:space="0" w:color="000000"/>
              <w:bottom w:val="single" w:sz="4" w:space="0" w:color="000000"/>
              <w:right w:val="single" w:sz="4" w:space="0" w:color="000000"/>
            </w:tcBorders>
          </w:tcPr>
          <w:p w:rsidR="00F773E4" w:rsidRDefault="0082544A" w:rsidP="00312876">
            <w:pPr>
              <w:numPr>
                <w:ilvl w:val="0"/>
                <w:numId w:val="58"/>
              </w:numPr>
              <w:spacing w:after="0" w:line="238" w:lineRule="auto"/>
              <w:ind w:right="1" w:firstLine="0"/>
            </w:pPr>
            <w:r>
              <w:rPr>
                <w:sz w:val="24"/>
              </w:rPr>
              <w:t>обеспечивает занятие обучающихся творчеством, медиа,</w:t>
            </w:r>
            <w:r w:rsidR="00036396">
              <w:rPr>
                <w:sz w:val="24"/>
              </w:rPr>
              <w:t xml:space="preserve"> </w:t>
            </w:r>
            <w:r>
              <w:rPr>
                <w:sz w:val="24"/>
              </w:rPr>
              <w:t>физической культурой;</w:t>
            </w:r>
          </w:p>
          <w:p w:rsidR="00F773E4" w:rsidRDefault="0082544A" w:rsidP="00312876">
            <w:pPr>
              <w:numPr>
                <w:ilvl w:val="0"/>
                <w:numId w:val="58"/>
              </w:numPr>
              <w:spacing w:after="0" w:line="238" w:lineRule="auto"/>
              <w:ind w:right="1" w:firstLine="0"/>
            </w:pPr>
            <w:r>
              <w:rPr>
                <w:sz w:val="24"/>
              </w:rPr>
              <w:t>формирование у обучающихся активной гражданской</w:t>
            </w:r>
            <w:r w:rsidR="00036396">
              <w:rPr>
                <w:sz w:val="24"/>
              </w:rPr>
              <w:t xml:space="preserve"> </w:t>
            </w:r>
            <w:r>
              <w:rPr>
                <w:sz w:val="24"/>
              </w:rPr>
              <w:t>позиции, сохранение и приумножение нравственных, культурных и научных ценностей в условиях современной жизни, сохранение традиций ДОО;</w:t>
            </w:r>
          </w:p>
          <w:p w:rsidR="00F773E4" w:rsidRDefault="0082544A">
            <w:pPr>
              <w:spacing w:after="0" w:line="238" w:lineRule="auto"/>
              <w:ind w:right="0" w:firstLine="0"/>
            </w:pPr>
            <w:r>
              <w:rPr>
                <w:sz w:val="24"/>
              </w:rPr>
              <w:t>– организация работы по формированию общей культуры будущего школьника;</w:t>
            </w:r>
          </w:p>
          <w:p w:rsidR="00F773E4" w:rsidRDefault="0082544A">
            <w:pPr>
              <w:tabs>
                <w:tab w:val="center" w:pos="362"/>
                <w:tab w:val="center" w:pos="1233"/>
                <w:tab w:val="center" w:pos="2044"/>
                <w:tab w:val="center" w:pos="2897"/>
                <w:tab w:val="center" w:pos="3688"/>
                <w:tab w:val="center" w:pos="4367"/>
                <w:tab w:val="center" w:pos="4985"/>
                <w:tab w:val="right" w:pos="6045"/>
              </w:tabs>
              <w:spacing w:after="0" w:line="259" w:lineRule="auto"/>
              <w:ind w:right="0" w:firstLine="0"/>
              <w:jc w:val="left"/>
            </w:pPr>
            <w:r>
              <w:rPr>
                <w:sz w:val="24"/>
              </w:rPr>
              <w:t>-</w:t>
            </w:r>
            <w:r>
              <w:rPr>
                <w:sz w:val="24"/>
              </w:rPr>
              <w:tab/>
              <w:t xml:space="preserve"> </w:t>
            </w:r>
            <w:r>
              <w:rPr>
                <w:sz w:val="24"/>
              </w:rPr>
              <w:tab/>
              <w:t>внедрение</w:t>
            </w:r>
            <w:r>
              <w:rPr>
                <w:sz w:val="24"/>
              </w:rPr>
              <w:tab/>
              <w:t xml:space="preserve"> </w:t>
            </w:r>
            <w:r>
              <w:rPr>
                <w:sz w:val="24"/>
              </w:rPr>
              <w:tab/>
              <w:t>здорового</w:t>
            </w:r>
            <w:r>
              <w:rPr>
                <w:sz w:val="24"/>
              </w:rPr>
              <w:tab/>
              <w:t xml:space="preserve"> </w:t>
            </w:r>
            <w:r>
              <w:rPr>
                <w:sz w:val="24"/>
              </w:rPr>
              <w:tab/>
              <w:t>образа</w:t>
            </w:r>
            <w:r>
              <w:rPr>
                <w:sz w:val="24"/>
              </w:rPr>
              <w:tab/>
              <w:t xml:space="preserve"> </w:t>
            </w:r>
            <w:r>
              <w:rPr>
                <w:sz w:val="24"/>
              </w:rPr>
              <w:tab/>
              <w:t>жизни;</w:t>
            </w:r>
          </w:p>
          <w:p w:rsidR="00F773E4" w:rsidRDefault="0082544A">
            <w:pPr>
              <w:spacing w:after="0" w:line="238" w:lineRule="auto"/>
              <w:ind w:right="4" w:firstLine="0"/>
            </w:pPr>
            <w:r>
              <w:rPr>
                <w:sz w:val="24"/>
              </w:rPr>
              <w:t>– внедрение в практику воспитательной деятельности научных достижений, новых технологий образовательного процесса;</w:t>
            </w:r>
          </w:p>
          <w:p w:rsidR="00F773E4" w:rsidRDefault="0082544A">
            <w:pPr>
              <w:spacing w:after="0" w:line="259" w:lineRule="auto"/>
              <w:ind w:right="5" w:firstLine="0"/>
            </w:pPr>
            <w:r>
              <w:rPr>
                <w:sz w:val="24"/>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F773E4">
        <w:trPr>
          <w:trHeight w:val="1114"/>
        </w:trPr>
        <w:tc>
          <w:tcPr>
            <w:tcW w:w="3270" w:type="dxa"/>
            <w:tcBorders>
              <w:top w:val="single" w:sz="4" w:space="0" w:color="000000"/>
              <w:left w:val="single" w:sz="4" w:space="0" w:color="000000"/>
              <w:bottom w:val="single" w:sz="4" w:space="0" w:color="000000"/>
              <w:right w:val="single" w:sz="4" w:space="0" w:color="000000"/>
            </w:tcBorders>
            <w:vAlign w:val="center"/>
          </w:tcPr>
          <w:p w:rsidR="00F773E4" w:rsidRDefault="0082544A">
            <w:pPr>
              <w:spacing w:after="0" w:line="259" w:lineRule="auto"/>
              <w:ind w:right="0" w:firstLine="0"/>
              <w:jc w:val="left"/>
            </w:pPr>
            <w:r>
              <w:rPr>
                <w:sz w:val="24"/>
              </w:rPr>
              <w:t>Помощник воспитателя</w:t>
            </w:r>
          </w:p>
        </w:tc>
        <w:tc>
          <w:tcPr>
            <w:tcW w:w="62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3" w:firstLine="0"/>
            </w:pPr>
            <w:r>
              <w:rPr>
                <w:sz w:val="24"/>
              </w:rPr>
              <w:t>- совместно с воспитателем обеспечивает занятие обучающихся творчеством, трудовой деятельностью; - участвует в организации работы по формированию общей культуры будущего школьника.</w:t>
            </w:r>
          </w:p>
        </w:tc>
      </w:tr>
    </w:tbl>
    <w:p w:rsidR="00F773E4" w:rsidRDefault="0082544A">
      <w:pPr>
        <w:spacing w:after="17" w:line="249" w:lineRule="auto"/>
        <w:ind w:left="715" w:right="0" w:hanging="10"/>
        <w:jc w:val="left"/>
      </w:pPr>
      <w:r>
        <w:rPr>
          <w:b/>
        </w:rPr>
        <w:t>3.9.4.2. Нормативно-методическое обеспечение.</w:t>
      </w:r>
    </w:p>
    <w:p w:rsidR="00F773E4" w:rsidRDefault="0082544A">
      <w:pPr>
        <w:ind w:left="-15" w:right="4"/>
      </w:pPr>
      <w:r>
        <w:t>Содержание нормативно-правового обеспечения как вида ресурсного обеспечения реализации программы воспитания в Организации включает:</w:t>
      </w:r>
    </w:p>
    <w:p w:rsidR="00F773E4" w:rsidRDefault="0082544A">
      <w:pPr>
        <w:ind w:left="-15" w:right="4" w:firstLine="0"/>
      </w:pPr>
      <w:r>
        <w:t>-Федеральный закон от 31 июля 2020 г. № 304-ФЗ «</w:t>
      </w:r>
      <w:r>
        <w:rPr>
          <w:rFonts w:ascii="DejaVu Sans" w:eastAsia="DejaVu Sans" w:hAnsi="DejaVu Sans" w:cs="DejaVu Sans"/>
        </w:rPr>
        <w:t xml:space="preserve">О внесении изменений в </w:t>
      </w:r>
      <w:r>
        <w:t>Федеральный закон «Об образовании в Российской Федерации» по вопросам воспитания обучающихся».</w:t>
      </w:r>
    </w:p>
    <w:p w:rsidR="00F773E4" w:rsidRDefault="0082544A">
      <w:pPr>
        <w:ind w:left="-15" w:right="4" w:firstLine="0"/>
      </w:pPr>
      <w:r>
        <w:t xml:space="preserve">-Федеральный закон от 29.12.2012 №273 «Об образовании в Российской Федерации». </w:t>
      </w:r>
    </w:p>
    <w:p w:rsidR="00F773E4" w:rsidRDefault="0082544A">
      <w:pPr>
        <w:ind w:left="-15" w:right="4" w:firstLine="0"/>
      </w:pPr>
      <w:r>
        <w:t xml:space="preserve">-Федеральный государственный образовательный стандарт дошкольного образования, приказ </w:t>
      </w:r>
      <w:proofErr w:type="spellStart"/>
      <w:r>
        <w:t>Минобрнауки</w:t>
      </w:r>
      <w:proofErr w:type="spellEnd"/>
      <w:r>
        <w:t xml:space="preserve"> №1155 от 17.10.2013г.</w:t>
      </w:r>
    </w:p>
    <w:p w:rsidR="00F773E4" w:rsidRDefault="0082544A">
      <w:pPr>
        <w:ind w:left="708" w:right="4" w:firstLine="0"/>
      </w:pPr>
      <w:r>
        <w:t>Основные локальные акты:</w:t>
      </w:r>
    </w:p>
    <w:p w:rsidR="00F773E4" w:rsidRDefault="0082544A" w:rsidP="00036396">
      <w:pPr>
        <w:ind w:left="-15" w:right="4" w:firstLine="0"/>
      </w:pPr>
      <w:r>
        <w:t>-Образовательная программа дош</w:t>
      </w:r>
      <w:r w:rsidR="00036396">
        <w:t>кольного образования МАДОУ Детский сад №6 «Солнышко</w:t>
      </w:r>
      <w:r>
        <w:t xml:space="preserve">» </w:t>
      </w:r>
      <w:proofErr w:type="spellStart"/>
      <w:r>
        <w:t>г.Дюртюли</w:t>
      </w:r>
      <w:proofErr w:type="spellEnd"/>
      <w:r>
        <w:t>;</w:t>
      </w:r>
    </w:p>
    <w:p w:rsidR="00F773E4" w:rsidRDefault="0082544A" w:rsidP="00312876">
      <w:pPr>
        <w:numPr>
          <w:ilvl w:val="0"/>
          <w:numId w:val="38"/>
        </w:numPr>
        <w:ind w:right="4" w:hanging="164"/>
      </w:pPr>
      <w:r>
        <w:t>Годовой план коллектива;</w:t>
      </w:r>
    </w:p>
    <w:p w:rsidR="00F773E4" w:rsidRDefault="0082544A" w:rsidP="00312876">
      <w:pPr>
        <w:numPr>
          <w:ilvl w:val="0"/>
          <w:numId w:val="38"/>
        </w:numPr>
        <w:ind w:right="4" w:hanging="164"/>
      </w:pPr>
      <w:r>
        <w:t>Договор о сотрудничестве с детской районной библиотекой;</w:t>
      </w:r>
    </w:p>
    <w:p w:rsidR="00F773E4" w:rsidRDefault="0082544A" w:rsidP="00312876">
      <w:pPr>
        <w:numPr>
          <w:ilvl w:val="0"/>
          <w:numId w:val="38"/>
        </w:numPr>
        <w:ind w:right="4" w:hanging="164"/>
      </w:pPr>
      <w:r>
        <w:t xml:space="preserve">Договор о взаимодействии с ГБУ РБ РЦППМСП </w:t>
      </w:r>
      <w:proofErr w:type="spellStart"/>
      <w:r>
        <w:t>Бирская</w:t>
      </w:r>
      <w:proofErr w:type="spellEnd"/>
      <w:r>
        <w:t xml:space="preserve"> ЗПМПК;</w:t>
      </w:r>
    </w:p>
    <w:p w:rsidR="00F773E4" w:rsidRDefault="0082544A" w:rsidP="00312876">
      <w:pPr>
        <w:numPr>
          <w:ilvl w:val="0"/>
          <w:numId w:val="38"/>
        </w:numPr>
        <w:ind w:right="4" w:hanging="164"/>
      </w:pPr>
      <w:r>
        <w:t>План преемст</w:t>
      </w:r>
      <w:r w:rsidR="00036396">
        <w:t xml:space="preserve">венности между ДОО И </w:t>
      </w:r>
      <w:proofErr w:type="spellStart"/>
      <w:r w:rsidR="00036396">
        <w:t>МБОу</w:t>
      </w:r>
      <w:proofErr w:type="spellEnd"/>
      <w:r w:rsidR="00036396">
        <w:t xml:space="preserve"> СОШ №4</w:t>
      </w:r>
      <w:r>
        <w:t xml:space="preserve"> </w:t>
      </w:r>
      <w:proofErr w:type="spellStart"/>
      <w:r>
        <w:t>г.Дюртюли</w:t>
      </w:r>
      <w:proofErr w:type="spellEnd"/>
      <w:r>
        <w:t>;</w:t>
      </w:r>
    </w:p>
    <w:p w:rsidR="00F773E4" w:rsidRDefault="0082544A">
      <w:pPr>
        <w:ind w:left="-15" w:right="4" w:firstLine="0"/>
      </w:pPr>
      <w:r>
        <w:t>Локальные нормативные акты размещены на официальном сайте ДОО по а</w:t>
      </w:r>
      <w:r w:rsidR="00036396">
        <w:t xml:space="preserve">дресу: </w:t>
      </w:r>
      <w:hyperlink r:id="rId7" w:history="1">
        <w:r w:rsidR="00036396" w:rsidRPr="00190DEE">
          <w:rPr>
            <w:rStyle w:val="a3"/>
          </w:rPr>
          <w:t>https://solnushko6.02edu.ru/</w:t>
        </w:r>
      </w:hyperlink>
      <w:r w:rsidR="00036396">
        <w:t xml:space="preserve"> </w:t>
      </w:r>
    </w:p>
    <w:p w:rsidR="00F773E4" w:rsidRDefault="0082544A">
      <w:pPr>
        <w:ind w:left="-15" w:right="4"/>
      </w:pPr>
      <w:r>
        <w:t>Для реализации Программы воспитания ДОО используется практическое руководство «Воспитателю о воспитании», представленное в открытом доступе в электронной форме на платформе институт</w:t>
      </w:r>
      <w:r w:rsidR="00036396">
        <w:t xml:space="preserve"> </w:t>
      </w:r>
      <w:r>
        <w:t>воспитания.</w:t>
      </w:r>
      <w:r w:rsidR="00036396">
        <w:t xml:space="preserve"> </w:t>
      </w:r>
      <w:proofErr w:type="spellStart"/>
      <w:r w:rsidR="00036396">
        <w:t>рф</w:t>
      </w:r>
      <w:proofErr w:type="spellEnd"/>
      <w:r w:rsidR="00036396">
        <w:t xml:space="preserve">. </w:t>
      </w:r>
      <w:hyperlink r:id="rId8" w:history="1">
        <w:r w:rsidR="00036396" w:rsidRPr="00190DEE">
          <w:rPr>
            <w:rStyle w:val="a3"/>
          </w:rPr>
          <w:t>https://институтвоспитания.рф/programmyvospitaniya/programmy-vospitaniya-doo/prakticheskoe-rukovodstvo-vospitatelyuo-vospitanii/</w:t>
        </w:r>
      </w:hyperlink>
      <w:r w:rsidR="00036396">
        <w:t xml:space="preserve"> </w:t>
      </w:r>
    </w:p>
    <w:p w:rsidR="00F773E4" w:rsidRDefault="0082544A">
      <w:pPr>
        <w:spacing w:after="0" w:line="259" w:lineRule="auto"/>
        <w:ind w:right="56" w:firstLine="0"/>
        <w:jc w:val="right"/>
      </w:pPr>
      <w:r>
        <w:rPr>
          <w:b/>
        </w:rPr>
        <w:t>2.6.4.</w:t>
      </w:r>
      <w:proofErr w:type="gramStart"/>
      <w:r>
        <w:rPr>
          <w:b/>
        </w:rPr>
        <w:t>3.Требования</w:t>
      </w:r>
      <w:proofErr w:type="gramEnd"/>
      <w:r>
        <w:rPr>
          <w:b/>
        </w:rPr>
        <w:t xml:space="preserve"> к условиям работы с особыми категориями детей.</w:t>
      </w:r>
    </w:p>
    <w:p w:rsidR="00F773E4" w:rsidRDefault="0082544A">
      <w:pPr>
        <w:ind w:left="-15" w:right="4" w:firstLine="566"/>
      </w:pPr>
      <w:r>
        <w:t>Задачи воспитательной работы с детьми с особыми образовательными потребностями.</w:t>
      </w:r>
    </w:p>
    <w:p w:rsidR="00F773E4" w:rsidRDefault="0082544A">
      <w:pPr>
        <w:ind w:left="-15" w:right="4"/>
      </w:pPr>
      <w:r>
        <w:lastRenderedPageBreak/>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F773E4" w:rsidRDefault="0082544A">
      <w:pPr>
        <w:ind w:left="-15" w:right="4"/>
      </w:pPr>
      <w:r>
        <w:t>Инклюзия является ценностной основой уклада ДОО и основанием для проектирования воспитывающих сред, деятельностей и событий.</w:t>
      </w:r>
    </w:p>
    <w:p w:rsidR="00F773E4" w:rsidRDefault="0082544A">
      <w:pPr>
        <w:ind w:left="-15" w:right="4" w:firstLine="0"/>
      </w:pPr>
      <w:r>
        <w:t>На уровне уклада: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F773E4" w:rsidRDefault="0082544A">
      <w:pPr>
        <w:ind w:left="-15" w:right="4"/>
      </w:pPr>
      <w:r>
        <w:t>На уровне воспитывающих среды: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F773E4" w:rsidRDefault="0082544A">
      <w:pPr>
        <w:ind w:left="-15" w:right="4"/>
      </w:pPr>
      <w:r>
        <w:t>На   уровне деятельностей: педагогическое проектирование совместной деятельности в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F773E4" w:rsidRDefault="0082544A">
      <w:pPr>
        <w:ind w:left="-15" w:right="4"/>
      </w:pPr>
      <w: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w:t>
      </w:r>
    </w:p>
    <w:p w:rsidR="00F773E4" w:rsidRDefault="0082544A">
      <w:pPr>
        <w:ind w:left="-15" w:right="4"/>
      </w:pPr>
      <w:r>
        <w:t>Основными условиями реализации Программы воспитания в ДОО являются:</w:t>
      </w:r>
    </w:p>
    <w:p w:rsidR="00F773E4" w:rsidRDefault="0082544A">
      <w:pPr>
        <w:ind w:left="-15" w:right="4" w:firstLine="0"/>
      </w:pPr>
      <w:r>
        <w:t>-полноценное проживание   ребенком   всех этапов   детства, обогащение детского развития;</w:t>
      </w:r>
    </w:p>
    <w:p w:rsidR="00F773E4" w:rsidRDefault="0082544A">
      <w:pPr>
        <w:ind w:left="-15" w:right="4" w:firstLine="0"/>
      </w:pPr>
      <w: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F773E4" w:rsidRDefault="0082544A">
      <w:pPr>
        <w:ind w:left="-15" w:right="4" w:firstLine="0"/>
      </w:pPr>
      <w:r>
        <w:t xml:space="preserve">-содействие и сотрудничество детей и взрослых, признание ребенка </w:t>
      </w:r>
      <w:proofErr w:type="gramStart"/>
      <w:r>
        <w:t>полноценным  участником</w:t>
      </w:r>
      <w:proofErr w:type="gramEnd"/>
      <w:r>
        <w:t xml:space="preserve"> (субъектом) образовательных отношений; -</w:t>
      </w:r>
      <w:r>
        <w:lastRenderedPageBreak/>
        <w:t>формирование и поддержка инициативы детей в различных видах детской деятельности;</w:t>
      </w:r>
    </w:p>
    <w:p w:rsidR="00F773E4" w:rsidRDefault="0082544A">
      <w:pPr>
        <w:ind w:left="-15" w:right="4" w:firstLine="0"/>
      </w:pPr>
      <w:r>
        <w:t>-активное привлечение ближайшего социального окружения к воспитанию ребенка.</w:t>
      </w:r>
    </w:p>
    <w:p w:rsidR="00F773E4" w:rsidRDefault="0082544A">
      <w:pPr>
        <w:ind w:left="-15" w:right="4"/>
      </w:pPr>
      <w:r>
        <w:t>Задачами воспитания детей с ОВЗ в условиях дошкольной образовательной организации являются:</w:t>
      </w:r>
    </w:p>
    <w:p w:rsidR="00F773E4" w:rsidRDefault="0082544A">
      <w:pPr>
        <w:ind w:left="-15" w:right="4" w:firstLine="0"/>
      </w:pPr>
      <w:r>
        <w:t xml:space="preserve">-формирование общей культуры личности детей, развитие их социальных, нравственных, эстетических, интеллектуальных, физических   качеств, </w:t>
      </w:r>
      <w:proofErr w:type="gramStart"/>
      <w:r>
        <w:t xml:space="preserve">инициативности,   </w:t>
      </w:r>
      <w:proofErr w:type="gramEnd"/>
      <w:r>
        <w:t>самостоятельности и ответственности;</w:t>
      </w:r>
    </w:p>
    <w:p w:rsidR="00F773E4" w:rsidRDefault="0082544A">
      <w:pPr>
        <w:ind w:left="-15" w:right="4" w:firstLine="0"/>
      </w:pPr>
      <w:r>
        <w:t>-формирование доброжелательного отношения к детям с ОВЗ и их семьям со стороны всех участников образовательных отношений;</w:t>
      </w:r>
    </w:p>
    <w:p w:rsidR="00F773E4" w:rsidRDefault="0082544A">
      <w:pPr>
        <w:ind w:left="-15" w:right="4" w:firstLine="0"/>
      </w:pPr>
      <w: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F773E4" w:rsidRDefault="0082544A">
      <w:pPr>
        <w:ind w:left="-15" w:right="4" w:firstLine="0"/>
      </w:pPr>
      <w:r>
        <w:t>-обеспечение эмоционально-положительного взаимодействия детей с окружающими в целях их успешной адаптации и интеграции в общество; -расширение у детей с различными нарушениями развития знаний и представлений об окружающем мире;</w:t>
      </w:r>
    </w:p>
    <w:p w:rsidR="00F773E4" w:rsidRDefault="0082544A">
      <w:pPr>
        <w:ind w:left="-15" w:right="4" w:firstLine="0"/>
      </w:pPr>
      <w:r>
        <w:t>-взаимодействие с семьей для обеспечения полноценного развития детей с ОВЗ;</w:t>
      </w:r>
    </w:p>
    <w:p w:rsidR="00F773E4" w:rsidRDefault="0082544A">
      <w:pPr>
        <w:ind w:left="-15" w:right="4" w:firstLine="0"/>
      </w:pPr>
      <w:r>
        <w:t>-охрана и   укрепление   физического   и психического   здоровья   детей, в том числе их эмоционального благополучия;</w:t>
      </w:r>
    </w:p>
    <w:p w:rsidR="00F773E4" w:rsidRDefault="0082544A">
      <w:pPr>
        <w:ind w:left="-15" w:right="4" w:firstLine="0"/>
      </w:pPr>
      <w: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t>принятых в обществе правил</w:t>
      </w:r>
      <w:proofErr w:type="gramEnd"/>
      <w:r>
        <w:t xml:space="preserve"> и норм поведения в интересах человека, семьи, общества.</w:t>
      </w:r>
    </w:p>
    <w:p w:rsidR="00F773E4" w:rsidRDefault="0082544A">
      <w:pPr>
        <w:ind w:left="-15" w:right="4"/>
      </w:pPr>
      <w: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F773E4" w:rsidRDefault="0082544A">
      <w:pPr>
        <w:ind w:left="-15" w:right="4"/>
      </w:pPr>
      <w: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F773E4" w:rsidRDefault="0082544A">
      <w:pPr>
        <w:ind w:left="-15" w:right="4"/>
      </w:pPr>
      <w:r>
        <w:t>Программа предполагает создание следующих условий, обеспечивающих достижение целевых ориентиров в работе с особыми категориями детей:</w:t>
      </w:r>
    </w:p>
    <w:p w:rsidR="00F773E4" w:rsidRDefault="0082544A" w:rsidP="00312876">
      <w:pPr>
        <w:numPr>
          <w:ilvl w:val="0"/>
          <w:numId w:val="39"/>
        </w:numPr>
        <w:ind w:right="4" w:firstLine="0"/>
      </w:pPr>
      <w:r>
        <w:t>направленное на формирование личности взаимодействие взрослых с</w:t>
      </w:r>
      <w:r w:rsidR="00036396">
        <w:t xml:space="preserve"> </w:t>
      </w:r>
      <w:r>
        <w:t xml:space="preserve">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w:t>
      </w:r>
      <w:r>
        <w:lastRenderedPageBreak/>
        <w:t>особенности деятельности, средств ее реализации, ограниченный объем личного опыта детей особых категорий;</w:t>
      </w:r>
    </w:p>
    <w:p w:rsidR="00F773E4" w:rsidRDefault="0082544A" w:rsidP="00312876">
      <w:pPr>
        <w:numPr>
          <w:ilvl w:val="0"/>
          <w:numId w:val="39"/>
        </w:numPr>
        <w:ind w:right="4" w:firstLine="0"/>
      </w:pPr>
      <w:r>
        <w:t>формирование игры как важнейшего фактора воспитания и развития</w:t>
      </w:r>
      <w:r w:rsidR="00036396">
        <w:t xml:space="preserve"> </w:t>
      </w:r>
      <w:r>
        <w:t>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773E4" w:rsidRDefault="0082544A" w:rsidP="00312876">
      <w:pPr>
        <w:numPr>
          <w:ilvl w:val="0"/>
          <w:numId w:val="39"/>
        </w:numPr>
        <w:ind w:right="4" w:firstLine="0"/>
      </w:pPr>
      <w:r>
        <w:t>создание воспитывающей среды, способствующей личностному развитию</w:t>
      </w:r>
      <w:r w:rsidR="00036396">
        <w:t xml:space="preserve"> </w:t>
      </w:r>
      <w:r>
        <w:t>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773E4" w:rsidRDefault="0082544A" w:rsidP="00312876">
      <w:pPr>
        <w:numPr>
          <w:ilvl w:val="0"/>
          <w:numId w:val="39"/>
        </w:numPr>
        <w:ind w:right="4" w:firstLine="0"/>
      </w:pPr>
      <w: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F773E4" w:rsidRDefault="0082544A" w:rsidP="00312876">
      <w:pPr>
        <w:numPr>
          <w:ilvl w:val="0"/>
          <w:numId w:val="39"/>
        </w:numPr>
        <w:ind w:right="4" w:firstLine="0"/>
      </w:pPr>
      <w:r>
        <w:t>участие семьи как необходимое условие для полноценного воспитания</w:t>
      </w:r>
      <w:r w:rsidR="00036396">
        <w:t xml:space="preserve"> </w:t>
      </w:r>
      <w:r>
        <w:t>ребенка дошкольного возраста с особыми образовательными потребностями.</w:t>
      </w:r>
    </w:p>
    <w:p w:rsidR="00F773E4" w:rsidRDefault="0082544A">
      <w:pPr>
        <w:ind w:left="708" w:right="4" w:firstLine="0"/>
      </w:pPr>
      <w:r>
        <w:t>Методическое обеспечение воспитательной работы:</w:t>
      </w:r>
    </w:p>
    <w:p w:rsidR="00F773E4" w:rsidRDefault="0082544A" w:rsidP="00312876">
      <w:pPr>
        <w:numPr>
          <w:ilvl w:val="0"/>
          <w:numId w:val="40"/>
        </w:numPr>
        <w:ind w:right="2" w:hanging="210"/>
        <w:jc w:val="left"/>
      </w:pPr>
      <w:r>
        <w:t>парциальные образовательные программы;</w:t>
      </w:r>
    </w:p>
    <w:p w:rsidR="00F773E4" w:rsidRDefault="0082544A" w:rsidP="00312876">
      <w:pPr>
        <w:numPr>
          <w:ilvl w:val="0"/>
          <w:numId w:val="40"/>
        </w:numPr>
        <w:spacing w:after="254" w:line="240" w:lineRule="auto"/>
        <w:ind w:right="2" w:hanging="210"/>
        <w:jc w:val="left"/>
      </w:pPr>
      <w:r>
        <w:t>педагогические методики и технологии, в том числе авторские технологии и самостоятельные линейки пособий внутри комплексных программ; – дополнительные общеобразовательные программы.</w:t>
      </w:r>
    </w:p>
    <w:p w:rsidR="00F773E4" w:rsidRDefault="0082544A">
      <w:pPr>
        <w:spacing w:after="306" w:line="249" w:lineRule="auto"/>
        <w:ind w:left="728" w:right="0" w:hanging="10"/>
        <w:jc w:val="center"/>
      </w:pPr>
      <w:r>
        <w:rPr>
          <w:b/>
        </w:rPr>
        <w:t>3.ОРГАНИЗАЦИОННЫЙ РАЗДЕЛ</w:t>
      </w:r>
    </w:p>
    <w:p w:rsidR="00F773E4" w:rsidRDefault="0082544A">
      <w:pPr>
        <w:spacing w:after="311"/>
        <w:ind w:left="-15" w:right="4"/>
      </w:pPr>
      <w:r>
        <w:t>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w:t>
      </w:r>
    </w:p>
    <w:p w:rsidR="00F773E4" w:rsidRDefault="0082544A">
      <w:pPr>
        <w:spacing w:after="310" w:line="249" w:lineRule="auto"/>
        <w:ind w:left="4100" w:right="0" w:hanging="3296"/>
        <w:jc w:val="left"/>
      </w:pPr>
      <w:r>
        <w:rPr>
          <w:b/>
        </w:rPr>
        <w:t>3.1. Психолого-педагогические условия, обеспечивающие развитие ребенка с ТНР.</w:t>
      </w:r>
    </w:p>
    <w:p w:rsidR="00F773E4" w:rsidRDefault="0082544A">
      <w:pPr>
        <w:ind w:left="-15" w:right="4"/>
      </w:pPr>
      <w:r>
        <w:t>Программа предполагает создание следующих психолого</w:t>
      </w:r>
      <w:r w:rsidR="00036396">
        <w:t>-</w:t>
      </w:r>
      <w:r>
        <w:t>педагогических условий, обеспечивающих образование ребенка с ТНР в соответствии с его особыми образовательными потребностями.</w:t>
      </w:r>
    </w:p>
    <w:p w:rsidR="00F773E4" w:rsidRDefault="0082544A" w:rsidP="00312876">
      <w:pPr>
        <w:numPr>
          <w:ilvl w:val="2"/>
          <w:numId w:val="41"/>
        </w:numPr>
        <w:ind w:right="4"/>
      </w:pPr>
      <w:r>
        <w:rPr>
          <w:b/>
          <w:i/>
        </w:rPr>
        <w:t>Личностно-порождающее взаимодействие взрослых с детьми</w:t>
      </w:r>
      <w: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t>речеязыкового</w:t>
      </w:r>
      <w:proofErr w:type="spellEnd"/>
      <w:r>
        <w:t xml:space="preserve"> развития </w:t>
      </w:r>
      <w:r>
        <w:lastRenderedPageBreak/>
        <w:t>особенности деятельности (в том числе речевой), средств ее реализации, ограниченный объем личного опыта.</w:t>
      </w:r>
    </w:p>
    <w:p w:rsidR="00F773E4" w:rsidRDefault="0082544A" w:rsidP="00312876">
      <w:pPr>
        <w:numPr>
          <w:ilvl w:val="2"/>
          <w:numId w:val="41"/>
        </w:numPr>
        <w:ind w:right="4"/>
      </w:pPr>
      <w:r>
        <w:rPr>
          <w:b/>
          <w:i/>
        </w:rPr>
        <w:t>Ориентированность педагогической оценки на относительные показатели детской успешности</w:t>
      </w:r>
      <w:r>
        <w:t>, то есть сравнение нынешних и предыдущих достижений ребенка с ТНР, стимулирование самооценки.</w:t>
      </w:r>
    </w:p>
    <w:p w:rsidR="00F773E4" w:rsidRDefault="0082544A" w:rsidP="00312876">
      <w:pPr>
        <w:numPr>
          <w:ilvl w:val="2"/>
          <w:numId w:val="41"/>
        </w:numPr>
        <w:ind w:right="4"/>
      </w:pPr>
      <w:r>
        <w:rPr>
          <w:b/>
          <w:i/>
        </w:rPr>
        <w:t>Формирование игры как важнейшего фактора развития ребенка с ТНР</w:t>
      </w:r>
      <w:r>
        <w:t>, с учетом необходимости развития вербальных и невербальных компонентов развития ребенка с ТНР в разных видах игры.</w:t>
      </w:r>
    </w:p>
    <w:p w:rsidR="00F773E4" w:rsidRDefault="0082544A" w:rsidP="00312876">
      <w:pPr>
        <w:numPr>
          <w:ilvl w:val="2"/>
          <w:numId w:val="41"/>
        </w:numPr>
        <w:ind w:right="4"/>
      </w:pPr>
      <w:r>
        <w:rPr>
          <w:b/>
          <w:i/>
        </w:rPr>
        <w:t>Создание развивающей образовательной среды</w:t>
      </w:r>
      <w:r>
        <w:t>,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F773E4" w:rsidRDefault="0082544A" w:rsidP="00312876">
      <w:pPr>
        <w:numPr>
          <w:ilvl w:val="2"/>
          <w:numId w:val="41"/>
        </w:numPr>
        <w:ind w:right="4"/>
      </w:pPr>
      <w:r>
        <w:rPr>
          <w:b/>
          <w:i/>
        </w:rPr>
        <w:t>Сбалансированность репродуктивной (воспроизводящей готовый образец) и продуктивной (производящей субъективно новый продукт) деятельности</w:t>
      </w:r>
      <w: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F773E4" w:rsidRDefault="0082544A" w:rsidP="00312876">
      <w:pPr>
        <w:numPr>
          <w:ilvl w:val="2"/>
          <w:numId w:val="41"/>
        </w:numPr>
        <w:spacing w:after="310" w:line="249" w:lineRule="auto"/>
        <w:ind w:right="4"/>
      </w:pPr>
      <w:r>
        <w:rPr>
          <w:b/>
          <w:i/>
        </w:rPr>
        <w:t>Участие семьи как необходимое условие для полноценного развития ребенка дошкольного возраста с тяжелыми нарушениями речи</w:t>
      </w:r>
      <w:r>
        <w:t>.</w:t>
      </w:r>
    </w:p>
    <w:p w:rsidR="00F773E4" w:rsidRDefault="0082544A">
      <w:pPr>
        <w:spacing w:after="12" w:line="249" w:lineRule="auto"/>
        <w:ind w:left="715" w:right="0" w:hanging="10"/>
        <w:jc w:val="center"/>
      </w:pPr>
      <w:r>
        <w:rPr>
          <w:b/>
        </w:rPr>
        <w:t>3.2. Организация развивающей предметно-пространственной среды.</w:t>
      </w:r>
    </w:p>
    <w:p w:rsidR="00F773E4" w:rsidRDefault="0082544A">
      <w:pPr>
        <w:ind w:left="-15" w:right="4"/>
      </w:pPr>
      <w:r>
        <w:t xml:space="preserve">Предметно-пространственная развивающая образовательная среда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документов). </w:t>
      </w:r>
    </w:p>
    <w:p w:rsidR="00F773E4" w:rsidRDefault="0082544A">
      <w:pPr>
        <w:ind w:left="-15" w:right="4"/>
      </w:pPr>
      <w:r>
        <w:t xml:space="preserve">Предметно-пространственная развивающая образовательная среда в Организации должна обеспечивать реализацию Программы. Организация проектирует предметно-пространственную развивающую образовательную среду с учетом </w:t>
      </w:r>
      <w:proofErr w:type="gramStart"/>
      <w:r>
        <w:t>психофизических  особенностей</w:t>
      </w:r>
      <w:proofErr w:type="gramEnd"/>
      <w:r>
        <w:t xml:space="preserve"> детей с ТНР. При проектировании ППРОС Организация учитывает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и пр.).</w:t>
      </w:r>
    </w:p>
    <w:p w:rsidR="00F773E4" w:rsidRDefault="0082544A">
      <w:pPr>
        <w:ind w:left="-15" w:right="4"/>
      </w:pPr>
      <w:r>
        <w:t xml:space="preserve">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w:t>
      </w:r>
      <w:r>
        <w:lastRenderedPageBreak/>
        <w:t>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w:t>
      </w:r>
    </w:p>
    <w:p w:rsidR="00F773E4" w:rsidRDefault="0082544A">
      <w:pPr>
        <w:ind w:left="-15" w:right="4"/>
      </w:pPr>
      <w:r>
        <w:t>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w:t>
      </w:r>
    </w:p>
    <w:p w:rsidR="00F773E4" w:rsidRDefault="0082544A">
      <w:pPr>
        <w:ind w:left="-15" w:right="4"/>
      </w:pPr>
      <w:r>
        <w:t>В соответствии со Стандартом, ППРОС Организация обеспечивает и гарантирует:</w:t>
      </w:r>
    </w:p>
    <w:p w:rsidR="00F773E4" w:rsidRDefault="0082544A" w:rsidP="00312876">
      <w:pPr>
        <w:numPr>
          <w:ilvl w:val="0"/>
          <w:numId w:val="42"/>
        </w:numPr>
        <w:ind w:right="4"/>
      </w:pPr>
      <w:r>
        <w:t>охрану и укрепление физического и психического здоровья и</w:t>
      </w:r>
      <w:r w:rsidR="00036396">
        <w:t xml:space="preserve"> </w:t>
      </w:r>
      <w:r>
        <w:t>эмоционального благополучия детей с ТНР, в том числе с учетом специфики информационной социализации и рисков Интернет-ресурсов</w:t>
      </w:r>
      <w:r>
        <w:rPr>
          <w:color w:val="0070C0"/>
        </w:rPr>
        <w:t>,</w:t>
      </w:r>
      <w: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F773E4" w:rsidRDefault="0082544A" w:rsidP="00312876">
      <w:pPr>
        <w:numPr>
          <w:ilvl w:val="0"/>
          <w:numId w:val="42"/>
        </w:numPr>
        <w:spacing w:line="240" w:lineRule="auto"/>
        <w:ind w:right="4"/>
      </w:pPr>
      <w:r>
        <w:t>максимальную реализацию образовательного потенциала</w:t>
      </w:r>
      <w:r w:rsidR="00036396">
        <w:t xml:space="preserve"> </w:t>
      </w:r>
      <w:r>
        <w:t>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w:t>
      </w:r>
    </w:p>
    <w:p w:rsidR="00F773E4" w:rsidRDefault="0082544A" w:rsidP="00312876">
      <w:pPr>
        <w:numPr>
          <w:ilvl w:val="0"/>
          <w:numId w:val="42"/>
        </w:numPr>
        <w:spacing w:line="240" w:lineRule="auto"/>
        <w:ind w:right="4"/>
      </w:pPr>
      <w:r>
        <w:t>построение вариативного развивающего образования,</w:t>
      </w:r>
      <w:r w:rsidR="00036396">
        <w:t xml:space="preserve"> </w:t>
      </w:r>
      <w:r>
        <w:t>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F773E4" w:rsidRDefault="0082544A" w:rsidP="00312876">
      <w:pPr>
        <w:numPr>
          <w:ilvl w:val="0"/>
          <w:numId w:val="42"/>
        </w:numPr>
        <w:ind w:right="4"/>
      </w:pPr>
      <w:r>
        <w:t>создание условий для ежедневной трудовой деятельности и</w:t>
      </w:r>
      <w:r w:rsidR="00036396">
        <w:t xml:space="preserve"> </w:t>
      </w:r>
      <w:r>
        <w:t>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F773E4" w:rsidRDefault="0082544A" w:rsidP="00312876">
      <w:pPr>
        <w:numPr>
          <w:ilvl w:val="0"/>
          <w:numId w:val="42"/>
        </w:numPr>
        <w:ind w:right="4"/>
      </w:pPr>
      <w:r>
        <w:t xml:space="preserve">открытость дошкольного образования и вовлечение </w:t>
      </w:r>
      <w:proofErr w:type="gramStart"/>
      <w:r>
        <w:t>родителей(</w:t>
      </w:r>
      <w:proofErr w:type="gramEnd"/>
      <w:r>
        <w:t>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F773E4" w:rsidRDefault="0082544A" w:rsidP="00312876">
      <w:pPr>
        <w:numPr>
          <w:ilvl w:val="0"/>
          <w:numId w:val="42"/>
        </w:numPr>
        <w:ind w:right="4"/>
      </w:pPr>
      <w:r>
        <w:t>построение образовательной деятельности на основе взаимодействия</w:t>
      </w:r>
      <w:r w:rsidR="00036396">
        <w:t xml:space="preserve"> </w:t>
      </w:r>
      <w:r>
        <w:t xml:space="preserve">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F773E4" w:rsidRDefault="0082544A">
      <w:pPr>
        <w:ind w:left="-15" w:right="4"/>
      </w:pPr>
      <w:r>
        <w:lastRenderedPageBreak/>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F773E4" w:rsidRDefault="0082544A" w:rsidP="00036396">
      <w:pPr>
        <w:spacing w:after="12" w:line="249" w:lineRule="auto"/>
        <w:ind w:left="10" w:right="1" w:hanging="10"/>
      </w:pPr>
      <w:r>
        <w:t>Предметно-пространственная развивающая образовательная среда Организации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w:t>
      </w:r>
    </w:p>
    <w:p w:rsidR="00F773E4" w:rsidRDefault="0082544A">
      <w:pPr>
        <w:ind w:left="-15" w:right="4"/>
      </w:pPr>
      <w:r>
        <w:t>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строиться на основе принципа</w:t>
      </w:r>
      <w:r>
        <w:rPr>
          <w:i/>
        </w:rPr>
        <w:t xml:space="preserve"> соответствия анатомо-физиологическим особенностям детей </w:t>
      </w:r>
      <w:r>
        <w:t>(соответствие росту, массе тела, размеру руки, дающей возможность захвата предмета и др.).</w:t>
      </w:r>
    </w:p>
    <w:p w:rsidR="00F773E4" w:rsidRDefault="0082544A">
      <w:pPr>
        <w:ind w:left="708" w:right="4" w:firstLine="0"/>
      </w:pPr>
      <w:r>
        <w:t xml:space="preserve">Для выполнения этой задачи ППРОС должна быть: </w:t>
      </w:r>
    </w:p>
    <w:p w:rsidR="00F773E4" w:rsidRDefault="0082544A" w:rsidP="00312876">
      <w:pPr>
        <w:numPr>
          <w:ilvl w:val="0"/>
          <w:numId w:val="43"/>
        </w:numPr>
        <w:ind w:right="4"/>
      </w:pPr>
      <w:r>
        <w:rPr>
          <w:i/>
        </w:rPr>
        <w:t>содержательно-насыщенная</w:t>
      </w:r>
      <w:r>
        <w:t xml:space="preserve"> и </w:t>
      </w:r>
      <w:r>
        <w:rPr>
          <w:i/>
        </w:rPr>
        <w:t xml:space="preserve">динамичная </w:t>
      </w:r>
      <w:r>
        <w:t>–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w:t>
      </w:r>
    </w:p>
    <w:p w:rsidR="00F773E4" w:rsidRDefault="0082544A">
      <w:pPr>
        <w:ind w:left="-15" w:right="4" w:firstLine="0"/>
      </w:pPr>
      <w:r>
        <w:t xml:space="preserve">разобрать, возможность комбинирования деталей; возможность самовыражения детей; </w:t>
      </w:r>
    </w:p>
    <w:p w:rsidR="00F773E4" w:rsidRDefault="0082544A" w:rsidP="00312876">
      <w:pPr>
        <w:numPr>
          <w:ilvl w:val="0"/>
          <w:numId w:val="43"/>
        </w:numPr>
        <w:ind w:right="4"/>
      </w:pPr>
      <w:r>
        <w:rPr>
          <w:i/>
        </w:rPr>
        <w:t xml:space="preserve">трансформируемая – </w:t>
      </w:r>
      <w:r>
        <w:t>обеспечивает возможность изменений ППРОС в зависимости от образовательной ситуации, в том числе меняющихся интересов, мотивов и возможностей детей;</w:t>
      </w:r>
    </w:p>
    <w:p w:rsidR="00F773E4" w:rsidRDefault="0082544A" w:rsidP="00312876">
      <w:pPr>
        <w:numPr>
          <w:ilvl w:val="0"/>
          <w:numId w:val="43"/>
        </w:numPr>
        <w:ind w:right="4"/>
      </w:pPr>
      <w:r>
        <w:rPr>
          <w:i/>
        </w:rPr>
        <w:t>полифункциональная</w:t>
      </w:r>
      <w:r>
        <w:t xml:space="preserve"> – обеспечивает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F773E4" w:rsidRDefault="0082544A" w:rsidP="00312876">
      <w:pPr>
        <w:numPr>
          <w:ilvl w:val="0"/>
          <w:numId w:val="43"/>
        </w:numPr>
        <w:ind w:right="4"/>
      </w:pPr>
      <w:r>
        <w:rPr>
          <w:i/>
        </w:rPr>
        <w:t>доступная</w:t>
      </w:r>
      <w: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w:t>
      </w:r>
      <w:r>
        <w:lastRenderedPageBreak/>
        <w:t>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w:t>
      </w:r>
    </w:p>
    <w:p w:rsidR="00F773E4" w:rsidRDefault="0082544A" w:rsidP="00312876">
      <w:pPr>
        <w:numPr>
          <w:ilvl w:val="0"/>
          <w:numId w:val="43"/>
        </w:numPr>
        <w:spacing w:after="12" w:line="249" w:lineRule="auto"/>
        <w:ind w:right="4"/>
      </w:pPr>
      <w:r>
        <w:rPr>
          <w:i/>
        </w:rPr>
        <w:t>безопасная</w:t>
      </w:r>
      <w:r>
        <w:t xml:space="preserve"> – все элементы ППРОС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Pr>
          <w:color w:val="0070C0"/>
        </w:rPr>
        <w:t xml:space="preserve">, </w:t>
      </w:r>
      <w:r>
        <w:t>а также правила безопасного пользования Интернетом.</w:t>
      </w:r>
      <w:r>
        <w:rPr>
          <w:i/>
        </w:rPr>
        <w:t xml:space="preserve"> </w:t>
      </w:r>
      <w:r>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F773E4" w:rsidRDefault="0082544A" w:rsidP="00312876">
      <w:pPr>
        <w:numPr>
          <w:ilvl w:val="0"/>
          <w:numId w:val="43"/>
        </w:numPr>
        <w:ind w:right="4"/>
      </w:pPr>
      <w:r>
        <w:rPr>
          <w:i/>
        </w:rPr>
        <w:t xml:space="preserve">эстетичная – все </w:t>
      </w:r>
      <w:r>
        <w:t>элементы ППРОС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F773E4" w:rsidRDefault="0082544A">
      <w:pPr>
        <w:spacing w:after="15" w:line="249" w:lineRule="auto"/>
        <w:ind w:right="0" w:firstLine="708"/>
      </w:pPr>
      <w:r>
        <w:t>Предметно-пространственная развивающая образовательная среда в Организации обеспечивает</w:t>
      </w:r>
      <w:r>
        <w:rPr>
          <w:i/>
        </w:rPr>
        <w:t xml:space="preserve"> условия для эмоционального благополучия детей и комфортной работы педагогических и учебно-вспомогательных сотрудников.</w:t>
      </w:r>
    </w:p>
    <w:p w:rsidR="00F773E4" w:rsidRDefault="0082544A">
      <w:pPr>
        <w:ind w:left="-15" w:right="4"/>
      </w:pPr>
      <w:r>
        <w:t xml:space="preserve">Для обеспечения образовательной деятельности в </w:t>
      </w:r>
      <w:r>
        <w:rPr>
          <w:i/>
        </w:rPr>
        <w:t>социально</w:t>
      </w:r>
      <w:r w:rsidR="00036396">
        <w:rPr>
          <w:i/>
        </w:rPr>
        <w:t>-</w:t>
      </w:r>
      <w:r>
        <w:rPr>
          <w:i/>
        </w:rPr>
        <w:t xml:space="preserve">коммуникативной области в </w:t>
      </w:r>
      <w: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w:t>
      </w:r>
    </w:p>
    <w:p w:rsidR="00F773E4" w:rsidRDefault="0082544A">
      <w:pPr>
        <w:ind w:left="-15" w:right="4"/>
      </w:pPr>
      <w:r>
        <w:t>Социально-коммуникативное развитие детей дошкольного возраста осуществляется главным образом в ведущей деятельности этого периода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F773E4" w:rsidRDefault="0082544A">
      <w:pPr>
        <w:spacing w:after="15" w:line="249" w:lineRule="auto"/>
        <w:ind w:right="0" w:firstLine="708"/>
      </w:pPr>
      <w:r>
        <w:t xml:space="preserve">Предметно-пространственная развивающая образовательная среда </w:t>
      </w:r>
      <w:r>
        <w:rPr>
          <w:i/>
        </w:rPr>
        <w:t>обеспечивает условия для развития игровой и познавательно</w:t>
      </w:r>
      <w:r w:rsidR="00036396">
        <w:rPr>
          <w:i/>
        </w:rPr>
        <w:t xml:space="preserve"> </w:t>
      </w:r>
      <w:r>
        <w:rPr>
          <w:i/>
        </w:rPr>
        <w:t xml:space="preserve">исследовательской деятельности </w:t>
      </w:r>
      <w:r>
        <w:t>детей.</w:t>
      </w:r>
    </w:p>
    <w:p w:rsidR="00F773E4" w:rsidRDefault="0082544A">
      <w:pPr>
        <w:ind w:left="-15" w:right="4"/>
      </w:pPr>
      <w:r>
        <w:t xml:space="preserve">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находятся оборудование, игрушки и материалы для </w:t>
      </w:r>
      <w:r>
        <w:lastRenderedPageBreak/>
        <w:t xml:space="preserve">разнообразных сюжетно-ролевых и дидактических игр, в том числе предметы-заместители. </w:t>
      </w:r>
    </w:p>
    <w:p w:rsidR="00F773E4" w:rsidRDefault="0082544A">
      <w:pPr>
        <w:ind w:left="-15" w:right="4"/>
      </w:pPr>
      <w: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w:t>
      </w:r>
    </w:p>
    <w:p w:rsidR="00F773E4" w:rsidRDefault="0082544A">
      <w:pPr>
        <w:ind w:left="-15" w:right="4" w:firstLine="0"/>
      </w:pPr>
      <w:r>
        <w:t>(пупсики, солдатики); куклы неопределенного пола и возраста (без лица); пальчиковые куклы и куклы для театра и др.</w:t>
      </w:r>
    </w:p>
    <w:p w:rsidR="00F773E4" w:rsidRDefault="0082544A">
      <w:pPr>
        <w:ind w:left="-15" w:right="4"/>
      </w:pPr>
      <w: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F773E4" w:rsidRDefault="0082544A">
      <w:pPr>
        <w:ind w:left="-15" w:right="4"/>
      </w:pPr>
      <w:r>
        <w:t>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w:t>
      </w:r>
    </w:p>
    <w:p w:rsidR="00F773E4" w:rsidRDefault="0082544A">
      <w:pPr>
        <w:ind w:left="-15" w:right="4"/>
      </w:pPr>
      <w:r>
        <w:t>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w:t>
      </w:r>
    </w:p>
    <w:p w:rsidR="00F773E4" w:rsidRDefault="0082544A">
      <w:pPr>
        <w:ind w:left="-15" w:right="4"/>
      </w:pPr>
      <w:r>
        <w:t>На прилегающих территориях также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F773E4" w:rsidRDefault="0082544A">
      <w:pPr>
        <w:ind w:left="-15" w:right="4"/>
      </w:pPr>
      <w:r>
        <w:t>Организация обеспечивает</w:t>
      </w:r>
      <w:r>
        <w:rPr>
          <w:i/>
        </w:rPr>
        <w:t xml:space="preserve"> условия для познавательно</w:t>
      </w:r>
      <w:r w:rsidR="00036396">
        <w:rPr>
          <w:i/>
        </w:rPr>
        <w:t xml:space="preserve"> </w:t>
      </w:r>
      <w:r>
        <w:rPr>
          <w:i/>
        </w:rPr>
        <w:t>исследовательского развития детей</w:t>
      </w:r>
      <w:r>
        <w:t xml:space="preserve"> (выделены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F773E4" w:rsidRDefault="0082544A">
      <w:pPr>
        <w:ind w:left="-15" w:right="4"/>
      </w:pPr>
      <w: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w:t>
      </w:r>
      <w:r>
        <w:lastRenderedPageBreak/>
        <w:t>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F773E4" w:rsidRDefault="0082544A">
      <w:pPr>
        <w:ind w:left="-15" w:right="4"/>
      </w:pPr>
      <w:r>
        <w:t>Помимо поддержки исследовательской активности, педагогами созданы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F773E4" w:rsidRDefault="0082544A">
      <w:pPr>
        <w:ind w:left="-15" w:right="4"/>
      </w:pPr>
      <w:r>
        <w:t>Речевому развитию способствуют наличие в предметно</w:t>
      </w:r>
      <w:r w:rsidR="00036396">
        <w:t>-</w:t>
      </w:r>
      <w:r>
        <w:t>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F773E4" w:rsidRDefault="0082544A">
      <w:pPr>
        <w:ind w:left="-15" w:right="4"/>
      </w:pPr>
      <w:r>
        <w:t xml:space="preserve">Предметно-пространственная развивающая образовательная среда </w:t>
      </w:r>
      <w:r>
        <w:rPr>
          <w:i/>
        </w:rPr>
        <w:t xml:space="preserve">обеспечивает условия для художественно-эстетического развития детей. </w:t>
      </w:r>
      <w:r>
        <w:t>Помещения Организации и прилегающие территории оформлены с художественным вкусом; выделены помещения или зоны, оснащенные оборудованием и материалами для музыкальной, театрализованной деятельности детей.</w:t>
      </w:r>
    </w:p>
    <w:p w:rsidR="00F773E4" w:rsidRDefault="0082544A">
      <w:pPr>
        <w:ind w:left="-15" w:right="4"/>
      </w:pPr>
      <w: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w:t>
      </w:r>
      <w:proofErr w:type="spellStart"/>
      <w:r>
        <w:t>звуковысотного</w:t>
      </w:r>
      <w:proofErr w:type="spellEnd"/>
      <w:r>
        <w:t xml:space="preserve"> слуха; на развитие </w:t>
      </w:r>
      <w:proofErr w:type="spellStart"/>
      <w:r>
        <w:t>музыко</w:t>
      </w:r>
      <w:proofErr w:type="spellEnd"/>
      <w:r>
        <w:t>-слуховой памяти; на развитие тембрового слуха; на развитие чувства ритма.</w:t>
      </w:r>
    </w:p>
    <w:p w:rsidR="00F773E4" w:rsidRDefault="0082544A">
      <w:pPr>
        <w:ind w:left="-15" w:right="4"/>
      </w:pPr>
      <w:r>
        <w:t xml:space="preserve">Дети имеют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F773E4" w:rsidRDefault="0082544A">
      <w:pPr>
        <w:spacing w:after="15" w:line="249" w:lineRule="auto"/>
        <w:ind w:right="0" w:firstLine="708"/>
      </w:pPr>
      <w:r>
        <w:t xml:space="preserve">Предметно-пространственная развивающая образовательная среда Организации </w:t>
      </w:r>
      <w:r>
        <w:rPr>
          <w:i/>
        </w:rPr>
        <w:t>обеспечивает условия для физического и психического развития, охраны и укрепления здоровья, коррекции недостатков развития детей с ТНР.</w:t>
      </w:r>
    </w:p>
    <w:p w:rsidR="00F773E4" w:rsidRDefault="0082544A">
      <w:pPr>
        <w:ind w:left="-15" w:right="4"/>
      </w:pPr>
      <w:r>
        <w:t xml:space="preserve">В Организации имеются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F773E4" w:rsidRDefault="0082544A">
      <w:pPr>
        <w:ind w:left="-15" w:right="4"/>
      </w:pPr>
      <w:r>
        <w:t>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инструктора по физической культуре) с целью проведения коррекционных и профилактических мероприятий.</w:t>
      </w:r>
    </w:p>
    <w:p w:rsidR="00F773E4" w:rsidRDefault="0082544A">
      <w:pPr>
        <w:ind w:left="-15" w:right="4"/>
      </w:pPr>
      <w:r>
        <w:t xml:space="preserve">В Организации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средства для их </w:t>
      </w:r>
      <w:r>
        <w:lastRenderedPageBreak/>
        <w:t xml:space="preserve">обработки, пособия для логопедической работы с детьми: игрушки, иллюстративный материал, дидактические материалы для развития дыхания и пр. </w:t>
      </w:r>
    </w:p>
    <w:p w:rsidR="00F773E4" w:rsidRDefault="0082544A">
      <w:pPr>
        <w:ind w:left="-15" w:right="4"/>
      </w:pPr>
      <w:r>
        <w:t xml:space="preserve">В Организации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p>
    <w:p w:rsidR="00F773E4" w:rsidRDefault="0082544A">
      <w:pPr>
        <w:spacing w:after="15" w:line="249" w:lineRule="auto"/>
        <w:ind w:right="0" w:firstLine="708"/>
      </w:pPr>
      <w:r>
        <w:t xml:space="preserve">В Организации созданы условия </w:t>
      </w:r>
      <w:r>
        <w:rPr>
          <w:i/>
        </w:rPr>
        <w:t>для информатизации образовательного процесса.</w:t>
      </w:r>
    </w:p>
    <w:p w:rsidR="00F773E4" w:rsidRDefault="0082544A">
      <w:pPr>
        <w:ind w:left="-15" w:right="4"/>
      </w:pPr>
      <w:r>
        <w:t>В групповых и прочих помещениях Организации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Компьютерно-техническое оснащение Организации может использоваться для различных целей:</w:t>
      </w:r>
    </w:p>
    <w:p w:rsidR="00F773E4" w:rsidRDefault="0082544A" w:rsidP="00312876">
      <w:pPr>
        <w:numPr>
          <w:ilvl w:val="0"/>
          <w:numId w:val="44"/>
        </w:numPr>
        <w:ind w:right="4"/>
      </w:pPr>
      <w:r>
        <w:t xml:space="preserve">для демонстрации детям познавательных, художественных, мультипликационных фильмов, литературных, музыкальных произведений и др.; </w:t>
      </w:r>
    </w:p>
    <w:p w:rsidR="00F773E4" w:rsidRDefault="0082544A" w:rsidP="00312876">
      <w:pPr>
        <w:numPr>
          <w:ilvl w:val="0"/>
          <w:numId w:val="44"/>
        </w:numPr>
        <w:ind w:right="4"/>
      </w:pPr>
      <w:r>
        <w:t>для поиска в информационной среде материалов, обеспечивающих реализацию основной образовательной программы;</w:t>
      </w:r>
    </w:p>
    <w:p w:rsidR="00F773E4" w:rsidRDefault="0082544A" w:rsidP="00312876">
      <w:pPr>
        <w:numPr>
          <w:ilvl w:val="0"/>
          <w:numId w:val="44"/>
        </w:numPr>
        <w:ind w:right="4"/>
      </w:pPr>
      <w: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F773E4" w:rsidRDefault="0082544A" w:rsidP="00312876">
      <w:pPr>
        <w:numPr>
          <w:ilvl w:val="0"/>
          <w:numId w:val="44"/>
        </w:numPr>
        <w:ind w:right="4"/>
      </w:pPr>
      <w:r>
        <w:t>для обсуждения с родителями (законными представителями) детей вопросов, связанных с реализацией Программы и т. п.</w:t>
      </w:r>
    </w:p>
    <w:p w:rsidR="00F773E4" w:rsidRDefault="0082544A">
      <w:pPr>
        <w:ind w:left="-15" w:right="4"/>
      </w:pPr>
      <w:r>
        <w:t xml:space="preserve">Для организации ППРОС в семейных условиях родителей (законных представителей) </w:t>
      </w:r>
      <w:proofErr w:type="spellStart"/>
      <w:r>
        <w:t>ознакамливаем</w:t>
      </w:r>
      <w:proofErr w:type="spellEnd"/>
      <w:r>
        <w:t xml:space="preserve">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способствует конструктивному взаимодействию семьи и Организации в целях поддержки индивидуальности ребенка с ТНР.</w:t>
      </w:r>
    </w:p>
    <w:p w:rsidR="00F773E4" w:rsidRDefault="0082544A">
      <w:pPr>
        <w:ind w:left="-15" w:right="4"/>
      </w:pPr>
      <w:r>
        <w:t>Развивающая предметно-пространственная среда в Организации обеспечивает реализацию основной образовательной программы, разработанную с учетом Программы.</w:t>
      </w:r>
    </w:p>
    <w:p w:rsidR="00F773E4" w:rsidRDefault="0082544A">
      <w:pPr>
        <w:ind w:left="-15" w:right="4"/>
      </w:pPr>
      <w:r>
        <w:t>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учитывает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p>
    <w:p w:rsidR="00F773E4" w:rsidRDefault="0082544A">
      <w:pPr>
        <w:ind w:left="-15" w:right="4"/>
      </w:pPr>
      <w:r>
        <w:lastRenderedPageBreak/>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F773E4" w:rsidRDefault="0082544A">
      <w:pPr>
        <w:ind w:left="-15" w:right="4"/>
      </w:pPr>
      <w:r>
        <w:t xml:space="preserve">В соответствии со Стандартом возможны разные варианты создания среды при условии учета целей и принципов Программы, </w:t>
      </w:r>
      <w:proofErr w:type="spellStart"/>
      <w:r>
        <w:t>этио</w:t>
      </w:r>
      <w:proofErr w:type="spellEnd"/>
      <w:r w:rsidR="00036396">
        <w:t>-</w:t>
      </w:r>
      <w:r>
        <w:t>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включает:</w:t>
      </w:r>
    </w:p>
    <w:p w:rsidR="00F773E4" w:rsidRDefault="0082544A">
      <w:pPr>
        <w:spacing w:after="12" w:line="249" w:lineRule="auto"/>
        <w:ind w:left="703" w:right="0" w:hanging="10"/>
        <w:jc w:val="left"/>
      </w:pPr>
      <w:r>
        <w:rPr>
          <w:b/>
          <w:i/>
        </w:rPr>
        <w:t>Комната психологической разгрузки (сенсорная комната)</w:t>
      </w:r>
    </w:p>
    <w:p w:rsidR="00F773E4" w:rsidRDefault="0082544A">
      <w:pPr>
        <w:ind w:left="708" w:right="4" w:firstLine="0"/>
      </w:pPr>
      <w:r>
        <w:t>В обобщенном виде оборудование сенсорной комнаты включает в себя:</w:t>
      </w:r>
    </w:p>
    <w:p w:rsidR="00F773E4" w:rsidRDefault="0082544A">
      <w:pPr>
        <w:ind w:left="-15" w:right="4"/>
      </w:pPr>
      <w:r>
        <w:t>Мягкую среду, которая представлена пуфиками и подушечками с гранулами, креслами-</w:t>
      </w:r>
      <w:proofErr w:type="spellStart"/>
      <w:r>
        <w:t>трансформерами</w:t>
      </w:r>
      <w:proofErr w:type="spellEnd"/>
      <w:r>
        <w:t>, детским зеркальными уголком, сенсорной тропой, тактильными дорожками для ног, сухим бассейном и т.п.</w:t>
      </w:r>
    </w:p>
    <w:p w:rsidR="00F773E4" w:rsidRDefault="0082544A">
      <w:pPr>
        <w:ind w:left="-15" w:right="4"/>
      </w:pPr>
      <w:r>
        <w:t xml:space="preserve">Интерактивное оборудование, к которому относятся различные виды настенных или напольных панелей, со световыми и звуковыми индикаторами и подсветкой. </w:t>
      </w:r>
    </w:p>
    <w:p w:rsidR="00F773E4" w:rsidRDefault="0082544A">
      <w:pPr>
        <w:ind w:left="-15" w:right="4"/>
      </w:pPr>
      <w:r>
        <w:t xml:space="preserve">Панно, а также настенные модули для сравнения цветов, геометрических форм, величин, развития подвижности рук, развития </w:t>
      </w:r>
      <w:proofErr w:type="spellStart"/>
      <w:r>
        <w:t>стереогностического</w:t>
      </w:r>
      <w:proofErr w:type="spellEnd"/>
      <w:r>
        <w:t xml:space="preserve"> чувства и т.п.</w:t>
      </w:r>
    </w:p>
    <w:p w:rsidR="00F773E4" w:rsidRDefault="0082544A">
      <w:pPr>
        <w:spacing w:after="12" w:line="249" w:lineRule="auto"/>
        <w:ind w:left="703" w:right="0" w:hanging="10"/>
        <w:jc w:val="left"/>
      </w:pPr>
      <w:r>
        <w:rPr>
          <w:b/>
          <w:i/>
        </w:rPr>
        <w:t>Спортивное оборудование</w:t>
      </w:r>
    </w:p>
    <w:p w:rsidR="00F773E4" w:rsidRDefault="0082544A">
      <w:pPr>
        <w:ind w:left="708" w:right="4" w:firstLine="0"/>
      </w:pPr>
      <w:r>
        <w:t>Спортивные комплексы (в различной комплектации и модификации);</w:t>
      </w:r>
    </w:p>
    <w:p w:rsidR="00F773E4" w:rsidRDefault="0082544A">
      <w:pPr>
        <w:ind w:left="-15" w:right="4"/>
      </w:pPr>
      <w:r>
        <w:t>Дополнительное оборудование: маты напольные, гимнастические палки и гантели, дуги, мишени подвесные, мешочки для метания, гимнастические скамейки и лесенки с разным количеством ступеней, игровые обручи, мячи резиновые разного размера, скакалки, веревочные лестницы, различные коврики и дорожки и т.п.</w:t>
      </w:r>
    </w:p>
    <w:p w:rsidR="00F773E4" w:rsidRDefault="0082544A">
      <w:pPr>
        <w:ind w:left="-15" w:right="4" w:firstLine="0"/>
      </w:pPr>
      <w:r>
        <w:t xml:space="preserve">           Оборудование для творческих занятий: театральные ширмы, наборы кукольных, теневых и пальчиковых театров, </w:t>
      </w:r>
      <w:proofErr w:type="spellStart"/>
      <w:r>
        <w:t>фланелеграфы</w:t>
      </w:r>
      <w:proofErr w:type="spellEnd"/>
      <w:r>
        <w:t>, мольберты.</w:t>
      </w:r>
    </w:p>
    <w:p w:rsidR="00F773E4" w:rsidRDefault="0082544A">
      <w:pPr>
        <w:spacing w:after="12" w:line="249" w:lineRule="auto"/>
        <w:ind w:left="703" w:right="0" w:hanging="10"/>
        <w:jc w:val="left"/>
      </w:pPr>
      <w:r>
        <w:rPr>
          <w:b/>
          <w:i/>
        </w:rPr>
        <w:t>Игровая среда</w:t>
      </w:r>
    </w:p>
    <w:p w:rsidR="00F773E4" w:rsidRDefault="0082544A">
      <w:pPr>
        <w:ind w:left="-15" w:right="4"/>
      </w:pPr>
      <w:r>
        <w:t>Игровые наборы для девочек, типа наборов по уходу за детьми, для уборки, глажки, набор «Парикмахерская», «Магазин», «Набор Принцессы» и т.п.</w:t>
      </w:r>
    </w:p>
    <w:p w:rsidR="00F773E4" w:rsidRDefault="0082544A">
      <w:pPr>
        <w:ind w:left="-15" w:right="4"/>
      </w:pPr>
      <w:r>
        <w:t>Игровые наборы для мальчиков, типа мастерской, набора доктора, набора инструментов, набора пожарника и полицейского и т.д.</w:t>
      </w:r>
    </w:p>
    <w:p w:rsidR="00F773E4" w:rsidRDefault="0082544A">
      <w:pPr>
        <w:ind w:left="-15" w:right="4"/>
      </w:pPr>
      <w:r>
        <w:t>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w:t>
      </w:r>
    </w:p>
    <w:p w:rsidR="00F773E4" w:rsidRDefault="0082544A">
      <w:pPr>
        <w:ind w:left="-15" w:right="4"/>
      </w:pPr>
      <w:r>
        <w:lastRenderedPageBreak/>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rsidR="00F773E4" w:rsidRDefault="0082544A">
      <w:pPr>
        <w:spacing w:after="12" w:line="249" w:lineRule="auto"/>
        <w:ind w:left="703" w:right="0" w:hanging="10"/>
        <w:jc w:val="left"/>
      </w:pPr>
      <w:r>
        <w:rPr>
          <w:b/>
          <w:i/>
        </w:rPr>
        <w:t>Оборудование логопедического кабинета</w:t>
      </w:r>
    </w:p>
    <w:p w:rsidR="00F773E4" w:rsidRDefault="0082544A">
      <w:pPr>
        <w:ind w:left="-15" w:right="4"/>
      </w:pPr>
      <w:r>
        <w:t>Мебель: столы, стулья в количестве, достаточном для подгруппы детей, шкафы, стеллажи или полки для оборудования;</w:t>
      </w:r>
    </w:p>
    <w:p w:rsidR="00F773E4" w:rsidRDefault="0082544A">
      <w:pPr>
        <w:ind w:left="-15" w:right="4"/>
      </w:pPr>
      <w:r>
        <w:t>Зеркала: настенное большое зеркало с ширмой, индивидуальные маленькие и средние зеркала по количеству детей;</w:t>
      </w:r>
    </w:p>
    <w:p w:rsidR="00F773E4" w:rsidRDefault="0082544A">
      <w:pPr>
        <w:ind w:left="708" w:right="4" w:firstLine="0"/>
      </w:pPr>
      <w:r>
        <w:t>Дидактические материалы для обследования и коррекционной работы:</w:t>
      </w:r>
    </w:p>
    <w:p w:rsidR="00F773E4" w:rsidRDefault="0082544A" w:rsidP="00312876">
      <w:pPr>
        <w:numPr>
          <w:ilvl w:val="0"/>
          <w:numId w:val="45"/>
        </w:numPr>
        <w:ind w:right="4"/>
      </w:pPr>
      <w:r>
        <w:t>альбомы для обследования и коррекции звукопроизношения,</w:t>
      </w:r>
      <w:r w:rsidR="00036396">
        <w:t xml:space="preserve"> </w:t>
      </w:r>
      <w:r>
        <w:t xml:space="preserve">слоговой структуры слов; </w:t>
      </w:r>
    </w:p>
    <w:p w:rsidR="00F773E4" w:rsidRDefault="0082544A" w:rsidP="00312876">
      <w:pPr>
        <w:numPr>
          <w:ilvl w:val="0"/>
          <w:numId w:val="45"/>
        </w:numPr>
        <w:ind w:right="4"/>
      </w:pPr>
      <w:r>
        <w:t>наборы наглядно-графической символики (по темам: звуки, предлоги,</w:t>
      </w:r>
      <w:r w:rsidR="00036396">
        <w:t xml:space="preserve"> </w:t>
      </w:r>
      <w:r>
        <w:t xml:space="preserve">схемы для </w:t>
      </w:r>
      <w:proofErr w:type="spellStart"/>
      <w:r>
        <w:t>звуко</w:t>
      </w:r>
      <w:proofErr w:type="spellEnd"/>
      <w:r>
        <w:t xml:space="preserve">-слогового анализа и синтеза, схемы для составления предложений, рассказов, словообразовательные схемы и уравнения и т.п.); </w:t>
      </w:r>
    </w:p>
    <w:p w:rsidR="00F773E4" w:rsidRDefault="0082544A" w:rsidP="00312876">
      <w:pPr>
        <w:numPr>
          <w:ilvl w:val="0"/>
          <w:numId w:val="45"/>
        </w:numPr>
        <w:ind w:right="4"/>
      </w:pPr>
      <w:r>
        <w:t>дидактические пособия по развитию словарного запаса: обобщающие</w:t>
      </w:r>
      <w:r w:rsidR="00036396">
        <w:t xml:space="preserve"> </w:t>
      </w:r>
      <w:r>
        <w:t>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
    <w:p w:rsidR="00F773E4" w:rsidRDefault="0082544A" w:rsidP="00312876">
      <w:pPr>
        <w:numPr>
          <w:ilvl w:val="0"/>
          <w:numId w:val="45"/>
        </w:numPr>
        <w:ind w:right="4"/>
      </w:pPr>
      <w:r>
        <w:t>дидактические пособия по развитию грамматического строя речи по</w:t>
      </w:r>
      <w:r w:rsidR="00036396">
        <w:t xml:space="preserve"> </w:t>
      </w:r>
      <w:r>
        <w:t>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F773E4" w:rsidRDefault="0082544A" w:rsidP="00312876">
      <w:pPr>
        <w:numPr>
          <w:ilvl w:val="0"/>
          <w:numId w:val="45"/>
        </w:numPr>
        <w:ind w:right="4"/>
      </w:pPr>
      <w:r>
        <w:t>дидактические пособия по развитию связной речи: картины, серии</w:t>
      </w:r>
      <w:r w:rsidR="00036396">
        <w:t xml:space="preserve"> </w:t>
      </w:r>
      <w:r>
        <w:t xml:space="preserve">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w:t>
      </w:r>
      <w:proofErr w:type="spellStart"/>
      <w:r>
        <w:t>потешки</w:t>
      </w:r>
      <w:proofErr w:type="spellEnd"/>
      <w:r>
        <w:t>, поговорки, скороговорки (в зависимости от возраста и уровня речевого развития детей) и т.п.</w:t>
      </w:r>
    </w:p>
    <w:p w:rsidR="00F773E4" w:rsidRDefault="0082544A" w:rsidP="00312876">
      <w:pPr>
        <w:numPr>
          <w:ilvl w:val="0"/>
          <w:numId w:val="45"/>
        </w:numPr>
        <w:ind w:right="4"/>
      </w:pPr>
      <w:r>
        <w:t>дидактические пособия по развитию оптико-пространственных</w:t>
      </w:r>
      <w:r w:rsidR="00036396">
        <w:t xml:space="preserve"> </w:t>
      </w:r>
      <w:r>
        <w:t>ориентировок: листы бумаги, плоскостные и объемные геометрические формы, настенные и настольные панно, модули, лабиринты и т.п.</w:t>
      </w:r>
    </w:p>
    <w:p w:rsidR="00F773E4" w:rsidRDefault="0082544A" w:rsidP="00312876">
      <w:pPr>
        <w:numPr>
          <w:ilvl w:val="0"/>
          <w:numId w:val="45"/>
        </w:numPr>
        <w:ind w:right="4"/>
      </w:pPr>
      <w:r>
        <w:t>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w:t>
      </w:r>
    </w:p>
    <w:p w:rsidR="00F773E4" w:rsidRDefault="0082544A" w:rsidP="00312876">
      <w:pPr>
        <w:numPr>
          <w:ilvl w:val="0"/>
          <w:numId w:val="45"/>
        </w:numPr>
        <w:ind w:right="4"/>
      </w:pPr>
      <w:r>
        <w:t>дидактические пособия по обучению элементам грамоты, разрезная</w:t>
      </w:r>
      <w:r w:rsidR="00036396">
        <w:t xml:space="preserve"> </w:t>
      </w:r>
      <w:r>
        <w:t xml:space="preserve">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F773E4" w:rsidRDefault="0082544A">
      <w:pPr>
        <w:spacing w:after="12" w:line="249" w:lineRule="auto"/>
        <w:ind w:left="703" w:right="0" w:hanging="10"/>
        <w:jc w:val="left"/>
      </w:pPr>
      <w:r>
        <w:rPr>
          <w:b/>
          <w:i/>
        </w:rPr>
        <w:lastRenderedPageBreak/>
        <w:t>Пособия для обследования и развития слуховых функций</w:t>
      </w:r>
    </w:p>
    <w:p w:rsidR="00F773E4" w:rsidRDefault="0082544A">
      <w:pPr>
        <w:ind w:left="-15" w:right="4"/>
      </w:pPr>
      <w:r>
        <w:t>Звучащие игрушки, музыкальные инструменты (бубен, металлофон, барабан,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
    <w:p w:rsidR="00F773E4" w:rsidRDefault="0082544A">
      <w:pPr>
        <w:spacing w:after="12" w:line="249" w:lineRule="auto"/>
        <w:ind w:left="703" w:right="0" w:hanging="10"/>
        <w:jc w:val="left"/>
      </w:pPr>
      <w:r>
        <w:rPr>
          <w:b/>
          <w:i/>
        </w:rPr>
        <w:t>Пособия для обследования и развития интеллекта</w:t>
      </w:r>
    </w:p>
    <w:p w:rsidR="00F773E4" w:rsidRDefault="0082544A">
      <w:pPr>
        <w:ind w:left="-15" w:right="4"/>
      </w:pPr>
      <w:r>
        <w:t xml:space="preserve">Пирамидки, кубики вкладыши,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серии сюжетных картинок, альбом с заданиями на определение уровня логического мышления. </w:t>
      </w:r>
      <w:r>
        <w:rPr>
          <w:b/>
          <w:i/>
        </w:rPr>
        <w:t>Пособия для обследования и развития фонематических процессов, формирования навыков языкового анализа и синтеза, обучения грамоте.</w:t>
      </w:r>
    </w:p>
    <w:p w:rsidR="00F773E4" w:rsidRDefault="0082544A">
      <w:pPr>
        <w:ind w:left="708" w:right="4" w:firstLine="0"/>
      </w:pPr>
      <w:r>
        <w:t>Разрезная азбука.</w:t>
      </w:r>
    </w:p>
    <w:p w:rsidR="00F773E4" w:rsidRDefault="0082544A">
      <w:pPr>
        <w:ind w:left="708" w:right="4" w:firstLine="0"/>
      </w:pPr>
      <w:r>
        <w:t>Символы звуков, схемы для анализа и синтеза слогов, слов.</w:t>
      </w:r>
    </w:p>
    <w:p w:rsidR="00F773E4" w:rsidRDefault="0082544A">
      <w:pPr>
        <w:ind w:left="708" w:right="4" w:firstLine="0"/>
      </w:pPr>
      <w:r>
        <w:t>Символы для составления картинно-графической схемы предложений.</w:t>
      </w:r>
    </w:p>
    <w:p w:rsidR="00F773E4" w:rsidRDefault="0082544A">
      <w:pPr>
        <w:ind w:left="708" w:right="4" w:firstLine="0"/>
      </w:pPr>
      <w:r>
        <w:t>Символы простых и сложных предлогов.</w:t>
      </w:r>
    </w:p>
    <w:p w:rsidR="00F773E4" w:rsidRDefault="0082544A">
      <w:pPr>
        <w:ind w:left="-15" w:right="4"/>
      </w:pPr>
      <w: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картона.</w:t>
      </w:r>
    </w:p>
    <w:p w:rsidR="00F773E4" w:rsidRDefault="0082544A">
      <w:pPr>
        <w:ind w:left="708" w:right="4" w:firstLine="0"/>
      </w:pPr>
      <w:r>
        <w:t>Карточки с перевернутыми буквами, схемами слов разной сложности.</w:t>
      </w:r>
    </w:p>
    <w:p w:rsidR="00F773E4" w:rsidRDefault="0082544A">
      <w:pPr>
        <w:spacing w:after="311"/>
        <w:ind w:left="-15" w:right="4"/>
      </w:pPr>
      <w:r>
        <w:t>Дидактические игры в соответствии с разделами коррекционно</w:t>
      </w:r>
      <w:r w:rsidR="00036396">
        <w:t>-</w:t>
      </w:r>
      <w:r>
        <w:t>развивающей работы с детьми с ТНР.</w:t>
      </w:r>
    </w:p>
    <w:p w:rsidR="00F773E4" w:rsidRDefault="0082544A">
      <w:pPr>
        <w:spacing w:after="12" w:line="249" w:lineRule="auto"/>
        <w:ind w:left="309" w:right="0" w:hanging="10"/>
        <w:jc w:val="center"/>
      </w:pPr>
      <w:r>
        <w:rPr>
          <w:b/>
        </w:rPr>
        <w:t>3.3. Кадровые, финансовые, материально-технические условия реализации Программы.</w:t>
      </w:r>
    </w:p>
    <w:p w:rsidR="00F773E4" w:rsidRDefault="0082544A">
      <w:pPr>
        <w:spacing w:after="17" w:line="249" w:lineRule="auto"/>
        <w:ind w:left="715" w:right="0" w:hanging="10"/>
        <w:jc w:val="left"/>
      </w:pPr>
      <w:r>
        <w:rPr>
          <w:b/>
        </w:rPr>
        <w:t>3.3.1. Кадровые условия реализации Программы.</w:t>
      </w:r>
    </w:p>
    <w:p w:rsidR="00F773E4" w:rsidRDefault="0082544A">
      <w:pPr>
        <w:ind w:left="-15" w:right="4"/>
      </w:pPr>
      <w:r>
        <w:t>В штатное расписание Организации, реализующей Программу включены следующие должности:</w:t>
      </w:r>
    </w:p>
    <w:p w:rsidR="00F773E4" w:rsidRDefault="0082544A">
      <w:pPr>
        <w:ind w:left="-15" w:right="4"/>
      </w:pPr>
      <w:r>
        <w:rPr>
          <w:i/>
        </w:rPr>
        <w:t xml:space="preserve"> - учитель-логопед – </w:t>
      </w:r>
      <w:r>
        <w:t xml:space="preserve">должен иметь высшее профессиональное педагогическое образование в области логопедии: </w:t>
      </w:r>
    </w:p>
    <w:p w:rsidR="00F773E4" w:rsidRDefault="0082544A">
      <w:pPr>
        <w:ind w:left="708" w:right="4" w:firstLine="0"/>
      </w:pPr>
      <w:r>
        <w:t>по специальности «Логопедия» с получением квалификации «Учитель-</w:t>
      </w:r>
    </w:p>
    <w:p w:rsidR="00F773E4" w:rsidRDefault="0082544A">
      <w:pPr>
        <w:ind w:left="-15" w:right="4" w:firstLine="0"/>
      </w:pPr>
      <w:r>
        <w:t>логопед»; 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w:t>
      </w:r>
    </w:p>
    <w:p w:rsidR="00F773E4" w:rsidRDefault="0082544A">
      <w:pPr>
        <w:ind w:left="-15" w:right="4" w:firstLine="0"/>
      </w:pPr>
      <w:r>
        <w:t xml:space="preserve">(квалификация/степень – магистр). </w:t>
      </w:r>
    </w:p>
    <w:p w:rsidR="00F773E4" w:rsidRDefault="0082544A">
      <w:pPr>
        <w:ind w:left="-15" w:right="4"/>
      </w:pPr>
      <w:r>
        <w:t xml:space="preserve">Лица, имеющие высшее профессиональное педагогическое образование по другим специальностям и направлениям подготовки, для реализации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F773E4" w:rsidRDefault="0082544A">
      <w:pPr>
        <w:ind w:left="-15" w:right="4"/>
      </w:pPr>
      <w:r>
        <w:rPr>
          <w:i/>
        </w:rPr>
        <w:t xml:space="preserve">- педагогические работники -  </w:t>
      </w:r>
      <w:r>
        <w:t xml:space="preserve">воспитатель (включая старшего), педагог-психолог, инструктор по физическому воспитанию, музыкальный </w:t>
      </w:r>
      <w:proofErr w:type="gramStart"/>
      <w:r>
        <w:lastRenderedPageBreak/>
        <w:t xml:space="preserve">руководитель  </w:t>
      </w:r>
      <w:r>
        <w:rPr>
          <w:i/>
        </w:rPr>
        <w:t>-</w:t>
      </w:r>
      <w:proofErr w:type="gramEnd"/>
      <w: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F773E4" w:rsidRDefault="0082544A">
      <w:pPr>
        <w:ind w:left="-15" w:right="4"/>
      </w:pPr>
      <w:r>
        <w:rPr>
          <w:i/>
        </w:rPr>
        <w:t xml:space="preserve">Руководящие работники (административный персонал) </w:t>
      </w:r>
      <w: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F773E4" w:rsidRDefault="0082544A">
      <w:pPr>
        <w:ind w:left="-15" w:right="4"/>
      </w:pPr>
      <w:r>
        <w:t xml:space="preserve">В целях эффективной реализации Программы Организация создает условия для профессионального развития педагогических и руководящих кадров, в </w:t>
      </w:r>
      <w:proofErr w:type="spellStart"/>
      <w:r>
        <w:t>т.ч</w:t>
      </w:r>
      <w:proofErr w:type="spellEnd"/>
      <w:r>
        <w:t>. их дополнительного профессионального образования.</w:t>
      </w:r>
    </w:p>
    <w:p w:rsidR="00F773E4" w:rsidRDefault="0082544A">
      <w:pPr>
        <w:ind w:left="-15" w:right="4" w:firstLine="0"/>
      </w:pPr>
      <w:r>
        <w:t>Программой предусмотрены различные формы и программы дополнительного профессионального образования, в т. ч. учитывающие особенности реализуемой Программы.</w:t>
      </w:r>
    </w:p>
    <w:p w:rsidR="00F773E4" w:rsidRDefault="0082544A">
      <w:pPr>
        <w:ind w:left="-15" w:right="4"/>
      </w:pPr>
      <w:r>
        <w:t>Организация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Организация осуществляет организационно-методическое сопровождение процесса реализации Программы.</w:t>
      </w:r>
    </w:p>
    <w:p w:rsidR="00F773E4" w:rsidRDefault="0082544A">
      <w:pPr>
        <w:spacing w:after="17" w:line="249" w:lineRule="auto"/>
        <w:ind w:left="715" w:right="0" w:hanging="10"/>
        <w:jc w:val="left"/>
      </w:pPr>
      <w:r>
        <w:rPr>
          <w:b/>
        </w:rPr>
        <w:t xml:space="preserve"> 3.3.2. Финансовые условия реализации Программы.</w:t>
      </w:r>
    </w:p>
    <w:p w:rsidR="00F773E4" w:rsidRDefault="0082544A">
      <w:pPr>
        <w:ind w:left="-15" w:right="4"/>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осуществляется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w:t>
      </w:r>
      <w:r>
        <w:lastRenderedPageBreak/>
        <w:t>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F773E4" w:rsidRDefault="0082544A">
      <w:pPr>
        <w:ind w:left="-15" w:right="4"/>
      </w:pPr>
      <w:r>
        <w:rPr>
          <w:b/>
        </w:rPr>
        <w:t>Финансовое обеспечение</w:t>
      </w:r>
      <w:r>
        <w:t xml:space="preserve"> реализации Программы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F773E4" w:rsidRDefault="0082544A" w:rsidP="00312876">
      <w:pPr>
        <w:numPr>
          <w:ilvl w:val="0"/>
          <w:numId w:val="46"/>
        </w:numPr>
        <w:ind w:right="4"/>
      </w:pPr>
      <w:r>
        <w:t>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тяжелыми нарушениями речи в количестве, необходимом для качественного педагогического сопровождения указанной категории детей.</w:t>
      </w:r>
    </w:p>
    <w:p w:rsidR="00F773E4" w:rsidRDefault="0082544A" w:rsidP="00312876">
      <w:pPr>
        <w:numPr>
          <w:ilvl w:val="0"/>
          <w:numId w:val="46"/>
        </w:numPr>
        <w:ind w:right="4"/>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тяжелыми нарушениями речи,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F773E4" w:rsidRDefault="0082544A" w:rsidP="00312876">
      <w:pPr>
        <w:numPr>
          <w:ilvl w:val="0"/>
          <w:numId w:val="46"/>
        </w:numPr>
        <w:ind w:right="4"/>
      </w:pPr>
      <w:r>
        <w:t>расходов, связанных с дополнительным профессиональным образованием педагогических работников по профилю их педагогической деятельности;</w:t>
      </w:r>
    </w:p>
    <w:p w:rsidR="00F773E4" w:rsidRDefault="0082544A" w:rsidP="00312876">
      <w:pPr>
        <w:numPr>
          <w:ilvl w:val="0"/>
          <w:numId w:val="46"/>
        </w:numPr>
        <w:ind w:right="4"/>
      </w:pPr>
      <w: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F773E4" w:rsidRDefault="0082544A">
      <w:pPr>
        <w:ind w:left="-15" w:right="4"/>
      </w:pPr>
      <w:r>
        <w:lastRenderedPageBreak/>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F773E4" w:rsidRDefault="0082544A">
      <w:pPr>
        <w:ind w:left="-15" w:right="4"/>
      </w:pPr>
      <w:r>
        <w:t xml:space="preserve">Финансовое обеспечение реализации Программы в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F773E4" w:rsidRDefault="0082544A">
      <w:pPr>
        <w:ind w:left="-15" w:right="4"/>
      </w:pPr>
      <w: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F773E4" w:rsidRDefault="0082544A">
      <w:pPr>
        <w:ind w:left="-15" w:right="4"/>
      </w:pPr>
      <w: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тяжелыми нарушениями речи.</w:t>
      </w:r>
    </w:p>
    <w:p w:rsidR="00F773E4" w:rsidRDefault="0082544A">
      <w:pPr>
        <w:ind w:left="-15" w:right="4"/>
      </w:pPr>
      <w:r>
        <w:t>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F773E4" w:rsidRDefault="0082544A">
      <w:pPr>
        <w:ind w:left="-15" w:right="4"/>
      </w:pPr>
      <w:r>
        <w:t>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F773E4" w:rsidRDefault="0082544A">
      <w:pPr>
        <w:ind w:left="-15" w:right="4"/>
      </w:pPr>
      <w:r>
        <w:t xml:space="preserve">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w:t>
      </w:r>
      <w:r>
        <w:lastRenderedPageBreak/>
        <w:t>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F773E4" w:rsidRDefault="0082544A" w:rsidP="00312876">
      <w:pPr>
        <w:numPr>
          <w:ilvl w:val="0"/>
          <w:numId w:val="47"/>
        </w:numPr>
        <w:ind w:right="4"/>
      </w:pPr>
      <w:r>
        <w:t xml:space="preserve">необходимость увеличение относительной (доля ставки) нагрузки на воспитателей компенсирующих групп для детей с тяжелыми нарушениями речи, в связи с тем, что приказом </w:t>
      </w:r>
      <w:proofErr w:type="spellStart"/>
      <w:r>
        <w:t>Минобрнауки</w:t>
      </w:r>
      <w:proofErr w:type="spellEnd"/>
      <w:r>
        <w:t xml:space="preserve">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F773E4" w:rsidRDefault="0082544A" w:rsidP="00312876">
      <w:pPr>
        <w:numPr>
          <w:ilvl w:val="0"/>
          <w:numId w:val="47"/>
        </w:numPr>
        <w:ind w:right="4"/>
      </w:pPr>
      <w:r>
        <w:t>необходимость привлечения дополнительных педагогических работников для сопровождения детей с тяжелыми и фонетико</w:t>
      </w:r>
      <w:r w:rsidR="00036396">
        <w:t>-</w:t>
      </w:r>
      <w:r>
        <w:t>фонематическими нарушениями речи в количестве одного учителя-логопеда на группу компенсирующей направленности.</w:t>
      </w:r>
    </w:p>
    <w:p w:rsidR="00F773E4" w:rsidRDefault="0082544A" w:rsidP="00312876">
      <w:pPr>
        <w:numPr>
          <w:ilvl w:val="0"/>
          <w:numId w:val="47"/>
        </w:numPr>
        <w:ind w:right="4"/>
      </w:pPr>
      <w:r>
        <w:t>необходимость уменьшения числа детей в компенсирующих группах: для детей с тяжелыми нарушениями речи в возрасте старше 3-х лет – до 10 человек;</w:t>
      </w:r>
    </w:p>
    <w:p w:rsidR="00F773E4" w:rsidRDefault="0082544A" w:rsidP="00312876">
      <w:pPr>
        <w:numPr>
          <w:ilvl w:val="0"/>
          <w:numId w:val="47"/>
        </w:numPr>
        <w:ind w:right="4"/>
      </w:pPr>
      <w:r>
        <w:t>необходимость приобретения дополнительных средств обучения, в которых нуждаются дети с тяжелыми нарушениями речи при освоения образовательной программы.</w:t>
      </w:r>
    </w:p>
    <w:p w:rsidR="00F773E4" w:rsidRDefault="0082544A">
      <w:pPr>
        <w:ind w:left="-15" w:right="4"/>
      </w:pPr>
      <w:r>
        <w:t>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F773E4" w:rsidRDefault="0082544A">
      <w:pPr>
        <w:ind w:left="-15" w:right="4"/>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t>Минобрнауки</w:t>
      </w:r>
      <w:proofErr w:type="spellEnd"/>
      <w:r>
        <w:t xml:space="preserve">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w:t>
      </w:r>
    </w:p>
    <w:p w:rsidR="00F773E4" w:rsidRDefault="0082544A">
      <w:pPr>
        <w:ind w:left="-15" w:right="4"/>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w:t>
      </w:r>
      <w:r>
        <w:lastRenderedPageBreak/>
        <w:t>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p>
    <w:p w:rsidR="00F773E4" w:rsidRDefault="0082544A">
      <w:pPr>
        <w:ind w:left="-15" w:right="4"/>
      </w:pPr>
      <w:r>
        <w:rPr>
          <w:b/>
        </w:rPr>
        <w:t xml:space="preserve">Объем финансового обеспечения реализации </w:t>
      </w:r>
      <w: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F773E4" w:rsidRDefault="0082544A">
      <w:pPr>
        <w:ind w:left="-15" w:right="4"/>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F773E4" w:rsidRDefault="0082544A">
      <w:pPr>
        <w:spacing w:after="245"/>
        <w:ind w:left="-15" w:right="4"/>
      </w:pPr>
      <w: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F773E4" w:rsidRDefault="0082544A">
      <w:pPr>
        <w:spacing w:after="17" w:line="249" w:lineRule="auto"/>
        <w:ind w:left="715" w:right="0" w:hanging="10"/>
        <w:jc w:val="left"/>
      </w:pPr>
      <w:r>
        <w:rPr>
          <w:b/>
        </w:rPr>
        <w:t>3.3.3. Материально-технические условия реализации Программы.</w:t>
      </w:r>
    </w:p>
    <w:tbl>
      <w:tblPr>
        <w:tblStyle w:val="TableGrid"/>
        <w:tblW w:w="10028" w:type="dxa"/>
        <w:tblInd w:w="-194" w:type="dxa"/>
        <w:tblCellMar>
          <w:top w:w="18" w:type="dxa"/>
          <w:left w:w="42" w:type="dxa"/>
          <w:right w:w="40" w:type="dxa"/>
        </w:tblCellMar>
        <w:tblLook w:val="04A0" w:firstRow="1" w:lastRow="0" w:firstColumn="1" w:lastColumn="0" w:noHBand="0" w:noVBand="1"/>
      </w:tblPr>
      <w:tblGrid>
        <w:gridCol w:w="3560"/>
        <w:gridCol w:w="6468"/>
      </w:tblGrid>
      <w:tr w:rsidR="00F773E4">
        <w:trPr>
          <w:trHeight w:val="982"/>
        </w:trPr>
        <w:tc>
          <w:tcPr>
            <w:tcW w:w="3560" w:type="dxa"/>
            <w:tcBorders>
              <w:top w:val="single" w:sz="6" w:space="0" w:color="000000"/>
              <w:left w:val="single" w:sz="6" w:space="0" w:color="000000"/>
              <w:bottom w:val="single" w:sz="6" w:space="0" w:color="000000"/>
              <w:right w:val="single" w:sz="6" w:space="0" w:color="000000"/>
            </w:tcBorders>
          </w:tcPr>
          <w:p w:rsidR="00F773E4" w:rsidRDefault="0082544A">
            <w:pPr>
              <w:spacing w:after="0" w:line="259" w:lineRule="auto"/>
              <w:ind w:right="1" w:firstLine="0"/>
              <w:jc w:val="center"/>
            </w:pPr>
            <w:r>
              <w:t>Вид помещения</w:t>
            </w:r>
          </w:p>
          <w:p w:rsidR="00F773E4" w:rsidRDefault="0082544A">
            <w:pPr>
              <w:spacing w:after="0" w:line="259" w:lineRule="auto"/>
              <w:ind w:right="0" w:firstLine="0"/>
              <w:jc w:val="center"/>
            </w:pPr>
            <w:r>
              <w:t>Функциональное использование</w:t>
            </w:r>
          </w:p>
        </w:tc>
        <w:tc>
          <w:tcPr>
            <w:tcW w:w="6468" w:type="dxa"/>
            <w:tcBorders>
              <w:top w:val="single" w:sz="6" w:space="0" w:color="000000"/>
              <w:left w:val="single" w:sz="6" w:space="0" w:color="000000"/>
              <w:bottom w:val="single" w:sz="6" w:space="0" w:color="000000"/>
              <w:right w:val="single" w:sz="6" w:space="0" w:color="000000"/>
            </w:tcBorders>
          </w:tcPr>
          <w:p w:rsidR="00F773E4" w:rsidRDefault="0082544A">
            <w:pPr>
              <w:spacing w:after="0" w:line="259" w:lineRule="auto"/>
              <w:ind w:left="1" w:right="0" w:firstLine="0"/>
              <w:jc w:val="center"/>
            </w:pPr>
            <w:r>
              <w:t>Оснащение</w:t>
            </w:r>
          </w:p>
        </w:tc>
      </w:tr>
      <w:tr w:rsidR="00F773E4">
        <w:trPr>
          <w:trHeight w:val="3878"/>
        </w:trPr>
        <w:tc>
          <w:tcPr>
            <w:tcW w:w="3560" w:type="dxa"/>
            <w:tcBorders>
              <w:top w:val="single" w:sz="6" w:space="0" w:color="000000"/>
              <w:left w:val="single" w:sz="6" w:space="0" w:color="000000"/>
              <w:bottom w:val="single" w:sz="6" w:space="0" w:color="000000"/>
              <w:right w:val="single" w:sz="6" w:space="0" w:color="000000"/>
            </w:tcBorders>
          </w:tcPr>
          <w:p w:rsidR="00F773E4" w:rsidRDefault="0082544A">
            <w:pPr>
              <w:spacing w:after="0" w:line="259" w:lineRule="auto"/>
              <w:ind w:right="0" w:firstLine="0"/>
              <w:jc w:val="left"/>
            </w:pPr>
            <w:r>
              <w:t>Групповые комнаты</w:t>
            </w:r>
          </w:p>
          <w:p w:rsidR="00F773E4" w:rsidRDefault="0082544A">
            <w:pPr>
              <w:spacing w:after="0" w:line="259" w:lineRule="auto"/>
              <w:ind w:right="0" w:firstLine="0"/>
              <w:jc w:val="left"/>
            </w:pPr>
            <w:r>
              <w:t>•Сюжетно-ролевые игры</w:t>
            </w:r>
          </w:p>
          <w:p w:rsidR="00F773E4" w:rsidRDefault="0082544A">
            <w:pPr>
              <w:spacing w:after="0" w:line="259" w:lineRule="auto"/>
              <w:ind w:right="0" w:firstLine="0"/>
              <w:jc w:val="left"/>
            </w:pPr>
            <w:r>
              <w:t>•Самообслуживание</w:t>
            </w:r>
          </w:p>
          <w:p w:rsidR="00F773E4" w:rsidRDefault="0082544A">
            <w:pPr>
              <w:spacing w:after="0" w:line="259" w:lineRule="auto"/>
              <w:ind w:right="3" w:firstLine="0"/>
            </w:pPr>
            <w:r>
              <w:t>•Трудовая деятельность •Самостоятельная творческая деятельность •Ознакомление с природой, труд в природе</w:t>
            </w:r>
          </w:p>
        </w:tc>
        <w:tc>
          <w:tcPr>
            <w:tcW w:w="6468" w:type="dxa"/>
            <w:tcBorders>
              <w:top w:val="single" w:sz="6" w:space="0" w:color="000000"/>
              <w:left w:val="single" w:sz="6" w:space="0" w:color="000000"/>
              <w:bottom w:val="single" w:sz="6" w:space="0" w:color="000000"/>
              <w:right w:val="single" w:sz="6" w:space="0" w:color="000000"/>
            </w:tcBorders>
          </w:tcPr>
          <w:p w:rsidR="00F773E4" w:rsidRDefault="0082544A">
            <w:pPr>
              <w:spacing w:after="0" w:line="259" w:lineRule="auto"/>
              <w:ind w:right="0" w:firstLine="0"/>
              <w:jc w:val="left"/>
            </w:pPr>
            <w:r>
              <w:t>•Детская мебель для практической деятельности</w:t>
            </w:r>
          </w:p>
          <w:p w:rsidR="00F773E4" w:rsidRDefault="0082544A">
            <w:pPr>
              <w:spacing w:after="0" w:line="259" w:lineRule="auto"/>
              <w:ind w:right="0" w:firstLine="0"/>
              <w:jc w:val="left"/>
            </w:pPr>
            <w:r>
              <w:t>•Книжный уголок</w:t>
            </w:r>
          </w:p>
          <w:p w:rsidR="00F773E4" w:rsidRDefault="0082544A">
            <w:pPr>
              <w:spacing w:after="0" w:line="238" w:lineRule="auto"/>
              <w:ind w:right="0" w:firstLine="0"/>
            </w:pPr>
            <w:r>
              <w:t>•Уголок для изобразительной детской деятельности •Игровая мебель. Атрибуты для сюжетно-ролевых игр: «Семья», «Магазин», «Парикмахерская»,</w:t>
            </w:r>
          </w:p>
          <w:p w:rsidR="00F773E4" w:rsidRDefault="0082544A">
            <w:pPr>
              <w:spacing w:after="0" w:line="259" w:lineRule="auto"/>
              <w:ind w:right="0" w:firstLine="0"/>
              <w:jc w:val="left"/>
            </w:pPr>
            <w:r>
              <w:t>«Больница», «Ателье», «Библиотека», «Школа»</w:t>
            </w:r>
          </w:p>
          <w:p w:rsidR="00F773E4" w:rsidRDefault="0082544A">
            <w:pPr>
              <w:spacing w:after="0" w:line="259" w:lineRule="auto"/>
              <w:ind w:right="0" w:firstLine="0"/>
              <w:jc w:val="left"/>
            </w:pPr>
            <w:r>
              <w:t>•Природный уголок</w:t>
            </w:r>
          </w:p>
          <w:p w:rsidR="00F773E4" w:rsidRDefault="0082544A">
            <w:pPr>
              <w:spacing w:after="0" w:line="259" w:lineRule="auto"/>
              <w:ind w:right="0" w:firstLine="0"/>
              <w:jc w:val="left"/>
            </w:pPr>
            <w:r>
              <w:t>•Конструкторы различных видов</w:t>
            </w:r>
          </w:p>
          <w:p w:rsidR="00F773E4" w:rsidRDefault="0082544A">
            <w:pPr>
              <w:spacing w:after="0" w:line="238" w:lineRule="auto"/>
              <w:ind w:right="0" w:firstLine="0"/>
            </w:pPr>
            <w:r>
              <w:t>•Головоломки, мозаики, пазлы, настольно-печатные игры, лото</w:t>
            </w:r>
          </w:p>
          <w:p w:rsidR="00F773E4" w:rsidRDefault="0082544A">
            <w:pPr>
              <w:spacing w:after="0" w:line="259" w:lineRule="auto"/>
              <w:ind w:right="0" w:firstLine="0"/>
              <w:jc w:val="left"/>
            </w:pPr>
            <w:r>
              <w:t>•Развивающие игры по математике, логике</w:t>
            </w:r>
          </w:p>
          <w:p w:rsidR="00F773E4" w:rsidRDefault="0082544A">
            <w:pPr>
              <w:spacing w:after="0" w:line="259" w:lineRule="auto"/>
              <w:ind w:right="0" w:firstLine="0"/>
              <w:jc w:val="left"/>
            </w:pPr>
            <w:r>
              <w:t>•Различные виды театров</w:t>
            </w:r>
          </w:p>
        </w:tc>
      </w:tr>
      <w:tr w:rsidR="00F773E4">
        <w:trPr>
          <w:trHeight w:val="1626"/>
        </w:trPr>
        <w:tc>
          <w:tcPr>
            <w:tcW w:w="3560" w:type="dxa"/>
            <w:tcBorders>
              <w:top w:val="single" w:sz="6" w:space="0" w:color="000000"/>
              <w:left w:val="single" w:sz="6" w:space="0" w:color="000000"/>
              <w:bottom w:val="single" w:sz="6" w:space="0" w:color="000000"/>
              <w:right w:val="single" w:sz="6" w:space="0" w:color="000000"/>
            </w:tcBorders>
          </w:tcPr>
          <w:p w:rsidR="00F773E4" w:rsidRDefault="0082544A">
            <w:pPr>
              <w:spacing w:after="0" w:line="259" w:lineRule="auto"/>
              <w:ind w:right="0" w:firstLine="0"/>
              <w:jc w:val="left"/>
            </w:pPr>
            <w:r>
              <w:lastRenderedPageBreak/>
              <w:t>Спальное помещение</w:t>
            </w:r>
          </w:p>
          <w:p w:rsidR="00F773E4" w:rsidRDefault="0082544A">
            <w:pPr>
              <w:spacing w:after="0" w:line="259" w:lineRule="auto"/>
              <w:ind w:right="0" w:firstLine="0"/>
              <w:jc w:val="left"/>
            </w:pPr>
            <w:r>
              <w:t>•Дневной сон</w:t>
            </w:r>
          </w:p>
          <w:p w:rsidR="00F773E4" w:rsidRDefault="0082544A">
            <w:pPr>
              <w:spacing w:after="0" w:line="259" w:lineRule="auto"/>
              <w:ind w:right="0" w:firstLine="0"/>
              <w:jc w:val="left"/>
            </w:pPr>
            <w:r>
              <w:t>•Игровая деятельность</w:t>
            </w:r>
          </w:p>
          <w:p w:rsidR="00F773E4" w:rsidRDefault="0082544A">
            <w:pPr>
              <w:spacing w:after="0" w:line="259" w:lineRule="auto"/>
              <w:ind w:right="0" w:firstLine="0"/>
              <w:jc w:val="left"/>
            </w:pPr>
            <w:r>
              <w:t>•Гимнастика после сна</w:t>
            </w:r>
          </w:p>
        </w:tc>
        <w:tc>
          <w:tcPr>
            <w:tcW w:w="6468" w:type="dxa"/>
            <w:tcBorders>
              <w:top w:val="single" w:sz="6" w:space="0" w:color="000000"/>
              <w:left w:val="single" w:sz="6" w:space="0" w:color="000000"/>
              <w:bottom w:val="single" w:sz="6" w:space="0" w:color="000000"/>
              <w:right w:val="single" w:sz="6" w:space="0" w:color="000000"/>
            </w:tcBorders>
          </w:tcPr>
          <w:p w:rsidR="00F773E4" w:rsidRDefault="0082544A">
            <w:pPr>
              <w:spacing w:after="0" w:line="259" w:lineRule="auto"/>
              <w:ind w:right="0" w:firstLine="0"/>
              <w:jc w:val="left"/>
            </w:pPr>
            <w:r>
              <w:t>•Спальная мебель</w:t>
            </w:r>
          </w:p>
          <w:p w:rsidR="00F773E4" w:rsidRDefault="0082544A">
            <w:pPr>
              <w:spacing w:after="0" w:line="259" w:lineRule="auto"/>
              <w:ind w:right="5" w:firstLine="0"/>
              <w:jc w:val="left"/>
            </w:pPr>
            <w:r>
              <w:t>•Физкультурное оборудование для гимнастики после сна: ребристая дорожка, массажные коврики и мячи, резиновые кольца и кубики</w:t>
            </w:r>
          </w:p>
        </w:tc>
      </w:tr>
      <w:tr w:rsidR="00F773E4">
        <w:trPr>
          <w:trHeight w:val="1624"/>
        </w:trPr>
        <w:tc>
          <w:tcPr>
            <w:tcW w:w="3560" w:type="dxa"/>
            <w:tcBorders>
              <w:top w:val="single" w:sz="6" w:space="0" w:color="000000"/>
              <w:left w:val="single" w:sz="6" w:space="0" w:color="000000"/>
              <w:bottom w:val="single" w:sz="6" w:space="0" w:color="000000"/>
              <w:right w:val="single" w:sz="6" w:space="0" w:color="000000"/>
            </w:tcBorders>
          </w:tcPr>
          <w:p w:rsidR="00F773E4" w:rsidRDefault="0082544A">
            <w:pPr>
              <w:spacing w:after="0" w:line="259" w:lineRule="auto"/>
              <w:ind w:right="0" w:firstLine="0"/>
              <w:jc w:val="left"/>
            </w:pPr>
            <w:r>
              <w:t>Раздевальная комната •Информационно</w:t>
            </w:r>
            <w:r w:rsidR="00036396">
              <w:t>-</w:t>
            </w:r>
            <w:r>
              <w:t>просветительская работа с родителями</w:t>
            </w:r>
          </w:p>
        </w:tc>
        <w:tc>
          <w:tcPr>
            <w:tcW w:w="6468" w:type="dxa"/>
            <w:tcBorders>
              <w:top w:val="single" w:sz="6" w:space="0" w:color="000000"/>
              <w:left w:val="single" w:sz="6" w:space="0" w:color="000000"/>
              <w:bottom w:val="single" w:sz="6" w:space="0" w:color="000000"/>
              <w:right w:val="single" w:sz="6" w:space="0" w:color="000000"/>
            </w:tcBorders>
          </w:tcPr>
          <w:p w:rsidR="00F773E4" w:rsidRDefault="0082544A">
            <w:pPr>
              <w:spacing w:after="0" w:line="259" w:lineRule="auto"/>
              <w:ind w:right="0" w:firstLine="0"/>
              <w:jc w:val="left"/>
            </w:pPr>
            <w:r>
              <w:t>•Информационный уголок</w:t>
            </w:r>
          </w:p>
          <w:p w:rsidR="00F773E4" w:rsidRDefault="0082544A">
            <w:pPr>
              <w:spacing w:after="0" w:line="259" w:lineRule="auto"/>
              <w:ind w:right="0" w:firstLine="0"/>
              <w:jc w:val="left"/>
            </w:pPr>
            <w:r>
              <w:t>•Выставки детского творчества</w:t>
            </w:r>
          </w:p>
          <w:p w:rsidR="00F773E4" w:rsidRDefault="0082544A">
            <w:pPr>
              <w:spacing w:after="0" w:line="244" w:lineRule="auto"/>
              <w:ind w:right="0" w:firstLine="0"/>
              <w:jc w:val="left"/>
            </w:pPr>
            <w:r>
              <w:t>•Наглядно-информационный</w:t>
            </w:r>
            <w:r>
              <w:tab/>
              <w:t xml:space="preserve"> </w:t>
            </w:r>
            <w:r>
              <w:tab/>
              <w:t>материал</w:t>
            </w:r>
            <w:r>
              <w:tab/>
              <w:t xml:space="preserve"> </w:t>
            </w:r>
            <w:r>
              <w:tab/>
              <w:t>для родителей</w:t>
            </w:r>
          </w:p>
          <w:p w:rsidR="00F773E4" w:rsidRDefault="0082544A">
            <w:pPr>
              <w:spacing w:after="0" w:line="259" w:lineRule="auto"/>
              <w:ind w:right="0" w:firstLine="0"/>
              <w:jc w:val="left"/>
            </w:pPr>
            <w:r>
              <w:t>•Физкультурный уголок</w:t>
            </w:r>
          </w:p>
        </w:tc>
      </w:tr>
      <w:tr w:rsidR="00F773E4">
        <w:trPr>
          <w:trHeight w:val="1948"/>
        </w:trPr>
        <w:tc>
          <w:tcPr>
            <w:tcW w:w="3560" w:type="dxa"/>
            <w:tcBorders>
              <w:top w:val="single" w:sz="6" w:space="0" w:color="000000"/>
              <w:left w:val="single" w:sz="6" w:space="0" w:color="000000"/>
              <w:bottom w:val="single" w:sz="6" w:space="0" w:color="000000"/>
              <w:right w:val="single" w:sz="6" w:space="0" w:color="000000"/>
            </w:tcBorders>
          </w:tcPr>
          <w:p w:rsidR="00F773E4" w:rsidRDefault="0082544A">
            <w:pPr>
              <w:spacing w:after="0" w:line="259" w:lineRule="auto"/>
              <w:ind w:right="0" w:firstLine="0"/>
              <w:jc w:val="left"/>
            </w:pPr>
            <w:r>
              <w:t>Кабинет учителя-логопеда</w:t>
            </w:r>
          </w:p>
          <w:p w:rsidR="00F773E4" w:rsidRDefault="0082544A">
            <w:pPr>
              <w:spacing w:after="0" w:line="259" w:lineRule="auto"/>
              <w:ind w:right="2" w:firstLine="0"/>
            </w:pPr>
            <w:r>
              <w:t>•Занятия по коррекции речи •Консультативная работа с родителями по коррекции речи детей</w:t>
            </w:r>
          </w:p>
        </w:tc>
        <w:tc>
          <w:tcPr>
            <w:tcW w:w="6468" w:type="dxa"/>
            <w:tcBorders>
              <w:top w:val="single" w:sz="6" w:space="0" w:color="000000"/>
              <w:left w:val="single" w:sz="6" w:space="0" w:color="000000"/>
              <w:bottom w:val="single" w:sz="6" w:space="0" w:color="000000"/>
              <w:right w:val="single" w:sz="6" w:space="0" w:color="000000"/>
            </w:tcBorders>
          </w:tcPr>
          <w:p w:rsidR="00F773E4" w:rsidRDefault="0082544A">
            <w:pPr>
              <w:spacing w:after="0" w:line="259" w:lineRule="auto"/>
              <w:ind w:right="0" w:firstLine="0"/>
              <w:jc w:val="left"/>
            </w:pPr>
            <w:r>
              <w:t>•Большое настенное зеркало</w:t>
            </w:r>
          </w:p>
          <w:p w:rsidR="00F773E4" w:rsidRDefault="0082544A">
            <w:pPr>
              <w:spacing w:after="0" w:line="259" w:lineRule="auto"/>
              <w:ind w:right="0" w:firstLine="0"/>
              <w:jc w:val="left"/>
            </w:pPr>
            <w:r>
              <w:t>•Дополнительное освещение у зеркала</w:t>
            </w:r>
          </w:p>
          <w:p w:rsidR="00F773E4" w:rsidRDefault="0082544A">
            <w:pPr>
              <w:spacing w:after="0" w:line="259" w:lineRule="auto"/>
              <w:ind w:right="0" w:firstLine="0"/>
              <w:jc w:val="left"/>
            </w:pPr>
            <w:r>
              <w:t>•Стол и стулья для логопеда и детей</w:t>
            </w:r>
          </w:p>
          <w:p w:rsidR="00F773E4" w:rsidRDefault="0082544A">
            <w:pPr>
              <w:spacing w:after="0" w:line="259" w:lineRule="auto"/>
              <w:ind w:right="0" w:firstLine="0"/>
              <w:jc w:val="left"/>
            </w:pPr>
            <w:r>
              <w:t>•Шкафы для методической литературы, пособий</w:t>
            </w:r>
          </w:p>
          <w:p w:rsidR="00F773E4" w:rsidRDefault="0082544A">
            <w:pPr>
              <w:spacing w:after="0" w:line="259" w:lineRule="auto"/>
              <w:ind w:right="0" w:firstLine="0"/>
              <w:jc w:val="left"/>
            </w:pPr>
            <w:r>
              <w:t xml:space="preserve">•Наборное полотно, </w:t>
            </w:r>
            <w:proofErr w:type="spellStart"/>
            <w:r>
              <w:t>фланелеграф</w:t>
            </w:r>
            <w:proofErr w:type="spellEnd"/>
            <w:r>
              <w:t>, магнитная доска</w:t>
            </w:r>
          </w:p>
          <w:p w:rsidR="00F773E4" w:rsidRDefault="0082544A">
            <w:pPr>
              <w:spacing w:after="0" w:line="259" w:lineRule="auto"/>
              <w:ind w:right="0" w:firstLine="0"/>
              <w:jc w:val="left"/>
            </w:pPr>
            <w:r>
              <w:t>•Индивидуальные зеркала для детей</w:t>
            </w:r>
          </w:p>
        </w:tc>
      </w:tr>
    </w:tbl>
    <w:p w:rsidR="00F773E4" w:rsidRDefault="0082544A">
      <w:pPr>
        <w:spacing w:after="12" w:line="249" w:lineRule="auto"/>
        <w:ind w:left="593" w:right="0" w:hanging="10"/>
        <w:jc w:val="center"/>
      </w:pPr>
      <w:r>
        <w:rPr>
          <w:b/>
        </w:rPr>
        <w:t>3.4. Требования и показатели организации образовательного процесса.</w:t>
      </w:r>
    </w:p>
    <w:p w:rsidR="00F773E4" w:rsidRDefault="0082544A">
      <w:pPr>
        <w:ind w:left="-15" w:right="4" w:firstLine="850"/>
      </w:pPr>
      <w:r>
        <w:t xml:space="preserve">В Организации функционируют 3 группы компенсирующей направленности для детей с тяжелыми нарушениями речи (общее недоразвитие речи). Коррекционная работа с детьми осуществляется в течение трех </w:t>
      </w:r>
      <w:proofErr w:type="gramStart"/>
      <w:r>
        <w:t>лет:  1</w:t>
      </w:r>
      <w:proofErr w:type="gramEnd"/>
      <w:r>
        <w:t xml:space="preserve">-ый год обучения – средняя группа (4-5 лет), 2-ой год обучения – старшая группа (5-6 лет), 3-ий год обучения – подготовительная к школе группа (6 – 7 лет). </w:t>
      </w:r>
    </w:p>
    <w:p w:rsidR="00F773E4" w:rsidRDefault="0082544A">
      <w:pPr>
        <w:ind w:left="-15" w:right="4" w:firstLine="850"/>
      </w:pPr>
      <w:r>
        <w:t>Учитель – логопед работает в первую смену с 9 до 13 часов. Один раз в неделю – во вторую смену с 14.00 до 18.00, что позволяет ему поддерживать тесный контакт с родителями воспитанников группы и проводить с ними консультационную работу.</w:t>
      </w:r>
    </w:p>
    <w:p w:rsidR="00F773E4" w:rsidRDefault="0082544A">
      <w:pPr>
        <w:ind w:left="-15" w:right="4" w:firstLine="566"/>
      </w:pPr>
      <w:r>
        <w:t>Воспитатель логопедической группы ежедневно в первой половине дня организует деятельность детей по образовательным областям согласно расписанию (учебному плану). Учитель-логопед организует коррекционную и образовательную деятельность (фронтально и индивидуально) в первой половине дня (один раз в неделю – во второй половине дня) по 3 периодам: I период – с 15 сентября по 30 ноября; II период – с 1 декабря по 31 марта; III период с 1 апреля по 31 мая. Во второй половине дня воспитатель осуществляет индивидуальную работу с отдельными детьми по заданию учителя – логопеда, а на коррекционном часе проводится работа с детьми по коррекции вторичных дефектов.</w:t>
      </w:r>
    </w:p>
    <w:p w:rsidR="00F773E4" w:rsidRDefault="0082544A">
      <w:pPr>
        <w:ind w:left="-15" w:right="4" w:firstLine="850"/>
      </w:pPr>
      <w:r>
        <w:t xml:space="preserve">Длительность организованной образовательной деятельности на первом году </w:t>
      </w:r>
      <w:proofErr w:type="gramStart"/>
      <w:r>
        <w:t>обучения  –</w:t>
      </w:r>
      <w:proofErr w:type="gramEnd"/>
      <w:r>
        <w:t xml:space="preserve"> не более 20 минут, на втором году обучения — не более 25 минут, на третьем году обучения – не более 30 минут. Продолжительность индивидуальной работы должна составлять не более 20 мин.</w:t>
      </w:r>
    </w:p>
    <w:p w:rsidR="00F773E4" w:rsidRDefault="0082544A">
      <w:pPr>
        <w:ind w:left="-15" w:right="4" w:firstLine="850"/>
      </w:pPr>
      <w:r>
        <w:lastRenderedPageBreak/>
        <w:t xml:space="preserve">Логопедическая организованная образовательная деятельность подразделяются на фронтальную, подгрупповую и индивидуальную. </w:t>
      </w:r>
    </w:p>
    <w:p w:rsidR="00F773E4" w:rsidRDefault="0082544A">
      <w:pPr>
        <w:ind w:left="-15" w:right="4" w:firstLine="850"/>
      </w:pPr>
      <w:r>
        <w:t>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По содержанию выделяются следующие виды логопедической организованной образовательной деятельности:</w:t>
      </w:r>
    </w:p>
    <w:p w:rsidR="00F773E4" w:rsidRDefault="0082544A" w:rsidP="00312876">
      <w:pPr>
        <w:numPr>
          <w:ilvl w:val="0"/>
          <w:numId w:val="48"/>
        </w:numPr>
        <w:ind w:right="4" w:firstLine="850"/>
      </w:pPr>
      <w:r>
        <w:t>по формированию связной речи;</w:t>
      </w:r>
    </w:p>
    <w:p w:rsidR="00F773E4" w:rsidRDefault="0082544A" w:rsidP="00312876">
      <w:pPr>
        <w:numPr>
          <w:ilvl w:val="0"/>
          <w:numId w:val="48"/>
        </w:numPr>
        <w:ind w:right="4" w:firstLine="850"/>
      </w:pPr>
      <w:r>
        <w:t xml:space="preserve">по формированию лексико-грамматических средств </w:t>
      </w:r>
      <w:proofErr w:type="gramStart"/>
      <w:r>
        <w:t>языка;-</w:t>
      </w:r>
      <w:proofErr w:type="gramEnd"/>
      <w:r>
        <w:t xml:space="preserve"> по формированию произношения.</w:t>
      </w:r>
    </w:p>
    <w:p w:rsidR="00F773E4" w:rsidRDefault="0082544A">
      <w:pPr>
        <w:ind w:left="-15" w:right="4" w:firstLine="850"/>
      </w:pPr>
      <w:r>
        <w:t xml:space="preserve">На первом году обучения наибольшую результативность можно достигнуть на занятиях с одним-двумя детьми (в первые два месяца обучения). Спустя 2 месяца детей целесообразно объединить в подгруппы из 2-3 </w:t>
      </w:r>
      <w:proofErr w:type="gramStart"/>
      <w:r>
        <w:t>человек,  а</w:t>
      </w:r>
      <w:proofErr w:type="gramEnd"/>
      <w:r>
        <w:t xml:space="preserve"> во втором полугодии состав подгрупп может включать 4-5 человек.</w:t>
      </w:r>
    </w:p>
    <w:p w:rsidR="00F773E4" w:rsidRDefault="0082544A">
      <w:pPr>
        <w:spacing w:line="240" w:lineRule="auto"/>
        <w:ind w:left="-15" w:right="0" w:firstLine="850"/>
        <w:jc w:val="left"/>
      </w:pPr>
      <w:r>
        <w:t xml:space="preserve">На втором году обучения фронтальная организованная образовательная деятельность варьируется в зависимости от периода обучения: </w:t>
      </w:r>
    </w:p>
    <w:p w:rsidR="00F773E4" w:rsidRDefault="0082544A" w:rsidP="00312876">
      <w:pPr>
        <w:numPr>
          <w:ilvl w:val="0"/>
          <w:numId w:val="48"/>
        </w:numPr>
        <w:spacing w:line="240" w:lineRule="auto"/>
        <w:ind w:right="4" w:firstLine="850"/>
      </w:pPr>
      <w:r>
        <w:t>1 период (сентябрь, октябрь, ноябрь): 2 раза в неделю по</w:t>
      </w:r>
      <w:r w:rsidR="00036396">
        <w:t xml:space="preserve"> </w:t>
      </w:r>
      <w:r>
        <w:t xml:space="preserve">формированию лексико-грамматических средств языка и </w:t>
      </w:r>
      <w:proofErr w:type="spellStart"/>
      <w:r>
        <w:t>и</w:t>
      </w:r>
      <w:proofErr w:type="spellEnd"/>
      <w:r>
        <w:t xml:space="preserve"> 2 раза по развитию связной речи;</w:t>
      </w:r>
    </w:p>
    <w:p w:rsidR="00F773E4" w:rsidRDefault="0082544A" w:rsidP="00312876">
      <w:pPr>
        <w:numPr>
          <w:ilvl w:val="0"/>
          <w:numId w:val="48"/>
        </w:numPr>
        <w:ind w:right="4" w:firstLine="850"/>
      </w:pPr>
      <w:r>
        <w:t>2 и 3 периоды (декабрь — май): 5 раз в неделю (3 по формированию</w:t>
      </w:r>
      <w:r w:rsidR="00036396">
        <w:t xml:space="preserve"> </w:t>
      </w:r>
      <w:r>
        <w:t>лексико-грамматических средств языка и развитию связной речи и 2 по формированию фонетических средств языка).</w:t>
      </w:r>
    </w:p>
    <w:p w:rsidR="00F773E4" w:rsidRDefault="0082544A">
      <w:pPr>
        <w:ind w:left="850" w:right="4" w:firstLine="0"/>
      </w:pPr>
      <w:r>
        <w:t>На третьем году обучения:</w:t>
      </w:r>
    </w:p>
    <w:p w:rsidR="00F773E4" w:rsidRDefault="0082544A" w:rsidP="00312876">
      <w:pPr>
        <w:numPr>
          <w:ilvl w:val="0"/>
          <w:numId w:val="48"/>
        </w:numPr>
        <w:ind w:right="4" w:firstLine="850"/>
      </w:pPr>
      <w:r>
        <w:t>1 период (сентябрь, октябрь, ноябрь): 5 раз в неделю (3 по</w:t>
      </w:r>
      <w:r w:rsidR="00036396">
        <w:t xml:space="preserve"> </w:t>
      </w:r>
      <w:r>
        <w:t>формированию лексико-грамматических средств языка и развитию связной речи и 2 по формированию фонетических средств языка);</w:t>
      </w:r>
    </w:p>
    <w:p w:rsidR="00F773E4" w:rsidRDefault="0082544A" w:rsidP="00312876">
      <w:pPr>
        <w:numPr>
          <w:ilvl w:val="0"/>
          <w:numId w:val="48"/>
        </w:numPr>
        <w:ind w:right="4" w:firstLine="850"/>
      </w:pPr>
      <w:r>
        <w:t>2 и 3 периоды (декабрь — май): 5 раз в неделю (2 по формированию</w:t>
      </w:r>
      <w:r w:rsidR="00036396">
        <w:t xml:space="preserve"> </w:t>
      </w:r>
      <w:r>
        <w:t>лексико-грамматических средств языка и развитию связной речи и 3 по формированию фонетических средств языка).</w:t>
      </w:r>
    </w:p>
    <w:p w:rsidR="00F773E4" w:rsidRDefault="0082544A">
      <w:pPr>
        <w:ind w:left="-15" w:right="4" w:firstLine="850"/>
      </w:pPr>
      <w:r>
        <w:t xml:space="preserve">На подгрупповых занятиях изучаются те звуки, которые правильно произносятся всеми детьми или уже </w:t>
      </w:r>
      <w:proofErr w:type="spellStart"/>
      <w:r>
        <w:t>скоррегированные</w:t>
      </w:r>
      <w:proofErr w:type="spellEnd"/>
      <w:r>
        <w:t xml:space="preserve"> на индивидуальных занятиях звуки. После уточнения, расширения и обогащения словарного запаса и отработки грамматических категорий проводится работа по развитию связной речи – на базе пройденного речевого материала. </w:t>
      </w:r>
    </w:p>
    <w:p w:rsidR="00F773E4" w:rsidRDefault="0082544A">
      <w:pPr>
        <w:ind w:left="-15" w:right="4" w:firstLine="850"/>
      </w:pPr>
      <w:r>
        <w:t xml:space="preserve">Индивидуальные занятия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 </w:t>
      </w:r>
    </w:p>
    <w:tbl>
      <w:tblPr>
        <w:tblStyle w:val="TableGrid"/>
        <w:tblW w:w="9990" w:type="dxa"/>
        <w:tblInd w:w="-146" w:type="dxa"/>
        <w:tblCellMar>
          <w:top w:w="17" w:type="dxa"/>
          <w:left w:w="110" w:type="dxa"/>
          <w:right w:w="107" w:type="dxa"/>
        </w:tblCellMar>
        <w:tblLook w:val="04A0" w:firstRow="1" w:lastRow="0" w:firstColumn="1" w:lastColumn="0" w:noHBand="0" w:noVBand="1"/>
      </w:tblPr>
      <w:tblGrid>
        <w:gridCol w:w="3515"/>
        <w:gridCol w:w="1838"/>
        <w:gridCol w:w="1973"/>
        <w:gridCol w:w="2664"/>
      </w:tblGrid>
      <w:tr w:rsidR="00F773E4">
        <w:trPr>
          <w:trHeight w:val="332"/>
        </w:trPr>
        <w:tc>
          <w:tcPr>
            <w:tcW w:w="9990" w:type="dxa"/>
            <w:gridSpan w:val="4"/>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3" w:firstLine="0"/>
              <w:jc w:val="center"/>
            </w:pPr>
            <w:r>
              <w:t>Организованная образовательная деятельность</w:t>
            </w:r>
          </w:p>
        </w:tc>
      </w:tr>
      <w:tr w:rsidR="00F773E4">
        <w:trPr>
          <w:trHeight w:val="654"/>
        </w:trPr>
        <w:tc>
          <w:tcPr>
            <w:tcW w:w="351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lastRenderedPageBreak/>
              <w:t>Вид деятельности</w:t>
            </w:r>
          </w:p>
        </w:tc>
        <w:tc>
          <w:tcPr>
            <w:tcW w:w="1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Средняя группа</w:t>
            </w:r>
          </w:p>
        </w:tc>
        <w:tc>
          <w:tcPr>
            <w:tcW w:w="19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Старшая группа</w:t>
            </w:r>
          </w:p>
        </w:tc>
        <w:tc>
          <w:tcPr>
            <w:tcW w:w="26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t>Подготовительная к школе группа</w:t>
            </w:r>
          </w:p>
        </w:tc>
      </w:tr>
      <w:tr w:rsidR="00F773E4">
        <w:trPr>
          <w:trHeight w:val="654"/>
        </w:trPr>
        <w:tc>
          <w:tcPr>
            <w:tcW w:w="351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Физическая культура в помещении</w:t>
            </w:r>
          </w:p>
        </w:tc>
        <w:tc>
          <w:tcPr>
            <w:tcW w:w="1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t>3 раза в</w:t>
            </w:r>
          </w:p>
          <w:p w:rsidR="00F773E4" w:rsidRDefault="0082544A">
            <w:pPr>
              <w:spacing w:after="0" w:line="259" w:lineRule="auto"/>
              <w:ind w:right="0" w:firstLine="0"/>
              <w:jc w:val="left"/>
            </w:pPr>
            <w:r>
              <w:t>неделю</w:t>
            </w:r>
          </w:p>
        </w:tc>
        <w:tc>
          <w:tcPr>
            <w:tcW w:w="1974"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880"/>
                <w:tab w:val="center" w:pos="1341"/>
                <w:tab w:val="right" w:pos="1757"/>
              </w:tabs>
              <w:spacing w:after="0" w:line="259" w:lineRule="auto"/>
              <w:ind w:right="0" w:firstLine="0"/>
              <w:jc w:val="left"/>
            </w:pPr>
            <w:r>
              <w:t xml:space="preserve">2 </w:t>
            </w:r>
            <w:r>
              <w:tab/>
              <w:t>раза</w:t>
            </w:r>
            <w:r>
              <w:tab/>
              <w:t xml:space="preserve"> </w:t>
            </w:r>
            <w:r>
              <w:tab/>
              <w:t>в</w:t>
            </w:r>
          </w:p>
          <w:p w:rsidR="00F773E4" w:rsidRDefault="0082544A">
            <w:pPr>
              <w:spacing w:after="0" w:line="259" w:lineRule="auto"/>
              <w:ind w:right="0" w:firstLine="0"/>
              <w:jc w:val="left"/>
            </w:pPr>
            <w:r>
              <w:t>неделю</w:t>
            </w:r>
          </w:p>
        </w:tc>
        <w:tc>
          <w:tcPr>
            <w:tcW w:w="26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2 раза в неделю</w:t>
            </w:r>
          </w:p>
        </w:tc>
      </w:tr>
      <w:tr w:rsidR="00F773E4">
        <w:trPr>
          <w:trHeight w:val="654"/>
        </w:trPr>
        <w:tc>
          <w:tcPr>
            <w:tcW w:w="351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Физическая культура на воздухе</w:t>
            </w:r>
          </w:p>
        </w:tc>
        <w:tc>
          <w:tcPr>
            <w:tcW w:w="1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w:t>
            </w:r>
          </w:p>
        </w:tc>
        <w:tc>
          <w:tcPr>
            <w:tcW w:w="19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t>1 раз в неделю</w:t>
            </w:r>
          </w:p>
        </w:tc>
        <w:tc>
          <w:tcPr>
            <w:tcW w:w="26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1 раз в неделю</w:t>
            </w:r>
          </w:p>
        </w:tc>
      </w:tr>
      <w:tr w:rsidR="00F773E4">
        <w:trPr>
          <w:trHeight w:val="654"/>
        </w:trPr>
        <w:tc>
          <w:tcPr>
            <w:tcW w:w="3514"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2405"/>
                <w:tab w:val="right" w:pos="3297"/>
              </w:tabs>
              <w:spacing w:after="0" w:line="259" w:lineRule="auto"/>
              <w:ind w:right="0" w:firstLine="0"/>
              <w:jc w:val="left"/>
            </w:pPr>
            <w:r>
              <w:t>Ознакомление</w:t>
            </w:r>
            <w:r>
              <w:tab/>
              <w:t xml:space="preserve"> </w:t>
            </w:r>
            <w:r>
              <w:tab/>
              <w:t>с</w:t>
            </w:r>
          </w:p>
          <w:p w:rsidR="00F773E4" w:rsidRDefault="0082544A">
            <w:pPr>
              <w:spacing w:after="0" w:line="259" w:lineRule="auto"/>
              <w:ind w:right="0" w:firstLine="0"/>
              <w:jc w:val="left"/>
            </w:pPr>
            <w:r>
              <w:t>окружающим миром</w:t>
            </w:r>
          </w:p>
        </w:tc>
        <w:tc>
          <w:tcPr>
            <w:tcW w:w="1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t>1 раз в</w:t>
            </w:r>
          </w:p>
          <w:p w:rsidR="00F773E4" w:rsidRDefault="0082544A">
            <w:pPr>
              <w:spacing w:after="0" w:line="259" w:lineRule="auto"/>
              <w:ind w:right="0" w:firstLine="0"/>
              <w:jc w:val="left"/>
            </w:pPr>
            <w:r>
              <w:t>неделю</w:t>
            </w:r>
          </w:p>
        </w:tc>
        <w:tc>
          <w:tcPr>
            <w:tcW w:w="1974"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880"/>
                <w:tab w:val="center" w:pos="1341"/>
                <w:tab w:val="right" w:pos="1757"/>
              </w:tabs>
              <w:spacing w:after="0" w:line="259" w:lineRule="auto"/>
              <w:ind w:right="0" w:firstLine="0"/>
              <w:jc w:val="left"/>
            </w:pPr>
            <w:r>
              <w:t xml:space="preserve">2 </w:t>
            </w:r>
            <w:r>
              <w:tab/>
              <w:t>раза</w:t>
            </w:r>
            <w:r>
              <w:tab/>
              <w:t xml:space="preserve"> </w:t>
            </w:r>
            <w:r>
              <w:tab/>
              <w:t>в</w:t>
            </w:r>
          </w:p>
          <w:p w:rsidR="00F773E4" w:rsidRDefault="0082544A">
            <w:pPr>
              <w:spacing w:after="0" w:line="259" w:lineRule="auto"/>
              <w:ind w:right="0" w:firstLine="0"/>
              <w:jc w:val="left"/>
            </w:pPr>
            <w:r>
              <w:t>неделю</w:t>
            </w:r>
          </w:p>
        </w:tc>
        <w:tc>
          <w:tcPr>
            <w:tcW w:w="26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2 раза в неделю</w:t>
            </w:r>
          </w:p>
        </w:tc>
      </w:tr>
      <w:tr w:rsidR="00F773E4">
        <w:trPr>
          <w:trHeight w:val="1298"/>
        </w:trPr>
        <w:tc>
          <w:tcPr>
            <w:tcW w:w="351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Формирование элементарных математических представлений</w:t>
            </w:r>
          </w:p>
        </w:tc>
        <w:tc>
          <w:tcPr>
            <w:tcW w:w="1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t>1 раз в</w:t>
            </w:r>
          </w:p>
          <w:p w:rsidR="00F773E4" w:rsidRDefault="0082544A">
            <w:pPr>
              <w:spacing w:after="0" w:line="259" w:lineRule="auto"/>
              <w:ind w:right="0" w:firstLine="0"/>
              <w:jc w:val="left"/>
            </w:pPr>
            <w:r>
              <w:t>неделю</w:t>
            </w:r>
          </w:p>
        </w:tc>
        <w:tc>
          <w:tcPr>
            <w:tcW w:w="19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t>1 раз в неделю</w:t>
            </w:r>
          </w:p>
        </w:tc>
        <w:tc>
          <w:tcPr>
            <w:tcW w:w="26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2 раза в неделю</w:t>
            </w:r>
          </w:p>
        </w:tc>
      </w:tr>
      <w:tr w:rsidR="00F773E4">
        <w:trPr>
          <w:trHeight w:val="654"/>
        </w:trPr>
        <w:tc>
          <w:tcPr>
            <w:tcW w:w="351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Развитие речи</w:t>
            </w:r>
          </w:p>
        </w:tc>
        <w:tc>
          <w:tcPr>
            <w:tcW w:w="1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t>1 раз в</w:t>
            </w:r>
          </w:p>
          <w:p w:rsidR="00F773E4" w:rsidRDefault="0082544A">
            <w:pPr>
              <w:spacing w:after="0" w:line="259" w:lineRule="auto"/>
              <w:ind w:right="0" w:firstLine="0"/>
              <w:jc w:val="left"/>
            </w:pPr>
            <w:r>
              <w:t>неделю</w:t>
            </w:r>
          </w:p>
        </w:tc>
        <w:tc>
          <w:tcPr>
            <w:tcW w:w="1974"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880"/>
                <w:tab w:val="center" w:pos="1341"/>
                <w:tab w:val="right" w:pos="1757"/>
              </w:tabs>
              <w:spacing w:after="0" w:line="259" w:lineRule="auto"/>
              <w:ind w:right="0" w:firstLine="0"/>
              <w:jc w:val="left"/>
            </w:pPr>
            <w:r>
              <w:t xml:space="preserve">2 </w:t>
            </w:r>
            <w:r>
              <w:tab/>
              <w:t>раза</w:t>
            </w:r>
            <w:r>
              <w:tab/>
              <w:t xml:space="preserve"> </w:t>
            </w:r>
            <w:r>
              <w:tab/>
              <w:t>в</w:t>
            </w:r>
          </w:p>
          <w:p w:rsidR="00F773E4" w:rsidRDefault="0082544A">
            <w:pPr>
              <w:spacing w:after="0" w:line="259" w:lineRule="auto"/>
              <w:ind w:right="0" w:firstLine="0"/>
              <w:jc w:val="left"/>
            </w:pPr>
            <w:r>
              <w:t>неделю</w:t>
            </w:r>
          </w:p>
        </w:tc>
        <w:tc>
          <w:tcPr>
            <w:tcW w:w="26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2 раза в неделю</w:t>
            </w:r>
          </w:p>
        </w:tc>
      </w:tr>
      <w:tr w:rsidR="00F773E4">
        <w:trPr>
          <w:trHeight w:val="332"/>
        </w:trPr>
        <w:tc>
          <w:tcPr>
            <w:tcW w:w="351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Рисование</w:t>
            </w:r>
          </w:p>
        </w:tc>
        <w:tc>
          <w:tcPr>
            <w:tcW w:w="1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t>1 раз в</w:t>
            </w:r>
          </w:p>
        </w:tc>
        <w:tc>
          <w:tcPr>
            <w:tcW w:w="1974"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880"/>
                <w:tab w:val="center" w:pos="1341"/>
                <w:tab w:val="right" w:pos="1757"/>
              </w:tabs>
              <w:spacing w:after="0" w:line="259" w:lineRule="auto"/>
              <w:ind w:right="0" w:firstLine="0"/>
              <w:jc w:val="left"/>
            </w:pPr>
            <w:r>
              <w:t xml:space="preserve">2 </w:t>
            </w:r>
            <w:r>
              <w:tab/>
              <w:t>раза</w:t>
            </w:r>
            <w:r>
              <w:tab/>
              <w:t xml:space="preserve"> </w:t>
            </w:r>
            <w:r>
              <w:tab/>
              <w:t>в</w:t>
            </w:r>
          </w:p>
        </w:tc>
        <w:tc>
          <w:tcPr>
            <w:tcW w:w="26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2 раза в неделю</w:t>
            </w:r>
          </w:p>
        </w:tc>
      </w:tr>
      <w:tr w:rsidR="00F773E4">
        <w:trPr>
          <w:trHeight w:val="332"/>
        </w:trPr>
        <w:tc>
          <w:tcPr>
            <w:tcW w:w="3514"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1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неделю</w:t>
            </w:r>
          </w:p>
        </w:tc>
        <w:tc>
          <w:tcPr>
            <w:tcW w:w="19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неделю</w:t>
            </w:r>
          </w:p>
        </w:tc>
        <w:tc>
          <w:tcPr>
            <w:tcW w:w="2664"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r>
      <w:tr w:rsidR="00F773E4">
        <w:trPr>
          <w:trHeight w:val="654"/>
        </w:trPr>
        <w:tc>
          <w:tcPr>
            <w:tcW w:w="351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Лепка</w:t>
            </w:r>
          </w:p>
        </w:tc>
        <w:tc>
          <w:tcPr>
            <w:tcW w:w="1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t>1 раз в 2</w:t>
            </w:r>
          </w:p>
          <w:p w:rsidR="00F773E4" w:rsidRDefault="0082544A">
            <w:pPr>
              <w:spacing w:after="0" w:line="259" w:lineRule="auto"/>
              <w:ind w:right="0" w:firstLine="0"/>
              <w:jc w:val="left"/>
            </w:pPr>
            <w:r>
              <w:t>недели</w:t>
            </w:r>
          </w:p>
        </w:tc>
        <w:tc>
          <w:tcPr>
            <w:tcW w:w="19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1 раз в 2 недели</w:t>
            </w:r>
          </w:p>
        </w:tc>
        <w:tc>
          <w:tcPr>
            <w:tcW w:w="26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1 раз в 2 недели</w:t>
            </w:r>
          </w:p>
        </w:tc>
      </w:tr>
      <w:tr w:rsidR="00F773E4">
        <w:trPr>
          <w:trHeight w:val="654"/>
        </w:trPr>
        <w:tc>
          <w:tcPr>
            <w:tcW w:w="351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Аппликация</w:t>
            </w:r>
          </w:p>
        </w:tc>
        <w:tc>
          <w:tcPr>
            <w:tcW w:w="1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1 раз в 2 недели</w:t>
            </w:r>
          </w:p>
        </w:tc>
        <w:tc>
          <w:tcPr>
            <w:tcW w:w="19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1 раз в 2 недели</w:t>
            </w:r>
          </w:p>
        </w:tc>
        <w:tc>
          <w:tcPr>
            <w:tcW w:w="26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1 раз в 2 недели</w:t>
            </w:r>
          </w:p>
        </w:tc>
      </w:tr>
      <w:tr w:rsidR="00F773E4">
        <w:trPr>
          <w:trHeight w:val="654"/>
        </w:trPr>
        <w:tc>
          <w:tcPr>
            <w:tcW w:w="351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Музыка</w:t>
            </w:r>
          </w:p>
        </w:tc>
        <w:tc>
          <w:tcPr>
            <w:tcW w:w="1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t>2 раза в</w:t>
            </w:r>
          </w:p>
          <w:p w:rsidR="00F773E4" w:rsidRDefault="0082544A">
            <w:pPr>
              <w:spacing w:after="0" w:line="259" w:lineRule="auto"/>
              <w:ind w:right="0" w:firstLine="0"/>
              <w:jc w:val="left"/>
            </w:pPr>
            <w:r>
              <w:t>неделю</w:t>
            </w:r>
          </w:p>
        </w:tc>
        <w:tc>
          <w:tcPr>
            <w:tcW w:w="1974"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880"/>
                <w:tab w:val="center" w:pos="1341"/>
                <w:tab w:val="right" w:pos="1757"/>
              </w:tabs>
              <w:spacing w:after="0" w:line="259" w:lineRule="auto"/>
              <w:ind w:right="0" w:firstLine="0"/>
              <w:jc w:val="left"/>
            </w:pPr>
            <w:r>
              <w:t xml:space="preserve">2 </w:t>
            </w:r>
            <w:r>
              <w:tab/>
              <w:t>раза</w:t>
            </w:r>
            <w:r>
              <w:tab/>
              <w:t xml:space="preserve"> </w:t>
            </w:r>
            <w:r>
              <w:tab/>
              <w:t>в</w:t>
            </w:r>
          </w:p>
          <w:p w:rsidR="00F773E4" w:rsidRDefault="0082544A">
            <w:pPr>
              <w:spacing w:after="0" w:line="259" w:lineRule="auto"/>
              <w:ind w:right="0" w:firstLine="0"/>
              <w:jc w:val="left"/>
            </w:pPr>
            <w:r>
              <w:t>неделю</w:t>
            </w:r>
          </w:p>
        </w:tc>
        <w:tc>
          <w:tcPr>
            <w:tcW w:w="26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2 раза в неделю</w:t>
            </w:r>
          </w:p>
        </w:tc>
      </w:tr>
      <w:tr w:rsidR="00F773E4">
        <w:trPr>
          <w:trHeight w:val="1620"/>
        </w:trPr>
        <w:tc>
          <w:tcPr>
            <w:tcW w:w="351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Фронтальная/подгрупповая логопедическая ООД</w:t>
            </w:r>
          </w:p>
        </w:tc>
        <w:tc>
          <w:tcPr>
            <w:tcW w:w="1838"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1113"/>
                <w:tab w:val="right" w:pos="1621"/>
              </w:tabs>
              <w:spacing w:after="0" w:line="259" w:lineRule="auto"/>
              <w:ind w:right="0" w:firstLine="0"/>
              <w:jc w:val="left"/>
            </w:pPr>
            <w:r>
              <w:t>Работа</w:t>
            </w:r>
            <w:r>
              <w:tab/>
              <w:t xml:space="preserve"> </w:t>
            </w:r>
            <w:r>
              <w:tab/>
              <w:t>в</w:t>
            </w:r>
          </w:p>
          <w:p w:rsidR="00F773E4" w:rsidRDefault="0082544A">
            <w:pPr>
              <w:spacing w:after="0" w:line="259" w:lineRule="auto"/>
              <w:ind w:right="0" w:firstLine="0"/>
              <w:jc w:val="left"/>
            </w:pPr>
            <w:r>
              <w:t xml:space="preserve">малых подгруппах и </w:t>
            </w:r>
            <w:proofErr w:type="spellStart"/>
            <w:r>
              <w:t>индивидуаль</w:t>
            </w:r>
            <w:proofErr w:type="spellEnd"/>
            <w:r>
              <w:t xml:space="preserve"> но</w:t>
            </w:r>
          </w:p>
        </w:tc>
        <w:tc>
          <w:tcPr>
            <w:tcW w:w="19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t>2 раза в неделю в 1-ый период, 5 раз в неделю со 2го периода</w:t>
            </w:r>
          </w:p>
        </w:tc>
        <w:tc>
          <w:tcPr>
            <w:tcW w:w="26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5 раз в неделю</w:t>
            </w:r>
          </w:p>
        </w:tc>
      </w:tr>
      <w:tr w:rsidR="00F773E4">
        <w:trPr>
          <w:trHeight w:val="654"/>
        </w:trPr>
        <w:tc>
          <w:tcPr>
            <w:tcW w:w="351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Индивидуальная логопедическая ООД</w:t>
            </w:r>
          </w:p>
        </w:tc>
        <w:tc>
          <w:tcPr>
            <w:tcW w:w="1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Ежедневно</w:t>
            </w:r>
          </w:p>
        </w:tc>
        <w:tc>
          <w:tcPr>
            <w:tcW w:w="19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Ежедневно</w:t>
            </w:r>
          </w:p>
        </w:tc>
        <w:tc>
          <w:tcPr>
            <w:tcW w:w="26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Ежедневно</w:t>
            </w:r>
          </w:p>
        </w:tc>
      </w:tr>
    </w:tbl>
    <w:p w:rsidR="00F773E4" w:rsidRDefault="0082544A">
      <w:pPr>
        <w:spacing w:after="1277"/>
        <w:ind w:left="-15" w:right="4"/>
      </w:pPr>
      <w:r>
        <w:t xml:space="preserve">Согласно пункту 2.10 СП 2.4.3648-20 к организации образовательного процесса и режима дня должны соблюдаться следующие требования: режим двигательной активности детей в течение дня организуется с учетом возрастных особенностей и состояния здоровья;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w:t>
      </w:r>
      <w:r>
        <w:lastRenderedPageBreak/>
        <w:t>соревнованиях;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F773E4" w:rsidRDefault="0082544A">
      <w:pPr>
        <w:spacing w:after="144" w:line="249" w:lineRule="auto"/>
        <w:ind w:left="137" w:right="130" w:hanging="10"/>
        <w:jc w:val="center"/>
      </w:pPr>
      <w:r>
        <w:rPr>
          <w:b/>
        </w:rPr>
        <w:t xml:space="preserve">Режим пребывания детей в ДОО </w:t>
      </w:r>
      <w:proofErr w:type="gramStart"/>
      <w:r>
        <w:rPr>
          <w:b/>
        </w:rPr>
        <w:t>средняя  группа</w:t>
      </w:r>
      <w:proofErr w:type="gramEnd"/>
      <w:r>
        <w:rPr>
          <w:b/>
        </w:rPr>
        <w:t xml:space="preserve"> </w:t>
      </w:r>
    </w:p>
    <w:p w:rsidR="00F773E4" w:rsidRDefault="0082544A">
      <w:pPr>
        <w:spacing w:after="12" w:line="249" w:lineRule="auto"/>
        <w:ind w:left="137" w:right="132" w:hanging="10"/>
        <w:jc w:val="center"/>
      </w:pPr>
      <w:r>
        <w:rPr>
          <w:b/>
        </w:rPr>
        <w:t>(холодный период года)</w:t>
      </w:r>
    </w:p>
    <w:tbl>
      <w:tblPr>
        <w:tblStyle w:val="TableGrid"/>
        <w:tblW w:w="9746" w:type="dxa"/>
        <w:tblInd w:w="-198" w:type="dxa"/>
        <w:tblCellMar>
          <w:top w:w="13" w:type="dxa"/>
          <w:left w:w="115" w:type="dxa"/>
          <w:right w:w="115" w:type="dxa"/>
        </w:tblCellMar>
        <w:tblLook w:val="04A0" w:firstRow="1" w:lastRow="0" w:firstColumn="1" w:lastColumn="0" w:noHBand="0" w:noVBand="1"/>
      </w:tblPr>
      <w:tblGrid>
        <w:gridCol w:w="7336"/>
        <w:gridCol w:w="2410"/>
      </w:tblGrid>
      <w:tr w:rsidR="00F773E4">
        <w:trPr>
          <w:trHeight w:val="41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2" w:right="0" w:firstLine="0"/>
              <w:jc w:val="center"/>
            </w:pPr>
            <w:r>
              <w:rPr>
                <w:sz w:val="24"/>
              </w:rPr>
              <w:t>Дома</w:t>
            </w:r>
          </w:p>
        </w:tc>
        <w:tc>
          <w:tcPr>
            <w:tcW w:w="2410"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41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5" w:right="0" w:firstLine="0"/>
              <w:jc w:val="center"/>
            </w:pPr>
            <w:r>
              <w:rPr>
                <w:sz w:val="24"/>
              </w:rPr>
              <w:t>Подъем, утренний туалет</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6.30 – 7.30</w:t>
            </w:r>
          </w:p>
        </w:tc>
      </w:tr>
      <w:tr w:rsidR="00F773E4">
        <w:trPr>
          <w:trHeight w:val="41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5" w:right="0" w:firstLine="0"/>
              <w:jc w:val="center"/>
            </w:pPr>
            <w:r>
              <w:rPr>
                <w:sz w:val="24"/>
              </w:rPr>
              <w:t>В детском саду</w:t>
            </w:r>
          </w:p>
        </w:tc>
        <w:tc>
          <w:tcPr>
            <w:tcW w:w="2410"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364"/>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1" w:right="0" w:firstLine="0"/>
              <w:jc w:val="center"/>
            </w:pPr>
            <w:r>
              <w:rPr>
                <w:sz w:val="24"/>
              </w:rPr>
              <w:t>Прием, осмотр, самостоятельная деятельность, игры,</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7.30- 8.30</w:t>
            </w:r>
          </w:p>
        </w:tc>
      </w:tr>
      <w:tr w:rsidR="00F773E4">
        <w:trPr>
          <w:trHeight w:val="41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3" w:right="0" w:firstLine="0"/>
              <w:jc w:val="center"/>
            </w:pPr>
            <w:r>
              <w:rPr>
                <w:sz w:val="24"/>
              </w:rPr>
              <w:t>утренняя  гимнастика</w:t>
            </w:r>
          </w:p>
        </w:tc>
        <w:tc>
          <w:tcPr>
            <w:tcW w:w="2410"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832"/>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завтраку, утренний круг, завтрак (образовательная деятельность в режимных моментах)</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8.30 - 8.50</w:t>
            </w:r>
          </w:p>
        </w:tc>
      </w:tr>
      <w:tr w:rsidR="00F773E4">
        <w:trPr>
          <w:trHeight w:val="1246"/>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357" w:lineRule="auto"/>
              <w:ind w:right="0" w:firstLine="0"/>
              <w:jc w:val="center"/>
            </w:pPr>
            <w:r>
              <w:rPr>
                <w:sz w:val="24"/>
              </w:rPr>
              <w:t>Организованная образовательная деятельность (коммуникативная, познавательно-исследовательская, продуктивная, музыкально-</w:t>
            </w:r>
          </w:p>
          <w:p w:rsidR="00F773E4" w:rsidRDefault="0082544A">
            <w:pPr>
              <w:spacing w:after="0" w:line="259" w:lineRule="auto"/>
              <w:ind w:left="1" w:right="0" w:firstLine="0"/>
              <w:jc w:val="center"/>
            </w:pPr>
            <w:r>
              <w:rPr>
                <w:sz w:val="24"/>
              </w:rPr>
              <w:t>художественная)</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8.50 - 9.40</w:t>
            </w:r>
          </w:p>
        </w:tc>
      </w:tr>
      <w:tr w:rsidR="00F773E4">
        <w:trPr>
          <w:trHeight w:val="41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3" w:right="0" w:firstLine="0"/>
              <w:jc w:val="center"/>
            </w:pPr>
            <w:r>
              <w:rPr>
                <w:sz w:val="24"/>
              </w:rPr>
              <w:t>Свободная деятельность, игры</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9.40 – 10.20</w:t>
            </w:r>
          </w:p>
        </w:tc>
      </w:tr>
      <w:tr w:rsidR="00F773E4">
        <w:trPr>
          <w:trHeight w:val="1246"/>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357" w:lineRule="auto"/>
              <w:ind w:right="0" w:firstLine="0"/>
              <w:jc w:val="center"/>
            </w:pPr>
            <w:r>
              <w:rPr>
                <w:sz w:val="24"/>
              </w:rPr>
              <w:t>Подготовка к прогулке, прогулка (образовательная деятельность в режимных моментах)</w:t>
            </w:r>
          </w:p>
          <w:p w:rsidR="00F773E4" w:rsidRDefault="0082544A">
            <w:pPr>
              <w:spacing w:after="0" w:line="259" w:lineRule="auto"/>
              <w:ind w:right="1" w:firstLine="0"/>
              <w:jc w:val="center"/>
            </w:pPr>
            <w:r>
              <w:rPr>
                <w:sz w:val="24"/>
              </w:rPr>
              <w:t>Самостоятельная деятельность</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10.20 - 12.15</w:t>
            </w:r>
          </w:p>
        </w:tc>
      </w:tr>
      <w:tr w:rsidR="00F773E4">
        <w:trPr>
          <w:trHeight w:val="41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1" w:right="0" w:firstLine="0"/>
              <w:jc w:val="center"/>
            </w:pPr>
            <w:r>
              <w:rPr>
                <w:sz w:val="24"/>
              </w:rPr>
              <w:t>Чтение художественной литературы</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12.15 - 12.20</w:t>
            </w:r>
          </w:p>
        </w:tc>
      </w:tr>
      <w:tr w:rsidR="00F773E4">
        <w:trPr>
          <w:trHeight w:val="832"/>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обеду, обед (образовательная деятельность в режимных моментах)</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12.20 - 12.45</w:t>
            </w:r>
          </w:p>
        </w:tc>
      </w:tr>
      <w:tr w:rsidR="00F773E4">
        <w:trPr>
          <w:trHeight w:val="1246"/>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357" w:lineRule="auto"/>
              <w:ind w:right="0" w:firstLine="0"/>
              <w:jc w:val="center"/>
            </w:pPr>
            <w:r>
              <w:rPr>
                <w:sz w:val="24"/>
              </w:rPr>
              <w:t>Подготовка ко сну (образовательная деятельность в режимных моментах)</w:t>
            </w:r>
          </w:p>
          <w:p w:rsidR="00F773E4" w:rsidRDefault="0082544A">
            <w:pPr>
              <w:spacing w:after="0" w:line="259" w:lineRule="auto"/>
              <w:ind w:left="2" w:right="0" w:firstLine="0"/>
              <w:jc w:val="center"/>
            </w:pPr>
            <w:r>
              <w:rPr>
                <w:sz w:val="24"/>
              </w:rPr>
              <w:t>Дневной сон</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12.45 - 15.00</w:t>
            </w:r>
          </w:p>
        </w:tc>
      </w:tr>
      <w:tr w:rsidR="00F773E4">
        <w:trPr>
          <w:trHeight w:val="41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1" w:right="0" w:firstLine="0"/>
              <w:jc w:val="center"/>
            </w:pPr>
            <w:r>
              <w:rPr>
                <w:sz w:val="24"/>
              </w:rPr>
              <w:t>Подъем, водные, воздушные процедуры, гимнастика после сна</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15.00 - 15.10</w:t>
            </w:r>
          </w:p>
        </w:tc>
      </w:tr>
      <w:tr w:rsidR="00F773E4">
        <w:trPr>
          <w:trHeight w:val="832"/>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114" w:line="259" w:lineRule="auto"/>
              <w:ind w:left="3" w:right="0" w:firstLine="0"/>
              <w:jc w:val="center"/>
            </w:pPr>
            <w:r>
              <w:rPr>
                <w:sz w:val="24"/>
              </w:rPr>
              <w:t>Организованная образовательная деятельность.</w:t>
            </w:r>
          </w:p>
          <w:p w:rsidR="00F773E4" w:rsidRDefault="0082544A">
            <w:pPr>
              <w:spacing w:after="0" w:line="259" w:lineRule="auto"/>
              <w:ind w:left="2" w:right="0" w:firstLine="0"/>
              <w:jc w:val="center"/>
            </w:pPr>
            <w:r>
              <w:rPr>
                <w:sz w:val="24"/>
              </w:rPr>
              <w:t>Самостоятельная деятельность. Игры</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15.10 -  16.15</w:t>
            </w:r>
          </w:p>
        </w:tc>
      </w:tr>
      <w:tr w:rsidR="00F773E4">
        <w:trPr>
          <w:trHeight w:val="832"/>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lastRenderedPageBreak/>
              <w:t>Подготовка к полднику, вечерний круг, полдник (образовательная деятельность в режимных моментах)</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16.15 – 16.30</w:t>
            </w:r>
          </w:p>
        </w:tc>
      </w:tr>
      <w:tr w:rsidR="00F773E4">
        <w:trPr>
          <w:trHeight w:val="832"/>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114" w:line="259" w:lineRule="auto"/>
              <w:ind w:right="0" w:firstLine="0"/>
              <w:jc w:val="center"/>
            </w:pPr>
            <w:r>
              <w:rPr>
                <w:sz w:val="24"/>
              </w:rPr>
              <w:t>Кружковая, студийная и секционная работа</w:t>
            </w:r>
          </w:p>
          <w:p w:rsidR="00F773E4" w:rsidRDefault="0082544A">
            <w:pPr>
              <w:spacing w:after="0" w:line="259" w:lineRule="auto"/>
              <w:ind w:right="1" w:firstLine="0"/>
              <w:jc w:val="center"/>
            </w:pPr>
            <w:r>
              <w:rPr>
                <w:sz w:val="24"/>
              </w:rPr>
              <w:t>Самостоятельная деятельность</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16.30 – 16.50</w:t>
            </w:r>
          </w:p>
        </w:tc>
      </w:tr>
      <w:tr w:rsidR="00F773E4">
        <w:trPr>
          <w:trHeight w:val="41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прогулке. Прогулка.</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16.50 – 18.00</w:t>
            </w:r>
          </w:p>
        </w:tc>
      </w:tr>
      <w:tr w:rsidR="00F773E4">
        <w:trPr>
          <w:trHeight w:val="41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Уход домой</w:t>
            </w:r>
          </w:p>
        </w:tc>
        <w:tc>
          <w:tcPr>
            <w:tcW w:w="241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18.00</w:t>
            </w:r>
          </w:p>
        </w:tc>
      </w:tr>
    </w:tbl>
    <w:p w:rsidR="00F773E4" w:rsidRDefault="0082544A">
      <w:pPr>
        <w:spacing w:after="144" w:line="249" w:lineRule="auto"/>
        <w:ind w:left="1522" w:right="0" w:hanging="10"/>
        <w:jc w:val="left"/>
      </w:pPr>
      <w:r>
        <w:rPr>
          <w:b/>
        </w:rPr>
        <w:t xml:space="preserve">Режим пребывания детей </w:t>
      </w:r>
      <w:proofErr w:type="gramStart"/>
      <w:r>
        <w:rPr>
          <w:b/>
        </w:rPr>
        <w:t>в  ДОО</w:t>
      </w:r>
      <w:proofErr w:type="gramEnd"/>
      <w:r>
        <w:rPr>
          <w:b/>
        </w:rPr>
        <w:t xml:space="preserve"> средняя  группа</w:t>
      </w:r>
    </w:p>
    <w:p w:rsidR="00F773E4" w:rsidRDefault="0082544A">
      <w:pPr>
        <w:spacing w:after="12" w:line="249" w:lineRule="auto"/>
        <w:ind w:left="137" w:right="134" w:hanging="10"/>
        <w:jc w:val="center"/>
      </w:pPr>
      <w:r>
        <w:rPr>
          <w:b/>
        </w:rPr>
        <w:t>(теплый период года)</w:t>
      </w:r>
    </w:p>
    <w:tbl>
      <w:tblPr>
        <w:tblStyle w:val="TableGrid"/>
        <w:tblW w:w="9748" w:type="dxa"/>
        <w:tblInd w:w="-220" w:type="dxa"/>
        <w:tblCellMar>
          <w:top w:w="11" w:type="dxa"/>
          <w:left w:w="115" w:type="dxa"/>
          <w:right w:w="115" w:type="dxa"/>
        </w:tblCellMar>
        <w:tblLook w:val="04A0" w:firstRow="1" w:lastRow="0" w:firstColumn="1" w:lastColumn="0" w:noHBand="0" w:noVBand="1"/>
      </w:tblPr>
      <w:tblGrid>
        <w:gridCol w:w="7336"/>
        <w:gridCol w:w="2412"/>
      </w:tblGrid>
      <w:tr w:rsidR="00F773E4">
        <w:trPr>
          <w:trHeight w:val="57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2" w:right="0" w:firstLine="0"/>
              <w:jc w:val="center"/>
            </w:pPr>
            <w:r>
              <w:rPr>
                <w:sz w:val="24"/>
              </w:rPr>
              <w:t>Дома</w:t>
            </w:r>
          </w:p>
        </w:tc>
        <w:tc>
          <w:tcPr>
            <w:tcW w:w="2412"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57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5" w:right="0" w:firstLine="0"/>
              <w:jc w:val="center"/>
            </w:pPr>
            <w:r>
              <w:rPr>
                <w:sz w:val="24"/>
              </w:rPr>
              <w:t>Подъем, утренний туалет</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6.30 – 7.30</w:t>
            </w:r>
          </w:p>
        </w:tc>
      </w:tr>
      <w:tr w:rsidR="00F773E4">
        <w:trPr>
          <w:trHeight w:val="57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3" w:right="0" w:firstLine="0"/>
              <w:jc w:val="center"/>
            </w:pPr>
            <w:r>
              <w:rPr>
                <w:sz w:val="24"/>
              </w:rPr>
              <w:t>В детском саду</w:t>
            </w:r>
          </w:p>
        </w:tc>
        <w:tc>
          <w:tcPr>
            <w:tcW w:w="2412"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992"/>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Прием на свежем воздухе, осмотр, самостоятельная деятельность, игры, утренняя гимнастика</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7.30 - 8.30</w:t>
            </w:r>
          </w:p>
        </w:tc>
      </w:tr>
      <w:tr w:rsidR="00F773E4">
        <w:trPr>
          <w:trHeight w:val="992"/>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 xml:space="preserve">Подготовка к </w:t>
            </w:r>
            <w:proofErr w:type="spellStart"/>
            <w:r>
              <w:rPr>
                <w:sz w:val="24"/>
              </w:rPr>
              <w:t>завтраку,утренний</w:t>
            </w:r>
            <w:proofErr w:type="spellEnd"/>
            <w:r>
              <w:rPr>
                <w:sz w:val="24"/>
              </w:rPr>
              <w:t xml:space="preserve"> круг,  завтрак (образовательная деятельность в режимных моментах)</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8.30 - 8.50</w:t>
            </w:r>
          </w:p>
        </w:tc>
      </w:tr>
      <w:tr w:rsidR="00F773E4">
        <w:trPr>
          <w:trHeight w:val="57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Чтение художественной литературы</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8.50 - 9.00</w:t>
            </w:r>
          </w:p>
        </w:tc>
      </w:tr>
      <w:tr w:rsidR="00F773E4">
        <w:trPr>
          <w:trHeight w:val="992"/>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Организованная образовательная деятельность (</w:t>
            </w:r>
            <w:proofErr w:type="spellStart"/>
            <w:r>
              <w:rPr>
                <w:sz w:val="24"/>
              </w:rPr>
              <w:t>музыкальнохудожественная</w:t>
            </w:r>
            <w:proofErr w:type="spellEnd"/>
            <w:r>
              <w:rPr>
                <w:sz w:val="24"/>
              </w:rPr>
              <w:t xml:space="preserve"> деятельность, оздоровление)</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9.00– 9.20</w:t>
            </w:r>
          </w:p>
        </w:tc>
      </w:tr>
      <w:tr w:rsidR="00F773E4">
        <w:trPr>
          <w:trHeight w:val="992"/>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2478" w:right="0" w:hanging="2362"/>
            </w:pPr>
            <w:r>
              <w:rPr>
                <w:sz w:val="24"/>
              </w:rPr>
              <w:t>Подготовка к прогулке (образовательная деятельность в режимных моментах)  Прогулка</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9.20 – 11.50</w:t>
            </w:r>
          </w:p>
        </w:tc>
      </w:tr>
      <w:tr w:rsidR="00F773E4">
        <w:trPr>
          <w:trHeight w:val="57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Чтение художественной литературы</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11.50 – 12.00</w:t>
            </w:r>
          </w:p>
        </w:tc>
      </w:tr>
      <w:tr w:rsidR="00F773E4">
        <w:trPr>
          <w:trHeight w:val="992"/>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обеду, обед (образовательная деятельность в режимных моментах)</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12.00- 12.25</w:t>
            </w:r>
          </w:p>
        </w:tc>
      </w:tr>
      <w:tr w:rsidR="00F773E4">
        <w:trPr>
          <w:trHeight w:val="1566"/>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160" w:line="357" w:lineRule="auto"/>
              <w:ind w:right="0" w:firstLine="0"/>
              <w:jc w:val="center"/>
            </w:pPr>
            <w:r>
              <w:rPr>
                <w:sz w:val="24"/>
              </w:rPr>
              <w:t>Подготовка ко сну (образовательная деятельность в режимных моментах)</w:t>
            </w:r>
          </w:p>
          <w:p w:rsidR="00F773E4" w:rsidRDefault="0082544A">
            <w:pPr>
              <w:spacing w:after="0" w:line="259" w:lineRule="auto"/>
              <w:ind w:left="4" w:right="0" w:firstLine="0"/>
              <w:jc w:val="center"/>
            </w:pPr>
            <w:r>
              <w:rPr>
                <w:sz w:val="24"/>
              </w:rPr>
              <w:t>Дневной сон</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12.25 - 15.30</w:t>
            </w:r>
          </w:p>
        </w:tc>
      </w:tr>
      <w:tr w:rsidR="00F773E4">
        <w:trPr>
          <w:trHeight w:val="57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3" w:right="0" w:firstLine="0"/>
              <w:jc w:val="center"/>
            </w:pPr>
            <w:r>
              <w:rPr>
                <w:sz w:val="24"/>
              </w:rPr>
              <w:t>Подъем, водные, воздушные процедуры, гимнастика после сна</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15.30  - 15.40</w:t>
            </w:r>
          </w:p>
        </w:tc>
      </w:tr>
      <w:tr w:rsidR="00F773E4">
        <w:trPr>
          <w:trHeight w:val="57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5" w:right="0" w:firstLine="0"/>
              <w:jc w:val="center"/>
            </w:pPr>
            <w:r>
              <w:rPr>
                <w:sz w:val="24"/>
              </w:rPr>
              <w:t>Свободная деятельность, игры</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15.40 – 16.15</w:t>
            </w:r>
          </w:p>
        </w:tc>
      </w:tr>
      <w:tr w:rsidR="00F773E4">
        <w:trPr>
          <w:trHeight w:val="992"/>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lastRenderedPageBreak/>
              <w:t>Подготовка к полднику, полдник   (образовательная деятельность в режимных моментах)</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16.15 – 16.30</w:t>
            </w:r>
          </w:p>
        </w:tc>
      </w:tr>
      <w:tr w:rsidR="00F773E4">
        <w:trPr>
          <w:trHeight w:val="1406"/>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357" w:lineRule="auto"/>
              <w:ind w:right="0" w:firstLine="0"/>
              <w:jc w:val="center"/>
            </w:pPr>
            <w:r>
              <w:rPr>
                <w:sz w:val="24"/>
              </w:rPr>
              <w:t xml:space="preserve">Подготовка к прогулке, вечерний круг, </w:t>
            </w:r>
            <w:proofErr w:type="gramStart"/>
            <w:r>
              <w:rPr>
                <w:sz w:val="24"/>
              </w:rPr>
              <w:t>прогулка  (</w:t>
            </w:r>
            <w:proofErr w:type="gramEnd"/>
            <w:r>
              <w:rPr>
                <w:sz w:val="24"/>
              </w:rPr>
              <w:t>образовательная деятельность в режимных моментах, игры, наблюдения, воздушные</w:t>
            </w:r>
          </w:p>
          <w:p w:rsidR="00F773E4" w:rsidRDefault="0082544A">
            <w:pPr>
              <w:spacing w:after="0" w:line="259" w:lineRule="auto"/>
              <w:ind w:left="5" w:right="0" w:firstLine="0"/>
              <w:jc w:val="center"/>
            </w:pPr>
            <w:r>
              <w:rPr>
                <w:sz w:val="24"/>
              </w:rPr>
              <w:t>солнечные ванны)</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16.30 – 18.00</w:t>
            </w:r>
          </w:p>
        </w:tc>
      </w:tr>
      <w:tr w:rsidR="00F773E4">
        <w:trPr>
          <w:trHeight w:val="578"/>
        </w:trPr>
        <w:tc>
          <w:tcPr>
            <w:tcW w:w="733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8" w:right="0" w:firstLine="0"/>
              <w:jc w:val="center"/>
            </w:pPr>
            <w:r>
              <w:rPr>
                <w:sz w:val="24"/>
              </w:rPr>
              <w:t>Уход домой</w:t>
            </w:r>
          </w:p>
        </w:tc>
        <w:tc>
          <w:tcPr>
            <w:tcW w:w="241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18.00</w:t>
            </w:r>
          </w:p>
        </w:tc>
      </w:tr>
    </w:tbl>
    <w:p w:rsidR="00F773E4" w:rsidRDefault="0082544A">
      <w:pPr>
        <w:spacing w:after="144" w:line="249" w:lineRule="auto"/>
        <w:ind w:left="1482" w:right="0" w:hanging="10"/>
        <w:jc w:val="left"/>
      </w:pPr>
      <w:r>
        <w:rPr>
          <w:b/>
        </w:rPr>
        <w:t xml:space="preserve">Режим пребывания детей в </w:t>
      </w:r>
      <w:proofErr w:type="gramStart"/>
      <w:r>
        <w:rPr>
          <w:b/>
        </w:rPr>
        <w:t>ДОО  старшая</w:t>
      </w:r>
      <w:proofErr w:type="gramEnd"/>
      <w:r>
        <w:rPr>
          <w:b/>
        </w:rPr>
        <w:t xml:space="preserve">  группа</w:t>
      </w:r>
    </w:p>
    <w:p w:rsidR="00F773E4" w:rsidRDefault="0082544A">
      <w:pPr>
        <w:spacing w:after="12" w:line="249" w:lineRule="auto"/>
        <w:ind w:left="137" w:right="132" w:hanging="10"/>
        <w:jc w:val="center"/>
      </w:pPr>
      <w:r>
        <w:rPr>
          <w:b/>
        </w:rPr>
        <w:t>(холодный период года)</w:t>
      </w:r>
    </w:p>
    <w:tbl>
      <w:tblPr>
        <w:tblStyle w:val="TableGrid"/>
        <w:tblW w:w="9890" w:type="dxa"/>
        <w:tblInd w:w="-220" w:type="dxa"/>
        <w:tblCellMar>
          <w:top w:w="11" w:type="dxa"/>
          <w:left w:w="115" w:type="dxa"/>
          <w:right w:w="115" w:type="dxa"/>
        </w:tblCellMar>
        <w:tblLook w:val="04A0" w:firstRow="1" w:lastRow="0" w:firstColumn="1" w:lastColumn="0" w:noHBand="0" w:noVBand="1"/>
      </w:tblPr>
      <w:tblGrid>
        <w:gridCol w:w="7338"/>
        <w:gridCol w:w="2552"/>
      </w:tblGrid>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Дома</w:t>
            </w:r>
          </w:p>
        </w:tc>
        <w:tc>
          <w:tcPr>
            <w:tcW w:w="2552"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1" w:right="0" w:firstLine="0"/>
              <w:jc w:val="center"/>
            </w:pPr>
            <w:r>
              <w:rPr>
                <w:sz w:val="24"/>
              </w:rPr>
              <w:t>Подъем, утренний туалет</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6.30 – 7.30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1" w:right="0" w:firstLine="0"/>
              <w:jc w:val="center"/>
            </w:pPr>
            <w:r>
              <w:rPr>
                <w:sz w:val="24"/>
              </w:rPr>
              <w:t>В детском саду</w:t>
            </w:r>
          </w:p>
        </w:tc>
        <w:tc>
          <w:tcPr>
            <w:tcW w:w="2552"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52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1" w:firstLine="0"/>
              <w:jc w:val="center"/>
            </w:pPr>
            <w:r>
              <w:rPr>
                <w:sz w:val="24"/>
              </w:rPr>
              <w:t>Прием, осмотр, самостоятельная деятельность, игры,</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7.30 - 8.30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1" w:right="0" w:firstLine="0"/>
              <w:jc w:val="center"/>
            </w:pPr>
            <w:r>
              <w:rPr>
                <w:sz w:val="24"/>
              </w:rPr>
              <w:t>утренняя гимнастика</w:t>
            </w:r>
          </w:p>
        </w:tc>
        <w:tc>
          <w:tcPr>
            <w:tcW w:w="2552"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832"/>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завтраку, утренний круг, завтрак (образовательная деятельность в режимных моментах)</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8.30 - 8.50</w:t>
            </w:r>
          </w:p>
        </w:tc>
      </w:tr>
      <w:tr w:rsidR="00F773E4">
        <w:trPr>
          <w:trHeight w:val="1246"/>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357" w:lineRule="auto"/>
              <w:ind w:right="0" w:firstLine="0"/>
              <w:jc w:val="center"/>
            </w:pPr>
            <w:r>
              <w:rPr>
                <w:sz w:val="24"/>
              </w:rPr>
              <w:t>Организованная образовательная деятельность (коммуникативная, познавательно-исследовательская, продуктивная, музыкально-</w:t>
            </w:r>
          </w:p>
          <w:p w:rsidR="00F773E4" w:rsidRDefault="0082544A">
            <w:pPr>
              <w:spacing w:after="0" w:line="259" w:lineRule="auto"/>
              <w:ind w:left="3" w:right="0" w:firstLine="0"/>
              <w:jc w:val="center"/>
            </w:pPr>
            <w:r>
              <w:rPr>
                <w:sz w:val="24"/>
              </w:rPr>
              <w:t>художественная)</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8.50 – 10.00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1" w:firstLine="0"/>
              <w:jc w:val="center"/>
            </w:pPr>
            <w:r>
              <w:rPr>
                <w:sz w:val="24"/>
              </w:rPr>
              <w:t>Свободная деятельность, игры</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10.00 – 10.25</w:t>
            </w:r>
          </w:p>
        </w:tc>
      </w:tr>
      <w:tr w:rsidR="00F773E4">
        <w:trPr>
          <w:trHeight w:val="832"/>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прогулке, прогулка (образовательная деятельность в режимных моментах)</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10.25 - 12.30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Чтение художественной литературы</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12.30 - 12.35</w:t>
            </w:r>
          </w:p>
        </w:tc>
      </w:tr>
      <w:tr w:rsidR="00F773E4">
        <w:trPr>
          <w:trHeight w:val="832"/>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обеду, обед (образовательная деятельность в режимных моментах)</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12.35 - 13.00</w:t>
            </w:r>
          </w:p>
        </w:tc>
      </w:tr>
      <w:tr w:rsidR="00F773E4">
        <w:trPr>
          <w:trHeight w:val="1246"/>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357" w:lineRule="auto"/>
              <w:ind w:right="0" w:firstLine="0"/>
              <w:jc w:val="center"/>
            </w:pPr>
            <w:r>
              <w:rPr>
                <w:sz w:val="24"/>
              </w:rPr>
              <w:t>Подготовка ко сну (образовательная деятельность в режимных моментах)</w:t>
            </w:r>
          </w:p>
          <w:p w:rsidR="00F773E4" w:rsidRDefault="0082544A">
            <w:pPr>
              <w:spacing w:after="0" w:line="259" w:lineRule="auto"/>
              <w:ind w:left="6" w:right="0" w:firstLine="0"/>
              <w:jc w:val="center"/>
            </w:pPr>
            <w:r>
              <w:rPr>
                <w:sz w:val="24"/>
              </w:rPr>
              <w:t>Дневной сон</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13.00 - 15.00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1" w:firstLine="0"/>
              <w:jc w:val="center"/>
            </w:pPr>
            <w:r>
              <w:rPr>
                <w:sz w:val="24"/>
              </w:rPr>
              <w:t>Подъем, водные, воздушные процедуры, гимнастика после сна</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15.00 - 15.10</w:t>
            </w:r>
          </w:p>
        </w:tc>
      </w:tr>
      <w:tr w:rsidR="00F773E4">
        <w:trPr>
          <w:trHeight w:val="832"/>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114" w:line="259" w:lineRule="auto"/>
              <w:ind w:right="1" w:firstLine="0"/>
              <w:jc w:val="center"/>
            </w:pPr>
            <w:r>
              <w:rPr>
                <w:sz w:val="24"/>
              </w:rPr>
              <w:t>Организованная образовательная деятельность</w:t>
            </w:r>
          </w:p>
          <w:p w:rsidR="00F773E4" w:rsidRDefault="0082544A">
            <w:pPr>
              <w:spacing w:after="0" w:line="259" w:lineRule="auto"/>
              <w:ind w:left="1" w:right="0" w:firstLine="0"/>
              <w:jc w:val="center"/>
            </w:pPr>
            <w:r>
              <w:rPr>
                <w:sz w:val="24"/>
              </w:rPr>
              <w:t>Игры</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15.10 – 16.15</w:t>
            </w:r>
          </w:p>
        </w:tc>
      </w:tr>
      <w:tr w:rsidR="00F773E4">
        <w:trPr>
          <w:trHeight w:val="832"/>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полднику, вечерний круг, полдник (образовательная деятельность в режимных моментах)</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16.15 - 16.30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lastRenderedPageBreak/>
              <w:t>Кружковая, студийная и секционная работа</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16.30 – 17.00</w:t>
            </w:r>
          </w:p>
        </w:tc>
      </w:tr>
      <w:tr w:rsidR="00F773E4">
        <w:trPr>
          <w:trHeight w:val="832"/>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прогулке, прогулка  (образовательная деятельность в режимных моментах)</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17.00 - 18.00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2" w:right="0" w:firstLine="0"/>
              <w:jc w:val="center"/>
            </w:pPr>
            <w:r>
              <w:rPr>
                <w:sz w:val="24"/>
              </w:rPr>
              <w:t>Уход домой</w:t>
            </w:r>
          </w:p>
        </w:tc>
        <w:tc>
          <w:tcPr>
            <w:tcW w:w="2552"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18.00</w:t>
            </w:r>
          </w:p>
        </w:tc>
      </w:tr>
    </w:tbl>
    <w:p w:rsidR="00F773E4" w:rsidRDefault="0082544A">
      <w:pPr>
        <w:spacing w:after="144" w:line="249" w:lineRule="auto"/>
        <w:ind w:left="1516" w:right="0" w:hanging="10"/>
        <w:jc w:val="left"/>
      </w:pPr>
      <w:r>
        <w:rPr>
          <w:b/>
        </w:rPr>
        <w:t xml:space="preserve">Режим пребывания детей в ДОО </w:t>
      </w:r>
      <w:proofErr w:type="gramStart"/>
      <w:r>
        <w:rPr>
          <w:b/>
        </w:rPr>
        <w:t>старшая  группа</w:t>
      </w:r>
      <w:proofErr w:type="gramEnd"/>
    </w:p>
    <w:p w:rsidR="00F773E4" w:rsidRDefault="0082544A">
      <w:pPr>
        <w:spacing w:after="12" w:line="249" w:lineRule="auto"/>
        <w:ind w:left="137" w:right="134" w:hanging="10"/>
        <w:jc w:val="center"/>
      </w:pPr>
      <w:r>
        <w:rPr>
          <w:b/>
        </w:rPr>
        <w:t>(теплый период года)</w:t>
      </w:r>
    </w:p>
    <w:tbl>
      <w:tblPr>
        <w:tblStyle w:val="TableGrid"/>
        <w:tblW w:w="9606" w:type="dxa"/>
        <w:tblInd w:w="-220" w:type="dxa"/>
        <w:tblCellMar>
          <w:top w:w="11" w:type="dxa"/>
          <w:left w:w="115" w:type="dxa"/>
          <w:right w:w="115" w:type="dxa"/>
        </w:tblCellMar>
        <w:tblLook w:val="04A0" w:firstRow="1" w:lastRow="0" w:firstColumn="1" w:lastColumn="0" w:noHBand="0" w:noVBand="1"/>
      </w:tblPr>
      <w:tblGrid>
        <w:gridCol w:w="7338"/>
        <w:gridCol w:w="2268"/>
      </w:tblGrid>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Дома</w:t>
            </w:r>
          </w:p>
        </w:tc>
        <w:tc>
          <w:tcPr>
            <w:tcW w:w="2268"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1" w:right="0" w:firstLine="0"/>
              <w:jc w:val="center"/>
            </w:pPr>
            <w:r>
              <w:rPr>
                <w:sz w:val="24"/>
              </w:rPr>
              <w:t>Подъем, утренний туалет</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6.30 – 7.30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7" w:right="0" w:firstLine="0"/>
              <w:jc w:val="center"/>
            </w:pPr>
            <w:r>
              <w:rPr>
                <w:sz w:val="24"/>
              </w:rPr>
              <w:t>В детском саду</w:t>
            </w:r>
          </w:p>
        </w:tc>
        <w:tc>
          <w:tcPr>
            <w:tcW w:w="2268"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606"/>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1" w:right="0" w:firstLine="0"/>
              <w:jc w:val="center"/>
            </w:pPr>
            <w:r>
              <w:rPr>
                <w:sz w:val="24"/>
              </w:rPr>
              <w:t>Прием на свежем воздухе, осмотр, самостоятельная деятельность,</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7.30 - 8.30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игры, утренняя гимнастика</w:t>
            </w:r>
          </w:p>
        </w:tc>
        <w:tc>
          <w:tcPr>
            <w:tcW w:w="2268"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832"/>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завтраку, утренний круг, завтрак (образовательная деятельность в режимных моментах)</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8.30 - 8.50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3" w:right="0" w:firstLine="0"/>
              <w:jc w:val="center"/>
            </w:pPr>
            <w:r>
              <w:rPr>
                <w:sz w:val="24"/>
              </w:rPr>
              <w:t>Чтение художественной литературы</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8.50 - 9.00</w:t>
            </w:r>
          </w:p>
        </w:tc>
      </w:tr>
      <w:tr w:rsidR="00F773E4">
        <w:trPr>
          <w:trHeight w:val="832"/>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Организованная образовательная деятельность (</w:t>
            </w:r>
            <w:proofErr w:type="spellStart"/>
            <w:r>
              <w:rPr>
                <w:sz w:val="24"/>
              </w:rPr>
              <w:t>музыкальнохудожественная</w:t>
            </w:r>
            <w:proofErr w:type="spellEnd"/>
            <w:r>
              <w:rPr>
                <w:sz w:val="24"/>
              </w:rPr>
              <w:t xml:space="preserve"> деятельность, оздоровление)</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9.00 – 9.25</w:t>
            </w:r>
          </w:p>
        </w:tc>
      </w:tr>
      <w:tr w:rsidR="00F773E4">
        <w:trPr>
          <w:trHeight w:val="1246"/>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357" w:lineRule="auto"/>
              <w:ind w:right="0" w:firstLine="0"/>
              <w:jc w:val="center"/>
            </w:pPr>
            <w:r>
              <w:rPr>
                <w:sz w:val="24"/>
              </w:rPr>
              <w:t>Подготовка к прогулке, прогулка (образовательная деятельность в режимных моментах, игры, наблюдения, воздушные солнечные</w:t>
            </w:r>
          </w:p>
          <w:p w:rsidR="00F773E4" w:rsidRDefault="0082544A">
            <w:pPr>
              <w:spacing w:after="0" w:line="259" w:lineRule="auto"/>
              <w:ind w:left="3" w:right="0" w:firstLine="0"/>
              <w:jc w:val="center"/>
            </w:pPr>
            <w:r>
              <w:rPr>
                <w:sz w:val="24"/>
              </w:rPr>
              <w:t>ванны)</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9.25 - 12.10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3" w:right="0" w:firstLine="0"/>
              <w:jc w:val="center"/>
            </w:pPr>
            <w:r>
              <w:rPr>
                <w:sz w:val="24"/>
              </w:rPr>
              <w:t>Чтение художественной литературы</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12.10  - 12.25</w:t>
            </w:r>
          </w:p>
        </w:tc>
      </w:tr>
      <w:tr w:rsidR="00F773E4">
        <w:trPr>
          <w:trHeight w:val="832"/>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обеду, обед (образовательная деятельность в режимных моментах)</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12.25 - 12.50</w:t>
            </w:r>
          </w:p>
        </w:tc>
      </w:tr>
      <w:tr w:rsidR="00F773E4">
        <w:trPr>
          <w:trHeight w:val="1246"/>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357" w:lineRule="auto"/>
              <w:ind w:right="0" w:firstLine="0"/>
              <w:jc w:val="center"/>
            </w:pPr>
            <w:r>
              <w:rPr>
                <w:sz w:val="24"/>
              </w:rPr>
              <w:t>Подготовка ко сну (образовательная деятельность в режимных моментах)</w:t>
            </w:r>
          </w:p>
          <w:p w:rsidR="00F773E4" w:rsidRDefault="0082544A">
            <w:pPr>
              <w:spacing w:after="0" w:line="259" w:lineRule="auto"/>
              <w:ind w:left="6" w:right="0" w:firstLine="0"/>
              <w:jc w:val="center"/>
            </w:pPr>
            <w:r>
              <w:rPr>
                <w:sz w:val="24"/>
              </w:rPr>
              <w:t>Дневной сон</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12.50 - 15.30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3" w:right="0" w:firstLine="0"/>
              <w:jc w:val="center"/>
            </w:pPr>
            <w:r>
              <w:rPr>
                <w:sz w:val="24"/>
              </w:rPr>
              <w:t>Подъем, водные, воздушные процедуры, гимнастика после сна</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15.30 - 15.40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1" w:firstLine="0"/>
              <w:jc w:val="center"/>
            </w:pPr>
            <w:r>
              <w:rPr>
                <w:sz w:val="24"/>
              </w:rPr>
              <w:t>Свободная деятельность, игры</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15.40 - 16.15</w:t>
            </w:r>
          </w:p>
        </w:tc>
      </w:tr>
      <w:tr w:rsidR="00F773E4">
        <w:trPr>
          <w:trHeight w:val="832"/>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полднику, полдник (образовательная деятельность в режимных моментах)</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16.15 - 16.30</w:t>
            </w:r>
          </w:p>
        </w:tc>
      </w:tr>
      <w:tr w:rsidR="00F773E4">
        <w:trPr>
          <w:trHeight w:val="1246"/>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357" w:lineRule="auto"/>
              <w:ind w:right="0" w:firstLine="0"/>
              <w:jc w:val="center"/>
            </w:pPr>
            <w:r>
              <w:rPr>
                <w:sz w:val="24"/>
              </w:rPr>
              <w:t xml:space="preserve">Подготовка к прогулке, прогулка, вечерний </w:t>
            </w:r>
            <w:proofErr w:type="gramStart"/>
            <w:r>
              <w:rPr>
                <w:sz w:val="24"/>
              </w:rPr>
              <w:t>круг,  (</w:t>
            </w:r>
            <w:proofErr w:type="gramEnd"/>
            <w:r>
              <w:rPr>
                <w:sz w:val="24"/>
              </w:rPr>
              <w:t>образовательная деятельность в режимных моментах, игры, наблюдения, воздушные</w:t>
            </w:r>
          </w:p>
          <w:p w:rsidR="00F773E4" w:rsidRDefault="0082544A">
            <w:pPr>
              <w:spacing w:after="0" w:line="259" w:lineRule="auto"/>
              <w:ind w:left="5" w:right="0" w:firstLine="0"/>
              <w:jc w:val="center"/>
            </w:pPr>
            <w:r>
              <w:rPr>
                <w:sz w:val="24"/>
              </w:rPr>
              <w:t>солнечные ванны)</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16.30 - 18.00</w:t>
            </w:r>
          </w:p>
        </w:tc>
      </w:tr>
      <w:tr w:rsidR="00F773E4">
        <w:trPr>
          <w:trHeight w:val="418"/>
        </w:trPr>
        <w:tc>
          <w:tcPr>
            <w:tcW w:w="733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2" w:right="0" w:firstLine="0"/>
              <w:jc w:val="center"/>
            </w:pPr>
            <w:r>
              <w:rPr>
                <w:sz w:val="24"/>
              </w:rPr>
              <w:t>Уход домой</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18.00</w:t>
            </w:r>
          </w:p>
        </w:tc>
      </w:tr>
    </w:tbl>
    <w:p w:rsidR="00F773E4" w:rsidRDefault="0082544A">
      <w:pPr>
        <w:spacing w:after="17" w:line="249" w:lineRule="auto"/>
        <w:ind w:left="394" w:right="0" w:hanging="10"/>
        <w:jc w:val="left"/>
      </w:pPr>
      <w:r>
        <w:rPr>
          <w:b/>
        </w:rPr>
        <w:lastRenderedPageBreak/>
        <w:t>Режим пребывания детей в ДОО подготовительная к школе группа</w:t>
      </w:r>
    </w:p>
    <w:p w:rsidR="00F773E4" w:rsidRDefault="0082544A">
      <w:pPr>
        <w:spacing w:after="12" w:line="249" w:lineRule="auto"/>
        <w:ind w:left="137" w:right="132" w:hanging="10"/>
        <w:jc w:val="center"/>
      </w:pPr>
      <w:r>
        <w:rPr>
          <w:b/>
        </w:rPr>
        <w:t>(холодный период года)</w:t>
      </w:r>
    </w:p>
    <w:tbl>
      <w:tblPr>
        <w:tblStyle w:val="TableGrid"/>
        <w:tblW w:w="9464" w:type="dxa"/>
        <w:tblInd w:w="-220" w:type="dxa"/>
        <w:tblCellMar>
          <w:top w:w="11" w:type="dxa"/>
          <w:left w:w="115" w:type="dxa"/>
          <w:right w:w="115" w:type="dxa"/>
        </w:tblCellMar>
        <w:tblLook w:val="04A0" w:firstRow="1" w:lastRow="0" w:firstColumn="1" w:lastColumn="0" w:noHBand="0" w:noVBand="1"/>
      </w:tblPr>
      <w:tblGrid>
        <w:gridCol w:w="7196"/>
        <w:gridCol w:w="2268"/>
      </w:tblGrid>
      <w:tr w:rsidR="00F773E4">
        <w:trPr>
          <w:trHeight w:val="418"/>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2" w:right="0" w:firstLine="0"/>
              <w:jc w:val="center"/>
            </w:pPr>
            <w:r>
              <w:rPr>
                <w:sz w:val="24"/>
              </w:rPr>
              <w:t>Дома</w:t>
            </w:r>
          </w:p>
        </w:tc>
        <w:tc>
          <w:tcPr>
            <w:tcW w:w="2268"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418"/>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5" w:right="0" w:firstLine="0"/>
              <w:jc w:val="center"/>
            </w:pPr>
            <w:r>
              <w:rPr>
                <w:sz w:val="24"/>
              </w:rPr>
              <w:t>Подъем, утренний туалет</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6.30 – 7.30</w:t>
            </w:r>
          </w:p>
        </w:tc>
      </w:tr>
      <w:tr w:rsidR="00F773E4">
        <w:trPr>
          <w:trHeight w:val="418"/>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3" w:right="0" w:firstLine="0"/>
              <w:jc w:val="center"/>
            </w:pPr>
            <w:r>
              <w:rPr>
                <w:sz w:val="24"/>
              </w:rPr>
              <w:t>В детском саду</w:t>
            </w:r>
          </w:p>
        </w:tc>
        <w:tc>
          <w:tcPr>
            <w:tcW w:w="2268"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644"/>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2" w:right="0" w:firstLine="0"/>
              <w:jc w:val="center"/>
            </w:pPr>
            <w:r>
              <w:rPr>
                <w:sz w:val="24"/>
              </w:rPr>
              <w:t>Прием, осмотр, самостоятельная деятельность,</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7.30 - 8.30</w:t>
            </w:r>
          </w:p>
        </w:tc>
      </w:tr>
      <w:tr w:rsidR="00F773E4">
        <w:trPr>
          <w:trHeight w:val="418"/>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4" w:firstLine="0"/>
              <w:jc w:val="center"/>
            </w:pPr>
            <w:r>
              <w:rPr>
                <w:sz w:val="24"/>
              </w:rPr>
              <w:t>утренняя  гимнастика</w:t>
            </w:r>
          </w:p>
        </w:tc>
        <w:tc>
          <w:tcPr>
            <w:tcW w:w="2268"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832"/>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завтраку, утренний круг, завтрак (образовательная деятельность в режимных моментах)</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8.30 - 8.50</w:t>
            </w:r>
          </w:p>
        </w:tc>
      </w:tr>
      <w:tr w:rsidR="00F773E4">
        <w:trPr>
          <w:trHeight w:val="1650"/>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357" w:lineRule="auto"/>
              <w:ind w:right="0" w:firstLine="0"/>
              <w:jc w:val="center"/>
            </w:pPr>
            <w:r>
              <w:rPr>
                <w:sz w:val="24"/>
              </w:rPr>
              <w:t xml:space="preserve">Организованная образовательная деятельность (коммуникативная, познавательно-исследовательская, продуктивная, </w:t>
            </w:r>
            <w:proofErr w:type="spellStart"/>
            <w:r>
              <w:rPr>
                <w:sz w:val="24"/>
              </w:rPr>
              <w:t>музыкальнохудожественная</w:t>
            </w:r>
            <w:proofErr w:type="spellEnd"/>
            <w:r>
              <w:rPr>
                <w:sz w:val="24"/>
              </w:rPr>
              <w:t>)</w:t>
            </w:r>
          </w:p>
          <w:p w:rsidR="00F773E4" w:rsidRDefault="0082544A">
            <w:pPr>
              <w:spacing w:after="0" w:line="259" w:lineRule="auto"/>
              <w:ind w:right="24" w:firstLine="0"/>
              <w:jc w:val="center"/>
            </w:pPr>
            <w:r>
              <w:rPr>
                <w:sz w:val="24"/>
              </w:rPr>
              <w:t>Свободная деятельность, игры</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8.50 - 10.40</w:t>
            </w:r>
          </w:p>
        </w:tc>
      </w:tr>
      <w:tr w:rsidR="00F773E4">
        <w:trPr>
          <w:trHeight w:val="832"/>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прогулке, прогулка (образовательная деятельность в режимных моментах)</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10.40 - 12.40</w:t>
            </w:r>
          </w:p>
        </w:tc>
      </w:tr>
      <w:tr w:rsidR="00F773E4">
        <w:trPr>
          <w:trHeight w:val="832"/>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обеду, обед (образовательная деятельность в режимных моментах)</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12.40 - 13.00</w:t>
            </w:r>
          </w:p>
        </w:tc>
      </w:tr>
      <w:tr w:rsidR="00F773E4">
        <w:trPr>
          <w:trHeight w:val="832"/>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114" w:line="259" w:lineRule="auto"/>
              <w:ind w:right="26" w:firstLine="0"/>
              <w:jc w:val="center"/>
            </w:pPr>
            <w:r>
              <w:rPr>
                <w:sz w:val="24"/>
              </w:rPr>
              <w:t>Подготовка ко сну</w:t>
            </w:r>
          </w:p>
          <w:p w:rsidR="00F773E4" w:rsidRDefault="0082544A">
            <w:pPr>
              <w:spacing w:after="0" w:line="259" w:lineRule="auto"/>
              <w:ind w:right="25" w:firstLine="0"/>
              <w:jc w:val="center"/>
            </w:pPr>
            <w:r>
              <w:rPr>
                <w:sz w:val="24"/>
              </w:rPr>
              <w:t>Дневной сон</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13.00 - 15.00</w:t>
            </w:r>
          </w:p>
        </w:tc>
      </w:tr>
      <w:tr w:rsidR="00F773E4">
        <w:trPr>
          <w:trHeight w:val="418"/>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6" w:firstLine="0"/>
              <w:jc w:val="center"/>
            </w:pPr>
            <w:r>
              <w:rPr>
                <w:sz w:val="24"/>
              </w:rPr>
              <w:t>Подъем, водные, воздушные процедуры, гимнастика после сна</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15.00 - 15.10</w:t>
            </w:r>
          </w:p>
        </w:tc>
      </w:tr>
      <w:tr w:rsidR="00F773E4">
        <w:trPr>
          <w:trHeight w:val="832"/>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Организованная образовательная деятельность (коммуникативная, продуктивная, музыкально-художественная)</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15.10 – 15.40</w:t>
            </w:r>
          </w:p>
        </w:tc>
      </w:tr>
      <w:tr w:rsidR="00F773E4">
        <w:trPr>
          <w:trHeight w:val="418"/>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left"/>
            </w:pPr>
            <w:r>
              <w:rPr>
                <w:sz w:val="24"/>
              </w:rPr>
              <w:t>Свободная деятельность, игры, чтение художественной литературы</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15.40 – 16.15</w:t>
            </w:r>
          </w:p>
        </w:tc>
      </w:tr>
      <w:tr w:rsidR="00F773E4">
        <w:trPr>
          <w:trHeight w:val="832"/>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полднику, вечерний круг, полдник (образовательная деятельность в режимных моментах)</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16.15 - 16.30</w:t>
            </w:r>
          </w:p>
        </w:tc>
      </w:tr>
      <w:tr w:rsidR="00F773E4">
        <w:trPr>
          <w:trHeight w:val="418"/>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4" w:firstLine="0"/>
              <w:jc w:val="center"/>
            </w:pPr>
            <w:r>
              <w:rPr>
                <w:sz w:val="24"/>
              </w:rPr>
              <w:t>Кружковая и студийная  работа</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16.30 – 17.00</w:t>
            </w:r>
          </w:p>
        </w:tc>
      </w:tr>
      <w:tr w:rsidR="00F773E4">
        <w:trPr>
          <w:trHeight w:val="832"/>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прогулке, прогулка  (образовательная деятельность в режимных моментах)</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17.00 - 18.00</w:t>
            </w:r>
          </w:p>
        </w:tc>
      </w:tr>
      <w:tr w:rsidR="00F773E4">
        <w:trPr>
          <w:trHeight w:val="418"/>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1" w:firstLine="0"/>
              <w:jc w:val="center"/>
            </w:pPr>
            <w:r>
              <w:rPr>
                <w:sz w:val="24"/>
              </w:rPr>
              <w:t>Уход домой</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18.00</w:t>
            </w:r>
          </w:p>
        </w:tc>
      </w:tr>
      <w:tr w:rsidR="00F773E4">
        <w:trPr>
          <w:trHeight w:val="418"/>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5" w:firstLine="0"/>
              <w:jc w:val="center"/>
            </w:pPr>
            <w:r>
              <w:rPr>
                <w:sz w:val="24"/>
              </w:rPr>
              <w:t>Дома</w:t>
            </w:r>
          </w:p>
        </w:tc>
        <w:tc>
          <w:tcPr>
            <w:tcW w:w="2268"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418"/>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Прогулка</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18.00 - 19.00</w:t>
            </w:r>
          </w:p>
        </w:tc>
      </w:tr>
      <w:tr w:rsidR="00F773E4">
        <w:trPr>
          <w:trHeight w:val="418"/>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4" w:firstLine="0"/>
              <w:jc w:val="center"/>
            </w:pPr>
            <w:r>
              <w:rPr>
                <w:sz w:val="24"/>
              </w:rPr>
              <w:t>Возвращение с прогулки, спокойные игры</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19.00 - 21.15</w:t>
            </w:r>
          </w:p>
        </w:tc>
      </w:tr>
      <w:tr w:rsidR="00F773E4">
        <w:trPr>
          <w:trHeight w:val="418"/>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7" w:firstLine="0"/>
              <w:jc w:val="center"/>
            </w:pPr>
            <w:r>
              <w:rPr>
                <w:sz w:val="24"/>
              </w:rPr>
              <w:t>Гигиенические процедуры</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21.15 - 22.00</w:t>
            </w:r>
          </w:p>
        </w:tc>
      </w:tr>
      <w:tr w:rsidR="00F773E4">
        <w:trPr>
          <w:trHeight w:val="418"/>
        </w:trPr>
        <w:tc>
          <w:tcPr>
            <w:tcW w:w="719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2" w:firstLine="0"/>
              <w:jc w:val="center"/>
            </w:pPr>
            <w:r>
              <w:rPr>
                <w:sz w:val="24"/>
              </w:rPr>
              <w:lastRenderedPageBreak/>
              <w:t>Укладывание, ночной сон</w:t>
            </w:r>
          </w:p>
        </w:tc>
        <w:tc>
          <w:tcPr>
            <w:tcW w:w="2268"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3" w:firstLine="0"/>
              <w:jc w:val="center"/>
            </w:pPr>
            <w:r>
              <w:rPr>
                <w:sz w:val="24"/>
              </w:rPr>
              <w:t>22.00-6.30, 7.30</w:t>
            </w:r>
          </w:p>
        </w:tc>
      </w:tr>
    </w:tbl>
    <w:p w:rsidR="00F773E4" w:rsidRDefault="0082544A">
      <w:pPr>
        <w:spacing w:after="17" w:line="249" w:lineRule="auto"/>
        <w:ind w:left="360" w:right="0" w:hanging="10"/>
        <w:jc w:val="left"/>
      </w:pPr>
      <w:r>
        <w:rPr>
          <w:b/>
        </w:rPr>
        <w:t xml:space="preserve">Режим пребывания детей в ДОО подготовительная к </w:t>
      </w:r>
      <w:proofErr w:type="gramStart"/>
      <w:r>
        <w:rPr>
          <w:b/>
        </w:rPr>
        <w:t>школе  группа</w:t>
      </w:r>
      <w:proofErr w:type="gramEnd"/>
    </w:p>
    <w:p w:rsidR="00F773E4" w:rsidRDefault="0082544A">
      <w:pPr>
        <w:spacing w:after="12" w:line="249" w:lineRule="auto"/>
        <w:ind w:left="137" w:right="134" w:hanging="10"/>
        <w:jc w:val="center"/>
      </w:pPr>
      <w:r>
        <w:rPr>
          <w:b/>
        </w:rPr>
        <w:t>(теплый период года)</w:t>
      </w:r>
    </w:p>
    <w:tbl>
      <w:tblPr>
        <w:tblStyle w:val="TableGrid"/>
        <w:tblW w:w="9606" w:type="dxa"/>
        <w:tblInd w:w="-220" w:type="dxa"/>
        <w:tblCellMar>
          <w:top w:w="13" w:type="dxa"/>
          <w:left w:w="115" w:type="dxa"/>
          <w:right w:w="115" w:type="dxa"/>
        </w:tblCellMar>
        <w:tblLook w:val="04A0" w:firstRow="1" w:lastRow="0" w:firstColumn="1" w:lastColumn="0" w:noHBand="0" w:noVBand="1"/>
      </w:tblPr>
      <w:tblGrid>
        <w:gridCol w:w="7340"/>
        <w:gridCol w:w="2266"/>
      </w:tblGrid>
      <w:tr w:rsidR="00F773E4">
        <w:trPr>
          <w:trHeight w:val="418"/>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2" w:right="0" w:firstLine="0"/>
              <w:jc w:val="center"/>
            </w:pPr>
            <w:r>
              <w:rPr>
                <w:sz w:val="24"/>
              </w:rPr>
              <w:t>Дома</w:t>
            </w:r>
          </w:p>
        </w:tc>
        <w:tc>
          <w:tcPr>
            <w:tcW w:w="2266"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418"/>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5" w:right="0" w:firstLine="0"/>
              <w:jc w:val="center"/>
            </w:pPr>
            <w:r>
              <w:rPr>
                <w:sz w:val="24"/>
              </w:rPr>
              <w:t>Подъем, утренний туалет</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6.30 – 7.30</w:t>
            </w:r>
          </w:p>
        </w:tc>
      </w:tr>
      <w:tr w:rsidR="00F773E4">
        <w:trPr>
          <w:trHeight w:val="418"/>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5" w:right="0" w:firstLine="0"/>
              <w:jc w:val="center"/>
            </w:pPr>
            <w:r>
              <w:rPr>
                <w:sz w:val="24"/>
              </w:rPr>
              <w:t>В детском саду</w:t>
            </w:r>
          </w:p>
        </w:tc>
        <w:tc>
          <w:tcPr>
            <w:tcW w:w="2266"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282"/>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2" w:firstLine="0"/>
              <w:jc w:val="center"/>
            </w:pPr>
            <w:r>
              <w:rPr>
                <w:sz w:val="24"/>
              </w:rPr>
              <w:t>Прием на свежем воздухе, осмотр, самостоятельная деятельность,</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7.30 - 8.30</w:t>
            </w:r>
          </w:p>
        </w:tc>
      </w:tr>
      <w:tr w:rsidR="00F773E4">
        <w:trPr>
          <w:trHeight w:val="418"/>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5" w:right="0" w:firstLine="0"/>
              <w:jc w:val="center"/>
            </w:pPr>
            <w:r>
              <w:rPr>
                <w:sz w:val="24"/>
              </w:rPr>
              <w:t>игры, утренняя гимнастика</w:t>
            </w:r>
          </w:p>
        </w:tc>
        <w:tc>
          <w:tcPr>
            <w:tcW w:w="2266"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832"/>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завтраку, утренний круг, завтрак (образовательная деятельность в режимных моментах)</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8.30- 8.50</w:t>
            </w:r>
          </w:p>
        </w:tc>
      </w:tr>
      <w:tr w:rsidR="00F773E4">
        <w:trPr>
          <w:trHeight w:val="418"/>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1" w:right="0" w:firstLine="0"/>
              <w:jc w:val="center"/>
            </w:pPr>
            <w:r>
              <w:rPr>
                <w:sz w:val="24"/>
              </w:rPr>
              <w:t>Чтение художественной литературы</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8.50 - 9.00</w:t>
            </w:r>
          </w:p>
        </w:tc>
      </w:tr>
      <w:tr w:rsidR="00F773E4">
        <w:trPr>
          <w:trHeight w:val="832"/>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Организованная образовательная деятельность (</w:t>
            </w:r>
            <w:proofErr w:type="spellStart"/>
            <w:r>
              <w:rPr>
                <w:sz w:val="24"/>
              </w:rPr>
              <w:t>музыкальнохудожественная</w:t>
            </w:r>
            <w:proofErr w:type="spellEnd"/>
            <w:r>
              <w:rPr>
                <w:sz w:val="24"/>
              </w:rPr>
              <w:t xml:space="preserve"> деятельность, оздоровление)</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9.00 - 9.30</w:t>
            </w:r>
          </w:p>
        </w:tc>
      </w:tr>
      <w:tr w:rsidR="00F773E4">
        <w:trPr>
          <w:trHeight w:val="1246"/>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357" w:lineRule="auto"/>
              <w:ind w:right="0" w:firstLine="0"/>
              <w:jc w:val="center"/>
            </w:pPr>
            <w:r>
              <w:rPr>
                <w:sz w:val="24"/>
              </w:rPr>
              <w:t>Подготовка к прогулке, прогулка (образовательная деятельность в режимных моментах, игры, наблюдения, воздушные солнечные</w:t>
            </w:r>
          </w:p>
          <w:p w:rsidR="00F773E4" w:rsidRDefault="0082544A">
            <w:pPr>
              <w:spacing w:after="0" w:line="259" w:lineRule="auto"/>
              <w:ind w:left="1" w:right="0" w:firstLine="0"/>
              <w:jc w:val="center"/>
            </w:pPr>
            <w:r>
              <w:rPr>
                <w:sz w:val="24"/>
              </w:rPr>
              <w:t>ванны)</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9.30 - 12.15</w:t>
            </w:r>
          </w:p>
        </w:tc>
      </w:tr>
      <w:tr w:rsidR="00F773E4">
        <w:trPr>
          <w:trHeight w:val="418"/>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1" w:right="0" w:firstLine="0"/>
              <w:jc w:val="center"/>
            </w:pPr>
            <w:r>
              <w:rPr>
                <w:sz w:val="24"/>
              </w:rPr>
              <w:t>Чтение художественной литературы</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12.15 -12.35</w:t>
            </w:r>
          </w:p>
        </w:tc>
      </w:tr>
      <w:tr w:rsidR="00F773E4">
        <w:trPr>
          <w:trHeight w:val="832"/>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обеду, обед (образовательная деятельность в режимных моментах)</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12.35 - 13.00</w:t>
            </w:r>
          </w:p>
        </w:tc>
      </w:tr>
      <w:tr w:rsidR="00F773E4">
        <w:trPr>
          <w:trHeight w:val="1246"/>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357" w:lineRule="auto"/>
              <w:ind w:right="0" w:firstLine="0"/>
              <w:jc w:val="center"/>
            </w:pPr>
            <w:r>
              <w:rPr>
                <w:sz w:val="24"/>
              </w:rPr>
              <w:t>Подготовка ко сну (образовательная деятельность в режимных моментах)</w:t>
            </w:r>
          </w:p>
          <w:p w:rsidR="00F773E4" w:rsidRDefault="0082544A">
            <w:pPr>
              <w:spacing w:after="0" w:line="259" w:lineRule="auto"/>
              <w:ind w:left="2" w:right="0" w:firstLine="0"/>
              <w:jc w:val="center"/>
            </w:pPr>
            <w:r>
              <w:rPr>
                <w:sz w:val="24"/>
              </w:rPr>
              <w:t>Дневной сон</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13.00 - 15.30</w:t>
            </w:r>
          </w:p>
        </w:tc>
      </w:tr>
      <w:tr w:rsidR="00F773E4">
        <w:trPr>
          <w:trHeight w:val="418"/>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1" w:right="0" w:firstLine="0"/>
              <w:jc w:val="center"/>
            </w:pPr>
            <w:r>
              <w:rPr>
                <w:sz w:val="24"/>
              </w:rPr>
              <w:t>Подъем, водные, воздушные процедуры, гимнастика после сна</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15.30 - 15.40</w:t>
            </w:r>
          </w:p>
        </w:tc>
      </w:tr>
      <w:tr w:rsidR="00F773E4">
        <w:trPr>
          <w:trHeight w:val="418"/>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3" w:right="0" w:firstLine="0"/>
              <w:jc w:val="center"/>
            </w:pPr>
            <w:r>
              <w:rPr>
                <w:sz w:val="24"/>
              </w:rPr>
              <w:t>Свободная деятельность, игры</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15.40 – 16.15</w:t>
            </w:r>
          </w:p>
        </w:tc>
      </w:tr>
      <w:tr w:rsidR="00F773E4">
        <w:trPr>
          <w:trHeight w:val="832"/>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right="0" w:firstLine="0"/>
              <w:jc w:val="center"/>
            </w:pPr>
            <w:r>
              <w:rPr>
                <w:sz w:val="24"/>
              </w:rPr>
              <w:t>Подготовка к полднику, полдник (образовательная деятельность в режимных моментах)</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16.15 - 16.30</w:t>
            </w:r>
          </w:p>
        </w:tc>
      </w:tr>
      <w:tr w:rsidR="00F773E4">
        <w:trPr>
          <w:trHeight w:val="1246"/>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357" w:lineRule="auto"/>
              <w:ind w:right="0" w:firstLine="0"/>
              <w:jc w:val="center"/>
            </w:pPr>
            <w:r>
              <w:rPr>
                <w:sz w:val="24"/>
              </w:rPr>
              <w:t xml:space="preserve">Подготовка к прогулке, </w:t>
            </w:r>
            <w:proofErr w:type="gramStart"/>
            <w:r>
              <w:rPr>
                <w:sz w:val="24"/>
              </w:rPr>
              <w:t>прогулка,  вечерний</w:t>
            </w:r>
            <w:proofErr w:type="gramEnd"/>
            <w:r>
              <w:rPr>
                <w:sz w:val="24"/>
              </w:rPr>
              <w:t xml:space="preserve"> круг, (образовательная деятельность в режимных моментах, игры, наблюдения, воздушные</w:t>
            </w:r>
          </w:p>
          <w:p w:rsidR="00F773E4" w:rsidRDefault="0082544A">
            <w:pPr>
              <w:spacing w:after="0" w:line="259" w:lineRule="auto"/>
              <w:ind w:left="3" w:right="0" w:firstLine="0"/>
              <w:jc w:val="center"/>
            </w:pPr>
            <w:r>
              <w:rPr>
                <w:sz w:val="24"/>
              </w:rPr>
              <w:t>солнечные ванны)</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16.30 - 18.00</w:t>
            </w:r>
          </w:p>
        </w:tc>
      </w:tr>
      <w:tr w:rsidR="00F773E4">
        <w:trPr>
          <w:trHeight w:val="418"/>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Уход домой</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18.00</w:t>
            </w:r>
          </w:p>
        </w:tc>
      </w:tr>
      <w:tr w:rsidR="00F773E4">
        <w:trPr>
          <w:trHeight w:val="418"/>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2" w:right="0" w:firstLine="0"/>
              <w:jc w:val="center"/>
            </w:pPr>
            <w:r>
              <w:rPr>
                <w:sz w:val="24"/>
              </w:rPr>
              <w:t>Дома</w:t>
            </w:r>
          </w:p>
        </w:tc>
        <w:tc>
          <w:tcPr>
            <w:tcW w:w="2266" w:type="dxa"/>
            <w:tcBorders>
              <w:top w:val="single" w:sz="2" w:space="0" w:color="000000"/>
              <w:left w:val="single" w:sz="2" w:space="0" w:color="000000"/>
              <w:bottom w:val="single" w:sz="2" w:space="0" w:color="000000"/>
              <w:right w:val="single" w:sz="2" w:space="0" w:color="000000"/>
            </w:tcBorders>
          </w:tcPr>
          <w:p w:rsidR="00F773E4" w:rsidRDefault="00F773E4">
            <w:pPr>
              <w:spacing w:after="160" w:line="259" w:lineRule="auto"/>
              <w:ind w:right="0" w:firstLine="0"/>
              <w:jc w:val="left"/>
            </w:pPr>
          </w:p>
        </w:tc>
      </w:tr>
      <w:tr w:rsidR="00F773E4">
        <w:trPr>
          <w:trHeight w:val="418"/>
        </w:trPr>
        <w:tc>
          <w:tcPr>
            <w:tcW w:w="7340"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4" w:right="0" w:firstLine="0"/>
              <w:jc w:val="center"/>
            </w:pPr>
            <w:r>
              <w:rPr>
                <w:sz w:val="24"/>
              </w:rPr>
              <w:t>Прогулка</w:t>
            </w:r>
          </w:p>
        </w:tc>
        <w:tc>
          <w:tcPr>
            <w:tcW w:w="2266" w:type="dxa"/>
            <w:tcBorders>
              <w:top w:val="single" w:sz="2" w:space="0" w:color="000000"/>
              <w:left w:val="single" w:sz="2" w:space="0" w:color="000000"/>
              <w:bottom w:val="single" w:sz="2" w:space="0" w:color="000000"/>
              <w:right w:val="single" w:sz="2" w:space="0" w:color="000000"/>
            </w:tcBorders>
          </w:tcPr>
          <w:p w:rsidR="00F773E4" w:rsidRDefault="0082544A">
            <w:pPr>
              <w:spacing w:after="0" w:line="259" w:lineRule="auto"/>
              <w:ind w:left="6" w:right="0" w:firstLine="0"/>
              <w:jc w:val="center"/>
            </w:pPr>
            <w:r>
              <w:rPr>
                <w:sz w:val="24"/>
              </w:rPr>
              <w:t>18.00 - 19.00</w:t>
            </w:r>
          </w:p>
        </w:tc>
      </w:tr>
    </w:tbl>
    <w:p w:rsidR="00F773E4" w:rsidRDefault="0082544A">
      <w:pPr>
        <w:spacing w:after="17" w:line="249" w:lineRule="auto"/>
        <w:ind w:right="650" w:firstLine="1978"/>
        <w:jc w:val="left"/>
      </w:pPr>
      <w:r>
        <w:rPr>
          <w:b/>
        </w:rPr>
        <w:t xml:space="preserve">3.5. Календарный план воспитательной работы. </w:t>
      </w:r>
      <w:r>
        <w:t>План является единым для ДОО.</w:t>
      </w:r>
    </w:p>
    <w:p w:rsidR="00F773E4" w:rsidRDefault="0082544A">
      <w:pPr>
        <w:ind w:left="-15" w:right="4"/>
      </w:pPr>
      <w:r>
        <w:lastRenderedPageBreak/>
        <w:t xml:space="preserve">В ДОО реализуется Календарный план воспитательной работы, который включает и традиционные события, праздники, мероприятия, в том числе и в соответствии с Программой и </w:t>
      </w:r>
      <w:r w:rsidR="00036396">
        <w:rPr>
          <w:szCs w:val="28"/>
        </w:rPr>
        <w:t>Примерным переч</w:t>
      </w:r>
      <w:r w:rsidRPr="00036396">
        <w:rPr>
          <w:szCs w:val="28"/>
        </w:rPr>
        <w:t>нем основных государственных и народных праздников.</w:t>
      </w:r>
      <w:r>
        <w:t xml:space="preserve"> Мероприятия проводятся с учетом особенностей Программы, а также возрастных, физиологических и психоэмоциональных особенностей обучающихся.</w:t>
      </w:r>
    </w:p>
    <w:p w:rsidR="00F773E4" w:rsidRDefault="0082544A">
      <w:pPr>
        <w:ind w:left="-15" w:right="4" w:firstLine="450"/>
      </w:pPr>
      <w:r>
        <w:t>Календарный план воспитательной работы строится на основе базовых ценностей по следующим этапам погружение-знакомство, которое реализуется в различных формах (чтение, просмотр, экскурсии и пр.); разработка коллективного проекта, в рамках которого создаются творческие продукты; организация события, которое формирует ценности.</w:t>
      </w:r>
    </w:p>
    <w:p w:rsidR="00F773E4" w:rsidRDefault="0082544A">
      <w:pPr>
        <w:ind w:left="-15" w:right="4"/>
      </w:pPr>
      <w: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F773E4" w:rsidRDefault="0082544A">
      <w:pPr>
        <w:ind w:left="-15" w:right="4"/>
      </w:pPr>
      <w: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F773E4" w:rsidRDefault="0082544A">
      <w:pPr>
        <w:ind w:left="-15" w:right="4"/>
      </w:pPr>
      <w:r>
        <w:t>События, формы и методы работы по решению воспитательных задач могут быть интегративными.</w:t>
      </w:r>
    </w:p>
    <w:p w:rsidR="00F773E4" w:rsidRDefault="0082544A">
      <w:pPr>
        <w:ind w:left="-15" w:right="4"/>
      </w:pPr>
      <w:r>
        <w:t>Календарный план воспитательной работы разделен на модули, которые отражают направления воспитательной работы детского сада в соответствии с Программой воспитания.</w:t>
      </w:r>
    </w:p>
    <w:p w:rsidR="00F773E4" w:rsidRDefault="0082544A">
      <w:pPr>
        <w:ind w:left="-15" w:right="4" w:firstLine="0"/>
      </w:pPr>
      <w:r>
        <w:t xml:space="preserve">       Перечень обязательных праздников в детском саду</w:t>
      </w:r>
    </w:p>
    <w:tbl>
      <w:tblPr>
        <w:tblStyle w:val="TableGrid"/>
        <w:tblW w:w="9894" w:type="dxa"/>
        <w:tblInd w:w="-272" w:type="dxa"/>
        <w:tblCellMar>
          <w:top w:w="17" w:type="dxa"/>
          <w:left w:w="110" w:type="dxa"/>
          <w:right w:w="115" w:type="dxa"/>
        </w:tblCellMar>
        <w:tblLook w:val="04A0" w:firstRow="1" w:lastRow="0" w:firstColumn="1" w:lastColumn="0" w:noHBand="0" w:noVBand="1"/>
      </w:tblPr>
      <w:tblGrid>
        <w:gridCol w:w="2462"/>
        <w:gridCol w:w="2464"/>
        <w:gridCol w:w="2462"/>
        <w:gridCol w:w="2506"/>
      </w:tblGrid>
      <w:tr w:rsidR="00F773E4">
        <w:trPr>
          <w:trHeight w:val="1136"/>
        </w:trPr>
        <w:tc>
          <w:tcPr>
            <w:tcW w:w="24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Младшая группа</w:t>
            </w:r>
          </w:p>
          <w:p w:rsidR="00F773E4" w:rsidRDefault="0082544A">
            <w:pPr>
              <w:spacing w:after="0" w:line="259" w:lineRule="auto"/>
              <w:ind w:right="0" w:firstLine="0"/>
              <w:jc w:val="left"/>
            </w:pPr>
            <w:r>
              <w:t>(от 3 до 4 лет)</w:t>
            </w:r>
          </w:p>
        </w:tc>
        <w:tc>
          <w:tcPr>
            <w:tcW w:w="24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firstLine="0"/>
              <w:jc w:val="left"/>
            </w:pPr>
            <w:r>
              <w:t>Средняя группа (от 4 до 5 лет)</w:t>
            </w:r>
          </w:p>
        </w:tc>
        <w:tc>
          <w:tcPr>
            <w:tcW w:w="24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Старшая группа (от 5 до 6 лет)</w:t>
            </w:r>
          </w:p>
        </w:tc>
        <w:tc>
          <w:tcPr>
            <w:tcW w:w="250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jc w:val="left"/>
            </w:pPr>
            <w:r>
              <w:t>Подготовительная к школе группа</w:t>
            </w:r>
          </w:p>
          <w:p w:rsidR="00F773E4" w:rsidRDefault="0082544A">
            <w:pPr>
              <w:spacing w:after="0" w:line="259" w:lineRule="auto"/>
              <w:ind w:right="0" w:firstLine="0"/>
              <w:jc w:val="left"/>
            </w:pPr>
            <w:r>
              <w:t>(от 6 до 7 лет)</w:t>
            </w:r>
          </w:p>
        </w:tc>
      </w:tr>
      <w:tr w:rsidR="00F773E4">
        <w:trPr>
          <w:trHeight w:val="492"/>
        </w:trPr>
        <w:tc>
          <w:tcPr>
            <w:tcW w:w="24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Новый год</w:t>
            </w:r>
          </w:p>
        </w:tc>
        <w:tc>
          <w:tcPr>
            <w:tcW w:w="24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Новый год</w:t>
            </w:r>
          </w:p>
        </w:tc>
        <w:tc>
          <w:tcPr>
            <w:tcW w:w="24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Новый год</w:t>
            </w:r>
          </w:p>
        </w:tc>
        <w:tc>
          <w:tcPr>
            <w:tcW w:w="250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Новый год</w:t>
            </w:r>
          </w:p>
        </w:tc>
      </w:tr>
      <w:tr w:rsidR="00F773E4">
        <w:trPr>
          <w:trHeight w:val="492"/>
        </w:trPr>
        <w:tc>
          <w:tcPr>
            <w:tcW w:w="24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23 февраля</w:t>
            </w:r>
          </w:p>
        </w:tc>
        <w:tc>
          <w:tcPr>
            <w:tcW w:w="24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23 февраля</w:t>
            </w:r>
          </w:p>
        </w:tc>
        <w:tc>
          <w:tcPr>
            <w:tcW w:w="24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23 февраля</w:t>
            </w:r>
          </w:p>
        </w:tc>
        <w:tc>
          <w:tcPr>
            <w:tcW w:w="250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23 февраля</w:t>
            </w:r>
          </w:p>
        </w:tc>
      </w:tr>
      <w:tr w:rsidR="00F773E4">
        <w:trPr>
          <w:trHeight w:val="492"/>
        </w:trPr>
        <w:tc>
          <w:tcPr>
            <w:tcW w:w="24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8 марта</w:t>
            </w:r>
          </w:p>
        </w:tc>
        <w:tc>
          <w:tcPr>
            <w:tcW w:w="24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8 марта</w:t>
            </w:r>
          </w:p>
        </w:tc>
        <w:tc>
          <w:tcPr>
            <w:tcW w:w="24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8 марта</w:t>
            </w:r>
          </w:p>
        </w:tc>
        <w:tc>
          <w:tcPr>
            <w:tcW w:w="250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8 марта</w:t>
            </w:r>
          </w:p>
        </w:tc>
      </w:tr>
      <w:tr w:rsidR="00F773E4">
        <w:trPr>
          <w:trHeight w:val="814"/>
        </w:trPr>
        <w:tc>
          <w:tcPr>
            <w:tcW w:w="2462"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2464" w:type="dxa"/>
            <w:tcBorders>
              <w:top w:val="single" w:sz="4" w:space="0" w:color="000000"/>
              <w:left w:val="single" w:sz="4" w:space="0" w:color="000000"/>
              <w:bottom w:val="single" w:sz="4" w:space="0" w:color="000000"/>
              <w:right w:val="single" w:sz="4" w:space="0" w:color="000000"/>
            </w:tcBorders>
            <w:vAlign w:val="center"/>
          </w:tcPr>
          <w:p w:rsidR="00F773E4" w:rsidRDefault="00F773E4">
            <w:pPr>
              <w:spacing w:after="160" w:line="259" w:lineRule="auto"/>
              <w:ind w:right="0" w:firstLine="0"/>
              <w:jc w:val="left"/>
            </w:pPr>
          </w:p>
        </w:tc>
        <w:tc>
          <w:tcPr>
            <w:tcW w:w="24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12 апреля (День космонавтики)</w:t>
            </w:r>
          </w:p>
        </w:tc>
        <w:tc>
          <w:tcPr>
            <w:tcW w:w="250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12 апреля (День космонавтики)</w:t>
            </w:r>
          </w:p>
        </w:tc>
      </w:tr>
      <w:tr w:rsidR="00F773E4">
        <w:trPr>
          <w:trHeight w:val="814"/>
        </w:trPr>
        <w:tc>
          <w:tcPr>
            <w:tcW w:w="24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 xml:space="preserve">9 мая (День </w:t>
            </w:r>
          </w:p>
          <w:p w:rsidR="00F773E4" w:rsidRDefault="0082544A">
            <w:pPr>
              <w:spacing w:after="0" w:line="259" w:lineRule="auto"/>
              <w:ind w:right="0" w:firstLine="0"/>
              <w:jc w:val="left"/>
            </w:pPr>
            <w:r>
              <w:t>Победы)</w:t>
            </w:r>
          </w:p>
        </w:tc>
        <w:tc>
          <w:tcPr>
            <w:tcW w:w="24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 xml:space="preserve">9 мая (День </w:t>
            </w:r>
          </w:p>
          <w:p w:rsidR="00F773E4" w:rsidRDefault="0082544A">
            <w:pPr>
              <w:spacing w:after="0" w:line="259" w:lineRule="auto"/>
              <w:ind w:right="0" w:firstLine="0"/>
              <w:jc w:val="left"/>
            </w:pPr>
            <w:r>
              <w:t>Победы)</w:t>
            </w:r>
          </w:p>
        </w:tc>
        <w:tc>
          <w:tcPr>
            <w:tcW w:w="246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 xml:space="preserve">9 мая (День </w:t>
            </w:r>
          </w:p>
          <w:p w:rsidR="00F773E4" w:rsidRDefault="0082544A">
            <w:pPr>
              <w:spacing w:after="0" w:line="259" w:lineRule="auto"/>
              <w:ind w:right="0" w:firstLine="0"/>
              <w:jc w:val="left"/>
            </w:pPr>
            <w:r>
              <w:t>Победы)</w:t>
            </w:r>
          </w:p>
        </w:tc>
        <w:tc>
          <w:tcPr>
            <w:tcW w:w="250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t xml:space="preserve">9 мая (День </w:t>
            </w:r>
          </w:p>
          <w:p w:rsidR="00F773E4" w:rsidRDefault="0082544A">
            <w:pPr>
              <w:spacing w:after="0" w:line="259" w:lineRule="auto"/>
              <w:ind w:right="0" w:firstLine="0"/>
              <w:jc w:val="left"/>
            </w:pPr>
            <w:r>
              <w:t>Победы)</w:t>
            </w:r>
          </w:p>
        </w:tc>
      </w:tr>
    </w:tbl>
    <w:p w:rsidR="00F773E4" w:rsidRDefault="0082544A">
      <w:pPr>
        <w:spacing w:after="86" w:line="259" w:lineRule="auto"/>
        <w:ind w:right="0" w:firstLine="0"/>
        <w:jc w:val="left"/>
      </w:pPr>
      <w:r>
        <w:t xml:space="preserve">              </w:t>
      </w:r>
    </w:p>
    <w:p w:rsidR="00F773E4" w:rsidRDefault="0082544A">
      <w:pPr>
        <w:spacing w:after="0" w:line="259" w:lineRule="auto"/>
        <w:ind w:left="-5" w:right="0" w:hanging="10"/>
        <w:jc w:val="left"/>
      </w:pPr>
      <w:r>
        <w:rPr>
          <w:sz w:val="24"/>
        </w:rPr>
        <w:t>Модуль 1. Творческие выставки и конкурсы</w:t>
      </w:r>
    </w:p>
    <w:tbl>
      <w:tblPr>
        <w:tblStyle w:val="TableGrid"/>
        <w:tblW w:w="9610" w:type="dxa"/>
        <w:tblInd w:w="-130" w:type="dxa"/>
        <w:tblCellMar>
          <w:top w:w="15" w:type="dxa"/>
          <w:left w:w="110" w:type="dxa"/>
          <w:right w:w="105" w:type="dxa"/>
        </w:tblCellMar>
        <w:tblLook w:val="04A0" w:firstRow="1" w:lastRow="0" w:firstColumn="1" w:lastColumn="0" w:noHBand="0" w:noVBand="1"/>
      </w:tblPr>
      <w:tblGrid>
        <w:gridCol w:w="669"/>
        <w:gridCol w:w="4387"/>
        <w:gridCol w:w="1568"/>
        <w:gridCol w:w="1296"/>
        <w:gridCol w:w="1690"/>
      </w:tblGrid>
      <w:tr w:rsidR="00F773E4">
        <w:trPr>
          <w:trHeight w:val="838"/>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w:t>
            </w:r>
          </w:p>
          <w:p w:rsidR="00F773E4" w:rsidRDefault="0082544A">
            <w:pPr>
              <w:spacing w:after="0" w:line="259" w:lineRule="auto"/>
              <w:ind w:right="0" w:firstLine="0"/>
              <w:jc w:val="left"/>
            </w:pPr>
            <w:r>
              <w:rPr>
                <w:sz w:val="24"/>
              </w:rPr>
              <w:t>п/п</w:t>
            </w:r>
          </w:p>
        </w:tc>
        <w:tc>
          <w:tcPr>
            <w:tcW w:w="439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Мероприятия</w:t>
            </w:r>
          </w:p>
        </w:tc>
        <w:tc>
          <w:tcPr>
            <w:tcW w:w="155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 xml:space="preserve">Возраст воспитанник </w:t>
            </w:r>
            <w:proofErr w:type="spellStart"/>
            <w:r>
              <w:rPr>
                <w:sz w:val="24"/>
              </w:rPr>
              <w:t>ов</w:t>
            </w:r>
            <w:proofErr w:type="spellEnd"/>
          </w:p>
        </w:tc>
        <w:tc>
          <w:tcPr>
            <w:tcW w:w="12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Сроки</w:t>
            </w:r>
          </w:p>
        </w:tc>
        <w:tc>
          <w:tcPr>
            <w:tcW w:w="16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Ответственны е</w:t>
            </w:r>
          </w:p>
        </w:tc>
      </w:tr>
      <w:tr w:rsidR="00F773E4">
        <w:trPr>
          <w:trHeight w:val="562"/>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w:t>
            </w:r>
          </w:p>
        </w:tc>
        <w:tc>
          <w:tcPr>
            <w:tcW w:w="439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 xml:space="preserve"> Выставка  рисунков  «Мой самый лучший детский сад»</w:t>
            </w:r>
          </w:p>
        </w:tc>
        <w:tc>
          <w:tcPr>
            <w:tcW w:w="155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12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Сентябрь</w:t>
            </w:r>
          </w:p>
        </w:tc>
        <w:tc>
          <w:tcPr>
            <w:tcW w:w="16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Воспитатели</w:t>
            </w:r>
          </w:p>
        </w:tc>
      </w:tr>
      <w:tr w:rsidR="00F773E4">
        <w:trPr>
          <w:trHeight w:val="838"/>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lastRenderedPageBreak/>
              <w:t>2</w:t>
            </w:r>
          </w:p>
        </w:tc>
        <w:tc>
          <w:tcPr>
            <w:tcW w:w="439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1" w:firstLine="0"/>
            </w:pPr>
            <w:r>
              <w:rPr>
                <w:sz w:val="24"/>
              </w:rPr>
              <w:t>Выставка овощных культур и поделок из природного материала  «Краски осени»</w:t>
            </w:r>
          </w:p>
        </w:tc>
        <w:tc>
          <w:tcPr>
            <w:tcW w:w="155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12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Октябрь</w:t>
            </w:r>
          </w:p>
        </w:tc>
        <w:tc>
          <w:tcPr>
            <w:tcW w:w="16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Родители, воспитатели</w:t>
            </w:r>
          </w:p>
        </w:tc>
      </w:tr>
      <w:tr w:rsidR="00F773E4">
        <w:trPr>
          <w:trHeight w:val="838"/>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3</w:t>
            </w:r>
          </w:p>
        </w:tc>
        <w:tc>
          <w:tcPr>
            <w:tcW w:w="439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Творческая выставка, посвященная «Дню матери», «Мама, сколько в этом слове…»</w:t>
            </w:r>
          </w:p>
        </w:tc>
        <w:tc>
          <w:tcPr>
            <w:tcW w:w="155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12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Ноябрь</w:t>
            </w:r>
          </w:p>
        </w:tc>
        <w:tc>
          <w:tcPr>
            <w:tcW w:w="16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Воспитатели</w:t>
            </w:r>
          </w:p>
        </w:tc>
      </w:tr>
      <w:tr w:rsidR="00F773E4">
        <w:trPr>
          <w:trHeight w:val="562"/>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4</w:t>
            </w:r>
          </w:p>
        </w:tc>
        <w:tc>
          <w:tcPr>
            <w:tcW w:w="439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 xml:space="preserve">Семейная </w:t>
            </w:r>
            <w:r>
              <w:rPr>
                <w:sz w:val="24"/>
              </w:rPr>
              <w:tab/>
              <w:t xml:space="preserve"> творческая выставка «Новогодняя фантазия»</w:t>
            </w:r>
          </w:p>
        </w:tc>
        <w:tc>
          <w:tcPr>
            <w:tcW w:w="155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12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Декабрь</w:t>
            </w:r>
          </w:p>
        </w:tc>
        <w:tc>
          <w:tcPr>
            <w:tcW w:w="16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Воспитатели, родители</w:t>
            </w:r>
          </w:p>
        </w:tc>
      </w:tr>
      <w:tr w:rsidR="00F773E4">
        <w:trPr>
          <w:trHeight w:val="838"/>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5</w:t>
            </w:r>
          </w:p>
        </w:tc>
        <w:tc>
          <w:tcPr>
            <w:tcW w:w="439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 xml:space="preserve">Фото-коллаж, иллюстрации, коллаж из рисунков, альбомов </w:t>
            </w:r>
            <w:r>
              <w:rPr>
                <w:sz w:val="24"/>
              </w:rPr>
              <w:tab/>
              <w:t xml:space="preserve"> «Профессии настоящих мужчин»</w:t>
            </w:r>
          </w:p>
        </w:tc>
        <w:tc>
          <w:tcPr>
            <w:tcW w:w="155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12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Февраль</w:t>
            </w:r>
          </w:p>
        </w:tc>
        <w:tc>
          <w:tcPr>
            <w:tcW w:w="16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Родители</w:t>
            </w:r>
          </w:p>
        </w:tc>
      </w:tr>
      <w:tr w:rsidR="00F773E4">
        <w:trPr>
          <w:trHeight w:val="838"/>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6</w:t>
            </w:r>
          </w:p>
        </w:tc>
        <w:tc>
          <w:tcPr>
            <w:tcW w:w="439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firstLine="0"/>
            </w:pPr>
            <w:r>
              <w:rPr>
                <w:sz w:val="24"/>
              </w:rPr>
              <w:t>Выставка  детских  работ разнообразная техника «Мамы разные нужны, мамы всякие важны»</w:t>
            </w:r>
          </w:p>
        </w:tc>
        <w:tc>
          <w:tcPr>
            <w:tcW w:w="155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12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Март</w:t>
            </w:r>
          </w:p>
        </w:tc>
        <w:tc>
          <w:tcPr>
            <w:tcW w:w="16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Родители, воспитатели</w:t>
            </w:r>
          </w:p>
        </w:tc>
      </w:tr>
      <w:tr w:rsidR="00F773E4">
        <w:trPr>
          <w:trHeight w:val="286"/>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7</w:t>
            </w:r>
          </w:p>
        </w:tc>
        <w:tc>
          <w:tcPr>
            <w:tcW w:w="439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Выставка поделок «Чудо космос»</w:t>
            </w:r>
          </w:p>
        </w:tc>
        <w:tc>
          <w:tcPr>
            <w:tcW w:w="155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12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Апрель</w:t>
            </w:r>
          </w:p>
        </w:tc>
        <w:tc>
          <w:tcPr>
            <w:tcW w:w="16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Родители</w:t>
            </w:r>
          </w:p>
        </w:tc>
      </w:tr>
      <w:tr w:rsidR="00F773E4">
        <w:trPr>
          <w:trHeight w:val="562"/>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8</w:t>
            </w:r>
          </w:p>
        </w:tc>
        <w:tc>
          <w:tcPr>
            <w:tcW w:w="439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8. Выставка рисунков «Победные залпы салюта!»</w:t>
            </w:r>
          </w:p>
        </w:tc>
        <w:tc>
          <w:tcPr>
            <w:tcW w:w="155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12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Май</w:t>
            </w:r>
          </w:p>
        </w:tc>
        <w:tc>
          <w:tcPr>
            <w:tcW w:w="16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Воспитатели</w:t>
            </w:r>
          </w:p>
        </w:tc>
      </w:tr>
      <w:tr w:rsidR="00F773E4">
        <w:trPr>
          <w:trHeight w:val="1666"/>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9</w:t>
            </w:r>
          </w:p>
        </w:tc>
        <w:tc>
          <w:tcPr>
            <w:tcW w:w="439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Конкурс чтецов «Край родной, на век любимый!»</w:t>
            </w:r>
          </w:p>
        </w:tc>
        <w:tc>
          <w:tcPr>
            <w:tcW w:w="155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jc w:val="left"/>
            </w:pPr>
            <w:r>
              <w:rPr>
                <w:sz w:val="24"/>
              </w:rPr>
              <w:t>Старшая группа,</w:t>
            </w:r>
          </w:p>
          <w:p w:rsidR="00F773E4" w:rsidRDefault="0082544A">
            <w:pPr>
              <w:spacing w:after="0" w:line="259" w:lineRule="auto"/>
              <w:ind w:right="0" w:firstLine="0"/>
              <w:jc w:val="left"/>
            </w:pPr>
            <w:r>
              <w:rPr>
                <w:sz w:val="24"/>
              </w:rPr>
              <w:t>подготовите</w:t>
            </w:r>
          </w:p>
          <w:p w:rsidR="00F773E4" w:rsidRDefault="0082544A">
            <w:pPr>
              <w:tabs>
                <w:tab w:val="center" w:pos="869"/>
                <w:tab w:val="right" w:pos="1341"/>
              </w:tabs>
              <w:spacing w:after="0" w:line="259" w:lineRule="auto"/>
              <w:ind w:right="0" w:firstLine="0"/>
              <w:jc w:val="left"/>
            </w:pPr>
            <w:proofErr w:type="spellStart"/>
            <w:r>
              <w:rPr>
                <w:sz w:val="24"/>
              </w:rPr>
              <w:t>льная</w:t>
            </w:r>
            <w:proofErr w:type="spellEnd"/>
            <w:r>
              <w:rPr>
                <w:sz w:val="24"/>
              </w:rPr>
              <w:tab/>
              <w:t xml:space="preserve"> </w:t>
            </w:r>
            <w:r>
              <w:rPr>
                <w:sz w:val="24"/>
              </w:rPr>
              <w:tab/>
              <w:t>к</w:t>
            </w:r>
          </w:p>
          <w:p w:rsidR="00F773E4" w:rsidRDefault="0082544A">
            <w:pPr>
              <w:spacing w:after="0" w:line="259" w:lineRule="auto"/>
              <w:ind w:right="12" w:firstLine="0"/>
              <w:jc w:val="left"/>
            </w:pPr>
            <w:r>
              <w:rPr>
                <w:sz w:val="24"/>
              </w:rPr>
              <w:t>школе группа</w:t>
            </w:r>
          </w:p>
        </w:tc>
        <w:tc>
          <w:tcPr>
            <w:tcW w:w="12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Октябрь</w:t>
            </w:r>
          </w:p>
        </w:tc>
        <w:tc>
          <w:tcPr>
            <w:tcW w:w="16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Воспитатели, родители, старший воспитатель</w:t>
            </w:r>
          </w:p>
        </w:tc>
      </w:tr>
      <w:tr w:rsidR="00F773E4">
        <w:trPr>
          <w:trHeight w:val="562"/>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10</w:t>
            </w:r>
          </w:p>
        </w:tc>
        <w:tc>
          <w:tcPr>
            <w:tcW w:w="439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«Весенняя капель»</w:t>
            </w:r>
          </w:p>
        </w:tc>
        <w:tc>
          <w:tcPr>
            <w:tcW w:w="155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12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Февраль</w:t>
            </w:r>
          </w:p>
        </w:tc>
        <w:tc>
          <w:tcPr>
            <w:tcW w:w="1690"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r>
    </w:tbl>
    <w:p w:rsidR="00F773E4" w:rsidRDefault="0082544A">
      <w:pPr>
        <w:spacing w:after="0" w:line="259" w:lineRule="auto"/>
        <w:ind w:left="-5" w:right="0" w:hanging="10"/>
        <w:jc w:val="left"/>
      </w:pPr>
      <w:r>
        <w:rPr>
          <w:sz w:val="24"/>
        </w:rPr>
        <w:t>Модуль 2. Праздники (</w:t>
      </w:r>
      <w:proofErr w:type="gramStart"/>
      <w:r>
        <w:rPr>
          <w:sz w:val="24"/>
        </w:rPr>
        <w:t>фольклорные )</w:t>
      </w:r>
      <w:proofErr w:type="gramEnd"/>
      <w:r>
        <w:rPr>
          <w:sz w:val="24"/>
        </w:rPr>
        <w:t>, развлечения</w:t>
      </w:r>
    </w:p>
    <w:tbl>
      <w:tblPr>
        <w:tblStyle w:val="TableGrid"/>
        <w:tblW w:w="9866" w:type="dxa"/>
        <w:tblInd w:w="-244" w:type="dxa"/>
        <w:tblCellMar>
          <w:top w:w="15" w:type="dxa"/>
          <w:left w:w="110" w:type="dxa"/>
          <w:right w:w="105" w:type="dxa"/>
        </w:tblCellMar>
        <w:tblLook w:val="04A0" w:firstRow="1" w:lastRow="0" w:firstColumn="1" w:lastColumn="0" w:noHBand="0" w:noVBand="1"/>
      </w:tblPr>
      <w:tblGrid>
        <w:gridCol w:w="640"/>
        <w:gridCol w:w="2982"/>
        <w:gridCol w:w="3092"/>
        <w:gridCol w:w="3152"/>
      </w:tblGrid>
      <w:tr w:rsidR="00F773E4">
        <w:trPr>
          <w:trHeight w:val="562"/>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w:t>
            </w:r>
          </w:p>
          <w:p w:rsidR="00F773E4" w:rsidRDefault="0082544A">
            <w:pPr>
              <w:spacing w:after="0" w:line="259" w:lineRule="auto"/>
              <w:ind w:right="0" w:firstLine="0"/>
              <w:jc w:val="left"/>
            </w:pPr>
            <w:r>
              <w:rPr>
                <w:sz w:val="24"/>
              </w:rPr>
              <w:t>п/п</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Мероприятия</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Возраст воспитанников</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Ответственные</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Музыкальное развлечение «День знаний»</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 xml:space="preserve"> Дошкольный возраст</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2</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Развлечение «Любимой бабушке!»</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1507"/>
                <w:tab w:val="right" w:pos="2877"/>
              </w:tabs>
              <w:spacing w:after="0" w:line="259" w:lineRule="auto"/>
              <w:ind w:right="0" w:firstLine="0"/>
              <w:jc w:val="left"/>
            </w:pPr>
            <w:r>
              <w:rPr>
                <w:sz w:val="24"/>
              </w:rPr>
              <w:t>Младший</w:t>
            </w:r>
            <w:r>
              <w:rPr>
                <w:sz w:val="24"/>
              </w:rPr>
              <w:tab/>
              <w:t xml:space="preserve"> </w:t>
            </w:r>
            <w:r>
              <w:rPr>
                <w:sz w:val="24"/>
              </w:rPr>
              <w:tab/>
              <w:t>возраст,</w:t>
            </w:r>
          </w:p>
          <w:p w:rsidR="00F773E4" w:rsidRDefault="0082544A">
            <w:pPr>
              <w:spacing w:after="0" w:line="259" w:lineRule="auto"/>
              <w:ind w:right="0" w:firstLine="0"/>
              <w:jc w:val="left"/>
            </w:pPr>
            <w:r>
              <w:rPr>
                <w:sz w:val="24"/>
              </w:rPr>
              <w:t>дошкольный возраст</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562"/>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3</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 xml:space="preserve"> Тематические ООД «День Республики Башкортостан</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1507"/>
                <w:tab w:val="right" w:pos="2877"/>
              </w:tabs>
              <w:spacing w:after="0" w:line="259" w:lineRule="auto"/>
              <w:ind w:right="0" w:firstLine="0"/>
              <w:jc w:val="left"/>
            </w:pPr>
            <w:r>
              <w:rPr>
                <w:sz w:val="24"/>
              </w:rPr>
              <w:t>Младший</w:t>
            </w:r>
            <w:r>
              <w:rPr>
                <w:sz w:val="24"/>
              </w:rPr>
              <w:tab/>
              <w:t xml:space="preserve"> </w:t>
            </w:r>
            <w:r>
              <w:rPr>
                <w:sz w:val="24"/>
              </w:rPr>
              <w:tab/>
              <w:t>возраст,</w:t>
            </w:r>
          </w:p>
          <w:p w:rsidR="00F773E4" w:rsidRDefault="0082544A">
            <w:pPr>
              <w:spacing w:after="0" w:line="259" w:lineRule="auto"/>
              <w:ind w:right="0" w:firstLine="0"/>
              <w:jc w:val="left"/>
            </w:pPr>
            <w:r>
              <w:rPr>
                <w:sz w:val="24"/>
              </w:rPr>
              <w:t>дошкольный возраст</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 руководители</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4</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Праздники «Здравствуй, Осень золота</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1507"/>
                <w:tab w:val="right" w:pos="2877"/>
              </w:tabs>
              <w:spacing w:after="0" w:line="259" w:lineRule="auto"/>
              <w:ind w:right="0" w:firstLine="0"/>
              <w:jc w:val="left"/>
            </w:pPr>
            <w:r>
              <w:rPr>
                <w:sz w:val="24"/>
              </w:rPr>
              <w:t>Младший</w:t>
            </w:r>
            <w:r>
              <w:rPr>
                <w:sz w:val="24"/>
              </w:rPr>
              <w:tab/>
              <w:t xml:space="preserve"> </w:t>
            </w:r>
            <w:r>
              <w:rPr>
                <w:sz w:val="24"/>
              </w:rPr>
              <w:tab/>
              <w:t>возраст,</w:t>
            </w:r>
          </w:p>
          <w:p w:rsidR="00F773E4" w:rsidRDefault="0082544A">
            <w:pPr>
              <w:spacing w:after="0" w:line="259" w:lineRule="auto"/>
              <w:ind w:right="0" w:firstLine="0"/>
              <w:jc w:val="left"/>
            </w:pPr>
            <w:r>
              <w:rPr>
                <w:sz w:val="24"/>
              </w:rPr>
              <w:t>дошкольный возраст</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5</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Музыкальное развлечение «Приметы осени»</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1507"/>
                <w:tab w:val="right" w:pos="2877"/>
              </w:tabs>
              <w:spacing w:after="0" w:line="259" w:lineRule="auto"/>
              <w:ind w:right="0" w:firstLine="0"/>
              <w:jc w:val="left"/>
            </w:pPr>
            <w:r>
              <w:rPr>
                <w:sz w:val="24"/>
              </w:rPr>
              <w:t>Младший</w:t>
            </w:r>
            <w:r>
              <w:rPr>
                <w:sz w:val="24"/>
              </w:rPr>
              <w:tab/>
              <w:t xml:space="preserve"> </w:t>
            </w:r>
            <w:r>
              <w:rPr>
                <w:sz w:val="24"/>
              </w:rPr>
              <w:tab/>
              <w:t>возраст,</w:t>
            </w:r>
          </w:p>
          <w:p w:rsidR="00F773E4" w:rsidRDefault="0082544A">
            <w:pPr>
              <w:spacing w:after="0" w:line="259" w:lineRule="auto"/>
              <w:ind w:right="0" w:firstLine="0"/>
              <w:jc w:val="left"/>
            </w:pPr>
            <w:r>
              <w:rPr>
                <w:sz w:val="24"/>
              </w:rPr>
              <w:t>дошкольный возраст</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6</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1411"/>
                <w:tab w:val="right" w:pos="2767"/>
              </w:tabs>
              <w:spacing w:after="0" w:line="259" w:lineRule="auto"/>
              <w:ind w:right="0" w:firstLine="0"/>
              <w:jc w:val="left"/>
            </w:pPr>
            <w:r>
              <w:rPr>
                <w:sz w:val="24"/>
              </w:rPr>
              <w:t>Кукольный</w:t>
            </w:r>
            <w:r>
              <w:rPr>
                <w:sz w:val="24"/>
              </w:rPr>
              <w:tab/>
              <w:t xml:space="preserve"> </w:t>
            </w:r>
            <w:r>
              <w:rPr>
                <w:sz w:val="24"/>
              </w:rPr>
              <w:tab/>
              <w:t>спектакль</w:t>
            </w:r>
          </w:p>
          <w:p w:rsidR="00F773E4" w:rsidRDefault="0082544A">
            <w:pPr>
              <w:spacing w:after="0" w:line="259" w:lineRule="auto"/>
              <w:ind w:right="0" w:firstLine="0"/>
              <w:jc w:val="left"/>
            </w:pPr>
            <w:r>
              <w:rPr>
                <w:sz w:val="24"/>
              </w:rPr>
              <w:t>«Осень в лесу»</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1507"/>
                <w:tab w:val="right" w:pos="2877"/>
              </w:tabs>
              <w:spacing w:after="0" w:line="259" w:lineRule="auto"/>
              <w:ind w:right="0" w:firstLine="0"/>
              <w:jc w:val="left"/>
            </w:pPr>
            <w:r>
              <w:rPr>
                <w:sz w:val="24"/>
              </w:rPr>
              <w:t>Младший</w:t>
            </w:r>
            <w:r>
              <w:rPr>
                <w:sz w:val="24"/>
              </w:rPr>
              <w:tab/>
              <w:t xml:space="preserve"> </w:t>
            </w:r>
            <w:r>
              <w:rPr>
                <w:sz w:val="24"/>
              </w:rPr>
              <w:tab/>
              <w:t>возраст,</w:t>
            </w:r>
          </w:p>
          <w:p w:rsidR="00F773E4" w:rsidRDefault="0082544A">
            <w:pPr>
              <w:spacing w:after="0" w:line="259" w:lineRule="auto"/>
              <w:ind w:right="0" w:firstLine="0"/>
              <w:jc w:val="left"/>
            </w:pPr>
            <w:r>
              <w:rPr>
                <w:sz w:val="24"/>
              </w:rPr>
              <w:t>дошкольный возраст</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7</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Утренник «Концерт для наших мамочек»</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1507"/>
                <w:tab w:val="right" w:pos="2877"/>
              </w:tabs>
              <w:spacing w:after="0" w:line="259" w:lineRule="auto"/>
              <w:ind w:right="0" w:firstLine="0"/>
              <w:jc w:val="left"/>
            </w:pPr>
            <w:r>
              <w:rPr>
                <w:sz w:val="24"/>
              </w:rPr>
              <w:t>Младший</w:t>
            </w:r>
            <w:r>
              <w:rPr>
                <w:sz w:val="24"/>
              </w:rPr>
              <w:tab/>
              <w:t xml:space="preserve"> </w:t>
            </w:r>
            <w:r>
              <w:rPr>
                <w:sz w:val="24"/>
              </w:rPr>
              <w:tab/>
              <w:t>возраст,</w:t>
            </w:r>
          </w:p>
          <w:p w:rsidR="00F773E4" w:rsidRDefault="0082544A">
            <w:pPr>
              <w:spacing w:after="0" w:line="259" w:lineRule="auto"/>
              <w:ind w:right="0" w:firstLine="0"/>
              <w:jc w:val="left"/>
            </w:pPr>
            <w:r>
              <w:rPr>
                <w:sz w:val="24"/>
              </w:rPr>
              <w:t>дошкольный возраст</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lastRenderedPageBreak/>
              <w:t>8</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Утренники «Новогодняя сказка»</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9</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tabs>
                <w:tab w:val="center" w:pos="1779"/>
                <w:tab w:val="right" w:pos="2767"/>
              </w:tabs>
              <w:spacing w:after="0" w:line="259" w:lineRule="auto"/>
              <w:ind w:right="0" w:firstLine="0"/>
              <w:jc w:val="left"/>
            </w:pPr>
            <w:r>
              <w:rPr>
                <w:sz w:val="24"/>
              </w:rPr>
              <w:t>Развлечение</w:t>
            </w:r>
            <w:r>
              <w:rPr>
                <w:sz w:val="24"/>
              </w:rPr>
              <w:tab/>
              <w:t xml:space="preserve"> </w:t>
            </w:r>
            <w:r>
              <w:rPr>
                <w:sz w:val="24"/>
              </w:rPr>
              <w:tab/>
              <w:t>«До</w:t>
            </w:r>
          </w:p>
          <w:p w:rsidR="00F773E4" w:rsidRDefault="0082544A">
            <w:pPr>
              <w:spacing w:after="0" w:line="259" w:lineRule="auto"/>
              <w:ind w:right="0" w:firstLine="0"/>
              <w:jc w:val="left"/>
            </w:pPr>
            <w:r>
              <w:rPr>
                <w:sz w:val="24"/>
              </w:rPr>
              <w:t>свидания, елка!»</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286"/>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10</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Развлечение по экологии</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tc>
      </w:tr>
      <w:tr w:rsidR="00F773E4">
        <w:trPr>
          <w:trHeight w:val="562"/>
        </w:trPr>
        <w:tc>
          <w:tcPr>
            <w:tcW w:w="640"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«Поможем птицам»</w:t>
            </w:r>
          </w:p>
        </w:tc>
        <w:tc>
          <w:tcPr>
            <w:tcW w:w="3092"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240" w:firstLine="0"/>
              <w:jc w:val="left"/>
            </w:pPr>
            <w:r>
              <w:rPr>
                <w:sz w:val="24"/>
              </w:rPr>
              <w:t>Специалисты Воспитатели</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11</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Развлечения «Масленица»</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12</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Утренники «8 марта»</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13</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Национальный праздник «</w:t>
            </w:r>
            <w:proofErr w:type="spellStart"/>
            <w:r>
              <w:rPr>
                <w:sz w:val="24"/>
              </w:rPr>
              <w:t>Навруз</w:t>
            </w:r>
            <w:proofErr w:type="spellEnd"/>
            <w:r>
              <w:rPr>
                <w:sz w:val="24"/>
              </w:rPr>
              <w:t xml:space="preserve"> байрам»</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1114"/>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14</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Развлечение по экологии</w:t>
            </w:r>
          </w:p>
          <w:p w:rsidR="00F773E4" w:rsidRDefault="0082544A">
            <w:pPr>
              <w:tabs>
                <w:tab w:val="center" w:pos="1328"/>
                <w:tab w:val="center" w:pos="2333"/>
                <w:tab w:val="right" w:pos="2767"/>
              </w:tabs>
              <w:spacing w:after="0" w:line="259" w:lineRule="auto"/>
              <w:ind w:right="0" w:firstLine="0"/>
              <w:jc w:val="left"/>
            </w:pPr>
            <w:r>
              <w:rPr>
                <w:sz w:val="24"/>
              </w:rPr>
              <w:t xml:space="preserve"> </w:t>
            </w:r>
            <w:r>
              <w:rPr>
                <w:sz w:val="24"/>
              </w:rPr>
              <w:tab/>
              <w:t>«Путешествие</w:t>
            </w:r>
            <w:r>
              <w:rPr>
                <w:sz w:val="24"/>
              </w:rPr>
              <w:tab/>
              <w:t xml:space="preserve"> </w:t>
            </w:r>
            <w:r>
              <w:rPr>
                <w:sz w:val="24"/>
              </w:rPr>
              <w:tab/>
              <w:t>с</w:t>
            </w:r>
          </w:p>
          <w:p w:rsidR="00F773E4" w:rsidRDefault="0082544A">
            <w:pPr>
              <w:spacing w:after="0" w:line="259" w:lineRule="auto"/>
              <w:ind w:right="0" w:firstLine="0"/>
              <w:jc w:val="left"/>
            </w:pPr>
            <w:proofErr w:type="spellStart"/>
            <w:r>
              <w:rPr>
                <w:sz w:val="24"/>
              </w:rPr>
              <w:t>Лесовичком</w:t>
            </w:r>
            <w:proofErr w:type="spellEnd"/>
            <w:r>
              <w:rPr>
                <w:sz w:val="24"/>
              </w:rPr>
              <w:t xml:space="preserve"> в весенний лес»</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15</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Фольклорный праздник «День смеха»</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16</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Утренник «День Победы!»</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4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17</w:t>
            </w:r>
          </w:p>
        </w:tc>
        <w:tc>
          <w:tcPr>
            <w:tcW w:w="29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Утренники «До свидания, детский сад!»</w:t>
            </w:r>
          </w:p>
        </w:tc>
        <w:tc>
          <w:tcPr>
            <w:tcW w:w="309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Выпускные группы</w:t>
            </w:r>
          </w:p>
        </w:tc>
        <w:tc>
          <w:tcPr>
            <w:tcW w:w="315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bl>
    <w:p w:rsidR="00F773E4" w:rsidRDefault="0082544A">
      <w:pPr>
        <w:spacing w:after="0" w:line="259" w:lineRule="auto"/>
        <w:ind w:left="-5" w:right="0" w:hanging="10"/>
        <w:jc w:val="left"/>
      </w:pPr>
      <w:r>
        <w:rPr>
          <w:sz w:val="24"/>
        </w:rPr>
        <w:t>Модуль 3. Физкультурные мероприятия</w:t>
      </w:r>
    </w:p>
    <w:tbl>
      <w:tblPr>
        <w:tblStyle w:val="TableGrid"/>
        <w:tblW w:w="9610" w:type="dxa"/>
        <w:tblInd w:w="-244" w:type="dxa"/>
        <w:tblCellMar>
          <w:top w:w="15" w:type="dxa"/>
          <w:left w:w="110" w:type="dxa"/>
          <w:right w:w="107" w:type="dxa"/>
        </w:tblCellMar>
        <w:tblLook w:val="04A0" w:firstRow="1" w:lastRow="0" w:firstColumn="1" w:lastColumn="0" w:noHBand="0" w:noVBand="1"/>
      </w:tblPr>
      <w:tblGrid>
        <w:gridCol w:w="666"/>
        <w:gridCol w:w="2864"/>
        <w:gridCol w:w="2884"/>
        <w:gridCol w:w="3196"/>
      </w:tblGrid>
      <w:tr w:rsidR="00F773E4">
        <w:trPr>
          <w:trHeight w:val="562"/>
        </w:trPr>
        <w:tc>
          <w:tcPr>
            <w:tcW w:w="66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w:t>
            </w:r>
          </w:p>
          <w:p w:rsidR="00F773E4" w:rsidRDefault="0082544A">
            <w:pPr>
              <w:spacing w:after="0" w:line="259" w:lineRule="auto"/>
              <w:ind w:right="0" w:firstLine="0"/>
              <w:jc w:val="left"/>
            </w:pPr>
            <w:r>
              <w:rPr>
                <w:sz w:val="24"/>
              </w:rPr>
              <w:t>п/п</w:t>
            </w:r>
          </w:p>
        </w:tc>
        <w:tc>
          <w:tcPr>
            <w:tcW w:w="28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Мероприятия</w:t>
            </w:r>
          </w:p>
        </w:tc>
        <w:tc>
          <w:tcPr>
            <w:tcW w:w="288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Возраст воспитанников</w:t>
            </w:r>
          </w:p>
        </w:tc>
        <w:tc>
          <w:tcPr>
            <w:tcW w:w="31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Ответственные</w:t>
            </w:r>
          </w:p>
        </w:tc>
      </w:tr>
      <w:tr w:rsidR="00F773E4">
        <w:trPr>
          <w:trHeight w:val="838"/>
        </w:trPr>
        <w:tc>
          <w:tcPr>
            <w:tcW w:w="66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w:t>
            </w:r>
          </w:p>
        </w:tc>
        <w:tc>
          <w:tcPr>
            <w:tcW w:w="28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Спортивное развлечение «Осеннее развлечение»</w:t>
            </w:r>
          </w:p>
        </w:tc>
        <w:tc>
          <w:tcPr>
            <w:tcW w:w="288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31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6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2</w:t>
            </w:r>
          </w:p>
        </w:tc>
        <w:tc>
          <w:tcPr>
            <w:tcW w:w="28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Спортивное развлечение «Зимние забавы»</w:t>
            </w:r>
          </w:p>
        </w:tc>
        <w:tc>
          <w:tcPr>
            <w:tcW w:w="288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31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6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3</w:t>
            </w:r>
          </w:p>
        </w:tc>
        <w:tc>
          <w:tcPr>
            <w:tcW w:w="28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rPr>
                <w:sz w:val="24"/>
              </w:rPr>
              <w:t>Спортивный праздник «Мы – защитники</w:t>
            </w:r>
          </w:p>
          <w:p w:rsidR="00F773E4" w:rsidRDefault="0082544A">
            <w:pPr>
              <w:spacing w:after="0" w:line="259" w:lineRule="auto"/>
              <w:ind w:right="0" w:firstLine="0"/>
              <w:jc w:val="left"/>
            </w:pPr>
            <w:r>
              <w:rPr>
                <w:sz w:val="24"/>
              </w:rPr>
              <w:t>Родины!</w:t>
            </w:r>
          </w:p>
        </w:tc>
        <w:tc>
          <w:tcPr>
            <w:tcW w:w="288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31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6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4</w:t>
            </w:r>
          </w:p>
        </w:tc>
        <w:tc>
          <w:tcPr>
            <w:tcW w:w="286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Национальный</w:t>
            </w:r>
          </w:p>
          <w:p w:rsidR="00F773E4" w:rsidRDefault="0082544A">
            <w:pPr>
              <w:spacing w:after="0" w:line="259" w:lineRule="auto"/>
              <w:ind w:right="0" w:firstLine="0"/>
              <w:jc w:val="left"/>
            </w:pPr>
            <w:r>
              <w:rPr>
                <w:sz w:val="24"/>
              </w:rPr>
              <w:t>спортивный</w:t>
            </w:r>
            <w:r>
              <w:rPr>
                <w:sz w:val="24"/>
              </w:rPr>
              <w:tab/>
              <w:t xml:space="preserve"> </w:t>
            </w:r>
            <w:r>
              <w:rPr>
                <w:sz w:val="24"/>
              </w:rPr>
              <w:tab/>
              <w:t>праздник «Сабантуй»</w:t>
            </w:r>
          </w:p>
        </w:tc>
        <w:tc>
          <w:tcPr>
            <w:tcW w:w="288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Все группы</w:t>
            </w:r>
          </w:p>
        </w:tc>
        <w:tc>
          <w:tcPr>
            <w:tcW w:w="31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bl>
    <w:p w:rsidR="00F773E4" w:rsidRDefault="0082544A">
      <w:pPr>
        <w:spacing w:after="0" w:line="259" w:lineRule="auto"/>
        <w:ind w:left="-5" w:right="0" w:hanging="10"/>
        <w:jc w:val="left"/>
      </w:pPr>
      <w:r>
        <w:rPr>
          <w:sz w:val="24"/>
        </w:rPr>
        <w:t>Модуль 4. Основы безопасности</w:t>
      </w:r>
    </w:p>
    <w:tbl>
      <w:tblPr>
        <w:tblStyle w:val="TableGrid"/>
        <w:tblW w:w="9610" w:type="dxa"/>
        <w:tblInd w:w="-244" w:type="dxa"/>
        <w:tblCellMar>
          <w:top w:w="15" w:type="dxa"/>
          <w:left w:w="110" w:type="dxa"/>
          <w:right w:w="107" w:type="dxa"/>
        </w:tblCellMar>
        <w:tblLook w:val="04A0" w:firstRow="1" w:lastRow="0" w:firstColumn="1" w:lastColumn="0" w:noHBand="0" w:noVBand="1"/>
      </w:tblPr>
      <w:tblGrid>
        <w:gridCol w:w="670"/>
        <w:gridCol w:w="2838"/>
        <w:gridCol w:w="2890"/>
        <w:gridCol w:w="3212"/>
      </w:tblGrid>
      <w:tr w:rsidR="00F773E4">
        <w:trPr>
          <w:trHeight w:val="562"/>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lastRenderedPageBreak/>
              <w:t>№</w:t>
            </w:r>
          </w:p>
          <w:p w:rsidR="00F773E4" w:rsidRDefault="0082544A">
            <w:pPr>
              <w:spacing w:after="0" w:line="259" w:lineRule="auto"/>
              <w:ind w:right="0" w:firstLine="0"/>
              <w:jc w:val="left"/>
            </w:pPr>
            <w:r>
              <w:rPr>
                <w:sz w:val="24"/>
              </w:rPr>
              <w:t>п/п</w:t>
            </w:r>
          </w:p>
        </w:tc>
        <w:tc>
          <w:tcPr>
            <w:tcW w:w="2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Мероприятия</w:t>
            </w:r>
          </w:p>
        </w:tc>
        <w:tc>
          <w:tcPr>
            <w:tcW w:w="28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Возраст воспитанников</w:t>
            </w:r>
          </w:p>
        </w:tc>
        <w:tc>
          <w:tcPr>
            <w:tcW w:w="32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Ответственные</w:t>
            </w:r>
          </w:p>
        </w:tc>
      </w:tr>
      <w:tr w:rsidR="00F773E4">
        <w:trPr>
          <w:trHeight w:val="838"/>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w:t>
            </w:r>
          </w:p>
        </w:tc>
        <w:tc>
          <w:tcPr>
            <w:tcW w:w="2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rPr>
                <w:sz w:val="24"/>
              </w:rPr>
              <w:t xml:space="preserve">Развлечение </w:t>
            </w:r>
            <w:proofErr w:type="gramStart"/>
            <w:r>
              <w:rPr>
                <w:sz w:val="24"/>
              </w:rPr>
              <w:t>по  ПДД</w:t>
            </w:r>
            <w:proofErr w:type="gramEnd"/>
            <w:r>
              <w:rPr>
                <w:sz w:val="24"/>
              </w:rPr>
              <w:t xml:space="preserve"> «Путешествие в страну</w:t>
            </w:r>
          </w:p>
          <w:p w:rsidR="00F773E4" w:rsidRDefault="0082544A">
            <w:pPr>
              <w:spacing w:after="0" w:line="259" w:lineRule="auto"/>
              <w:ind w:right="0" w:firstLine="0"/>
              <w:jc w:val="left"/>
            </w:pPr>
            <w:proofErr w:type="spellStart"/>
            <w:r>
              <w:rPr>
                <w:sz w:val="24"/>
              </w:rPr>
              <w:t>Светофорию</w:t>
            </w:r>
            <w:proofErr w:type="spellEnd"/>
            <w:r>
              <w:rPr>
                <w:sz w:val="24"/>
              </w:rPr>
              <w:t>»</w:t>
            </w:r>
          </w:p>
        </w:tc>
        <w:tc>
          <w:tcPr>
            <w:tcW w:w="28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562"/>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2</w:t>
            </w:r>
          </w:p>
        </w:tc>
        <w:tc>
          <w:tcPr>
            <w:tcW w:w="2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Развлечение по ОБЖ «Как Незнайка в</w:t>
            </w:r>
          </w:p>
        </w:tc>
        <w:tc>
          <w:tcPr>
            <w:tcW w:w="28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 Специалисты</w:t>
            </w:r>
          </w:p>
        </w:tc>
      </w:tr>
      <w:tr w:rsidR="00F773E4">
        <w:trPr>
          <w:trHeight w:val="286"/>
        </w:trPr>
        <w:tc>
          <w:tcPr>
            <w:tcW w:w="670"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2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пожарные готовился»</w:t>
            </w:r>
          </w:p>
        </w:tc>
        <w:tc>
          <w:tcPr>
            <w:tcW w:w="2890"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32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Воспитатели</w:t>
            </w:r>
          </w:p>
        </w:tc>
      </w:tr>
      <w:tr w:rsidR="00F773E4">
        <w:trPr>
          <w:trHeight w:val="838"/>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3</w:t>
            </w:r>
          </w:p>
        </w:tc>
        <w:tc>
          <w:tcPr>
            <w:tcW w:w="2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Развлечение по ПДД «Осторожно дорога»</w:t>
            </w:r>
          </w:p>
        </w:tc>
        <w:tc>
          <w:tcPr>
            <w:tcW w:w="28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1390"/>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4</w:t>
            </w:r>
          </w:p>
        </w:tc>
        <w:tc>
          <w:tcPr>
            <w:tcW w:w="2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Развлечение по ОБЖ</w:t>
            </w:r>
          </w:p>
          <w:p w:rsidR="00F773E4" w:rsidRDefault="0082544A">
            <w:pPr>
              <w:spacing w:after="0" w:line="259" w:lineRule="auto"/>
              <w:ind w:right="0" w:firstLine="0"/>
              <w:jc w:val="left"/>
            </w:pPr>
            <w:r>
              <w:rPr>
                <w:sz w:val="24"/>
              </w:rPr>
              <w:t xml:space="preserve">«Правила </w:t>
            </w:r>
            <w:proofErr w:type="spellStart"/>
            <w:r>
              <w:rPr>
                <w:sz w:val="24"/>
              </w:rPr>
              <w:t>пожаробезопасного</w:t>
            </w:r>
            <w:proofErr w:type="spellEnd"/>
            <w:r>
              <w:rPr>
                <w:sz w:val="24"/>
              </w:rPr>
              <w:t xml:space="preserve"> поведения для Бабы Яги»</w:t>
            </w:r>
          </w:p>
        </w:tc>
        <w:tc>
          <w:tcPr>
            <w:tcW w:w="28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5</w:t>
            </w:r>
          </w:p>
        </w:tc>
        <w:tc>
          <w:tcPr>
            <w:tcW w:w="2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0" w:firstLine="0"/>
            </w:pPr>
            <w:r>
              <w:rPr>
                <w:sz w:val="24"/>
              </w:rPr>
              <w:t>Развлечение по ПДД «Красный, желтый,</w:t>
            </w:r>
          </w:p>
          <w:p w:rsidR="00F773E4" w:rsidRDefault="0082544A">
            <w:pPr>
              <w:spacing w:after="0" w:line="259" w:lineRule="auto"/>
              <w:ind w:right="0" w:firstLine="0"/>
              <w:jc w:val="left"/>
            </w:pPr>
            <w:r>
              <w:rPr>
                <w:sz w:val="24"/>
              </w:rPr>
              <w:t>зеленый»</w:t>
            </w:r>
          </w:p>
        </w:tc>
        <w:tc>
          <w:tcPr>
            <w:tcW w:w="28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6</w:t>
            </w:r>
          </w:p>
        </w:tc>
        <w:tc>
          <w:tcPr>
            <w:tcW w:w="2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Развлечение по ПДД «Азбука дорожного движения»</w:t>
            </w:r>
          </w:p>
        </w:tc>
        <w:tc>
          <w:tcPr>
            <w:tcW w:w="28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r w:rsidR="00F773E4">
        <w:trPr>
          <w:trHeight w:val="838"/>
        </w:trPr>
        <w:tc>
          <w:tcPr>
            <w:tcW w:w="67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7</w:t>
            </w:r>
          </w:p>
        </w:tc>
        <w:tc>
          <w:tcPr>
            <w:tcW w:w="283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Развлечение по ОБЖ</w:t>
            </w:r>
          </w:p>
          <w:p w:rsidR="00F773E4" w:rsidRDefault="0082544A">
            <w:pPr>
              <w:spacing w:after="0" w:line="259" w:lineRule="auto"/>
              <w:ind w:right="0" w:firstLine="0"/>
              <w:jc w:val="left"/>
            </w:pPr>
            <w:r>
              <w:rPr>
                <w:sz w:val="24"/>
              </w:rPr>
              <w:t>«Безопасность  водоема»</w:t>
            </w:r>
          </w:p>
        </w:tc>
        <w:tc>
          <w:tcPr>
            <w:tcW w:w="2890"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spacing w:after="0" w:line="259" w:lineRule="auto"/>
              <w:ind w:right="0" w:firstLine="0"/>
              <w:jc w:val="left"/>
            </w:pPr>
            <w:r>
              <w:rPr>
                <w:sz w:val="24"/>
              </w:rPr>
              <w:t>Воспитатели</w:t>
            </w:r>
          </w:p>
        </w:tc>
      </w:tr>
    </w:tbl>
    <w:p w:rsidR="00F773E4" w:rsidRDefault="0082544A">
      <w:pPr>
        <w:spacing w:line="259" w:lineRule="auto"/>
        <w:ind w:left="1065" w:right="1061" w:hanging="10"/>
        <w:jc w:val="center"/>
      </w:pPr>
      <w:r>
        <w:rPr>
          <w:sz w:val="24"/>
        </w:rPr>
        <w:t xml:space="preserve">Мероприятия по </w:t>
      </w:r>
      <w:proofErr w:type="gramStart"/>
      <w:r>
        <w:rPr>
          <w:sz w:val="24"/>
        </w:rPr>
        <w:t>безопасности  дорожного</w:t>
      </w:r>
      <w:proofErr w:type="gramEnd"/>
      <w:r>
        <w:rPr>
          <w:sz w:val="24"/>
        </w:rPr>
        <w:t xml:space="preserve"> движения (по предупреждению детского </w:t>
      </w:r>
      <w:proofErr w:type="spellStart"/>
      <w:r>
        <w:rPr>
          <w:sz w:val="24"/>
        </w:rPr>
        <w:t>дорожно</w:t>
      </w:r>
      <w:proofErr w:type="spellEnd"/>
      <w:r>
        <w:rPr>
          <w:sz w:val="24"/>
        </w:rPr>
        <w:t xml:space="preserve"> – транспортного травматизма)</w:t>
      </w:r>
    </w:p>
    <w:tbl>
      <w:tblPr>
        <w:tblStyle w:val="TableGrid"/>
        <w:tblW w:w="9660" w:type="dxa"/>
        <w:tblInd w:w="-244" w:type="dxa"/>
        <w:tblCellMar>
          <w:top w:w="15" w:type="dxa"/>
          <w:right w:w="107" w:type="dxa"/>
        </w:tblCellMar>
        <w:tblLook w:val="04A0" w:firstRow="1" w:lastRow="0" w:firstColumn="1" w:lastColumn="0" w:noHBand="0" w:noVBand="1"/>
      </w:tblPr>
      <w:tblGrid>
        <w:gridCol w:w="674"/>
        <w:gridCol w:w="4107"/>
        <w:gridCol w:w="2395"/>
        <w:gridCol w:w="1930"/>
        <w:gridCol w:w="554"/>
      </w:tblGrid>
      <w:tr w:rsidR="00F773E4">
        <w:trPr>
          <w:trHeight w:val="562"/>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w:t>
            </w:r>
          </w:p>
          <w:p w:rsidR="00F773E4" w:rsidRDefault="0082544A">
            <w:pPr>
              <w:spacing w:after="0" w:line="259" w:lineRule="auto"/>
              <w:ind w:left="110" w:right="0" w:firstLine="0"/>
              <w:jc w:val="left"/>
            </w:pPr>
            <w:r>
              <w:rPr>
                <w:sz w:val="24"/>
              </w:rPr>
              <w:t>п/п</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Мероприятия</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Срок</w:t>
            </w:r>
          </w:p>
        </w:tc>
        <w:tc>
          <w:tcPr>
            <w:tcW w:w="1930" w:type="dxa"/>
            <w:tcBorders>
              <w:top w:val="single" w:sz="4" w:space="0" w:color="000000"/>
              <w:left w:val="single" w:sz="4" w:space="0" w:color="000000"/>
              <w:bottom w:val="single" w:sz="4" w:space="0" w:color="000000"/>
              <w:right w:val="nil"/>
            </w:tcBorders>
          </w:tcPr>
          <w:p w:rsidR="00F773E4" w:rsidRDefault="0082544A">
            <w:pPr>
              <w:spacing w:after="0" w:line="259" w:lineRule="auto"/>
              <w:ind w:left="110" w:right="0" w:firstLine="0"/>
              <w:jc w:val="left"/>
            </w:pPr>
            <w:r>
              <w:rPr>
                <w:sz w:val="24"/>
              </w:rPr>
              <w:t>Ответственные</w:t>
            </w:r>
          </w:p>
        </w:tc>
        <w:tc>
          <w:tcPr>
            <w:tcW w:w="552" w:type="dxa"/>
            <w:tcBorders>
              <w:top w:val="single" w:sz="4" w:space="0" w:color="000000"/>
              <w:left w:val="nil"/>
              <w:bottom w:val="single" w:sz="4" w:space="0" w:color="000000"/>
              <w:right w:val="single" w:sz="4" w:space="0" w:color="000000"/>
            </w:tcBorders>
          </w:tcPr>
          <w:p w:rsidR="00F773E4" w:rsidRDefault="00F773E4">
            <w:pPr>
              <w:spacing w:after="160" w:line="259" w:lineRule="auto"/>
              <w:ind w:right="0" w:firstLine="0"/>
              <w:jc w:val="left"/>
            </w:pPr>
          </w:p>
        </w:tc>
      </w:tr>
      <w:tr w:rsidR="00F773E4">
        <w:trPr>
          <w:trHeight w:val="4978"/>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 xml:space="preserve">  1</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Беседы:</w:t>
            </w:r>
          </w:p>
          <w:p w:rsidR="00F773E4" w:rsidRDefault="0082544A">
            <w:pPr>
              <w:spacing w:after="0" w:line="259" w:lineRule="auto"/>
              <w:ind w:left="110" w:right="0" w:firstLine="0"/>
              <w:jc w:val="left"/>
            </w:pPr>
            <w:r>
              <w:rPr>
                <w:sz w:val="24"/>
              </w:rPr>
              <w:t>«Мы знакомимся с улицей»</w:t>
            </w:r>
          </w:p>
          <w:p w:rsidR="00F773E4" w:rsidRDefault="0082544A">
            <w:pPr>
              <w:spacing w:after="0" w:line="259" w:lineRule="auto"/>
              <w:ind w:left="110" w:right="0" w:firstLine="0"/>
              <w:jc w:val="left"/>
            </w:pPr>
            <w:r>
              <w:rPr>
                <w:sz w:val="24"/>
              </w:rPr>
              <w:t>«Дети и дорога!»</w:t>
            </w:r>
          </w:p>
          <w:p w:rsidR="00F773E4" w:rsidRDefault="0082544A">
            <w:pPr>
              <w:spacing w:after="0" w:line="259" w:lineRule="auto"/>
              <w:ind w:left="110" w:right="0" w:firstLine="0"/>
              <w:jc w:val="left"/>
            </w:pPr>
            <w:r>
              <w:rPr>
                <w:sz w:val="24"/>
              </w:rPr>
              <w:t>«Светофор»</w:t>
            </w:r>
          </w:p>
          <w:p w:rsidR="00F773E4" w:rsidRDefault="0082544A">
            <w:pPr>
              <w:spacing w:after="0" w:line="259" w:lineRule="auto"/>
              <w:ind w:left="110" w:right="0" w:firstLine="0"/>
              <w:jc w:val="left"/>
            </w:pPr>
            <w:r>
              <w:rPr>
                <w:sz w:val="24"/>
              </w:rPr>
              <w:t>«Что ты знаешь об улице?»</w:t>
            </w:r>
          </w:p>
          <w:p w:rsidR="00F773E4" w:rsidRDefault="0082544A">
            <w:pPr>
              <w:spacing w:after="0" w:line="238" w:lineRule="auto"/>
              <w:ind w:left="110" w:right="3" w:firstLine="0"/>
            </w:pPr>
            <w:r>
              <w:rPr>
                <w:sz w:val="24"/>
              </w:rPr>
              <w:t>«Мы пешеходы – места движения пешеходов, их название, назначение» «Правила поведения на дороге» «Машины на улицах города – виды</w:t>
            </w:r>
          </w:p>
          <w:p w:rsidR="00F773E4" w:rsidRDefault="0082544A">
            <w:pPr>
              <w:spacing w:after="0" w:line="259" w:lineRule="auto"/>
              <w:ind w:left="110" w:right="0" w:firstLine="0"/>
              <w:jc w:val="left"/>
            </w:pPr>
            <w:r>
              <w:rPr>
                <w:sz w:val="24"/>
              </w:rPr>
              <w:t>транспорта»</w:t>
            </w:r>
          </w:p>
          <w:p w:rsidR="00F773E4" w:rsidRDefault="0082544A">
            <w:pPr>
              <w:spacing w:after="0" w:line="259" w:lineRule="auto"/>
              <w:ind w:left="110" w:right="0" w:firstLine="0"/>
              <w:jc w:val="left"/>
            </w:pPr>
            <w:r>
              <w:rPr>
                <w:sz w:val="24"/>
              </w:rPr>
              <w:t>«Что можно и что нельзя»</w:t>
            </w:r>
          </w:p>
          <w:p w:rsidR="00F773E4" w:rsidRDefault="0082544A">
            <w:pPr>
              <w:spacing w:after="0" w:line="259" w:lineRule="auto"/>
              <w:ind w:left="110" w:right="0" w:firstLine="0"/>
            </w:pPr>
            <w:r>
              <w:rPr>
                <w:sz w:val="24"/>
              </w:rPr>
              <w:t>«Помощники на дороге – знаки,</w:t>
            </w:r>
          </w:p>
          <w:p w:rsidR="00F773E4" w:rsidRDefault="0082544A">
            <w:pPr>
              <w:spacing w:after="0" w:line="259" w:lineRule="auto"/>
              <w:ind w:left="110" w:right="0" w:firstLine="0"/>
              <w:jc w:val="left"/>
            </w:pPr>
            <w:r>
              <w:rPr>
                <w:sz w:val="24"/>
              </w:rPr>
              <w:t>светофор, регулировщик»</w:t>
            </w:r>
          </w:p>
          <w:p w:rsidR="00F773E4" w:rsidRDefault="0082544A">
            <w:pPr>
              <w:spacing w:after="0" w:line="259" w:lineRule="auto"/>
              <w:ind w:left="110" w:right="0" w:firstLine="0"/>
              <w:jc w:val="left"/>
            </w:pPr>
            <w:r>
              <w:rPr>
                <w:sz w:val="24"/>
              </w:rPr>
              <w:t>«Будь внимателен!»</w:t>
            </w:r>
          </w:p>
          <w:p w:rsidR="00F773E4" w:rsidRDefault="0082544A">
            <w:pPr>
              <w:spacing w:after="0" w:line="259" w:lineRule="auto"/>
              <w:ind w:left="110" w:right="1" w:firstLine="0"/>
              <w:jc w:val="left"/>
            </w:pPr>
            <w:r>
              <w:rPr>
                <w:sz w:val="24"/>
              </w:rPr>
              <w:t>«Транспорт в городе: места и правила парковки,</w:t>
            </w:r>
            <w:r>
              <w:rPr>
                <w:sz w:val="24"/>
              </w:rPr>
              <w:tab/>
              <w:t xml:space="preserve"> </w:t>
            </w:r>
            <w:r>
              <w:rPr>
                <w:sz w:val="24"/>
              </w:rPr>
              <w:tab/>
              <w:t>пешеходные</w:t>
            </w:r>
            <w:r>
              <w:rPr>
                <w:sz w:val="24"/>
              </w:rPr>
              <w:tab/>
              <w:t xml:space="preserve"> </w:t>
            </w:r>
            <w:r>
              <w:rPr>
                <w:sz w:val="24"/>
              </w:rPr>
              <w:tab/>
              <w:t xml:space="preserve">зоны, </w:t>
            </w:r>
            <w:r>
              <w:rPr>
                <w:sz w:val="24"/>
              </w:rPr>
              <w:lastRenderedPageBreak/>
              <w:t>ограничивающие знаки» «Транспорт в городе: места»</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lastRenderedPageBreak/>
              <w:t>В течение года</w:t>
            </w:r>
          </w:p>
        </w:tc>
        <w:tc>
          <w:tcPr>
            <w:tcW w:w="1930" w:type="dxa"/>
            <w:tcBorders>
              <w:top w:val="single" w:sz="4" w:space="0" w:color="000000"/>
              <w:left w:val="single" w:sz="4" w:space="0" w:color="000000"/>
              <w:bottom w:val="single" w:sz="4" w:space="0" w:color="000000"/>
              <w:right w:val="nil"/>
            </w:tcBorders>
          </w:tcPr>
          <w:p w:rsidR="00F773E4" w:rsidRDefault="0082544A">
            <w:pPr>
              <w:spacing w:after="0" w:line="259" w:lineRule="auto"/>
              <w:ind w:left="110" w:right="0" w:firstLine="0"/>
              <w:jc w:val="left"/>
            </w:pPr>
            <w:r>
              <w:rPr>
                <w:sz w:val="24"/>
              </w:rPr>
              <w:t>Воспитатели</w:t>
            </w:r>
            <w:r>
              <w:rPr>
                <w:sz w:val="24"/>
              </w:rPr>
              <w:tab/>
              <w:t xml:space="preserve"> групп</w:t>
            </w:r>
          </w:p>
        </w:tc>
        <w:tc>
          <w:tcPr>
            <w:tcW w:w="552" w:type="dxa"/>
            <w:tcBorders>
              <w:top w:val="single" w:sz="4" w:space="0" w:color="000000"/>
              <w:left w:val="nil"/>
              <w:bottom w:val="single" w:sz="4" w:space="0" w:color="000000"/>
              <w:right w:val="single" w:sz="4" w:space="0" w:color="000000"/>
            </w:tcBorders>
          </w:tcPr>
          <w:p w:rsidR="00F773E4" w:rsidRDefault="0082544A">
            <w:pPr>
              <w:spacing w:after="0" w:line="259" w:lineRule="auto"/>
              <w:ind w:right="0" w:firstLine="0"/>
            </w:pPr>
            <w:r>
              <w:rPr>
                <w:sz w:val="24"/>
              </w:rPr>
              <w:t>всех</w:t>
            </w:r>
          </w:p>
        </w:tc>
      </w:tr>
      <w:tr w:rsidR="00F773E4">
        <w:trPr>
          <w:trHeight w:val="2494"/>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2</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Сюжетно – ролевые игры:</w:t>
            </w:r>
          </w:p>
          <w:p w:rsidR="00F773E4" w:rsidRDefault="0082544A">
            <w:pPr>
              <w:spacing w:after="0" w:line="259" w:lineRule="auto"/>
              <w:ind w:left="110" w:right="0" w:firstLine="0"/>
              <w:jc w:val="left"/>
            </w:pPr>
            <w:r>
              <w:rPr>
                <w:sz w:val="24"/>
              </w:rPr>
              <w:t>«Путешествие по улицам города»</w:t>
            </w:r>
          </w:p>
          <w:p w:rsidR="00F773E4" w:rsidRDefault="0082544A">
            <w:pPr>
              <w:spacing w:after="0" w:line="259" w:lineRule="auto"/>
              <w:ind w:left="110" w:right="0" w:firstLine="0"/>
              <w:jc w:val="left"/>
            </w:pPr>
            <w:r>
              <w:rPr>
                <w:sz w:val="24"/>
              </w:rPr>
              <w:t>«Улица и пешеходы»</w:t>
            </w:r>
          </w:p>
          <w:p w:rsidR="00F773E4" w:rsidRDefault="0082544A">
            <w:pPr>
              <w:spacing w:after="0" w:line="259" w:lineRule="auto"/>
              <w:ind w:left="110" w:right="0" w:firstLine="0"/>
              <w:jc w:val="left"/>
            </w:pPr>
            <w:r>
              <w:rPr>
                <w:sz w:val="24"/>
              </w:rPr>
              <w:t>«Светофоры»</w:t>
            </w:r>
          </w:p>
          <w:p w:rsidR="00F773E4" w:rsidRDefault="0082544A">
            <w:pPr>
              <w:spacing w:after="0" w:line="259" w:lineRule="auto"/>
              <w:ind w:left="110" w:right="0" w:firstLine="0"/>
              <w:jc w:val="left"/>
            </w:pPr>
            <w:r>
              <w:rPr>
                <w:sz w:val="24"/>
              </w:rPr>
              <w:t>«Путешествие с Незнайкой»</w:t>
            </w:r>
          </w:p>
          <w:p w:rsidR="00F773E4" w:rsidRDefault="0082544A">
            <w:pPr>
              <w:spacing w:after="0" w:line="259" w:lineRule="auto"/>
              <w:ind w:left="110" w:right="0" w:firstLine="0"/>
              <w:jc w:val="left"/>
            </w:pPr>
            <w:r>
              <w:rPr>
                <w:sz w:val="24"/>
              </w:rPr>
              <w:t>«Поездка на автомобиле»</w:t>
            </w:r>
          </w:p>
          <w:p w:rsidR="00F773E4" w:rsidRDefault="0082544A">
            <w:pPr>
              <w:tabs>
                <w:tab w:val="center" w:pos="2389"/>
                <w:tab w:val="right" w:pos="4001"/>
              </w:tabs>
              <w:spacing w:after="0" w:line="259" w:lineRule="auto"/>
              <w:ind w:right="0" w:firstLine="0"/>
              <w:jc w:val="left"/>
            </w:pPr>
            <w:r>
              <w:rPr>
                <w:sz w:val="24"/>
              </w:rPr>
              <w:t>«Автопарковка»,</w:t>
            </w:r>
            <w:r>
              <w:rPr>
                <w:sz w:val="24"/>
              </w:rPr>
              <w:tab/>
              <w:t xml:space="preserve"> </w:t>
            </w:r>
            <w:r>
              <w:rPr>
                <w:sz w:val="24"/>
              </w:rPr>
              <w:tab/>
              <w:t>2Станция</w:t>
            </w:r>
          </w:p>
          <w:p w:rsidR="00F773E4" w:rsidRDefault="0082544A">
            <w:pPr>
              <w:spacing w:after="0" w:line="259" w:lineRule="auto"/>
              <w:ind w:left="110" w:right="0" w:firstLine="0"/>
              <w:jc w:val="left"/>
            </w:pPr>
            <w:r>
              <w:rPr>
                <w:sz w:val="24"/>
              </w:rPr>
              <w:t>технического обслуживания»</w:t>
            </w:r>
          </w:p>
          <w:p w:rsidR="00F773E4" w:rsidRDefault="0082544A">
            <w:pPr>
              <w:spacing w:after="0" w:line="259" w:lineRule="auto"/>
              <w:ind w:left="110" w:right="0" w:firstLine="0"/>
              <w:jc w:val="left"/>
            </w:pPr>
            <w:r>
              <w:rPr>
                <w:sz w:val="24"/>
              </w:rPr>
              <w:t>«Автомастерская»</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В течение года</w:t>
            </w:r>
          </w:p>
        </w:tc>
        <w:tc>
          <w:tcPr>
            <w:tcW w:w="1930" w:type="dxa"/>
            <w:tcBorders>
              <w:top w:val="single" w:sz="4" w:space="0" w:color="000000"/>
              <w:left w:val="single" w:sz="4" w:space="0" w:color="000000"/>
              <w:bottom w:val="single" w:sz="4" w:space="0" w:color="000000"/>
              <w:right w:val="nil"/>
            </w:tcBorders>
          </w:tcPr>
          <w:p w:rsidR="00F773E4" w:rsidRDefault="0082544A">
            <w:pPr>
              <w:spacing w:after="0" w:line="259" w:lineRule="auto"/>
              <w:ind w:left="110" w:right="0" w:firstLine="0"/>
              <w:jc w:val="left"/>
            </w:pPr>
            <w:r>
              <w:rPr>
                <w:sz w:val="24"/>
              </w:rPr>
              <w:t>Воспитатели</w:t>
            </w:r>
            <w:r>
              <w:rPr>
                <w:sz w:val="24"/>
              </w:rPr>
              <w:tab/>
              <w:t xml:space="preserve"> групп</w:t>
            </w:r>
          </w:p>
        </w:tc>
        <w:tc>
          <w:tcPr>
            <w:tcW w:w="552" w:type="dxa"/>
            <w:tcBorders>
              <w:top w:val="single" w:sz="4" w:space="0" w:color="000000"/>
              <w:left w:val="nil"/>
              <w:bottom w:val="single" w:sz="4" w:space="0" w:color="000000"/>
              <w:right w:val="single" w:sz="4" w:space="0" w:color="000000"/>
            </w:tcBorders>
          </w:tcPr>
          <w:p w:rsidR="00F773E4" w:rsidRDefault="0082544A">
            <w:pPr>
              <w:spacing w:after="0" w:line="259" w:lineRule="auto"/>
              <w:ind w:right="0" w:firstLine="0"/>
            </w:pPr>
            <w:r>
              <w:rPr>
                <w:sz w:val="24"/>
              </w:rPr>
              <w:t>всех</w:t>
            </w:r>
          </w:p>
        </w:tc>
      </w:tr>
      <w:tr w:rsidR="00F773E4">
        <w:trPr>
          <w:trHeight w:val="2770"/>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3</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Дидактические игры:</w:t>
            </w:r>
          </w:p>
          <w:p w:rsidR="00F773E4" w:rsidRDefault="0082544A">
            <w:pPr>
              <w:spacing w:after="0" w:line="238" w:lineRule="auto"/>
              <w:ind w:left="110" w:right="0" w:firstLine="0"/>
            </w:pPr>
            <w:r>
              <w:rPr>
                <w:sz w:val="24"/>
              </w:rPr>
              <w:t>«Наша улица», «Светофор», «Поставь дорожный знак»,</w:t>
            </w:r>
          </w:p>
          <w:p w:rsidR="00F773E4" w:rsidRDefault="0082544A">
            <w:pPr>
              <w:spacing w:after="0" w:line="259" w:lineRule="auto"/>
              <w:ind w:left="110" w:right="1" w:firstLine="0"/>
            </w:pPr>
            <w:r>
              <w:rPr>
                <w:sz w:val="24"/>
              </w:rPr>
              <w:t>«Теремок», «Угадай, какой знак», «Улица города», «Что для чего?», «Дорожные знаки: запрещающие и разрешающие», «Желтый, красный, зеленый», «Чего не хватает?», «Собери автомобиль», «Отвечай быстро»</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В течение года</w:t>
            </w:r>
          </w:p>
        </w:tc>
        <w:tc>
          <w:tcPr>
            <w:tcW w:w="1930" w:type="dxa"/>
            <w:tcBorders>
              <w:top w:val="single" w:sz="4" w:space="0" w:color="000000"/>
              <w:left w:val="single" w:sz="4" w:space="0" w:color="000000"/>
              <w:bottom w:val="single" w:sz="4" w:space="0" w:color="000000"/>
              <w:right w:val="nil"/>
            </w:tcBorders>
          </w:tcPr>
          <w:p w:rsidR="00F773E4" w:rsidRDefault="0082544A">
            <w:pPr>
              <w:spacing w:after="0" w:line="259" w:lineRule="auto"/>
              <w:ind w:left="110" w:right="0" w:firstLine="0"/>
              <w:jc w:val="left"/>
            </w:pPr>
            <w:r>
              <w:rPr>
                <w:sz w:val="24"/>
              </w:rPr>
              <w:t>Воспитатели</w:t>
            </w:r>
            <w:r>
              <w:rPr>
                <w:sz w:val="24"/>
              </w:rPr>
              <w:tab/>
              <w:t xml:space="preserve"> групп</w:t>
            </w:r>
          </w:p>
        </w:tc>
        <w:tc>
          <w:tcPr>
            <w:tcW w:w="552" w:type="dxa"/>
            <w:tcBorders>
              <w:top w:val="single" w:sz="4" w:space="0" w:color="000000"/>
              <w:left w:val="nil"/>
              <w:bottom w:val="single" w:sz="4" w:space="0" w:color="000000"/>
              <w:right w:val="single" w:sz="4" w:space="0" w:color="000000"/>
            </w:tcBorders>
          </w:tcPr>
          <w:p w:rsidR="00F773E4" w:rsidRDefault="0082544A">
            <w:pPr>
              <w:spacing w:after="0" w:line="259" w:lineRule="auto"/>
              <w:ind w:right="0" w:firstLine="0"/>
            </w:pPr>
            <w:r>
              <w:rPr>
                <w:sz w:val="24"/>
              </w:rPr>
              <w:t>всех</w:t>
            </w:r>
          </w:p>
        </w:tc>
      </w:tr>
      <w:tr w:rsidR="00F773E4">
        <w:trPr>
          <w:trHeight w:val="2218"/>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4</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Подвижные игры:</w:t>
            </w:r>
          </w:p>
          <w:p w:rsidR="00F773E4" w:rsidRDefault="0082544A">
            <w:pPr>
              <w:spacing w:after="0" w:line="238" w:lineRule="auto"/>
              <w:ind w:left="110" w:right="0" w:firstLine="0"/>
            </w:pPr>
            <w:r>
              <w:rPr>
                <w:sz w:val="24"/>
              </w:rPr>
              <w:t>«Воробышки и автомобиль», «Будь внимательным», «Разноцветные автомобили», «Мы едем, едем, едем…», «Стоп!», «Разноцветные дорожки», «Чья команда быстрее соберется», «Велогонки»,</w:t>
            </w:r>
          </w:p>
          <w:p w:rsidR="00F773E4" w:rsidRDefault="0082544A">
            <w:pPr>
              <w:spacing w:after="0" w:line="259" w:lineRule="auto"/>
              <w:ind w:left="110" w:right="0" w:firstLine="0"/>
              <w:jc w:val="left"/>
            </w:pPr>
            <w:r>
              <w:rPr>
                <w:sz w:val="24"/>
              </w:rPr>
              <w:t>«Лошадки», «Найди свой цвет»</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В течение года</w:t>
            </w:r>
          </w:p>
        </w:tc>
        <w:tc>
          <w:tcPr>
            <w:tcW w:w="1930" w:type="dxa"/>
            <w:tcBorders>
              <w:top w:val="single" w:sz="4" w:space="0" w:color="000000"/>
              <w:left w:val="single" w:sz="4" w:space="0" w:color="000000"/>
              <w:bottom w:val="single" w:sz="4" w:space="0" w:color="000000"/>
              <w:right w:val="nil"/>
            </w:tcBorders>
          </w:tcPr>
          <w:p w:rsidR="00F773E4" w:rsidRDefault="0082544A">
            <w:pPr>
              <w:spacing w:after="0" w:line="259" w:lineRule="auto"/>
              <w:ind w:left="110" w:right="0" w:firstLine="0"/>
              <w:jc w:val="left"/>
            </w:pPr>
            <w:r>
              <w:rPr>
                <w:sz w:val="24"/>
              </w:rPr>
              <w:t>Воспитатели</w:t>
            </w:r>
            <w:r>
              <w:rPr>
                <w:sz w:val="24"/>
              </w:rPr>
              <w:tab/>
              <w:t xml:space="preserve"> групп</w:t>
            </w:r>
          </w:p>
        </w:tc>
        <w:tc>
          <w:tcPr>
            <w:tcW w:w="552" w:type="dxa"/>
            <w:tcBorders>
              <w:top w:val="single" w:sz="4" w:space="0" w:color="000000"/>
              <w:left w:val="nil"/>
              <w:bottom w:val="single" w:sz="4" w:space="0" w:color="000000"/>
              <w:right w:val="single" w:sz="4" w:space="0" w:color="000000"/>
            </w:tcBorders>
          </w:tcPr>
          <w:p w:rsidR="00F773E4" w:rsidRDefault="0082544A">
            <w:pPr>
              <w:spacing w:after="0" w:line="259" w:lineRule="auto"/>
              <w:ind w:right="0" w:firstLine="0"/>
            </w:pPr>
            <w:r>
              <w:rPr>
                <w:sz w:val="24"/>
              </w:rPr>
              <w:t>всех</w:t>
            </w:r>
          </w:p>
        </w:tc>
      </w:tr>
      <w:tr w:rsidR="00F773E4">
        <w:trPr>
          <w:trHeight w:val="3046"/>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lastRenderedPageBreak/>
              <w:t>5</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left="110" w:right="0" w:firstLine="0"/>
            </w:pPr>
            <w:r>
              <w:rPr>
                <w:sz w:val="24"/>
              </w:rPr>
              <w:t>Художественная литература для чтения и заучивания:</w:t>
            </w:r>
          </w:p>
          <w:p w:rsidR="00F773E4" w:rsidRDefault="0082544A">
            <w:pPr>
              <w:spacing w:after="0" w:line="238" w:lineRule="auto"/>
              <w:ind w:left="110" w:right="1" w:firstLine="0"/>
            </w:pPr>
            <w:r>
              <w:rPr>
                <w:sz w:val="24"/>
              </w:rPr>
              <w:t xml:space="preserve">С. Михалков «Моя улица», «Велосипедист», «Скверная история»; С Маршак «Милиционер», «Мяч», В Головко «Правила движения», С. Яковлев «Советы доктора Айболита», </w:t>
            </w:r>
            <w:proofErr w:type="spellStart"/>
            <w:proofErr w:type="gramStart"/>
            <w:r>
              <w:rPr>
                <w:sz w:val="24"/>
              </w:rPr>
              <w:t>О.Бедерев</w:t>
            </w:r>
            <w:proofErr w:type="spellEnd"/>
            <w:r>
              <w:rPr>
                <w:sz w:val="24"/>
              </w:rPr>
              <w:t xml:space="preserve">  «</w:t>
            </w:r>
            <w:proofErr w:type="gramEnd"/>
            <w:r>
              <w:rPr>
                <w:sz w:val="24"/>
              </w:rPr>
              <w:t>Если бы», А. Северный «Светофор», В.</w:t>
            </w:r>
          </w:p>
          <w:p w:rsidR="00F773E4" w:rsidRDefault="0082544A">
            <w:pPr>
              <w:tabs>
                <w:tab w:val="center" w:pos="1441"/>
                <w:tab w:val="center" w:pos="2510"/>
                <w:tab w:val="center" w:pos="3520"/>
                <w:tab w:val="right" w:pos="4001"/>
              </w:tabs>
              <w:spacing w:after="0" w:line="259" w:lineRule="auto"/>
              <w:ind w:right="0" w:firstLine="0"/>
              <w:jc w:val="left"/>
            </w:pPr>
            <w:proofErr w:type="spellStart"/>
            <w:r>
              <w:rPr>
                <w:sz w:val="24"/>
              </w:rPr>
              <w:t>Семернин</w:t>
            </w:r>
            <w:proofErr w:type="spellEnd"/>
            <w:r>
              <w:rPr>
                <w:sz w:val="24"/>
              </w:rPr>
              <w:tab/>
              <w:t xml:space="preserve"> </w:t>
            </w:r>
            <w:r>
              <w:rPr>
                <w:sz w:val="24"/>
              </w:rPr>
              <w:tab/>
              <w:t>«Запрещается</w:t>
            </w:r>
            <w:r>
              <w:rPr>
                <w:sz w:val="24"/>
              </w:rPr>
              <w:tab/>
              <w:t xml:space="preserve"> </w:t>
            </w:r>
            <w:r>
              <w:rPr>
                <w:sz w:val="24"/>
              </w:rPr>
              <w:tab/>
              <w:t>–</w:t>
            </w:r>
          </w:p>
          <w:p w:rsidR="00F773E4" w:rsidRDefault="0082544A">
            <w:pPr>
              <w:spacing w:after="0" w:line="259" w:lineRule="auto"/>
              <w:ind w:left="110" w:right="0" w:firstLine="0"/>
              <w:jc w:val="left"/>
            </w:pPr>
            <w:r>
              <w:rPr>
                <w:sz w:val="24"/>
              </w:rPr>
              <w:t>разрешается»</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В течение года</w:t>
            </w:r>
          </w:p>
        </w:tc>
        <w:tc>
          <w:tcPr>
            <w:tcW w:w="2482" w:type="dxa"/>
            <w:gridSpan w:val="2"/>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Воспитатели</w:t>
            </w:r>
            <w:r>
              <w:rPr>
                <w:sz w:val="24"/>
              </w:rPr>
              <w:tab/>
              <w:t xml:space="preserve"> </w:t>
            </w:r>
            <w:r>
              <w:rPr>
                <w:sz w:val="24"/>
              </w:rPr>
              <w:tab/>
              <w:t>всех групп</w:t>
            </w:r>
          </w:p>
        </w:tc>
      </w:tr>
      <w:tr w:rsidR="00F773E4">
        <w:trPr>
          <w:trHeight w:val="2494"/>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6</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 xml:space="preserve">Развлечение </w:t>
            </w:r>
            <w:proofErr w:type="gramStart"/>
            <w:r>
              <w:rPr>
                <w:sz w:val="24"/>
              </w:rPr>
              <w:t>по  ПДД</w:t>
            </w:r>
            <w:proofErr w:type="gramEnd"/>
            <w:r>
              <w:rPr>
                <w:sz w:val="24"/>
              </w:rPr>
              <w:t>:</w:t>
            </w:r>
          </w:p>
          <w:p w:rsidR="00F773E4" w:rsidRDefault="0082544A">
            <w:pPr>
              <w:tabs>
                <w:tab w:val="center" w:pos="1963"/>
                <w:tab w:val="center" w:pos="2451"/>
                <w:tab w:val="center" w:pos="2879"/>
                <w:tab w:val="right" w:pos="4001"/>
              </w:tabs>
              <w:spacing w:after="0" w:line="259" w:lineRule="auto"/>
              <w:ind w:right="0" w:firstLine="0"/>
              <w:jc w:val="left"/>
            </w:pPr>
            <w:r>
              <w:rPr>
                <w:sz w:val="24"/>
              </w:rPr>
              <w:t>«Путешествие</w:t>
            </w:r>
            <w:r>
              <w:rPr>
                <w:sz w:val="24"/>
              </w:rPr>
              <w:tab/>
              <w:t xml:space="preserve"> </w:t>
            </w:r>
            <w:r>
              <w:rPr>
                <w:sz w:val="24"/>
              </w:rPr>
              <w:tab/>
              <w:t>в</w:t>
            </w:r>
            <w:r>
              <w:rPr>
                <w:sz w:val="24"/>
              </w:rPr>
              <w:tab/>
              <w:t xml:space="preserve"> </w:t>
            </w:r>
            <w:r>
              <w:rPr>
                <w:sz w:val="24"/>
              </w:rPr>
              <w:tab/>
              <w:t>страну</w:t>
            </w:r>
          </w:p>
          <w:p w:rsidR="00F773E4" w:rsidRDefault="0082544A">
            <w:pPr>
              <w:spacing w:after="0" w:line="259" w:lineRule="auto"/>
              <w:ind w:left="110" w:right="0" w:firstLine="0"/>
              <w:jc w:val="left"/>
            </w:pPr>
            <w:proofErr w:type="spellStart"/>
            <w:r>
              <w:rPr>
                <w:sz w:val="24"/>
              </w:rPr>
              <w:t>Светофорию</w:t>
            </w:r>
            <w:proofErr w:type="spellEnd"/>
            <w:r>
              <w:rPr>
                <w:sz w:val="24"/>
              </w:rPr>
              <w:t>»;</w:t>
            </w:r>
          </w:p>
          <w:p w:rsidR="00F773E4" w:rsidRDefault="0082544A">
            <w:pPr>
              <w:spacing w:after="0" w:line="238" w:lineRule="auto"/>
              <w:ind w:left="110" w:right="0" w:firstLine="0"/>
              <w:jc w:val="left"/>
            </w:pPr>
            <w:r>
              <w:rPr>
                <w:sz w:val="24"/>
              </w:rPr>
              <w:t>Развлечение по ПДД «Осторожно дорога»;</w:t>
            </w:r>
          </w:p>
          <w:p w:rsidR="00F773E4" w:rsidRDefault="0082544A">
            <w:pPr>
              <w:spacing w:after="0" w:line="238" w:lineRule="auto"/>
              <w:ind w:left="110" w:right="0" w:firstLine="0"/>
              <w:jc w:val="left"/>
            </w:pPr>
            <w:r>
              <w:rPr>
                <w:sz w:val="24"/>
              </w:rPr>
              <w:t>Развлечение по ПДД «Красный, желтый, зеленый»;</w:t>
            </w:r>
          </w:p>
          <w:p w:rsidR="00F773E4" w:rsidRDefault="0082544A">
            <w:pPr>
              <w:spacing w:after="0" w:line="259" w:lineRule="auto"/>
              <w:ind w:left="110" w:right="0" w:firstLine="0"/>
              <w:jc w:val="left"/>
            </w:pPr>
            <w:r>
              <w:rPr>
                <w:sz w:val="24"/>
              </w:rPr>
              <w:t>Развлечение по ПДД «Азбука дорожного движения»</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В течение года</w:t>
            </w:r>
          </w:p>
        </w:tc>
        <w:tc>
          <w:tcPr>
            <w:tcW w:w="2482" w:type="dxa"/>
            <w:gridSpan w:val="2"/>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left="110" w:right="0" w:firstLine="0"/>
              <w:jc w:val="left"/>
            </w:pPr>
            <w:r>
              <w:rPr>
                <w:sz w:val="24"/>
              </w:rPr>
              <w:t>Муз.руководители</w:t>
            </w:r>
          </w:p>
          <w:p w:rsidR="00F773E4" w:rsidRDefault="0082544A">
            <w:pPr>
              <w:spacing w:after="0" w:line="259" w:lineRule="auto"/>
              <w:ind w:left="110" w:right="0" w:firstLine="0"/>
              <w:jc w:val="left"/>
            </w:pPr>
            <w:r>
              <w:rPr>
                <w:sz w:val="24"/>
              </w:rPr>
              <w:t>Специалисты</w:t>
            </w:r>
          </w:p>
          <w:p w:rsidR="00F773E4" w:rsidRDefault="0082544A">
            <w:pPr>
              <w:tabs>
                <w:tab w:val="center" w:pos="1649"/>
                <w:tab w:val="right" w:pos="2375"/>
              </w:tabs>
              <w:spacing w:after="0" w:line="259" w:lineRule="auto"/>
              <w:ind w:right="0" w:firstLine="0"/>
              <w:jc w:val="left"/>
            </w:pPr>
            <w:r>
              <w:rPr>
                <w:sz w:val="24"/>
              </w:rPr>
              <w:t>Воспитатели</w:t>
            </w:r>
            <w:r>
              <w:rPr>
                <w:sz w:val="24"/>
              </w:rPr>
              <w:tab/>
              <w:t xml:space="preserve"> </w:t>
            </w:r>
            <w:r>
              <w:rPr>
                <w:sz w:val="24"/>
              </w:rPr>
              <w:tab/>
              <w:t>всех</w:t>
            </w:r>
          </w:p>
          <w:p w:rsidR="00F773E4" w:rsidRDefault="0082544A">
            <w:pPr>
              <w:spacing w:after="0" w:line="259" w:lineRule="auto"/>
              <w:ind w:left="110" w:right="0" w:firstLine="0"/>
              <w:jc w:val="left"/>
            </w:pPr>
            <w:r>
              <w:rPr>
                <w:sz w:val="24"/>
              </w:rPr>
              <w:t>групп</w:t>
            </w:r>
          </w:p>
        </w:tc>
      </w:tr>
    </w:tbl>
    <w:p w:rsidR="00F773E4" w:rsidRDefault="0082544A">
      <w:pPr>
        <w:spacing w:after="0" w:line="259" w:lineRule="auto"/>
        <w:ind w:left="-5" w:right="0" w:hanging="10"/>
        <w:jc w:val="left"/>
      </w:pPr>
      <w:r>
        <w:rPr>
          <w:sz w:val="24"/>
        </w:rPr>
        <w:t>Мероприятия по пожарной безопасности</w:t>
      </w:r>
    </w:p>
    <w:tbl>
      <w:tblPr>
        <w:tblStyle w:val="TableGrid"/>
        <w:tblW w:w="9660" w:type="dxa"/>
        <w:tblInd w:w="-244" w:type="dxa"/>
        <w:tblCellMar>
          <w:top w:w="15" w:type="dxa"/>
          <w:left w:w="110" w:type="dxa"/>
          <w:right w:w="108" w:type="dxa"/>
        </w:tblCellMar>
        <w:tblLook w:val="04A0" w:firstRow="1" w:lastRow="0" w:firstColumn="1" w:lastColumn="0" w:noHBand="0" w:noVBand="1"/>
      </w:tblPr>
      <w:tblGrid>
        <w:gridCol w:w="674"/>
        <w:gridCol w:w="4108"/>
        <w:gridCol w:w="2396"/>
        <w:gridCol w:w="2482"/>
      </w:tblGrid>
      <w:tr w:rsidR="00F773E4">
        <w:trPr>
          <w:trHeight w:val="562"/>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w:t>
            </w:r>
          </w:p>
          <w:p w:rsidR="00F773E4" w:rsidRDefault="0082544A">
            <w:pPr>
              <w:spacing w:after="0" w:line="259" w:lineRule="auto"/>
              <w:ind w:right="0" w:firstLine="0"/>
              <w:jc w:val="left"/>
            </w:pPr>
            <w:r>
              <w:rPr>
                <w:sz w:val="24"/>
              </w:rPr>
              <w:t>п/п</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Мероприятия</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Срок</w:t>
            </w:r>
          </w:p>
        </w:tc>
        <w:tc>
          <w:tcPr>
            <w:tcW w:w="24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Ответственные</w:t>
            </w:r>
          </w:p>
        </w:tc>
      </w:tr>
      <w:tr w:rsidR="00F773E4">
        <w:trPr>
          <w:trHeight w:val="2494"/>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1</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Беседы:</w:t>
            </w:r>
          </w:p>
          <w:p w:rsidR="00F773E4" w:rsidRDefault="0082544A" w:rsidP="00312876">
            <w:pPr>
              <w:numPr>
                <w:ilvl w:val="0"/>
                <w:numId w:val="59"/>
              </w:numPr>
              <w:spacing w:after="0" w:line="259" w:lineRule="auto"/>
              <w:ind w:right="0" w:firstLine="0"/>
              <w:jc w:val="left"/>
            </w:pPr>
            <w:r>
              <w:rPr>
                <w:sz w:val="24"/>
              </w:rPr>
              <w:t>Почему горят леса?</w:t>
            </w:r>
          </w:p>
          <w:p w:rsidR="00F773E4" w:rsidRDefault="0082544A" w:rsidP="00312876">
            <w:pPr>
              <w:numPr>
                <w:ilvl w:val="0"/>
                <w:numId w:val="59"/>
              </w:numPr>
              <w:spacing w:after="0" w:line="259" w:lineRule="auto"/>
              <w:ind w:right="0" w:firstLine="0"/>
              <w:jc w:val="left"/>
            </w:pPr>
            <w:r>
              <w:rPr>
                <w:sz w:val="24"/>
              </w:rPr>
              <w:t>Безопасный дом</w:t>
            </w:r>
          </w:p>
          <w:p w:rsidR="00F773E4" w:rsidRDefault="0082544A" w:rsidP="00312876">
            <w:pPr>
              <w:numPr>
                <w:ilvl w:val="0"/>
                <w:numId w:val="59"/>
              </w:numPr>
              <w:spacing w:after="0" w:line="238" w:lineRule="auto"/>
              <w:ind w:right="0" w:firstLine="0"/>
              <w:jc w:val="left"/>
            </w:pPr>
            <w:r>
              <w:rPr>
                <w:sz w:val="24"/>
              </w:rPr>
              <w:t xml:space="preserve">Потенциальные опасные дома: </w:t>
            </w:r>
            <w:proofErr w:type="spellStart"/>
            <w:r>
              <w:rPr>
                <w:sz w:val="24"/>
              </w:rPr>
              <w:t>накухне</w:t>
            </w:r>
            <w:proofErr w:type="spellEnd"/>
            <w:r>
              <w:rPr>
                <w:sz w:val="24"/>
              </w:rPr>
              <w:t>, в спальне, в общей комнате - Скоро, скоро новый год, к детям елочка придет</w:t>
            </w:r>
          </w:p>
          <w:p w:rsidR="00F773E4" w:rsidRDefault="0082544A" w:rsidP="00312876">
            <w:pPr>
              <w:numPr>
                <w:ilvl w:val="0"/>
                <w:numId w:val="59"/>
              </w:numPr>
              <w:spacing w:after="0" w:line="259" w:lineRule="auto"/>
              <w:ind w:right="0" w:firstLine="0"/>
              <w:jc w:val="left"/>
            </w:pPr>
            <w:r>
              <w:rPr>
                <w:sz w:val="24"/>
              </w:rPr>
              <w:t>Если дома начался пожар?</w:t>
            </w:r>
          </w:p>
          <w:p w:rsidR="00F773E4" w:rsidRDefault="0082544A" w:rsidP="00312876">
            <w:pPr>
              <w:numPr>
                <w:ilvl w:val="0"/>
                <w:numId w:val="59"/>
              </w:numPr>
              <w:spacing w:after="0" w:line="259" w:lineRule="auto"/>
              <w:ind w:right="0" w:firstLine="0"/>
              <w:jc w:val="left"/>
            </w:pPr>
            <w:r>
              <w:rPr>
                <w:sz w:val="24"/>
              </w:rPr>
              <w:t>Опасные предметы</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 течение года</w:t>
            </w:r>
          </w:p>
        </w:tc>
        <w:tc>
          <w:tcPr>
            <w:tcW w:w="24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Воспитатели групп</w:t>
            </w:r>
          </w:p>
        </w:tc>
      </w:tr>
      <w:tr w:rsidR="00F773E4">
        <w:trPr>
          <w:trHeight w:val="1114"/>
        </w:trPr>
        <w:tc>
          <w:tcPr>
            <w:tcW w:w="674"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rsidP="00312876">
            <w:pPr>
              <w:numPr>
                <w:ilvl w:val="0"/>
                <w:numId w:val="60"/>
              </w:numPr>
              <w:spacing w:after="0" w:line="238" w:lineRule="auto"/>
              <w:ind w:right="1" w:firstLine="0"/>
              <w:jc w:val="left"/>
            </w:pPr>
            <w:r>
              <w:rPr>
                <w:sz w:val="24"/>
              </w:rPr>
              <w:t xml:space="preserve">Что делать в случае пожара </w:t>
            </w:r>
            <w:proofErr w:type="spellStart"/>
            <w:r>
              <w:rPr>
                <w:sz w:val="24"/>
              </w:rPr>
              <w:t>вдетском</w:t>
            </w:r>
            <w:proofErr w:type="spellEnd"/>
            <w:r>
              <w:rPr>
                <w:sz w:val="24"/>
              </w:rPr>
              <w:t xml:space="preserve"> саду? - Друзья и враги</w:t>
            </w:r>
          </w:p>
          <w:p w:rsidR="00F773E4" w:rsidRDefault="0082544A" w:rsidP="00312876">
            <w:pPr>
              <w:numPr>
                <w:ilvl w:val="0"/>
                <w:numId w:val="60"/>
              </w:numPr>
              <w:spacing w:after="0" w:line="259" w:lineRule="auto"/>
              <w:ind w:right="1" w:firstLine="0"/>
              <w:jc w:val="left"/>
            </w:pPr>
            <w:r>
              <w:rPr>
                <w:sz w:val="24"/>
              </w:rPr>
              <w:t>Знаешь сам – Расскажи другому</w:t>
            </w:r>
          </w:p>
        </w:tc>
        <w:tc>
          <w:tcPr>
            <w:tcW w:w="2396"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c>
          <w:tcPr>
            <w:tcW w:w="2482" w:type="dxa"/>
            <w:tcBorders>
              <w:top w:val="single" w:sz="4" w:space="0" w:color="000000"/>
              <w:left w:val="single" w:sz="4" w:space="0" w:color="000000"/>
              <w:bottom w:val="single" w:sz="4" w:space="0" w:color="000000"/>
              <w:right w:val="single" w:sz="4" w:space="0" w:color="000000"/>
            </w:tcBorders>
          </w:tcPr>
          <w:p w:rsidR="00F773E4" w:rsidRDefault="00F773E4">
            <w:pPr>
              <w:spacing w:after="160" w:line="259" w:lineRule="auto"/>
              <w:ind w:right="0" w:firstLine="0"/>
              <w:jc w:val="left"/>
            </w:pPr>
          </w:p>
        </w:tc>
      </w:tr>
      <w:tr w:rsidR="00F773E4">
        <w:trPr>
          <w:trHeight w:val="1114"/>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2</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Подвижные игры:</w:t>
            </w:r>
          </w:p>
          <w:p w:rsidR="00F773E4" w:rsidRDefault="0082544A" w:rsidP="00312876">
            <w:pPr>
              <w:numPr>
                <w:ilvl w:val="0"/>
                <w:numId w:val="61"/>
              </w:numPr>
              <w:spacing w:after="0" w:line="259" w:lineRule="auto"/>
              <w:ind w:right="0" w:hanging="140"/>
              <w:jc w:val="left"/>
            </w:pPr>
            <w:r>
              <w:rPr>
                <w:sz w:val="24"/>
              </w:rPr>
              <w:t>Пожарные на учениях</w:t>
            </w:r>
          </w:p>
          <w:p w:rsidR="00F773E4" w:rsidRDefault="0082544A" w:rsidP="00312876">
            <w:pPr>
              <w:numPr>
                <w:ilvl w:val="0"/>
                <w:numId w:val="61"/>
              </w:numPr>
              <w:spacing w:after="0" w:line="259" w:lineRule="auto"/>
              <w:ind w:right="0" w:hanging="140"/>
              <w:jc w:val="left"/>
            </w:pPr>
            <w:r>
              <w:rPr>
                <w:sz w:val="24"/>
              </w:rPr>
              <w:t>Юный пожарный</w:t>
            </w:r>
          </w:p>
          <w:p w:rsidR="00F773E4" w:rsidRDefault="0082544A" w:rsidP="00312876">
            <w:pPr>
              <w:numPr>
                <w:ilvl w:val="0"/>
                <w:numId w:val="61"/>
              </w:numPr>
              <w:spacing w:after="0" w:line="259" w:lineRule="auto"/>
              <w:ind w:right="0" w:hanging="140"/>
              <w:jc w:val="left"/>
            </w:pPr>
            <w:r>
              <w:rPr>
                <w:sz w:val="24"/>
              </w:rPr>
              <w:t>Самый ловкий</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 течение года</w:t>
            </w:r>
          </w:p>
        </w:tc>
        <w:tc>
          <w:tcPr>
            <w:tcW w:w="24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Воспитатели групп</w:t>
            </w:r>
          </w:p>
        </w:tc>
      </w:tr>
      <w:tr w:rsidR="00F773E4">
        <w:trPr>
          <w:trHeight w:val="1390"/>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3</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Сюжетные игры:</w:t>
            </w:r>
          </w:p>
          <w:p w:rsidR="00F773E4" w:rsidRDefault="0082544A" w:rsidP="00312876">
            <w:pPr>
              <w:numPr>
                <w:ilvl w:val="0"/>
                <w:numId w:val="62"/>
              </w:numPr>
              <w:spacing w:after="0" w:line="259" w:lineRule="auto"/>
              <w:ind w:right="0" w:hanging="140"/>
              <w:jc w:val="left"/>
            </w:pPr>
            <w:r>
              <w:rPr>
                <w:sz w:val="24"/>
              </w:rPr>
              <w:t>Инсценировка «Кошкин дом»</w:t>
            </w:r>
          </w:p>
          <w:p w:rsidR="00F773E4" w:rsidRDefault="0082544A" w:rsidP="00312876">
            <w:pPr>
              <w:numPr>
                <w:ilvl w:val="0"/>
                <w:numId w:val="62"/>
              </w:numPr>
              <w:spacing w:after="0" w:line="259" w:lineRule="auto"/>
              <w:ind w:right="0" w:hanging="140"/>
              <w:jc w:val="left"/>
            </w:pPr>
            <w:r>
              <w:rPr>
                <w:sz w:val="24"/>
              </w:rPr>
              <w:t>Умелые пожарные</w:t>
            </w:r>
          </w:p>
          <w:p w:rsidR="00F773E4" w:rsidRDefault="0082544A" w:rsidP="00312876">
            <w:pPr>
              <w:numPr>
                <w:ilvl w:val="0"/>
                <w:numId w:val="62"/>
              </w:numPr>
              <w:spacing w:after="0" w:line="259" w:lineRule="auto"/>
              <w:ind w:right="0" w:hanging="140"/>
              <w:jc w:val="left"/>
            </w:pPr>
            <w:r>
              <w:rPr>
                <w:sz w:val="24"/>
              </w:rPr>
              <w:t>Пожарная часть</w:t>
            </w:r>
          </w:p>
          <w:p w:rsidR="00F773E4" w:rsidRDefault="0082544A" w:rsidP="00312876">
            <w:pPr>
              <w:numPr>
                <w:ilvl w:val="0"/>
                <w:numId w:val="62"/>
              </w:numPr>
              <w:spacing w:after="0" w:line="259" w:lineRule="auto"/>
              <w:ind w:right="0" w:hanging="140"/>
              <w:jc w:val="left"/>
            </w:pPr>
            <w:r>
              <w:rPr>
                <w:sz w:val="24"/>
              </w:rPr>
              <w:t>Город</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 течение года</w:t>
            </w:r>
          </w:p>
        </w:tc>
        <w:tc>
          <w:tcPr>
            <w:tcW w:w="24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Воспитатели групп</w:t>
            </w:r>
          </w:p>
        </w:tc>
      </w:tr>
      <w:tr w:rsidR="00F773E4">
        <w:trPr>
          <w:trHeight w:val="1942"/>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lastRenderedPageBreak/>
              <w:t>4</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Художественная литература:</w:t>
            </w:r>
          </w:p>
          <w:p w:rsidR="00F773E4" w:rsidRDefault="0082544A">
            <w:pPr>
              <w:spacing w:after="0" w:line="238" w:lineRule="auto"/>
              <w:ind w:right="0" w:firstLine="0"/>
            </w:pPr>
            <w:r>
              <w:rPr>
                <w:sz w:val="24"/>
              </w:rPr>
              <w:t>С. Маршак «Рассказ о неизвестном герое», «Пожар»</w:t>
            </w:r>
          </w:p>
          <w:p w:rsidR="00F773E4" w:rsidRDefault="0082544A">
            <w:pPr>
              <w:spacing w:after="0" w:line="259" w:lineRule="auto"/>
              <w:ind w:right="0" w:firstLine="0"/>
              <w:jc w:val="left"/>
            </w:pPr>
            <w:proofErr w:type="spellStart"/>
            <w:r>
              <w:rPr>
                <w:sz w:val="24"/>
              </w:rPr>
              <w:t>Е.Хоринская</w:t>
            </w:r>
            <w:proofErr w:type="spellEnd"/>
            <w:r>
              <w:rPr>
                <w:sz w:val="24"/>
              </w:rPr>
              <w:t xml:space="preserve"> «Спичка - невеличка»</w:t>
            </w:r>
          </w:p>
          <w:p w:rsidR="00F773E4" w:rsidRDefault="0082544A">
            <w:pPr>
              <w:spacing w:after="0" w:line="259" w:lineRule="auto"/>
              <w:ind w:right="0" w:firstLine="0"/>
              <w:jc w:val="left"/>
            </w:pPr>
            <w:proofErr w:type="spellStart"/>
            <w:r>
              <w:rPr>
                <w:sz w:val="24"/>
              </w:rPr>
              <w:t>А.Шевченко</w:t>
            </w:r>
            <w:proofErr w:type="spellEnd"/>
            <w:r>
              <w:rPr>
                <w:sz w:val="24"/>
              </w:rPr>
              <w:t xml:space="preserve"> «Как ловили уголька»</w:t>
            </w:r>
          </w:p>
          <w:p w:rsidR="00F773E4" w:rsidRDefault="0082544A">
            <w:pPr>
              <w:spacing w:after="0" w:line="259" w:lineRule="auto"/>
              <w:ind w:right="0" w:firstLine="0"/>
            </w:pPr>
            <w:r>
              <w:rPr>
                <w:sz w:val="24"/>
              </w:rPr>
              <w:t>Л. Толстой «Пожарные собаки»,</w:t>
            </w:r>
          </w:p>
          <w:p w:rsidR="00F773E4" w:rsidRDefault="0082544A">
            <w:pPr>
              <w:spacing w:after="0" w:line="259" w:lineRule="auto"/>
              <w:ind w:right="0" w:firstLine="0"/>
              <w:jc w:val="left"/>
            </w:pPr>
            <w:r>
              <w:rPr>
                <w:sz w:val="24"/>
              </w:rPr>
              <w:t>Загадки, пословицы, поговорки</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 течение года</w:t>
            </w:r>
          </w:p>
        </w:tc>
        <w:tc>
          <w:tcPr>
            <w:tcW w:w="24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Воспитатели групп</w:t>
            </w:r>
          </w:p>
        </w:tc>
      </w:tr>
      <w:tr w:rsidR="00F773E4">
        <w:trPr>
          <w:trHeight w:val="1942"/>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5</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Дидактические игры:</w:t>
            </w:r>
          </w:p>
          <w:p w:rsidR="00F773E4" w:rsidRDefault="0082544A" w:rsidP="00312876">
            <w:pPr>
              <w:numPr>
                <w:ilvl w:val="0"/>
                <w:numId w:val="63"/>
              </w:numPr>
              <w:spacing w:after="0" w:line="259" w:lineRule="auto"/>
              <w:ind w:right="0" w:hanging="140"/>
              <w:jc w:val="left"/>
            </w:pPr>
            <w:r>
              <w:rPr>
                <w:sz w:val="24"/>
              </w:rPr>
              <w:t>Опасные ситуации</w:t>
            </w:r>
          </w:p>
          <w:p w:rsidR="00F773E4" w:rsidRDefault="0082544A" w:rsidP="00312876">
            <w:pPr>
              <w:numPr>
                <w:ilvl w:val="0"/>
                <w:numId w:val="63"/>
              </w:numPr>
              <w:spacing w:after="0" w:line="259" w:lineRule="auto"/>
              <w:ind w:right="0" w:hanging="140"/>
              <w:jc w:val="left"/>
            </w:pPr>
            <w:r>
              <w:rPr>
                <w:sz w:val="24"/>
              </w:rPr>
              <w:t>В мире опасных предметов</w:t>
            </w:r>
          </w:p>
          <w:p w:rsidR="00F773E4" w:rsidRDefault="0082544A" w:rsidP="00312876">
            <w:pPr>
              <w:numPr>
                <w:ilvl w:val="0"/>
                <w:numId w:val="63"/>
              </w:numPr>
              <w:spacing w:after="0" w:line="259" w:lineRule="auto"/>
              <w:ind w:right="0" w:hanging="140"/>
              <w:jc w:val="left"/>
            </w:pPr>
            <w:r>
              <w:rPr>
                <w:sz w:val="24"/>
              </w:rPr>
              <w:t>Служба спасения: 01,02,03</w:t>
            </w:r>
          </w:p>
          <w:p w:rsidR="00F773E4" w:rsidRDefault="0082544A" w:rsidP="00312876">
            <w:pPr>
              <w:numPr>
                <w:ilvl w:val="0"/>
                <w:numId w:val="63"/>
              </w:numPr>
              <w:spacing w:after="0" w:line="259" w:lineRule="auto"/>
              <w:ind w:right="0" w:hanging="140"/>
              <w:jc w:val="left"/>
            </w:pPr>
            <w:r>
              <w:rPr>
                <w:sz w:val="24"/>
              </w:rPr>
              <w:t>Горит – не горит</w:t>
            </w:r>
          </w:p>
          <w:p w:rsidR="00F773E4" w:rsidRDefault="0082544A" w:rsidP="00312876">
            <w:pPr>
              <w:numPr>
                <w:ilvl w:val="0"/>
                <w:numId w:val="63"/>
              </w:numPr>
              <w:spacing w:after="0" w:line="259" w:lineRule="auto"/>
              <w:ind w:right="0" w:hanging="140"/>
              <w:jc w:val="left"/>
            </w:pPr>
            <w:r>
              <w:rPr>
                <w:sz w:val="24"/>
              </w:rPr>
              <w:t>Кому что нужно для работы?</w:t>
            </w:r>
          </w:p>
          <w:p w:rsidR="00F773E4" w:rsidRDefault="0082544A" w:rsidP="00312876">
            <w:pPr>
              <w:numPr>
                <w:ilvl w:val="0"/>
                <w:numId w:val="63"/>
              </w:numPr>
              <w:spacing w:after="0" w:line="259" w:lineRule="auto"/>
              <w:ind w:right="0" w:hanging="140"/>
              <w:jc w:val="left"/>
            </w:pPr>
            <w:r>
              <w:rPr>
                <w:sz w:val="24"/>
              </w:rPr>
              <w:t>Бывает – не бывает</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 течение года</w:t>
            </w:r>
          </w:p>
        </w:tc>
        <w:tc>
          <w:tcPr>
            <w:tcW w:w="24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Воспитатели групп</w:t>
            </w:r>
          </w:p>
        </w:tc>
      </w:tr>
      <w:tr w:rsidR="00F773E4">
        <w:trPr>
          <w:trHeight w:val="562"/>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6</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pPr>
            <w:r>
              <w:rPr>
                <w:sz w:val="24"/>
              </w:rPr>
              <w:t>Оформление выставки детских</w:t>
            </w:r>
          </w:p>
          <w:p w:rsidR="00F773E4" w:rsidRDefault="0082544A">
            <w:pPr>
              <w:spacing w:after="0" w:line="259" w:lineRule="auto"/>
              <w:ind w:right="0" w:firstLine="0"/>
              <w:jc w:val="left"/>
            </w:pPr>
            <w:r>
              <w:rPr>
                <w:sz w:val="24"/>
              </w:rPr>
              <w:t>рисунков «Не шути с огнем»</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Декабрь</w:t>
            </w:r>
          </w:p>
        </w:tc>
        <w:tc>
          <w:tcPr>
            <w:tcW w:w="24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Воспитатели</w:t>
            </w:r>
          </w:p>
        </w:tc>
      </w:tr>
      <w:tr w:rsidR="00F773E4">
        <w:trPr>
          <w:trHeight w:val="1666"/>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7</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38" w:lineRule="auto"/>
              <w:ind w:right="1107" w:firstLine="0"/>
              <w:jc w:val="left"/>
            </w:pPr>
            <w:r>
              <w:rPr>
                <w:sz w:val="24"/>
              </w:rPr>
              <w:t>Развлечения по ОБЖ: «Как Незнайка в пожарные готовился»</w:t>
            </w:r>
          </w:p>
          <w:p w:rsidR="00F773E4" w:rsidRDefault="0082544A">
            <w:pPr>
              <w:spacing w:after="0" w:line="259" w:lineRule="auto"/>
              <w:ind w:right="786" w:firstLine="0"/>
            </w:pPr>
            <w:r>
              <w:rPr>
                <w:sz w:val="24"/>
              </w:rPr>
              <w:t xml:space="preserve"> «Правила </w:t>
            </w:r>
            <w:proofErr w:type="spellStart"/>
            <w:r>
              <w:rPr>
                <w:sz w:val="24"/>
              </w:rPr>
              <w:t>пожаробезопасного</w:t>
            </w:r>
            <w:proofErr w:type="spellEnd"/>
            <w:r>
              <w:rPr>
                <w:sz w:val="24"/>
              </w:rPr>
              <w:t xml:space="preserve"> поведения для Бабы Яги» «Безопасность  водоема»</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 течение года</w:t>
            </w:r>
          </w:p>
        </w:tc>
        <w:tc>
          <w:tcPr>
            <w:tcW w:w="24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Муз.руководители</w:t>
            </w:r>
          </w:p>
          <w:p w:rsidR="00F773E4" w:rsidRDefault="0082544A">
            <w:pPr>
              <w:spacing w:after="0" w:line="259" w:lineRule="auto"/>
              <w:ind w:right="0" w:firstLine="0"/>
              <w:jc w:val="left"/>
            </w:pPr>
            <w:r>
              <w:rPr>
                <w:sz w:val="24"/>
              </w:rPr>
              <w:t>Специалисты</w:t>
            </w:r>
          </w:p>
          <w:p w:rsidR="00F773E4" w:rsidRDefault="0082544A">
            <w:pPr>
              <w:tabs>
                <w:tab w:val="center" w:pos="1539"/>
                <w:tab w:val="right" w:pos="2264"/>
              </w:tabs>
              <w:spacing w:after="0" w:line="259" w:lineRule="auto"/>
              <w:ind w:right="0" w:firstLine="0"/>
              <w:jc w:val="left"/>
            </w:pPr>
            <w:r>
              <w:rPr>
                <w:sz w:val="24"/>
              </w:rPr>
              <w:t>Воспитатели</w:t>
            </w:r>
            <w:r>
              <w:rPr>
                <w:sz w:val="24"/>
              </w:rPr>
              <w:tab/>
              <w:t xml:space="preserve"> </w:t>
            </w:r>
            <w:r>
              <w:rPr>
                <w:sz w:val="24"/>
              </w:rPr>
              <w:tab/>
              <w:t>всех</w:t>
            </w:r>
          </w:p>
          <w:p w:rsidR="00F773E4" w:rsidRDefault="0082544A">
            <w:pPr>
              <w:spacing w:after="0" w:line="259" w:lineRule="auto"/>
              <w:ind w:right="0" w:firstLine="0"/>
              <w:jc w:val="left"/>
            </w:pPr>
            <w:r>
              <w:rPr>
                <w:sz w:val="24"/>
              </w:rPr>
              <w:t>групп</w:t>
            </w:r>
          </w:p>
        </w:tc>
      </w:tr>
      <w:tr w:rsidR="00F773E4">
        <w:trPr>
          <w:trHeight w:val="838"/>
        </w:trPr>
        <w:tc>
          <w:tcPr>
            <w:tcW w:w="674"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8</w:t>
            </w:r>
          </w:p>
        </w:tc>
        <w:tc>
          <w:tcPr>
            <w:tcW w:w="4108"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2" w:firstLine="0"/>
            </w:pPr>
            <w:r>
              <w:rPr>
                <w:sz w:val="24"/>
              </w:rPr>
              <w:t>Практические занятия с детьми по формированию навыков поведения в пожарной ситуации</w:t>
            </w:r>
          </w:p>
        </w:tc>
        <w:tc>
          <w:tcPr>
            <w:tcW w:w="2396"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В течение года</w:t>
            </w:r>
          </w:p>
        </w:tc>
        <w:tc>
          <w:tcPr>
            <w:tcW w:w="2482" w:type="dxa"/>
            <w:tcBorders>
              <w:top w:val="single" w:sz="4" w:space="0" w:color="000000"/>
              <w:left w:val="single" w:sz="4" w:space="0" w:color="000000"/>
              <w:bottom w:val="single" w:sz="4" w:space="0" w:color="000000"/>
              <w:right w:val="single" w:sz="4" w:space="0" w:color="000000"/>
            </w:tcBorders>
          </w:tcPr>
          <w:p w:rsidR="00F773E4" w:rsidRDefault="0082544A">
            <w:pPr>
              <w:spacing w:after="0" w:line="259" w:lineRule="auto"/>
              <w:ind w:right="0" w:firstLine="0"/>
              <w:jc w:val="left"/>
            </w:pPr>
            <w:r>
              <w:rPr>
                <w:sz w:val="24"/>
              </w:rPr>
              <w:t>Зав. ДОО</w:t>
            </w:r>
          </w:p>
          <w:p w:rsidR="00F773E4" w:rsidRDefault="0082544A">
            <w:pPr>
              <w:spacing w:after="0" w:line="259" w:lineRule="auto"/>
              <w:ind w:right="0" w:firstLine="0"/>
              <w:jc w:val="left"/>
            </w:pPr>
            <w:r>
              <w:rPr>
                <w:sz w:val="24"/>
              </w:rPr>
              <w:t>Воспитатели</w:t>
            </w:r>
          </w:p>
        </w:tc>
      </w:tr>
    </w:tbl>
    <w:p w:rsidR="00F773E4" w:rsidRDefault="0082544A">
      <w:pPr>
        <w:spacing w:after="144" w:line="249" w:lineRule="auto"/>
        <w:ind w:left="126" w:right="0" w:hanging="10"/>
        <w:jc w:val="left"/>
      </w:pPr>
      <w:r>
        <w:rPr>
          <w:b/>
          <w:i/>
        </w:rPr>
        <w:t>Примерный перечень основных государственных и народных праздников.</w:t>
      </w:r>
    </w:p>
    <w:p w:rsidR="00F773E4" w:rsidRDefault="0082544A">
      <w:pPr>
        <w:spacing w:after="144" w:line="249" w:lineRule="auto"/>
        <w:ind w:left="718" w:right="0" w:hanging="10"/>
      </w:pPr>
      <w:r>
        <w:rPr>
          <w:i/>
        </w:rPr>
        <w:t>Январь:</w:t>
      </w:r>
    </w:p>
    <w:p w:rsidR="00F773E4" w:rsidRDefault="0082544A">
      <w:pPr>
        <w:spacing w:after="149"/>
        <w:ind w:left="-15" w:right="4" w:firstLine="0"/>
      </w:pPr>
      <w:r>
        <w:t xml:space="preserve">27 января: День снятия блокады Ленинграда; День освобождения Красной армией крупнейшего «лагеря смерти» </w:t>
      </w:r>
      <w:proofErr w:type="spellStart"/>
      <w:r>
        <w:t>Аушвиц-Биркенау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F773E4" w:rsidRDefault="0082544A">
      <w:pPr>
        <w:spacing w:after="15" w:line="249" w:lineRule="auto"/>
        <w:ind w:left="718" w:right="0" w:hanging="10"/>
      </w:pPr>
      <w:r>
        <w:rPr>
          <w:i/>
        </w:rPr>
        <w:t>Февраль:</w:t>
      </w:r>
    </w:p>
    <w:p w:rsidR="00F773E4" w:rsidRDefault="0082544A">
      <w:pPr>
        <w:spacing w:after="149"/>
        <w:ind w:left="-15" w:right="4" w:firstLine="566"/>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F773E4" w:rsidRDefault="0082544A">
      <w:pPr>
        <w:spacing w:after="145"/>
        <w:ind w:left="566" w:right="4" w:firstLine="0"/>
      </w:pPr>
      <w:r>
        <w:t>8 февраля: День российской науки;</w:t>
      </w:r>
    </w:p>
    <w:p w:rsidR="00F773E4" w:rsidRDefault="0082544A">
      <w:pPr>
        <w:spacing w:after="149"/>
        <w:ind w:left="-15" w:right="4" w:firstLine="566"/>
      </w:pPr>
      <w:r>
        <w:t>15 февраля: День памяти о россиянах, исполнявших служебный долг за пределами Отечества;</w:t>
      </w:r>
    </w:p>
    <w:p w:rsidR="00F773E4" w:rsidRDefault="0082544A">
      <w:pPr>
        <w:spacing w:line="357" w:lineRule="auto"/>
        <w:ind w:left="566" w:right="2554" w:firstLine="0"/>
      </w:pPr>
      <w:r>
        <w:t>21 февраля: Международный день родного языка; 23 февраля: День защитника Отечества.</w:t>
      </w:r>
    </w:p>
    <w:p w:rsidR="00F773E4" w:rsidRDefault="0082544A">
      <w:pPr>
        <w:spacing w:after="144" w:line="249" w:lineRule="auto"/>
        <w:ind w:left="561" w:right="0" w:hanging="10"/>
      </w:pPr>
      <w:r>
        <w:rPr>
          <w:i/>
        </w:rPr>
        <w:t>Март:</w:t>
      </w:r>
    </w:p>
    <w:p w:rsidR="00F773E4" w:rsidRDefault="0082544A">
      <w:pPr>
        <w:spacing w:after="145"/>
        <w:ind w:left="566" w:right="4" w:firstLine="0"/>
      </w:pPr>
      <w:r>
        <w:lastRenderedPageBreak/>
        <w:t>8 марта: Международный женский день;</w:t>
      </w:r>
    </w:p>
    <w:p w:rsidR="00F773E4" w:rsidRDefault="0082544A">
      <w:pPr>
        <w:spacing w:after="158" w:line="240" w:lineRule="auto"/>
        <w:ind w:left="-15" w:right="0" w:firstLine="566"/>
        <w:jc w:val="left"/>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F773E4" w:rsidRDefault="0082544A">
      <w:pPr>
        <w:spacing w:after="145"/>
        <w:ind w:left="566" w:right="4" w:firstLine="0"/>
      </w:pPr>
      <w:r>
        <w:t>27 марта: Всемирный день театра.</w:t>
      </w:r>
    </w:p>
    <w:p w:rsidR="00F773E4" w:rsidRDefault="0082544A">
      <w:pPr>
        <w:spacing w:after="144" w:line="249" w:lineRule="auto"/>
        <w:ind w:left="561" w:right="0" w:hanging="10"/>
      </w:pPr>
      <w:r>
        <w:rPr>
          <w:i/>
        </w:rPr>
        <w:t>Апрель:</w:t>
      </w:r>
    </w:p>
    <w:p w:rsidR="00F773E4" w:rsidRDefault="0082544A">
      <w:pPr>
        <w:spacing w:line="357" w:lineRule="auto"/>
        <w:ind w:left="566" w:right="4480" w:firstLine="0"/>
      </w:pPr>
      <w:r>
        <w:t xml:space="preserve">12 апреля: День космонавтики; </w:t>
      </w:r>
      <w:r>
        <w:rPr>
          <w:i/>
        </w:rPr>
        <w:t>Май:</w:t>
      </w:r>
    </w:p>
    <w:p w:rsidR="00F773E4" w:rsidRDefault="0082544A">
      <w:pPr>
        <w:spacing w:after="145"/>
        <w:ind w:left="566" w:right="4" w:firstLine="0"/>
      </w:pPr>
      <w:r>
        <w:t>1 мая: Праздник Весны и Труда;</w:t>
      </w:r>
    </w:p>
    <w:p w:rsidR="00F773E4" w:rsidRDefault="0082544A">
      <w:pPr>
        <w:spacing w:after="145"/>
        <w:ind w:left="566" w:right="4" w:firstLine="0"/>
      </w:pPr>
      <w:r>
        <w:t>9 мая: День Победы;</w:t>
      </w:r>
    </w:p>
    <w:p w:rsidR="00F773E4" w:rsidRDefault="0082544A">
      <w:pPr>
        <w:spacing w:line="357" w:lineRule="auto"/>
        <w:ind w:left="566" w:right="1587" w:firstLine="0"/>
      </w:pPr>
      <w:r>
        <w:t>19 мая: День детских общественных организаций России; 24 мая: День славянской письменности и культуры.</w:t>
      </w:r>
    </w:p>
    <w:p w:rsidR="00F773E4" w:rsidRDefault="0082544A">
      <w:pPr>
        <w:spacing w:after="144" w:line="249" w:lineRule="auto"/>
        <w:ind w:left="561" w:right="0" w:hanging="10"/>
      </w:pPr>
      <w:r>
        <w:rPr>
          <w:i/>
        </w:rPr>
        <w:t>Июнь:</w:t>
      </w:r>
    </w:p>
    <w:p w:rsidR="00F773E4" w:rsidRDefault="0082544A">
      <w:pPr>
        <w:spacing w:after="145"/>
        <w:ind w:left="566" w:right="4" w:firstLine="0"/>
      </w:pPr>
      <w:r>
        <w:t>1 июня: День защиты детей;</w:t>
      </w:r>
    </w:p>
    <w:p w:rsidR="00F773E4" w:rsidRDefault="0082544A">
      <w:pPr>
        <w:spacing w:after="145"/>
        <w:ind w:left="566" w:right="4" w:firstLine="0"/>
      </w:pPr>
      <w:r>
        <w:t>6 июня: День русского языка;</w:t>
      </w:r>
    </w:p>
    <w:p w:rsidR="00F773E4" w:rsidRDefault="0082544A">
      <w:pPr>
        <w:spacing w:line="357" w:lineRule="auto"/>
        <w:ind w:left="566" w:right="4961" w:firstLine="0"/>
      </w:pPr>
      <w:r>
        <w:t>12 июня: День России; 22 июня: День памяти и скорби.</w:t>
      </w:r>
    </w:p>
    <w:p w:rsidR="00F773E4" w:rsidRDefault="0082544A">
      <w:pPr>
        <w:spacing w:after="144" w:line="249" w:lineRule="auto"/>
        <w:ind w:left="561" w:right="0" w:hanging="10"/>
      </w:pPr>
      <w:r>
        <w:rPr>
          <w:i/>
        </w:rPr>
        <w:t>Июль:</w:t>
      </w:r>
    </w:p>
    <w:p w:rsidR="00F773E4" w:rsidRDefault="0082544A">
      <w:pPr>
        <w:spacing w:after="145"/>
        <w:ind w:left="566" w:right="4" w:firstLine="0"/>
      </w:pPr>
      <w:r>
        <w:t>8 июля: День семьи, любви и верности.</w:t>
      </w:r>
    </w:p>
    <w:p w:rsidR="00F773E4" w:rsidRDefault="0082544A">
      <w:pPr>
        <w:spacing w:after="144" w:line="249" w:lineRule="auto"/>
        <w:ind w:left="561" w:right="0" w:hanging="10"/>
      </w:pPr>
      <w:r>
        <w:rPr>
          <w:i/>
        </w:rPr>
        <w:t>Август:</w:t>
      </w:r>
    </w:p>
    <w:p w:rsidR="00F773E4" w:rsidRDefault="0082544A">
      <w:pPr>
        <w:spacing w:after="145"/>
        <w:ind w:left="566" w:right="4" w:firstLine="0"/>
      </w:pPr>
      <w:r>
        <w:t>12 августа: День физкультурника;</w:t>
      </w:r>
    </w:p>
    <w:p w:rsidR="00F773E4" w:rsidRDefault="0082544A">
      <w:pPr>
        <w:spacing w:line="357" w:lineRule="auto"/>
        <w:ind w:left="566" w:right="674" w:firstLine="0"/>
      </w:pPr>
      <w:r>
        <w:t>22 августа: День Государственного флага Российской Федерации; 27 августа: День российского кино.</w:t>
      </w:r>
    </w:p>
    <w:p w:rsidR="00F773E4" w:rsidRDefault="0082544A">
      <w:pPr>
        <w:spacing w:after="144" w:line="249" w:lineRule="auto"/>
        <w:ind w:left="561" w:right="0" w:hanging="10"/>
      </w:pPr>
      <w:r>
        <w:rPr>
          <w:i/>
        </w:rPr>
        <w:t>Сентябрь:</w:t>
      </w:r>
    </w:p>
    <w:p w:rsidR="00F773E4" w:rsidRDefault="0082544A">
      <w:pPr>
        <w:spacing w:after="145"/>
        <w:ind w:left="566" w:right="4" w:firstLine="0"/>
      </w:pPr>
      <w:r>
        <w:t>1 сентября: День знаний;</w:t>
      </w:r>
    </w:p>
    <w:p w:rsidR="00F773E4" w:rsidRDefault="0082544A">
      <w:pPr>
        <w:spacing w:after="149"/>
        <w:ind w:left="-15" w:right="4" w:firstLine="566"/>
      </w:pPr>
      <w:r>
        <w:t>3 сентября: День окончания Второй мировой войны, День солидарности в борьбе с терроризмом;</w:t>
      </w:r>
    </w:p>
    <w:p w:rsidR="00F773E4" w:rsidRDefault="0082544A">
      <w:pPr>
        <w:spacing w:line="357" w:lineRule="auto"/>
        <w:ind w:left="566" w:right="691" w:firstLine="0"/>
      </w:pPr>
      <w:r>
        <w:t>8 сентября: Международный день распространения грамотности; 27 сентября: День воспитателя и всех дошкольных работников.</w:t>
      </w:r>
    </w:p>
    <w:p w:rsidR="00F773E4" w:rsidRDefault="0082544A">
      <w:pPr>
        <w:spacing w:after="144" w:line="249" w:lineRule="auto"/>
        <w:ind w:left="561" w:right="0" w:hanging="10"/>
      </w:pPr>
      <w:r>
        <w:rPr>
          <w:i/>
        </w:rPr>
        <w:t>Октябрь:</w:t>
      </w:r>
    </w:p>
    <w:p w:rsidR="00F773E4" w:rsidRDefault="0082544A">
      <w:pPr>
        <w:spacing w:after="149"/>
        <w:ind w:left="-15" w:right="4" w:firstLine="566"/>
      </w:pPr>
      <w:r>
        <w:t>1 октября: Международный день пожилых людей; Международный день музыки;</w:t>
      </w:r>
    </w:p>
    <w:p w:rsidR="00F773E4" w:rsidRDefault="0082544A" w:rsidP="00312876">
      <w:pPr>
        <w:numPr>
          <w:ilvl w:val="1"/>
          <w:numId w:val="50"/>
        </w:numPr>
        <w:spacing w:after="145"/>
        <w:ind w:right="4" w:hanging="210"/>
      </w:pPr>
      <w:r>
        <w:lastRenderedPageBreak/>
        <w:t>октября: День защиты животных;</w:t>
      </w:r>
    </w:p>
    <w:p w:rsidR="00F773E4" w:rsidRDefault="0082544A" w:rsidP="00312876">
      <w:pPr>
        <w:numPr>
          <w:ilvl w:val="1"/>
          <w:numId w:val="50"/>
        </w:numPr>
        <w:spacing w:after="145"/>
        <w:ind w:right="4" w:hanging="210"/>
      </w:pPr>
      <w:r>
        <w:t>октября: День учителя;</w:t>
      </w:r>
    </w:p>
    <w:p w:rsidR="00F773E4" w:rsidRDefault="0082544A">
      <w:pPr>
        <w:spacing w:after="145"/>
        <w:ind w:left="566" w:right="4" w:firstLine="0"/>
      </w:pPr>
      <w:r>
        <w:t>Третье воскресенье октября: День отца в России.</w:t>
      </w:r>
    </w:p>
    <w:p w:rsidR="00F773E4" w:rsidRDefault="0082544A">
      <w:pPr>
        <w:spacing w:after="144" w:line="249" w:lineRule="auto"/>
        <w:ind w:left="561" w:right="0" w:hanging="10"/>
      </w:pPr>
      <w:r>
        <w:rPr>
          <w:i/>
        </w:rPr>
        <w:t>Ноябрь:</w:t>
      </w:r>
    </w:p>
    <w:p w:rsidR="00F773E4" w:rsidRDefault="0082544A">
      <w:pPr>
        <w:spacing w:after="145"/>
        <w:ind w:left="566" w:right="4" w:firstLine="0"/>
      </w:pPr>
      <w:r>
        <w:t>4 ноября: День народного единства;</w:t>
      </w:r>
    </w:p>
    <w:p w:rsidR="00F773E4" w:rsidRDefault="0082544A">
      <w:pPr>
        <w:spacing w:after="53" w:line="317" w:lineRule="auto"/>
        <w:ind w:left="-15" w:right="0" w:firstLine="566"/>
        <w:jc w:val="left"/>
      </w:pPr>
      <w:r>
        <w:t>8 ноября: День памяти погибших при исполнении служебных обязанностей сотрудников органов внутренних дел России; Последнее воскресенье ноября: День матери в России; 30 ноября: День Государственного герба Российской Федерации.</w:t>
      </w:r>
    </w:p>
    <w:p w:rsidR="00F773E4" w:rsidRDefault="0082544A">
      <w:pPr>
        <w:spacing w:after="144" w:line="249" w:lineRule="auto"/>
        <w:ind w:left="561" w:right="0" w:hanging="10"/>
      </w:pPr>
      <w:r>
        <w:rPr>
          <w:i/>
        </w:rPr>
        <w:t>Декабрь:</w:t>
      </w:r>
    </w:p>
    <w:p w:rsidR="00F773E4" w:rsidRDefault="0082544A">
      <w:pPr>
        <w:spacing w:after="149"/>
        <w:ind w:left="-15" w:right="4" w:firstLine="566"/>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F773E4" w:rsidRDefault="0082544A">
      <w:pPr>
        <w:spacing w:after="145"/>
        <w:ind w:left="566" w:right="4" w:firstLine="0"/>
      </w:pPr>
      <w:r>
        <w:t>5 декабря: День добровольца (волонтера) в России;</w:t>
      </w:r>
    </w:p>
    <w:p w:rsidR="00F773E4" w:rsidRDefault="0082544A" w:rsidP="00312876">
      <w:pPr>
        <w:numPr>
          <w:ilvl w:val="1"/>
          <w:numId w:val="49"/>
        </w:numPr>
        <w:spacing w:after="145"/>
        <w:ind w:right="4" w:hanging="210"/>
      </w:pPr>
      <w:r>
        <w:t>декабря: Международный день художника;</w:t>
      </w:r>
    </w:p>
    <w:p w:rsidR="00F773E4" w:rsidRDefault="0082544A" w:rsidP="00312876">
      <w:pPr>
        <w:numPr>
          <w:ilvl w:val="1"/>
          <w:numId w:val="49"/>
        </w:numPr>
        <w:spacing w:after="145"/>
        <w:ind w:right="4" w:hanging="210"/>
      </w:pPr>
      <w:r>
        <w:t>декабря: День Героев Отечества;</w:t>
      </w:r>
    </w:p>
    <w:p w:rsidR="00F773E4" w:rsidRDefault="0082544A">
      <w:pPr>
        <w:spacing w:after="964" w:line="357" w:lineRule="auto"/>
        <w:ind w:left="566" w:right="1930" w:firstLine="0"/>
      </w:pPr>
      <w:r>
        <w:t>12 декабря: День Конституции Российской Федерации; 31 декабря: Новый год.</w:t>
      </w:r>
    </w:p>
    <w:p w:rsidR="00F773E4" w:rsidRDefault="0082544A">
      <w:pPr>
        <w:spacing w:after="144" w:line="249" w:lineRule="auto"/>
        <w:ind w:left="2406" w:right="0" w:hanging="10"/>
        <w:jc w:val="left"/>
      </w:pPr>
      <w:r>
        <w:rPr>
          <w:b/>
        </w:rPr>
        <w:t>3.7. Перечень литературных источников</w:t>
      </w:r>
    </w:p>
    <w:p w:rsidR="00F773E4" w:rsidRDefault="0082544A">
      <w:pPr>
        <w:ind w:left="-15" w:right="4"/>
      </w:pPr>
      <w:r>
        <w:rPr>
          <w:i/>
        </w:rPr>
        <w:t xml:space="preserve">Бабина Г.В., </w:t>
      </w:r>
      <w:proofErr w:type="spellStart"/>
      <w:r>
        <w:rPr>
          <w:i/>
        </w:rPr>
        <w:t>Сафонкина</w:t>
      </w:r>
      <w:proofErr w:type="spellEnd"/>
      <w:r>
        <w:rPr>
          <w:i/>
        </w:rPr>
        <w:t xml:space="preserve"> Н.Ю.</w:t>
      </w:r>
      <w: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2016.</w:t>
      </w:r>
    </w:p>
    <w:p w:rsidR="00F773E4" w:rsidRDefault="0082544A">
      <w:pPr>
        <w:ind w:left="-15" w:right="4"/>
      </w:pPr>
      <w:proofErr w:type="spellStart"/>
      <w:r>
        <w:rPr>
          <w:i/>
        </w:rPr>
        <w:t>Баряева</w:t>
      </w:r>
      <w:proofErr w:type="spellEnd"/>
      <w:r>
        <w:rPr>
          <w:i/>
        </w:rPr>
        <w:t xml:space="preserve"> Л.Б. </w:t>
      </w:r>
      <w:r>
        <w:t>Математические представления дошкольников с тяжелыми нарушениями речи: экспериментальное исследование. Монография. – М.: ПАРАДИГМА, 2015.</w:t>
      </w:r>
    </w:p>
    <w:p w:rsidR="00F773E4" w:rsidRDefault="0082544A">
      <w:pPr>
        <w:ind w:left="-15" w:right="4"/>
      </w:pPr>
      <w:proofErr w:type="spellStart"/>
      <w:r>
        <w:rPr>
          <w:i/>
        </w:rPr>
        <w:t>Баряева</w:t>
      </w:r>
      <w:proofErr w:type="spellEnd"/>
      <w:r>
        <w:rPr>
          <w:i/>
        </w:rPr>
        <w:t xml:space="preserve"> Л.Б., Лопатина Л.В. </w:t>
      </w:r>
      <w:r>
        <w:t xml:space="preserve">Учим детей общаться. — СПб.: ЦДК проф. Л.Б. </w:t>
      </w:r>
      <w:proofErr w:type="spellStart"/>
      <w:r>
        <w:t>Баряевой</w:t>
      </w:r>
      <w:proofErr w:type="spellEnd"/>
      <w:r>
        <w:t>.</w:t>
      </w:r>
    </w:p>
    <w:p w:rsidR="00F773E4" w:rsidRDefault="0082544A">
      <w:pPr>
        <w:ind w:left="-15" w:right="4"/>
      </w:pPr>
      <w:proofErr w:type="spellStart"/>
      <w:r>
        <w:rPr>
          <w:i/>
        </w:rPr>
        <w:t>Баряева</w:t>
      </w:r>
      <w:proofErr w:type="spellEnd"/>
      <w:r>
        <w:rPr>
          <w:i/>
        </w:rPr>
        <w:t xml:space="preserve"> Л.Б., Кондратьева С.Ю., Лопатина Л.В.</w:t>
      </w:r>
      <w:r>
        <w:t xml:space="preserve"> Профилактика и коррекция </w:t>
      </w:r>
      <w:proofErr w:type="spellStart"/>
      <w:r>
        <w:t>дискалькулии</w:t>
      </w:r>
      <w:proofErr w:type="spellEnd"/>
      <w:r>
        <w:t xml:space="preserve"> у детей. – СПб.: ЦДК проф. Л.Б. </w:t>
      </w:r>
      <w:proofErr w:type="spellStart"/>
      <w:r>
        <w:t>Баряевой</w:t>
      </w:r>
      <w:proofErr w:type="spellEnd"/>
      <w:r>
        <w:t>, 2015.</w:t>
      </w:r>
    </w:p>
    <w:p w:rsidR="00F773E4" w:rsidRDefault="0082544A">
      <w:pPr>
        <w:ind w:left="-15" w:right="4"/>
      </w:pPr>
      <w:proofErr w:type="spellStart"/>
      <w:r>
        <w:rPr>
          <w:i/>
        </w:rPr>
        <w:t>Бойкова</w:t>
      </w:r>
      <w:proofErr w:type="spellEnd"/>
      <w:r>
        <w:rPr>
          <w:i/>
        </w:rPr>
        <w:t xml:space="preserve"> С.В. </w:t>
      </w:r>
      <w:r>
        <w:t>Занятия с логопедом по развитию связной речи у детей 5−7 лет. — СПб.: КАРО, 2021.</w:t>
      </w:r>
    </w:p>
    <w:p w:rsidR="00F773E4" w:rsidRDefault="0082544A">
      <w:pPr>
        <w:spacing w:after="15" w:line="249" w:lineRule="auto"/>
        <w:ind w:left="23" w:right="182" w:hanging="10"/>
        <w:jc w:val="center"/>
      </w:pPr>
      <w:r>
        <w:rPr>
          <w:i/>
        </w:rPr>
        <w:t>Выготский Л. С.</w:t>
      </w:r>
      <w:r>
        <w:t xml:space="preserve"> Педагогическая психология. — М.: Педагогика. </w:t>
      </w:r>
    </w:p>
    <w:p w:rsidR="00F773E4" w:rsidRDefault="0082544A">
      <w:pPr>
        <w:ind w:left="-15" w:right="4"/>
      </w:pPr>
      <w:r>
        <w:rPr>
          <w:i/>
        </w:rPr>
        <w:lastRenderedPageBreak/>
        <w:t>Глухов В.П.</w:t>
      </w:r>
      <w:r>
        <w:t xml:space="preserve"> Формирование связной речи детей дошкольного возраста с общим недоразвитием речи. </w:t>
      </w:r>
    </w:p>
    <w:p w:rsidR="00F773E4" w:rsidRDefault="0082544A">
      <w:pPr>
        <w:ind w:left="-15" w:right="4"/>
      </w:pPr>
      <w:r>
        <w:rPr>
          <w:i/>
        </w:rPr>
        <w:t>Голубева Г.Г.</w:t>
      </w:r>
      <w:r>
        <w:t xml:space="preserve"> Преодоление нарушений </w:t>
      </w:r>
      <w:proofErr w:type="spellStart"/>
      <w:r>
        <w:t>звукослоговой</w:t>
      </w:r>
      <w:proofErr w:type="spellEnd"/>
      <w:r>
        <w:t xml:space="preserve"> структуры слова у дошкольников. — СПб.: ЦДК проф. Л. Б. </w:t>
      </w:r>
      <w:proofErr w:type="spellStart"/>
      <w:r>
        <w:t>Баряевой</w:t>
      </w:r>
      <w:proofErr w:type="spellEnd"/>
      <w:r>
        <w:t>, 2017.</w:t>
      </w:r>
    </w:p>
    <w:p w:rsidR="00F773E4" w:rsidRDefault="0082544A">
      <w:pPr>
        <w:ind w:left="-15" w:right="4"/>
      </w:pPr>
      <w:r>
        <w:rPr>
          <w:i/>
        </w:rPr>
        <w:t>Демидова Н.М.</w:t>
      </w:r>
      <w:r>
        <w:t xml:space="preserve"> Времена года в картинках и заданиях для развития ума и внимания. </w:t>
      </w:r>
    </w:p>
    <w:p w:rsidR="00F773E4" w:rsidRDefault="0082544A">
      <w:pPr>
        <w:ind w:left="-15" w:right="4"/>
      </w:pPr>
      <w:r>
        <w:t xml:space="preserve"> </w:t>
      </w:r>
      <w:r>
        <w:rPr>
          <w:i/>
        </w:rPr>
        <w:t xml:space="preserve">Жукова Н.С., </w:t>
      </w:r>
      <w:proofErr w:type="spellStart"/>
      <w:r>
        <w:rPr>
          <w:i/>
        </w:rPr>
        <w:t>Мастюкова</w:t>
      </w:r>
      <w:proofErr w:type="spellEnd"/>
      <w:r>
        <w:rPr>
          <w:i/>
        </w:rPr>
        <w:t xml:space="preserve"> Е.М., Филичева Т.Б.</w:t>
      </w:r>
      <w:r>
        <w:t xml:space="preserve"> Логопедия. Основы теории и практики. Система логопедического воздействия. М. </w:t>
      </w:r>
      <w:proofErr w:type="spellStart"/>
      <w:r>
        <w:t>Эксмо</w:t>
      </w:r>
      <w:proofErr w:type="spellEnd"/>
      <w:r>
        <w:t xml:space="preserve"> 2021.</w:t>
      </w:r>
    </w:p>
    <w:p w:rsidR="00F773E4" w:rsidRDefault="0082544A">
      <w:pPr>
        <w:ind w:left="-15" w:right="4"/>
      </w:pPr>
      <w:r>
        <w:rPr>
          <w:i/>
        </w:rPr>
        <w:t xml:space="preserve">Калягин В. А., </w:t>
      </w:r>
      <w:proofErr w:type="spellStart"/>
      <w:r>
        <w:rPr>
          <w:i/>
        </w:rPr>
        <w:t>Овчинникова</w:t>
      </w:r>
      <w:proofErr w:type="spellEnd"/>
      <w:r>
        <w:rPr>
          <w:i/>
        </w:rPr>
        <w:t xml:space="preserve"> Т. С</w:t>
      </w:r>
      <w:r>
        <w:t xml:space="preserve">. Энциклопедия методов </w:t>
      </w:r>
      <w:proofErr w:type="spellStart"/>
      <w:r>
        <w:t>психологопедагогической</w:t>
      </w:r>
      <w:proofErr w:type="spellEnd"/>
      <w:r>
        <w:t xml:space="preserve"> диагностики лиц с нарушениями речи. — СПб.: КАРО, 2019. </w:t>
      </w:r>
    </w:p>
    <w:p w:rsidR="00F773E4" w:rsidRDefault="0082544A">
      <w:pPr>
        <w:ind w:left="-15" w:right="4"/>
      </w:pPr>
      <w:r>
        <w:rPr>
          <w:i/>
        </w:rPr>
        <w:t>Кроха</w:t>
      </w:r>
      <w:r>
        <w:t xml:space="preserve">: Пособие по воспитанию, обучению и развитию детей до трех лет / Г. Г. </w:t>
      </w:r>
      <w:proofErr w:type="spellStart"/>
      <w:r>
        <w:t>Григорьеева</w:t>
      </w:r>
      <w:proofErr w:type="spellEnd"/>
      <w:r>
        <w:t xml:space="preserve">, Н. П. </w:t>
      </w:r>
      <w:proofErr w:type="spellStart"/>
      <w:r>
        <w:t>Кочетова</w:t>
      </w:r>
      <w:proofErr w:type="spellEnd"/>
      <w:r>
        <w:t>, Д. В. Сергеева и др.</w:t>
      </w:r>
    </w:p>
    <w:p w:rsidR="00F773E4" w:rsidRDefault="0082544A">
      <w:pPr>
        <w:ind w:left="-15" w:right="4"/>
      </w:pPr>
      <w:proofErr w:type="spellStart"/>
      <w:r>
        <w:rPr>
          <w:i/>
        </w:rPr>
        <w:t>Ковалец</w:t>
      </w:r>
      <w:proofErr w:type="spellEnd"/>
      <w:r>
        <w:rPr>
          <w:i/>
        </w:rPr>
        <w:t xml:space="preserve"> И.В.</w:t>
      </w:r>
      <w:r>
        <w:t xml:space="preserve"> Азбука эмоций: Практическое пособие для работы с детьми, имеющими отклонения в психофизическом развитии и эмоциональной сфере. </w:t>
      </w:r>
    </w:p>
    <w:p w:rsidR="00F773E4" w:rsidRDefault="0082544A">
      <w:pPr>
        <w:ind w:left="-15" w:right="4"/>
      </w:pPr>
      <w:proofErr w:type="spellStart"/>
      <w:r>
        <w:rPr>
          <w:i/>
        </w:rPr>
        <w:t>Ковалец</w:t>
      </w:r>
      <w:proofErr w:type="spellEnd"/>
      <w:r>
        <w:rPr>
          <w:i/>
        </w:rPr>
        <w:t xml:space="preserve"> И.В.</w:t>
      </w:r>
      <w:r>
        <w:t xml:space="preserve"> Формирование у дошкольников представлений о времени. Части суток.</w:t>
      </w:r>
    </w:p>
    <w:p w:rsidR="00F773E4" w:rsidRDefault="0082544A">
      <w:pPr>
        <w:tabs>
          <w:tab w:val="center" w:pos="3181"/>
          <w:tab w:val="right" w:pos="9356"/>
        </w:tabs>
        <w:spacing w:after="0" w:line="259" w:lineRule="auto"/>
        <w:ind w:right="-9" w:firstLine="0"/>
        <w:jc w:val="left"/>
      </w:pPr>
      <w:r>
        <w:rPr>
          <w:rFonts w:ascii="Calibri" w:eastAsia="Calibri" w:hAnsi="Calibri" w:cs="Calibri"/>
          <w:sz w:val="22"/>
        </w:rPr>
        <w:tab/>
      </w:r>
      <w:r>
        <w:rPr>
          <w:i/>
        </w:rPr>
        <w:t>Кондратьева С.Ю., Лебедева Н.В.</w:t>
      </w:r>
      <w:r>
        <w:rPr>
          <w:i/>
        </w:rPr>
        <w:tab/>
        <w:t xml:space="preserve"> </w:t>
      </w:r>
      <w:r>
        <w:t>Учимся считать вместе</w:t>
      </w:r>
    </w:p>
    <w:p w:rsidR="00F773E4" w:rsidRDefault="0082544A">
      <w:pPr>
        <w:ind w:left="-15" w:right="4" w:firstLine="0"/>
      </w:pPr>
      <w:r>
        <w:t xml:space="preserve">(Профилактика </w:t>
      </w:r>
      <w:proofErr w:type="spellStart"/>
      <w:r>
        <w:t>дискалькулии</w:t>
      </w:r>
      <w:proofErr w:type="spellEnd"/>
      <w:r>
        <w:t xml:space="preserve"> у дошкольников). – СПб., 2014.</w:t>
      </w:r>
    </w:p>
    <w:p w:rsidR="00F773E4" w:rsidRDefault="0082544A">
      <w:pPr>
        <w:ind w:left="-15" w:right="4"/>
      </w:pPr>
      <w:r>
        <w:rPr>
          <w:i/>
        </w:rPr>
        <w:t>Кондратьева С.Ю., Рысина И.В.</w:t>
      </w:r>
      <w:r>
        <w:t xml:space="preserve"> Методика исследования уровня развития счетных навыков у детей старшего дошкольного возраста (выявление предрасположенности к </w:t>
      </w:r>
      <w:proofErr w:type="spellStart"/>
      <w:r>
        <w:t>дискалькулии</w:t>
      </w:r>
      <w:proofErr w:type="spellEnd"/>
      <w:r>
        <w:t>). – СПб., 2015.</w:t>
      </w:r>
    </w:p>
    <w:p w:rsidR="00F773E4" w:rsidRDefault="0082544A">
      <w:pPr>
        <w:ind w:left="-15" w:right="4"/>
      </w:pPr>
      <w:r>
        <w:rPr>
          <w:i/>
        </w:rPr>
        <w:t>Кроха</w:t>
      </w:r>
      <w:r>
        <w:t xml:space="preserve">: Пособие по воспитанию, обучению и развитию детей до трех лет / Г. Г. </w:t>
      </w:r>
      <w:proofErr w:type="spellStart"/>
      <w:r>
        <w:t>Григорьеева</w:t>
      </w:r>
      <w:proofErr w:type="spellEnd"/>
      <w:r>
        <w:t xml:space="preserve">, Н. П. </w:t>
      </w:r>
      <w:proofErr w:type="spellStart"/>
      <w:r>
        <w:t>Кочетова</w:t>
      </w:r>
      <w:proofErr w:type="spellEnd"/>
      <w:r>
        <w:t xml:space="preserve">, Д. В. Сергеева и др. </w:t>
      </w:r>
    </w:p>
    <w:p w:rsidR="00F773E4" w:rsidRDefault="0082544A">
      <w:pPr>
        <w:ind w:left="-15" w:right="4"/>
      </w:pPr>
      <w:proofErr w:type="spellStart"/>
      <w:r>
        <w:rPr>
          <w:i/>
        </w:rPr>
        <w:t>Крупенчук</w:t>
      </w:r>
      <w:proofErr w:type="spellEnd"/>
      <w:r>
        <w:rPr>
          <w:i/>
        </w:rPr>
        <w:t xml:space="preserve"> О.И. </w:t>
      </w:r>
      <w:r>
        <w:t xml:space="preserve">Альбом для развития интеллекта 3+ —СПб: Литера, 2020. </w:t>
      </w:r>
    </w:p>
    <w:p w:rsidR="00F773E4" w:rsidRDefault="0082544A">
      <w:pPr>
        <w:ind w:left="-15" w:right="4"/>
      </w:pPr>
      <w:proofErr w:type="spellStart"/>
      <w:r>
        <w:rPr>
          <w:i/>
        </w:rPr>
        <w:t>Крупенчук</w:t>
      </w:r>
      <w:proofErr w:type="spellEnd"/>
      <w:r>
        <w:rPr>
          <w:i/>
        </w:rPr>
        <w:t xml:space="preserve"> О.И.</w:t>
      </w:r>
      <w:r>
        <w:t xml:space="preserve"> Альбом для развития интеллекта 4+ —СПб: Литера, 2020. </w:t>
      </w:r>
    </w:p>
    <w:p w:rsidR="00F773E4" w:rsidRDefault="0082544A">
      <w:pPr>
        <w:ind w:left="-15" w:right="4"/>
      </w:pPr>
      <w:proofErr w:type="spellStart"/>
      <w:r>
        <w:rPr>
          <w:i/>
        </w:rPr>
        <w:t>Крупенчук</w:t>
      </w:r>
      <w:proofErr w:type="spellEnd"/>
      <w:r>
        <w:rPr>
          <w:i/>
        </w:rPr>
        <w:t xml:space="preserve"> О.И.</w:t>
      </w:r>
      <w:r>
        <w:t xml:space="preserve"> Альбом для развития интеллекта 5+ —СПб: Литера, 2020. </w:t>
      </w:r>
    </w:p>
    <w:p w:rsidR="00F773E4" w:rsidRDefault="0082544A">
      <w:pPr>
        <w:ind w:left="-15" w:right="4"/>
      </w:pPr>
      <w:proofErr w:type="spellStart"/>
      <w:r>
        <w:rPr>
          <w:i/>
        </w:rPr>
        <w:t>Крупенчук</w:t>
      </w:r>
      <w:proofErr w:type="spellEnd"/>
      <w:r>
        <w:rPr>
          <w:i/>
        </w:rPr>
        <w:t xml:space="preserve"> О.И.</w:t>
      </w:r>
      <w:r>
        <w:t xml:space="preserve"> Альбом для развития интеллекта 6+ —СПб: Литера, 2020.</w:t>
      </w:r>
    </w:p>
    <w:p w:rsidR="00F773E4" w:rsidRDefault="0082544A">
      <w:pPr>
        <w:spacing w:after="12" w:line="249" w:lineRule="auto"/>
        <w:ind w:left="10" w:right="1" w:hanging="10"/>
        <w:jc w:val="right"/>
      </w:pPr>
      <w:proofErr w:type="spellStart"/>
      <w:r>
        <w:rPr>
          <w:i/>
        </w:rPr>
        <w:t>Лалаева</w:t>
      </w:r>
      <w:proofErr w:type="spellEnd"/>
      <w:r>
        <w:rPr>
          <w:i/>
        </w:rPr>
        <w:t xml:space="preserve"> Р.И.</w:t>
      </w:r>
      <w:r>
        <w:rPr>
          <w:i/>
        </w:rPr>
        <w:tab/>
        <w:t xml:space="preserve"> </w:t>
      </w:r>
      <w:r>
        <w:t xml:space="preserve">Методика психолингвистического исследования нарушений речи. </w:t>
      </w:r>
    </w:p>
    <w:p w:rsidR="00F773E4" w:rsidRDefault="0082544A">
      <w:pPr>
        <w:ind w:left="-15" w:right="4"/>
      </w:pPr>
      <w:proofErr w:type="spellStart"/>
      <w:r>
        <w:rPr>
          <w:i/>
        </w:rPr>
        <w:t>Лалаева</w:t>
      </w:r>
      <w:proofErr w:type="spellEnd"/>
      <w:r>
        <w:rPr>
          <w:i/>
        </w:rPr>
        <w:t xml:space="preserve"> Р.И., Серебрякова Н. В. </w:t>
      </w:r>
      <w:r>
        <w:t>Формирование лексики и грамматического строя у дошкольников с общим недоразвитием речи.</w:t>
      </w:r>
    </w:p>
    <w:p w:rsidR="00F773E4" w:rsidRDefault="0082544A">
      <w:pPr>
        <w:ind w:left="-15" w:right="4"/>
      </w:pPr>
      <w:r>
        <w:rPr>
          <w:i/>
        </w:rPr>
        <w:t>Лебедева И.Н.</w:t>
      </w:r>
      <w:r>
        <w:t xml:space="preserve"> Развитие связной речи дошкольников. Обучение рассказыванию по картине. — СПб.: ЦДК проф. Л. Б. </w:t>
      </w:r>
      <w:proofErr w:type="spellStart"/>
      <w:r>
        <w:t>Баряевой</w:t>
      </w:r>
      <w:proofErr w:type="spellEnd"/>
      <w:r>
        <w:t>.</w:t>
      </w:r>
    </w:p>
    <w:p w:rsidR="00F773E4" w:rsidRDefault="0082544A">
      <w:pPr>
        <w:ind w:left="-15" w:right="4"/>
      </w:pPr>
      <w:r>
        <w:rPr>
          <w:i/>
        </w:rPr>
        <w:t>Левина</w:t>
      </w:r>
      <w:r>
        <w:t xml:space="preserve"> </w:t>
      </w:r>
      <w:r>
        <w:rPr>
          <w:i/>
        </w:rPr>
        <w:t>Р.Е.</w:t>
      </w:r>
      <w:r>
        <w:t xml:space="preserve"> Нарушения речи и письма у детей. Избранные труды. </w:t>
      </w:r>
      <w:r>
        <w:rPr>
          <w:i/>
        </w:rPr>
        <w:t>Левина Р.Е.</w:t>
      </w:r>
      <w:r>
        <w:t xml:space="preserve"> Основы теории и практики логопедии. — М.: Просвещение, </w:t>
      </w:r>
      <w:r>
        <w:rPr>
          <w:i/>
        </w:rPr>
        <w:t>Левченко И.Ю., Дубровина Т.И.</w:t>
      </w:r>
      <w:r>
        <w:t xml:space="preserve"> Дети с общим недоразвитием речи: Развитие памяти. – М.: Национальный книжный центр, 2016.</w:t>
      </w:r>
    </w:p>
    <w:p w:rsidR="00F773E4" w:rsidRDefault="0082544A">
      <w:pPr>
        <w:ind w:left="-15" w:right="4"/>
      </w:pPr>
      <w:r>
        <w:rPr>
          <w:i/>
        </w:rPr>
        <w:lastRenderedPageBreak/>
        <w:t>Логопедия</w:t>
      </w:r>
      <w:r>
        <w:t xml:space="preserve">. Методическое наследие. Кн. 5. Фонетико-фонематическое и общее недоразвитие речи / Под. ред. Л. С. Волковой. </w:t>
      </w:r>
    </w:p>
    <w:p w:rsidR="00F773E4" w:rsidRDefault="0082544A">
      <w:pPr>
        <w:ind w:left="708" w:right="4" w:firstLine="0"/>
      </w:pPr>
      <w:r>
        <w:rPr>
          <w:i/>
        </w:rPr>
        <w:t>Логопедия</w:t>
      </w:r>
      <w:r>
        <w:t xml:space="preserve">. Теория и практика. Под </w:t>
      </w:r>
      <w:proofErr w:type="spellStart"/>
      <w:proofErr w:type="gramStart"/>
      <w:r>
        <w:t>ред</w:t>
      </w:r>
      <w:proofErr w:type="spellEnd"/>
      <w:r>
        <w:t xml:space="preserve"> .Филичевой</w:t>
      </w:r>
      <w:proofErr w:type="gramEnd"/>
      <w:r>
        <w:t xml:space="preserve"> Т.Б. </w:t>
      </w:r>
    </w:p>
    <w:p w:rsidR="00F773E4" w:rsidRDefault="0082544A">
      <w:pPr>
        <w:ind w:left="-15" w:right="4"/>
      </w:pPr>
      <w:r>
        <w:rPr>
          <w:i/>
        </w:rPr>
        <w:t xml:space="preserve">Лопатина Л.В. </w:t>
      </w:r>
      <w:r>
        <w:t>Логопедическая работа по коррекции стертой дизартрии у дошкольников. Монография. – М.: УМЦ «Добрый мир», 2015.</w:t>
      </w:r>
    </w:p>
    <w:p w:rsidR="00F773E4" w:rsidRDefault="0082544A">
      <w:pPr>
        <w:ind w:left="-15" w:right="4"/>
      </w:pPr>
      <w:r>
        <w:rPr>
          <w:i/>
        </w:rPr>
        <w:t xml:space="preserve">Лопатина Л. В., Ковалева М.В. </w:t>
      </w:r>
      <w:r>
        <w:t xml:space="preserve">Логопедическая работа по формированию выразительных средств речи у детей-сирот. </w:t>
      </w:r>
    </w:p>
    <w:p w:rsidR="00F773E4" w:rsidRDefault="0082544A">
      <w:pPr>
        <w:ind w:left="-15" w:right="4"/>
      </w:pPr>
      <w:r>
        <w:rPr>
          <w:i/>
        </w:rPr>
        <w:t>Лопатина Л. В., Позднякова Л. А.</w:t>
      </w:r>
      <w:r>
        <w:t xml:space="preserve"> Логопедическая работа по развитию интонационной выразительности речи дошкольников. — СПб.: ЦДК проф. Л. Б. </w:t>
      </w:r>
      <w:proofErr w:type="spellStart"/>
      <w:r>
        <w:t>Баряевой</w:t>
      </w:r>
      <w:proofErr w:type="spellEnd"/>
      <w:r>
        <w:t xml:space="preserve">. </w:t>
      </w:r>
    </w:p>
    <w:p w:rsidR="00F773E4" w:rsidRDefault="0082544A">
      <w:pPr>
        <w:ind w:left="-15" w:right="4"/>
      </w:pPr>
      <w:r>
        <w:rPr>
          <w:i/>
        </w:rPr>
        <w:t>Разработка</w:t>
      </w:r>
      <w:r>
        <w:t xml:space="preserve"> адаптированной основной образовательной программы дошкольного образования для детей с ОВЗ: Методическое пособие / Под общ. ред. Т. А. Овечкиной, Н. Н. Яковлевой. — СПб.: ЦДК проф. Л. Б. </w:t>
      </w:r>
      <w:proofErr w:type="spellStart"/>
      <w:r>
        <w:t>Баряевой</w:t>
      </w:r>
      <w:proofErr w:type="spellEnd"/>
      <w:r>
        <w:t xml:space="preserve">, 2015. </w:t>
      </w:r>
    </w:p>
    <w:p w:rsidR="00F773E4" w:rsidRDefault="0082544A">
      <w:pPr>
        <w:ind w:left="-15" w:right="4"/>
      </w:pPr>
      <w:proofErr w:type="spellStart"/>
      <w:r>
        <w:rPr>
          <w:i/>
        </w:rPr>
        <w:t>Нищева</w:t>
      </w:r>
      <w:proofErr w:type="spellEnd"/>
      <w:r>
        <w:t xml:space="preserve"> </w:t>
      </w:r>
      <w:r>
        <w:rPr>
          <w:i/>
        </w:rPr>
        <w:t>Н.В.</w:t>
      </w:r>
      <w:r>
        <w:t xml:space="preserve"> Программа коррекционно-развивающей работы в логопедической группе детского сада для детей с ОНР (с 4 до 7 лет) – </w:t>
      </w:r>
      <w:proofErr w:type="gramStart"/>
      <w:r>
        <w:t>СПб.,;</w:t>
      </w:r>
      <w:proofErr w:type="gramEnd"/>
      <w:r>
        <w:t xml:space="preserve"> 2019.</w:t>
      </w:r>
    </w:p>
    <w:p w:rsidR="00F773E4" w:rsidRDefault="0082544A">
      <w:pPr>
        <w:ind w:left="-15" w:right="4"/>
      </w:pPr>
      <w:r>
        <w:rPr>
          <w:i/>
        </w:rPr>
        <w:t>Новиковская О.А.</w:t>
      </w:r>
      <w:r>
        <w:t xml:space="preserve"> </w:t>
      </w:r>
      <w:proofErr w:type="spellStart"/>
      <w:r>
        <w:t>Ниткография</w:t>
      </w:r>
      <w:proofErr w:type="spellEnd"/>
      <w:r>
        <w:t xml:space="preserve">. Конспекты занятий по развитию пальчиковой моторики и речи (от 3 до 7 лет). </w:t>
      </w:r>
    </w:p>
    <w:p w:rsidR="00F773E4" w:rsidRDefault="0082544A">
      <w:pPr>
        <w:ind w:left="-15" w:right="4"/>
      </w:pPr>
      <w:proofErr w:type="spellStart"/>
      <w:r>
        <w:rPr>
          <w:i/>
        </w:rPr>
        <w:t>Овчинникова</w:t>
      </w:r>
      <w:proofErr w:type="spellEnd"/>
      <w:r>
        <w:rPr>
          <w:i/>
        </w:rPr>
        <w:t xml:space="preserve"> Т.С. </w:t>
      </w:r>
      <w:r>
        <w:t>Артикуляционная и пальчиковая гимнастика на занятиях в детском саду. — СПб.: КАРО, 2021.</w:t>
      </w:r>
    </w:p>
    <w:p w:rsidR="00F773E4" w:rsidRDefault="0082544A">
      <w:pPr>
        <w:ind w:left="-15" w:right="4"/>
      </w:pPr>
      <w:proofErr w:type="spellStart"/>
      <w:r>
        <w:rPr>
          <w:i/>
        </w:rPr>
        <w:t>Овчинникова</w:t>
      </w:r>
      <w:proofErr w:type="spellEnd"/>
      <w:r>
        <w:rPr>
          <w:i/>
        </w:rPr>
        <w:t xml:space="preserve"> Т.С.</w:t>
      </w:r>
      <w:r>
        <w:t xml:space="preserve"> Подвижные игры, </w:t>
      </w:r>
      <w:proofErr w:type="spellStart"/>
      <w:r>
        <w:t>физминутки</w:t>
      </w:r>
      <w:proofErr w:type="spellEnd"/>
      <w:r>
        <w:t xml:space="preserve"> и общеразвивающие упражнения с речью и музыкой в логопедическом детском саду. —СПб.: КАРО, 2021.</w:t>
      </w:r>
    </w:p>
    <w:p w:rsidR="00F773E4" w:rsidRDefault="0082544A">
      <w:pPr>
        <w:ind w:left="-15" w:right="4"/>
      </w:pPr>
      <w:r>
        <w:rPr>
          <w:i/>
        </w:rPr>
        <w:t>Преодоление</w:t>
      </w:r>
      <w:r>
        <w:t xml:space="preserve"> общего недоразвития речи у дошкольников / Под ред. Т. В. </w:t>
      </w:r>
      <w:proofErr w:type="spellStart"/>
      <w:r>
        <w:t>Волосовец</w:t>
      </w:r>
      <w:proofErr w:type="spellEnd"/>
      <w:r>
        <w:t>. — М.: В. Секачев,2015.</w:t>
      </w:r>
    </w:p>
    <w:p w:rsidR="00F773E4" w:rsidRDefault="0082544A">
      <w:pPr>
        <w:tabs>
          <w:tab w:val="center" w:pos="1974"/>
          <w:tab w:val="right" w:pos="9356"/>
        </w:tabs>
        <w:ind w:right="0" w:firstLine="0"/>
        <w:jc w:val="left"/>
      </w:pPr>
      <w:r>
        <w:rPr>
          <w:rFonts w:ascii="Calibri" w:eastAsia="Calibri" w:hAnsi="Calibri" w:cs="Calibri"/>
          <w:sz w:val="22"/>
        </w:rPr>
        <w:tab/>
      </w:r>
      <w:r>
        <w:rPr>
          <w:i/>
        </w:rPr>
        <w:t>Приходько О. Г.</w:t>
      </w:r>
      <w:r>
        <w:t xml:space="preserve"> </w:t>
      </w:r>
      <w:r>
        <w:tab/>
        <w:t>Логопедический массаж при коррекции</w:t>
      </w:r>
    </w:p>
    <w:p w:rsidR="00F773E4" w:rsidRDefault="0082544A">
      <w:pPr>
        <w:ind w:left="-15" w:right="4" w:firstLine="0"/>
      </w:pPr>
      <w:proofErr w:type="spellStart"/>
      <w:r>
        <w:t>дизартрических</w:t>
      </w:r>
      <w:proofErr w:type="spellEnd"/>
      <w:r>
        <w:t xml:space="preserve"> нарушений речи у детей раннего и дошкольного возраста. — СПб, 2022.</w:t>
      </w:r>
    </w:p>
    <w:p w:rsidR="00F773E4" w:rsidRDefault="0082544A">
      <w:pPr>
        <w:ind w:left="-15" w:right="4"/>
      </w:pPr>
      <w:r>
        <w:rPr>
          <w:i/>
        </w:rPr>
        <w:t>Программы</w:t>
      </w:r>
      <w:r>
        <w:t xml:space="preserve"> дошкольных образовательных учреждений компенсирующего вида для детей с нарушениями речи. Под ред. Чиркиной</w:t>
      </w:r>
    </w:p>
    <w:p w:rsidR="00F773E4" w:rsidRDefault="0082544A">
      <w:pPr>
        <w:ind w:left="-15" w:right="4" w:firstLine="0"/>
      </w:pPr>
      <w:r>
        <w:t xml:space="preserve">Г.В. </w:t>
      </w:r>
    </w:p>
    <w:p w:rsidR="00F773E4" w:rsidRDefault="0082544A">
      <w:pPr>
        <w:ind w:left="708" w:right="4" w:firstLine="0"/>
      </w:pPr>
      <w:r>
        <w:rPr>
          <w:i/>
        </w:rPr>
        <w:t>Психолого-педагогическая</w:t>
      </w:r>
      <w:r>
        <w:t xml:space="preserve"> диагностика / Под ред. И. Ю. Левченко, С. Д.</w:t>
      </w:r>
    </w:p>
    <w:p w:rsidR="00F773E4" w:rsidRDefault="0082544A">
      <w:pPr>
        <w:ind w:left="-15" w:right="4" w:firstLine="0"/>
      </w:pPr>
      <w:proofErr w:type="spellStart"/>
      <w:r>
        <w:t>Забрамной</w:t>
      </w:r>
      <w:proofErr w:type="spellEnd"/>
      <w:r>
        <w:t xml:space="preserve">. </w:t>
      </w:r>
    </w:p>
    <w:p w:rsidR="00F773E4" w:rsidRDefault="0082544A">
      <w:pPr>
        <w:ind w:left="708" w:right="4" w:firstLine="0"/>
      </w:pPr>
      <w:r>
        <w:rPr>
          <w:i/>
        </w:rPr>
        <w:t xml:space="preserve">Савина Л. П. </w:t>
      </w:r>
      <w:r>
        <w:t xml:space="preserve">Пальчиковая гимнастика. — М.: </w:t>
      </w:r>
      <w:proofErr w:type="spellStart"/>
      <w:r>
        <w:t>Астрель</w:t>
      </w:r>
      <w:proofErr w:type="spellEnd"/>
      <w:r>
        <w:t>-АСТ, 2019.</w:t>
      </w:r>
    </w:p>
    <w:p w:rsidR="00F773E4" w:rsidRDefault="0082544A">
      <w:pPr>
        <w:ind w:left="708" w:right="4" w:firstLine="0"/>
      </w:pPr>
      <w:r>
        <w:rPr>
          <w:i/>
        </w:rPr>
        <w:t>Светлова И. Е.</w:t>
      </w:r>
      <w:r>
        <w:t xml:space="preserve"> Развиваем мелкую моторику. — М.: </w:t>
      </w:r>
      <w:proofErr w:type="spellStart"/>
      <w:r>
        <w:t>Эксто</w:t>
      </w:r>
      <w:proofErr w:type="spellEnd"/>
      <w:r>
        <w:t>-Пресс, 2021.</w:t>
      </w:r>
    </w:p>
    <w:p w:rsidR="00F773E4" w:rsidRDefault="0082544A">
      <w:pPr>
        <w:spacing w:after="15" w:line="249" w:lineRule="auto"/>
        <w:ind w:left="169" w:right="0" w:hanging="10"/>
        <w:jc w:val="center"/>
      </w:pPr>
      <w:r>
        <w:rPr>
          <w:i/>
        </w:rPr>
        <w:t>Селиверстов В. И.</w:t>
      </w:r>
      <w:r>
        <w:t xml:space="preserve"> Речевые игры с детьми. — М.: Педагогика, 2018.</w:t>
      </w:r>
    </w:p>
    <w:p w:rsidR="00F773E4" w:rsidRDefault="0082544A">
      <w:pPr>
        <w:ind w:left="-15" w:right="4"/>
      </w:pPr>
      <w:r>
        <w:rPr>
          <w:i/>
        </w:rPr>
        <w:t>Специальная</w:t>
      </w:r>
      <w:r>
        <w:t xml:space="preserve"> педагогика / Л. И. Аксенова, Б. А. Архипов, Л. И. Белякова и др.; Под ред. Н. М. Назаровой. — М.: Академия, 2018.</w:t>
      </w:r>
    </w:p>
    <w:p w:rsidR="00F773E4" w:rsidRDefault="0082544A">
      <w:pPr>
        <w:ind w:left="-15" w:right="4"/>
      </w:pPr>
      <w:r>
        <w:rPr>
          <w:i/>
        </w:rPr>
        <w:t>Специальная</w:t>
      </w:r>
      <w:r>
        <w:t xml:space="preserve"> психология / В. И. </w:t>
      </w:r>
      <w:proofErr w:type="spellStart"/>
      <w:r>
        <w:t>Лубовский</w:t>
      </w:r>
      <w:proofErr w:type="spellEnd"/>
      <w:r>
        <w:t xml:space="preserve">, Е. М. </w:t>
      </w:r>
      <w:proofErr w:type="spellStart"/>
      <w:r>
        <w:t>Мастюкова</w:t>
      </w:r>
      <w:proofErr w:type="spellEnd"/>
      <w:r>
        <w:t xml:space="preserve"> и др.; Под ред. В. И. </w:t>
      </w:r>
      <w:proofErr w:type="spellStart"/>
      <w:r>
        <w:t>Лубовского</w:t>
      </w:r>
      <w:proofErr w:type="spellEnd"/>
      <w:r>
        <w:t xml:space="preserve">. — М.: Академия, 2018. </w:t>
      </w:r>
    </w:p>
    <w:p w:rsidR="00F773E4" w:rsidRDefault="0082544A">
      <w:pPr>
        <w:ind w:left="-15" w:right="4"/>
      </w:pPr>
      <w:r>
        <w:rPr>
          <w:i/>
        </w:rPr>
        <w:t>Театрализованные</w:t>
      </w:r>
      <w:r>
        <w:t xml:space="preserve"> игры в коррекционной работе с дошкольниками / Под ред. Л. Б. </w:t>
      </w:r>
      <w:proofErr w:type="spellStart"/>
      <w:r>
        <w:t>Баряевой</w:t>
      </w:r>
      <w:proofErr w:type="spellEnd"/>
      <w:r>
        <w:t xml:space="preserve">, И. Г. Вечкановой. </w:t>
      </w:r>
    </w:p>
    <w:p w:rsidR="00F773E4" w:rsidRDefault="0082544A">
      <w:pPr>
        <w:ind w:left="-15" w:right="4"/>
      </w:pPr>
      <w:r>
        <w:rPr>
          <w:i/>
        </w:rPr>
        <w:lastRenderedPageBreak/>
        <w:t>Филичева Т.Б.</w:t>
      </w:r>
      <w:r>
        <w:t xml:space="preserve"> Особенности формирования речи у детей дошкольного возраста. Монография.</w:t>
      </w:r>
    </w:p>
    <w:p w:rsidR="00F773E4" w:rsidRDefault="0082544A">
      <w:pPr>
        <w:ind w:left="-15" w:right="4"/>
      </w:pPr>
      <w:r>
        <w:rPr>
          <w:i/>
        </w:rPr>
        <w:t>Филичева Т.Б., Орлова О.С, Туманова Т.В.</w:t>
      </w:r>
      <w:r>
        <w:t xml:space="preserve"> Основы дошкольной логопедии. М. </w:t>
      </w:r>
      <w:proofErr w:type="spellStart"/>
      <w:r>
        <w:t>Эксмо</w:t>
      </w:r>
      <w:proofErr w:type="spellEnd"/>
      <w:r>
        <w:t xml:space="preserve"> 2015.</w:t>
      </w:r>
    </w:p>
    <w:p w:rsidR="00F773E4" w:rsidRDefault="0082544A">
      <w:pPr>
        <w:ind w:left="-15" w:right="4"/>
      </w:pPr>
      <w:r>
        <w:rPr>
          <w:i/>
        </w:rPr>
        <w:t>Филичева Т.Б., Туманова Т.В.</w:t>
      </w:r>
      <w:r>
        <w:t xml:space="preserve"> Дидактические материалы для обследования и формирования речи детей дошкольного возраста.</w:t>
      </w:r>
      <w:r>
        <w:rPr>
          <w:b/>
        </w:rPr>
        <w:t xml:space="preserve"> </w:t>
      </w:r>
      <w:r>
        <w:t>— М.: Детство-Пресс, 2022.</w:t>
      </w:r>
    </w:p>
    <w:p w:rsidR="00F773E4" w:rsidRDefault="0082544A">
      <w:pPr>
        <w:ind w:left="-15" w:right="4"/>
      </w:pPr>
      <w:r>
        <w:rPr>
          <w:i/>
        </w:rPr>
        <w:t>Филичева Т.Б., Туманова Т.В., Соболева А.В.</w:t>
      </w:r>
      <w:r>
        <w:t xml:space="preserve"> Методика преодоления недостатков речи у детей дошкольного возраста. М. Изд-во В. Секачев. 2016.</w:t>
      </w:r>
    </w:p>
    <w:p w:rsidR="00F773E4" w:rsidRDefault="0082544A">
      <w:pPr>
        <w:ind w:left="-15" w:right="4"/>
      </w:pPr>
      <w:r>
        <w:rPr>
          <w:i/>
        </w:rPr>
        <w:t>Филичева Т.Б., Туманова Т.В., Чиркина Г.В.</w:t>
      </w:r>
      <w:r>
        <w:t xml:space="preserve"> Воспитание и обучение детей дошкольного возраста с общим недоразвитием речи. — М.: ДРОФА, </w:t>
      </w:r>
    </w:p>
    <w:p w:rsidR="00F773E4" w:rsidRDefault="0082544A">
      <w:pPr>
        <w:ind w:left="-15" w:right="4"/>
      </w:pPr>
      <w:r>
        <w:rPr>
          <w:i/>
        </w:rPr>
        <w:t>Филичева Т.Б., Чиркина Г.В.</w:t>
      </w:r>
      <w:r>
        <w:t xml:space="preserve"> Устранение общего недоразвития речи у детей дошкольного возраста. </w:t>
      </w:r>
    </w:p>
    <w:p w:rsidR="00F773E4" w:rsidRDefault="0082544A">
      <w:pPr>
        <w:ind w:left="708" w:right="4" w:firstLine="0"/>
      </w:pPr>
      <w:proofErr w:type="spellStart"/>
      <w:r>
        <w:rPr>
          <w:i/>
        </w:rPr>
        <w:t>Цейтлин</w:t>
      </w:r>
      <w:proofErr w:type="spellEnd"/>
      <w:r>
        <w:rPr>
          <w:i/>
        </w:rPr>
        <w:t xml:space="preserve"> С. Н.</w:t>
      </w:r>
      <w:r>
        <w:t xml:space="preserve"> Язык и ребенок: Лингвистика детской речи.</w:t>
      </w:r>
    </w:p>
    <w:p w:rsidR="00F773E4" w:rsidRDefault="0082544A">
      <w:pPr>
        <w:spacing w:after="15" w:line="249" w:lineRule="auto"/>
        <w:ind w:left="23" w:right="46" w:hanging="10"/>
        <w:jc w:val="center"/>
      </w:pPr>
      <w:proofErr w:type="spellStart"/>
      <w:r>
        <w:rPr>
          <w:i/>
        </w:rPr>
        <w:t>Шангина</w:t>
      </w:r>
      <w:proofErr w:type="spellEnd"/>
      <w:r>
        <w:rPr>
          <w:i/>
        </w:rPr>
        <w:t xml:space="preserve"> И. И.</w:t>
      </w:r>
      <w:r>
        <w:t xml:space="preserve"> Русские дети и их игры. — СПб.: Искусство, 2019.</w:t>
      </w:r>
    </w:p>
    <w:p w:rsidR="00F773E4" w:rsidRDefault="0082544A">
      <w:pPr>
        <w:ind w:left="-15" w:right="4"/>
      </w:pPr>
      <w:proofErr w:type="spellStart"/>
      <w:r>
        <w:rPr>
          <w:i/>
        </w:rPr>
        <w:t>Шуленко</w:t>
      </w:r>
      <w:proofErr w:type="spellEnd"/>
      <w:r>
        <w:rPr>
          <w:i/>
        </w:rPr>
        <w:t xml:space="preserve"> Е.Е. </w:t>
      </w:r>
      <w:r>
        <w:t>Занимательные росчерки: Рабочая тетрадь для обучения письму детей 5–7 лет. — М.: Мозаика-Синтез, 2023.</w:t>
      </w:r>
    </w:p>
    <w:p w:rsidR="00F773E4" w:rsidRDefault="0082544A">
      <w:pPr>
        <w:spacing w:after="955"/>
        <w:ind w:left="-15" w:right="4"/>
      </w:pPr>
      <w:proofErr w:type="spellStart"/>
      <w:r>
        <w:rPr>
          <w:i/>
        </w:rPr>
        <w:t>Шуленко</w:t>
      </w:r>
      <w:proofErr w:type="spellEnd"/>
      <w:r>
        <w:rPr>
          <w:i/>
        </w:rPr>
        <w:t xml:space="preserve"> Е.Е.</w:t>
      </w:r>
      <w:r>
        <w:t xml:space="preserve"> Понимание грамотности. Обучение дошкольников чтению, письму, счету. — М.: Мозаика-Синтез, 2011.</w:t>
      </w:r>
    </w:p>
    <w:p w:rsidR="00036396" w:rsidRDefault="00036396">
      <w:pPr>
        <w:spacing w:after="955"/>
        <w:ind w:left="-15" w:right="4"/>
      </w:pPr>
    </w:p>
    <w:p w:rsidR="00036396" w:rsidRDefault="00036396">
      <w:pPr>
        <w:spacing w:after="955"/>
        <w:ind w:left="-15" w:right="4"/>
      </w:pPr>
    </w:p>
    <w:p w:rsidR="00036396" w:rsidRDefault="00036396">
      <w:pPr>
        <w:spacing w:after="955"/>
        <w:ind w:left="-15" w:right="4"/>
      </w:pPr>
    </w:p>
    <w:p w:rsidR="003C0C76" w:rsidRDefault="003C0C76">
      <w:pPr>
        <w:spacing w:after="15" w:line="249" w:lineRule="auto"/>
        <w:ind w:left="2947" w:right="0" w:hanging="10"/>
        <w:jc w:val="center"/>
      </w:pPr>
    </w:p>
    <w:p w:rsidR="003C0C76" w:rsidRDefault="003C0C76">
      <w:pPr>
        <w:spacing w:after="15" w:line="249" w:lineRule="auto"/>
        <w:ind w:left="2947" w:right="0" w:hanging="10"/>
        <w:jc w:val="center"/>
      </w:pPr>
    </w:p>
    <w:p w:rsidR="003C0C76" w:rsidRDefault="003C0C76">
      <w:pPr>
        <w:spacing w:after="15" w:line="249" w:lineRule="auto"/>
        <w:ind w:left="2947" w:right="0" w:hanging="10"/>
        <w:jc w:val="center"/>
      </w:pPr>
    </w:p>
    <w:p w:rsidR="00F773E4" w:rsidRDefault="0082544A">
      <w:pPr>
        <w:spacing w:after="15" w:line="249" w:lineRule="auto"/>
        <w:ind w:left="2947" w:right="0" w:hanging="10"/>
        <w:jc w:val="center"/>
      </w:pPr>
      <w:r>
        <w:t>Рассмотрено</w:t>
      </w:r>
    </w:p>
    <w:p w:rsidR="00F773E4" w:rsidRDefault="0082544A">
      <w:pPr>
        <w:ind w:left="-15" w:right="4" w:firstLine="0"/>
      </w:pPr>
      <w:r>
        <w:t xml:space="preserve">                                                                             Советом родителей</w:t>
      </w:r>
    </w:p>
    <w:p w:rsidR="000E166B" w:rsidRDefault="000E166B">
      <w:pPr>
        <w:spacing w:line="258" w:lineRule="auto"/>
        <w:ind w:left="10" w:right="5" w:hanging="10"/>
        <w:jc w:val="center"/>
      </w:pPr>
    </w:p>
    <w:p w:rsidR="000E166B" w:rsidRDefault="000E166B">
      <w:pPr>
        <w:spacing w:line="258" w:lineRule="auto"/>
        <w:ind w:left="10" w:right="5" w:hanging="10"/>
        <w:jc w:val="center"/>
      </w:pPr>
    </w:p>
    <w:p w:rsidR="000E166B" w:rsidRDefault="000E166B">
      <w:pPr>
        <w:spacing w:line="258" w:lineRule="auto"/>
        <w:ind w:left="10" w:right="5" w:hanging="10"/>
        <w:jc w:val="center"/>
      </w:pPr>
    </w:p>
    <w:p w:rsidR="000E166B" w:rsidRDefault="000E166B">
      <w:pPr>
        <w:spacing w:line="258" w:lineRule="auto"/>
        <w:ind w:left="10" w:right="5" w:hanging="10"/>
        <w:jc w:val="center"/>
      </w:pPr>
    </w:p>
    <w:p w:rsidR="000E166B" w:rsidRDefault="000E166B">
      <w:pPr>
        <w:spacing w:line="258" w:lineRule="auto"/>
        <w:ind w:left="10" w:right="5" w:hanging="10"/>
        <w:jc w:val="center"/>
      </w:pPr>
    </w:p>
    <w:p w:rsidR="000E166B" w:rsidRDefault="000E166B">
      <w:pPr>
        <w:spacing w:line="258" w:lineRule="auto"/>
        <w:ind w:left="10" w:right="5" w:hanging="10"/>
        <w:jc w:val="center"/>
      </w:pPr>
    </w:p>
    <w:p w:rsidR="00F773E4" w:rsidRDefault="0082544A">
      <w:pPr>
        <w:spacing w:line="258" w:lineRule="auto"/>
        <w:ind w:left="10" w:right="5" w:hanging="10"/>
        <w:jc w:val="center"/>
      </w:pPr>
      <w:r>
        <w:rPr>
          <w:b/>
          <w:sz w:val="32"/>
        </w:rPr>
        <w:t>Краткая презентация</w:t>
      </w:r>
    </w:p>
    <w:p w:rsidR="00F773E4" w:rsidRDefault="0082544A">
      <w:pPr>
        <w:spacing w:line="258" w:lineRule="auto"/>
        <w:ind w:left="364" w:right="276" w:hanging="10"/>
        <w:jc w:val="center"/>
      </w:pPr>
      <w:r>
        <w:rPr>
          <w:b/>
          <w:sz w:val="32"/>
        </w:rPr>
        <w:t>Адаптированной</w:t>
      </w:r>
      <w:r>
        <w:rPr>
          <w:rFonts w:ascii="DejaVu Sans" w:eastAsia="DejaVu Sans" w:hAnsi="DejaVu Sans" w:cs="DejaVu Sans"/>
          <w:sz w:val="22"/>
        </w:rPr>
        <w:t xml:space="preserve"> </w:t>
      </w:r>
      <w:r>
        <w:rPr>
          <w:b/>
          <w:sz w:val="32"/>
        </w:rPr>
        <w:t>образовательной программы дошкольного образования</w:t>
      </w:r>
    </w:p>
    <w:p w:rsidR="00F773E4" w:rsidRDefault="0082544A">
      <w:pPr>
        <w:spacing w:line="258" w:lineRule="auto"/>
        <w:ind w:left="10" w:right="8" w:hanging="10"/>
        <w:jc w:val="center"/>
      </w:pPr>
      <w:r>
        <w:rPr>
          <w:b/>
          <w:sz w:val="32"/>
        </w:rPr>
        <w:t>для обучающихся с тяжелыми нарушениями речи</w:t>
      </w:r>
    </w:p>
    <w:p w:rsidR="00F773E4" w:rsidRDefault="0082544A">
      <w:pPr>
        <w:spacing w:line="258" w:lineRule="auto"/>
        <w:ind w:left="10" w:right="0" w:hanging="10"/>
        <w:jc w:val="center"/>
      </w:pPr>
      <w:r>
        <w:rPr>
          <w:b/>
          <w:sz w:val="32"/>
        </w:rPr>
        <w:t>муниципального</w:t>
      </w:r>
      <w:r>
        <w:rPr>
          <w:rFonts w:ascii="DejaVu Sans" w:eastAsia="DejaVu Sans" w:hAnsi="DejaVu Sans" w:cs="DejaVu Sans"/>
          <w:sz w:val="22"/>
        </w:rPr>
        <w:t xml:space="preserve"> </w:t>
      </w:r>
      <w:r>
        <w:rPr>
          <w:b/>
          <w:sz w:val="32"/>
        </w:rPr>
        <w:t>автономного дошкольного о</w:t>
      </w:r>
      <w:r w:rsidR="000E166B">
        <w:rPr>
          <w:b/>
          <w:sz w:val="32"/>
        </w:rPr>
        <w:t>бразовательного учреждения Детский сад № 6</w:t>
      </w:r>
    </w:p>
    <w:p w:rsidR="00F773E4" w:rsidRDefault="000E166B">
      <w:pPr>
        <w:spacing w:after="360" w:line="258" w:lineRule="auto"/>
        <w:ind w:left="1256" w:right="1253" w:hanging="10"/>
        <w:jc w:val="center"/>
      </w:pPr>
      <w:r>
        <w:rPr>
          <w:b/>
          <w:sz w:val="32"/>
        </w:rPr>
        <w:t>«Солнышко</w:t>
      </w:r>
      <w:r w:rsidR="0082544A">
        <w:rPr>
          <w:b/>
          <w:sz w:val="32"/>
        </w:rPr>
        <w:t>» города Дюртюли муниципального района Дюртюлинский район Республики Башкортостан</w:t>
      </w:r>
    </w:p>
    <w:p w:rsidR="00F773E4" w:rsidRDefault="0082544A">
      <w:pPr>
        <w:ind w:left="-15" w:right="4"/>
      </w:pPr>
      <w:r>
        <w:t>«Адаптированная образовательная программа для обучающихся с тяжелыми нарушениями речи муниципального автономного дошкольного образователь</w:t>
      </w:r>
      <w:r w:rsidR="000E166B">
        <w:t>ного учреждения Детский сад №6 «Солнышко</w:t>
      </w:r>
      <w:r>
        <w:t>» города Дюртюли муниципального района Дюртюлинский район Республики Башкор</w:t>
      </w:r>
      <w:r w:rsidR="000E166B">
        <w:t xml:space="preserve">тостан» разработана на основе </w:t>
      </w:r>
      <w:proofErr w:type="spellStart"/>
      <w:r w:rsidR="000E166B">
        <w:t>Пр</w:t>
      </w:r>
      <w:r>
        <w:t>ФАОП</w:t>
      </w:r>
      <w:proofErr w:type="spellEnd"/>
      <w:r>
        <w:t xml:space="preserve"> ДО детей с ТНР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w:t>
      </w:r>
    </w:p>
    <w:p w:rsidR="00F773E4" w:rsidRDefault="0082544A">
      <w:pPr>
        <w:spacing w:after="17" w:line="249" w:lineRule="auto"/>
        <w:ind w:left="715" w:right="0" w:hanging="10"/>
        <w:jc w:val="left"/>
      </w:pPr>
      <w:r>
        <w:rPr>
          <w:b/>
        </w:rPr>
        <w:t xml:space="preserve">Возрастная категория детей: </w:t>
      </w:r>
      <w:r>
        <w:t>4-7 лет.</w:t>
      </w:r>
    </w:p>
    <w:p w:rsidR="00F773E4" w:rsidRDefault="0082544A">
      <w:pPr>
        <w:ind w:left="708" w:right="4" w:firstLine="0"/>
      </w:pPr>
      <w:r>
        <w:rPr>
          <w:b/>
        </w:rPr>
        <w:t xml:space="preserve">Категория детей с ОВЗ: </w:t>
      </w:r>
      <w:r>
        <w:t>тяжелые нарушения речи (ТНР)</w:t>
      </w:r>
    </w:p>
    <w:p w:rsidR="00F773E4" w:rsidRDefault="0082544A">
      <w:pPr>
        <w:ind w:left="-15" w:right="4"/>
      </w:pPr>
      <w: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F773E4" w:rsidRDefault="0082544A">
      <w:pPr>
        <w:ind w:left="-15" w:right="4"/>
      </w:pPr>
      <w:r>
        <w:t xml:space="preserve">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rsidR="00F773E4" w:rsidRDefault="0082544A">
      <w:pPr>
        <w:ind w:left="-15" w:right="4"/>
      </w:pPr>
      <w:r>
        <w:t>Общее недоразвитие речи проявляется в нарушении различных компонентов речи: звукопроизношения, фонематического слуха, лексико</w:t>
      </w:r>
      <w:r w:rsidR="000E166B">
        <w:t>-</w:t>
      </w:r>
      <w:r>
        <w:t>грамматического строя разной степени выраженности. В настоящее время выделяют четыре уровня речевого развития, отражающие состояние всех компонентов языковой системы у детей с общим недоразвитием речи</w:t>
      </w:r>
    </w:p>
    <w:p w:rsidR="00F773E4" w:rsidRDefault="0082544A">
      <w:pPr>
        <w:ind w:left="-15" w:right="4" w:firstLine="0"/>
      </w:pPr>
      <w:r>
        <w:t xml:space="preserve">(Филичева Т. Б.). </w:t>
      </w:r>
    </w:p>
    <w:p w:rsidR="00F773E4" w:rsidRDefault="0082544A">
      <w:pPr>
        <w:ind w:left="-15" w:right="4"/>
      </w:pPr>
      <w:r>
        <w:lastRenderedPageBreak/>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t>лепетных</w:t>
      </w:r>
      <w:proofErr w:type="spellEnd"/>
      <w:r>
        <w:t xml:space="preserve"> слов, звуковых или</w:t>
      </w:r>
    </w:p>
    <w:p w:rsidR="00F773E4" w:rsidRDefault="0082544A">
      <w:pPr>
        <w:ind w:left="693" w:right="4" w:hanging="708"/>
      </w:pPr>
      <w:r>
        <w:t xml:space="preserve">звукоподражательных комплексов, сопровождающихся жестами и мимикой; на II уровне речевого развития в речи ребенка присутствует короткая </w:t>
      </w:r>
      <w:proofErr w:type="spellStart"/>
      <w:r>
        <w:t>аграмматичная</w:t>
      </w:r>
      <w:proofErr w:type="spellEnd"/>
      <w: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F773E4" w:rsidRDefault="0082544A">
      <w:pPr>
        <w:ind w:left="-15" w:right="4"/>
      </w:pPr>
      <w: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F773E4" w:rsidRDefault="0082544A">
      <w:pPr>
        <w:ind w:left="-15" w:right="4"/>
      </w:pPr>
      <w:r>
        <w:t>Программа представляет собой целостную, систематизированную, четко структурированную модель коррекционной работы в группах дошкольного образовательного учреждения для детей с тяжелыми нарушениями речи (общим недоразвитием речи, І - ІV уровень) с 4 до 7 лет. Срок реализации программы – три года.</w:t>
      </w:r>
    </w:p>
    <w:p w:rsidR="00F773E4" w:rsidRDefault="0082544A">
      <w:pPr>
        <w:ind w:left="-15" w:right="4"/>
      </w:pPr>
      <w:r>
        <w:t>При формировании содержания программы были использованы разработки отечественных ученых в области специальной педагогики и психологии:</w:t>
      </w:r>
    </w:p>
    <w:p w:rsidR="00F773E4" w:rsidRDefault="0082544A">
      <w:pPr>
        <w:ind w:left="-15" w:right="4" w:firstLine="850"/>
      </w:pPr>
      <w:r>
        <w:t>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тяжёлыми нарушениями речи.</w:t>
      </w:r>
    </w:p>
    <w:p w:rsidR="00F773E4" w:rsidRDefault="0082544A">
      <w:pPr>
        <w:ind w:left="-15" w:right="4" w:firstLine="850"/>
      </w:pPr>
      <w:r>
        <w:t>Программа определяет условия и формы коррекционно</w:t>
      </w:r>
      <w:r w:rsidR="000E166B">
        <w:t>-</w:t>
      </w:r>
      <w:r>
        <w:t xml:space="preserve">педагогической помощи детям с тяжелыми нарушениями </w:t>
      </w:r>
      <w:proofErr w:type="gramStart"/>
      <w:r>
        <w:t>речи  и</w:t>
      </w:r>
      <w:proofErr w:type="gramEnd"/>
      <w:r>
        <w:t xml:space="preserve"> содержание работы в каждой из пяти образовательных областей: социально</w:t>
      </w:r>
      <w:r w:rsidR="000E166B">
        <w:t>-</w:t>
      </w:r>
      <w:r>
        <w:t xml:space="preserve">коммуникативное развитие; познавательное развитие; речевое развитие; художественно-эстетическое развитие; физическое развитие. Программа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Программы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F773E4" w:rsidRDefault="0082544A">
      <w:pPr>
        <w:spacing w:line="240" w:lineRule="auto"/>
        <w:ind w:left="-15" w:right="0" w:firstLine="850"/>
        <w:jc w:val="left"/>
      </w:pPr>
      <w:r>
        <w:lastRenderedPageBreak/>
        <w:t>В дошколь</w:t>
      </w:r>
      <w:r w:rsidR="000E166B">
        <w:t xml:space="preserve">ном учреждении функционирует 1 группа </w:t>
      </w:r>
      <w:proofErr w:type="spellStart"/>
      <w:r w:rsidR="000E166B">
        <w:t>разновозростная</w:t>
      </w:r>
      <w:proofErr w:type="spellEnd"/>
      <w:r>
        <w:t xml:space="preserve"> компенсирующей направленности для детей 4-7 лет с общим недоразвитием речи (I</w:t>
      </w:r>
      <w:r w:rsidR="000E166B">
        <w:t xml:space="preserve">-IV уровня). </w:t>
      </w:r>
    </w:p>
    <w:p w:rsidR="00F773E4" w:rsidRDefault="0082544A">
      <w:pPr>
        <w:spacing w:after="310" w:line="249" w:lineRule="auto"/>
        <w:ind w:right="0" w:firstLine="850"/>
        <w:jc w:val="left"/>
      </w:pPr>
      <w:r>
        <w:rPr>
          <w:b/>
        </w:rPr>
        <w:t>Режим пребывания воспитанников в группах компенсирующей направленности</w:t>
      </w:r>
      <w:r>
        <w:t>: полного дня (10.30 часов) с 07.30 до 18.00 часов.</w:t>
      </w:r>
    </w:p>
    <w:p w:rsidR="00F773E4" w:rsidRDefault="0082544A">
      <w:pPr>
        <w:spacing w:after="17" w:line="249" w:lineRule="auto"/>
        <w:ind w:left="3086" w:right="0" w:hanging="2062"/>
        <w:jc w:val="left"/>
      </w:pPr>
      <w:r>
        <w:rPr>
          <w:b/>
        </w:rPr>
        <w:t>Особенности взаимодействия воспитателя и учителя-логопеда с семьями воспитанников.</w:t>
      </w:r>
    </w:p>
    <w:p w:rsidR="00F773E4" w:rsidRDefault="0082544A">
      <w:pPr>
        <w:ind w:left="-15" w:right="4" w:firstLine="850"/>
      </w:pPr>
      <w:r>
        <w:t xml:space="preserve">Одним из важных условий реализации Программы является сотрудничество педагогов с семьей: дети, воспитатели и родители (законные представители) – главные участники педагогического процесса. Сотрудники детского сада признают семью как жизненно необходимую среду дошкольника, определяющую путь развития его личности. </w:t>
      </w:r>
    </w:p>
    <w:p w:rsidR="00F773E4" w:rsidRDefault="0082544A">
      <w:pPr>
        <w:spacing w:after="267" w:line="259" w:lineRule="auto"/>
        <w:ind w:left="77" w:right="0" w:firstLine="0"/>
        <w:jc w:val="left"/>
      </w:pPr>
      <w:r>
        <w:rPr>
          <w:rFonts w:ascii="Calibri" w:eastAsia="Calibri" w:hAnsi="Calibri" w:cs="Calibri"/>
          <w:noProof/>
          <w:sz w:val="22"/>
        </w:rPr>
        <mc:AlternateContent>
          <mc:Choice Requires="wpg">
            <w:drawing>
              <wp:inline distT="0" distB="0" distL="0" distR="0">
                <wp:extent cx="5823585" cy="3218180"/>
                <wp:effectExtent l="0" t="0" r="0" b="0"/>
                <wp:docPr id="141749" name="Group 141749"/>
                <wp:cNvGraphicFramePr/>
                <a:graphic xmlns:a="http://schemas.openxmlformats.org/drawingml/2006/main">
                  <a:graphicData uri="http://schemas.microsoft.com/office/word/2010/wordprocessingGroup">
                    <wpg:wgp>
                      <wpg:cNvGrpSpPr/>
                      <wpg:grpSpPr>
                        <a:xfrm>
                          <a:off x="0" y="0"/>
                          <a:ext cx="5823585" cy="3218180"/>
                          <a:chOff x="0" y="0"/>
                          <a:chExt cx="5823585" cy="3218180"/>
                        </a:xfrm>
                      </wpg:grpSpPr>
                      <wps:wsp>
                        <wps:cNvPr id="11860" name="Shape 11860"/>
                        <wps:cNvSpPr/>
                        <wps:spPr>
                          <a:xfrm>
                            <a:off x="0" y="2539"/>
                            <a:ext cx="5823585" cy="3215640"/>
                          </a:xfrm>
                          <a:custGeom>
                            <a:avLst/>
                            <a:gdLst/>
                            <a:ahLst/>
                            <a:cxnLst/>
                            <a:rect l="0" t="0" r="0" b="0"/>
                            <a:pathLst>
                              <a:path w="5823585" h="3215640">
                                <a:moveTo>
                                  <a:pt x="2912110" y="3215640"/>
                                </a:moveTo>
                                <a:lnTo>
                                  <a:pt x="0" y="3215640"/>
                                </a:lnTo>
                                <a:lnTo>
                                  <a:pt x="0" y="0"/>
                                </a:lnTo>
                                <a:lnTo>
                                  <a:pt x="5823585" y="0"/>
                                </a:lnTo>
                                <a:lnTo>
                                  <a:pt x="5823585" y="3215640"/>
                                </a:lnTo>
                                <a:lnTo>
                                  <a:pt x="2912110" y="3215640"/>
                                </a:lnTo>
                                <a:close/>
                              </a:path>
                            </a:pathLst>
                          </a:custGeom>
                          <a:ln w="28575" cap="sq">
                            <a:custDash>
                              <a:ds d="225000" sp="225000"/>
                            </a:custDash>
                            <a:round/>
                          </a:ln>
                        </wps:spPr>
                        <wps:style>
                          <a:lnRef idx="1">
                            <a:srgbClr val="0000FF"/>
                          </a:lnRef>
                          <a:fillRef idx="0">
                            <a:srgbClr val="000000">
                              <a:alpha val="0"/>
                            </a:srgbClr>
                          </a:fillRef>
                          <a:effectRef idx="0">
                            <a:scrgbClr r="0" g="0" b="0"/>
                          </a:effectRef>
                          <a:fontRef idx="none"/>
                        </wps:style>
                        <wps:bodyPr/>
                      </wps:wsp>
                      <wps:wsp>
                        <wps:cNvPr id="11861" name="Shape 11861"/>
                        <wps:cNvSpPr/>
                        <wps:spPr>
                          <a:xfrm>
                            <a:off x="2398395" y="1674495"/>
                            <a:ext cx="1021715" cy="509905"/>
                          </a:xfrm>
                          <a:custGeom>
                            <a:avLst/>
                            <a:gdLst/>
                            <a:ahLst/>
                            <a:cxnLst/>
                            <a:rect l="0" t="0" r="0" b="0"/>
                            <a:pathLst>
                              <a:path w="1021715" h="509905">
                                <a:moveTo>
                                  <a:pt x="0" y="0"/>
                                </a:moveTo>
                                <a:lnTo>
                                  <a:pt x="1021715" y="0"/>
                                </a:lnTo>
                                <a:lnTo>
                                  <a:pt x="1021715" y="509905"/>
                                </a:lnTo>
                                <a:lnTo>
                                  <a:pt x="511175" y="509905"/>
                                </a:lnTo>
                                <a:lnTo>
                                  <a:pt x="0" y="50990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62" name="Shape 11862"/>
                        <wps:cNvSpPr/>
                        <wps:spPr>
                          <a:xfrm>
                            <a:off x="2398395" y="1674495"/>
                            <a:ext cx="1021715" cy="509905"/>
                          </a:xfrm>
                          <a:custGeom>
                            <a:avLst/>
                            <a:gdLst/>
                            <a:ahLst/>
                            <a:cxnLst/>
                            <a:rect l="0" t="0" r="0" b="0"/>
                            <a:pathLst>
                              <a:path w="1021715" h="509905">
                                <a:moveTo>
                                  <a:pt x="511175" y="509905"/>
                                </a:moveTo>
                                <a:lnTo>
                                  <a:pt x="0" y="509905"/>
                                </a:lnTo>
                                <a:lnTo>
                                  <a:pt x="0" y="0"/>
                                </a:lnTo>
                                <a:lnTo>
                                  <a:pt x="1021715" y="0"/>
                                </a:lnTo>
                                <a:lnTo>
                                  <a:pt x="1021715" y="509905"/>
                                </a:lnTo>
                                <a:lnTo>
                                  <a:pt x="511175" y="509905"/>
                                </a:lnTo>
                                <a:close/>
                              </a:path>
                            </a:pathLst>
                          </a:custGeom>
                          <a:ln w="9525" cap="sq">
                            <a:miter lim="100000"/>
                          </a:ln>
                        </wps:spPr>
                        <wps:style>
                          <a:lnRef idx="1">
                            <a:srgbClr val="000000"/>
                          </a:lnRef>
                          <a:fillRef idx="0">
                            <a:srgbClr val="000000">
                              <a:alpha val="0"/>
                            </a:srgbClr>
                          </a:fillRef>
                          <a:effectRef idx="0">
                            <a:scrgbClr r="0" g="0" b="0"/>
                          </a:effectRef>
                          <a:fontRef idx="none"/>
                        </wps:style>
                        <wps:bodyPr/>
                      </wps:wsp>
                      <wps:wsp>
                        <wps:cNvPr id="11863" name="Rectangle 11863"/>
                        <wps:cNvSpPr/>
                        <wps:spPr>
                          <a:xfrm>
                            <a:off x="2488565" y="1724928"/>
                            <a:ext cx="449030"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Формы </w:t>
                              </w:r>
                            </w:p>
                          </w:txbxContent>
                        </wps:txbx>
                        <wps:bodyPr horzOverflow="overflow" vert="horz" lIns="0" tIns="0" rIns="0" bIns="0" rtlCol="0">
                          <a:noAutofit/>
                        </wps:bodyPr>
                      </wps:wsp>
                      <wps:wsp>
                        <wps:cNvPr id="11864" name="Rectangle 11864"/>
                        <wps:cNvSpPr/>
                        <wps:spPr>
                          <a:xfrm>
                            <a:off x="2488565" y="1841767"/>
                            <a:ext cx="1022649"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сотрудничества с </w:t>
                              </w:r>
                            </w:p>
                          </w:txbxContent>
                        </wps:txbx>
                        <wps:bodyPr horzOverflow="overflow" vert="horz" lIns="0" tIns="0" rIns="0" bIns="0" rtlCol="0">
                          <a:noAutofit/>
                        </wps:bodyPr>
                      </wps:wsp>
                      <wps:wsp>
                        <wps:cNvPr id="11865" name="Rectangle 11865"/>
                        <wps:cNvSpPr/>
                        <wps:spPr>
                          <a:xfrm>
                            <a:off x="2488565" y="1959878"/>
                            <a:ext cx="399709" cy="149644"/>
                          </a:xfrm>
                          <a:prstGeom prst="rect">
                            <a:avLst/>
                          </a:prstGeom>
                          <a:ln>
                            <a:noFill/>
                          </a:ln>
                        </wps:spPr>
                        <wps:txbx>
                          <w:txbxContent>
                            <w:p w:rsidR="0082544A" w:rsidRDefault="0082544A">
                              <w:pPr>
                                <w:spacing w:after="160" w:line="259" w:lineRule="auto"/>
                                <w:ind w:right="0" w:firstLine="0"/>
                                <w:jc w:val="left"/>
                              </w:pPr>
                              <w:r>
                                <w:rPr>
                                  <w:color w:val="00000A"/>
                                  <w:sz w:val="16"/>
                                </w:rPr>
                                <w:t>семьей</w:t>
                              </w:r>
                            </w:p>
                          </w:txbxContent>
                        </wps:txbx>
                        <wps:bodyPr horzOverflow="overflow" vert="horz" lIns="0" tIns="0" rIns="0" bIns="0" rtlCol="0">
                          <a:noAutofit/>
                        </wps:bodyPr>
                      </wps:wsp>
                      <wps:wsp>
                        <wps:cNvPr id="11866" name="Shape 11866"/>
                        <wps:cNvSpPr/>
                        <wps:spPr>
                          <a:xfrm>
                            <a:off x="2398395" y="258445"/>
                            <a:ext cx="908685" cy="638810"/>
                          </a:xfrm>
                          <a:custGeom>
                            <a:avLst/>
                            <a:gdLst/>
                            <a:ahLst/>
                            <a:cxnLst/>
                            <a:rect l="0" t="0" r="0" b="0"/>
                            <a:pathLst>
                              <a:path w="908685" h="638810">
                                <a:moveTo>
                                  <a:pt x="0" y="0"/>
                                </a:moveTo>
                                <a:lnTo>
                                  <a:pt x="908685" y="0"/>
                                </a:lnTo>
                                <a:lnTo>
                                  <a:pt x="908685" y="638810"/>
                                </a:lnTo>
                                <a:lnTo>
                                  <a:pt x="454660" y="638810"/>
                                </a:lnTo>
                                <a:lnTo>
                                  <a:pt x="0" y="63881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67" name="Shape 11867"/>
                        <wps:cNvSpPr/>
                        <wps:spPr>
                          <a:xfrm>
                            <a:off x="2398395" y="258445"/>
                            <a:ext cx="908685" cy="638810"/>
                          </a:xfrm>
                          <a:custGeom>
                            <a:avLst/>
                            <a:gdLst/>
                            <a:ahLst/>
                            <a:cxnLst/>
                            <a:rect l="0" t="0" r="0" b="0"/>
                            <a:pathLst>
                              <a:path w="908685" h="638810">
                                <a:moveTo>
                                  <a:pt x="454660" y="638810"/>
                                </a:moveTo>
                                <a:lnTo>
                                  <a:pt x="0" y="638810"/>
                                </a:lnTo>
                                <a:lnTo>
                                  <a:pt x="0" y="0"/>
                                </a:lnTo>
                                <a:lnTo>
                                  <a:pt x="908685" y="0"/>
                                </a:lnTo>
                                <a:lnTo>
                                  <a:pt x="908685" y="638810"/>
                                </a:lnTo>
                                <a:lnTo>
                                  <a:pt x="454660" y="638810"/>
                                </a:lnTo>
                                <a:close/>
                              </a:path>
                            </a:pathLst>
                          </a:custGeom>
                          <a:ln w="9525" cap="sq">
                            <a:miter lim="100000"/>
                          </a:ln>
                        </wps:spPr>
                        <wps:style>
                          <a:lnRef idx="1">
                            <a:srgbClr val="000000"/>
                          </a:lnRef>
                          <a:fillRef idx="0">
                            <a:srgbClr val="000000">
                              <a:alpha val="0"/>
                            </a:srgbClr>
                          </a:fillRef>
                          <a:effectRef idx="0">
                            <a:scrgbClr r="0" g="0" b="0"/>
                          </a:effectRef>
                          <a:fontRef idx="none"/>
                        </wps:style>
                        <wps:bodyPr/>
                      </wps:wsp>
                      <wps:wsp>
                        <wps:cNvPr id="11868" name="Rectangle 11868"/>
                        <wps:cNvSpPr/>
                        <wps:spPr>
                          <a:xfrm>
                            <a:off x="2488565" y="308877"/>
                            <a:ext cx="663208"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Первичное </w:t>
                              </w:r>
                            </w:p>
                          </w:txbxContent>
                        </wps:txbx>
                        <wps:bodyPr horzOverflow="overflow" vert="horz" lIns="0" tIns="0" rIns="0" bIns="0" rtlCol="0">
                          <a:noAutofit/>
                        </wps:bodyPr>
                      </wps:wsp>
                      <wps:wsp>
                        <wps:cNvPr id="11869" name="Rectangle 11869"/>
                        <wps:cNvSpPr/>
                        <wps:spPr>
                          <a:xfrm>
                            <a:off x="2488565" y="425717"/>
                            <a:ext cx="710368"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знакомство, </w:t>
                              </w:r>
                            </w:p>
                          </w:txbxContent>
                        </wps:txbx>
                        <wps:bodyPr horzOverflow="overflow" vert="horz" lIns="0" tIns="0" rIns="0" bIns="0" rtlCol="0">
                          <a:noAutofit/>
                        </wps:bodyPr>
                      </wps:wsp>
                      <wps:wsp>
                        <wps:cNvPr id="11870" name="Rectangle 11870"/>
                        <wps:cNvSpPr/>
                        <wps:spPr>
                          <a:xfrm>
                            <a:off x="2488565" y="543827"/>
                            <a:ext cx="445382"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беседа, </w:t>
                              </w:r>
                            </w:p>
                          </w:txbxContent>
                        </wps:txbx>
                        <wps:bodyPr horzOverflow="overflow" vert="horz" lIns="0" tIns="0" rIns="0" bIns="0" rtlCol="0">
                          <a:noAutofit/>
                        </wps:bodyPr>
                      </wps:wsp>
                      <wps:wsp>
                        <wps:cNvPr id="11871" name="Rectangle 11871"/>
                        <wps:cNvSpPr/>
                        <wps:spPr>
                          <a:xfrm>
                            <a:off x="2488565" y="660667"/>
                            <a:ext cx="846307" cy="149644"/>
                          </a:xfrm>
                          <a:prstGeom prst="rect">
                            <a:avLst/>
                          </a:prstGeom>
                          <a:ln>
                            <a:noFill/>
                          </a:ln>
                        </wps:spPr>
                        <wps:txbx>
                          <w:txbxContent>
                            <w:p w:rsidR="0082544A" w:rsidRDefault="0082544A">
                              <w:pPr>
                                <w:spacing w:after="160" w:line="259" w:lineRule="auto"/>
                                <w:ind w:right="0" w:firstLine="0"/>
                                <w:jc w:val="left"/>
                              </w:pPr>
                              <w:r>
                                <w:rPr>
                                  <w:color w:val="00000A"/>
                                  <w:sz w:val="16"/>
                                </w:rPr>
                                <w:t>анкетирование</w:t>
                              </w:r>
                            </w:p>
                          </w:txbxContent>
                        </wps:txbx>
                        <wps:bodyPr horzOverflow="overflow" vert="horz" lIns="0" tIns="0" rIns="0" bIns="0" rtlCol="0">
                          <a:noAutofit/>
                        </wps:bodyPr>
                      </wps:wsp>
                      <wps:wsp>
                        <wps:cNvPr id="11872" name="Shape 11872"/>
                        <wps:cNvSpPr/>
                        <wps:spPr>
                          <a:xfrm>
                            <a:off x="455930" y="1804035"/>
                            <a:ext cx="1023620" cy="637540"/>
                          </a:xfrm>
                          <a:custGeom>
                            <a:avLst/>
                            <a:gdLst/>
                            <a:ahLst/>
                            <a:cxnLst/>
                            <a:rect l="0" t="0" r="0" b="0"/>
                            <a:pathLst>
                              <a:path w="1023620" h="637540">
                                <a:moveTo>
                                  <a:pt x="0" y="0"/>
                                </a:moveTo>
                                <a:lnTo>
                                  <a:pt x="1023620" y="0"/>
                                </a:lnTo>
                                <a:lnTo>
                                  <a:pt x="1023620" y="637540"/>
                                </a:lnTo>
                                <a:lnTo>
                                  <a:pt x="511810" y="637540"/>
                                </a:lnTo>
                                <a:lnTo>
                                  <a:pt x="0" y="63754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73" name="Shape 11873"/>
                        <wps:cNvSpPr/>
                        <wps:spPr>
                          <a:xfrm>
                            <a:off x="455930" y="1804035"/>
                            <a:ext cx="1023620" cy="637540"/>
                          </a:xfrm>
                          <a:custGeom>
                            <a:avLst/>
                            <a:gdLst/>
                            <a:ahLst/>
                            <a:cxnLst/>
                            <a:rect l="0" t="0" r="0" b="0"/>
                            <a:pathLst>
                              <a:path w="1023620" h="637540">
                                <a:moveTo>
                                  <a:pt x="511810" y="637540"/>
                                </a:moveTo>
                                <a:lnTo>
                                  <a:pt x="0" y="637540"/>
                                </a:lnTo>
                                <a:lnTo>
                                  <a:pt x="0" y="0"/>
                                </a:lnTo>
                                <a:lnTo>
                                  <a:pt x="1023620" y="0"/>
                                </a:lnTo>
                                <a:lnTo>
                                  <a:pt x="1023620" y="637540"/>
                                </a:lnTo>
                                <a:lnTo>
                                  <a:pt x="511810" y="637540"/>
                                </a:lnTo>
                                <a:close/>
                              </a:path>
                            </a:pathLst>
                          </a:custGeom>
                          <a:ln w="9525" cap="sq">
                            <a:miter lim="100000"/>
                          </a:ln>
                        </wps:spPr>
                        <wps:style>
                          <a:lnRef idx="1">
                            <a:srgbClr val="000000"/>
                          </a:lnRef>
                          <a:fillRef idx="0">
                            <a:srgbClr val="000000">
                              <a:alpha val="0"/>
                            </a:srgbClr>
                          </a:fillRef>
                          <a:effectRef idx="0">
                            <a:scrgbClr r="0" g="0" b="0"/>
                          </a:effectRef>
                          <a:fontRef idx="none"/>
                        </wps:style>
                        <wps:bodyPr/>
                      </wps:wsp>
                      <wps:wsp>
                        <wps:cNvPr id="11874" name="Rectangle 11874"/>
                        <wps:cNvSpPr/>
                        <wps:spPr>
                          <a:xfrm>
                            <a:off x="546735" y="1854467"/>
                            <a:ext cx="1053053"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Социологические </w:t>
                              </w:r>
                            </w:p>
                          </w:txbxContent>
                        </wps:txbx>
                        <wps:bodyPr horzOverflow="overflow" vert="horz" lIns="0" tIns="0" rIns="0" bIns="0" rtlCol="0">
                          <a:noAutofit/>
                        </wps:bodyPr>
                      </wps:wsp>
                      <wps:wsp>
                        <wps:cNvPr id="11875" name="Rectangle 11875"/>
                        <wps:cNvSpPr/>
                        <wps:spPr>
                          <a:xfrm>
                            <a:off x="546735" y="1971308"/>
                            <a:ext cx="782526" cy="149644"/>
                          </a:xfrm>
                          <a:prstGeom prst="rect">
                            <a:avLst/>
                          </a:prstGeom>
                          <a:ln>
                            <a:noFill/>
                          </a:ln>
                        </wps:spPr>
                        <wps:txbx>
                          <w:txbxContent>
                            <w:p w:rsidR="0082544A" w:rsidRDefault="0082544A">
                              <w:pPr>
                                <w:spacing w:after="160" w:line="259" w:lineRule="auto"/>
                                <w:ind w:right="0" w:firstLine="0"/>
                                <w:jc w:val="left"/>
                              </w:pPr>
                              <w:r>
                                <w:rPr>
                                  <w:color w:val="00000A"/>
                                  <w:sz w:val="16"/>
                                </w:rPr>
                                <w:t>исследования</w:t>
                              </w:r>
                            </w:p>
                          </w:txbxContent>
                        </wps:txbx>
                        <wps:bodyPr horzOverflow="overflow" vert="horz" lIns="0" tIns="0" rIns="0" bIns="0" rtlCol="0">
                          <a:noAutofit/>
                        </wps:bodyPr>
                      </wps:wsp>
                      <wps:wsp>
                        <wps:cNvPr id="11876" name="Shape 11876"/>
                        <wps:cNvSpPr/>
                        <wps:spPr>
                          <a:xfrm>
                            <a:off x="455295" y="129539"/>
                            <a:ext cx="1022985" cy="637540"/>
                          </a:xfrm>
                          <a:custGeom>
                            <a:avLst/>
                            <a:gdLst/>
                            <a:ahLst/>
                            <a:cxnLst/>
                            <a:rect l="0" t="0" r="0" b="0"/>
                            <a:pathLst>
                              <a:path w="1022985" h="637540">
                                <a:moveTo>
                                  <a:pt x="0" y="0"/>
                                </a:moveTo>
                                <a:lnTo>
                                  <a:pt x="1022985" y="0"/>
                                </a:lnTo>
                                <a:lnTo>
                                  <a:pt x="1022985" y="637540"/>
                                </a:lnTo>
                                <a:lnTo>
                                  <a:pt x="511810" y="637540"/>
                                </a:lnTo>
                                <a:lnTo>
                                  <a:pt x="0" y="63754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77" name="Shape 11877"/>
                        <wps:cNvSpPr/>
                        <wps:spPr>
                          <a:xfrm>
                            <a:off x="455295" y="129539"/>
                            <a:ext cx="1022985" cy="637540"/>
                          </a:xfrm>
                          <a:custGeom>
                            <a:avLst/>
                            <a:gdLst/>
                            <a:ahLst/>
                            <a:cxnLst/>
                            <a:rect l="0" t="0" r="0" b="0"/>
                            <a:pathLst>
                              <a:path w="1022985" h="637540">
                                <a:moveTo>
                                  <a:pt x="511810" y="637540"/>
                                </a:moveTo>
                                <a:lnTo>
                                  <a:pt x="0" y="637540"/>
                                </a:lnTo>
                                <a:lnTo>
                                  <a:pt x="0" y="0"/>
                                </a:lnTo>
                                <a:lnTo>
                                  <a:pt x="1022985" y="0"/>
                                </a:lnTo>
                                <a:lnTo>
                                  <a:pt x="1022985" y="637540"/>
                                </a:lnTo>
                                <a:lnTo>
                                  <a:pt x="511810" y="637540"/>
                                </a:lnTo>
                                <a:close/>
                              </a:path>
                            </a:pathLst>
                          </a:custGeom>
                          <a:ln w="9525" cap="sq">
                            <a:miter lim="100000"/>
                          </a:ln>
                        </wps:spPr>
                        <wps:style>
                          <a:lnRef idx="1">
                            <a:srgbClr val="000000"/>
                          </a:lnRef>
                          <a:fillRef idx="0">
                            <a:srgbClr val="000000">
                              <a:alpha val="0"/>
                            </a:srgbClr>
                          </a:fillRef>
                          <a:effectRef idx="0">
                            <a:scrgbClr r="0" g="0" b="0"/>
                          </a:effectRef>
                          <a:fontRef idx="none"/>
                        </wps:style>
                        <wps:bodyPr/>
                      </wps:wsp>
                      <wps:wsp>
                        <wps:cNvPr id="11878" name="Rectangle 11878"/>
                        <wps:cNvSpPr/>
                        <wps:spPr>
                          <a:xfrm>
                            <a:off x="545465" y="179338"/>
                            <a:ext cx="919816"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День открытых </w:t>
                              </w:r>
                            </w:p>
                          </w:txbxContent>
                        </wps:txbx>
                        <wps:bodyPr horzOverflow="overflow" vert="horz" lIns="0" tIns="0" rIns="0" bIns="0" rtlCol="0">
                          <a:noAutofit/>
                        </wps:bodyPr>
                      </wps:wsp>
                      <wps:wsp>
                        <wps:cNvPr id="11879" name="Rectangle 11879"/>
                        <wps:cNvSpPr/>
                        <wps:spPr>
                          <a:xfrm>
                            <a:off x="545465" y="297448"/>
                            <a:ext cx="391196" cy="149644"/>
                          </a:xfrm>
                          <a:prstGeom prst="rect">
                            <a:avLst/>
                          </a:prstGeom>
                          <a:ln>
                            <a:noFill/>
                          </a:ln>
                        </wps:spPr>
                        <wps:txbx>
                          <w:txbxContent>
                            <w:p w:rsidR="0082544A" w:rsidRDefault="0082544A">
                              <w:pPr>
                                <w:spacing w:after="160" w:line="259" w:lineRule="auto"/>
                                <w:ind w:right="0" w:firstLine="0"/>
                                <w:jc w:val="left"/>
                              </w:pPr>
                              <w:r>
                                <w:rPr>
                                  <w:color w:val="00000A"/>
                                  <w:sz w:val="16"/>
                                </w:rPr>
                                <w:t>дверей</w:t>
                              </w:r>
                            </w:p>
                          </w:txbxContent>
                        </wps:txbx>
                        <wps:bodyPr horzOverflow="overflow" vert="horz" lIns="0" tIns="0" rIns="0" bIns="0" rtlCol="0">
                          <a:noAutofit/>
                        </wps:bodyPr>
                      </wps:wsp>
                      <wps:wsp>
                        <wps:cNvPr id="11880" name="Shape 11880"/>
                        <wps:cNvSpPr/>
                        <wps:spPr>
                          <a:xfrm>
                            <a:off x="455295" y="1030605"/>
                            <a:ext cx="1022985" cy="509905"/>
                          </a:xfrm>
                          <a:custGeom>
                            <a:avLst/>
                            <a:gdLst/>
                            <a:ahLst/>
                            <a:cxnLst/>
                            <a:rect l="0" t="0" r="0" b="0"/>
                            <a:pathLst>
                              <a:path w="1022985" h="509905">
                                <a:moveTo>
                                  <a:pt x="0" y="0"/>
                                </a:moveTo>
                                <a:lnTo>
                                  <a:pt x="1022985" y="0"/>
                                </a:lnTo>
                                <a:lnTo>
                                  <a:pt x="1022985" y="509905"/>
                                </a:lnTo>
                                <a:lnTo>
                                  <a:pt x="511810" y="509905"/>
                                </a:lnTo>
                                <a:lnTo>
                                  <a:pt x="0" y="50990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81" name="Shape 11881"/>
                        <wps:cNvSpPr/>
                        <wps:spPr>
                          <a:xfrm>
                            <a:off x="455295" y="1030605"/>
                            <a:ext cx="1022985" cy="509905"/>
                          </a:xfrm>
                          <a:custGeom>
                            <a:avLst/>
                            <a:gdLst/>
                            <a:ahLst/>
                            <a:cxnLst/>
                            <a:rect l="0" t="0" r="0" b="0"/>
                            <a:pathLst>
                              <a:path w="1022985" h="509905">
                                <a:moveTo>
                                  <a:pt x="511810" y="509905"/>
                                </a:moveTo>
                                <a:lnTo>
                                  <a:pt x="0" y="509905"/>
                                </a:lnTo>
                                <a:lnTo>
                                  <a:pt x="0" y="0"/>
                                </a:lnTo>
                                <a:lnTo>
                                  <a:pt x="1022985" y="0"/>
                                </a:lnTo>
                                <a:lnTo>
                                  <a:pt x="1022985" y="509905"/>
                                </a:lnTo>
                                <a:lnTo>
                                  <a:pt x="511810" y="509905"/>
                                </a:lnTo>
                                <a:close/>
                              </a:path>
                            </a:pathLst>
                          </a:custGeom>
                          <a:ln w="9525" cap="sq">
                            <a:miter lim="100000"/>
                          </a:ln>
                        </wps:spPr>
                        <wps:style>
                          <a:lnRef idx="1">
                            <a:srgbClr val="000000"/>
                          </a:lnRef>
                          <a:fillRef idx="0">
                            <a:srgbClr val="000000">
                              <a:alpha val="0"/>
                            </a:srgbClr>
                          </a:fillRef>
                          <a:effectRef idx="0">
                            <a:scrgbClr r="0" g="0" b="0"/>
                          </a:effectRef>
                          <a:fontRef idx="none"/>
                        </wps:style>
                        <wps:bodyPr/>
                      </wps:wsp>
                      <wps:wsp>
                        <wps:cNvPr id="11882" name="Rectangle 11882"/>
                        <wps:cNvSpPr/>
                        <wps:spPr>
                          <a:xfrm>
                            <a:off x="545465" y="1081038"/>
                            <a:ext cx="767933"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Групповые и </w:t>
                              </w:r>
                            </w:p>
                          </w:txbxContent>
                        </wps:txbx>
                        <wps:bodyPr horzOverflow="overflow" vert="horz" lIns="0" tIns="0" rIns="0" bIns="0" rtlCol="0">
                          <a:noAutofit/>
                        </wps:bodyPr>
                      </wps:wsp>
                      <wps:wsp>
                        <wps:cNvPr id="11883" name="Rectangle 11883"/>
                        <wps:cNvSpPr/>
                        <wps:spPr>
                          <a:xfrm>
                            <a:off x="545465" y="1197878"/>
                            <a:ext cx="1002244"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индивидуальные </w:t>
                              </w:r>
                            </w:p>
                          </w:txbxContent>
                        </wps:txbx>
                        <wps:bodyPr horzOverflow="overflow" vert="horz" lIns="0" tIns="0" rIns="0" bIns="0" rtlCol="0">
                          <a:noAutofit/>
                        </wps:bodyPr>
                      </wps:wsp>
                      <wps:wsp>
                        <wps:cNvPr id="11884" name="Rectangle 11884"/>
                        <wps:cNvSpPr/>
                        <wps:spPr>
                          <a:xfrm>
                            <a:off x="545465" y="1315988"/>
                            <a:ext cx="779418" cy="149644"/>
                          </a:xfrm>
                          <a:prstGeom prst="rect">
                            <a:avLst/>
                          </a:prstGeom>
                          <a:ln>
                            <a:noFill/>
                          </a:ln>
                        </wps:spPr>
                        <wps:txbx>
                          <w:txbxContent>
                            <w:p w:rsidR="0082544A" w:rsidRDefault="0082544A">
                              <w:pPr>
                                <w:spacing w:after="160" w:line="259" w:lineRule="auto"/>
                                <w:ind w:right="0" w:firstLine="0"/>
                                <w:jc w:val="left"/>
                              </w:pPr>
                              <w:r>
                                <w:rPr>
                                  <w:color w:val="00000A"/>
                                  <w:sz w:val="16"/>
                                </w:rPr>
                                <w:t>консультации</w:t>
                              </w:r>
                            </w:p>
                          </w:txbxContent>
                        </wps:txbx>
                        <wps:bodyPr horzOverflow="overflow" vert="horz" lIns="0" tIns="0" rIns="0" bIns="0" rtlCol="0">
                          <a:noAutofit/>
                        </wps:bodyPr>
                      </wps:wsp>
                      <wps:wsp>
                        <wps:cNvPr id="11885" name="Shape 11885"/>
                        <wps:cNvSpPr/>
                        <wps:spPr>
                          <a:xfrm>
                            <a:off x="2512695" y="2576830"/>
                            <a:ext cx="908685" cy="510540"/>
                          </a:xfrm>
                          <a:custGeom>
                            <a:avLst/>
                            <a:gdLst/>
                            <a:ahLst/>
                            <a:cxnLst/>
                            <a:rect l="0" t="0" r="0" b="0"/>
                            <a:pathLst>
                              <a:path w="908685" h="510540">
                                <a:moveTo>
                                  <a:pt x="0" y="0"/>
                                </a:moveTo>
                                <a:lnTo>
                                  <a:pt x="908685" y="0"/>
                                </a:lnTo>
                                <a:lnTo>
                                  <a:pt x="908685" y="510540"/>
                                </a:lnTo>
                                <a:lnTo>
                                  <a:pt x="454660" y="510540"/>
                                </a:lnTo>
                                <a:lnTo>
                                  <a:pt x="0" y="51054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86" name="Shape 11886"/>
                        <wps:cNvSpPr/>
                        <wps:spPr>
                          <a:xfrm>
                            <a:off x="2512695" y="2576830"/>
                            <a:ext cx="908685" cy="510540"/>
                          </a:xfrm>
                          <a:custGeom>
                            <a:avLst/>
                            <a:gdLst/>
                            <a:ahLst/>
                            <a:cxnLst/>
                            <a:rect l="0" t="0" r="0" b="0"/>
                            <a:pathLst>
                              <a:path w="908685" h="510540">
                                <a:moveTo>
                                  <a:pt x="454660" y="510540"/>
                                </a:moveTo>
                                <a:lnTo>
                                  <a:pt x="0" y="510540"/>
                                </a:lnTo>
                                <a:lnTo>
                                  <a:pt x="0" y="0"/>
                                </a:lnTo>
                                <a:lnTo>
                                  <a:pt x="908685" y="0"/>
                                </a:lnTo>
                                <a:lnTo>
                                  <a:pt x="908685" y="510540"/>
                                </a:lnTo>
                                <a:lnTo>
                                  <a:pt x="454660" y="510540"/>
                                </a:lnTo>
                                <a:close/>
                              </a:path>
                            </a:pathLst>
                          </a:custGeom>
                          <a:ln w="9525" cap="sq">
                            <a:miter lim="100000"/>
                          </a:ln>
                        </wps:spPr>
                        <wps:style>
                          <a:lnRef idx="1">
                            <a:srgbClr val="000000"/>
                          </a:lnRef>
                          <a:fillRef idx="0">
                            <a:srgbClr val="000000">
                              <a:alpha val="0"/>
                            </a:srgbClr>
                          </a:fillRef>
                          <a:effectRef idx="0">
                            <a:scrgbClr r="0" g="0" b="0"/>
                          </a:effectRef>
                          <a:fontRef idx="none"/>
                        </wps:style>
                        <wps:bodyPr/>
                      </wps:wsp>
                      <wps:wsp>
                        <wps:cNvPr id="11887" name="Rectangle 11887"/>
                        <wps:cNvSpPr/>
                        <wps:spPr>
                          <a:xfrm>
                            <a:off x="2602865" y="2626628"/>
                            <a:ext cx="815092"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Родительские </w:t>
                              </w:r>
                            </w:p>
                          </w:txbxContent>
                        </wps:txbx>
                        <wps:bodyPr horzOverflow="overflow" vert="horz" lIns="0" tIns="0" rIns="0" bIns="0" rtlCol="0">
                          <a:noAutofit/>
                        </wps:bodyPr>
                      </wps:wsp>
                      <wps:wsp>
                        <wps:cNvPr id="11888" name="Rectangle 11888"/>
                        <wps:cNvSpPr/>
                        <wps:spPr>
                          <a:xfrm>
                            <a:off x="2602865" y="2744738"/>
                            <a:ext cx="529566" cy="149644"/>
                          </a:xfrm>
                          <a:prstGeom prst="rect">
                            <a:avLst/>
                          </a:prstGeom>
                          <a:ln>
                            <a:noFill/>
                          </a:ln>
                        </wps:spPr>
                        <wps:txbx>
                          <w:txbxContent>
                            <w:p w:rsidR="0082544A" w:rsidRDefault="0082544A">
                              <w:pPr>
                                <w:spacing w:after="160" w:line="259" w:lineRule="auto"/>
                                <w:ind w:right="0" w:firstLine="0"/>
                                <w:jc w:val="left"/>
                              </w:pPr>
                              <w:r>
                                <w:rPr>
                                  <w:color w:val="00000A"/>
                                  <w:sz w:val="16"/>
                                </w:rPr>
                                <w:t>собрания</w:t>
                              </w:r>
                            </w:p>
                          </w:txbxContent>
                        </wps:txbx>
                        <wps:bodyPr horzOverflow="overflow" vert="horz" lIns="0" tIns="0" rIns="0" bIns="0" rtlCol="0">
                          <a:noAutofit/>
                        </wps:bodyPr>
                      </wps:wsp>
                      <wps:wsp>
                        <wps:cNvPr id="11889" name="Shape 11889"/>
                        <wps:cNvSpPr/>
                        <wps:spPr>
                          <a:xfrm>
                            <a:off x="4455160" y="0"/>
                            <a:ext cx="908685" cy="511175"/>
                          </a:xfrm>
                          <a:custGeom>
                            <a:avLst/>
                            <a:gdLst/>
                            <a:ahLst/>
                            <a:cxnLst/>
                            <a:rect l="0" t="0" r="0" b="0"/>
                            <a:pathLst>
                              <a:path w="908685" h="511175">
                                <a:moveTo>
                                  <a:pt x="0" y="0"/>
                                </a:moveTo>
                                <a:lnTo>
                                  <a:pt x="908685" y="0"/>
                                </a:lnTo>
                                <a:lnTo>
                                  <a:pt x="908685" y="511175"/>
                                </a:lnTo>
                                <a:lnTo>
                                  <a:pt x="454660" y="511175"/>
                                </a:lnTo>
                                <a:lnTo>
                                  <a:pt x="0" y="51117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90" name="Shape 11890"/>
                        <wps:cNvSpPr/>
                        <wps:spPr>
                          <a:xfrm>
                            <a:off x="4455160" y="0"/>
                            <a:ext cx="908685" cy="511175"/>
                          </a:xfrm>
                          <a:custGeom>
                            <a:avLst/>
                            <a:gdLst/>
                            <a:ahLst/>
                            <a:cxnLst/>
                            <a:rect l="0" t="0" r="0" b="0"/>
                            <a:pathLst>
                              <a:path w="908685" h="511175">
                                <a:moveTo>
                                  <a:pt x="454660" y="511175"/>
                                </a:moveTo>
                                <a:lnTo>
                                  <a:pt x="0" y="511175"/>
                                </a:lnTo>
                                <a:lnTo>
                                  <a:pt x="0" y="0"/>
                                </a:lnTo>
                                <a:lnTo>
                                  <a:pt x="908685" y="0"/>
                                </a:lnTo>
                                <a:lnTo>
                                  <a:pt x="908685" y="511175"/>
                                </a:lnTo>
                                <a:lnTo>
                                  <a:pt x="454660" y="511175"/>
                                </a:lnTo>
                                <a:close/>
                              </a:path>
                            </a:pathLst>
                          </a:custGeom>
                          <a:ln w="9525" cap="sq">
                            <a:miter lim="100000"/>
                          </a:ln>
                        </wps:spPr>
                        <wps:style>
                          <a:lnRef idx="1">
                            <a:srgbClr val="000000"/>
                          </a:lnRef>
                          <a:fillRef idx="0">
                            <a:srgbClr val="000000">
                              <a:alpha val="0"/>
                            </a:srgbClr>
                          </a:fillRef>
                          <a:effectRef idx="0">
                            <a:scrgbClr r="0" g="0" b="0"/>
                          </a:effectRef>
                          <a:fontRef idx="none"/>
                        </wps:style>
                        <wps:bodyPr/>
                      </wps:wsp>
                      <wps:wsp>
                        <wps:cNvPr id="11891" name="Rectangle 11891"/>
                        <wps:cNvSpPr/>
                        <wps:spPr>
                          <a:xfrm>
                            <a:off x="4545965" y="49798"/>
                            <a:ext cx="934410" cy="149644"/>
                          </a:xfrm>
                          <a:prstGeom prst="rect">
                            <a:avLst/>
                          </a:prstGeom>
                          <a:ln>
                            <a:noFill/>
                          </a:ln>
                        </wps:spPr>
                        <wps:txbx>
                          <w:txbxContent>
                            <w:p w:rsidR="0082544A" w:rsidRDefault="0082544A">
                              <w:pPr>
                                <w:spacing w:after="160" w:line="259" w:lineRule="auto"/>
                                <w:ind w:right="0" w:firstLine="0"/>
                                <w:jc w:val="left"/>
                              </w:pPr>
                              <w:r>
                                <w:rPr>
                                  <w:color w:val="00000A"/>
                                  <w:sz w:val="16"/>
                                </w:rPr>
                                <w:t>Индивидуальны</w:t>
                              </w:r>
                            </w:p>
                          </w:txbxContent>
                        </wps:txbx>
                        <wps:bodyPr horzOverflow="overflow" vert="horz" lIns="0" tIns="0" rIns="0" bIns="0" rtlCol="0">
                          <a:noAutofit/>
                        </wps:bodyPr>
                      </wps:wsp>
                      <wps:wsp>
                        <wps:cNvPr id="11892" name="Rectangle 11892"/>
                        <wps:cNvSpPr/>
                        <wps:spPr>
                          <a:xfrm>
                            <a:off x="4545965" y="167908"/>
                            <a:ext cx="630912"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е беседы с </w:t>
                              </w:r>
                            </w:p>
                          </w:txbxContent>
                        </wps:txbx>
                        <wps:bodyPr horzOverflow="overflow" vert="horz" lIns="0" tIns="0" rIns="0" bIns="0" rtlCol="0">
                          <a:noAutofit/>
                        </wps:bodyPr>
                      </wps:wsp>
                      <wps:wsp>
                        <wps:cNvPr id="11893" name="Rectangle 11893"/>
                        <wps:cNvSpPr/>
                        <wps:spPr>
                          <a:xfrm>
                            <a:off x="4545965" y="284748"/>
                            <a:ext cx="678208" cy="149644"/>
                          </a:xfrm>
                          <a:prstGeom prst="rect">
                            <a:avLst/>
                          </a:prstGeom>
                          <a:ln>
                            <a:noFill/>
                          </a:ln>
                        </wps:spPr>
                        <wps:txbx>
                          <w:txbxContent>
                            <w:p w:rsidR="0082544A" w:rsidRDefault="0082544A">
                              <w:pPr>
                                <w:spacing w:after="160" w:line="259" w:lineRule="auto"/>
                                <w:ind w:right="0" w:firstLine="0"/>
                                <w:jc w:val="left"/>
                              </w:pPr>
                              <w:r>
                                <w:rPr>
                                  <w:color w:val="00000A"/>
                                  <w:sz w:val="16"/>
                                </w:rPr>
                                <w:t>родителями</w:t>
                              </w:r>
                            </w:p>
                          </w:txbxContent>
                        </wps:txbx>
                        <wps:bodyPr horzOverflow="overflow" vert="horz" lIns="0" tIns="0" rIns="0" bIns="0" rtlCol="0">
                          <a:noAutofit/>
                        </wps:bodyPr>
                      </wps:wsp>
                      <wps:wsp>
                        <wps:cNvPr id="11894" name="Shape 11894"/>
                        <wps:cNvSpPr/>
                        <wps:spPr>
                          <a:xfrm>
                            <a:off x="4455160" y="772795"/>
                            <a:ext cx="908685" cy="510540"/>
                          </a:xfrm>
                          <a:custGeom>
                            <a:avLst/>
                            <a:gdLst/>
                            <a:ahLst/>
                            <a:cxnLst/>
                            <a:rect l="0" t="0" r="0" b="0"/>
                            <a:pathLst>
                              <a:path w="908685" h="510540">
                                <a:moveTo>
                                  <a:pt x="0" y="0"/>
                                </a:moveTo>
                                <a:lnTo>
                                  <a:pt x="908685" y="0"/>
                                </a:lnTo>
                                <a:lnTo>
                                  <a:pt x="908685" y="510540"/>
                                </a:lnTo>
                                <a:lnTo>
                                  <a:pt x="454660" y="510540"/>
                                </a:lnTo>
                                <a:lnTo>
                                  <a:pt x="0" y="51054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95" name="Shape 11895"/>
                        <wps:cNvSpPr/>
                        <wps:spPr>
                          <a:xfrm>
                            <a:off x="4455160" y="772795"/>
                            <a:ext cx="908685" cy="510540"/>
                          </a:xfrm>
                          <a:custGeom>
                            <a:avLst/>
                            <a:gdLst/>
                            <a:ahLst/>
                            <a:cxnLst/>
                            <a:rect l="0" t="0" r="0" b="0"/>
                            <a:pathLst>
                              <a:path w="908685" h="510540">
                                <a:moveTo>
                                  <a:pt x="454660" y="510540"/>
                                </a:moveTo>
                                <a:lnTo>
                                  <a:pt x="0" y="510540"/>
                                </a:lnTo>
                                <a:lnTo>
                                  <a:pt x="0" y="0"/>
                                </a:lnTo>
                                <a:lnTo>
                                  <a:pt x="908685" y="0"/>
                                </a:lnTo>
                                <a:lnTo>
                                  <a:pt x="908685" y="510540"/>
                                </a:lnTo>
                                <a:lnTo>
                                  <a:pt x="454660" y="510540"/>
                                </a:lnTo>
                                <a:close/>
                              </a:path>
                            </a:pathLst>
                          </a:custGeom>
                          <a:ln w="9525" cap="sq">
                            <a:miter lim="100000"/>
                          </a:ln>
                        </wps:spPr>
                        <wps:style>
                          <a:lnRef idx="1">
                            <a:srgbClr val="000000"/>
                          </a:lnRef>
                          <a:fillRef idx="0">
                            <a:srgbClr val="000000">
                              <a:alpha val="0"/>
                            </a:srgbClr>
                          </a:fillRef>
                          <a:effectRef idx="0">
                            <a:scrgbClr r="0" g="0" b="0"/>
                          </a:effectRef>
                          <a:fontRef idx="none"/>
                        </wps:style>
                        <wps:bodyPr/>
                      </wps:wsp>
                      <wps:wsp>
                        <wps:cNvPr id="11896" name="Rectangle 11896"/>
                        <wps:cNvSpPr/>
                        <wps:spPr>
                          <a:xfrm>
                            <a:off x="4545965" y="823228"/>
                            <a:ext cx="720503"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Проведение </w:t>
                              </w:r>
                            </w:p>
                          </w:txbxContent>
                        </wps:txbx>
                        <wps:bodyPr horzOverflow="overflow" vert="horz" lIns="0" tIns="0" rIns="0" bIns="0" rtlCol="0">
                          <a:noAutofit/>
                        </wps:bodyPr>
                      </wps:wsp>
                      <wps:wsp>
                        <wps:cNvPr id="11897" name="Rectangle 11897"/>
                        <wps:cNvSpPr/>
                        <wps:spPr>
                          <a:xfrm>
                            <a:off x="4545965" y="940067"/>
                            <a:ext cx="720638"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совместных </w:t>
                              </w:r>
                            </w:p>
                          </w:txbxContent>
                        </wps:txbx>
                        <wps:bodyPr horzOverflow="overflow" vert="horz" lIns="0" tIns="0" rIns="0" bIns="0" rtlCol="0">
                          <a:noAutofit/>
                        </wps:bodyPr>
                      </wps:wsp>
                      <wps:wsp>
                        <wps:cNvPr id="11898" name="Rectangle 11898"/>
                        <wps:cNvSpPr/>
                        <wps:spPr>
                          <a:xfrm>
                            <a:off x="4545965" y="1058178"/>
                            <a:ext cx="759284" cy="149644"/>
                          </a:xfrm>
                          <a:prstGeom prst="rect">
                            <a:avLst/>
                          </a:prstGeom>
                          <a:ln>
                            <a:noFill/>
                          </a:ln>
                        </wps:spPr>
                        <wps:txbx>
                          <w:txbxContent>
                            <w:p w:rsidR="0082544A" w:rsidRDefault="0082544A">
                              <w:pPr>
                                <w:spacing w:after="160" w:line="259" w:lineRule="auto"/>
                                <w:ind w:right="0" w:firstLine="0"/>
                                <w:jc w:val="left"/>
                              </w:pPr>
                              <w:r>
                                <w:rPr>
                                  <w:color w:val="00000A"/>
                                  <w:sz w:val="16"/>
                                </w:rPr>
                                <w:t>мероприятий</w:t>
                              </w:r>
                            </w:p>
                          </w:txbxContent>
                        </wps:txbx>
                        <wps:bodyPr horzOverflow="overflow" vert="horz" lIns="0" tIns="0" rIns="0" bIns="0" rtlCol="0">
                          <a:noAutofit/>
                        </wps:bodyPr>
                      </wps:wsp>
                      <wps:wsp>
                        <wps:cNvPr id="11899" name="Shape 11899"/>
                        <wps:cNvSpPr/>
                        <wps:spPr>
                          <a:xfrm>
                            <a:off x="4455160" y="1546860"/>
                            <a:ext cx="908685" cy="638810"/>
                          </a:xfrm>
                          <a:custGeom>
                            <a:avLst/>
                            <a:gdLst/>
                            <a:ahLst/>
                            <a:cxnLst/>
                            <a:rect l="0" t="0" r="0" b="0"/>
                            <a:pathLst>
                              <a:path w="908685" h="638810">
                                <a:moveTo>
                                  <a:pt x="0" y="0"/>
                                </a:moveTo>
                                <a:lnTo>
                                  <a:pt x="908685" y="0"/>
                                </a:lnTo>
                                <a:lnTo>
                                  <a:pt x="908685" y="638810"/>
                                </a:lnTo>
                                <a:lnTo>
                                  <a:pt x="454660" y="638810"/>
                                </a:lnTo>
                                <a:lnTo>
                                  <a:pt x="0" y="63881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00" name="Shape 11900"/>
                        <wps:cNvSpPr/>
                        <wps:spPr>
                          <a:xfrm>
                            <a:off x="4455160" y="1546860"/>
                            <a:ext cx="908685" cy="638810"/>
                          </a:xfrm>
                          <a:custGeom>
                            <a:avLst/>
                            <a:gdLst/>
                            <a:ahLst/>
                            <a:cxnLst/>
                            <a:rect l="0" t="0" r="0" b="0"/>
                            <a:pathLst>
                              <a:path w="908685" h="638810">
                                <a:moveTo>
                                  <a:pt x="454660" y="638810"/>
                                </a:moveTo>
                                <a:lnTo>
                                  <a:pt x="0" y="638810"/>
                                </a:lnTo>
                                <a:lnTo>
                                  <a:pt x="0" y="0"/>
                                </a:lnTo>
                                <a:lnTo>
                                  <a:pt x="908685" y="0"/>
                                </a:lnTo>
                                <a:lnTo>
                                  <a:pt x="908685" y="638810"/>
                                </a:lnTo>
                                <a:lnTo>
                                  <a:pt x="454660" y="638810"/>
                                </a:lnTo>
                                <a:close/>
                              </a:path>
                            </a:pathLst>
                          </a:custGeom>
                          <a:ln w="9525" cap="sq">
                            <a:miter lim="100000"/>
                          </a:ln>
                        </wps:spPr>
                        <wps:style>
                          <a:lnRef idx="1">
                            <a:srgbClr val="000000"/>
                          </a:lnRef>
                          <a:fillRef idx="0">
                            <a:srgbClr val="000000">
                              <a:alpha val="0"/>
                            </a:srgbClr>
                          </a:fillRef>
                          <a:effectRef idx="0">
                            <a:scrgbClr r="0" g="0" b="0"/>
                          </a:effectRef>
                          <a:fontRef idx="none"/>
                        </wps:style>
                        <wps:bodyPr/>
                      </wps:wsp>
                      <wps:wsp>
                        <wps:cNvPr id="11901" name="Rectangle 11901"/>
                        <wps:cNvSpPr/>
                        <wps:spPr>
                          <a:xfrm>
                            <a:off x="4545965" y="1596658"/>
                            <a:ext cx="958733" cy="149644"/>
                          </a:xfrm>
                          <a:prstGeom prst="rect">
                            <a:avLst/>
                          </a:prstGeom>
                          <a:ln>
                            <a:noFill/>
                          </a:ln>
                        </wps:spPr>
                        <wps:txbx>
                          <w:txbxContent>
                            <w:p w:rsidR="0082544A" w:rsidRDefault="0082544A">
                              <w:pPr>
                                <w:spacing w:after="160" w:line="259" w:lineRule="auto"/>
                                <w:ind w:right="0" w:firstLine="0"/>
                                <w:jc w:val="left"/>
                              </w:pPr>
                              <w:r>
                                <w:rPr>
                                  <w:color w:val="00000A"/>
                                  <w:sz w:val="16"/>
                                </w:rPr>
                                <w:t>Информационно</w:t>
                              </w:r>
                            </w:p>
                          </w:txbxContent>
                        </wps:txbx>
                        <wps:bodyPr horzOverflow="overflow" vert="horz" lIns="0" tIns="0" rIns="0" bIns="0" rtlCol="0">
                          <a:noAutofit/>
                        </wps:bodyPr>
                      </wps:wsp>
                      <wps:wsp>
                        <wps:cNvPr id="11902" name="Rectangle 11902"/>
                        <wps:cNvSpPr/>
                        <wps:spPr>
                          <a:xfrm>
                            <a:off x="4545965" y="1714767"/>
                            <a:ext cx="44998" cy="149644"/>
                          </a:xfrm>
                          <a:prstGeom prst="rect">
                            <a:avLst/>
                          </a:prstGeom>
                          <a:ln>
                            <a:noFill/>
                          </a:ln>
                        </wps:spPr>
                        <wps:txbx>
                          <w:txbxContent>
                            <w:p w:rsidR="0082544A" w:rsidRDefault="0082544A">
                              <w:pPr>
                                <w:spacing w:after="160" w:line="259" w:lineRule="auto"/>
                                <w:ind w:right="0" w:firstLine="0"/>
                                <w:jc w:val="left"/>
                              </w:pPr>
                              <w:r>
                                <w:rPr>
                                  <w:color w:val="00000A"/>
                                  <w:sz w:val="16"/>
                                </w:rPr>
                                <w:t>-</w:t>
                              </w:r>
                            </w:p>
                          </w:txbxContent>
                        </wps:txbx>
                        <wps:bodyPr horzOverflow="overflow" vert="horz" lIns="0" tIns="0" rIns="0" bIns="0" rtlCol="0">
                          <a:noAutofit/>
                        </wps:bodyPr>
                      </wps:wsp>
                      <wps:wsp>
                        <wps:cNvPr id="11903" name="Rectangle 11903"/>
                        <wps:cNvSpPr/>
                        <wps:spPr>
                          <a:xfrm>
                            <a:off x="4545965" y="1831608"/>
                            <a:ext cx="955625" cy="149644"/>
                          </a:xfrm>
                          <a:prstGeom prst="rect">
                            <a:avLst/>
                          </a:prstGeom>
                          <a:ln>
                            <a:noFill/>
                          </a:ln>
                        </wps:spPr>
                        <wps:txbx>
                          <w:txbxContent>
                            <w:p w:rsidR="0082544A" w:rsidRDefault="0082544A">
                              <w:pPr>
                                <w:spacing w:after="160" w:line="259" w:lineRule="auto"/>
                                <w:ind w:right="0" w:firstLine="0"/>
                                <w:jc w:val="left"/>
                              </w:pPr>
                              <w:proofErr w:type="spellStart"/>
                              <w:r>
                                <w:rPr>
                                  <w:color w:val="00000A"/>
                                  <w:sz w:val="16"/>
                                </w:rPr>
                                <w:t>просветительска</w:t>
                              </w:r>
                              <w:proofErr w:type="spellEnd"/>
                            </w:p>
                          </w:txbxContent>
                        </wps:txbx>
                        <wps:bodyPr horzOverflow="overflow" vert="horz" lIns="0" tIns="0" rIns="0" bIns="0" rtlCol="0">
                          <a:noAutofit/>
                        </wps:bodyPr>
                      </wps:wsp>
                      <wps:wsp>
                        <wps:cNvPr id="11904" name="Rectangle 11904"/>
                        <wps:cNvSpPr/>
                        <wps:spPr>
                          <a:xfrm>
                            <a:off x="4545965" y="1949717"/>
                            <a:ext cx="480110" cy="149644"/>
                          </a:xfrm>
                          <a:prstGeom prst="rect">
                            <a:avLst/>
                          </a:prstGeom>
                          <a:ln>
                            <a:noFill/>
                          </a:ln>
                        </wps:spPr>
                        <wps:txbx>
                          <w:txbxContent>
                            <w:p w:rsidR="0082544A" w:rsidRDefault="0082544A">
                              <w:pPr>
                                <w:spacing w:after="160" w:line="259" w:lineRule="auto"/>
                                <w:ind w:right="0" w:firstLine="0"/>
                                <w:jc w:val="left"/>
                              </w:pPr>
                              <w:r>
                                <w:rPr>
                                  <w:color w:val="00000A"/>
                                  <w:sz w:val="16"/>
                                </w:rPr>
                                <w:t>я работа</w:t>
                              </w:r>
                            </w:p>
                          </w:txbxContent>
                        </wps:txbx>
                        <wps:bodyPr horzOverflow="overflow" vert="horz" lIns="0" tIns="0" rIns="0" bIns="0" rtlCol="0">
                          <a:noAutofit/>
                        </wps:bodyPr>
                      </wps:wsp>
                      <wps:wsp>
                        <wps:cNvPr id="11905" name="Shape 11905"/>
                        <wps:cNvSpPr/>
                        <wps:spPr>
                          <a:xfrm>
                            <a:off x="4455160" y="2448560"/>
                            <a:ext cx="908685" cy="594360"/>
                          </a:xfrm>
                          <a:custGeom>
                            <a:avLst/>
                            <a:gdLst/>
                            <a:ahLst/>
                            <a:cxnLst/>
                            <a:rect l="0" t="0" r="0" b="0"/>
                            <a:pathLst>
                              <a:path w="908685" h="594360">
                                <a:moveTo>
                                  <a:pt x="0" y="0"/>
                                </a:moveTo>
                                <a:lnTo>
                                  <a:pt x="908685" y="0"/>
                                </a:lnTo>
                                <a:lnTo>
                                  <a:pt x="908685" y="594360"/>
                                </a:lnTo>
                                <a:lnTo>
                                  <a:pt x="454660" y="594360"/>
                                </a:lnTo>
                                <a:lnTo>
                                  <a:pt x="0" y="59436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06" name="Shape 11906"/>
                        <wps:cNvSpPr/>
                        <wps:spPr>
                          <a:xfrm>
                            <a:off x="4455160" y="2448560"/>
                            <a:ext cx="908685" cy="594360"/>
                          </a:xfrm>
                          <a:custGeom>
                            <a:avLst/>
                            <a:gdLst/>
                            <a:ahLst/>
                            <a:cxnLst/>
                            <a:rect l="0" t="0" r="0" b="0"/>
                            <a:pathLst>
                              <a:path w="908685" h="594360">
                                <a:moveTo>
                                  <a:pt x="454660" y="594360"/>
                                </a:moveTo>
                                <a:lnTo>
                                  <a:pt x="0" y="594360"/>
                                </a:lnTo>
                                <a:lnTo>
                                  <a:pt x="0" y="0"/>
                                </a:lnTo>
                                <a:lnTo>
                                  <a:pt x="908685" y="0"/>
                                </a:lnTo>
                                <a:lnTo>
                                  <a:pt x="908685" y="594360"/>
                                </a:lnTo>
                                <a:lnTo>
                                  <a:pt x="454660" y="594360"/>
                                </a:lnTo>
                                <a:close/>
                              </a:path>
                            </a:pathLst>
                          </a:custGeom>
                          <a:ln w="9525" cap="sq">
                            <a:miter lim="100000"/>
                          </a:ln>
                        </wps:spPr>
                        <wps:style>
                          <a:lnRef idx="1">
                            <a:srgbClr val="000000"/>
                          </a:lnRef>
                          <a:fillRef idx="0">
                            <a:srgbClr val="000000">
                              <a:alpha val="0"/>
                            </a:srgbClr>
                          </a:fillRef>
                          <a:effectRef idx="0">
                            <a:scrgbClr r="0" g="0" b="0"/>
                          </a:effectRef>
                          <a:fontRef idx="none"/>
                        </wps:style>
                        <wps:bodyPr/>
                      </wps:wsp>
                      <wps:wsp>
                        <wps:cNvPr id="11907" name="Rectangle 11907"/>
                        <wps:cNvSpPr/>
                        <wps:spPr>
                          <a:xfrm>
                            <a:off x="4545965" y="2498358"/>
                            <a:ext cx="423626"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Работа </w:t>
                              </w:r>
                            </w:p>
                          </w:txbxContent>
                        </wps:txbx>
                        <wps:bodyPr horzOverflow="overflow" vert="horz" lIns="0" tIns="0" rIns="0" bIns="0" rtlCol="0">
                          <a:noAutofit/>
                        </wps:bodyPr>
                      </wps:wsp>
                      <wps:wsp>
                        <wps:cNvPr id="11908" name="Rectangle 11908"/>
                        <wps:cNvSpPr/>
                        <wps:spPr>
                          <a:xfrm>
                            <a:off x="4545965" y="2616468"/>
                            <a:ext cx="924411" cy="149644"/>
                          </a:xfrm>
                          <a:prstGeom prst="rect">
                            <a:avLst/>
                          </a:prstGeom>
                          <a:ln>
                            <a:noFill/>
                          </a:ln>
                        </wps:spPr>
                        <wps:txbx>
                          <w:txbxContent>
                            <w:p w:rsidR="0082544A" w:rsidRDefault="0082544A">
                              <w:pPr>
                                <w:spacing w:after="160" w:line="259" w:lineRule="auto"/>
                                <w:ind w:right="0" w:firstLine="0"/>
                                <w:jc w:val="left"/>
                              </w:pPr>
                              <w:proofErr w:type="spellStart"/>
                              <w:r>
                                <w:rPr>
                                  <w:color w:val="00000A"/>
                                  <w:sz w:val="16"/>
                                </w:rPr>
                                <w:t>Попечительског</w:t>
                              </w:r>
                              <w:proofErr w:type="spellEnd"/>
                            </w:p>
                          </w:txbxContent>
                        </wps:txbx>
                        <wps:bodyPr horzOverflow="overflow" vert="horz" lIns="0" tIns="0" rIns="0" bIns="0" rtlCol="0">
                          <a:noAutofit/>
                        </wps:bodyPr>
                      </wps:wsp>
                      <wps:wsp>
                        <wps:cNvPr id="11909" name="Rectangle 11909"/>
                        <wps:cNvSpPr/>
                        <wps:spPr>
                          <a:xfrm>
                            <a:off x="4545965" y="2733308"/>
                            <a:ext cx="473218" cy="149644"/>
                          </a:xfrm>
                          <a:prstGeom prst="rect">
                            <a:avLst/>
                          </a:prstGeom>
                          <a:ln>
                            <a:noFill/>
                          </a:ln>
                        </wps:spPr>
                        <wps:txbx>
                          <w:txbxContent>
                            <w:p w:rsidR="0082544A" w:rsidRDefault="0082544A">
                              <w:pPr>
                                <w:spacing w:after="160" w:line="259" w:lineRule="auto"/>
                                <w:ind w:right="0" w:firstLine="0"/>
                                <w:jc w:val="left"/>
                              </w:pPr>
                              <w:proofErr w:type="gramStart"/>
                              <w:r>
                                <w:rPr>
                                  <w:color w:val="00000A"/>
                                  <w:sz w:val="16"/>
                                </w:rPr>
                                <w:t>о совета</w:t>
                              </w:r>
                              <w:proofErr w:type="gramEnd"/>
                            </w:p>
                          </w:txbxContent>
                        </wps:txbx>
                        <wps:bodyPr horzOverflow="overflow" vert="horz" lIns="0" tIns="0" rIns="0" bIns="0" rtlCol="0">
                          <a:noAutofit/>
                        </wps:bodyPr>
                      </wps:wsp>
                      <wps:wsp>
                        <wps:cNvPr id="11910" name="Shape 11910"/>
                        <wps:cNvSpPr/>
                        <wps:spPr>
                          <a:xfrm>
                            <a:off x="455295" y="2578100"/>
                            <a:ext cx="1022985" cy="464185"/>
                          </a:xfrm>
                          <a:custGeom>
                            <a:avLst/>
                            <a:gdLst/>
                            <a:ahLst/>
                            <a:cxnLst/>
                            <a:rect l="0" t="0" r="0" b="0"/>
                            <a:pathLst>
                              <a:path w="1022985" h="464185">
                                <a:moveTo>
                                  <a:pt x="0" y="0"/>
                                </a:moveTo>
                                <a:lnTo>
                                  <a:pt x="1022985" y="0"/>
                                </a:lnTo>
                                <a:lnTo>
                                  <a:pt x="1022985" y="464185"/>
                                </a:lnTo>
                                <a:lnTo>
                                  <a:pt x="511810" y="464185"/>
                                </a:lnTo>
                                <a:lnTo>
                                  <a:pt x="0" y="46418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11" name="Shape 11911"/>
                        <wps:cNvSpPr/>
                        <wps:spPr>
                          <a:xfrm>
                            <a:off x="455295" y="2578100"/>
                            <a:ext cx="1022985" cy="464185"/>
                          </a:xfrm>
                          <a:custGeom>
                            <a:avLst/>
                            <a:gdLst/>
                            <a:ahLst/>
                            <a:cxnLst/>
                            <a:rect l="0" t="0" r="0" b="0"/>
                            <a:pathLst>
                              <a:path w="1022985" h="464185">
                                <a:moveTo>
                                  <a:pt x="511810" y="464185"/>
                                </a:moveTo>
                                <a:lnTo>
                                  <a:pt x="0" y="464185"/>
                                </a:lnTo>
                                <a:lnTo>
                                  <a:pt x="0" y="0"/>
                                </a:lnTo>
                                <a:lnTo>
                                  <a:pt x="1022985" y="0"/>
                                </a:lnTo>
                                <a:lnTo>
                                  <a:pt x="1022985" y="464185"/>
                                </a:lnTo>
                                <a:lnTo>
                                  <a:pt x="511810" y="464185"/>
                                </a:lnTo>
                                <a:close/>
                              </a:path>
                            </a:pathLst>
                          </a:custGeom>
                          <a:ln w="9525" cap="sq">
                            <a:miter lim="100000"/>
                          </a:ln>
                        </wps:spPr>
                        <wps:style>
                          <a:lnRef idx="1">
                            <a:srgbClr val="000000"/>
                          </a:lnRef>
                          <a:fillRef idx="0">
                            <a:srgbClr val="000000">
                              <a:alpha val="0"/>
                            </a:srgbClr>
                          </a:fillRef>
                          <a:effectRef idx="0">
                            <a:scrgbClr r="0" g="0" b="0"/>
                          </a:effectRef>
                          <a:fontRef idx="none"/>
                        </wps:style>
                        <wps:bodyPr/>
                      </wps:wsp>
                      <wps:wsp>
                        <wps:cNvPr id="11912" name="Rectangle 11912"/>
                        <wps:cNvSpPr/>
                        <wps:spPr>
                          <a:xfrm>
                            <a:off x="545465" y="2627898"/>
                            <a:ext cx="815092" cy="149644"/>
                          </a:xfrm>
                          <a:prstGeom prst="rect">
                            <a:avLst/>
                          </a:prstGeom>
                          <a:ln>
                            <a:noFill/>
                          </a:ln>
                        </wps:spPr>
                        <wps:txbx>
                          <w:txbxContent>
                            <w:p w:rsidR="0082544A" w:rsidRDefault="0082544A">
                              <w:pPr>
                                <w:spacing w:after="160" w:line="259" w:lineRule="auto"/>
                                <w:ind w:right="0" w:firstLine="0"/>
                                <w:jc w:val="left"/>
                              </w:pPr>
                              <w:r>
                                <w:rPr>
                                  <w:color w:val="00000A"/>
                                  <w:sz w:val="16"/>
                                </w:rPr>
                                <w:t xml:space="preserve">Родительские </w:t>
                              </w:r>
                            </w:p>
                          </w:txbxContent>
                        </wps:txbx>
                        <wps:bodyPr horzOverflow="overflow" vert="horz" lIns="0" tIns="0" rIns="0" bIns="0" rtlCol="0">
                          <a:noAutofit/>
                        </wps:bodyPr>
                      </wps:wsp>
                      <wps:wsp>
                        <wps:cNvPr id="11913" name="Rectangle 11913"/>
                        <wps:cNvSpPr/>
                        <wps:spPr>
                          <a:xfrm>
                            <a:off x="545465" y="2746008"/>
                            <a:ext cx="762527" cy="149644"/>
                          </a:xfrm>
                          <a:prstGeom prst="rect">
                            <a:avLst/>
                          </a:prstGeom>
                          <a:ln>
                            <a:noFill/>
                          </a:ln>
                        </wps:spPr>
                        <wps:txbx>
                          <w:txbxContent>
                            <w:p w:rsidR="0082544A" w:rsidRDefault="0082544A">
                              <w:pPr>
                                <w:spacing w:after="160" w:line="259" w:lineRule="auto"/>
                                <w:ind w:right="0" w:firstLine="0"/>
                                <w:jc w:val="left"/>
                              </w:pPr>
                              <w:r>
                                <w:rPr>
                                  <w:color w:val="00000A"/>
                                  <w:sz w:val="16"/>
                                </w:rPr>
                                <w:t>конференции</w:t>
                              </w:r>
                            </w:p>
                          </w:txbxContent>
                        </wps:txbx>
                        <wps:bodyPr horzOverflow="overflow" vert="horz" lIns="0" tIns="0" rIns="0" bIns="0" rtlCol="0">
                          <a:noAutofit/>
                        </wps:bodyPr>
                      </wps:wsp>
                      <wps:wsp>
                        <wps:cNvPr id="11914" name="Shape 11914"/>
                        <wps:cNvSpPr/>
                        <wps:spPr>
                          <a:xfrm>
                            <a:off x="2857500" y="972185"/>
                            <a:ext cx="635" cy="698500"/>
                          </a:xfrm>
                          <a:custGeom>
                            <a:avLst/>
                            <a:gdLst/>
                            <a:ahLst/>
                            <a:cxnLst/>
                            <a:rect l="0" t="0" r="0" b="0"/>
                            <a:pathLst>
                              <a:path w="635" h="698500">
                                <a:moveTo>
                                  <a:pt x="0" y="698500"/>
                                </a:moveTo>
                                <a:lnTo>
                                  <a:pt x="635" y="0"/>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1915" name="Shape 11915"/>
                        <wps:cNvSpPr/>
                        <wps:spPr>
                          <a:xfrm>
                            <a:off x="2820670" y="901700"/>
                            <a:ext cx="75565" cy="75565"/>
                          </a:xfrm>
                          <a:custGeom>
                            <a:avLst/>
                            <a:gdLst/>
                            <a:ahLst/>
                            <a:cxnLst/>
                            <a:rect l="0" t="0" r="0" b="0"/>
                            <a:pathLst>
                              <a:path w="75565" h="75565">
                                <a:moveTo>
                                  <a:pt x="37465" y="0"/>
                                </a:moveTo>
                                <a:lnTo>
                                  <a:pt x="75565" y="75565"/>
                                </a:lnTo>
                                <a:lnTo>
                                  <a:pt x="0" y="75565"/>
                                </a:lnTo>
                                <a:lnTo>
                                  <a:pt x="374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16" name="Shape 11916"/>
                        <wps:cNvSpPr/>
                        <wps:spPr>
                          <a:xfrm>
                            <a:off x="3429000" y="314960"/>
                            <a:ext cx="983615" cy="1355725"/>
                          </a:xfrm>
                          <a:custGeom>
                            <a:avLst/>
                            <a:gdLst/>
                            <a:ahLst/>
                            <a:cxnLst/>
                            <a:rect l="0" t="0" r="0" b="0"/>
                            <a:pathLst>
                              <a:path w="983615" h="1355725">
                                <a:moveTo>
                                  <a:pt x="0" y="1355725"/>
                                </a:moveTo>
                                <a:lnTo>
                                  <a:pt x="983615" y="0"/>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1917" name="Shape 11917"/>
                        <wps:cNvSpPr/>
                        <wps:spPr>
                          <a:xfrm>
                            <a:off x="4378960" y="257810"/>
                            <a:ext cx="74930" cy="83185"/>
                          </a:xfrm>
                          <a:custGeom>
                            <a:avLst/>
                            <a:gdLst/>
                            <a:ahLst/>
                            <a:cxnLst/>
                            <a:rect l="0" t="0" r="0" b="0"/>
                            <a:pathLst>
                              <a:path w="74930" h="83185">
                                <a:moveTo>
                                  <a:pt x="74930" y="0"/>
                                </a:moveTo>
                                <a:lnTo>
                                  <a:pt x="60960" y="83185"/>
                                </a:lnTo>
                                <a:lnTo>
                                  <a:pt x="0" y="38735"/>
                                </a:lnTo>
                                <a:lnTo>
                                  <a:pt x="749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18" name="Shape 11918"/>
                        <wps:cNvSpPr/>
                        <wps:spPr>
                          <a:xfrm>
                            <a:off x="3429000" y="1073150"/>
                            <a:ext cx="968375" cy="726440"/>
                          </a:xfrm>
                          <a:custGeom>
                            <a:avLst/>
                            <a:gdLst/>
                            <a:ahLst/>
                            <a:cxnLst/>
                            <a:rect l="0" t="0" r="0" b="0"/>
                            <a:pathLst>
                              <a:path w="968375" h="726440">
                                <a:moveTo>
                                  <a:pt x="0" y="726440"/>
                                </a:moveTo>
                                <a:lnTo>
                                  <a:pt x="968375" y="0"/>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1919" name="Shape 11919"/>
                        <wps:cNvSpPr/>
                        <wps:spPr>
                          <a:xfrm>
                            <a:off x="4370706" y="1030605"/>
                            <a:ext cx="83185" cy="75565"/>
                          </a:xfrm>
                          <a:custGeom>
                            <a:avLst/>
                            <a:gdLst/>
                            <a:ahLst/>
                            <a:cxnLst/>
                            <a:rect l="0" t="0" r="0" b="0"/>
                            <a:pathLst>
                              <a:path w="83185" h="75565">
                                <a:moveTo>
                                  <a:pt x="83185" y="0"/>
                                </a:moveTo>
                                <a:lnTo>
                                  <a:pt x="45085" y="75565"/>
                                </a:lnTo>
                                <a:lnTo>
                                  <a:pt x="0" y="15240"/>
                                </a:lnTo>
                                <a:lnTo>
                                  <a:pt x="831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20" name="Shape 11920"/>
                        <wps:cNvSpPr/>
                        <wps:spPr>
                          <a:xfrm>
                            <a:off x="3429000" y="1935480"/>
                            <a:ext cx="954405" cy="635"/>
                          </a:xfrm>
                          <a:custGeom>
                            <a:avLst/>
                            <a:gdLst/>
                            <a:ahLst/>
                            <a:cxnLst/>
                            <a:rect l="0" t="0" r="0" b="0"/>
                            <a:pathLst>
                              <a:path w="954405" h="635">
                                <a:moveTo>
                                  <a:pt x="0" y="0"/>
                                </a:moveTo>
                                <a:lnTo>
                                  <a:pt x="954405" y="635"/>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1921" name="Shape 11921"/>
                        <wps:cNvSpPr/>
                        <wps:spPr>
                          <a:xfrm>
                            <a:off x="4378325" y="1898650"/>
                            <a:ext cx="75565" cy="75565"/>
                          </a:xfrm>
                          <a:custGeom>
                            <a:avLst/>
                            <a:gdLst/>
                            <a:ahLst/>
                            <a:cxnLst/>
                            <a:rect l="0" t="0" r="0" b="0"/>
                            <a:pathLst>
                              <a:path w="75565" h="75565">
                                <a:moveTo>
                                  <a:pt x="0" y="0"/>
                                </a:moveTo>
                                <a:lnTo>
                                  <a:pt x="75565" y="37465"/>
                                </a:lnTo>
                                <a:lnTo>
                                  <a:pt x="0" y="755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22" name="Shape 11922"/>
                        <wps:cNvSpPr/>
                        <wps:spPr>
                          <a:xfrm>
                            <a:off x="3543300" y="2192655"/>
                            <a:ext cx="848995" cy="476885"/>
                          </a:xfrm>
                          <a:custGeom>
                            <a:avLst/>
                            <a:gdLst/>
                            <a:ahLst/>
                            <a:cxnLst/>
                            <a:rect l="0" t="0" r="0" b="0"/>
                            <a:pathLst>
                              <a:path w="848995" h="476885">
                                <a:moveTo>
                                  <a:pt x="0" y="0"/>
                                </a:moveTo>
                                <a:lnTo>
                                  <a:pt x="848995" y="476885"/>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1923" name="Shape 11923"/>
                        <wps:cNvSpPr/>
                        <wps:spPr>
                          <a:xfrm>
                            <a:off x="4369435" y="2633980"/>
                            <a:ext cx="84455" cy="69850"/>
                          </a:xfrm>
                          <a:custGeom>
                            <a:avLst/>
                            <a:gdLst/>
                            <a:ahLst/>
                            <a:cxnLst/>
                            <a:rect l="0" t="0" r="0" b="0"/>
                            <a:pathLst>
                              <a:path w="84455" h="69850">
                                <a:moveTo>
                                  <a:pt x="36830" y="0"/>
                                </a:moveTo>
                                <a:lnTo>
                                  <a:pt x="84455" y="69850"/>
                                </a:lnTo>
                                <a:lnTo>
                                  <a:pt x="0" y="66040"/>
                                </a:lnTo>
                                <a:lnTo>
                                  <a:pt x="368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24" name="Shape 11924"/>
                        <wps:cNvSpPr/>
                        <wps:spPr>
                          <a:xfrm>
                            <a:off x="2857500" y="2192655"/>
                            <a:ext cx="635" cy="311150"/>
                          </a:xfrm>
                          <a:custGeom>
                            <a:avLst/>
                            <a:gdLst/>
                            <a:ahLst/>
                            <a:cxnLst/>
                            <a:rect l="0" t="0" r="0" b="0"/>
                            <a:pathLst>
                              <a:path w="635" h="311150">
                                <a:moveTo>
                                  <a:pt x="0" y="0"/>
                                </a:moveTo>
                                <a:lnTo>
                                  <a:pt x="635" y="311150"/>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1925" name="Shape 11925"/>
                        <wps:cNvSpPr/>
                        <wps:spPr>
                          <a:xfrm>
                            <a:off x="2820670" y="2498725"/>
                            <a:ext cx="75565" cy="75565"/>
                          </a:xfrm>
                          <a:custGeom>
                            <a:avLst/>
                            <a:gdLst/>
                            <a:ahLst/>
                            <a:cxnLst/>
                            <a:rect l="0" t="0" r="0" b="0"/>
                            <a:pathLst>
                              <a:path w="75565" h="75565">
                                <a:moveTo>
                                  <a:pt x="0" y="0"/>
                                </a:moveTo>
                                <a:lnTo>
                                  <a:pt x="75565" y="0"/>
                                </a:lnTo>
                                <a:lnTo>
                                  <a:pt x="37465" y="755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26" name="Shape 11926"/>
                        <wps:cNvSpPr/>
                        <wps:spPr>
                          <a:xfrm>
                            <a:off x="1541780" y="2064385"/>
                            <a:ext cx="852805" cy="600710"/>
                          </a:xfrm>
                          <a:custGeom>
                            <a:avLst/>
                            <a:gdLst/>
                            <a:ahLst/>
                            <a:cxnLst/>
                            <a:rect l="0" t="0" r="0" b="0"/>
                            <a:pathLst>
                              <a:path w="852805" h="600710">
                                <a:moveTo>
                                  <a:pt x="852805" y="0"/>
                                </a:moveTo>
                                <a:lnTo>
                                  <a:pt x="0" y="600710"/>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1927" name="Shape 11927"/>
                        <wps:cNvSpPr/>
                        <wps:spPr>
                          <a:xfrm>
                            <a:off x="1483995" y="2631440"/>
                            <a:ext cx="83185" cy="74295"/>
                          </a:xfrm>
                          <a:custGeom>
                            <a:avLst/>
                            <a:gdLst/>
                            <a:ahLst/>
                            <a:cxnLst/>
                            <a:rect l="0" t="0" r="0" b="0"/>
                            <a:pathLst>
                              <a:path w="83185" h="74295">
                                <a:moveTo>
                                  <a:pt x="40005" y="0"/>
                                </a:moveTo>
                                <a:lnTo>
                                  <a:pt x="83185" y="62230"/>
                                </a:lnTo>
                                <a:lnTo>
                                  <a:pt x="0" y="74295"/>
                                </a:lnTo>
                                <a:lnTo>
                                  <a:pt x="400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28" name="Shape 11928"/>
                        <wps:cNvSpPr/>
                        <wps:spPr>
                          <a:xfrm>
                            <a:off x="1554480" y="1935480"/>
                            <a:ext cx="840105" cy="635"/>
                          </a:xfrm>
                          <a:custGeom>
                            <a:avLst/>
                            <a:gdLst/>
                            <a:ahLst/>
                            <a:cxnLst/>
                            <a:rect l="0" t="0" r="0" b="0"/>
                            <a:pathLst>
                              <a:path w="840105" h="635">
                                <a:moveTo>
                                  <a:pt x="840105" y="0"/>
                                </a:moveTo>
                                <a:lnTo>
                                  <a:pt x="0" y="635"/>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1929" name="Shape 11929"/>
                        <wps:cNvSpPr/>
                        <wps:spPr>
                          <a:xfrm>
                            <a:off x="1483995" y="1898650"/>
                            <a:ext cx="75565" cy="75565"/>
                          </a:xfrm>
                          <a:custGeom>
                            <a:avLst/>
                            <a:gdLst/>
                            <a:ahLst/>
                            <a:cxnLst/>
                            <a:rect l="0" t="0" r="0" b="0"/>
                            <a:pathLst>
                              <a:path w="75565" h="75565">
                                <a:moveTo>
                                  <a:pt x="75565" y="0"/>
                                </a:moveTo>
                                <a:lnTo>
                                  <a:pt x="75565" y="75565"/>
                                </a:lnTo>
                                <a:lnTo>
                                  <a:pt x="0" y="37465"/>
                                </a:lnTo>
                                <a:lnTo>
                                  <a:pt x="755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30" name="Shape 11930"/>
                        <wps:cNvSpPr/>
                        <wps:spPr>
                          <a:xfrm>
                            <a:off x="1548765" y="1315720"/>
                            <a:ext cx="845820" cy="354965"/>
                          </a:xfrm>
                          <a:custGeom>
                            <a:avLst/>
                            <a:gdLst/>
                            <a:ahLst/>
                            <a:cxnLst/>
                            <a:rect l="0" t="0" r="0" b="0"/>
                            <a:pathLst>
                              <a:path w="845820" h="354965">
                                <a:moveTo>
                                  <a:pt x="845820" y="354965"/>
                                </a:moveTo>
                                <a:lnTo>
                                  <a:pt x="0" y="0"/>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1931" name="Shape 11931"/>
                        <wps:cNvSpPr/>
                        <wps:spPr>
                          <a:xfrm>
                            <a:off x="1483995" y="1282700"/>
                            <a:ext cx="84455" cy="69850"/>
                          </a:xfrm>
                          <a:custGeom>
                            <a:avLst/>
                            <a:gdLst/>
                            <a:ahLst/>
                            <a:cxnLst/>
                            <a:rect l="0" t="0" r="0" b="0"/>
                            <a:pathLst>
                              <a:path w="84455" h="69850">
                                <a:moveTo>
                                  <a:pt x="84455" y="0"/>
                                </a:moveTo>
                                <a:lnTo>
                                  <a:pt x="54610" y="69850"/>
                                </a:lnTo>
                                <a:lnTo>
                                  <a:pt x="0" y="5715"/>
                                </a:lnTo>
                                <a:lnTo>
                                  <a:pt x="8445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32" name="Shape 11932"/>
                        <wps:cNvSpPr/>
                        <wps:spPr>
                          <a:xfrm>
                            <a:off x="1533525" y="565785"/>
                            <a:ext cx="1089660" cy="1105535"/>
                          </a:xfrm>
                          <a:custGeom>
                            <a:avLst/>
                            <a:gdLst/>
                            <a:ahLst/>
                            <a:cxnLst/>
                            <a:rect l="0" t="0" r="0" b="0"/>
                            <a:pathLst>
                              <a:path w="1089660" h="1105535">
                                <a:moveTo>
                                  <a:pt x="1089660" y="1105535"/>
                                </a:moveTo>
                                <a:lnTo>
                                  <a:pt x="0" y="0"/>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1933" name="Shape 11933"/>
                        <wps:cNvSpPr/>
                        <wps:spPr>
                          <a:xfrm>
                            <a:off x="1483995" y="515620"/>
                            <a:ext cx="80010" cy="80645"/>
                          </a:xfrm>
                          <a:custGeom>
                            <a:avLst/>
                            <a:gdLst/>
                            <a:ahLst/>
                            <a:cxnLst/>
                            <a:rect l="0" t="0" r="0" b="0"/>
                            <a:pathLst>
                              <a:path w="80010" h="80645">
                                <a:moveTo>
                                  <a:pt x="0" y="0"/>
                                </a:moveTo>
                                <a:lnTo>
                                  <a:pt x="80010" y="27305"/>
                                </a:lnTo>
                                <a:lnTo>
                                  <a:pt x="26035" y="8064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1749" o:spid="_x0000_s1026" style="width:458.55pt;height:253.4pt;mso-position-horizontal-relative:char;mso-position-vertical-relative:line" coordsize="58235,32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">
                <v:shape id="Shape 11860" o:spid="_x0000_s1027" style="position:absolute;top:25;width:58235;height:32156;visibility:visible;mso-wrap-style:square;v-text-anchor:top" coordsize="5823585,321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" path="m2912110,3215640l,3215640,,,5823585,r,3215640l2912110,3215640xe" filled="f" strokecolor="blue" strokeweight="2.25pt">
                  <v:stroke endcap="square"/>
                  <v:path arrowok="t" textboxrect="0,0,5823585,3215640"/>
                </v:shape>
                <v:shape id="Shape 11861" o:spid="_x0000_s1028" style="position:absolute;left:23983;top:16744;width:10218;height:5100;visibility:visible;mso-wrap-style:square;v-text-anchor:top" coordsize="1021715,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" path="m,l1021715,r,509905l511175,509905,,509905,,xe" stroked="f" strokeweight="0">
                  <v:stroke miterlimit="83231f" joinstyle="miter"/>
                  <v:path arrowok="t" textboxrect="0,0,1021715,509905"/>
                </v:shape>
                <v:shape id="Shape 11862" o:spid="_x0000_s1029" style="position:absolute;left:23983;top:16744;width:10218;height:5100;visibility:visible;mso-wrap-style:square;v-text-anchor:top" coordsize="1021715,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" path="m511175,509905l,509905,,,1021715,r,509905l511175,509905xe" filled="f">
                  <v:stroke miterlimit="1" joinstyle="miter" endcap="square"/>
                  <v:path arrowok="t" textboxrect="0,0,1021715,509905"/>
                </v:shape>
                <v:rect id="Rectangle 11863" o:spid="_x0000_s1030" style="position:absolute;left:24885;top:17249;width:4490;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" filled="f" stroked="f">
                  <v:textbox inset="0,0,0,0">
                    <w:txbxContent>
                      <w:p w:rsidR="0082544A" w:rsidRDefault="0082544A">
                        <w:pPr>
                          <w:spacing w:after="160" w:line="259" w:lineRule="auto"/>
                          <w:ind w:right="0" w:firstLine="0"/>
                          <w:jc w:val="left"/>
                        </w:pPr>
                        <w:r>
                          <w:rPr>
                            <w:color w:val="00000A"/>
                            <w:sz w:val="16"/>
                          </w:rPr>
                          <w:t xml:space="preserve">Формы </w:t>
                        </w:r>
                      </w:p>
                    </w:txbxContent>
                  </v:textbox>
                </v:rect>
                <v:rect id="Rectangle 11864" o:spid="_x0000_s1031" style="position:absolute;left:24885;top:18417;width:10227;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" filled="f" stroked="f">
                  <v:textbox inset="0,0,0,0">
                    <w:txbxContent>
                      <w:p w:rsidR="0082544A" w:rsidRDefault="0082544A">
                        <w:pPr>
                          <w:spacing w:after="160" w:line="259" w:lineRule="auto"/>
                          <w:ind w:right="0" w:firstLine="0"/>
                          <w:jc w:val="left"/>
                        </w:pPr>
                        <w:r>
                          <w:rPr>
                            <w:color w:val="00000A"/>
                            <w:sz w:val="16"/>
                          </w:rPr>
                          <w:t xml:space="preserve">сотрудничества с </w:t>
                        </w:r>
                      </w:p>
                    </w:txbxContent>
                  </v:textbox>
                </v:rect>
                <v:rect id="Rectangle 11865" o:spid="_x0000_s1032" style="position:absolute;left:24885;top:19598;width:3997;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" filled="f" stroked="f">
                  <v:textbox inset="0,0,0,0">
                    <w:txbxContent>
                      <w:p w:rsidR="0082544A" w:rsidRDefault="0082544A">
                        <w:pPr>
                          <w:spacing w:after="160" w:line="259" w:lineRule="auto"/>
                          <w:ind w:right="0" w:firstLine="0"/>
                          <w:jc w:val="left"/>
                        </w:pPr>
                        <w:r>
                          <w:rPr>
                            <w:color w:val="00000A"/>
                            <w:sz w:val="16"/>
                          </w:rPr>
                          <w:t>семьей</w:t>
                        </w:r>
                      </w:p>
                    </w:txbxContent>
                  </v:textbox>
                </v:rect>
                <v:shape id="Shape 11866" o:spid="_x0000_s1033" style="position:absolute;left:23983;top:2584;width:9087;height:6388;visibility:visible;mso-wrap-style:square;v-text-anchor:top" coordsize="908685,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" path="m,l908685,r,638810l454660,638810,,638810,,xe" stroked="f" strokeweight="0">
                  <v:stroke miterlimit="83231f" joinstyle="miter"/>
                  <v:path arrowok="t" textboxrect="0,0,908685,638810"/>
                </v:shape>
                <v:shape id="Shape 11867" o:spid="_x0000_s1034" style="position:absolute;left:23983;top:2584;width:9087;height:6388;visibility:visible;mso-wrap-style:square;v-text-anchor:top" coordsize="908685,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" path="m454660,638810l,638810,,,908685,r,638810l454660,638810xe" filled="f">
                  <v:stroke miterlimit="1" joinstyle="miter" endcap="square"/>
                  <v:path arrowok="t" textboxrect="0,0,908685,638810"/>
                </v:shape>
                <v:rect id="Rectangle 11868" o:spid="_x0000_s1035" style="position:absolute;left:24885;top:3088;width:6632;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" filled="f" stroked="f">
                  <v:textbox inset="0,0,0,0">
                    <w:txbxContent>
                      <w:p w:rsidR="0082544A" w:rsidRDefault="0082544A">
                        <w:pPr>
                          <w:spacing w:after="160" w:line="259" w:lineRule="auto"/>
                          <w:ind w:right="0" w:firstLine="0"/>
                          <w:jc w:val="left"/>
                        </w:pPr>
                        <w:r>
                          <w:rPr>
                            <w:color w:val="00000A"/>
                            <w:sz w:val="16"/>
                          </w:rPr>
                          <w:t xml:space="preserve">Первичное </w:t>
                        </w:r>
                      </w:p>
                    </w:txbxContent>
                  </v:textbox>
                </v:rect>
                <v:rect id="Rectangle 11869" o:spid="_x0000_s1036" style="position:absolute;left:24885;top:4257;width:7104;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 xml:space="preserve">знакомство, </w:t>
                        </w:r>
                      </w:p>
                    </w:txbxContent>
                  </v:textbox>
                </v:rect>
                <v:rect id="Rectangle 11870" o:spid="_x0000_s1037" style="position:absolute;left:24885;top:5438;width:4454;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" filled="f" stroked="f">
                  <v:textbox inset="0,0,0,0">
                    <w:txbxContent>
                      <w:p w:rsidR="0082544A" w:rsidRDefault="0082544A">
                        <w:pPr>
                          <w:spacing w:after="160" w:line="259" w:lineRule="auto"/>
                          <w:ind w:right="0" w:firstLine="0"/>
                          <w:jc w:val="left"/>
                        </w:pPr>
                        <w:r>
                          <w:rPr>
                            <w:color w:val="00000A"/>
                            <w:sz w:val="16"/>
                          </w:rPr>
                          <w:t xml:space="preserve">беседа, </w:t>
                        </w:r>
                      </w:p>
                    </w:txbxContent>
                  </v:textbox>
                </v:rect>
                <v:rect id="Rectangle 11871" o:spid="_x0000_s1038" style="position:absolute;left:24885;top:6606;width:8463;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анкетирование</w:t>
                        </w:r>
                      </w:p>
                    </w:txbxContent>
                  </v:textbox>
                </v:rect>
                <v:shape id="Shape 11872" o:spid="_x0000_s1039" style="position:absolute;left:4559;top:18040;width:10236;height:6375;visibility:visible;mso-wrap-style:square;v-text-anchor:top" coordsize="1023620,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" path="m,l1023620,r,637540l511810,637540,,637540,,xe" stroked="f" strokeweight="0">
                  <v:stroke miterlimit="83231f" joinstyle="miter"/>
                  <v:path arrowok="t" textboxrect="0,0,1023620,637540"/>
                </v:shape>
                <v:shape id="Shape 11873" o:spid="_x0000_s1040" style="position:absolute;left:4559;top:18040;width:10236;height:6375;visibility:visible;mso-wrap-style:square;v-text-anchor:top" coordsize="1023620,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" path="m511810,637540l,637540,,,1023620,r,637540l511810,637540xe" filled="f">
                  <v:stroke miterlimit="1" joinstyle="miter" endcap="square"/>
                  <v:path arrowok="t" textboxrect="0,0,1023620,637540"/>
                </v:shape>
                <v:rect id="Rectangle 11874" o:spid="_x0000_s1041" style="position:absolute;left:5467;top:18544;width:10530;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" filled="f" stroked="f">
                  <v:textbox inset="0,0,0,0">
                    <w:txbxContent>
                      <w:p w:rsidR="0082544A" w:rsidRDefault="0082544A">
                        <w:pPr>
                          <w:spacing w:after="160" w:line="259" w:lineRule="auto"/>
                          <w:ind w:right="0" w:firstLine="0"/>
                          <w:jc w:val="left"/>
                        </w:pPr>
                        <w:r>
                          <w:rPr>
                            <w:color w:val="00000A"/>
                            <w:sz w:val="16"/>
                          </w:rPr>
                          <w:t xml:space="preserve">Социологические </w:t>
                        </w:r>
                      </w:p>
                    </w:txbxContent>
                  </v:textbox>
                </v:rect>
                <v:rect id="Rectangle 11875" o:spid="_x0000_s1042" style="position:absolute;left:5467;top:19713;width:7825;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" filled="f" stroked="f">
                  <v:textbox inset="0,0,0,0">
                    <w:txbxContent>
                      <w:p w:rsidR="0082544A" w:rsidRDefault="0082544A">
                        <w:pPr>
                          <w:spacing w:after="160" w:line="259" w:lineRule="auto"/>
                          <w:ind w:right="0" w:firstLine="0"/>
                          <w:jc w:val="left"/>
                        </w:pPr>
                        <w:r>
                          <w:rPr>
                            <w:color w:val="00000A"/>
                            <w:sz w:val="16"/>
                          </w:rPr>
                          <w:t>исследования</w:t>
                        </w:r>
                      </w:p>
                    </w:txbxContent>
                  </v:textbox>
                </v:rect>
                <v:shape id="Shape 11876" o:spid="_x0000_s1043" style="position:absolute;left:4552;top:1295;width:10230;height:6375;visibility:visible;mso-wrap-style:square;v-text-anchor:top" coordsize="102298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" path="m,l1022985,r,637540l511810,637540,,637540,,xe" stroked="f" strokeweight="0">
                  <v:stroke miterlimit="83231f" joinstyle="miter"/>
                  <v:path arrowok="t" textboxrect="0,0,1022985,637540"/>
                </v:shape>
                <v:shape id="Shape 11877" o:spid="_x0000_s1044" style="position:absolute;left:4552;top:1295;width:10230;height:6375;visibility:visible;mso-wrap-style:square;v-text-anchor:top" coordsize="102298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" path="m511810,637540l,637540,,,1022985,r,637540l511810,637540xe" filled="f">
                  <v:stroke miterlimit="1" joinstyle="miter" endcap="square"/>
                  <v:path arrowok="t" textboxrect="0,0,1022985,637540"/>
                </v:shape>
                <v:rect id="Rectangle 11878" o:spid="_x0000_s1045" style="position:absolute;left:5454;top:1793;width:9198;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" filled="f" stroked="f">
                  <v:textbox inset="0,0,0,0">
                    <w:txbxContent>
                      <w:p w:rsidR="0082544A" w:rsidRDefault="0082544A">
                        <w:pPr>
                          <w:spacing w:after="160" w:line="259" w:lineRule="auto"/>
                          <w:ind w:right="0" w:firstLine="0"/>
                          <w:jc w:val="left"/>
                        </w:pPr>
                        <w:r>
                          <w:rPr>
                            <w:color w:val="00000A"/>
                            <w:sz w:val="16"/>
                          </w:rPr>
                          <w:t xml:space="preserve">День открытых </w:t>
                        </w:r>
                      </w:p>
                    </w:txbxContent>
                  </v:textbox>
                </v:rect>
                <v:rect id="Rectangle 11879" o:spid="_x0000_s1046" style="position:absolute;left:5454;top:2974;width:3912;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дверей</w:t>
                        </w:r>
                      </w:p>
                    </w:txbxContent>
                  </v:textbox>
                </v:rect>
                <v:shape id="Shape 11880" o:spid="_x0000_s1047" style="position:absolute;left:4552;top:10306;width:10230;height:5099;visibility:visible;mso-wrap-style:square;v-text-anchor:top" coordsize="1022985,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" path="m,l1022985,r,509905l511810,509905,,509905,,xe" stroked="f" strokeweight="0">
                  <v:stroke miterlimit="83231f" joinstyle="miter"/>
                  <v:path arrowok="t" textboxrect="0,0,1022985,509905"/>
                </v:shape>
                <v:shape id="Shape 11881" o:spid="_x0000_s1048" style="position:absolute;left:4552;top:10306;width:10230;height:5099;visibility:visible;mso-wrap-style:square;v-text-anchor:top" coordsize="1022985,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" path="m511810,509905l,509905,,,1022985,r,509905l511810,509905xe" filled="f">
                  <v:stroke miterlimit="1" joinstyle="miter" endcap="square"/>
                  <v:path arrowok="t" textboxrect="0,0,1022985,509905"/>
                </v:shape>
                <v:rect id="Rectangle 11882" o:spid="_x0000_s1049" style="position:absolute;left:5454;top:10810;width:7679;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" filled="f" stroked="f">
                  <v:textbox inset="0,0,0,0">
                    <w:txbxContent>
                      <w:p w:rsidR="0082544A" w:rsidRDefault="0082544A">
                        <w:pPr>
                          <w:spacing w:after="160" w:line="259" w:lineRule="auto"/>
                          <w:ind w:right="0" w:firstLine="0"/>
                          <w:jc w:val="left"/>
                        </w:pPr>
                        <w:r>
                          <w:rPr>
                            <w:color w:val="00000A"/>
                            <w:sz w:val="16"/>
                          </w:rPr>
                          <w:t xml:space="preserve">Групповые и </w:t>
                        </w:r>
                      </w:p>
                    </w:txbxContent>
                  </v:textbox>
                </v:rect>
                <v:rect id="Rectangle 11883" o:spid="_x0000_s1050" style="position:absolute;left:5454;top:11978;width:10023;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 xml:space="preserve">индивидуальные </w:t>
                        </w:r>
                      </w:p>
                    </w:txbxContent>
                  </v:textbox>
                </v:rect>
                <v:rect id="Rectangle 11884" o:spid="_x0000_s1051" style="position:absolute;left:5454;top:13159;width:7794;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консультации</w:t>
                        </w:r>
                      </w:p>
                    </w:txbxContent>
                  </v:textbox>
                </v:rect>
                <v:shape id="Shape 11885" o:spid="_x0000_s1052" style="position:absolute;left:25126;top:25768;width:9087;height:5105;visibility:visible;mso-wrap-style:square;v-text-anchor:top" coordsize="908685,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" path="m,l908685,r,510540l454660,510540,,510540,,xe" stroked="f" strokeweight="0">
                  <v:stroke miterlimit="83231f" joinstyle="miter"/>
                  <v:path arrowok="t" textboxrect="0,0,908685,510540"/>
                </v:shape>
                <v:shape id="Shape 11886" o:spid="_x0000_s1053" style="position:absolute;left:25126;top:25768;width:9087;height:5105;visibility:visible;mso-wrap-style:square;v-text-anchor:top" coordsize="908685,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" path="m454660,510540l,510540,,,908685,r,510540l454660,510540xe" filled="f">
                  <v:stroke miterlimit="1" joinstyle="miter" endcap="square"/>
                  <v:path arrowok="t" textboxrect="0,0,908685,510540"/>
                </v:shape>
                <v:rect id="Rectangle 11887" o:spid="_x0000_s1054" style="position:absolute;left:26028;top:26266;width:8151;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 xml:space="preserve">Родительские </w:t>
                        </w:r>
                      </w:p>
                    </w:txbxContent>
                  </v:textbox>
                </v:rect>
                <v:rect id="Rectangle 11888" o:spid="_x0000_s1055" style="position:absolute;left:26028;top:27447;width:529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" filled="f" stroked="f">
                  <v:textbox inset="0,0,0,0">
                    <w:txbxContent>
                      <w:p w:rsidR="0082544A" w:rsidRDefault="0082544A">
                        <w:pPr>
                          <w:spacing w:after="160" w:line="259" w:lineRule="auto"/>
                          <w:ind w:right="0" w:firstLine="0"/>
                          <w:jc w:val="left"/>
                        </w:pPr>
                        <w:r>
                          <w:rPr>
                            <w:color w:val="00000A"/>
                            <w:sz w:val="16"/>
                          </w:rPr>
                          <w:t>собрания</w:t>
                        </w:r>
                      </w:p>
                    </w:txbxContent>
                  </v:textbox>
                </v:rect>
                <v:shape id="Shape 11889" o:spid="_x0000_s1056" style="position:absolute;left:44551;width:9087;height:5111;visibility:visible;mso-wrap-style:square;v-text-anchor:top" coordsize="908685,51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" path="m,l908685,r,511175l454660,511175,,511175,,xe" stroked="f" strokeweight="0">
                  <v:stroke miterlimit="83231f" joinstyle="miter"/>
                  <v:path arrowok="t" textboxrect="0,0,908685,511175"/>
                </v:shape>
                <v:shape id="Shape 11890" o:spid="_x0000_s1057" style="position:absolute;left:44551;width:9087;height:5111;visibility:visible;mso-wrap-style:square;v-text-anchor:top" coordsize="908685,51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" path="m454660,511175l,511175,,,908685,r,511175l454660,511175xe" filled="f">
                  <v:stroke miterlimit="1" joinstyle="miter" endcap="square"/>
                  <v:path arrowok="t" textboxrect="0,0,908685,511175"/>
                </v:shape>
                <v:rect id="Rectangle 11891" o:spid="_x0000_s1058" style="position:absolute;left:45459;top:497;width:9344;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" filled="f" stroked="f">
                  <v:textbox inset="0,0,0,0">
                    <w:txbxContent>
                      <w:p w:rsidR="0082544A" w:rsidRDefault="0082544A">
                        <w:pPr>
                          <w:spacing w:after="160" w:line="259" w:lineRule="auto"/>
                          <w:ind w:right="0" w:firstLine="0"/>
                          <w:jc w:val="left"/>
                        </w:pPr>
                        <w:r>
                          <w:rPr>
                            <w:color w:val="00000A"/>
                            <w:sz w:val="16"/>
                          </w:rPr>
                          <w:t>Индивидуальны</w:t>
                        </w:r>
                      </w:p>
                    </w:txbxContent>
                  </v:textbox>
                </v:rect>
                <v:rect id="Rectangle 11892" o:spid="_x0000_s1059" style="position:absolute;left:45459;top:1679;width:6309;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 xml:space="preserve">е беседы с </w:t>
                        </w:r>
                      </w:p>
                    </w:txbxContent>
                  </v:textbox>
                </v:rect>
                <v:rect id="Rectangle 11893" o:spid="_x0000_s1060" style="position:absolute;left:45459;top:2847;width:6782;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родителями</w:t>
                        </w:r>
                      </w:p>
                    </w:txbxContent>
                  </v:textbox>
                </v:rect>
                <v:shape id="Shape 11894" o:spid="_x0000_s1061" style="position:absolute;left:44551;top:7727;width:9087;height:5106;visibility:visible;mso-wrap-style:square;v-text-anchor:top" coordsize="908685,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" path="m,l908685,r,510540l454660,510540,,510540,,xe" stroked="f" strokeweight="0">
                  <v:stroke miterlimit="83231f" joinstyle="miter"/>
                  <v:path arrowok="t" textboxrect="0,0,908685,510540"/>
                </v:shape>
                <v:shape id="Shape 11895" o:spid="_x0000_s1062" style="position:absolute;left:44551;top:7727;width:9087;height:5106;visibility:visible;mso-wrap-style:square;v-text-anchor:top" coordsize="908685,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" path="m454660,510540l,510540,,,908685,r,510540l454660,510540xe" filled="f">
                  <v:stroke miterlimit="1" joinstyle="miter" endcap="square"/>
                  <v:path arrowok="t" textboxrect="0,0,908685,510540"/>
                </v:shape>
                <v:rect id="Rectangle 11896" o:spid="_x0000_s1063" style="position:absolute;left:45459;top:8232;width:7205;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 xml:space="preserve">Проведение </w:t>
                        </w:r>
                      </w:p>
                    </w:txbxContent>
                  </v:textbox>
                </v:rect>
                <v:rect id="Rectangle 11897" o:spid="_x0000_s1064" style="position:absolute;left:45459;top:9400;width:7207;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 xml:space="preserve">совместных </w:t>
                        </w:r>
                      </w:p>
                    </w:txbxContent>
                  </v:textbox>
                </v:rect>
                <v:rect id="Rectangle 11898" o:spid="_x0000_s1065" style="position:absolute;left:45459;top:10581;width:7593;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" filled="f" stroked="f">
                  <v:textbox inset="0,0,0,0">
                    <w:txbxContent>
                      <w:p w:rsidR="0082544A" w:rsidRDefault="0082544A">
                        <w:pPr>
                          <w:spacing w:after="160" w:line="259" w:lineRule="auto"/>
                          <w:ind w:right="0" w:firstLine="0"/>
                          <w:jc w:val="left"/>
                        </w:pPr>
                        <w:r>
                          <w:rPr>
                            <w:color w:val="00000A"/>
                            <w:sz w:val="16"/>
                          </w:rPr>
                          <w:t>мероприятий</w:t>
                        </w:r>
                      </w:p>
                    </w:txbxContent>
                  </v:textbox>
                </v:rect>
                <v:shape id="Shape 11899" o:spid="_x0000_s1066" style="position:absolute;left:44551;top:15468;width:9087;height:6388;visibility:visible;mso-wrap-style:square;v-text-anchor:top" coordsize="908685,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" path="m,l908685,r,638810l454660,638810,,638810,,xe" stroked="f" strokeweight="0">
                  <v:stroke miterlimit="83231f" joinstyle="miter"/>
                  <v:path arrowok="t" textboxrect="0,0,908685,638810"/>
                </v:shape>
                <v:shape id="Shape 11900" o:spid="_x0000_s1067" style="position:absolute;left:44551;top:15468;width:9087;height:6388;visibility:visible;mso-wrap-style:square;v-text-anchor:top" coordsize="908685,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" path="m454660,638810l,638810,,,908685,r,638810l454660,638810xe" filled="f">
                  <v:stroke miterlimit="1" joinstyle="miter" endcap="square"/>
                  <v:path arrowok="t" textboxrect="0,0,908685,638810"/>
                </v:shape>
                <v:rect id="Rectangle 11901" o:spid="_x0000_s1068" style="position:absolute;left:45459;top:15966;width:9587;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" filled="f" stroked="f">
                  <v:textbox inset="0,0,0,0">
                    <w:txbxContent>
                      <w:p w:rsidR="0082544A" w:rsidRDefault="0082544A">
                        <w:pPr>
                          <w:spacing w:after="160" w:line="259" w:lineRule="auto"/>
                          <w:ind w:right="0" w:firstLine="0"/>
                          <w:jc w:val="left"/>
                        </w:pPr>
                        <w:r>
                          <w:rPr>
                            <w:color w:val="00000A"/>
                            <w:sz w:val="16"/>
                          </w:rPr>
                          <w:t>Информационно</w:t>
                        </w:r>
                      </w:p>
                    </w:txbxContent>
                  </v:textbox>
                </v:rect>
                <v:rect id="Rectangle 11902" o:spid="_x0000_s1069" style="position:absolute;left:45459;top:17147;width:450;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w:t>
                        </w:r>
                      </w:p>
                    </w:txbxContent>
                  </v:textbox>
                </v:rect>
                <v:rect id="Rectangle 11903" o:spid="_x0000_s1070" style="position:absolute;left:45459;top:18316;width:955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" filled="f" stroked="f">
                  <v:textbox inset="0,0,0,0">
                    <w:txbxContent>
                      <w:p w:rsidR="0082544A" w:rsidRDefault="0082544A">
                        <w:pPr>
                          <w:spacing w:after="160" w:line="259" w:lineRule="auto"/>
                          <w:ind w:right="0" w:firstLine="0"/>
                          <w:jc w:val="left"/>
                        </w:pPr>
                        <w:proofErr w:type="spellStart"/>
                        <w:r>
                          <w:rPr>
                            <w:color w:val="00000A"/>
                            <w:sz w:val="16"/>
                          </w:rPr>
                          <w:t>просветительска</w:t>
                        </w:r>
                        <w:proofErr w:type="spellEnd"/>
                      </w:p>
                    </w:txbxContent>
                  </v:textbox>
                </v:rect>
                <v:rect id="Rectangle 11904" o:spid="_x0000_s1071" style="position:absolute;left:45459;top:19497;width:4801;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я работа</w:t>
                        </w:r>
                      </w:p>
                    </w:txbxContent>
                  </v:textbox>
                </v:rect>
                <v:shape id="Shape 11905" o:spid="_x0000_s1072" style="position:absolute;left:44551;top:24485;width:9087;height:5944;visibility:visible;mso-wrap-style:square;v-text-anchor:top" coordsize="908685,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" path="m,l908685,r,594360l454660,594360,,594360,,xe" stroked="f" strokeweight="0">
                  <v:stroke miterlimit="83231f" joinstyle="miter"/>
                  <v:path arrowok="t" textboxrect="0,0,908685,594360"/>
                </v:shape>
                <v:shape id="Shape 11906" o:spid="_x0000_s1073" style="position:absolute;left:44551;top:24485;width:9087;height:5944;visibility:visible;mso-wrap-style:square;v-text-anchor:top" coordsize="908685,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" path="m454660,594360l,594360,,,908685,r,594360l454660,594360xe" filled="f">
                  <v:stroke miterlimit="1" joinstyle="miter" endcap="square"/>
                  <v:path arrowok="t" textboxrect="0,0,908685,594360"/>
                </v:shape>
                <v:rect id="Rectangle 11907" o:spid="_x0000_s1074" style="position:absolute;left:45459;top:24983;width:4236;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 xml:space="preserve">Работа </w:t>
                        </w:r>
                      </w:p>
                    </w:txbxContent>
                  </v:textbox>
                </v:rect>
                <v:rect id="Rectangle 11908" o:spid="_x0000_s1075" style="position:absolute;left:45459;top:26164;width:9244;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" filled="f" stroked="f">
                  <v:textbox inset="0,0,0,0">
                    <w:txbxContent>
                      <w:p w:rsidR="0082544A" w:rsidRDefault="0082544A">
                        <w:pPr>
                          <w:spacing w:after="160" w:line="259" w:lineRule="auto"/>
                          <w:ind w:right="0" w:firstLine="0"/>
                          <w:jc w:val="left"/>
                        </w:pPr>
                        <w:proofErr w:type="spellStart"/>
                        <w:r>
                          <w:rPr>
                            <w:color w:val="00000A"/>
                            <w:sz w:val="16"/>
                          </w:rPr>
                          <w:t>Попечительског</w:t>
                        </w:r>
                        <w:proofErr w:type="spellEnd"/>
                      </w:p>
                    </w:txbxContent>
                  </v:textbox>
                </v:rect>
                <v:rect id="Rectangle 11909" o:spid="_x0000_s1076" style="position:absolute;left:45459;top:27333;width:4732;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" filled="f" stroked="f">
                  <v:textbox inset="0,0,0,0">
                    <w:txbxContent>
                      <w:p w:rsidR="0082544A" w:rsidRDefault="0082544A">
                        <w:pPr>
                          <w:spacing w:after="160" w:line="259" w:lineRule="auto"/>
                          <w:ind w:right="0" w:firstLine="0"/>
                          <w:jc w:val="left"/>
                        </w:pPr>
                        <w:proofErr w:type="gramStart"/>
                        <w:r>
                          <w:rPr>
                            <w:color w:val="00000A"/>
                            <w:sz w:val="16"/>
                          </w:rPr>
                          <w:t>о совета</w:t>
                        </w:r>
                        <w:proofErr w:type="gramEnd"/>
                      </w:p>
                    </w:txbxContent>
                  </v:textbox>
                </v:rect>
                <v:shape id="Shape 11910" o:spid="_x0000_s1077" style="position:absolute;left:4552;top:25781;width:10230;height:4641;visibility:visible;mso-wrap-style:square;v-text-anchor:top" coordsize="1022985,46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" path="m,l1022985,r,464185l511810,464185,,464185,,xe" stroked="f" strokeweight="0">
                  <v:stroke miterlimit="83231f" joinstyle="miter"/>
                  <v:path arrowok="t" textboxrect="0,0,1022985,464185"/>
                </v:shape>
                <v:shape id="Shape 11911" o:spid="_x0000_s1078" style="position:absolute;left:4552;top:25781;width:10230;height:4641;visibility:visible;mso-wrap-style:square;v-text-anchor:top" coordsize="1022985,46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" path="m511810,464185l,464185,,,1022985,r,464185l511810,464185xe" filled="f">
                  <v:stroke miterlimit="1" joinstyle="miter" endcap="square"/>
                  <v:path arrowok="t" textboxrect="0,0,1022985,464185"/>
                </v:shape>
                <v:rect id="Rectangle 11912" o:spid="_x0000_s1079" style="position:absolute;left:5454;top:26278;width:8151;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" filled="f" stroked="f">
                  <v:textbox inset="0,0,0,0">
                    <w:txbxContent>
                      <w:p w:rsidR="0082544A" w:rsidRDefault="0082544A">
                        <w:pPr>
                          <w:spacing w:after="160" w:line="259" w:lineRule="auto"/>
                          <w:ind w:right="0" w:firstLine="0"/>
                          <w:jc w:val="left"/>
                        </w:pPr>
                        <w:r>
                          <w:rPr>
                            <w:color w:val="00000A"/>
                            <w:sz w:val="16"/>
                          </w:rPr>
                          <w:t xml:space="preserve">Родительские </w:t>
                        </w:r>
                      </w:p>
                    </w:txbxContent>
                  </v:textbox>
                </v:rect>
                <v:rect id="Rectangle 11913" o:spid="_x0000_s1080" style="position:absolute;left:5454;top:27460;width:7625;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" filled="f" stroked="f">
                  <v:textbox inset="0,0,0,0">
                    <w:txbxContent>
                      <w:p w:rsidR="0082544A" w:rsidRDefault="0082544A">
                        <w:pPr>
                          <w:spacing w:after="160" w:line="259" w:lineRule="auto"/>
                          <w:ind w:right="0" w:firstLine="0"/>
                          <w:jc w:val="left"/>
                        </w:pPr>
                        <w:r>
                          <w:rPr>
                            <w:color w:val="00000A"/>
                            <w:sz w:val="16"/>
                          </w:rPr>
                          <w:t>конференции</w:t>
                        </w:r>
                      </w:p>
                    </w:txbxContent>
                  </v:textbox>
                </v:rect>
                <v:shape id="Shape 11914" o:spid="_x0000_s1081" style="position:absolute;left:28575;top:9721;width:6;height:6985;visibility:visible;mso-wrap-style:square;v-text-anchor:top" coordsize="635,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" path="m,698500l635,e" filled="f">
                  <v:stroke miterlimit="83231f" joinstyle="miter" endcap="square"/>
                  <v:path arrowok="t" textboxrect="0,0,635,698500"/>
                </v:shape>
                <v:shape id="Shape 11915" o:spid="_x0000_s1082" style="position:absolute;left:28206;top:9017;width:756;height:755;visibility:visible;mso-wrap-style:square;v-text-anchor:top" coordsize="755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" path="m37465,l75565,75565,,75565,37465,xe" fillcolor="black" stroked="f" strokeweight="0">
                  <v:stroke miterlimit="83231f" joinstyle="miter"/>
                  <v:path arrowok="t" textboxrect="0,0,75565,75565"/>
                </v:shape>
                <v:shape id="Shape 11916" o:spid="_x0000_s1083" style="position:absolute;left:34290;top:3149;width:9836;height:13557;visibility:visible;mso-wrap-style:square;v-text-anchor:top" coordsize="983615,135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" path="m,1355725l983615,e" filled="f">
                  <v:stroke miterlimit="83231f" joinstyle="miter" endcap="square"/>
                  <v:path arrowok="t" textboxrect="0,0,983615,1355725"/>
                </v:shape>
                <v:shape id="Shape 11917" o:spid="_x0000_s1084" style="position:absolute;left:43789;top:2578;width:749;height:831;visibility:visible;mso-wrap-style:square;v-text-anchor:top" coordsize="7493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" path="m74930,l60960,83185,,38735,74930,xe" fillcolor="black" stroked="f" strokeweight="0">
                  <v:stroke miterlimit="83231f" joinstyle="miter"/>
                  <v:path arrowok="t" textboxrect="0,0,74930,83185"/>
                </v:shape>
                <v:shape id="Shape 11918" o:spid="_x0000_s1085" style="position:absolute;left:34290;top:10731;width:9683;height:7264;visibility:visible;mso-wrap-style:square;v-text-anchor:top" coordsize="968375,7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" path="m,726440l968375,e" filled="f">
                  <v:stroke miterlimit="83231f" joinstyle="miter" endcap="square"/>
                  <v:path arrowok="t" textboxrect="0,0,968375,726440"/>
                </v:shape>
                <v:shape id="Shape 11919" o:spid="_x0000_s1086" style="position:absolute;left:43707;top:10306;width:831;height:755;visibility:visible;mso-wrap-style:square;v-text-anchor:top" coordsize="8318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" path="m83185,l45085,75565,,15240,83185,xe" fillcolor="black" stroked="f" strokeweight="0">
                  <v:stroke miterlimit="83231f" joinstyle="miter"/>
                  <v:path arrowok="t" textboxrect="0,0,83185,75565"/>
                </v:shape>
                <v:shape id="Shape 11920" o:spid="_x0000_s1087" style="position:absolute;left:34290;top:19354;width:9544;height:7;visibility:visible;mso-wrap-style:square;v-text-anchor:top" coordsize="95440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" path="m,l954405,635e" filled="f">
                  <v:stroke miterlimit="83231f" joinstyle="miter" endcap="square"/>
                  <v:path arrowok="t" textboxrect="0,0,954405,635"/>
                </v:shape>
                <v:shape id="Shape 11921" o:spid="_x0000_s1088" style="position:absolute;left:43783;top:18986;width:755;height:756;visibility:visible;mso-wrap-style:square;v-text-anchor:top" coordsize="755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" path="m,l75565,37465,,75565,,xe" fillcolor="black" stroked="f" strokeweight="0">
                  <v:stroke miterlimit="83231f" joinstyle="miter"/>
                  <v:path arrowok="t" textboxrect="0,0,75565,75565"/>
                </v:shape>
                <v:shape id="Shape 11922" o:spid="_x0000_s1089" style="position:absolute;left:35433;top:21926;width:8489;height:4769;visibility:visible;mso-wrap-style:square;v-text-anchor:top" coordsize="848995,47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" path="m,l848995,476885e" filled="f">
                  <v:stroke miterlimit="83231f" joinstyle="miter" endcap="square"/>
                  <v:path arrowok="t" textboxrect="0,0,848995,476885"/>
                </v:shape>
                <v:shape id="Shape 11923" o:spid="_x0000_s1090" style="position:absolute;left:43694;top:26339;width:844;height:699;visibility:visible;mso-wrap-style:square;v-text-anchor:top" coordsize="8445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" path="m36830,l84455,69850,,66040,36830,xe" fillcolor="black" stroked="f" strokeweight="0">
                  <v:stroke miterlimit="83231f" joinstyle="miter"/>
                  <v:path arrowok="t" textboxrect="0,0,84455,69850"/>
                </v:shape>
                <v:shape id="Shape 11924" o:spid="_x0000_s1091" style="position:absolute;left:28575;top:21926;width:6;height:3112;visibility:visible;mso-wrap-style:square;v-text-anchor:top" coordsize="635,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" path="m,l635,311150e" filled="f">
                  <v:stroke miterlimit="83231f" joinstyle="miter" endcap="square"/>
                  <v:path arrowok="t" textboxrect="0,0,635,311150"/>
                </v:shape>
                <v:shape id="Shape 11925" o:spid="_x0000_s1092" style="position:absolute;left:28206;top:24987;width:756;height:755;visibility:visible;mso-wrap-style:square;v-text-anchor:top" coordsize="755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" path="m,l75565,,37465,75565,,xe" fillcolor="black" stroked="f" strokeweight="0">
                  <v:stroke miterlimit="83231f" joinstyle="miter"/>
                  <v:path arrowok="t" textboxrect="0,0,75565,75565"/>
                </v:shape>
                <v:shape id="Shape 11926" o:spid="_x0000_s1093" style="position:absolute;left:15417;top:20643;width:8528;height:6007;visibility:visible;mso-wrap-style:square;v-text-anchor:top" coordsize="852805,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" path="m852805,l,600710e" filled="f">
                  <v:stroke miterlimit="83231f" joinstyle="miter" endcap="square"/>
                  <v:path arrowok="t" textboxrect="0,0,852805,600710"/>
                </v:shape>
                <v:shape id="Shape 11927" o:spid="_x0000_s1094" style="position:absolute;left:14839;top:26314;width:832;height:743;visibility:visible;mso-wrap-style:square;v-text-anchor:top" coordsize="8318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" path="m40005,l83185,62230,,74295,40005,xe" fillcolor="black" stroked="f" strokeweight="0">
                  <v:stroke miterlimit="83231f" joinstyle="miter"/>
                  <v:path arrowok="t" textboxrect="0,0,83185,74295"/>
                </v:shape>
                <v:shape id="Shape 11928" o:spid="_x0000_s1095" style="position:absolute;left:15544;top:19354;width:8401;height:7;visibility:visible;mso-wrap-style:square;v-text-anchor:top" coordsize="84010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" path="m840105,l,635e" filled="f">
                  <v:stroke miterlimit="83231f" joinstyle="miter" endcap="square"/>
                  <v:path arrowok="t" textboxrect="0,0,840105,635"/>
                </v:shape>
                <v:shape id="Shape 11929" o:spid="_x0000_s1096" style="position:absolute;left:14839;top:18986;width:756;height:756;visibility:visible;mso-wrap-style:square;v-text-anchor:top" coordsize="755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" path="m75565,r,75565l,37465,75565,xe" fillcolor="black" stroked="f" strokeweight="0">
                  <v:stroke miterlimit="83231f" joinstyle="miter"/>
                  <v:path arrowok="t" textboxrect="0,0,75565,75565"/>
                </v:shape>
                <v:shape id="Shape 11930" o:spid="_x0000_s1097" style="position:absolute;left:15487;top:13157;width:8458;height:3549;visibility:visible;mso-wrap-style:square;v-text-anchor:top" coordsize="845820,35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" path="m845820,354965l,e" filled="f">
                  <v:stroke miterlimit="83231f" joinstyle="miter" endcap="square"/>
                  <v:path arrowok="t" textboxrect="0,0,845820,354965"/>
                </v:shape>
                <v:shape id="Shape 11931" o:spid="_x0000_s1098" style="position:absolute;left:14839;top:12827;width:845;height:698;visibility:visible;mso-wrap-style:square;v-text-anchor:top" coordsize="8445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" path="m84455,l54610,69850,,5715,84455,xe" fillcolor="black" stroked="f" strokeweight="0">
                  <v:stroke miterlimit="83231f" joinstyle="miter"/>
                  <v:path arrowok="t" textboxrect="0,0,84455,69850"/>
                </v:shape>
                <v:shape id="Shape 11932" o:spid="_x0000_s1099" style="position:absolute;left:15335;top:5657;width:10896;height:11056;visibility:visible;mso-wrap-style:square;v-text-anchor:top" coordsize="1089660,110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" path="m1089660,1105535l,e" filled="f">
                  <v:stroke miterlimit="83231f" joinstyle="miter" endcap="square"/>
                  <v:path arrowok="t" textboxrect="0,0,1089660,1105535"/>
                </v:shape>
                <v:shape id="Shape 11933" o:spid="_x0000_s1100" style="position:absolute;left:14839;top:5156;width:801;height:806;visibility:visible;mso-wrap-style:square;v-text-anchor:top" coordsize="8001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" path="m,l80010,27305,26035,80645,,xe" fillcolor="black" stroked="f" strokeweight="0">
                  <v:stroke miterlimit="83231f" joinstyle="miter"/>
                  <v:path arrowok="t" textboxrect="0,0,80010,80645"/>
                </v:shape>
                <w10:anchorlock/>
              </v:group>
            </w:pict>
          </mc:Fallback>
        </mc:AlternateContent>
      </w:r>
    </w:p>
    <w:p w:rsidR="00F773E4" w:rsidRDefault="0082544A">
      <w:pPr>
        <w:spacing w:after="455"/>
        <w:ind w:left="-15" w:right="4" w:firstLine="850"/>
      </w:pPr>
      <w:r>
        <w:t>Образовательные области «Речевое развитие», «Познавательное развитие», «Социально-коммуникативное развитие», «Художественно</w:t>
      </w:r>
      <w:r w:rsidR="000E166B">
        <w:t>-</w:t>
      </w:r>
      <w:r>
        <w:t>эстетическое развитие»», «Физическое развитие»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 Образовательная деятельность по профессиональной коррекции нарушений речи детей (коррекционная программа) отражена в отдельном разделе Программы.</w:t>
      </w:r>
    </w:p>
    <w:p w:rsidR="00F773E4" w:rsidRDefault="0082544A">
      <w:pPr>
        <w:spacing w:after="15" w:line="249" w:lineRule="auto"/>
        <w:ind w:left="23" w:right="15" w:hanging="10"/>
        <w:jc w:val="center"/>
      </w:pPr>
      <w:r>
        <w:t>Направления работы учителя-логопеда</w:t>
      </w:r>
    </w:p>
    <w:p w:rsidR="00F773E4" w:rsidRDefault="0082544A">
      <w:pPr>
        <w:spacing w:after="516" w:line="259" w:lineRule="auto"/>
        <w:ind w:left="358" w:right="0" w:firstLine="0"/>
        <w:jc w:val="left"/>
      </w:pPr>
      <w:r>
        <w:rPr>
          <w:rFonts w:ascii="Calibri" w:eastAsia="Calibri" w:hAnsi="Calibri" w:cs="Calibri"/>
          <w:noProof/>
          <w:sz w:val="22"/>
        </w:rPr>
        <w:lastRenderedPageBreak/>
        <mc:AlternateContent>
          <mc:Choice Requires="wpg">
            <w:drawing>
              <wp:inline distT="0" distB="0" distL="0" distR="0">
                <wp:extent cx="5480685" cy="3423285"/>
                <wp:effectExtent l="0" t="0" r="0" b="0"/>
                <wp:docPr id="144182" name="Group 144182"/>
                <wp:cNvGraphicFramePr/>
                <a:graphic xmlns:a="http://schemas.openxmlformats.org/drawingml/2006/main">
                  <a:graphicData uri="http://schemas.microsoft.com/office/word/2010/wordprocessingGroup">
                    <wpg:wgp>
                      <wpg:cNvGrpSpPr/>
                      <wpg:grpSpPr>
                        <a:xfrm>
                          <a:off x="0" y="0"/>
                          <a:ext cx="5480685" cy="3423285"/>
                          <a:chOff x="0" y="0"/>
                          <a:chExt cx="5480685" cy="3423285"/>
                        </a:xfrm>
                      </wpg:grpSpPr>
                      <wps:wsp>
                        <wps:cNvPr id="12001" name="Shape 12001"/>
                        <wps:cNvSpPr/>
                        <wps:spPr>
                          <a:xfrm>
                            <a:off x="0" y="0"/>
                            <a:ext cx="5480685" cy="3423285"/>
                          </a:xfrm>
                          <a:custGeom>
                            <a:avLst/>
                            <a:gdLst/>
                            <a:ahLst/>
                            <a:cxnLst/>
                            <a:rect l="0" t="0" r="0" b="0"/>
                            <a:pathLst>
                              <a:path w="5480685" h="3423285">
                                <a:moveTo>
                                  <a:pt x="2740660" y="3423285"/>
                                </a:moveTo>
                                <a:lnTo>
                                  <a:pt x="0" y="3423285"/>
                                </a:lnTo>
                                <a:lnTo>
                                  <a:pt x="0" y="0"/>
                                </a:lnTo>
                                <a:lnTo>
                                  <a:pt x="5480685" y="0"/>
                                </a:lnTo>
                                <a:lnTo>
                                  <a:pt x="5480685" y="3423285"/>
                                </a:lnTo>
                                <a:lnTo>
                                  <a:pt x="2740660" y="3423285"/>
                                </a:lnTo>
                                <a:close/>
                              </a:path>
                            </a:pathLst>
                          </a:custGeom>
                          <a:ln w="38100" cap="sq">
                            <a:round/>
                          </a:ln>
                        </wps:spPr>
                        <wps:style>
                          <a:lnRef idx="1">
                            <a:srgbClr val="000000"/>
                          </a:lnRef>
                          <a:fillRef idx="0">
                            <a:srgbClr val="000000">
                              <a:alpha val="0"/>
                            </a:srgbClr>
                          </a:fillRef>
                          <a:effectRef idx="0">
                            <a:scrgbClr r="0" g="0" b="0"/>
                          </a:effectRef>
                          <a:fontRef idx="none"/>
                        </wps:style>
                        <wps:bodyPr/>
                      </wps:wsp>
                      <wps:wsp>
                        <wps:cNvPr id="12002" name="Shape 12002"/>
                        <wps:cNvSpPr/>
                        <wps:spPr>
                          <a:xfrm>
                            <a:off x="2054860" y="1598296"/>
                            <a:ext cx="1022985" cy="452120"/>
                          </a:xfrm>
                          <a:custGeom>
                            <a:avLst/>
                            <a:gdLst/>
                            <a:ahLst/>
                            <a:cxnLst/>
                            <a:rect l="0" t="0" r="0" b="0"/>
                            <a:pathLst>
                              <a:path w="1022985" h="452120">
                                <a:moveTo>
                                  <a:pt x="0" y="0"/>
                                </a:moveTo>
                                <a:lnTo>
                                  <a:pt x="1022985" y="0"/>
                                </a:lnTo>
                                <a:lnTo>
                                  <a:pt x="1022985" y="452120"/>
                                </a:lnTo>
                                <a:lnTo>
                                  <a:pt x="511810" y="452120"/>
                                </a:lnTo>
                                <a:lnTo>
                                  <a:pt x="0" y="45212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03" name="Shape 12003"/>
                        <wps:cNvSpPr/>
                        <wps:spPr>
                          <a:xfrm>
                            <a:off x="2054860" y="1598296"/>
                            <a:ext cx="1022985" cy="452120"/>
                          </a:xfrm>
                          <a:custGeom>
                            <a:avLst/>
                            <a:gdLst/>
                            <a:ahLst/>
                            <a:cxnLst/>
                            <a:rect l="0" t="0" r="0" b="0"/>
                            <a:pathLst>
                              <a:path w="1022985" h="452120">
                                <a:moveTo>
                                  <a:pt x="511810" y="452120"/>
                                </a:moveTo>
                                <a:lnTo>
                                  <a:pt x="0" y="452120"/>
                                </a:lnTo>
                                <a:lnTo>
                                  <a:pt x="0" y="0"/>
                                </a:lnTo>
                                <a:lnTo>
                                  <a:pt x="1022985" y="0"/>
                                </a:lnTo>
                                <a:lnTo>
                                  <a:pt x="1022985" y="452120"/>
                                </a:lnTo>
                                <a:lnTo>
                                  <a:pt x="511810" y="452120"/>
                                </a:lnTo>
                                <a:close/>
                              </a:path>
                            </a:pathLst>
                          </a:custGeom>
                          <a:ln w="9525" cap="sq">
                            <a:round/>
                          </a:ln>
                        </wps:spPr>
                        <wps:style>
                          <a:lnRef idx="1">
                            <a:srgbClr val="000000"/>
                          </a:lnRef>
                          <a:fillRef idx="0">
                            <a:srgbClr val="000000">
                              <a:alpha val="0"/>
                            </a:srgbClr>
                          </a:fillRef>
                          <a:effectRef idx="0">
                            <a:scrgbClr r="0" g="0" b="0"/>
                          </a:effectRef>
                          <a:fontRef idx="none"/>
                        </wps:style>
                        <wps:bodyPr/>
                      </wps:wsp>
                      <wps:wsp>
                        <wps:cNvPr id="12004" name="Rectangle 12004"/>
                        <wps:cNvSpPr/>
                        <wps:spPr>
                          <a:xfrm>
                            <a:off x="2268220" y="1650450"/>
                            <a:ext cx="793134" cy="224466"/>
                          </a:xfrm>
                          <a:prstGeom prst="rect">
                            <a:avLst/>
                          </a:prstGeom>
                          <a:ln>
                            <a:noFill/>
                          </a:ln>
                        </wps:spPr>
                        <wps:txbx>
                          <w:txbxContent>
                            <w:p w:rsidR="0082544A" w:rsidRDefault="0082544A">
                              <w:pPr>
                                <w:spacing w:after="160" w:line="259" w:lineRule="auto"/>
                                <w:ind w:right="0" w:firstLine="0"/>
                                <w:jc w:val="left"/>
                              </w:pPr>
                              <w:r>
                                <w:rPr>
                                  <w:sz w:val="24"/>
                                </w:rPr>
                                <w:t>Учитель-</w:t>
                              </w:r>
                            </w:p>
                          </w:txbxContent>
                        </wps:txbx>
                        <wps:bodyPr horzOverflow="overflow" vert="horz" lIns="0" tIns="0" rIns="0" bIns="0" rtlCol="0">
                          <a:noAutofit/>
                        </wps:bodyPr>
                      </wps:wsp>
                      <wps:wsp>
                        <wps:cNvPr id="12005" name="Rectangle 12005"/>
                        <wps:cNvSpPr/>
                        <wps:spPr>
                          <a:xfrm>
                            <a:off x="2311400" y="1825710"/>
                            <a:ext cx="680437" cy="224466"/>
                          </a:xfrm>
                          <a:prstGeom prst="rect">
                            <a:avLst/>
                          </a:prstGeom>
                          <a:ln>
                            <a:noFill/>
                          </a:ln>
                        </wps:spPr>
                        <wps:txbx>
                          <w:txbxContent>
                            <w:p w:rsidR="0082544A" w:rsidRDefault="0082544A">
                              <w:pPr>
                                <w:spacing w:after="160" w:line="259" w:lineRule="auto"/>
                                <w:ind w:right="0" w:firstLine="0"/>
                                <w:jc w:val="left"/>
                              </w:pPr>
                              <w:r>
                                <w:rPr>
                                  <w:sz w:val="24"/>
                                </w:rPr>
                                <w:t>логопед</w:t>
                              </w:r>
                            </w:p>
                          </w:txbxContent>
                        </wps:txbx>
                        <wps:bodyPr horzOverflow="overflow" vert="horz" lIns="0" tIns="0" rIns="0" bIns="0" rtlCol="0">
                          <a:noAutofit/>
                        </wps:bodyPr>
                      </wps:wsp>
                      <wps:wsp>
                        <wps:cNvPr id="12006" name="Shape 12006"/>
                        <wps:cNvSpPr/>
                        <wps:spPr>
                          <a:xfrm>
                            <a:off x="1826895" y="112395"/>
                            <a:ext cx="1709420" cy="1137920"/>
                          </a:xfrm>
                          <a:custGeom>
                            <a:avLst/>
                            <a:gdLst/>
                            <a:ahLst/>
                            <a:cxnLst/>
                            <a:rect l="0" t="0" r="0" b="0"/>
                            <a:pathLst>
                              <a:path w="1709420" h="1137920">
                                <a:moveTo>
                                  <a:pt x="0" y="0"/>
                                </a:moveTo>
                                <a:lnTo>
                                  <a:pt x="1709420" y="0"/>
                                </a:lnTo>
                                <a:lnTo>
                                  <a:pt x="1709420" y="1137920"/>
                                </a:lnTo>
                                <a:lnTo>
                                  <a:pt x="854710" y="1137920"/>
                                </a:lnTo>
                                <a:lnTo>
                                  <a:pt x="0" y="113792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07" name="Shape 12007"/>
                        <wps:cNvSpPr/>
                        <wps:spPr>
                          <a:xfrm>
                            <a:off x="1826895" y="112395"/>
                            <a:ext cx="1709420" cy="1137920"/>
                          </a:xfrm>
                          <a:custGeom>
                            <a:avLst/>
                            <a:gdLst/>
                            <a:ahLst/>
                            <a:cxnLst/>
                            <a:rect l="0" t="0" r="0" b="0"/>
                            <a:pathLst>
                              <a:path w="1709420" h="1137920">
                                <a:moveTo>
                                  <a:pt x="854710" y="1137920"/>
                                </a:moveTo>
                                <a:lnTo>
                                  <a:pt x="0" y="1137920"/>
                                </a:lnTo>
                                <a:lnTo>
                                  <a:pt x="0" y="0"/>
                                </a:lnTo>
                                <a:lnTo>
                                  <a:pt x="1709420" y="0"/>
                                </a:lnTo>
                                <a:lnTo>
                                  <a:pt x="1709420" y="1137920"/>
                                </a:lnTo>
                                <a:lnTo>
                                  <a:pt x="854710" y="1137920"/>
                                </a:lnTo>
                                <a:close/>
                              </a:path>
                            </a:pathLst>
                          </a:custGeom>
                          <a:ln w="9525" cap="sq">
                            <a:round/>
                          </a:ln>
                        </wps:spPr>
                        <wps:style>
                          <a:lnRef idx="1">
                            <a:srgbClr val="000000"/>
                          </a:lnRef>
                          <a:fillRef idx="0">
                            <a:srgbClr val="000000">
                              <a:alpha val="0"/>
                            </a:srgbClr>
                          </a:fillRef>
                          <a:effectRef idx="0">
                            <a:scrgbClr r="0" g="0" b="0"/>
                          </a:effectRef>
                          <a:fontRef idx="none"/>
                        </wps:style>
                        <wps:bodyPr/>
                      </wps:wsp>
                      <wps:wsp>
                        <wps:cNvPr id="12008" name="Rectangle 12008"/>
                        <wps:cNvSpPr/>
                        <wps:spPr>
                          <a:xfrm>
                            <a:off x="1917700" y="164550"/>
                            <a:ext cx="1536000" cy="224466"/>
                          </a:xfrm>
                          <a:prstGeom prst="rect">
                            <a:avLst/>
                          </a:prstGeom>
                          <a:ln>
                            <a:noFill/>
                          </a:ln>
                        </wps:spPr>
                        <wps:txbx>
                          <w:txbxContent>
                            <w:p w:rsidR="0082544A" w:rsidRDefault="0082544A">
                              <w:pPr>
                                <w:spacing w:after="160" w:line="259" w:lineRule="auto"/>
                                <w:ind w:right="0" w:firstLine="0"/>
                                <w:jc w:val="left"/>
                              </w:pPr>
                              <w:r>
                                <w:rPr>
                                  <w:sz w:val="24"/>
                                </w:rPr>
                                <w:t xml:space="preserve">Систематическая </w:t>
                              </w:r>
                            </w:p>
                          </w:txbxContent>
                        </wps:txbx>
                        <wps:bodyPr horzOverflow="overflow" vert="horz" lIns="0" tIns="0" rIns="0" bIns="0" rtlCol="0">
                          <a:noAutofit/>
                        </wps:bodyPr>
                      </wps:wsp>
                      <wps:wsp>
                        <wps:cNvPr id="12009" name="Rectangle 12009"/>
                        <wps:cNvSpPr/>
                        <wps:spPr>
                          <a:xfrm>
                            <a:off x="1917700" y="339810"/>
                            <a:ext cx="1632279" cy="224466"/>
                          </a:xfrm>
                          <a:prstGeom prst="rect">
                            <a:avLst/>
                          </a:prstGeom>
                          <a:ln>
                            <a:noFill/>
                          </a:ln>
                        </wps:spPr>
                        <wps:txbx>
                          <w:txbxContent>
                            <w:p w:rsidR="0082544A" w:rsidRDefault="0082544A">
                              <w:pPr>
                                <w:spacing w:after="160" w:line="259" w:lineRule="auto"/>
                                <w:ind w:right="0" w:firstLine="0"/>
                                <w:jc w:val="left"/>
                              </w:pPr>
                              <w:r>
                                <w:rPr>
                                  <w:sz w:val="24"/>
                                </w:rPr>
                                <w:t>психолого-медико-</w:t>
                              </w:r>
                            </w:p>
                          </w:txbxContent>
                        </wps:txbx>
                        <wps:bodyPr horzOverflow="overflow" vert="horz" lIns="0" tIns="0" rIns="0" bIns="0" rtlCol="0">
                          <a:noAutofit/>
                        </wps:bodyPr>
                      </wps:wsp>
                      <wps:wsp>
                        <wps:cNvPr id="12010" name="Rectangle 12010"/>
                        <wps:cNvSpPr/>
                        <wps:spPr>
                          <a:xfrm>
                            <a:off x="1917700" y="515069"/>
                            <a:ext cx="1375468" cy="224466"/>
                          </a:xfrm>
                          <a:prstGeom prst="rect">
                            <a:avLst/>
                          </a:prstGeom>
                          <a:ln>
                            <a:noFill/>
                          </a:ln>
                        </wps:spPr>
                        <wps:txbx>
                          <w:txbxContent>
                            <w:p w:rsidR="0082544A" w:rsidRDefault="0082544A">
                              <w:pPr>
                                <w:spacing w:after="160" w:line="259" w:lineRule="auto"/>
                                <w:ind w:right="0" w:firstLine="0"/>
                                <w:jc w:val="left"/>
                              </w:pPr>
                              <w:r>
                                <w:rPr>
                                  <w:sz w:val="24"/>
                                </w:rPr>
                                <w:t xml:space="preserve">педагогическая </w:t>
                              </w:r>
                            </w:p>
                          </w:txbxContent>
                        </wps:txbx>
                        <wps:bodyPr horzOverflow="overflow" vert="horz" lIns="0" tIns="0" rIns="0" bIns="0" rtlCol="0">
                          <a:noAutofit/>
                        </wps:bodyPr>
                      </wps:wsp>
                      <wps:wsp>
                        <wps:cNvPr id="12011" name="Rectangle 12011"/>
                        <wps:cNvSpPr/>
                        <wps:spPr>
                          <a:xfrm>
                            <a:off x="1917700" y="690329"/>
                            <a:ext cx="1426141" cy="224466"/>
                          </a:xfrm>
                          <a:prstGeom prst="rect">
                            <a:avLst/>
                          </a:prstGeom>
                          <a:ln>
                            <a:noFill/>
                          </a:ln>
                        </wps:spPr>
                        <wps:txbx>
                          <w:txbxContent>
                            <w:p w:rsidR="0082544A" w:rsidRDefault="0082544A">
                              <w:pPr>
                                <w:spacing w:after="160" w:line="259" w:lineRule="auto"/>
                                <w:ind w:right="0" w:firstLine="0"/>
                                <w:jc w:val="left"/>
                              </w:pPr>
                              <w:r>
                                <w:rPr>
                                  <w:sz w:val="24"/>
                                </w:rPr>
                                <w:t xml:space="preserve">помощь детям с </w:t>
                              </w:r>
                            </w:p>
                          </w:txbxContent>
                        </wps:txbx>
                        <wps:bodyPr horzOverflow="overflow" vert="horz" lIns="0" tIns="0" rIns="0" bIns="0" rtlCol="0">
                          <a:noAutofit/>
                        </wps:bodyPr>
                      </wps:wsp>
                      <wps:wsp>
                        <wps:cNvPr id="12012" name="Rectangle 12012"/>
                        <wps:cNvSpPr/>
                        <wps:spPr>
                          <a:xfrm>
                            <a:off x="1917700" y="865590"/>
                            <a:ext cx="1514109" cy="224466"/>
                          </a:xfrm>
                          <a:prstGeom prst="rect">
                            <a:avLst/>
                          </a:prstGeom>
                          <a:ln>
                            <a:noFill/>
                          </a:ln>
                        </wps:spPr>
                        <wps:txbx>
                          <w:txbxContent>
                            <w:p w:rsidR="0082544A" w:rsidRDefault="0082544A">
                              <w:pPr>
                                <w:spacing w:after="160" w:line="259" w:lineRule="auto"/>
                                <w:ind w:right="0" w:firstLine="0"/>
                                <w:jc w:val="left"/>
                              </w:pPr>
                              <w:r>
                                <w:rPr>
                                  <w:sz w:val="24"/>
                                </w:rPr>
                                <w:t xml:space="preserve">особенностями в </w:t>
                              </w:r>
                            </w:p>
                          </w:txbxContent>
                        </wps:txbx>
                        <wps:bodyPr horzOverflow="overflow" vert="horz" lIns="0" tIns="0" rIns="0" bIns="0" rtlCol="0">
                          <a:noAutofit/>
                        </wps:bodyPr>
                      </wps:wsp>
                      <wps:wsp>
                        <wps:cNvPr id="12013" name="Rectangle 12013"/>
                        <wps:cNvSpPr/>
                        <wps:spPr>
                          <a:xfrm>
                            <a:off x="1917700" y="1040850"/>
                            <a:ext cx="781783" cy="224466"/>
                          </a:xfrm>
                          <a:prstGeom prst="rect">
                            <a:avLst/>
                          </a:prstGeom>
                          <a:ln>
                            <a:noFill/>
                          </a:ln>
                        </wps:spPr>
                        <wps:txbx>
                          <w:txbxContent>
                            <w:p w:rsidR="0082544A" w:rsidRDefault="0082544A">
                              <w:pPr>
                                <w:spacing w:after="160" w:line="259" w:lineRule="auto"/>
                                <w:ind w:right="0" w:firstLine="0"/>
                                <w:jc w:val="left"/>
                              </w:pPr>
                              <w:r>
                                <w:rPr>
                                  <w:sz w:val="24"/>
                                </w:rPr>
                                <w:t>развитии</w:t>
                              </w:r>
                            </w:p>
                          </w:txbxContent>
                        </wps:txbx>
                        <wps:bodyPr horzOverflow="overflow" vert="horz" lIns="0" tIns="0" rIns="0" bIns="0" rtlCol="0">
                          <a:noAutofit/>
                        </wps:bodyPr>
                      </wps:wsp>
                      <wps:wsp>
                        <wps:cNvPr id="12014" name="Shape 12014"/>
                        <wps:cNvSpPr/>
                        <wps:spPr>
                          <a:xfrm>
                            <a:off x="3769995" y="2284096"/>
                            <a:ext cx="1480820" cy="1023620"/>
                          </a:xfrm>
                          <a:custGeom>
                            <a:avLst/>
                            <a:gdLst/>
                            <a:ahLst/>
                            <a:cxnLst/>
                            <a:rect l="0" t="0" r="0" b="0"/>
                            <a:pathLst>
                              <a:path w="1480820" h="1023620">
                                <a:moveTo>
                                  <a:pt x="0" y="0"/>
                                </a:moveTo>
                                <a:lnTo>
                                  <a:pt x="1480820" y="0"/>
                                </a:lnTo>
                                <a:lnTo>
                                  <a:pt x="1480820" y="1023620"/>
                                </a:lnTo>
                                <a:lnTo>
                                  <a:pt x="740410" y="1023620"/>
                                </a:lnTo>
                                <a:lnTo>
                                  <a:pt x="0" y="102362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15" name="Shape 12015"/>
                        <wps:cNvSpPr/>
                        <wps:spPr>
                          <a:xfrm>
                            <a:off x="3769995" y="2284096"/>
                            <a:ext cx="1480820" cy="1023620"/>
                          </a:xfrm>
                          <a:custGeom>
                            <a:avLst/>
                            <a:gdLst/>
                            <a:ahLst/>
                            <a:cxnLst/>
                            <a:rect l="0" t="0" r="0" b="0"/>
                            <a:pathLst>
                              <a:path w="1480820" h="1023620">
                                <a:moveTo>
                                  <a:pt x="740410" y="1023620"/>
                                </a:moveTo>
                                <a:lnTo>
                                  <a:pt x="0" y="1023620"/>
                                </a:lnTo>
                                <a:lnTo>
                                  <a:pt x="0" y="0"/>
                                </a:lnTo>
                                <a:lnTo>
                                  <a:pt x="1480820" y="0"/>
                                </a:lnTo>
                                <a:lnTo>
                                  <a:pt x="1480820" y="1023620"/>
                                </a:lnTo>
                                <a:lnTo>
                                  <a:pt x="740410" y="1023620"/>
                                </a:lnTo>
                                <a:close/>
                              </a:path>
                            </a:pathLst>
                          </a:custGeom>
                          <a:ln w="9525" cap="sq">
                            <a:round/>
                          </a:ln>
                        </wps:spPr>
                        <wps:style>
                          <a:lnRef idx="1">
                            <a:srgbClr val="000000"/>
                          </a:lnRef>
                          <a:fillRef idx="0">
                            <a:srgbClr val="000000">
                              <a:alpha val="0"/>
                            </a:srgbClr>
                          </a:fillRef>
                          <a:effectRef idx="0">
                            <a:scrgbClr r="0" g="0" b="0"/>
                          </a:effectRef>
                          <a:fontRef idx="none"/>
                        </wps:style>
                        <wps:bodyPr/>
                      </wps:wsp>
                      <wps:wsp>
                        <wps:cNvPr id="12016" name="Rectangle 12016"/>
                        <wps:cNvSpPr/>
                        <wps:spPr>
                          <a:xfrm>
                            <a:off x="3860800" y="2336250"/>
                            <a:ext cx="1168114" cy="224466"/>
                          </a:xfrm>
                          <a:prstGeom prst="rect">
                            <a:avLst/>
                          </a:prstGeom>
                          <a:ln>
                            <a:noFill/>
                          </a:ln>
                        </wps:spPr>
                        <wps:txbx>
                          <w:txbxContent>
                            <w:p w:rsidR="0082544A" w:rsidRDefault="0082544A">
                              <w:pPr>
                                <w:spacing w:after="160" w:line="259" w:lineRule="auto"/>
                                <w:ind w:right="0" w:firstLine="0"/>
                                <w:jc w:val="left"/>
                              </w:pPr>
                              <w:r>
                                <w:rPr>
                                  <w:sz w:val="24"/>
                                </w:rPr>
                                <w:t xml:space="preserve">Организация </w:t>
                              </w:r>
                            </w:p>
                          </w:txbxContent>
                        </wps:txbx>
                        <wps:bodyPr horzOverflow="overflow" vert="horz" lIns="0" tIns="0" rIns="0" bIns="0" rtlCol="0">
                          <a:noAutofit/>
                        </wps:bodyPr>
                      </wps:wsp>
                      <wps:wsp>
                        <wps:cNvPr id="12017" name="Rectangle 12017"/>
                        <wps:cNvSpPr/>
                        <wps:spPr>
                          <a:xfrm>
                            <a:off x="3860800" y="2511510"/>
                            <a:ext cx="1426141" cy="224466"/>
                          </a:xfrm>
                          <a:prstGeom prst="rect">
                            <a:avLst/>
                          </a:prstGeom>
                          <a:ln>
                            <a:noFill/>
                          </a:ln>
                        </wps:spPr>
                        <wps:txbx>
                          <w:txbxContent>
                            <w:p w:rsidR="0082544A" w:rsidRDefault="0082544A">
                              <w:pPr>
                                <w:spacing w:after="160" w:line="259" w:lineRule="auto"/>
                                <w:ind w:right="0" w:firstLine="0"/>
                                <w:jc w:val="left"/>
                              </w:pPr>
                              <w:r>
                                <w:rPr>
                                  <w:sz w:val="24"/>
                                </w:rPr>
                                <w:t xml:space="preserve">взаимодействия </w:t>
                              </w:r>
                            </w:p>
                          </w:txbxContent>
                        </wps:txbx>
                        <wps:bodyPr horzOverflow="overflow" vert="horz" lIns="0" tIns="0" rIns="0" bIns="0" rtlCol="0">
                          <a:noAutofit/>
                        </wps:bodyPr>
                      </wps:wsp>
                      <wps:wsp>
                        <wps:cNvPr id="12018" name="Rectangle 12018"/>
                        <wps:cNvSpPr/>
                        <wps:spPr>
                          <a:xfrm>
                            <a:off x="3860800" y="2686769"/>
                            <a:ext cx="1490394" cy="224466"/>
                          </a:xfrm>
                          <a:prstGeom prst="rect">
                            <a:avLst/>
                          </a:prstGeom>
                          <a:ln>
                            <a:noFill/>
                          </a:ln>
                        </wps:spPr>
                        <wps:txbx>
                          <w:txbxContent>
                            <w:p w:rsidR="0082544A" w:rsidRDefault="0082544A">
                              <w:pPr>
                                <w:spacing w:after="160" w:line="259" w:lineRule="auto"/>
                                <w:ind w:right="0" w:firstLine="0"/>
                                <w:jc w:val="left"/>
                              </w:pPr>
                              <w:r>
                                <w:rPr>
                                  <w:sz w:val="24"/>
                                </w:rPr>
                                <w:t xml:space="preserve">специалистов по </w:t>
                              </w:r>
                            </w:p>
                          </w:txbxContent>
                        </wps:txbx>
                        <wps:bodyPr horzOverflow="overflow" vert="horz" lIns="0" tIns="0" rIns="0" bIns="0" rtlCol="0">
                          <a:noAutofit/>
                        </wps:bodyPr>
                      </wps:wsp>
                      <wps:wsp>
                        <wps:cNvPr id="12019" name="Rectangle 12019"/>
                        <wps:cNvSpPr/>
                        <wps:spPr>
                          <a:xfrm>
                            <a:off x="3860800" y="2862029"/>
                            <a:ext cx="1761191" cy="224466"/>
                          </a:xfrm>
                          <a:prstGeom prst="rect">
                            <a:avLst/>
                          </a:prstGeom>
                          <a:ln>
                            <a:noFill/>
                          </a:ln>
                        </wps:spPr>
                        <wps:txbx>
                          <w:txbxContent>
                            <w:p w:rsidR="0082544A" w:rsidRDefault="0082544A">
                              <w:pPr>
                                <w:spacing w:after="160" w:line="259" w:lineRule="auto"/>
                                <w:ind w:right="0" w:firstLine="0"/>
                                <w:jc w:val="left"/>
                              </w:pPr>
                              <w:r>
                                <w:rPr>
                                  <w:sz w:val="24"/>
                                </w:rPr>
                                <w:t xml:space="preserve">коррекции речевого </w:t>
                              </w:r>
                            </w:p>
                          </w:txbxContent>
                        </wps:txbx>
                        <wps:bodyPr horzOverflow="overflow" vert="horz" lIns="0" tIns="0" rIns="0" bIns="0" rtlCol="0">
                          <a:noAutofit/>
                        </wps:bodyPr>
                      </wps:wsp>
                      <wps:wsp>
                        <wps:cNvPr id="12020" name="Rectangle 12020"/>
                        <wps:cNvSpPr/>
                        <wps:spPr>
                          <a:xfrm>
                            <a:off x="3860800" y="3037290"/>
                            <a:ext cx="766379" cy="224466"/>
                          </a:xfrm>
                          <a:prstGeom prst="rect">
                            <a:avLst/>
                          </a:prstGeom>
                          <a:ln>
                            <a:noFill/>
                          </a:ln>
                        </wps:spPr>
                        <wps:txbx>
                          <w:txbxContent>
                            <w:p w:rsidR="0082544A" w:rsidRDefault="0082544A">
                              <w:pPr>
                                <w:spacing w:after="160" w:line="259" w:lineRule="auto"/>
                                <w:ind w:right="0" w:firstLine="0"/>
                                <w:jc w:val="left"/>
                              </w:pPr>
                              <w:r>
                                <w:rPr>
                                  <w:sz w:val="24"/>
                                </w:rPr>
                                <w:t>развития</w:t>
                              </w:r>
                            </w:p>
                          </w:txbxContent>
                        </wps:txbx>
                        <wps:bodyPr horzOverflow="overflow" vert="horz" lIns="0" tIns="0" rIns="0" bIns="0" rtlCol="0">
                          <a:noAutofit/>
                        </wps:bodyPr>
                      </wps:wsp>
                      <wps:wsp>
                        <wps:cNvPr id="12021" name="Shape 12021"/>
                        <wps:cNvSpPr/>
                        <wps:spPr>
                          <a:xfrm>
                            <a:off x="112395" y="1369696"/>
                            <a:ext cx="1480820" cy="795020"/>
                          </a:xfrm>
                          <a:custGeom>
                            <a:avLst/>
                            <a:gdLst/>
                            <a:ahLst/>
                            <a:cxnLst/>
                            <a:rect l="0" t="0" r="0" b="0"/>
                            <a:pathLst>
                              <a:path w="1480820" h="795020">
                                <a:moveTo>
                                  <a:pt x="0" y="0"/>
                                </a:moveTo>
                                <a:lnTo>
                                  <a:pt x="1480820" y="0"/>
                                </a:lnTo>
                                <a:lnTo>
                                  <a:pt x="1480820" y="795020"/>
                                </a:lnTo>
                                <a:lnTo>
                                  <a:pt x="740410" y="795020"/>
                                </a:lnTo>
                                <a:lnTo>
                                  <a:pt x="0" y="79502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22" name="Shape 12022"/>
                        <wps:cNvSpPr/>
                        <wps:spPr>
                          <a:xfrm>
                            <a:off x="112395" y="1369696"/>
                            <a:ext cx="1480820" cy="795020"/>
                          </a:xfrm>
                          <a:custGeom>
                            <a:avLst/>
                            <a:gdLst/>
                            <a:ahLst/>
                            <a:cxnLst/>
                            <a:rect l="0" t="0" r="0" b="0"/>
                            <a:pathLst>
                              <a:path w="1480820" h="795020">
                                <a:moveTo>
                                  <a:pt x="740410" y="795020"/>
                                </a:moveTo>
                                <a:lnTo>
                                  <a:pt x="0" y="795020"/>
                                </a:lnTo>
                                <a:lnTo>
                                  <a:pt x="0" y="0"/>
                                </a:lnTo>
                                <a:lnTo>
                                  <a:pt x="1480820" y="0"/>
                                </a:lnTo>
                                <a:lnTo>
                                  <a:pt x="1480820" y="795020"/>
                                </a:lnTo>
                                <a:lnTo>
                                  <a:pt x="740410" y="795020"/>
                                </a:lnTo>
                                <a:close/>
                              </a:path>
                            </a:pathLst>
                          </a:custGeom>
                          <a:ln w="9525" cap="sq">
                            <a:round/>
                          </a:ln>
                        </wps:spPr>
                        <wps:style>
                          <a:lnRef idx="1">
                            <a:srgbClr val="000000"/>
                          </a:lnRef>
                          <a:fillRef idx="0">
                            <a:srgbClr val="000000">
                              <a:alpha val="0"/>
                            </a:srgbClr>
                          </a:fillRef>
                          <a:effectRef idx="0">
                            <a:scrgbClr r="0" g="0" b="0"/>
                          </a:effectRef>
                          <a:fontRef idx="none"/>
                        </wps:style>
                        <wps:bodyPr/>
                      </wps:wsp>
                      <wps:wsp>
                        <wps:cNvPr id="12023" name="Rectangle 12023"/>
                        <wps:cNvSpPr/>
                        <wps:spPr>
                          <a:xfrm>
                            <a:off x="203200" y="1421850"/>
                            <a:ext cx="1112779" cy="224466"/>
                          </a:xfrm>
                          <a:prstGeom prst="rect">
                            <a:avLst/>
                          </a:prstGeom>
                          <a:ln>
                            <a:noFill/>
                          </a:ln>
                        </wps:spPr>
                        <wps:txbx>
                          <w:txbxContent>
                            <w:p w:rsidR="0082544A" w:rsidRDefault="0082544A">
                              <w:pPr>
                                <w:spacing w:after="160" w:line="259" w:lineRule="auto"/>
                                <w:ind w:right="0" w:firstLine="0"/>
                                <w:jc w:val="left"/>
                              </w:pPr>
                              <w:r>
                                <w:rPr>
                                  <w:sz w:val="24"/>
                                </w:rPr>
                                <w:t xml:space="preserve">Содержание </w:t>
                              </w:r>
                            </w:p>
                          </w:txbxContent>
                        </wps:txbx>
                        <wps:bodyPr horzOverflow="overflow" vert="horz" lIns="0" tIns="0" rIns="0" bIns="0" rtlCol="0">
                          <a:noAutofit/>
                        </wps:bodyPr>
                      </wps:wsp>
                      <wps:wsp>
                        <wps:cNvPr id="12024" name="Rectangle 12024"/>
                        <wps:cNvSpPr/>
                        <wps:spPr>
                          <a:xfrm>
                            <a:off x="203200" y="1597110"/>
                            <a:ext cx="984070" cy="224466"/>
                          </a:xfrm>
                          <a:prstGeom prst="rect">
                            <a:avLst/>
                          </a:prstGeom>
                          <a:ln>
                            <a:noFill/>
                          </a:ln>
                        </wps:spPr>
                        <wps:txbx>
                          <w:txbxContent>
                            <w:p w:rsidR="0082544A" w:rsidRDefault="0082544A">
                              <w:pPr>
                                <w:spacing w:after="160" w:line="259" w:lineRule="auto"/>
                                <w:ind w:right="0" w:firstLine="0"/>
                                <w:jc w:val="left"/>
                              </w:pPr>
                              <w:r>
                                <w:rPr>
                                  <w:sz w:val="24"/>
                                </w:rPr>
                                <w:t>предметно-</w:t>
                              </w:r>
                            </w:p>
                          </w:txbxContent>
                        </wps:txbx>
                        <wps:bodyPr horzOverflow="overflow" vert="horz" lIns="0" tIns="0" rIns="0" bIns="0" rtlCol="0">
                          <a:noAutofit/>
                        </wps:bodyPr>
                      </wps:wsp>
                      <wps:wsp>
                        <wps:cNvPr id="12025" name="Rectangle 12025"/>
                        <wps:cNvSpPr/>
                        <wps:spPr>
                          <a:xfrm>
                            <a:off x="203200" y="1772369"/>
                            <a:ext cx="1215341" cy="224466"/>
                          </a:xfrm>
                          <a:prstGeom prst="rect">
                            <a:avLst/>
                          </a:prstGeom>
                          <a:ln>
                            <a:noFill/>
                          </a:ln>
                        </wps:spPr>
                        <wps:txbx>
                          <w:txbxContent>
                            <w:p w:rsidR="0082544A" w:rsidRDefault="0082544A">
                              <w:pPr>
                                <w:spacing w:after="160" w:line="259" w:lineRule="auto"/>
                                <w:ind w:right="0" w:firstLine="0"/>
                                <w:jc w:val="left"/>
                              </w:pPr>
                              <w:r>
                                <w:rPr>
                                  <w:sz w:val="24"/>
                                </w:rPr>
                                <w:t xml:space="preserve">развивающей </w:t>
                              </w:r>
                            </w:p>
                          </w:txbxContent>
                        </wps:txbx>
                        <wps:bodyPr horzOverflow="overflow" vert="horz" lIns="0" tIns="0" rIns="0" bIns="0" rtlCol="0">
                          <a:noAutofit/>
                        </wps:bodyPr>
                      </wps:wsp>
                      <wps:wsp>
                        <wps:cNvPr id="12026" name="Rectangle 12026"/>
                        <wps:cNvSpPr/>
                        <wps:spPr>
                          <a:xfrm>
                            <a:off x="203200" y="1947629"/>
                            <a:ext cx="517473" cy="224466"/>
                          </a:xfrm>
                          <a:prstGeom prst="rect">
                            <a:avLst/>
                          </a:prstGeom>
                          <a:ln>
                            <a:noFill/>
                          </a:ln>
                        </wps:spPr>
                        <wps:txbx>
                          <w:txbxContent>
                            <w:p w:rsidR="0082544A" w:rsidRDefault="0082544A">
                              <w:pPr>
                                <w:spacing w:after="160" w:line="259" w:lineRule="auto"/>
                                <w:ind w:right="0" w:firstLine="0"/>
                                <w:jc w:val="left"/>
                              </w:pPr>
                              <w:r>
                                <w:rPr>
                                  <w:sz w:val="24"/>
                                </w:rPr>
                                <w:t>среды</w:t>
                              </w:r>
                            </w:p>
                          </w:txbxContent>
                        </wps:txbx>
                        <wps:bodyPr horzOverflow="overflow" vert="horz" lIns="0" tIns="0" rIns="0" bIns="0" rtlCol="0">
                          <a:noAutofit/>
                        </wps:bodyPr>
                      </wps:wsp>
                      <wps:wsp>
                        <wps:cNvPr id="12027" name="Shape 12027"/>
                        <wps:cNvSpPr/>
                        <wps:spPr>
                          <a:xfrm>
                            <a:off x="226060" y="2398396"/>
                            <a:ext cx="1412875" cy="793114"/>
                          </a:xfrm>
                          <a:custGeom>
                            <a:avLst/>
                            <a:gdLst/>
                            <a:ahLst/>
                            <a:cxnLst/>
                            <a:rect l="0" t="0" r="0" b="0"/>
                            <a:pathLst>
                              <a:path w="1412875" h="793114">
                                <a:moveTo>
                                  <a:pt x="0" y="0"/>
                                </a:moveTo>
                                <a:lnTo>
                                  <a:pt x="1412875" y="0"/>
                                </a:lnTo>
                                <a:lnTo>
                                  <a:pt x="1412875" y="793114"/>
                                </a:lnTo>
                                <a:lnTo>
                                  <a:pt x="706755" y="793114"/>
                                </a:lnTo>
                                <a:lnTo>
                                  <a:pt x="0" y="79311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28" name="Shape 12028"/>
                        <wps:cNvSpPr/>
                        <wps:spPr>
                          <a:xfrm>
                            <a:off x="226060" y="2398396"/>
                            <a:ext cx="1412875" cy="793114"/>
                          </a:xfrm>
                          <a:custGeom>
                            <a:avLst/>
                            <a:gdLst/>
                            <a:ahLst/>
                            <a:cxnLst/>
                            <a:rect l="0" t="0" r="0" b="0"/>
                            <a:pathLst>
                              <a:path w="1412875" h="793114">
                                <a:moveTo>
                                  <a:pt x="706755" y="793114"/>
                                </a:moveTo>
                                <a:lnTo>
                                  <a:pt x="0" y="793114"/>
                                </a:lnTo>
                                <a:lnTo>
                                  <a:pt x="0" y="0"/>
                                </a:lnTo>
                                <a:lnTo>
                                  <a:pt x="1412875" y="0"/>
                                </a:lnTo>
                                <a:lnTo>
                                  <a:pt x="1412875" y="793114"/>
                                </a:lnTo>
                                <a:lnTo>
                                  <a:pt x="706755" y="793114"/>
                                </a:lnTo>
                                <a:close/>
                              </a:path>
                            </a:pathLst>
                          </a:custGeom>
                          <a:ln w="9525" cap="sq">
                            <a:round/>
                          </a:ln>
                        </wps:spPr>
                        <wps:style>
                          <a:lnRef idx="1">
                            <a:srgbClr val="000000"/>
                          </a:lnRef>
                          <a:fillRef idx="0">
                            <a:srgbClr val="000000">
                              <a:alpha val="0"/>
                            </a:srgbClr>
                          </a:fillRef>
                          <a:effectRef idx="0">
                            <a:scrgbClr r="0" g="0" b="0"/>
                          </a:effectRef>
                          <a:fontRef idx="none"/>
                        </wps:style>
                        <wps:bodyPr/>
                      </wps:wsp>
                      <wps:wsp>
                        <wps:cNvPr id="12029" name="Rectangle 12029"/>
                        <wps:cNvSpPr/>
                        <wps:spPr>
                          <a:xfrm>
                            <a:off x="316230" y="2450550"/>
                            <a:ext cx="1444789" cy="224466"/>
                          </a:xfrm>
                          <a:prstGeom prst="rect">
                            <a:avLst/>
                          </a:prstGeom>
                          <a:ln>
                            <a:noFill/>
                          </a:ln>
                        </wps:spPr>
                        <wps:txbx>
                          <w:txbxContent>
                            <w:p w:rsidR="0082544A" w:rsidRDefault="0082544A">
                              <w:pPr>
                                <w:spacing w:after="160" w:line="259" w:lineRule="auto"/>
                                <w:ind w:right="0" w:firstLine="0"/>
                                <w:jc w:val="left"/>
                              </w:pPr>
                              <w:r>
                                <w:rPr>
                                  <w:sz w:val="24"/>
                                </w:rPr>
                                <w:t>Консультативно-</w:t>
                              </w:r>
                            </w:p>
                          </w:txbxContent>
                        </wps:txbx>
                        <wps:bodyPr horzOverflow="overflow" vert="horz" lIns="0" tIns="0" rIns="0" bIns="0" rtlCol="0">
                          <a:noAutofit/>
                        </wps:bodyPr>
                      </wps:wsp>
                      <wps:wsp>
                        <wps:cNvPr id="12030" name="Rectangle 12030"/>
                        <wps:cNvSpPr/>
                        <wps:spPr>
                          <a:xfrm>
                            <a:off x="316230" y="2625810"/>
                            <a:ext cx="1225679" cy="224466"/>
                          </a:xfrm>
                          <a:prstGeom prst="rect">
                            <a:avLst/>
                          </a:prstGeom>
                          <a:ln>
                            <a:noFill/>
                          </a:ln>
                        </wps:spPr>
                        <wps:txbx>
                          <w:txbxContent>
                            <w:p w:rsidR="0082544A" w:rsidRDefault="0082544A">
                              <w:pPr>
                                <w:spacing w:after="160" w:line="259" w:lineRule="auto"/>
                                <w:ind w:right="0" w:firstLine="0"/>
                                <w:jc w:val="left"/>
                              </w:pPr>
                              <w:r>
                                <w:rPr>
                                  <w:sz w:val="24"/>
                                </w:rPr>
                                <w:t xml:space="preserve">методическая </w:t>
                              </w:r>
                            </w:p>
                          </w:txbxContent>
                        </wps:txbx>
                        <wps:bodyPr horzOverflow="overflow" vert="horz" lIns="0" tIns="0" rIns="0" bIns="0" rtlCol="0">
                          <a:noAutofit/>
                        </wps:bodyPr>
                      </wps:wsp>
                      <wps:wsp>
                        <wps:cNvPr id="12031" name="Rectangle 12031"/>
                        <wps:cNvSpPr/>
                        <wps:spPr>
                          <a:xfrm>
                            <a:off x="316230" y="2801069"/>
                            <a:ext cx="734151" cy="224466"/>
                          </a:xfrm>
                          <a:prstGeom prst="rect">
                            <a:avLst/>
                          </a:prstGeom>
                          <a:ln>
                            <a:noFill/>
                          </a:ln>
                        </wps:spPr>
                        <wps:txbx>
                          <w:txbxContent>
                            <w:p w:rsidR="0082544A" w:rsidRDefault="0082544A">
                              <w:pPr>
                                <w:spacing w:after="160" w:line="259" w:lineRule="auto"/>
                                <w:ind w:right="0" w:firstLine="0"/>
                                <w:jc w:val="left"/>
                              </w:pPr>
                              <w:r>
                                <w:rPr>
                                  <w:sz w:val="24"/>
                                </w:rPr>
                                <w:t xml:space="preserve">помощь </w:t>
                              </w:r>
                            </w:p>
                          </w:txbxContent>
                        </wps:txbx>
                        <wps:bodyPr horzOverflow="overflow" vert="horz" lIns="0" tIns="0" rIns="0" bIns="0" rtlCol="0">
                          <a:noAutofit/>
                        </wps:bodyPr>
                      </wps:wsp>
                      <wps:wsp>
                        <wps:cNvPr id="12032" name="Rectangle 12032"/>
                        <wps:cNvSpPr/>
                        <wps:spPr>
                          <a:xfrm>
                            <a:off x="316230" y="2976329"/>
                            <a:ext cx="908060" cy="224466"/>
                          </a:xfrm>
                          <a:prstGeom prst="rect">
                            <a:avLst/>
                          </a:prstGeom>
                          <a:ln>
                            <a:noFill/>
                          </a:ln>
                        </wps:spPr>
                        <wps:txbx>
                          <w:txbxContent>
                            <w:p w:rsidR="0082544A" w:rsidRDefault="0082544A">
                              <w:pPr>
                                <w:spacing w:after="160" w:line="259" w:lineRule="auto"/>
                                <w:ind w:right="0" w:firstLine="0"/>
                                <w:jc w:val="left"/>
                              </w:pPr>
                              <w:r>
                                <w:rPr>
                                  <w:sz w:val="24"/>
                                </w:rPr>
                                <w:t>родителям</w:t>
                              </w:r>
                            </w:p>
                          </w:txbxContent>
                        </wps:txbx>
                        <wps:bodyPr horzOverflow="overflow" vert="horz" lIns="0" tIns="0" rIns="0" bIns="0" rtlCol="0">
                          <a:noAutofit/>
                        </wps:bodyPr>
                      </wps:wsp>
                      <wps:wsp>
                        <wps:cNvPr id="12033" name="Shape 12033"/>
                        <wps:cNvSpPr/>
                        <wps:spPr>
                          <a:xfrm>
                            <a:off x="2054860" y="2398396"/>
                            <a:ext cx="1251585" cy="794385"/>
                          </a:xfrm>
                          <a:custGeom>
                            <a:avLst/>
                            <a:gdLst/>
                            <a:ahLst/>
                            <a:cxnLst/>
                            <a:rect l="0" t="0" r="0" b="0"/>
                            <a:pathLst>
                              <a:path w="1251585" h="794385">
                                <a:moveTo>
                                  <a:pt x="0" y="0"/>
                                </a:moveTo>
                                <a:lnTo>
                                  <a:pt x="1251585" y="0"/>
                                </a:lnTo>
                                <a:lnTo>
                                  <a:pt x="1251585" y="794385"/>
                                </a:lnTo>
                                <a:lnTo>
                                  <a:pt x="626110" y="794385"/>
                                </a:lnTo>
                                <a:lnTo>
                                  <a:pt x="0" y="79438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34" name="Shape 12034"/>
                        <wps:cNvSpPr/>
                        <wps:spPr>
                          <a:xfrm>
                            <a:off x="2054860" y="2398396"/>
                            <a:ext cx="1251585" cy="794385"/>
                          </a:xfrm>
                          <a:custGeom>
                            <a:avLst/>
                            <a:gdLst/>
                            <a:ahLst/>
                            <a:cxnLst/>
                            <a:rect l="0" t="0" r="0" b="0"/>
                            <a:pathLst>
                              <a:path w="1251585" h="794385">
                                <a:moveTo>
                                  <a:pt x="626110" y="794385"/>
                                </a:moveTo>
                                <a:lnTo>
                                  <a:pt x="0" y="794385"/>
                                </a:lnTo>
                                <a:lnTo>
                                  <a:pt x="0" y="0"/>
                                </a:lnTo>
                                <a:lnTo>
                                  <a:pt x="1251585" y="0"/>
                                </a:lnTo>
                                <a:lnTo>
                                  <a:pt x="1251585" y="794385"/>
                                </a:lnTo>
                                <a:lnTo>
                                  <a:pt x="626110" y="794385"/>
                                </a:lnTo>
                                <a:close/>
                              </a:path>
                            </a:pathLst>
                          </a:custGeom>
                          <a:ln w="9525" cap="sq">
                            <a:round/>
                          </a:ln>
                        </wps:spPr>
                        <wps:style>
                          <a:lnRef idx="1">
                            <a:srgbClr val="000000"/>
                          </a:lnRef>
                          <a:fillRef idx="0">
                            <a:srgbClr val="000000">
                              <a:alpha val="0"/>
                            </a:srgbClr>
                          </a:fillRef>
                          <a:effectRef idx="0">
                            <a:scrgbClr r="0" g="0" b="0"/>
                          </a:effectRef>
                          <a:fontRef idx="none"/>
                        </wps:style>
                        <wps:bodyPr/>
                      </wps:wsp>
                      <wps:wsp>
                        <wps:cNvPr id="12035" name="Rectangle 12035"/>
                        <wps:cNvSpPr/>
                        <wps:spPr>
                          <a:xfrm>
                            <a:off x="2145030" y="2450550"/>
                            <a:ext cx="1429992" cy="224466"/>
                          </a:xfrm>
                          <a:prstGeom prst="rect">
                            <a:avLst/>
                          </a:prstGeom>
                          <a:ln>
                            <a:noFill/>
                          </a:ln>
                        </wps:spPr>
                        <wps:txbx>
                          <w:txbxContent>
                            <w:p w:rsidR="0082544A" w:rsidRDefault="0082544A">
                              <w:pPr>
                                <w:spacing w:after="160" w:line="259" w:lineRule="auto"/>
                                <w:ind w:right="0" w:firstLine="0"/>
                                <w:jc w:val="left"/>
                              </w:pPr>
                              <w:r>
                                <w:rPr>
                                  <w:sz w:val="24"/>
                                </w:rPr>
                                <w:t xml:space="preserve">Развитие речи и </w:t>
                              </w:r>
                            </w:p>
                          </w:txbxContent>
                        </wps:txbx>
                        <wps:bodyPr horzOverflow="overflow" vert="horz" lIns="0" tIns="0" rIns="0" bIns="0" rtlCol="0">
                          <a:noAutofit/>
                        </wps:bodyPr>
                      </wps:wsp>
                      <wps:wsp>
                        <wps:cNvPr id="12036" name="Rectangle 12036"/>
                        <wps:cNvSpPr/>
                        <wps:spPr>
                          <a:xfrm>
                            <a:off x="2145030" y="2625810"/>
                            <a:ext cx="803877" cy="224466"/>
                          </a:xfrm>
                          <a:prstGeom prst="rect">
                            <a:avLst/>
                          </a:prstGeom>
                          <a:ln>
                            <a:noFill/>
                          </a:ln>
                        </wps:spPr>
                        <wps:txbx>
                          <w:txbxContent>
                            <w:p w:rsidR="0082544A" w:rsidRDefault="0082544A">
                              <w:pPr>
                                <w:spacing w:after="160" w:line="259" w:lineRule="auto"/>
                                <w:ind w:right="0" w:firstLine="0"/>
                                <w:jc w:val="left"/>
                              </w:pPr>
                              <w:r>
                                <w:rPr>
                                  <w:sz w:val="24"/>
                                </w:rPr>
                                <w:t xml:space="preserve">речевого </w:t>
                              </w:r>
                            </w:p>
                          </w:txbxContent>
                        </wps:txbx>
                        <wps:bodyPr horzOverflow="overflow" vert="horz" lIns="0" tIns="0" rIns="0" bIns="0" rtlCol="0">
                          <a:noAutofit/>
                        </wps:bodyPr>
                      </wps:wsp>
                      <wps:wsp>
                        <wps:cNvPr id="12037" name="Rectangle 12037"/>
                        <wps:cNvSpPr/>
                        <wps:spPr>
                          <a:xfrm>
                            <a:off x="2145030" y="2801069"/>
                            <a:ext cx="759892" cy="224466"/>
                          </a:xfrm>
                          <a:prstGeom prst="rect">
                            <a:avLst/>
                          </a:prstGeom>
                          <a:ln>
                            <a:noFill/>
                          </a:ln>
                        </wps:spPr>
                        <wps:txbx>
                          <w:txbxContent>
                            <w:p w:rsidR="0082544A" w:rsidRDefault="0082544A">
                              <w:pPr>
                                <w:spacing w:after="160" w:line="259" w:lineRule="auto"/>
                                <w:ind w:right="0" w:firstLine="0"/>
                                <w:jc w:val="left"/>
                              </w:pPr>
                              <w:r>
                                <w:rPr>
                                  <w:sz w:val="24"/>
                                </w:rPr>
                                <w:t>общения</w:t>
                              </w:r>
                            </w:p>
                          </w:txbxContent>
                        </wps:txbx>
                        <wps:bodyPr horzOverflow="overflow" vert="horz" lIns="0" tIns="0" rIns="0" bIns="0" rtlCol="0">
                          <a:noAutofit/>
                        </wps:bodyPr>
                      </wps:wsp>
                      <wps:wsp>
                        <wps:cNvPr id="12038" name="Shape 12038"/>
                        <wps:cNvSpPr/>
                        <wps:spPr>
                          <a:xfrm>
                            <a:off x="3884295" y="112395"/>
                            <a:ext cx="1091565" cy="909320"/>
                          </a:xfrm>
                          <a:custGeom>
                            <a:avLst/>
                            <a:gdLst/>
                            <a:ahLst/>
                            <a:cxnLst/>
                            <a:rect l="0" t="0" r="0" b="0"/>
                            <a:pathLst>
                              <a:path w="1091565" h="909320">
                                <a:moveTo>
                                  <a:pt x="0" y="0"/>
                                </a:moveTo>
                                <a:lnTo>
                                  <a:pt x="1091565" y="0"/>
                                </a:lnTo>
                                <a:lnTo>
                                  <a:pt x="1091565" y="909320"/>
                                </a:lnTo>
                                <a:lnTo>
                                  <a:pt x="546100" y="909320"/>
                                </a:lnTo>
                                <a:lnTo>
                                  <a:pt x="0" y="90932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39" name="Shape 12039"/>
                        <wps:cNvSpPr/>
                        <wps:spPr>
                          <a:xfrm>
                            <a:off x="3884295" y="112395"/>
                            <a:ext cx="1091565" cy="909320"/>
                          </a:xfrm>
                          <a:custGeom>
                            <a:avLst/>
                            <a:gdLst/>
                            <a:ahLst/>
                            <a:cxnLst/>
                            <a:rect l="0" t="0" r="0" b="0"/>
                            <a:pathLst>
                              <a:path w="1091565" h="909320">
                                <a:moveTo>
                                  <a:pt x="546100" y="909320"/>
                                </a:moveTo>
                                <a:lnTo>
                                  <a:pt x="0" y="909320"/>
                                </a:lnTo>
                                <a:lnTo>
                                  <a:pt x="0" y="0"/>
                                </a:lnTo>
                                <a:lnTo>
                                  <a:pt x="1091565" y="0"/>
                                </a:lnTo>
                                <a:lnTo>
                                  <a:pt x="1091565" y="909320"/>
                                </a:lnTo>
                                <a:lnTo>
                                  <a:pt x="546100" y="909320"/>
                                </a:lnTo>
                                <a:close/>
                              </a:path>
                            </a:pathLst>
                          </a:custGeom>
                          <a:ln w="9525" cap="sq">
                            <a:round/>
                          </a:ln>
                        </wps:spPr>
                        <wps:style>
                          <a:lnRef idx="1">
                            <a:srgbClr val="000000"/>
                          </a:lnRef>
                          <a:fillRef idx="0">
                            <a:srgbClr val="000000">
                              <a:alpha val="0"/>
                            </a:srgbClr>
                          </a:fillRef>
                          <a:effectRef idx="0">
                            <a:scrgbClr r="0" g="0" b="0"/>
                          </a:effectRef>
                          <a:fontRef idx="none"/>
                        </wps:style>
                        <wps:bodyPr/>
                      </wps:wsp>
                      <wps:wsp>
                        <wps:cNvPr id="12040" name="Rectangle 12040"/>
                        <wps:cNvSpPr/>
                        <wps:spPr>
                          <a:xfrm>
                            <a:off x="3975100" y="164550"/>
                            <a:ext cx="1080146" cy="224466"/>
                          </a:xfrm>
                          <a:prstGeom prst="rect">
                            <a:avLst/>
                          </a:prstGeom>
                          <a:ln>
                            <a:noFill/>
                          </a:ln>
                        </wps:spPr>
                        <wps:txbx>
                          <w:txbxContent>
                            <w:p w:rsidR="0082544A" w:rsidRDefault="0082544A">
                              <w:pPr>
                                <w:spacing w:after="160" w:line="259" w:lineRule="auto"/>
                                <w:ind w:right="0" w:firstLine="0"/>
                                <w:jc w:val="left"/>
                              </w:pPr>
                              <w:r>
                                <w:rPr>
                                  <w:sz w:val="24"/>
                                </w:rPr>
                                <w:t xml:space="preserve">Социальная </w:t>
                              </w:r>
                            </w:p>
                          </w:txbxContent>
                        </wps:txbx>
                        <wps:bodyPr horzOverflow="overflow" vert="horz" lIns="0" tIns="0" rIns="0" bIns="0" rtlCol="0">
                          <a:noAutofit/>
                        </wps:bodyPr>
                      </wps:wsp>
                      <wps:wsp>
                        <wps:cNvPr id="12041" name="Rectangle 12041"/>
                        <wps:cNvSpPr/>
                        <wps:spPr>
                          <a:xfrm>
                            <a:off x="3975100" y="339810"/>
                            <a:ext cx="929951" cy="224466"/>
                          </a:xfrm>
                          <a:prstGeom prst="rect">
                            <a:avLst/>
                          </a:prstGeom>
                          <a:ln>
                            <a:noFill/>
                          </a:ln>
                        </wps:spPr>
                        <wps:txbx>
                          <w:txbxContent>
                            <w:p w:rsidR="0082544A" w:rsidRDefault="0082544A">
                              <w:pPr>
                                <w:spacing w:after="160" w:line="259" w:lineRule="auto"/>
                                <w:ind w:right="0" w:firstLine="0"/>
                                <w:jc w:val="left"/>
                              </w:pPr>
                              <w:r>
                                <w:rPr>
                                  <w:sz w:val="24"/>
                                </w:rPr>
                                <w:t xml:space="preserve">адаптация </w:t>
                              </w:r>
                            </w:p>
                          </w:txbxContent>
                        </wps:txbx>
                        <wps:bodyPr horzOverflow="overflow" vert="horz" lIns="0" tIns="0" rIns="0" bIns="0" rtlCol="0">
                          <a:noAutofit/>
                        </wps:bodyPr>
                      </wps:wsp>
                      <wps:wsp>
                        <wps:cNvPr id="12042" name="Rectangle 12042"/>
                        <wps:cNvSpPr/>
                        <wps:spPr>
                          <a:xfrm>
                            <a:off x="3975100" y="515069"/>
                            <a:ext cx="676991" cy="224466"/>
                          </a:xfrm>
                          <a:prstGeom prst="rect">
                            <a:avLst/>
                          </a:prstGeom>
                          <a:ln>
                            <a:noFill/>
                          </a:ln>
                        </wps:spPr>
                        <wps:txbx>
                          <w:txbxContent>
                            <w:p w:rsidR="0082544A" w:rsidRDefault="0082544A">
                              <w:pPr>
                                <w:spacing w:after="160" w:line="259" w:lineRule="auto"/>
                                <w:ind w:right="0" w:firstLine="0"/>
                                <w:jc w:val="left"/>
                              </w:pPr>
                              <w:r>
                                <w:rPr>
                                  <w:sz w:val="24"/>
                                </w:rPr>
                                <w:t xml:space="preserve">детей в </w:t>
                              </w:r>
                            </w:p>
                          </w:txbxContent>
                        </wps:txbx>
                        <wps:bodyPr horzOverflow="overflow" vert="horz" lIns="0" tIns="0" rIns="0" bIns="0" rtlCol="0">
                          <a:noAutofit/>
                        </wps:bodyPr>
                      </wps:wsp>
                      <wps:wsp>
                        <wps:cNvPr id="12043" name="Rectangle 12043"/>
                        <wps:cNvSpPr/>
                        <wps:spPr>
                          <a:xfrm>
                            <a:off x="3975100" y="690329"/>
                            <a:ext cx="957314" cy="224466"/>
                          </a:xfrm>
                          <a:prstGeom prst="rect">
                            <a:avLst/>
                          </a:prstGeom>
                          <a:ln>
                            <a:noFill/>
                          </a:ln>
                        </wps:spPr>
                        <wps:txbx>
                          <w:txbxContent>
                            <w:p w:rsidR="0082544A" w:rsidRDefault="0082544A">
                              <w:pPr>
                                <w:spacing w:after="160" w:line="259" w:lineRule="auto"/>
                                <w:ind w:right="0" w:firstLine="0"/>
                                <w:jc w:val="left"/>
                              </w:pPr>
                              <w:r>
                                <w:rPr>
                                  <w:sz w:val="24"/>
                                </w:rPr>
                                <w:t>коллективе</w:t>
                              </w:r>
                            </w:p>
                          </w:txbxContent>
                        </wps:txbx>
                        <wps:bodyPr horzOverflow="overflow" vert="horz" lIns="0" tIns="0" rIns="0" bIns="0" rtlCol="0">
                          <a:noAutofit/>
                        </wps:bodyPr>
                      </wps:wsp>
                      <wps:wsp>
                        <wps:cNvPr id="12044" name="Shape 12044"/>
                        <wps:cNvSpPr/>
                        <wps:spPr>
                          <a:xfrm>
                            <a:off x="3816350" y="1141730"/>
                            <a:ext cx="1319530" cy="909320"/>
                          </a:xfrm>
                          <a:custGeom>
                            <a:avLst/>
                            <a:gdLst/>
                            <a:ahLst/>
                            <a:cxnLst/>
                            <a:rect l="0" t="0" r="0" b="0"/>
                            <a:pathLst>
                              <a:path w="1319530" h="909320">
                                <a:moveTo>
                                  <a:pt x="0" y="0"/>
                                </a:moveTo>
                                <a:lnTo>
                                  <a:pt x="1319530" y="0"/>
                                </a:lnTo>
                                <a:lnTo>
                                  <a:pt x="1319530" y="909320"/>
                                </a:lnTo>
                                <a:lnTo>
                                  <a:pt x="659765" y="909320"/>
                                </a:lnTo>
                                <a:lnTo>
                                  <a:pt x="0" y="90932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45" name="Shape 12045"/>
                        <wps:cNvSpPr/>
                        <wps:spPr>
                          <a:xfrm>
                            <a:off x="3816350" y="1141730"/>
                            <a:ext cx="1319530" cy="909320"/>
                          </a:xfrm>
                          <a:custGeom>
                            <a:avLst/>
                            <a:gdLst/>
                            <a:ahLst/>
                            <a:cxnLst/>
                            <a:rect l="0" t="0" r="0" b="0"/>
                            <a:pathLst>
                              <a:path w="1319530" h="909320">
                                <a:moveTo>
                                  <a:pt x="659765" y="909320"/>
                                </a:moveTo>
                                <a:lnTo>
                                  <a:pt x="0" y="909320"/>
                                </a:lnTo>
                                <a:lnTo>
                                  <a:pt x="0" y="0"/>
                                </a:lnTo>
                                <a:lnTo>
                                  <a:pt x="1319530" y="0"/>
                                </a:lnTo>
                                <a:lnTo>
                                  <a:pt x="1319530" y="909320"/>
                                </a:lnTo>
                                <a:lnTo>
                                  <a:pt x="659765" y="909320"/>
                                </a:lnTo>
                                <a:close/>
                              </a:path>
                            </a:pathLst>
                          </a:custGeom>
                          <a:ln w="9525" cap="sq">
                            <a:round/>
                          </a:ln>
                        </wps:spPr>
                        <wps:style>
                          <a:lnRef idx="1">
                            <a:srgbClr val="000000"/>
                          </a:lnRef>
                          <a:fillRef idx="0">
                            <a:srgbClr val="000000">
                              <a:alpha val="0"/>
                            </a:srgbClr>
                          </a:fillRef>
                          <a:effectRef idx="0">
                            <a:scrgbClr r="0" g="0" b="0"/>
                          </a:effectRef>
                          <a:fontRef idx="none"/>
                        </wps:style>
                        <wps:bodyPr/>
                      </wps:wsp>
                      <wps:wsp>
                        <wps:cNvPr id="12046" name="Rectangle 12046"/>
                        <wps:cNvSpPr/>
                        <wps:spPr>
                          <a:xfrm>
                            <a:off x="3906520" y="1193250"/>
                            <a:ext cx="1529514" cy="224466"/>
                          </a:xfrm>
                          <a:prstGeom prst="rect">
                            <a:avLst/>
                          </a:prstGeom>
                          <a:ln>
                            <a:noFill/>
                          </a:ln>
                        </wps:spPr>
                        <wps:txbx>
                          <w:txbxContent>
                            <w:p w:rsidR="0082544A" w:rsidRDefault="0082544A">
                              <w:pPr>
                                <w:spacing w:after="160" w:line="259" w:lineRule="auto"/>
                                <w:ind w:right="0" w:firstLine="0"/>
                                <w:jc w:val="left"/>
                              </w:pPr>
                              <w:r>
                                <w:rPr>
                                  <w:sz w:val="24"/>
                                </w:rPr>
                                <w:t xml:space="preserve">Предупреждение </w:t>
                              </w:r>
                            </w:p>
                          </w:txbxContent>
                        </wps:txbx>
                        <wps:bodyPr horzOverflow="overflow" vert="horz" lIns="0" tIns="0" rIns="0" bIns="0" rtlCol="0">
                          <a:noAutofit/>
                        </wps:bodyPr>
                      </wps:wsp>
                      <wps:wsp>
                        <wps:cNvPr id="143282" name="Rectangle 143282"/>
                        <wps:cNvSpPr/>
                        <wps:spPr>
                          <a:xfrm>
                            <a:off x="3906520" y="1368510"/>
                            <a:ext cx="67496" cy="224466"/>
                          </a:xfrm>
                          <a:prstGeom prst="rect">
                            <a:avLst/>
                          </a:prstGeom>
                          <a:ln>
                            <a:noFill/>
                          </a:ln>
                        </wps:spPr>
                        <wps:txbx>
                          <w:txbxContent>
                            <w:p w:rsidR="0082544A" w:rsidRDefault="0082544A">
                              <w:pPr>
                                <w:spacing w:after="160" w:line="259" w:lineRule="auto"/>
                                <w:ind w:right="0" w:firstLine="0"/>
                                <w:jc w:val="left"/>
                              </w:pPr>
                              <w:r>
                                <w:rPr>
                                  <w:sz w:val="24"/>
                                </w:rPr>
                                <w:t>(</w:t>
                              </w:r>
                            </w:p>
                          </w:txbxContent>
                        </wps:txbx>
                        <wps:bodyPr horzOverflow="overflow" vert="horz" lIns="0" tIns="0" rIns="0" bIns="0" rtlCol="0">
                          <a:noAutofit/>
                        </wps:bodyPr>
                      </wps:wsp>
                      <wps:wsp>
                        <wps:cNvPr id="143284" name="Rectangle 143284"/>
                        <wps:cNvSpPr/>
                        <wps:spPr>
                          <a:xfrm>
                            <a:off x="3957269" y="1368510"/>
                            <a:ext cx="1222638" cy="224466"/>
                          </a:xfrm>
                          <a:prstGeom prst="rect">
                            <a:avLst/>
                          </a:prstGeom>
                          <a:ln>
                            <a:noFill/>
                          </a:ln>
                        </wps:spPr>
                        <wps:txbx>
                          <w:txbxContent>
                            <w:p w:rsidR="0082544A" w:rsidRDefault="0082544A">
                              <w:pPr>
                                <w:spacing w:after="160" w:line="259" w:lineRule="auto"/>
                                <w:ind w:right="0" w:firstLine="0"/>
                                <w:jc w:val="left"/>
                              </w:pPr>
                              <w:r>
                                <w:rPr>
                                  <w:sz w:val="24"/>
                                </w:rPr>
                                <w:t xml:space="preserve">пропедевтика </w:t>
                              </w:r>
                            </w:p>
                          </w:txbxContent>
                        </wps:txbx>
                        <wps:bodyPr horzOverflow="overflow" vert="horz" lIns="0" tIns="0" rIns="0" bIns="0" rtlCol="0">
                          <a:noAutofit/>
                        </wps:bodyPr>
                      </wps:wsp>
                      <wps:wsp>
                        <wps:cNvPr id="12048" name="Rectangle 12048"/>
                        <wps:cNvSpPr/>
                        <wps:spPr>
                          <a:xfrm>
                            <a:off x="3906520" y="1543769"/>
                            <a:ext cx="1033121" cy="224466"/>
                          </a:xfrm>
                          <a:prstGeom prst="rect">
                            <a:avLst/>
                          </a:prstGeom>
                          <a:ln>
                            <a:noFill/>
                          </a:ln>
                        </wps:spPr>
                        <wps:txbx>
                          <w:txbxContent>
                            <w:p w:rsidR="0082544A" w:rsidRDefault="0082544A">
                              <w:pPr>
                                <w:spacing w:after="160" w:line="259" w:lineRule="auto"/>
                                <w:ind w:right="0" w:firstLine="0"/>
                                <w:jc w:val="left"/>
                              </w:pPr>
                              <w:r>
                                <w:rPr>
                                  <w:sz w:val="24"/>
                                </w:rPr>
                                <w:t xml:space="preserve">возможных </w:t>
                              </w:r>
                            </w:p>
                          </w:txbxContent>
                        </wps:txbx>
                        <wps:bodyPr horzOverflow="overflow" vert="horz" lIns="0" tIns="0" rIns="0" bIns="0" rtlCol="0">
                          <a:noAutofit/>
                        </wps:bodyPr>
                      </wps:wsp>
                      <wps:wsp>
                        <wps:cNvPr id="12049" name="Rectangle 12049"/>
                        <wps:cNvSpPr/>
                        <wps:spPr>
                          <a:xfrm>
                            <a:off x="3906520" y="1719029"/>
                            <a:ext cx="1484111" cy="224466"/>
                          </a:xfrm>
                          <a:prstGeom prst="rect">
                            <a:avLst/>
                          </a:prstGeom>
                          <a:ln>
                            <a:noFill/>
                          </a:ln>
                        </wps:spPr>
                        <wps:txbx>
                          <w:txbxContent>
                            <w:p w:rsidR="0082544A" w:rsidRDefault="0082544A">
                              <w:pPr>
                                <w:spacing w:after="160" w:line="259" w:lineRule="auto"/>
                                <w:ind w:right="0" w:firstLine="0"/>
                                <w:jc w:val="left"/>
                              </w:pPr>
                              <w:r>
                                <w:rPr>
                                  <w:sz w:val="24"/>
                                </w:rPr>
                                <w:t>нарушений речи)</w:t>
                              </w:r>
                            </w:p>
                          </w:txbxContent>
                        </wps:txbx>
                        <wps:bodyPr horzOverflow="overflow" vert="horz" lIns="0" tIns="0" rIns="0" bIns="0" rtlCol="0">
                          <a:noAutofit/>
                        </wps:bodyPr>
                      </wps:wsp>
                      <wps:wsp>
                        <wps:cNvPr id="12050" name="Shape 12050"/>
                        <wps:cNvSpPr/>
                        <wps:spPr>
                          <a:xfrm>
                            <a:off x="112395" y="111760"/>
                            <a:ext cx="1480820" cy="909955"/>
                          </a:xfrm>
                          <a:custGeom>
                            <a:avLst/>
                            <a:gdLst/>
                            <a:ahLst/>
                            <a:cxnLst/>
                            <a:rect l="0" t="0" r="0" b="0"/>
                            <a:pathLst>
                              <a:path w="1480820" h="909955">
                                <a:moveTo>
                                  <a:pt x="0" y="0"/>
                                </a:moveTo>
                                <a:lnTo>
                                  <a:pt x="1480820" y="0"/>
                                </a:lnTo>
                                <a:lnTo>
                                  <a:pt x="1480820" y="909955"/>
                                </a:lnTo>
                                <a:lnTo>
                                  <a:pt x="740410" y="909955"/>
                                </a:lnTo>
                                <a:lnTo>
                                  <a:pt x="0" y="90995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51" name="Shape 12051"/>
                        <wps:cNvSpPr/>
                        <wps:spPr>
                          <a:xfrm>
                            <a:off x="112395" y="111760"/>
                            <a:ext cx="1480820" cy="909955"/>
                          </a:xfrm>
                          <a:custGeom>
                            <a:avLst/>
                            <a:gdLst/>
                            <a:ahLst/>
                            <a:cxnLst/>
                            <a:rect l="0" t="0" r="0" b="0"/>
                            <a:pathLst>
                              <a:path w="1480820" h="909955">
                                <a:moveTo>
                                  <a:pt x="740410" y="909955"/>
                                </a:moveTo>
                                <a:lnTo>
                                  <a:pt x="0" y="909955"/>
                                </a:lnTo>
                                <a:lnTo>
                                  <a:pt x="0" y="0"/>
                                </a:lnTo>
                                <a:lnTo>
                                  <a:pt x="1480820" y="0"/>
                                </a:lnTo>
                                <a:lnTo>
                                  <a:pt x="1480820" y="909955"/>
                                </a:lnTo>
                                <a:lnTo>
                                  <a:pt x="740410" y="909955"/>
                                </a:lnTo>
                                <a:close/>
                              </a:path>
                            </a:pathLst>
                          </a:custGeom>
                          <a:ln w="9525" cap="sq">
                            <a:round/>
                          </a:ln>
                        </wps:spPr>
                        <wps:style>
                          <a:lnRef idx="1">
                            <a:srgbClr val="000000"/>
                          </a:lnRef>
                          <a:fillRef idx="0">
                            <a:srgbClr val="000000">
                              <a:alpha val="0"/>
                            </a:srgbClr>
                          </a:fillRef>
                          <a:effectRef idx="0">
                            <a:scrgbClr r="0" g="0" b="0"/>
                          </a:effectRef>
                          <a:fontRef idx="none"/>
                        </wps:style>
                        <wps:bodyPr/>
                      </wps:wsp>
                      <wps:wsp>
                        <wps:cNvPr id="12052" name="Rectangle 12052"/>
                        <wps:cNvSpPr/>
                        <wps:spPr>
                          <a:xfrm>
                            <a:off x="203200" y="163279"/>
                            <a:ext cx="1436681" cy="224466"/>
                          </a:xfrm>
                          <a:prstGeom prst="rect">
                            <a:avLst/>
                          </a:prstGeom>
                          <a:ln>
                            <a:noFill/>
                          </a:ln>
                        </wps:spPr>
                        <wps:txbx>
                          <w:txbxContent>
                            <w:p w:rsidR="0082544A" w:rsidRDefault="0082544A">
                              <w:pPr>
                                <w:spacing w:after="160" w:line="259" w:lineRule="auto"/>
                                <w:ind w:right="0" w:firstLine="0"/>
                                <w:jc w:val="left"/>
                              </w:pPr>
                              <w:r>
                                <w:rPr>
                                  <w:sz w:val="24"/>
                                </w:rPr>
                                <w:t xml:space="preserve">Логопедическая </w:t>
                              </w:r>
                            </w:p>
                          </w:txbxContent>
                        </wps:txbx>
                        <wps:bodyPr horzOverflow="overflow" vert="horz" lIns="0" tIns="0" rIns="0" bIns="0" rtlCol="0">
                          <a:noAutofit/>
                        </wps:bodyPr>
                      </wps:wsp>
                      <wps:wsp>
                        <wps:cNvPr id="12053" name="Rectangle 12053"/>
                        <wps:cNvSpPr/>
                        <wps:spPr>
                          <a:xfrm>
                            <a:off x="203200" y="338540"/>
                            <a:ext cx="1349118" cy="224466"/>
                          </a:xfrm>
                          <a:prstGeom prst="rect">
                            <a:avLst/>
                          </a:prstGeom>
                          <a:ln>
                            <a:noFill/>
                          </a:ln>
                        </wps:spPr>
                        <wps:txbx>
                          <w:txbxContent>
                            <w:p w:rsidR="0082544A" w:rsidRDefault="0082544A">
                              <w:pPr>
                                <w:spacing w:after="160" w:line="259" w:lineRule="auto"/>
                                <w:ind w:right="0" w:firstLine="0"/>
                                <w:jc w:val="left"/>
                              </w:pPr>
                              <w:r>
                                <w:rPr>
                                  <w:sz w:val="24"/>
                                </w:rPr>
                                <w:t xml:space="preserve">коррекционная </w:t>
                              </w:r>
                            </w:p>
                          </w:txbxContent>
                        </wps:txbx>
                        <wps:bodyPr horzOverflow="overflow" vert="horz" lIns="0" tIns="0" rIns="0" bIns="0" rtlCol="0">
                          <a:noAutofit/>
                        </wps:bodyPr>
                      </wps:wsp>
                      <wps:wsp>
                        <wps:cNvPr id="12054" name="Rectangle 12054"/>
                        <wps:cNvSpPr/>
                        <wps:spPr>
                          <a:xfrm>
                            <a:off x="203200" y="513800"/>
                            <a:ext cx="574024" cy="224466"/>
                          </a:xfrm>
                          <a:prstGeom prst="rect">
                            <a:avLst/>
                          </a:prstGeom>
                          <a:ln>
                            <a:noFill/>
                          </a:ln>
                        </wps:spPr>
                        <wps:txbx>
                          <w:txbxContent>
                            <w:p w:rsidR="0082544A" w:rsidRDefault="0082544A">
                              <w:pPr>
                                <w:spacing w:after="160" w:line="259" w:lineRule="auto"/>
                                <w:ind w:right="0" w:firstLine="0"/>
                                <w:jc w:val="left"/>
                              </w:pPr>
                              <w:r>
                                <w:rPr>
                                  <w:sz w:val="24"/>
                                </w:rPr>
                                <w:t>работа</w:t>
                              </w:r>
                            </w:p>
                          </w:txbxContent>
                        </wps:txbx>
                        <wps:bodyPr horzOverflow="overflow" vert="horz" lIns="0" tIns="0" rIns="0" bIns="0" rtlCol="0">
                          <a:noAutofit/>
                        </wps:bodyPr>
                      </wps:wsp>
                      <wps:wsp>
                        <wps:cNvPr id="12055" name="Shape 12055"/>
                        <wps:cNvSpPr/>
                        <wps:spPr>
                          <a:xfrm>
                            <a:off x="2483485" y="1263015"/>
                            <a:ext cx="24765" cy="330200"/>
                          </a:xfrm>
                          <a:custGeom>
                            <a:avLst/>
                            <a:gdLst/>
                            <a:ahLst/>
                            <a:cxnLst/>
                            <a:rect l="0" t="0" r="0" b="0"/>
                            <a:pathLst>
                              <a:path w="24765" h="330200">
                                <a:moveTo>
                                  <a:pt x="24765" y="330200"/>
                                </a:moveTo>
                                <a:lnTo>
                                  <a:pt x="0" y="0"/>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2056" name="Shape 12056"/>
                        <wps:cNvSpPr/>
                        <wps:spPr>
                          <a:xfrm>
                            <a:off x="2446655" y="1192530"/>
                            <a:ext cx="74930" cy="78105"/>
                          </a:xfrm>
                          <a:custGeom>
                            <a:avLst/>
                            <a:gdLst/>
                            <a:ahLst/>
                            <a:cxnLst/>
                            <a:rect l="0" t="0" r="0" b="0"/>
                            <a:pathLst>
                              <a:path w="74930" h="78105">
                                <a:moveTo>
                                  <a:pt x="31750" y="0"/>
                                </a:moveTo>
                                <a:lnTo>
                                  <a:pt x="74930" y="73025"/>
                                </a:lnTo>
                                <a:lnTo>
                                  <a:pt x="0" y="7810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7" name="Shape 12057"/>
                        <wps:cNvSpPr/>
                        <wps:spPr>
                          <a:xfrm>
                            <a:off x="2514600" y="2058035"/>
                            <a:ext cx="0" cy="267970"/>
                          </a:xfrm>
                          <a:custGeom>
                            <a:avLst/>
                            <a:gdLst/>
                            <a:ahLst/>
                            <a:cxnLst/>
                            <a:rect l="0" t="0" r="0" b="0"/>
                            <a:pathLst>
                              <a:path h="267970">
                                <a:moveTo>
                                  <a:pt x="0" y="0"/>
                                </a:moveTo>
                                <a:lnTo>
                                  <a:pt x="0" y="267970"/>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2058" name="Shape 12058"/>
                        <wps:cNvSpPr/>
                        <wps:spPr>
                          <a:xfrm>
                            <a:off x="2477135" y="2320925"/>
                            <a:ext cx="75565" cy="75565"/>
                          </a:xfrm>
                          <a:custGeom>
                            <a:avLst/>
                            <a:gdLst/>
                            <a:ahLst/>
                            <a:cxnLst/>
                            <a:rect l="0" t="0" r="0" b="0"/>
                            <a:pathLst>
                              <a:path w="75565" h="75565">
                                <a:moveTo>
                                  <a:pt x="0" y="0"/>
                                </a:moveTo>
                                <a:lnTo>
                                  <a:pt x="75565" y="0"/>
                                </a:lnTo>
                                <a:lnTo>
                                  <a:pt x="37465" y="755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9" name="Shape 12059"/>
                        <wps:cNvSpPr/>
                        <wps:spPr>
                          <a:xfrm>
                            <a:off x="3086100" y="1506855"/>
                            <a:ext cx="614680" cy="201930"/>
                          </a:xfrm>
                          <a:custGeom>
                            <a:avLst/>
                            <a:gdLst/>
                            <a:ahLst/>
                            <a:cxnLst/>
                            <a:rect l="0" t="0" r="0" b="0"/>
                            <a:pathLst>
                              <a:path w="614680" h="201930">
                                <a:moveTo>
                                  <a:pt x="0" y="201930"/>
                                </a:moveTo>
                                <a:lnTo>
                                  <a:pt x="614680" y="0"/>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2060" name="Shape 12060"/>
                        <wps:cNvSpPr/>
                        <wps:spPr>
                          <a:xfrm>
                            <a:off x="3684270" y="1472565"/>
                            <a:ext cx="83185" cy="71755"/>
                          </a:xfrm>
                          <a:custGeom>
                            <a:avLst/>
                            <a:gdLst/>
                            <a:ahLst/>
                            <a:cxnLst/>
                            <a:rect l="0" t="0" r="0" b="0"/>
                            <a:pathLst>
                              <a:path w="83185" h="71755">
                                <a:moveTo>
                                  <a:pt x="0" y="0"/>
                                </a:moveTo>
                                <a:lnTo>
                                  <a:pt x="83185" y="12065"/>
                                </a:lnTo>
                                <a:lnTo>
                                  <a:pt x="23495" y="717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1" name="Shape 12061"/>
                        <wps:cNvSpPr/>
                        <wps:spPr>
                          <a:xfrm>
                            <a:off x="3086100" y="1829435"/>
                            <a:ext cx="622935" cy="414020"/>
                          </a:xfrm>
                          <a:custGeom>
                            <a:avLst/>
                            <a:gdLst/>
                            <a:ahLst/>
                            <a:cxnLst/>
                            <a:rect l="0" t="0" r="0" b="0"/>
                            <a:pathLst>
                              <a:path w="622935" h="414020">
                                <a:moveTo>
                                  <a:pt x="0" y="0"/>
                                </a:moveTo>
                                <a:lnTo>
                                  <a:pt x="622935" y="414020"/>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2062" name="Shape 12062"/>
                        <wps:cNvSpPr/>
                        <wps:spPr>
                          <a:xfrm>
                            <a:off x="3683635" y="2209165"/>
                            <a:ext cx="83820" cy="73025"/>
                          </a:xfrm>
                          <a:custGeom>
                            <a:avLst/>
                            <a:gdLst/>
                            <a:ahLst/>
                            <a:cxnLst/>
                            <a:rect l="0" t="0" r="0" b="0"/>
                            <a:pathLst>
                              <a:path w="83820" h="73025">
                                <a:moveTo>
                                  <a:pt x="41910" y="0"/>
                                </a:moveTo>
                                <a:lnTo>
                                  <a:pt x="83820" y="73025"/>
                                </a:lnTo>
                                <a:lnTo>
                                  <a:pt x="0" y="62865"/>
                                </a:lnTo>
                                <a:lnTo>
                                  <a:pt x="419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3" name="Shape 12063"/>
                        <wps:cNvSpPr/>
                        <wps:spPr>
                          <a:xfrm>
                            <a:off x="3086100" y="847725"/>
                            <a:ext cx="745490" cy="745490"/>
                          </a:xfrm>
                          <a:custGeom>
                            <a:avLst/>
                            <a:gdLst/>
                            <a:ahLst/>
                            <a:cxnLst/>
                            <a:rect l="0" t="0" r="0" b="0"/>
                            <a:pathLst>
                              <a:path w="745490" h="745490">
                                <a:moveTo>
                                  <a:pt x="0" y="745490"/>
                                </a:moveTo>
                                <a:lnTo>
                                  <a:pt x="745490" y="0"/>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2064" name="Shape 12064"/>
                        <wps:cNvSpPr/>
                        <wps:spPr>
                          <a:xfrm>
                            <a:off x="3801745" y="798195"/>
                            <a:ext cx="80010" cy="80010"/>
                          </a:xfrm>
                          <a:custGeom>
                            <a:avLst/>
                            <a:gdLst/>
                            <a:ahLst/>
                            <a:cxnLst/>
                            <a:rect l="0" t="0" r="0" b="0"/>
                            <a:pathLst>
                              <a:path w="80010" h="80010">
                                <a:moveTo>
                                  <a:pt x="80010" y="0"/>
                                </a:moveTo>
                                <a:lnTo>
                                  <a:pt x="53340" y="80010"/>
                                </a:lnTo>
                                <a:lnTo>
                                  <a:pt x="0" y="26670"/>
                                </a:lnTo>
                                <a:lnTo>
                                  <a:pt x="800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5" name="Shape 12065"/>
                        <wps:cNvSpPr/>
                        <wps:spPr>
                          <a:xfrm>
                            <a:off x="1654810" y="2058035"/>
                            <a:ext cx="396240" cy="295911"/>
                          </a:xfrm>
                          <a:custGeom>
                            <a:avLst/>
                            <a:gdLst/>
                            <a:ahLst/>
                            <a:cxnLst/>
                            <a:rect l="0" t="0" r="0" b="0"/>
                            <a:pathLst>
                              <a:path w="396240" h="295911">
                                <a:moveTo>
                                  <a:pt x="396240" y="0"/>
                                </a:moveTo>
                                <a:lnTo>
                                  <a:pt x="0" y="295911"/>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2066" name="Shape 12066"/>
                        <wps:cNvSpPr/>
                        <wps:spPr>
                          <a:xfrm>
                            <a:off x="1598295" y="2320290"/>
                            <a:ext cx="83185" cy="75565"/>
                          </a:xfrm>
                          <a:custGeom>
                            <a:avLst/>
                            <a:gdLst/>
                            <a:ahLst/>
                            <a:cxnLst/>
                            <a:rect l="0" t="0" r="0" b="0"/>
                            <a:pathLst>
                              <a:path w="83185" h="75565">
                                <a:moveTo>
                                  <a:pt x="38100" y="0"/>
                                </a:moveTo>
                                <a:lnTo>
                                  <a:pt x="83185" y="60960"/>
                                </a:lnTo>
                                <a:lnTo>
                                  <a:pt x="0" y="75565"/>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7" name="Shape 12067"/>
                        <wps:cNvSpPr/>
                        <wps:spPr>
                          <a:xfrm>
                            <a:off x="1668780" y="1715135"/>
                            <a:ext cx="382270" cy="636"/>
                          </a:xfrm>
                          <a:custGeom>
                            <a:avLst/>
                            <a:gdLst/>
                            <a:ahLst/>
                            <a:cxnLst/>
                            <a:rect l="0" t="0" r="0" b="0"/>
                            <a:pathLst>
                              <a:path w="382270" h="636">
                                <a:moveTo>
                                  <a:pt x="382270" y="0"/>
                                </a:moveTo>
                                <a:lnTo>
                                  <a:pt x="0" y="636"/>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2068" name="Shape 12068"/>
                        <wps:cNvSpPr/>
                        <wps:spPr>
                          <a:xfrm>
                            <a:off x="1598295" y="1678305"/>
                            <a:ext cx="75565" cy="75565"/>
                          </a:xfrm>
                          <a:custGeom>
                            <a:avLst/>
                            <a:gdLst/>
                            <a:ahLst/>
                            <a:cxnLst/>
                            <a:rect l="0" t="0" r="0" b="0"/>
                            <a:pathLst>
                              <a:path w="75565" h="75565">
                                <a:moveTo>
                                  <a:pt x="75565" y="0"/>
                                </a:moveTo>
                                <a:lnTo>
                                  <a:pt x="75565" y="75565"/>
                                </a:lnTo>
                                <a:lnTo>
                                  <a:pt x="0" y="38100"/>
                                </a:lnTo>
                                <a:lnTo>
                                  <a:pt x="755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9" name="Shape 12069"/>
                        <wps:cNvSpPr/>
                        <wps:spPr>
                          <a:xfrm>
                            <a:off x="1642110" y="1082040"/>
                            <a:ext cx="408940" cy="512445"/>
                          </a:xfrm>
                          <a:custGeom>
                            <a:avLst/>
                            <a:gdLst/>
                            <a:ahLst/>
                            <a:cxnLst/>
                            <a:rect l="0" t="0" r="0" b="0"/>
                            <a:pathLst>
                              <a:path w="408940" h="512445">
                                <a:moveTo>
                                  <a:pt x="408940" y="512445"/>
                                </a:moveTo>
                                <a:lnTo>
                                  <a:pt x="0" y="0"/>
                                </a:lnTo>
                              </a:path>
                            </a:pathLst>
                          </a:custGeom>
                          <a:ln w="9525" cap="sq">
                            <a:miter lim="127000"/>
                          </a:ln>
                        </wps:spPr>
                        <wps:style>
                          <a:lnRef idx="1">
                            <a:srgbClr val="000000"/>
                          </a:lnRef>
                          <a:fillRef idx="0">
                            <a:srgbClr val="000000">
                              <a:alpha val="0"/>
                            </a:srgbClr>
                          </a:fillRef>
                          <a:effectRef idx="0">
                            <a:scrgbClr r="0" g="0" b="0"/>
                          </a:effectRef>
                          <a:fontRef idx="none"/>
                        </wps:style>
                        <wps:bodyPr/>
                      </wps:wsp>
                      <wps:wsp>
                        <wps:cNvPr id="12070" name="Shape 12070"/>
                        <wps:cNvSpPr/>
                        <wps:spPr>
                          <a:xfrm>
                            <a:off x="1598295" y="1026795"/>
                            <a:ext cx="76835" cy="82550"/>
                          </a:xfrm>
                          <a:custGeom>
                            <a:avLst/>
                            <a:gdLst/>
                            <a:ahLst/>
                            <a:cxnLst/>
                            <a:rect l="0" t="0" r="0" b="0"/>
                            <a:pathLst>
                              <a:path w="76835" h="82550">
                                <a:moveTo>
                                  <a:pt x="0" y="0"/>
                                </a:moveTo>
                                <a:lnTo>
                                  <a:pt x="76835" y="35560"/>
                                </a:lnTo>
                                <a:lnTo>
                                  <a:pt x="17780" y="82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4182" o:spid="_x0000_s1101" style="width:431.55pt;height:269.55pt;mso-position-horizontal-relative:char;mso-position-vertical-relative:line" coordsize="54806,34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">
                <v:shape id="Shape 12001" o:spid="_x0000_s1102" style="position:absolute;width:54806;height:34232;visibility:visible;mso-wrap-style:square;v-text-anchor:top" coordsize="5480685,342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" path="m2740660,3423285l,3423285,,,5480685,r,3423285l2740660,3423285xe" filled="f" strokeweight="3pt">
                  <v:stroke endcap="square"/>
                  <v:path arrowok="t" textboxrect="0,0,5480685,3423285"/>
                </v:shape>
                <v:shape id="Shape 12002" o:spid="_x0000_s1103" style="position:absolute;left:20548;top:15982;width:10230;height:4522;visibility:visible;mso-wrap-style:square;v-text-anchor:top" coordsize="1022985,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" path="m,l1022985,r,452120l511810,452120,,452120,,xe" stroked="f" strokeweight="0">
                  <v:stroke miterlimit="83231f" joinstyle="miter"/>
                  <v:path arrowok="t" textboxrect="0,0,1022985,452120"/>
                </v:shape>
                <v:shape id="Shape 12003" o:spid="_x0000_s1104" style="position:absolute;left:20548;top:15982;width:10230;height:4522;visibility:visible;mso-wrap-style:square;v-text-anchor:top" coordsize="1022985,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" path="m511810,452120l,452120,,,1022985,r,452120l511810,452120xe" filled="f">
                  <v:stroke endcap="square"/>
                  <v:path arrowok="t" textboxrect="0,0,1022985,452120"/>
                </v:shape>
                <v:rect id="Rectangle 12004" o:spid="_x0000_s1105" style="position:absolute;left:22682;top:16504;width:793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Учитель-</w:t>
                        </w:r>
                      </w:p>
                    </w:txbxContent>
                  </v:textbox>
                </v:rect>
                <v:rect id="Rectangle 12005" o:spid="_x0000_s1106" style="position:absolute;left:23114;top:18257;width:680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логопед</w:t>
                        </w:r>
                      </w:p>
                    </w:txbxContent>
                  </v:textbox>
                </v:rect>
                <v:shape id="Shape 12006" o:spid="_x0000_s1107" style="position:absolute;left:18268;top:1123;width:17095;height:11380;visibility:visible;mso-wrap-style:square;v-text-anchor:top" coordsize="1709420,113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" path="m,l1709420,r,1137920l854710,1137920,,1137920,,xe" stroked="f" strokeweight="0">
                  <v:stroke miterlimit="83231f" joinstyle="miter"/>
                  <v:path arrowok="t" textboxrect="0,0,1709420,1137920"/>
                </v:shape>
                <v:shape id="Shape 12007" o:spid="_x0000_s1108" style="position:absolute;left:18268;top:1123;width:17095;height:11380;visibility:visible;mso-wrap-style:square;v-text-anchor:top" coordsize="1709420,113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" path="m854710,1137920l,1137920,,,1709420,r,1137920l854710,1137920xe" filled="f">
                  <v:stroke endcap="square"/>
                  <v:path arrowok="t" textboxrect="0,0,1709420,1137920"/>
                </v:shape>
                <v:rect id="Rectangle 12008" o:spid="_x0000_s1109" style="position:absolute;left:19177;top:1645;width:15360;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" filled="f" stroked="f">
                  <v:textbox inset="0,0,0,0">
                    <w:txbxContent>
                      <w:p w:rsidR="0082544A" w:rsidRDefault="0082544A">
                        <w:pPr>
                          <w:spacing w:after="160" w:line="259" w:lineRule="auto"/>
                          <w:ind w:right="0" w:firstLine="0"/>
                          <w:jc w:val="left"/>
                        </w:pPr>
                        <w:r>
                          <w:rPr>
                            <w:sz w:val="24"/>
                          </w:rPr>
                          <w:t xml:space="preserve">Систематическая </w:t>
                        </w:r>
                      </w:p>
                    </w:txbxContent>
                  </v:textbox>
                </v:rect>
                <v:rect id="Rectangle 12009" o:spid="_x0000_s1110" style="position:absolute;left:19177;top:3398;width:1632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" filled="f" stroked="f">
                  <v:textbox inset="0,0,0,0">
                    <w:txbxContent>
                      <w:p w:rsidR="0082544A" w:rsidRDefault="0082544A">
                        <w:pPr>
                          <w:spacing w:after="160" w:line="259" w:lineRule="auto"/>
                          <w:ind w:right="0" w:firstLine="0"/>
                          <w:jc w:val="left"/>
                        </w:pPr>
                        <w:r>
                          <w:rPr>
                            <w:sz w:val="24"/>
                          </w:rPr>
                          <w:t>психолого-медико-</w:t>
                        </w:r>
                      </w:p>
                    </w:txbxContent>
                  </v:textbox>
                </v:rect>
                <v:rect id="Rectangle 12010" o:spid="_x0000_s1111" style="position:absolute;left:19177;top:5150;width:13754;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" filled="f" stroked="f">
                  <v:textbox inset="0,0,0,0">
                    <w:txbxContent>
                      <w:p w:rsidR="0082544A" w:rsidRDefault="0082544A">
                        <w:pPr>
                          <w:spacing w:after="160" w:line="259" w:lineRule="auto"/>
                          <w:ind w:right="0" w:firstLine="0"/>
                          <w:jc w:val="left"/>
                        </w:pPr>
                        <w:r>
                          <w:rPr>
                            <w:sz w:val="24"/>
                          </w:rPr>
                          <w:t xml:space="preserve">педагогическая </w:t>
                        </w:r>
                      </w:p>
                    </w:txbxContent>
                  </v:textbox>
                </v:rect>
                <v:rect id="Rectangle 12011" o:spid="_x0000_s1112" style="position:absolute;left:19177;top:6903;width:1426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" filled="f" stroked="f">
                  <v:textbox inset="0,0,0,0">
                    <w:txbxContent>
                      <w:p w:rsidR="0082544A" w:rsidRDefault="0082544A">
                        <w:pPr>
                          <w:spacing w:after="160" w:line="259" w:lineRule="auto"/>
                          <w:ind w:right="0" w:firstLine="0"/>
                          <w:jc w:val="left"/>
                        </w:pPr>
                        <w:r>
                          <w:rPr>
                            <w:sz w:val="24"/>
                          </w:rPr>
                          <w:t xml:space="preserve">помощь детям с </w:t>
                        </w:r>
                      </w:p>
                    </w:txbxContent>
                  </v:textbox>
                </v:rect>
                <v:rect id="Rectangle 12012" o:spid="_x0000_s1113" style="position:absolute;left:19177;top:8655;width:1514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" filled="f" stroked="f">
                  <v:textbox inset="0,0,0,0">
                    <w:txbxContent>
                      <w:p w:rsidR="0082544A" w:rsidRDefault="0082544A">
                        <w:pPr>
                          <w:spacing w:after="160" w:line="259" w:lineRule="auto"/>
                          <w:ind w:right="0" w:firstLine="0"/>
                          <w:jc w:val="left"/>
                        </w:pPr>
                        <w:r>
                          <w:rPr>
                            <w:sz w:val="24"/>
                          </w:rPr>
                          <w:t xml:space="preserve">особенностями в </w:t>
                        </w:r>
                      </w:p>
                    </w:txbxContent>
                  </v:textbox>
                </v:rect>
                <v:rect id="Rectangle 12013" o:spid="_x0000_s1114" style="position:absolute;left:19177;top:10408;width:7817;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развитии</w:t>
                        </w:r>
                      </w:p>
                    </w:txbxContent>
                  </v:textbox>
                </v:rect>
                <v:shape id="Shape 12014" o:spid="_x0000_s1115" style="position:absolute;left:37699;top:22840;width:14809;height:10237;visibility:visible;mso-wrap-style:square;v-text-anchor:top" coordsize="1480820,10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" path="m,l1480820,r,1023620l740410,1023620,,1023620,,xe" stroked="f" strokeweight="0">
                  <v:stroke miterlimit="83231f" joinstyle="miter"/>
                  <v:path arrowok="t" textboxrect="0,0,1480820,1023620"/>
                </v:shape>
                <v:shape id="Shape 12015" o:spid="_x0000_s1116" style="position:absolute;left:37699;top:22840;width:14809;height:10237;visibility:visible;mso-wrap-style:square;v-text-anchor:top" coordsize="1480820,10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" path="m740410,1023620l,1023620,,,1480820,r,1023620l740410,1023620xe" filled="f">
                  <v:stroke endcap="square"/>
                  <v:path arrowok="t" textboxrect="0,0,1480820,1023620"/>
                </v:shape>
                <v:rect id="Rectangle 12016" o:spid="_x0000_s1117" style="position:absolute;left:38608;top:23362;width:1168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 xml:space="preserve">Организация </w:t>
                        </w:r>
                      </w:p>
                    </w:txbxContent>
                  </v:textbox>
                </v:rect>
                <v:rect id="Rectangle 12017" o:spid="_x0000_s1118" style="position:absolute;left:38608;top:25115;width:1426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 xml:space="preserve">взаимодействия </w:t>
                        </w:r>
                      </w:p>
                    </w:txbxContent>
                  </v:textbox>
                </v:rect>
                <v:rect id="Rectangle 12018" o:spid="_x0000_s1119" style="position:absolute;left:38608;top:26867;width:14903;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" filled="f" stroked="f">
                  <v:textbox inset="0,0,0,0">
                    <w:txbxContent>
                      <w:p w:rsidR="0082544A" w:rsidRDefault="0082544A">
                        <w:pPr>
                          <w:spacing w:after="160" w:line="259" w:lineRule="auto"/>
                          <w:ind w:right="0" w:firstLine="0"/>
                          <w:jc w:val="left"/>
                        </w:pPr>
                        <w:r>
                          <w:rPr>
                            <w:sz w:val="24"/>
                          </w:rPr>
                          <w:t xml:space="preserve">специалистов по </w:t>
                        </w:r>
                      </w:p>
                    </w:txbxContent>
                  </v:textbox>
                </v:rect>
                <v:rect id="Rectangle 12019" o:spid="_x0000_s1120" style="position:absolute;left:38608;top:28620;width:1761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 xml:space="preserve">коррекции речевого </w:t>
                        </w:r>
                      </w:p>
                    </w:txbxContent>
                  </v:textbox>
                </v:rect>
                <v:rect id="Rectangle 12020" o:spid="_x0000_s1121" style="position:absolute;left:38608;top:30372;width:7663;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" filled="f" stroked="f">
                  <v:textbox inset="0,0,0,0">
                    <w:txbxContent>
                      <w:p w:rsidR="0082544A" w:rsidRDefault="0082544A">
                        <w:pPr>
                          <w:spacing w:after="160" w:line="259" w:lineRule="auto"/>
                          <w:ind w:right="0" w:firstLine="0"/>
                          <w:jc w:val="left"/>
                        </w:pPr>
                        <w:r>
                          <w:rPr>
                            <w:sz w:val="24"/>
                          </w:rPr>
                          <w:t>развития</w:t>
                        </w:r>
                      </w:p>
                    </w:txbxContent>
                  </v:textbox>
                </v:rect>
                <v:shape id="Shape 12021" o:spid="_x0000_s1122" style="position:absolute;left:1123;top:13696;width:14809;height:7951;visibility:visible;mso-wrap-style:square;v-text-anchor:top" coordsize="1480820,79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" path="m,l1480820,r,795020l740410,795020,,795020,,xe" stroked="f" strokeweight="0">
                  <v:stroke miterlimit="83231f" joinstyle="miter"/>
                  <v:path arrowok="t" textboxrect="0,0,1480820,795020"/>
                </v:shape>
                <v:shape id="Shape 12022" o:spid="_x0000_s1123" style="position:absolute;left:1123;top:13696;width:14809;height:7951;visibility:visible;mso-wrap-style:square;v-text-anchor:top" coordsize="1480820,79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" path="m740410,795020l,795020,,,1480820,r,795020l740410,795020xe" filled="f">
                  <v:stroke endcap="square"/>
                  <v:path arrowok="t" textboxrect="0,0,1480820,795020"/>
                </v:shape>
                <v:rect id="Rectangle 12023" o:spid="_x0000_s1124" style="position:absolute;left:2032;top:14218;width:11127;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 xml:space="preserve">Содержание </w:t>
                        </w:r>
                      </w:p>
                    </w:txbxContent>
                  </v:textbox>
                </v:rect>
                <v:rect id="Rectangle 12024" o:spid="_x0000_s1125" style="position:absolute;left:2032;top:15971;width:984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предметно-</w:t>
                        </w:r>
                      </w:p>
                    </w:txbxContent>
                  </v:textbox>
                </v:rect>
                <v:rect id="Rectangle 12025" o:spid="_x0000_s1126" style="position:absolute;left:2032;top:17723;width:12153;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 xml:space="preserve">развивающей </w:t>
                        </w:r>
                      </w:p>
                    </w:txbxContent>
                  </v:textbox>
                </v:rect>
                <v:rect id="Rectangle 12026" o:spid="_x0000_s1127" style="position:absolute;left:2032;top:19476;width:51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" filled="f" stroked="f">
                  <v:textbox inset="0,0,0,0">
                    <w:txbxContent>
                      <w:p w:rsidR="0082544A" w:rsidRDefault="0082544A">
                        <w:pPr>
                          <w:spacing w:after="160" w:line="259" w:lineRule="auto"/>
                          <w:ind w:right="0" w:firstLine="0"/>
                          <w:jc w:val="left"/>
                        </w:pPr>
                        <w:r>
                          <w:rPr>
                            <w:sz w:val="24"/>
                          </w:rPr>
                          <w:t>среды</w:t>
                        </w:r>
                      </w:p>
                    </w:txbxContent>
                  </v:textbox>
                </v:rect>
                <v:shape id="Shape 12027" o:spid="_x0000_s1128" style="position:absolute;left:2260;top:23983;width:14129;height:7932;visibility:visible;mso-wrap-style:square;v-text-anchor:top" coordsize="1412875,79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" path="m,l1412875,r,793114l706755,793114,,793114,,xe" stroked="f" strokeweight="0">
                  <v:stroke miterlimit="83231f" joinstyle="miter"/>
                  <v:path arrowok="t" textboxrect="0,0,1412875,793114"/>
                </v:shape>
                <v:shape id="Shape 12028" o:spid="_x0000_s1129" style="position:absolute;left:2260;top:23983;width:14129;height:7932;visibility:visible;mso-wrap-style:square;v-text-anchor:top" coordsize="1412875,79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" path="m706755,793114l,793114,,,1412875,r,793114l706755,793114xe" filled="f">
                  <v:stroke endcap="square"/>
                  <v:path arrowok="t" textboxrect="0,0,1412875,793114"/>
                </v:shape>
                <v:rect id="Rectangle 12029" o:spid="_x0000_s1130" style="position:absolute;left:3162;top:24505;width:14448;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Консультативно-</w:t>
                        </w:r>
                      </w:p>
                    </w:txbxContent>
                  </v:textbox>
                </v:rect>
                <v:rect id="Rectangle 12030" o:spid="_x0000_s1131" style="position:absolute;left:3162;top:26258;width:1225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" filled="f" stroked="f">
                  <v:textbox inset="0,0,0,0">
                    <w:txbxContent>
                      <w:p w:rsidR="0082544A" w:rsidRDefault="0082544A">
                        <w:pPr>
                          <w:spacing w:after="160" w:line="259" w:lineRule="auto"/>
                          <w:ind w:right="0" w:firstLine="0"/>
                          <w:jc w:val="left"/>
                        </w:pPr>
                        <w:r>
                          <w:rPr>
                            <w:sz w:val="24"/>
                          </w:rPr>
                          <w:t xml:space="preserve">методическая </w:t>
                        </w:r>
                      </w:p>
                    </w:txbxContent>
                  </v:textbox>
                </v:rect>
                <v:rect id="Rectangle 12031" o:spid="_x0000_s1132" style="position:absolute;left:3162;top:28010;width:734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 xml:space="preserve">помощь </w:t>
                        </w:r>
                      </w:p>
                    </w:txbxContent>
                  </v:textbox>
                </v:rect>
                <v:rect id="Rectangle 12032" o:spid="_x0000_s1133" style="position:absolute;left:3162;top:29763;width:908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родителям</w:t>
                        </w:r>
                      </w:p>
                    </w:txbxContent>
                  </v:textbox>
                </v:rect>
                <v:shape id="Shape 12033" o:spid="_x0000_s1134" style="position:absolute;left:20548;top:23983;width:12516;height:7944;visibility:visible;mso-wrap-style:square;v-text-anchor:top" coordsize="125158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" path="m,l1251585,r,794385l626110,794385,,794385,,xe" stroked="f" strokeweight="0">
                  <v:stroke miterlimit="83231f" joinstyle="miter"/>
                  <v:path arrowok="t" textboxrect="0,0,1251585,794385"/>
                </v:shape>
                <v:shape id="Shape 12034" o:spid="_x0000_s1135" style="position:absolute;left:20548;top:23983;width:12516;height:7944;visibility:visible;mso-wrap-style:square;v-text-anchor:top" coordsize="1251585,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" path="m626110,794385l,794385,,,1251585,r,794385l626110,794385xe" filled="f">
                  <v:stroke endcap="square"/>
                  <v:path arrowok="t" textboxrect="0,0,1251585,794385"/>
                </v:shape>
                <v:rect id="Rectangle 12035" o:spid="_x0000_s1136" style="position:absolute;left:21450;top:24505;width:14300;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 xml:space="preserve">Развитие речи и </w:t>
                        </w:r>
                      </w:p>
                    </w:txbxContent>
                  </v:textbox>
                </v:rect>
                <v:rect id="Rectangle 12036" o:spid="_x0000_s1137" style="position:absolute;left:21450;top:26258;width:803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 xml:space="preserve">речевого </w:t>
                        </w:r>
                      </w:p>
                    </w:txbxContent>
                  </v:textbox>
                </v:rect>
                <v:rect id="Rectangle 12037" o:spid="_x0000_s1138" style="position:absolute;left:21450;top:28010;width:7599;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общения</w:t>
                        </w:r>
                      </w:p>
                    </w:txbxContent>
                  </v:textbox>
                </v:rect>
                <v:shape id="Shape 12038" o:spid="_x0000_s1139" style="position:absolute;left:38842;top:1123;width:10916;height:9094;visibility:visible;mso-wrap-style:square;v-text-anchor:top" coordsize="1091565,9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" path="m,l1091565,r,909320l546100,909320,,909320,,xe" stroked="f" strokeweight="0">
                  <v:stroke miterlimit="83231f" joinstyle="miter"/>
                  <v:path arrowok="t" textboxrect="0,0,1091565,909320"/>
                </v:shape>
                <v:shape id="Shape 12039" o:spid="_x0000_s1140" style="position:absolute;left:38842;top:1123;width:10916;height:9094;visibility:visible;mso-wrap-style:square;v-text-anchor:top" coordsize="1091565,9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" path="m546100,909320l,909320,,,1091565,r,909320l546100,909320xe" filled="f">
                  <v:stroke endcap="square"/>
                  <v:path arrowok="t" textboxrect="0,0,1091565,909320"/>
                </v:shape>
                <v:rect id="Rectangle 12040" o:spid="_x0000_s1141" style="position:absolute;left:39751;top:1645;width:1080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" filled="f" stroked="f">
                  <v:textbox inset="0,0,0,0">
                    <w:txbxContent>
                      <w:p w:rsidR="0082544A" w:rsidRDefault="0082544A">
                        <w:pPr>
                          <w:spacing w:after="160" w:line="259" w:lineRule="auto"/>
                          <w:ind w:right="0" w:firstLine="0"/>
                          <w:jc w:val="left"/>
                        </w:pPr>
                        <w:r>
                          <w:rPr>
                            <w:sz w:val="24"/>
                          </w:rPr>
                          <w:t xml:space="preserve">Социальная </w:t>
                        </w:r>
                      </w:p>
                    </w:txbxContent>
                  </v:textbox>
                </v:rect>
                <v:rect id="Rectangle 12041" o:spid="_x0000_s1142" style="position:absolute;left:39751;top:3398;width:929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 xml:space="preserve">адаптация </w:t>
                        </w:r>
                      </w:p>
                    </w:txbxContent>
                  </v:textbox>
                </v:rect>
                <v:rect id="Rectangle 12042" o:spid="_x0000_s1143" style="position:absolute;left:39751;top:5150;width:6769;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 xml:space="preserve">детей в </w:t>
                        </w:r>
                      </w:p>
                    </w:txbxContent>
                  </v:textbox>
                </v:rect>
                <v:rect id="Rectangle 12043" o:spid="_x0000_s1144" style="position:absolute;left:39751;top:6903;width:957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коллективе</w:t>
                        </w:r>
                      </w:p>
                    </w:txbxContent>
                  </v:textbox>
                </v:rect>
                <v:shape id="Shape 12044" o:spid="_x0000_s1145" style="position:absolute;left:38163;top:11417;width:13195;height:9093;visibility:visible;mso-wrap-style:square;v-text-anchor:top" coordsize="1319530,9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" path="m,l1319530,r,909320l659765,909320,,909320,,xe" stroked="f" strokeweight="0">
                  <v:stroke miterlimit="83231f" joinstyle="miter"/>
                  <v:path arrowok="t" textboxrect="0,0,1319530,909320"/>
                </v:shape>
                <v:shape id="Shape 12045" o:spid="_x0000_s1146" style="position:absolute;left:38163;top:11417;width:13195;height:9093;visibility:visible;mso-wrap-style:square;v-text-anchor:top" coordsize="1319530,9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" path="m659765,909320l,909320,,,1319530,r,909320l659765,909320xe" filled="f">
                  <v:stroke endcap="square"/>
                  <v:path arrowok="t" textboxrect="0,0,1319530,909320"/>
                </v:shape>
                <v:rect id="Rectangle 12046" o:spid="_x0000_s1147" style="position:absolute;left:39065;top:11932;width:15295;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 xml:space="preserve">Предупреждение </w:t>
                        </w:r>
                      </w:p>
                    </w:txbxContent>
                  </v:textbox>
                </v:rect>
                <v:rect id="Rectangle 143282" o:spid="_x0000_s1148" style="position:absolute;left:39065;top:13685;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" filled="f" stroked="f">
                  <v:textbox inset="0,0,0,0">
                    <w:txbxContent>
                      <w:p w:rsidR="0082544A" w:rsidRDefault="0082544A">
                        <w:pPr>
                          <w:spacing w:after="160" w:line="259" w:lineRule="auto"/>
                          <w:ind w:right="0" w:firstLine="0"/>
                          <w:jc w:val="left"/>
                        </w:pPr>
                        <w:r>
                          <w:rPr>
                            <w:sz w:val="24"/>
                          </w:rPr>
                          <w:t>(</w:t>
                        </w:r>
                      </w:p>
                    </w:txbxContent>
                  </v:textbox>
                </v:rect>
                <v:rect id="Rectangle 143284" o:spid="_x0000_s1149" style="position:absolute;left:39572;top:13685;width:122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" filled="f" stroked="f">
                  <v:textbox inset="0,0,0,0">
                    <w:txbxContent>
                      <w:p w:rsidR="0082544A" w:rsidRDefault="0082544A">
                        <w:pPr>
                          <w:spacing w:after="160" w:line="259" w:lineRule="auto"/>
                          <w:ind w:right="0" w:firstLine="0"/>
                          <w:jc w:val="left"/>
                        </w:pPr>
                        <w:r>
                          <w:rPr>
                            <w:sz w:val="24"/>
                          </w:rPr>
                          <w:t xml:space="preserve">пропедевтика </w:t>
                        </w:r>
                      </w:p>
                    </w:txbxContent>
                  </v:textbox>
                </v:rect>
                <v:rect id="Rectangle 12048" o:spid="_x0000_s1150" style="position:absolute;left:39065;top:15437;width:1033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" filled="f" stroked="f">
                  <v:textbox inset="0,0,0,0">
                    <w:txbxContent>
                      <w:p w:rsidR="0082544A" w:rsidRDefault="0082544A">
                        <w:pPr>
                          <w:spacing w:after="160" w:line="259" w:lineRule="auto"/>
                          <w:ind w:right="0" w:firstLine="0"/>
                          <w:jc w:val="left"/>
                        </w:pPr>
                        <w:r>
                          <w:rPr>
                            <w:sz w:val="24"/>
                          </w:rPr>
                          <w:t xml:space="preserve">возможных </w:t>
                        </w:r>
                      </w:p>
                    </w:txbxContent>
                  </v:textbox>
                </v:rect>
                <v:rect id="Rectangle 12049" o:spid="_x0000_s1151" style="position:absolute;left:39065;top:17190;width:1484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" filled="f" stroked="f">
                  <v:textbox inset="0,0,0,0">
                    <w:txbxContent>
                      <w:p w:rsidR="0082544A" w:rsidRDefault="0082544A">
                        <w:pPr>
                          <w:spacing w:after="160" w:line="259" w:lineRule="auto"/>
                          <w:ind w:right="0" w:firstLine="0"/>
                          <w:jc w:val="left"/>
                        </w:pPr>
                        <w:r>
                          <w:rPr>
                            <w:sz w:val="24"/>
                          </w:rPr>
                          <w:t>нарушений речи)</w:t>
                        </w:r>
                      </w:p>
                    </w:txbxContent>
                  </v:textbox>
                </v:rect>
                <v:shape id="Shape 12050" o:spid="_x0000_s1152" style="position:absolute;left:1123;top:1117;width:14809;height:9100;visibility:visible;mso-wrap-style:square;v-text-anchor:top" coordsize="148082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" path="m,l1480820,r,909955l740410,909955,,909955,,xe" stroked="f" strokeweight="0">
                  <v:stroke miterlimit="83231f" joinstyle="miter"/>
                  <v:path arrowok="t" textboxrect="0,0,1480820,909955"/>
                </v:shape>
                <v:shape id="Shape 12051" o:spid="_x0000_s1153" style="position:absolute;left:1123;top:1117;width:14809;height:9100;visibility:visible;mso-wrap-style:square;v-text-anchor:top" coordsize="148082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" path="m740410,909955l,909955,,,1480820,r,909955l740410,909955xe" filled="f">
                  <v:stroke endcap="square"/>
                  <v:path arrowok="t" textboxrect="0,0,1480820,909955"/>
                </v:shape>
                <v:rect id="Rectangle 12052" o:spid="_x0000_s1154" style="position:absolute;left:2032;top:1632;width:14366;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 xml:space="preserve">Логопедическая </w:t>
                        </w:r>
                      </w:p>
                    </w:txbxContent>
                  </v:textbox>
                </v:rect>
                <v:rect id="Rectangle 12053" o:spid="_x0000_s1155" style="position:absolute;left:2032;top:3385;width:1349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 xml:space="preserve">коррекционная </w:t>
                        </w:r>
                      </w:p>
                    </w:txbxContent>
                  </v:textbox>
                </v:rect>
                <v:rect id="Rectangle 12054" o:spid="_x0000_s1156" style="position:absolute;left:2032;top:5138;width:574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" filled="f" stroked="f">
                  <v:textbox inset="0,0,0,0">
                    <w:txbxContent>
                      <w:p w:rsidR="0082544A" w:rsidRDefault="0082544A">
                        <w:pPr>
                          <w:spacing w:after="160" w:line="259" w:lineRule="auto"/>
                          <w:ind w:right="0" w:firstLine="0"/>
                          <w:jc w:val="left"/>
                        </w:pPr>
                        <w:r>
                          <w:rPr>
                            <w:sz w:val="24"/>
                          </w:rPr>
                          <w:t>работа</w:t>
                        </w:r>
                      </w:p>
                    </w:txbxContent>
                  </v:textbox>
                </v:rect>
                <v:shape id="Shape 12055" o:spid="_x0000_s1157" style="position:absolute;left:24834;top:12630;width:248;height:3302;visibility:visible;mso-wrap-style:square;v-text-anchor:top" coordsize="24765,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" path="m24765,330200l,e" filled="f">
                  <v:stroke miterlimit="83231f" joinstyle="miter" endcap="square"/>
                  <v:path arrowok="t" textboxrect="0,0,24765,330200"/>
                </v:shape>
                <v:shape id="Shape 12056" o:spid="_x0000_s1158" style="position:absolute;left:24466;top:11925;width:749;height:781;visibility:visible;mso-wrap-style:square;v-text-anchor:top" coordsize="749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" path="m31750,l74930,73025,,78105,31750,xe" fillcolor="black" stroked="f" strokeweight="0">
                  <v:stroke miterlimit="83231f" joinstyle="miter"/>
                  <v:path arrowok="t" textboxrect="0,0,74930,78105"/>
                </v:shape>
                <v:shape id="Shape 12057" o:spid="_x0000_s1159" style="position:absolute;left:25146;top:20580;width:0;height:2680;visibility:visible;mso-wrap-style:square;v-text-anchor:top" coordsize="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" path="m,l,267970e" filled="f">
                  <v:stroke miterlimit="83231f" joinstyle="miter" endcap="square"/>
                  <v:path arrowok="t" textboxrect="0,0,0,267970"/>
                </v:shape>
                <v:shape id="Shape 12058" o:spid="_x0000_s1160" style="position:absolute;left:24771;top:23209;width:756;height:755;visibility:visible;mso-wrap-style:square;v-text-anchor:top" coordsize="755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" path="m,l75565,,37465,75565,,xe" fillcolor="black" stroked="f" strokeweight="0">
                  <v:stroke miterlimit="83231f" joinstyle="miter"/>
                  <v:path arrowok="t" textboxrect="0,0,75565,75565"/>
                </v:shape>
                <v:shape id="Shape 12059" o:spid="_x0000_s1161" style="position:absolute;left:30861;top:15068;width:6146;height:2019;visibility:visible;mso-wrap-style:square;v-text-anchor:top" coordsize="61468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" path="m,201930l614680,e" filled="f">
                  <v:stroke miterlimit="83231f" joinstyle="miter" endcap="square"/>
                  <v:path arrowok="t" textboxrect="0,0,614680,201930"/>
                </v:shape>
                <v:shape id="Shape 12060" o:spid="_x0000_s1162" style="position:absolute;left:36842;top:14725;width:832;height:718;visibility:visible;mso-wrap-style:square;v-text-anchor:top" coordsize="8318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" path="m,l83185,12065,23495,71755,,xe" fillcolor="black" stroked="f" strokeweight="0">
                  <v:stroke miterlimit="83231f" joinstyle="miter"/>
                  <v:path arrowok="t" textboxrect="0,0,83185,71755"/>
                </v:shape>
                <v:shape id="Shape 12061" o:spid="_x0000_s1163" style="position:absolute;left:30861;top:18294;width:6229;height:4140;visibility:visible;mso-wrap-style:square;v-text-anchor:top" coordsize="622935,4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" path="m,l622935,414020e" filled="f">
                  <v:stroke miterlimit="83231f" joinstyle="miter" endcap="square"/>
                  <v:path arrowok="t" textboxrect="0,0,622935,414020"/>
                </v:shape>
                <v:shape id="Shape 12062" o:spid="_x0000_s1164" style="position:absolute;left:36836;top:22091;width:838;height:730;visibility:visible;mso-wrap-style:square;v-text-anchor:top" coordsize="83820,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" path="m41910,l83820,73025,,62865,41910,xe" fillcolor="black" stroked="f" strokeweight="0">
                  <v:stroke miterlimit="83231f" joinstyle="miter"/>
                  <v:path arrowok="t" textboxrect="0,0,83820,73025"/>
                </v:shape>
                <v:shape id="Shape 12063" o:spid="_x0000_s1165" style="position:absolute;left:30861;top:8477;width:7454;height:7455;visibility:visible;mso-wrap-style:square;v-text-anchor:top" coordsize="745490,74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" path="m,745490l745490,e" filled="f">
                  <v:stroke miterlimit="83231f" joinstyle="miter" endcap="square"/>
                  <v:path arrowok="t" textboxrect="0,0,745490,745490"/>
                </v:shape>
                <v:shape id="Shape 12064" o:spid="_x0000_s1166" style="position:absolute;left:38017;top:7981;width:800;height:801;visibility:visible;mso-wrap-style:square;v-text-anchor:top" coordsize="8001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" path="m80010,l53340,80010,,26670,80010,xe" fillcolor="black" stroked="f" strokeweight="0">
                  <v:stroke miterlimit="83231f" joinstyle="miter"/>
                  <v:path arrowok="t" textboxrect="0,0,80010,80010"/>
                </v:shape>
                <v:shape id="Shape 12065" o:spid="_x0000_s1167" style="position:absolute;left:16548;top:20580;width:3962;height:2959;visibility:visible;mso-wrap-style:square;v-text-anchor:top" coordsize="396240,29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" path="m396240,l,295911e" filled="f">
                  <v:stroke miterlimit="83231f" joinstyle="miter" endcap="square"/>
                  <v:path arrowok="t" textboxrect="0,0,396240,295911"/>
                </v:shape>
                <v:shape id="Shape 12066" o:spid="_x0000_s1168" style="position:absolute;left:15982;top:23202;width:832;height:756;visibility:visible;mso-wrap-style:square;v-text-anchor:top" coordsize="8318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" path="m38100,l83185,60960,,75565,38100,xe" fillcolor="black" stroked="f" strokeweight="0">
                  <v:stroke miterlimit="83231f" joinstyle="miter"/>
                  <v:path arrowok="t" textboxrect="0,0,83185,75565"/>
                </v:shape>
                <v:shape id="Shape 12067" o:spid="_x0000_s1169" style="position:absolute;left:16687;top:17151;width:3823;height:6;visibility:visible;mso-wrap-style:square;v-text-anchor:top" coordsize="38227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" path="m382270,l,636e" filled="f">
                  <v:stroke miterlimit="83231f" joinstyle="miter" endcap="square"/>
                  <v:path arrowok="t" textboxrect="0,0,382270,636"/>
                </v:shape>
                <v:shape id="Shape 12068" o:spid="_x0000_s1170" style="position:absolute;left:15982;top:16783;width:756;height:755;visibility:visible;mso-wrap-style:square;v-text-anchor:top" coordsize="755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" path="m75565,r,75565l,38100,75565,xe" fillcolor="black" stroked="f" strokeweight="0">
                  <v:stroke miterlimit="83231f" joinstyle="miter"/>
                  <v:path arrowok="t" textboxrect="0,0,75565,75565"/>
                </v:shape>
                <v:shape id="Shape 12069" o:spid="_x0000_s1171" style="position:absolute;left:16421;top:10820;width:4089;height:5124;visibility:visible;mso-wrap-style:square;v-text-anchor:top" coordsize="40894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" path="m408940,512445l,e" filled="f">
                  <v:stroke miterlimit="83231f" joinstyle="miter" endcap="square"/>
                  <v:path arrowok="t" textboxrect="0,0,408940,512445"/>
                </v:shape>
                <v:shape id="Shape 12070" o:spid="_x0000_s1172" style="position:absolute;left:15982;top:10267;width:769;height:826;visibility:visible;mso-wrap-style:square;v-text-anchor:top" coordsize="7683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" path="m,l76835,35560,17780,82550,,xe" fillcolor="black" stroked="f" strokeweight="0">
                  <v:stroke miterlimit="83231f" joinstyle="miter"/>
                  <v:path arrowok="t" textboxrect="0,0,76835,82550"/>
                </v:shape>
                <w10:anchorlock/>
              </v:group>
            </w:pict>
          </mc:Fallback>
        </mc:AlternateContent>
      </w:r>
    </w:p>
    <w:p w:rsidR="00F773E4" w:rsidRDefault="0082544A">
      <w:pPr>
        <w:ind w:left="-15" w:right="4" w:firstLine="972"/>
      </w:pPr>
      <w:r>
        <w:t>Правовой основой взаимодействия дошкольного образовательного учреждения с родителями являются документы международного права</w:t>
      </w:r>
    </w:p>
    <w:p w:rsidR="00F773E4" w:rsidRDefault="0082544A">
      <w:pPr>
        <w:ind w:left="-15" w:right="4" w:firstLine="0"/>
      </w:pPr>
      <w:r>
        <w:t>(Декларация прав и Конвенция о правах ребенка), а также законы РФ</w:t>
      </w:r>
    </w:p>
    <w:p w:rsidR="00F773E4" w:rsidRDefault="0082544A">
      <w:pPr>
        <w:ind w:left="-15" w:right="4" w:firstLine="0"/>
      </w:pPr>
      <w:r>
        <w:t>(Конституция РФ, Семейный кодекс РФ, Законы «Об образовании в Российской Федерации», «Об основных гарантиях прав ребенка в Российской Федерации»). Наиболее важные положения этих документов нашли отражение в Программе:</w:t>
      </w:r>
    </w:p>
    <w:p w:rsidR="00F773E4" w:rsidRDefault="0082544A" w:rsidP="00312876">
      <w:pPr>
        <w:numPr>
          <w:ilvl w:val="0"/>
          <w:numId w:val="51"/>
        </w:numPr>
        <w:ind w:right="4"/>
      </w:pPr>
      <w:r>
        <w:t>Право ребенка на образование, гуманистическое по своему характеру, охрану здоровья и отдых, свободное участие в культурной и творческой жизни, занятия искусством;</w:t>
      </w:r>
    </w:p>
    <w:p w:rsidR="00F773E4" w:rsidRDefault="0082544A" w:rsidP="00312876">
      <w:pPr>
        <w:numPr>
          <w:ilvl w:val="0"/>
          <w:numId w:val="51"/>
        </w:numPr>
        <w:spacing w:after="12" w:line="249" w:lineRule="auto"/>
        <w:ind w:right="4"/>
      </w:pPr>
      <w:r>
        <w:t>Бережное отношение к индивидуальности каждого ребенка,</w:t>
      </w:r>
    </w:p>
    <w:p w:rsidR="00F773E4" w:rsidRDefault="0082544A">
      <w:pPr>
        <w:ind w:left="-15" w:right="4" w:firstLine="0"/>
      </w:pPr>
      <w:r>
        <w:t>особенностям его развития;</w:t>
      </w:r>
    </w:p>
    <w:p w:rsidR="00F773E4" w:rsidRDefault="0082544A" w:rsidP="00312876">
      <w:pPr>
        <w:numPr>
          <w:ilvl w:val="0"/>
          <w:numId w:val="51"/>
        </w:numPr>
        <w:ind w:right="4"/>
      </w:pPr>
      <w:r>
        <w:t>Право ребенка на защиту от всех форм физического и психического насилия, оскорбления, отсутствия заботы или небрежного обращения;</w:t>
      </w:r>
    </w:p>
    <w:p w:rsidR="00F773E4" w:rsidRDefault="0082544A" w:rsidP="00312876">
      <w:pPr>
        <w:numPr>
          <w:ilvl w:val="0"/>
          <w:numId w:val="51"/>
        </w:numPr>
        <w:ind w:right="4"/>
      </w:pPr>
      <w:r>
        <w:t>Взаимодействия ДОУ с семьей с целью формирования здоровья, воспитания и полноценного развития ребенка.</w:t>
      </w:r>
    </w:p>
    <w:p w:rsidR="00F773E4" w:rsidRDefault="0082544A">
      <w:pPr>
        <w:ind w:left="-15" w:right="4"/>
      </w:pPr>
      <w:r>
        <w:t xml:space="preserve">После проведения логопедического обследования учитель-логопед </w:t>
      </w:r>
      <w:proofErr w:type="gramStart"/>
      <w:r>
        <w:t>предоставляет  родителям</w:t>
      </w:r>
      <w:proofErr w:type="gramEnd"/>
      <w:r>
        <w:t xml:space="preserve"> (законным представителям) полную и подробную информацию об особенностях развития ребёнка. Далее учитель – логопед подробно разъясняет индивидуальную коррекционно-развивающую программу, предназначенную для занятий с ребёнком. Программа предусматривает:</w:t>
      </w:r>
    </w:p>
    <w:p w:rsidR="00F773E4" w:rsidRDefault="0082544A" w:rsidP="00312876">
      <w:pPr>
        <w:numPr>
          <w:ilvl w:val="0"/>
          <w:numId w:val="52"/>
        </w:numPr>
        <w:ind w:right="4"/>
      </w:pPr>
      <w:r>
        <w:t xml:space="preserve">активное участие во всех мероприятиях, проводимых </w:t>
      </w:r>
      <w:proofErr w:type="gramStart"/>
      <w:r>
        <w:t>для  родителей</w:t>
      </w:r>
      <w:proofErr w:type="gramEnd"/>
      <w:r w:rsidR="000E166B">
        <w:t xml:space="preserve"> </w:t>
      </w:r>
      <w:r>
        <w:t xml:space="preserve">в детском саду (открытые занятия, обучающие занятия – </w:t>
      </w:r>
      <w:r>
        <w:lastRenderedPageBreak/>
        <w:t>практикумы, подгрупповые и индивидуальные  консультации, праздники, в том числе логопедические, родительские собрания и т.д.);</w:t>
      </w:r>
    </w:p>
    <w:p w:rsidR="00F773E4" w:rsidRDefault="0082544A" w:rsidP="00312876">
      <w:pPr>
        <w:numPr>
          <w:ilvl w:val="0"/>
          <w:numId w:val="52"/>
        </w:numPr>
        <w:spacing w:after="12" w:line="249" w:lineRule="auto"/>
        <w:ind w:right="4"/>
      </w:pPr>
      <w:r>
        <w:t>помощь ребёнку в выполнении заданий, в оформлении</w:t>
      </w:r>
    </w:p>
    <w:p w:rsidR="00F773E4" w:rsidRDefault="0082544A">
      <w:pPr>
        <w:ind w:left="-15" w:right="4" w:firstLine="0"/>
      </w:pPr>
      <w:r>
        <w:t>логопедической тетради, дидактического материала для занятий дома;</w:t>
      </w:r>
    </w:p>
    <w:p w:rsidR="00F773E4" w:rsidRDefault="0082544A" w:rsidP="00312876">
      <w:pPr>
        <w:numPr>
          <w:ilvl w:val="0"/>
          <w:numId w:val="52"/>
        </w:numPr>
        <w:ind w:right="4"/>
      </w:pPr>
      <w:r>
        <w:t>игры и упражнения на развитие артикуляционной моторики ребенка,</w:t>
      </w:r>
      <w:r w:rsidR="000E166B">
        <w:t xml:space="preserve"> </w:t>
      </w:r>
      <w:r>
        <w:t xml:space="preserve">систематические занятия с </w:t>
      </w:r>
      <w:proofErr w:type="gramStart"/>
      <w:r>
        <w:t>ребёнком  дома</w:t>
      </w:r>
      <w:proofErr w:type="gramEnd"/>
      <w:r>
        <w:t xml:space="preserve"> по закреплению изученного на логопедических занятиях материала, по  автоматизации поставленных звуков и введению их в речь;</w:t>
      </w:r>
    </w:p>
    <w:p w:rsidR="00F773E4" w:rsidRDefault="0082544A" w:rsidP="00312876">
      <w:pPr>
        <w:numPr>
          <w:ilvl w:val="0"/>
          <w:numId w:val="52"/>
        </w:numPr>
        <w:ind w:right="4"/>
      </w:pPr>
      <w:r>
        <w:t>создание положительного эмоционального настроя на логопедические</w:t>
      </w:r>
      <w:r w:rsidR="000E166B">
        <w:t xml:space="preserve"> </w:t>
      </w:r>
      <w:proofErr w:type="gramStart"/>
      <w:r>
        <w:t>занятия,  формирование</w:t>
      </w:r>
      <w:proofErr w:type="gramEnd"/>
      <w:r>
        <w:t xml:space="preserve"> интереса ребёнка  к собственной речи  и желания научиться говорить правильно.</w:t>
      </w:r>
    </w:p>
    <w:p w:rsidR="00F773E4" w:rsidRDefault="0082544A">
      <w:pPr>
        <w:ind w:left="-15" w:right="4"/>
      </w:pPr>
      <w:r>
        <w:t xml:space="preserve">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 </w:t>
      </w:r>
      <w:bookmarkEnd w:id="0"/>
    </w:p>
    <w:sectPr w:rsidR="00F773E4" w:rsidSect="00C2504B">
      <w:headerReference w:type="even" r:id="rId9"/>
      <w:headerReference w:type="default" r:id="rId10"/>
      <w:headerReference w:type="first" r:id="rId11"/>
      <w:pgSz w:w="11906" w:h="16838"/>
      <w:pgMar w:top="426" w:right="846" w:bottom="1135" w:left="170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204" w:rsidRDefault="00051204">
      <w:pPr>
        <w:spacing w:after="0" w:line="240" w:lineRule="auto"/>
      </w:pPr>
      <w:r>
        <w:separator/>
      </w:r>
    </w:p>
  </w:endnote>
  <w:endnote w:type="continuationSeparator" w:id="0">
    <w:p w:rsidR="00051204" w:rsidRDefault="00051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204" w:rsidRDefault="00051204">
      <w:pPr>
        <w:tabs>
          <w:tab w:val="center" w:pos="4410"/>
        </w:tabs>
        <w:spacing w:after="0" w:line="259" w:lineRule="auto"/>
        <w:ind w:right="0" w:firstLine="0"/>
        <w:jc w:val="left"/>
      </w:pPr>
      <w:r>
        <w:separator/>
      </w:r>
    </w:p>
  </w:footnote>
  <w:footnote w:type="continuationSeparator" w:id="0">
    <w:p w:rsidR="00051204" w:rsidRDefault="00051204">
      <w:pPr>
        <w:tabs>
          <w:tab w:val="center" w:pos="4410"/>
        </w:tabs>
        <w:spacing w:after="0" w:line="259" w:lineRule="auto"/>
        <w:ind w:right="0" w:firstLine="0"/>
        <w:jc w:val="left"/>
      </w:pPr>
      <w:r>
        <w:continuationSeparator/>
      </w:r>
    </w:p>
  </w:footnote>
  <w:footnote w:id="1">
    <w:p w:rsidR="0082544A" w:rsidRDefault="0082544A">
      <w:pPr>
        <w:pStyle w:val="footnotedescription"/>
        <w:tabs>
          <w:tab w:val="center" w:pos="4410"/>
        </w:tabs>
        <w:spacing w:after="0" w:line="259" w:lineRule="auto"/>
      </w:pPr>
      <w:r>
        <w:rPr>
          <w:rStyle w:val="footnotemark"/>
        </w:rPr>
        <w:footnoteRef/>
      </w:r>
      <w:r>
        <w:t xml:space="preserve"> Собрание законодательства Российской Федерации, 2012, № 53, ст. 57-98.,2022, № 41, ст. 6959.</w:t>
      </w:r>
    </w:p>
  </w:footnote>
  <w:footnote w:id="2">
    <w:p w:rsidR="0082544A" w:rsidRDefault="0082544A">
      <w:pPr>
        <w:pStyle w:val="footnotedescription"/>
        <w:spacing w:after="51" w:line="326" w:lineRule="auto"/>
      </w:pPr>
      <w:r>
        <w:rPr>
          <w:rStyle w:val="footnotemark"/>
        </w:rPr>
        <w:footnoteRef/>
      </w:r>
      <w:r>
        <w:t xml:space="preserve"> Федеральная образовательная программа дошкольного образования (Приказ </w:t>
      </w:r>
      <w:proofErr w:type="spellStart"/>
      <w:r>
        <w:t>Минпросвещения</w:t>
      </w:r>
      <w:proofErr w:type="spellEnd"/>
      <w:r>
        <w:t xml:space="preserve"> России от 25 ноября 2022 г. № 1028 п. 29).  </w:t>
      </w:r>
    </w:p>
  </w:footnote>
  <w:footnote w:id="3">
    <w:p w:rsidR="0082544A" w:rsidRDefault="0082544A">
      <w:pPr>
        <w:pStyle w:val="footnotedescription"/>
        <w:tabs>
          <w:tab w:val="center" w:pos="4778"/>
        </w:tabs>
        <w:spacing w:after="170" w:line="259" w:lineRule="auto"/>
      </w:pPr>
      <w:r>
        <w:rPr>
          <w:rStyle w:val="footnotemark"/>
        </w:rPr>
        <w:footnoteRef/>
      </w:r>
      <w:r>
        <w:t xml:space="preserve"> Федеральный </w:t>
      </w:r>
      <w:proofErr w:type="gramStart"/>
      <w:r>
        <w:t>закон  от</w:t>
      </w:r>
      <w:proofErr w:type="gramEnd"/>
      <w:r>
        <w:t xml:space="preserve"> 29.12.2012  №273 «Об образовании в Российской Федерации» (п.2,ст.2).</w:t>
      </w:r>
    </w:p>
  </w:footnote>
  <w:footnote w:id="4">
    <w:p w:rsidR="0082544A" w:rsidRDefault="0082544A">
      <w:pPr>
        <w:pStyle w:val="footnotedescription"/>
        <w:spacing w:after="0" w:line="286" w:lineRule="auto"/>
      </w:pPr>
      <w:r>
        <w:rPr>
          <w:rStyle w:val="footnotemark"/>
        </w:rPr>
        <w:footnoteRef/>
      </w:r>
      <w:r>
        <w:t xml:space="preserve"> п.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09.11.2022 №809.</w:t>
      </w:r>
    </w:p>
  </w:footnote>
  <w:footnote w:id="5">
    <w:p w:rsidR="0082544A" w:rsidRDefault="0082544A">
      <w:pPr>
        <w:pStyle w:val="footnotedescription"/>
        <w:spacing w:after="0" w:line="326" w:lineRule="auto"/>
      </w:pPr>
      <w:r>
        <w:rPr>
          <w:rStyle w:val="footnotemark"/>
        </w:rPr>
        <w:footnoteRef/>
      </w:r>
      <w:r>
        <w:t xml:space="preserve"> Федеральная образовательная программа дошкольного образования (Приказ </w:t>
      </w:r>
      <w:proofErr w:type="spellStart"/>
      <w:r>
        <w:t>Минпросвещения</w:t>
      </w:r>
      <w:proofErr w:type="spellEnd"/>
      <w:r>
        <w:t xml:space="preserve"> России от 25 ноября 2022 г. № 1028 п. 29.3.).  </w:t>
      </w:r>
    </w:p>
  </w:footnote>
  <w:footnote w:id="6">
    <w:p w:rsidR="0082544A" w:rsidRDefault="0082544A">
      <w:pPr>
        <w:pStyle w:val="footnotedescription"/>
        <w:tabs>
          <w:tab w:val="center" w:pos="4753"/>
        </w:tabs>
        <w:spacing w:after="63" w:line="259" w:lineRule="auto"/>
      </w:pPr>
      <w:r>
        <w:rPr>
          <w:rStyle w:val="footnotemark"/>
        </w:rPr>
        <w:footnoteRef/>
      </w:r>
      <w:r>
        <w:t xml:space="preserve"> Федеральная образовательная программа дошкольного образования (Приказ </w:t>
      </w:r>
      <w:proofErr w:type="spellStart"/>
      <w:r>
        <w:t>Минпросвещения</w:t>
      </w:r>
      <w:proofErr w:type="spellEnd"/>
      <w:r>
        <w:t xml:space="preserve"> </w:t>
      </w:r>
    </w:p>
    <w:p w:rsidR="0082544A" w:rsidRDefault="0082544A">
      <w:pPr>
        <w:pStyle w:val="footnotedescription"/>
        <w:spacing w:after="159" w:line="259" w:lineRule="auto"/>
      </w:pPr>
      <w:r>
        <w:t xml:space="preserve">России от 25 ноября 2022 г. № 1028 п. 29.3.4.).  </w:t>
      </w:r>
    </w:p>
  </w:footnote>
  <w:footnote w:id="7">
    <w:p w:rsidR="0082544A" w:rsidRDefault="0082544A">
      <w:pPr>
        <w:pStyle w:val="footnotedescription"/>
        <w:spacing w:after="107" w:line="313" w:lineRule="auto"/>
      </w:pPr>
      <w:r>
        <w:rPr>
          <w:rStyle w:val="footnotemark"/>
        </w:rPr>
        <w:footnoteRef/>
      </w:r>
      <w:r>
        <w:t xml:space="preserve"> Федеральная образовательная программа дошкольного образования (Приказ </w:t>
      </w:r>
      <w:proofErr w:type="spellStart"/>
      <w:r>
        <w:t>Минпросвещения</w:t>
      </w:r>
      <w:proofErr w:type="spellEnd"/>
      <w:r>
        <w:t xml:space="preserve"> России от 25 ноября 2022 г. № 1028 п. 29.3.5</w:t>
      </w:r>
    </w:p>
  </w:footnote>
  <w:footnote w:id="8">
    <w:p w:rsidR="0082544A" w:rsidRDefault="0082544A">
      <w:pPr>
        <w:pStyle w:val="footnotedescription"/>
        <w:spacing w:after="0" w:line="311" w:lineRule="auto"/>
      </w:pPr>
      <w:r>
        <w:rPr>
          <w:rStyle w:val="footnotemark"/>
        </w:rPr>
        <w:footnoteRef/>
      </w:r>
      <w:r>
        <w:t xml:space="preserve"> Федеральная образовательная программа дошкольного образования (Приказ </w:t>
      </w:r>
      <w:proofErr w:type="spellStart"/>
      <w:r>
        <w:t>Минпросвещения</w:t>
      </w:r>
      <w:proofErr w:type="spellEnd"/>
      <w:r>
        <w:t xml:space="preserve"> России от 25 ноября 2022 г. № 1028 п. 29.3.5.2.)</w:t>
      </w:r>
    </w:p>
  </w:footnote>
  <w:footnote w:id="9">
    <w:p w:rsidR="0082544A" w:rsidRDefault="0082544A">
      <w:pPr>
        <w:pStyle w:val="footnotedescription"/>
        <w:spacing w:after="0" w:line="311" w:lineRule="auto"/>
      </w:pPr>
      <w:r>
        <w:rPr>
          <w:rStyle w:val="footnotemark"/>
        </w:rPr>
        <w:footnoteRef/>
      </w:r>
      <w:r>
        <w:t xml:space="preserve"> Федеральная образовательная программа дошкольного образования (Приказ </w:t>
      </w:r>
      <w:proofErr w:type="spellStart"/>
      <w:r>
        <w:t>Минпросвещения</w:t>
      </w:r>
      <w:proofErr w:type="spellEnd"/>
      <w:r>
        <w:t xml:space="preserve"> России от 25 ноября 2022 г. № 1028 п. 29.3.5.3.).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44A" w:rsidRDefault="0082544A">
    <w:pPr>
      <w:spacing w:after="0" w:line="259" w:lineRule="auto"/>
      <w:ind w:right="0" w:firstLine="0"/>
      <w:jc w:val="center"/>
    </w:pPr>
    <w:r>
      <w:fldChar w:fldCharType="begin"/>
    </w:r>
    <w:r>
      <w:instrText xml:space="preserve"> PAGE   \* MERGEFORMAT </w:instrText>
    </w:r>
    <w:r>
      <w:fldChar w:fldCharType="separate"/>
    </w:r>
    <w:r>
      <w:rPr>
        <w:rFonts w:ascii="DejaVu Sans" w:eastAsia="DejaVu Sans" w:hAnsi="DejaVu Sans" w:cs="DejaVu Sans"/>
        <w:sz w:val="22"/>
      </w:rPr>
      <w:t>2</w:t>
    </w:r>
    <w:r>
      <w:rPr>
        <w:rFonts w:ascii="DejaVu Sans" w:eastAsia="DejaVu Sans" w:hAnsi="DejaVu Sans" w:cs="DejaVu Sans"/>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44A" w:rsidRDefault="0082544A">
    <w:pPr>
      <w:spacing w:after="0" w:line="259" w:lineRule="auto"/>
      <w:ind w:right="0" w:firstLine="0"/>
      <w:jc w:val="center"/>
    </w:pPr>
    <w:r>
      <w:fldChar w:fldCharType="begin"/>
    </w:r>
    <w:r>
      <w:instrText xml:space="preserve"> PAGE   \* MERGEFORMAT </w:instrText>
    </w:r>
    <w:r>
      <w:fldChar w:fldCharType="separate"/>
    </w:r>
    <w:r w:rsidR="003C0C76" w:rsidRPr="003C0C76">
      <w:rPr>
        <w:rFonts w:ascii="DejaVu Sans" w:eastAsia="DejaVu Sans" w:hAnsi="DejaVu Sans" w:cs="DejaVu Sans"/>
        <w:noProof/>
        <w:sz w:val="22"/>
      </w:rPr>
      <w:t>123</w:t>
    </w:r>
    <w:r>
      <w:rPr>
        <w:rFonts w:ascii="DejaVu Sans" w:eastAsia="DejaVu Sans" w:hAnsi="DejaVu Sans" w:cs="DejaVu Sans"/>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44A" w:rsidRDefault="0082544A">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1842"/>
    <w:multiLevelType w:val="hybridMultilevel"/>
    <w:tmpl w:val="A2925762"/>
    <w:lvl w:ilvl="0" w:tplc="CE58C3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30173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52E1D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7EF13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90B1D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D8F20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54E43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FCF79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8010B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C14454"/>
    <w:multiLevelType w:val="hybridMultilevel"/>
    <w:tmpl w:val="23AE451A"/>
    <w:lvl w:ilvl="0" w:tplc="53A2BE6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754EB5E">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AA68A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B4B86C">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A74FC">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92D664">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CE4300">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441200">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4AFD34">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3DD660B"/>
    <w:multiLevelType w:val="hybridMultilevel"/>
    <w:tmpl w:val="133C5DC6"/>
    <w:lvl w:ilvl="0" w:tplc="CA74649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A011F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34D59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840DF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10208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1C64F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F046E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B042D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94315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3DF2F7E"/>
    <w:multiLevelType w:val="hybridMultilevel"/>
    <w:tmpl w:val="5B289282"/>
    <w:lvl w:ilvl="0" w:tplc="32C8A78A">
      <w:start w:val="1"/>
      <w:numFmt w:val="bullet"/>
      <w:lvlText w:val=""/>
      <w:lvlJc w:val="left"/>
      <w:pPr>
        <w:ind w:left="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1" w:tplc="C88E69B4">
      <w:start w:val="1"/>
      <w:numFmt w:val="bullet"/>
      <w:lvlText w:val="-"/>
      <w:lvlJc w:val="left"/>
      <w:pPr>
        <w:ind w:left="1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FE2DAC">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3A22B6">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10381A">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B0B954">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7EA1F0">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B201D4">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844528">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44213E2"/>
    <w:multiLevelType w:val="hybridMultilevel"/>
    <w:tmpl w:val="09A68118"/>
    <w:lvl w:ilvl="0" w:tplc="01D21334">
      <w:start w:val="1"/>
      <w:numFmt w:val="bullet"/>
      <w:lvlText w:val="-"/>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0908C120">
      <w:start w:val="1"/>
      <w:numFmt w:val="bullet"/>
      <w:lvlText w:val="o"/>
      <w:lvlJc w:val="left"/>
      <w:pPr>
        <w:ind w:left="181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914C908A">
      <w:start w:val="1"/>
      <w:numFmt w:val="bullet"/>
      <w:lvlText w:val="▪"/>
      <w:lvlJc w:val="left"/>
      <w:pPr>
        <w:ind w:left="253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AAA05F12">
      <w:start w:val="1"/>
      <w:numFmt w:val="bullet"/>
      <w:lvlText w:val="•"/>
      <w:lvlJc w:val="left"/>
      <w:pPr>
        <w:ind w:left="325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9FE8F68E">
      <w:start w:val="1"/>
      <w:numFmt w:val="bullet"/>
      <w:lvlText w:val="o"/>
      <w:lvlJc w:val="left"/>
      <w:pPr>
        <w:ind w:left="397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4878A31C">
      <w:start w:val="1"/>
      <w:numFmt w:val="bullet"/>
      <w:lvlText w:val="▪"/>
      <w:lvlJc w:val="left"/>
      <w:pPr>
        <w:ind w:left="469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E85EE412">
      <w:start w:val="1"/>
      <w:numFmt w:val="bullet"/>
      <w:lvlText w:val="•"/>
      <w:lvlJc w:val="left"/>
      <w:pPr>
        <w:ind w:left="541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1ED673A8">
      <w:start w:val="1"/>
      <w:numFmt w:val="bullet"/>
      <w:lvlText w:val="o"/>
      <w:lvlJc w:val="left"/>
      <w:pPr>
        <w:ind w:left="613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51106844">
      <w:start w:val="1"/>
      <w:numFmt w:val="bullet"/>
      <w:lvlText w:val="▪"/>
      <w:lvlJc w:val="left"/>
      <w:pPr>
        <w:ind w:left="685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5" w15:restartNumberingAfterBreak="0">
    <w:nsid w:val="0A3A1049"/>
    <w:multiLevelType w:val="hybridMultilevel"/>
    <w:tmpl w:val="FF1A49B4"/>
    <w:lvl w:ilvl="0" w:tplc="F4E493B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DE94A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3E40B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3A2B1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86BF1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26B6C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E01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9AA07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BA554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A452784"/>
    <w:multiLevelType w:val="hybridMultilevel"/>
    <w:tmpl w:val="4D482644"/>
    <w:lvl w:ilvl="0" w:tplc="47D2BAAC">
      <w:start w:val="1"/>
      <w:numFmt w:val="bullet"/>
      <w:lvlText w:val="-"/>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F3F8308A">
      <w:start w:val="1"/>
      <w:numFmt w:val="bullet"/>
      <w:lvlText w:val="o"/>
      <w:lvlJc w:val="left"/>
      <w:pPr>
        <w:ind w:left="180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69DED998">
      <w:start w:val="1"/>
      <w:numFmt w:val="bullet"/>
      <w:lvlText w:val="▪"/>
      <w:lvlJc w:val="left"/>
      <w:pPr>
        <w:ind w:left="252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47BC6CDC">
      <w:start w:val="1"/>
      <w:numFmt w:val="bullet"/>
      <w:lvlText w:val="•"/>
      <w:lvlJc w:val="left"/>
      <w:pPr>
        <w:ind w:left="324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8CB0D788">
      <w:start w:val="1"/>
      <w:numFmt w:val="bullet"/>
      <w:lvlText w:val="o"/>
      <w:lvlJc w:val="left"/>
      <w:pPr>
        <w:ind w:left="396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22C896B8">
      <w:start w:val="1"/>
      <w:numFmt w:val="bullet"/>
      <w:lvlText w:val="▪"/>
      <w:lvlJc w:val="left"/>
      <w:pPr>
        <w:ind w:left="468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9ED4C37A">
      <w:start w:val="1"/>
      <w:numFmt w:val="bullet"/>
      <w:lvlText w:val="•"/>
      <w:lvlJc w:val="left"/>
      <w:pPr>
        <w:ind w:left="540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B972C050">
      <w:start w:val="1"/>
      <w:numFmt w:val="bullet"/>
      <w:lvlText w:val="o"/>
      <w:lvlJc w:val="left"/>
      <w:pPr>
        <w:ind w:left="612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7090B8DE">
      <w:start w:val="1"/>
      <w:numFmt w:val="bullet"/>
      <w:lvlText w:val="▪"/>
      <w:lvlJc w:val="left"/>
      <w:pPr>
        <w:ind w:left="6849"/>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7" w15:restartNumberingAfterBreak="0">
    <w:nsid w:val="0B5F70B7"/>
    <w:multiLevelType w:val="hybridMultilevel"/>
    <w:tmpl w:val="F7D2E5E0"/>
    <w:lvl w:ilvl="0" w:tplc="4652427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BE7FAE">
      <w:start w:val="4"/>
      <w:numFmt w:val="decimal"/>
      <w:lvlRestart w:val="0"/>
      <w:lvlText w:val="%2"/>
      <w:lvlJc w:val="left"/>
      <w:pPr>
        <w:ind w:left="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465136">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CE1172">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0AD5D6">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B09DE6">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80FCFA">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7A8DC0">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56A08E">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0960F84"/>
    <w:multiLevelType w:val="hybridMultilevel"/>
    <w:tmpl w:val="EF981EC8"/>
    <w:lvl w:ilvl="0" w:tplc="45A6680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D473A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22FEA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22CE0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DC4F3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5C621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AA255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7008D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4AF48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3CE67A9"/>
    <w:multiLevelType w:val="hybridMultilevel"/>
    <w:tmpl w:val="26A4E502"/>
    <w:lvl w:ilvl="0" w:tplc="28F237D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E27A60">
      <w:start w:val="1"/>
      <w:numFmt w:val="bullet"/>
      <w:lvlText w:val="o"/>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C6112C">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801FCC">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243ABA">
      <w:start w:val="1"/>
      <w:numFmt w:val="bullet"/>
      <w:lvlText w:val="o"/>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FEC2A2">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E06B24">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7E6574">
      <w:start w:val="1"/>
      <w:numFmt w:val="bullet"/>
      <w:lvlText w:val="o"/>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F23E80">
      <w:start w:val="1"/>
      <w:numFmt w:val="bullet"/>
      <w:lvlText w:val="▪"/>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5BF005F"/>
    <w:multiLevelType w:val="hybridMultilevel"/>
    <w:tmpl w:val="D3D2A23A"/>
    <w:lvl w:ilvl="0" w:tplc="0E9AADC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6AFB4C">
      <w:start w:val="1"/>
      <w:numFmt w:val="lowerLetter"/>
      <w:lvlText w:val="%2"/>
      <w:lvlJc w:val="left"/>
      <w:pPr>
        <w:ind w:left="1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98A936">
      <w:start w:val="1"/>
      <w:numFmt w:val="lowerRoman"/>
      <w:lvlText w:val="%3"/>
      <w:lvlJc w:val="left"/>
      <w:pPr>
        <w:ind w:left="19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5274A0">
      <w:start w:val="1"/>
      <w:numFmt w:val="decimal"/>
      <w:lvlText w:val="%4"/>
      <w:lvlJc w:val="left"/>
      <w:pPr>
        <w:ind w:left="2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5E2FCC">
      <w:start w:val="1"/>
      <w:numFmt w:val="lowerLetter"/>
      <w:lvlText w:val="%5"/>
      <w:lvlJc w:val="left"/>
      <w:pPr>
        <w:ind w:left="3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407CE4">
      <w:start w:val="1"/>
      <w:numFmt w:val="lowerRoman"/>
      <w:lvlText w:val="%6"/>
      <w:lvlJc w:val="left"/>
      <w:pPr>
        <w:ind w:left="4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F241C2">
      <w:start w:val="1"/>
      <w:numFmt w:val="decimal"/>
      <w:lvlText w:val="%7"/>
      <w:lvlJc w:val="left"/>
      <w:pPr>
        <w:ind w:left="4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E89920">
      <w:start w:val="1"/>
      <w:numFmt w:val="lowerLetter"/>
      <w:lvlText w:val="%8"/>
      <w:lvlJc w:val="left"/>
      <w:pPr>
        <w:ind w:left="5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E8195E">
      <w:start w:val="1"/>
      <w:numFmt w:val="lowerRoman"/>
      <w:lvlText w:val="%9"/>
      <w:lvlJc w:val="left"/>
      <w:pPr>
        <w:ind w:left="6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63A6974"/>
    <w:multiLevelType w:val="hybridMultilevel"/>
    <w:tmpl w:val="9D565476"/>
    <w:lvl w:ilvl="0" w:tplc="C3506F7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D005A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E2328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7CB45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08AF5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547AC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44A25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161FA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6AC91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66F465B"/>
    <w:multiLevelType w:val="hybridMultilevel"/>
    <w:tmpl w:val="CC16197E"/>
    <w:lvl w:ilvl="0" w:tplc="34946BCE">
      <w:start w:val="1"/>
      <w:numFmt w:val="bullet"/>
      <w:lvlText w:val=""/>
      <w:lvlJc w:val="left"/>
      <w:pPr>
        <w:ind w:left="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1" w:tplc="51C2F2DA">
      <w:start w:val="1"/>
      <w:numFmt w:val="bullet"/>
      <w:lvlText w:val="o"/>
      <w:lvlJc w:val="left"/>
      <w:pPr>
        <w:ind w:left="144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2" w:tplc="520E772C">
      <w:start w:val="1"/>
      <w:numFmt w:val="bullet"/>
      <w:lvlText w:val="▪"/>
      <w:lvlJc w:val="left"/>
      <w:pPr>
        <w:ind w:left="21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3" w:tplc="33B65DC4">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E90BE8C">
      <w:start w:val="1"/>
      <w:numFmt w:val="bullet"/>
      <w:lvlText w:val="o"/>
      <w:lvlJc w:val="left"/>
      <w:pPr>
        <w:ind w:left="360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5" w:tplc="AF0AC804">
      <w:start w:val="1"/>
      <w:numFmt w:val="bullet"/>
      <w:lvlText w:val="▪"/>
      <w:lvlJc w:val="left"/>
      <w:pPr>
        <w:ind w:left="432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6" w:tplc="F07EB926">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8E856AC">
      <w:start w:val="1"/>
      <w:numFmt w:val="bullet"/>
      <w:lvlText w:val="o"/>
      <w:lvlJc w:val="left"/>
      <w:pPr>
        <w:ind w:left="57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8" w:tplc="5E16D526">
      <w:start w:val="1"/>
      <w:numFmt w:val="bullet"/>
      <w:lvlText w:val="▪"/>
      <w:lvlJc w:val="left"/>
      <w:pPr>
        <w:ind w:left="648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18647136"/>
    <w:multiLevelType w:val="hybridMultilevel"/>
    <w:tmpl w:val="E99EDEEA"/>
    <w:lvl w:ilvl="0" w:tplc="68201F0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0E376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58D86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4AB7F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8A020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14D22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A6922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023E0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60886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8DB3287"/>
    <w:multiLevelType w:val="hybridMultilevel"/>
    <w:tmpl w:val="4C36312A"/>
    <w:lvl w:ilvl="0" w:tplc="859C191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FC93F6">
      <w:start w:val="1"/>
      <w:numFmt w:val="bullet"/>
      <w:lvlText w:val="o"/>
      <w:lvlJc w:val="left"/>
      <w:pPr>
        <w:ind w:left="1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1AEF58">
      <w:start w:val="1"/>
      <w:numFmt w:val="bullet"/>
      <w:lvlText w:val="▪"/>
      <w:lvlJc w:val="left"/>
      <w:pPr>
        <w:ind w:left="2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36F04C">
      <w:start w:val="1"/>
      <w:numFmt w:val="bullet"/>
      <w:lvlText w:val="•"/>
      <w:lvlJc w:val="left"/>
      <w:pPr>
        <w:ind w:left="3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487AAA">
      <w:start w:val="1"/>
      <w:numFmt w:val="bullet"/>
      <w:lvlText w:val="o"/>
      <w:lvlJc w:val="left"/>
      <w:pPr>
        <w:ind w:left="4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4C6D94">
      <w:start w:val="1"/>
      <w:numFmt w:val="bullet"/>
      <w:lvlText w:val="▪"/>
      <w:lvlJc w:val="left"/>
      <w:pPr>
        <w:ind w:left="4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92B38C">
      <w:start w:val="1"/>
      <w:numFmt w:val="bullet"/>
      <w:lvlText w:val="•"/>
      <w:lvlJc w:val="left"/>
      <w:pPr>
        <w:ind w:left="5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C4A7F2">
      <w:start w:val="1"/>
      <w:numFmt w:val="bullet"/>
      <w:lvlText w:val="o"/>
      <w:lvlJc w:val="left"/>
      <w:pPr>
        <w:ind w:left="6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CA0C38">
      <w:start w:val="1"/>
      <w:numFmt w:val="bullet"/>
      <w:lvlText w:val="▪"/>
      <w:lvlJc w:val="left"/>
      <w:pPr>
        <w:ind w:left="6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9712D4F"/>
    <w:multiLevelType w:val="hybridMultilevel"/>
    <w:tmpl w:val="B4DE3BBE"/>
    <w:lvl w:ilvl="0" w:tplc="6CBCDD7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92A94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D2443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A487A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4CF65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0426F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0E019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7C8EE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4E3BF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AA1528E"/>
    <w:multiLevelType w:val="hybridMultilevel"/>
    <w:tmpl w:val="CFE64370"/>
    <w:lvl w:ilvl="0" w:tplc="9920F5B6">
      <w:start w:val="1"/>
      <w:numFmt w:val="bullet"/>
      <w:lvlText w:val=""/>
      <w:lvlJc w:val="left"/>
      <w:pPr>
        <w:ind w:left="3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1" w:tplc="0CDEDED4">
      <w:start w:val="1"/>
      <w:numFmt w:val="bullet"/>
      <w:lvlText w:val="o"/>
      <w:lvlJc w:val="left"/>
      <w:pPr>
        <w:ind w:left="144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2" w:tplc="F216C16A">
      <w:start w:val="1"/>
      <w:numFmt w:val="bullet"/>
      <w:lvlText w:val="▪"/>
      <w:lvlJc w:val="left"/>
      <w:pPr>
        <w:ind w:left="21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3" w:tplc="8A46049C">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531496F0">
      <w:start w:val="1"/>
      <w:numFmt w:val="bullet"/>
      <w:lvlText w:val="o"/>
      <w:lvlJc w:val="left"/>
      <w:pPr>
        <w:ind w:left="360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5" w:tplc="F4D2CFF2">
      <w:start w:val="1"/>
      <w:numFmt w:val="bullet"/>
      <w:lvlText w:val="▪"/>
      <w:lvlJc w:val="left"/>
      <w:pPr>
        <w:ind w:left="432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6" w:tplc="EDE02814">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6B66EC4">
      <w:start w:val="1"/>
      <w:numFmt w:val="bullet"/>
      <w:lvlText w:val="o"/>
      <w:lvlJc w:val="left"/>
      <w:pPr>
        <w:ind w:left="57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8" w:tplc="CF1880AE">
      <w:start w:val="1"/>
      <w:numFmt w:val="bullet"/>
      <w:lvlText w:val="▪"/>
      <w:lvlJc w:val="left"/>
      <w:pPr>
        <w:ind w:left="648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20E659C6"/>
    <w:multiLevelType w:val="hybridMultilevel"/>
    <w:tmpl w:val="8A6A8D4E"/>
    <w:lvl w:ilvl="0" w:tplc="4D50560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DC08A60">
      <w:start w:val="1"/>
      <w:numFmt w:val="bullet"/>
      <w:lvlText w:val="o"/>
      <w:lvlJc w:val="left"/>
      <w:pPr>
        <w:ind w:left="1788"/>
      </w:pPr>
      <w:rPr>
        <w:rFonts w:ascii="OpenSymbol" w:eastAsia="OpenSymbol" w:hAnsi="OpenSymbol" w:cs="OpenSymbol"/>
        <w:b w:val="0"/>
        <w:i w:val="0"/>
        <w:strike w:val="0"/>
        <w:dstrike w:val="0"/>
        <w:color w:val="000000"/>
        <w:sz w:val="28"/>
        <w:szCs w:val="28"/>
        <w:u w:val="none" w:color="000000"/>
        <w:bdr w:val="none" w:sz="0" w:space="0" w:color="auto"/>
        <w:shd w:val="clear" w:color="auto" w:fill="auto"/>
        <w:vertAlign w:val="baseline"/>
      </w:rPr>
    </w:lvl>
    <w:lvl w:ilvl="2" w:tplc="011CEDCE">
      <w:start w:val="1"/>
      <w:numFmt w:val="bullet"/>
      <w:lvlText w:val="▪"/>
      <w:lvlJc w:val="left"/>
      <w:pPr>
        <w:ind w:left="2508"/>
      </w:pPr>
      <w:rPr>
        <w:rFonts w:ascii="OpenSymbol" w:eastAsia="OpenSymbol" w:hAnsi="OpenSymbol" w:cs="OpenSymbol"/>
        <w:b w:val="0"/>
        <w:i w:val="0"/>
        <w:strike w:val="0"/>
        <w:dstrike w:val="0"/>
        <w:color w:val="000000"/>
        <w:sz w:val="28"/>
        <w:szCs w:val="28"/>
        <w:u w:val="none" w:color="000000"/>
        <w:bdr w:val="none" w:sz="0" w:space="0" w:color="auto"/>
        <w:shd w:val="clear" w:color="auto" w:fill="auto"/>
        <w:vertAlign w:val="baseline"/>
      </w:rPr>
    </w:lvl>
    <w:lvl w:ilvl="3" w:tplc="9C7CD9E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72CFB6">
      <w:start w:val="1"/>
      <w:numFmt w:val="bullet"/>
      <w:lvlText w:val="o"/>
      <w:lvlJc w:val="left"/>
      <w:pPr>
        <w:ind w:left="3948"/>
      </w:pPr>
      <w:rPr>
        <w:rFonts w:ascii="OpenSymbol" w:eastAsia="OpenSymbol" w:hAnsi="OpenSymbol" w:cs="OpenSymbol"/>
        <w:b w:val="0"/>
        <w:i w:val="0"/>
        <w:strike w:val="0"/>
        <w:dstrike w:val="0"/>
        <w:color w:val="000000"/>
        <w:sz w:val="28"/>
        <w:szCs w:val="28"/>
        <w:u w:val="none" w:color="000000"/>
        <w:bdr w:val="none" w:sz="0" w:space="0" w:color="auto"/>
        <w:shd w:val="clear" w:color="auto" w:fill="auto"/>
        <w:vertAlign w:val="baseline"/>
      </w:rPr>
    </w:lvl>
    <w:lvl w:ilvl="5" w:tplc="1F5C85EA">
      <w:start w:val="1"/>
      <w:numFmt w:val="bullet"/>
      <w:lvlText w:val="▪"/>
      <w:lvlJc w:val="left"/>
      <w:pPr>
        <w:ind w:left="4668"/>
      </w:pPr>
      <w:rPr>
        <w:rFonts w:ascii="OpenSymbol" w:eastAsia="OpenSymbol" w:hAnsi="OpenSymbol" w:cs="OpenSymbol"/>
        <w:b w:val="0"/>
        <w:i w:val="0"/>
        <w:strike w:val="0"/>
        <w:dstrike w:val="0"/>
        <w:color w:val="000000"/>
        <w:sz w:val="28"/>
        <w:szCs w:val="28"/>
        <w:u w:val="none" w:color="000000"/>
        <w:bdr w:val="none" w:sz="0" w:space="0" w:color="auto"/>
        <w:shd w:val="clear" w:color="auto" w:fill="auto"/>
        <w:vertAlign w:val="baseline"/>
      </w:rPr>
    </w:lvl>
    <w:lvl w:ilvl="6" w:tplc="F118E5F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7FA7C3C">
      <w:start w:val="1"/>
      <w:numFmt w:val="bullet"/>
      <w:lvlText w:val="o"/>
      <w:lvlJc w:val="left"/>
      <w:pPr>
        <w:ind w:left="6108"/>
      </w:pPr>
      <w:rPr>
        <w:rFonts w:ascii="OpenSymbol" w:eastAsia="OpenSymbol" w:hAnsi="OpenSymbol" w:cs="OpenSymbol"/>
        <w:b w:val="0"/>
        <w:i w:val="0"/>
        <w:strike w:val="0"/>
        <w:dstrike w:val="0"/>
        <w:color w:val="000000"/>
        <w:sz w:val="28"/>
        <w:szCs w:val="28"/>
        <w:u w:val="none" w:color="000000"/>
        <w:bdr w:val="none" w:sz="0" w:space="0" w:color="auto"/>
        <w:shd w:val="clear" w:color="auto" w:fill="auto"/>
        <w:vertAlign w:val="baseline"/>
      </w:rPr>
    </w:lvl>
    <w:lvl w:ilvl="8" w:tplc="7C846E60">
      <w:start w:val="1"/>
      <w:numFmt w:val="bullet"/>
      <w:lvlText w:val="▪"/>
      <w:lvlJc w:val="left"/>
      <w:pPr>
        <w:ind w:left="6828"/>
      </w:pPr>
      <w:rPr>
        <w:rFonts w:ascii="OpenSymbol" w:eastAsia="OpenSymbol" w:hAnsi="OpenSymbol" w:cs="Open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4BF5EF8"/>
    <w:multiLevelType w:val="hybridMultilevel"/>
    <w:tmpl w:val="572A5042"/>
    <w:lvl w:ilvl="0" w:tplc="7128A958">
      <w:start w:val="1"/>
      <w:numFmt w:val="bullet"/>
      <w:lvlText w:val="-"/>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58DFF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56084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ECF63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F211C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146D6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584E5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F4CEC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622FA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6567581"/>
    <w:multiLevelType w:val="hybridMultilevel"/>
    <w:tmpl w:val="37F88558"/>
    <w:lvl w:ilvl="0" w:tplc="0ABC3CD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56C956">
      <w:start w:val="1"/>
      <w:numFmt w:val="lowerLetter"/>
      <w:lvlText w:val="%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D29EF0">
      <w:start w:val="1"/>
      <w:numFmt w:val="decimal"/>
      <w:lvlRestart w:val="0"/>
      <w:lvlText w:val="%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BC1406">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BAA0A0">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24E216">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307F9A">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FE108E">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48D670">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8FA3887"/>
    <w:multiLevelType w:val="hybridMultilevel"/>
    <w:tmpl w:val="C42EA7F8"/>
    <w:lvl w:ilvl="0" w:tplc="58901408">
      <w:start w:val="1"/>
      <w:numFmt w:val="bullet"/>
      <w:lvlText w:val=""/>
      <w:lvlJc w:val="left"/>
      <w:pPr>
        <w:ind w:left="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1" w:tplc="B63A4CB2">
      <w:start w:val="1"/>
      <w:numFmt w:val="bullet"/>
      <w:lvlText w:val="o"/>
      <w:lvlJc w:val="left"/>
      <w:pPr>
        <w:ind w:left="144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2" w:tplc="C7FA5630">
      <w:start w:val="1"/>
      <w:numFmt w:val="bullet"/>
      <w:lvlText w:val="▪"/>
      <w:lvlJc w:val="left"/>
      <w:pPr>
        <w:ind w:left="21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3" w:tplc="D0E452FA">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26C2628">
      <w:start w:val="1"/>
      <w:numFmt w:val="bullet"/>
      <w:lvlText w:val="o"/>
      <w:lvlJc w:val="left"/>
      <w:pPr>
        <w:ind w:left="360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5" w:tplc="45D45546">
      <w:start w:val="1"/>
      <w:numFmt w:val="bullet"/>
      <w:lvlText w:val="▪"/>
      <w:lvlJc w:val="left"/>
      <w:pPr>
        <w:ind w:left="432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6" w:tplc="F8BE57FE">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F10A3B8">
      <w:start w:val="1"/>
      <w:numFmt w:val="bullet"/>
      <w:lvlText w:val="o"/>
      <w:lvlJc w:val="left"/>
      <w:pPr>
        <w:ind w:left="57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8" w:tplc="77D81E1A">
      <w:start w:val="1"/>
      <w:numFmt w:val="bullet"/>
      <w:lvlText w:val="▪"/>
      <w:lvlJc w:val="left"/>
      <w:pPr>
        <w:ind w:left="648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2AC8064E"/>
    <w:multiLevelType w:val="hybridMultilevel"/>
    <w:tmpl w:val="0534E284"/>
    <w:lvl w:ilvl="0" w:tplc="A75E336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C8E02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0423F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B4C62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D06E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2EB62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B2FEA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50E4C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B66AD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AD56EA2"/>
    <w:multiLevelType w:val="hybridMultilevel"/>
    <w:tmpl w:val="1DC8C39E"/>
    <w:lvl w:ilvl="0" w:tplc="24C01C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320A1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C8E2E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D0418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5C2C7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80BA6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4C06A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E21AD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E4B23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B2A3236"/>
    <w:multiLevelType w:val="hybridMultilevel"/>
    <w:tmpl w:val="203E6258"/>
    <w:lvl w:ilvl="0" w:tplc="65A60A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4AAB9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547B1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3AF82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7A08C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C833B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3C592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9A9D2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4A603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E662B72"/>
    <w:multiLevelType w:val="hybridMultilevel"/>
    <w:tmpl w:val="CF4E9C56"/>
    <w:lvl w:ilvl="0" w:tplc="29785E58">
      <w:start w:val="1"/>
      <w:numFmt w:val="bullet"/>
      <w:lvlText w:val=""/>
      <w:lvlJc w:val="left"/>
      <w:pPr>
        <w:ind w:left="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1" w:tplc="AA60B744">
      <w:start w:val="1"/>
      <w:numFmt w:val="bullet"/>
      <w:lvlText w:val="o"/>
      <w:lvlJc w:val="left"/>
      <w:pPr>
        <w:ind w:left="144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2" w:tplc="26EA61DC">
      <w:start w:val="1"/>
      <w:numFmt w:val="bullet"/>
      <w:lvlText w:val="▪"/>
      <w:lvlJc w:val="left"/>
      <w:pPr>
        <w:ind w:left="21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3" w:tplc="B6546692">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E728A2C">
      <w:start w:val="1"/>
      <w:numFmt w:val="bullet"/>
      <w:lvlText w:val="o"/>
      <w:lvlJc w:val="left"/>
      <w:pPr>
        <w:ind w:left="360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5" w:tplc="26E22ED2">
      <w:start w:val="1"/>
      <w:numFmt w:val="bullet"/>
      <w:lvlText w:val="▪"/>
      <w:lvlJc w:val="left"/>
      <w:pPr>
        <w:ind w:left="432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6" w:tplc="78306F44">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DC2F044">
      <w:start w:val="1"/>
      <w:numFmt w:val="bullet"/>
      <w:lvlText w:val="o"/>
      <w:lvlJc w:val="left"/>
      <w:pPr>
        <w:ind w:left="57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8" w:tplc="0C7EC18C">
      <w:start w:val="1"/>
      <w:numFmt w:val="bullet"/>
      <w:lvlText w:val="▪"/>
      <w:lvlJc w:val="left"/>
      <w:pPr>
        <w:ind w:left="648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2EDE2D77"/>
    <w:multiLevelType w:val="hybridMultilevel"/>
    <w:tmpl w:val="AEBE2D7E"/>
    <w:lvl w:ilvl="0" w:tplc="A1607AD2">
      <w:start w:val="1"/>
      <w:numFmt w:val="bullet"/>
      <w:lvlText w:val=""/>
      <w:lvlJc w:val="left"/>
      <w:pPr>
        <w:ind w:left="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1" w:tplc="2602937E">
      <w:start w:val="1"/>
      <w:numFmt w:val="bullet"/>
      <w:lvlText w:val="o"/>
      <w:lvlJc w:val="left"/>
      <w:pPr>
        <w:ind w:left="144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2" w:tplc="E430A824">
      <w:start w:val="1"/>
      <w:numFmt w:val="bullet"/>
      <w:lvlText w:val="▪"/>
      <w:lvlJc w:val="left"/>
      <w:pPr>
        <w:ind w:left="21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3" w:tplc="F69A156A">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AD6EE42">
      <w:start w:val="1"/>
      <w:numFmt w:val="bullet"/>
      <w:lvlText w:val="o"/>
      <w:lvlJc w:val="left"/>
      <w:pPr>
        <w:ind w:left="360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5" w:tplc="F048A5D6">
      <w:start w:val="1"/>
      <w:numFmt w:val="bullet"/>
      <w:lvlText w:val="▪"/>
      <w:lvlJc w:val="left"/>
      <w:pPr>
        <w:ind w:left="432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6" w:tplc="771E4E92">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6340EF0">
      <w:start w:val="1"/>
      <w:numFmt w:val="bullet"/>
      <w:lvlText w:val="o"/>
      <w:lvlJc w:val="left"/>
      <w:pPr>
        <w:ind w:left="57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8" w:tplc="8D0C9228">
      <w:start w:val="1"/>
      <w:numFmt w:val="bullet"/>
      <w:lvlText w:val="▪"/>
      <w:lvlJc w:val="left"/>
      <w:pPr>
        <w:ind w:left="648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abstractNum>
  <w:abstractNum w:abstractNumId="26" w15:restartNumberingAfterBreak="0">
    <w:nsid w:val="2F88218E"/>
    <w:multiLevelType w:val="hybridMultilevel"/>
    <w:tmpl w:val="E9CE0640"/>
    <w:lvl w:ilvl="0" w:tplc="27AA120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72493E">
      <w:start w:val="1"/>
      <w:numFmt w:val="lowerLetter"/>
      <w:lvlText w:val="%2"/>
      <w:lvlJc w:val="left"/>
      <w:pPr>
        <w:ind w:left="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4A4524">
      <w:start w:val="1"/>
      <w:numFmt w:val="lowerRoman"/>
      <w:lvlText w:val="%3"/>
      <w:lvlJc w:val="left"/>
      <w:pPr>
        <w:ind w:left="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825458">
      <w:start w:val="1"/>
      <w:numFmt w:val="decimal"/>
      <w:lvlRestart w:val="0"/>
      <w:lvlText w:val="%4)"/>
      <w:lvlJc w:val="left"/>
      <w:pPr>
        <w:ind w:left="1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360FEA">
      <w:start w:val="1"/>
      <w:numFmt w:val="lowerLetter"/>
      <w:lvlText w:val="%5"/>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466CF6">
      <w:start w:val="1"/>
      <w:numFmt w:val="lowerRoman"/>
      <w:lvlText w:val="%6"/>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92C16E">
      <w:start w:val="1"/>
      <w:numFmt w:val="decimal"/>
      <w:lvlText w:val="%7"/>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26AC58">
      <w:start w:val="1"/>
      <w:numFmt w:val="lowerLetter"/>
      <w:lvlText w:val="%8"/>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6CF4B2">
      <w:start w:val="1"/>
      <w:numFmt w:val="lowerRoman"/>
      <w:lvlText w:val="%9"/>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F8E173B"/>
    <w:multiLevelType w:val="hybridMultilevel"/>
    <w:tmpl w:val="D81AF77E"/>
    <w:lvl w:ilvl="0" w:tplc="2F0642FC">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3C4F3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86E96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ECD20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4484D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6CFE2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C4C75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6086B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D2560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3284B56"/>
    <w:multiLevelType w:val="hybridMultilevel"/>
    <w:tmpl w:val="B3A20546"/>
    <w:lvl w:ilvl="0" w:tplc="D02842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F4C9B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8AED6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6049C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34BF9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69BC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FEC26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542BB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EA57E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9094ED7"/>
    <w:multiLevelType w:val="hybridMultilevel"/>
    <w:tmpl w:val="BB74EBEE"/>
    <w:lvl w:ilvl="0" w:tplc="C7F20B6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447C0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CE6EF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5A956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B2F4D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C8AA5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46741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ECD6B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6CBEF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CDB594F"/>
    <w:multiLevelType w:val="hybridMultilevel"/>
    <w:tmpl w:val="FF32A3DA"/>
    <w:lvl w:ilvl="0" w:tplc="8040B45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054F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1AEED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2EE5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64827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B4B72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42015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024D5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34589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DA6413E"/>
    <w:multiLevelType w:val="hybridMultilevel"/>
    <w:tmpl w:val="4EC2DF84"/>
    <w:lvl w:ilvl="0" w:tplc="79D093E6">
      <w:start w:val="1"/>
      <w:numFmt w:val="bullet"/>
      <w:lvlText w:val=""/>
      <w:lvlJc w:val="left"/>
      <w:pPr>
        <w:ind w:left="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1" w:tplc="635E68E8">
      <w:start w:val="1"/>
      <w:numFmt w:val="bullet"/>
      <w:lvlText w:val="o"/>
      <w:lvlJc w:val="left"/>
      <w:pPr>
        <w:ind w:left="144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2" w:tplc="0E2CFFBC">
      <w:start w:val="1"/>
      <w:numFmt w:val="bullet"/>
      <w:lvlText w:val="▪"/>
      <w:lvlJc w:val="left"/>
      <w:pPr>
        <w:ind w:left="21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3" w:tplc="7756B468">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F5CD814">
      <w:start w:val="1"/>
      <w:numFmt w:val="bullet"/>
      <w:lvlText w:val="o"/>
      <w:lvlJc w:val="left"/>
      <w:pPr>
        <w:ind w:left="360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5" w:tplc="28B06EC4">
      <w:start w:val="1"/>
      <w:numFmt w:val="bullet"/>
      <w:lvlText w:val="▪"/>
      <w:lvlJc w:val="left"/>
      <w:pPr>
        <w:ind w:left="432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6" w:tplc="F1C6C344">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F52442C">
      <w:start w:val="1"/>
      <w:numFmt w:val="bullet"/>
      <w:lvlText w:val="o"/>
      <w:lvlJc w:val="left"/>
      <w:pPr>
        <w:ind w:left="57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8" w:tplc="B1F69F28">
      <w:start w:val="1"/>
      <w:numFmt w:val="bullet"/>
      <w:lvlText w:val="▪"/>
      <w:lvlJc w:val="left"/>
      <w:pPr>
        <w:ind w:left="648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abstractNum>
  <w:abstractNum w:abstractNumId="32" w15:restartNumberingAfterBreak="0">
    <w:nsid w:val="3DE12408"/>
    <w:multiLevelType w:val="hybridMultilevel"/>
    <w:tmpl w:val="FCEC6CAC"/>
    <w:lvl w:ilvl="0" w:tplc="9C0CEEA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FC07C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24C0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9C504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7C99F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3007E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8446B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3055A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6C366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420D3D6D"/>
    <w:multiLevelType w:val="hybridMultilevel"/>
    <w:tmpl w:val="6F6E3248"/>
    <w:lvl w:ilvl="0" w:tplc="5906C792">
      <w:start w:val="1"/>
      <w:numFmt w:val="bullet"/>
      <w:lvlText w:val="–"/>
      <w:lvlJc w:val="left"/>
      <w:pPr>
        <w:ind w:left="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EEA32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84DB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20F0A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E81E7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165E9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D059B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54731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D62BB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45C141F2"/>
    <w:multiLevelType w:val="hybridMultilevel"/>
    <w:tmpl w:val="3A6803F8"/>
    <w:lvl w:ilvl="0" w:tplc="C4D230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AC30E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8C407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9A23A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AE070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843FE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5C27D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6C016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C6704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6445EB6"/>
    <w:multiLevelType w:val="hybridMultilevel"/>
    <w:tmpl w:val="5EBE1E8E"/>
    <w:lvl w:ilvl="0" w:tplc="782E1DF8">
      <w:start w:val="1"/>
      <w:numFmt w:val="bullet"/>
      <w:lvlText w:val=""/>
      <w:lvlJc w:val="left"/>
      <w:pPr>
        <w:ind w:left="173"/>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1" w:tplc="2F8209B4">
      <w:start w:val="1"/>
      <w:numFmt w:val="bullet"/>
      <w:lvlText w:val="o"/>
      <w:lvlJc w:val="left"/>
      <w:pPr>
        <w:ind w:left="144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2" w:tplc="B5425CEA">
      <w:start w:val="1"/>
      <w:numFmt w:val="bullet"/>
      <w:lvlText w:val="▪"/>
      <w:lvlJc w:val="left"/>
      <w:pPr>
        <w:ind w:left="21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3" w:tplc="E81C0E96">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3C68962">
      <w:start w:val="1"/>
      <w:numFmt w:val="bullet"/>
      <w:lvlText w:val="o"/>
      <w:lvlJc w:val="left"/>
      <w:pPr>
        <w:ind w:left="360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5" w:tplc="F8849F32">
      <w:start w:val="1"/>
      <w:numFmt w:val="bullet"/>
      <w:lvlText w:val="▪"/>
      <w:lvlJc w:val="left"/>
      <w:pPr>
        <w:ind w:left="432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6" w:tplc="CCC099C6">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830B04E">
      <w:start w:val="1"/>
      <w:numFmt w:val="bullet"/>
      <w:lvlText w:val="o"/>
      <w:lvlJc w:val="left"/>
      <w:pPr>
        <w:ind w:left="57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8" w:tplc="2516029C">
      <w:start w:val="1"/>
      <w:numFmt w:val="bullet"/>
      <w:lvlText w:val="▪"/>
      <w:lvlJc w:val="left"/>
      <w:pPr>
        <w:ind w:left="648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abstractNum>
  <w:abstractNum w:abstractNumId="36" w15:restartNumberingAfterBreak="0">
    <w:nsid w:val="4C4704A1"/>
    <w:multiLevelType w:val="hybridMultilevel"/>
    <w:tmpl w:val="899E1682"/>
    <w:lvl w:ilvl="0" w:tplc="D346D284">
      <w:start w:val="1"/>
      <w:numFmt w:val="bullet"/>
      <w:lvlText w:val=""/>
      <w:lvlJc w:val="left"/>
      <w:pPr>
        <w:ind w:left="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1" w:tplc="CD189724">
      <w:start w:val="1"/>
      <w:numFmt w:val="bullet"/>
      <w:lvlText w:val="o"/>
      <w:lvlJc w:val="left"/>
      <w:pPr>
        <w:ind w:left="144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2" w:tplc="AE1E5092">
      <w:start w:val="1"/>
      <w:numFmt w:val="bullet"/>
      <w:lvlText w:val="▪"/>
      <w:lvlJc w:val="left"/>
      <w:pPr>
        <w:ind w:left="21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3" w:tplc="668A53C8">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FF452F8">
      <w:start w:val="1"/>
      <w:numFmt w:val="bullet"/>
      <w:lvlText w:val="o"/>
      <w:lvlJc w:val="left"/>
      <w:pPr>
        <w:ind w:left="360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5" w:tplc="8558FBDA">
      <w:start w:val="1"/>
      <w:numFmt w:val="bullet"/>
      <w:lvlText w:val="▪"/>
      <w:lvlJc w:val="left"/>
      <w:pPr>
        <w:ind w:left="432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6" w:tplc="96CA406A">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934FC50">
      <w:start w:val="1"/>
      <w:numFmt w:val="bullet"/>
      <w:lvlText w:val="o"/>
      <w:lvlJc w:val="left"/>
      <w:pPr>
        <w:ind w:left="57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8" w:tplc="4B2A02F4">
      <w:start w:val="1"/>
      <w:numFmt w:val="bullet"/>
      <w:lvlText w:val="▪"/>
      <w:lvlJc w:val="left"/>
      <w:pPr>
        <w:ind w:left="648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abstractNum>
  <w:abstractNum w:abstractNumId="37" w15:restartNumberingAfterBreak="0">
    <w:nsid w:val="4D5F7339"/>
    <w:multiLevelType w:val="hybridMultilevel"/>
    <w:tmpl w:val="4124906C"/>
    <w:lvl w:ilvl="0" w:tplc="F0E0635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767DE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9CD26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58F1B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0AB95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74431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48AE9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1A450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4A7D3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4F634ECA"/>
    <w:multiLevelType w:val="hybridMultilevel"/>
    <w:tmpl w:val="B644E986"/>
    <w:lvl w:ilvl="0" w:tplc="4F60803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FA57E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16B48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3A125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10D0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50BF1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08CB3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7201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D4876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51003D5C"/>
    <w:multiLevelType w:val="hybridMultilevel"/>
    <w:tmpl w:val="6C06A570"/>
    <w:lvl w:ilvl="0" w:tplc="62B0678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A862E0">
      <w:start w:val="1"/>
      <w:numFmt w:val="bullet"/>
      <w:lvlText w:val="o"/>
      <w:lvlJc w:val="left"/>
      <w:pPr>
        <w:ind w:left="1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104998">
      <w:start w:val="1"/>
      <w:numFmt w:val="bullet"/>
      <w:lvlText w:val="▪"/>
      <w:lvlJc w:val="left"/>
      <w:pPr>
        <w:ind w:left="2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26DAAA">
      <w:start w:val="1"/>
      <w:numFmt w:val="bullet"/>
      <w:lvlText w:val="•"/>
      <w:lvlJc w:val="left"/>
      <w:pPr>
        <w:ind w:left="3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8E46BC">
      <w:start w:val="1"/>
      <w:numFmt w:val="bullet"/>
      <w:lvlText w:val="o"/>
      <w:lvlJc w:val="left"/>
      <w:pPr>
        <w:ind w:left="3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C86296">
      <w:start w:val="1"/>
      <w:numFmt w:val="bullet"/>
      <w:lvlText w:val="▪"/>
      <w:lvlJc w:val="left"/>
      <w:pPr>
        <w:ind w:left="4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442BC2">
      <w:start w:val="1"/>
      <w:numFmt w:val="bullet"/>
      <w:lvlText w:val="•"/>
      <w:lvlJc w:val="left"/>
      <w:pPr>
        <w:ind w:left="5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F0BA68">
      <w:start w:val="1"/>
      <w:numFmt w:val="bullet"/>
      <w:lvlText w:val="o"/>
      <w:lvlJc w:val="left"/>
      <w:pPr>
        <w:ind w:left="6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FCE598">
      <w:start w:val="1"/>
      <w:numFmt w:val="bullet"/>
      <w:lvlText w:val="▪"/>
      <w:lvlJc w:val="left"/>
      <w:pPr>
        <w:ind w:left="6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51957E68"/>
    <w:multiLevelType w:val="hybridMultilevel"/>
    <w:tmpl w:val="7F58D8D4"/>
    <w:lvl w:ilvl="0" w:tplc="CDF6F690">
      <w:start w:val="1"/>
      <w:numFmt w:val="bullet"/>
      <w:lvlText w:val=""/>
      <w:lvlJc w:val="left"/>
      <w:pPr>
        <w:ind w:left="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1" w:tplc="99D046DE">
      <w:start w:val="1"/>
      <w:numFmt w:val="bullet"/>
      <w:lvlText w:val="o"/>
      <w:lvlJc w:val="left"/>
      <w:pPr>
        <w:ind w:left="144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2" w:tplc="17B6230C">
      <w:start w:val="1"/>
      <w:numFmt w:val="bullet"/>
      <w:lvlText w:val="▪"/>
      <w:lvlJc w:val="left"/>
      <w:pPr>
        <w:ind w:left="21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3" w:tplc="0BDE9FFE">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8F8A994">
      <w:start w:val="1"/>
      <w:numFmt w:val="bullet"/>
      <w:lvlText w:val="o"/>
      <w:lvlJc w:val="left"/>
      <w:pPr>
        <w:ind w:left="360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5" w:tplc="0CC2D706">
      <w:start w:val="1"/>
      <w:numFmt w:val="bullet"/>
      <w:lvlText w:val="▪"/>
      <w:lvlJc w:val="left"/>
      <w:pPr>
        <w:ind w:left="432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6" w:tplc="80720262">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A825EE0">
      <w:start w:val="1"/>
      <w:numFmt w:val="bullet"/>
      <w:lvlText w:val="o"/>
      <w:lvlJc w:val="left"/>
      <w:pPr>
        <w:ind w:left="57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8" w:tplc="2B9EB336">
      <w:start w:val="1"/>
      <w:numFmt w:val="bullet"/>
      <w:lvlText w:val="▪"/>
      <w:lvlJc w:val="left"/>
      <w:pPr>
        <w:ind w:left="648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abstractNum>
  <w:abstractNum w:abstractNumId="41" w15:restartNumberingAfterBreak="0">
    <w:nsid w:val="51AB422F"/>
    <w:multiLevelType w:val="hybridMultilevel"/>
    <w:tmpl w:val="A23EB15C"/>
    <w:lvl w:ilvl="0" w:tplc="863E89D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520C3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EE4B2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CE24E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AC391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78468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4E016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283FF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F045B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5392464D"/>
    <w:multiLevelType w:val="hybridMultilevel"/>
    <w:tmpl w:val="86D03AF4"/>
    <w:lvl w:ilvl="0" w:tplc="F2844B3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5AC06C">
      <w:start w:val="1"/>
      <w:numFmt w:val="bullet"/>
      <w:lvlText w:val="o"/>
      <w:lvlJc w:val="left"/>
      <w:pPr>
        <w:ind w:left="1788"/>
      </w:pPr>
      <w:rPr>
        <w:rFonts w:ascii="OpenSymbol" w:eastAsia="OpenSymbol" w:hAnsi="OpenSymbol" w:cs="OpenSymbol"/>
        <w:b w:val="0"/>
        <w:i w:val="0"/>
        <w:strike w:val="0"/>
        <w:dstrike w:val="0"/>
        <w:color w:val="000000"/>
        <w:sz w:val="28"/>
        <w:szCs w:val="28"/>
        <w:u w:val="none" w:color="000000"/>
        <w:bdr w:val="none" w:sz="0" w:space="0" w:color="auto"/>
        <w:shd w:val="clear" w:color="auto" w:fill="auto"/>
        <w:vertAlign w:val="baseline"/>
      </w:rPr>
    </w:lvl>
    <w:lvl w:ilvl="2" w:tplc="A9BE69BA">
      <w:start w:val="1"/>
      <w:numFmt w:val="bullet"/>
      <w:lvlText w:val="▪"/>
      <w:lvlJc w:val="left"/>
      <w:pPr>
        <w:ind w:left="2508"/>
      </w:pPr>
      <w:rPr>
        <w:rFonts w:ascii="OpenSymbol" w:eastAsia="OpenSymbol" w:hAnsi="OpenSymbol" w:cs="OpenSymbol"/>
        <w:b w:val="0"/>
        <w:i w:val="0"/>
        <w:strike w:val="0"/>
        <w:dstrike w:val="0"/>
        <w:color w:val="000000"/>
        <w:sz w:val="28"/>
        <w:szCs w:val="28"/>
        <w:u w:val="none" w:color="000000"/>
        <w:bdr w:val="none" w:sz="0" w:space="0" w:color="auto"/>
        <w:shd w:val="clear" w:color="auto" w:fill="auto"/>
        <w:vertAlign w:val="baseline"/>
      </w:rPr>
    </w:lvl>
    <w:lvl w:ilvl="3" w:tplc="6274613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3FEB6E4">
      <w:start w:val="1"/>
      <w:numFmt w:val="bullet"/>
      <w:lvlText w:val="o"/>
      <w:lvlJc w:val="left"/>
      <w:pPr>
        <w:ind w:left="3948"/>
      </w:pPr>
      <w:rPr>
        <w:rFonts w:ascii="OpenSymbol" w:eastAsia="OpenSymbol" w:hAnsi="OpenSymbol" w:cs="OpenSymbol"/>
        <w:b w:val="0"/>
        <w:i w:val="0"/>
        <w:strike w:val="0"/>
        <w:dstrike w:val="0"/>
        <w:color w:val="000000"/>
        <w:sz w:val="28"/>
        <w:szCs w:val="28"/>
        <w:u w:val="none" w:color="000000"/>
        <w:bdr w:val="none" w:sz="0" w:space="0" w:color="auto"/>
        <w:shd w:val="clear" w:color="auto" w:fill="auto"/>
        <w:vertAlign w:val="baseline"/>
      </w:rPr>
    </w:lvl>
    <w:lvl w:ilvl="5" w:tplc="E31C3AAE">
      <w:start w:val="1"/>
      <w:numFmt w:val="bullet"/>
      <w:lvlText w:val="▪"/>
      <w:lvlJc w:val="left"/>
      <w:pPr>
        <w:ind w:left="4668"/>
      </w:pPr>
      <w:rPr>
        <w:rFonts w:ascii="OpenSymbol" w:eastAsia="OpenSymbol" w:hAnsi="OpenSymbol" w:cs="OpenSymbol"/>
        <w:b w:val="0"/>
        <w:i w:val="0"/>
        <w:strike w:val="0"/>
        <w:dstrike w:val="0"/>
        <w:color w:val="000000"/>
        <w:sz w:val="28"/>
        <w:szCs w:val="28"/>
        <w:u w:val="none" w:color="000000"/>
        <w:bdr w:val="none" w:sz="0" w:space="0" w:color="auto"/>
        <w:shd w:val="clear" w:color="auto" w:fill="auto"/>
        <w:vertAlign w:val="baseline"/>
      </w:rPr>
    </w:lvl>
    <w:lvl w:ilvl="6" w:tplc="77986E8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A5A7BAC">
      <w:start w:val="1"/>
      <w:numFmt w:val="bullet"/>
      <w:lvlText w:val="o"/>
      <w:lvlJc w:val="left"/>
      <w:pPr>
        <w:ind w:left="6108"/>
      </w:pPr>
      <w:rPr>
        <w:rFonts w:ascii="OpenSymbol" w:eastAsia="OpenSymbol" w:hAnsi="OpenSymbol" w:cs="OpenSymbol"/>
        <w:b w:val="0"/>
        <w:i w:val="0"/>
        <w:strike w:val="0"/>
        <w:dstrike w:val="0"/>
        <w:color w:val="000000"/>
        <w:sz w:val="28"/>
        <w:szCs w:val="28"/>
        <w:u w:val="none" w:color="000000"/>
        <w:bdr w:val="none" w:sz="0" w:space="0" w:color="auto"/>
        <w:shd w:val="clear" w:color="auto" w:fill="auto"/>
        <w:vertAlign w:val="baseline"/>
      </w:rPr>
    </w:lvl>
    <w:lvl w:ilvl="8" w:tplc="D1C2AE82">
      <w:start w:val="1"/>
      <w:numFmt w:val="bullet"/>
      <w:lvlText w:val="▪"/>
      <w:lvlJc w:val="left"/>
      <w:pPr>
        <w:ind w:left="6828"/>
      </w:pPr>
      <w:rPr>
        <w:rFonts w:ascii="OpenSymbol" w:eastAsia="OpenSymbol" w:hAnsi="OpenSymbol" w:cs="OpenSymbol"/>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57017686"/>
    <w:multiLevelType w:val="hybridMultilevel"/>
    <w:tmpl w:val="99C0DB32"/>
    <w:lvl w:ilvl="0" w:tplc="BE18108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46DEA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EE052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523C1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06E31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2AFCF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6EEF8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68F15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D0576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58667C28"/>
    <w:multiLevelType w:val="hybridMultilevel"/>
    <w:tmpl w:val="C522620E"/>
    <w:lvl w:ilvl="0" w:tplc="44328342">
      <w:start w:val="1"/>
      <w:numFmt w:val="bullet"/>
      <w:lvlText w:val=""/>
      <w:lvlJc w:val="left"/>
      <w:pPr>
        <w:ind w:left="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1" w:tplc="EB78DC4A">
      <w:start w:val="1"/>
      <w:numFmt w:val="bullet"/>
      <w:lvlText w:val="o"/>
      <w:lvlJc w:val="left"/>
      <w:pPr>
        <w:ind w:left="144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2" w:tplc="A816E104">
      <w:start w:val="1"/>
      <w:numFmt w:val="bullet"/>
      <w:lvlText w:val="▪"/>
      <w:lvlJc w:val="left"/>
      <w:pPr>
        <w:ind w:left="21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3" w:tplc="01CE890E">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C3280CE">
      <w:start w:val="1"/>
      <w:numFmt w:val="bullet"/>
      <w:lvlText w:val="o"/>
      <w:lvlJc w:val="left"/>
      <w:pPr>
        <w:ind w:left="360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5" w:tplc="E3F83ED8">
      <w:start w:val="1"/>
      <w:numFmt w:val="bullet"/>
      <w:lvlText w:val="▪"/>
      <w:lvlJc w:val="left"/>
      <w:pPr>
        <w:ind w:left="432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6" w:tplc="3662D6BA">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FDEDB5A">
      <w:start w:val="1"/>
      <w:numFmt w:val="bullet"/>
      <w:lvlText w:val="o"/>
      <w:lvlJc w:val="left"/>
      <w:pPr>
        <w:ind w:left="576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lvl w:ilvl="8" w:tplc="99C25638">
      <w:start w:val="1"/>
      <w:numFmt w:val="bullet"/>
      <w:lvlText w:val="▪"/>
      <w:lvlJc w:val="left"/>
      <w:pPr>
        <w:ind w:left="6480"/>
      </w:pPr>
      <w:rPr>
        <w:rFonts w:ascii="OpenSymbol" w:eastAsia="OpenSymbol" w:hAnsi="OpenSymbol" w:cs="OpenSymbol"/>
        <w:b w:val="0"/>
        <w:i w:val="0"/>
        <w:strike w:val="0"/>
        <w:dstrike w:val="0"/>
        <w:color w:val="000000"/>
        <w:sz w:val="23"/>
        <w:szCs w:val="23"/>
        <w:u w:val="none" w:color="000000"/>
        <w:bdr w:val="none" w:sz="0" w:space="0" w:color="auto"/>
        <w:shd w:val="clear" w:color="auto" w:fill="auto"/>
        <w:vertAlign w:val="baseline"/>
      </w:rPr>
    </w:lvl>
  </w:abstractNum>
  <w:abstractNum w:abstractNumId="45" w15:restartNumberingAfterBreak="0">
    <w:nsid w:val="589A4922"/>
    <w:multiLevelType w:val="hybridMultilevel"/>
    <w:tmpl w:val="AAB8D4BC"/>
    <w:lvl w:ilvl="0" w:tplc="D1C4D29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80C488">
      <w:start w:val="8"/>
      <w:numFmt w:val="decimal"/>
      <w:lvlRestart w:val="0"/>
      <w:lvlText w:val="%2"/>
      <w:lvlJc w:val="left"/>
      <w:pPr>
        <w:ind w:left="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DA67FA">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F81B96">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E41EE0">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16D96E">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567784">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D6CA0E">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9686FC">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5D183632"/>
    <w:multiLevelType w:val="hybridMultilevel"/>
    <w:tmpl w:val="947CE756"/>
    <w:lvl w:ilvl="0" w:tplc="5EEE2FF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A41BD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0CDB7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683CE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622DD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E2C3B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B495A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6A95E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C470B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5D59591C"/>
    <w:multiLevelType w:val="hybridMultilevel"/>
    <w:tmpl w:val="9452B7DE"/>
    <w:lvl w:ilvl="0" w:tplc="3CEC98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54700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68493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602B5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50406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F8EB7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5C821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7EBFF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5CD2B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E63386F"/>
    <w:multiLevelType w:val="hybridMultilevel"/>
    <w:tmpl w:val="51407C14"/>
    <w:lvl w:ilvl="0" w:tplc="9240107C">
      <w:start w:val="1"/>
      <w:numFmt w:val="bullet"/>
      <w:lvlText w:val="-"/>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BF70B59C">
      <w:start w:val="1"/>
      <w:numFmt w:val="bullet"/>
      <w:lvlText w:val="o"/>
      <w:lvlJc w:val="left"/>
      <w:pPr>
        <w:ind w:left="183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D2D23CC0">
      <w:start w:val="1"/>
      <w:numFmt w:val="bullet"/>
      <w:lvlText w:val="▪"/>
      <w:lvlJc w:val="left"/>
      <w:pPr>
        <w:ind w:left="255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F008F8E4">
      <w:start w:val="1"/>
      <w:numFmt w:val="bullet"/>
      <w:lvlText w:val="•"/>
      <w:lvlJc w:val="left"/>
      <w:pPr>
        <w:ind w:left="327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DBA83EFA">
      <w:start w:val="1"/>
      <w:numFmt w:val="bullet"/>
      <w:lvlText w:val="o"/>
      <w:lvlJc w:val="left"/>
      <w:pPr>
        <w:ind w:left="399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6B0C3E54">
      <w:start w:val="1"/>
      <w:numFmt w:val="bullet"/>
      <w:lvlText w:val="▪"/>
      <w:lvlJc w:val="left"/>
      <w:pPr>
        <w:ind w:left="471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B07645C6">
      <w:start w:val="1"/>
      <w:numFmt w:val="bullet"/>
      <w:lvlText w:val="•"/>
      <w:lvlJc w:val="left"/>
      <w:pPr>
        <w:ind w:left="543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13367746">
      <w:start w:val="1"/>
      <w:numFmt w:val="bullet"/>
      <w:lvlText w:val="o"/>
      <w:lvlJc w:val="left"/>
      <w:pPr>
        <w:ind w:left="615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143215EA">
      <w:start w:val="1"/>
      <w:numFmt w:val="bullet"/>
      <w:lvlText w:val="▪"/>
      <w:lvlJc w:val="left"/>
      <w:pPr>
        <w:ind w:left="687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49" w15:restartNumberingAfterBreak="0">
    <w:nsid w:val="65217EC2"/>
    <w:multiLevelType w:val="hybridMultilevel"/>
    <w:tmpl w:val="4E20B7E8"/>
    <w:lvl w:ilvl="0" w:tplc="D6A6568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3ED3C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32F89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18200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7AC79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2C0DF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882BD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F8D75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DADE0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6A0340D0"/>
    <w:multiLevelType w:val="hybridMultilevel"/>
    <w:tmpl w:val="6C0467E8"/>
    <w:lvl w:ilvl="0" w:tplc="A18A92A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36D7E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7EFB0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82742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70675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42F96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E673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9A983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520CB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6D3551CC"/>
    <w:multiLevelType w:val="hybridMultilevel"/>
    <w:tmpl w:val="6FCC5008"/>
    <w:lvl w:ilvl="0" w:tplc="9966651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C86766">
      <w:start w:val="1"/>
      <w:numFmt w:val="bullet"/>
      <w:lvlText w:val="o"/>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222A00">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82A41A">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B40F76">
      <w:start w:val="1"/>
      <w:numFmt w:val="bullet"/>
      <w:lvlText w:val="o"/>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EE6122">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589692">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6C220E">
      <w:start w:val="1"/>
      <w:numFmt w:val="bullet"/>
      <w:lvlText w:val="o"/>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D6759E">
      <w:start w:val="1"/>
      <w:numFmt w:val="bullet"/>
      <w:lvlText w:val="▪"/>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6D5D4B92"/>
    <w:multiLevelType w:val="hybridMultilevel"/>
    <w:tmpl w:val="C88AFA64"/>
    <w:lvl w:ilvl="0" w:tplc="863E6AB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10FF0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EC167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820ED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72220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16DEF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B02E7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CA1B3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5E3CE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70AF379F"/>
    <w:multiLevelType w:val="hybridMultilevel"/>
    <w:tmpl w:val="2A94C596"/>
    <w:lvl w:ilvl="0" w:tplc="93C8FD2A">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20B72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1A052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2C063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B42EE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26245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BE5A7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7C83A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64D8E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0F23CCD"/>
    <w:multiLevelType w:val="hybridMultilevel"/>
    <w:tmpl w:val="9DDC68FA"/>
    <w:lvl w:ilvl="0" w:tplc="D9681124">
      <w:start w:val="1"/>
      <w:numFmt w:val="bullet"/>
      <w:lvlText w:val="•"/>
      <w:lvlJc w:val="left"/>
      <w:pPr>
        <w:ind w:left="0"/>
      </w:pPr>
      <w:rPr>
        <w:rFonts w:ascii="DejaVu Sans" w:eastAsia="DejaVu Sans" w:hAnsi="DejaVu Sans" w:cs="DejaVu Sans"/>
        <w:b w:val="0"/>
        <w:i w:val="0"/>
        <w:strike w:val="0"/>
        <w:dstrike w:val="0"/>
        <w:color w:val="000000"/>
        <w:sz w:val="28"/>
        <w:szCs w:val="28"/>
        <w:u w:val="none" w:color="000000"/>
        <w:bdr w:val="none" w:sz="0" w:space="0" w:color="auto"/>
        <w:shd w:val="clear" w:color="auto" w:fill="auto"/>
        <w:vertAlign w:val="baseline"/>
      </w:rPr>
    </w:lvl>
    <w:lvl w:ilvl="1" w:tplc="F51CE7E0">
      <w:start w:val="1"/>
      <w:numFmt w:val="bullet"/>
      <w:lvlText w:val="o"/>
      <w:lvlJc w:val="left"/>
      <w:pPr>
        <w:ind w:left="1788"/>
      </w:pPr>
      <w:rPr>
        <w:rFonts w:ascii="DejaVu Sans" w:eastAsia="DejaVu Sans" w:hAnsi="DejaVu Sans" w:cs="DejaVu Sans"/>
        <w:b w:val="0"/>
        <w:i w:val="0"/>
        <w:strike w:val="0"/>
        <w:dstrike w:val="0"/>
        <w:color w:val="000000"/>
        <w:sz w:val="28"/>
        <w:szCs w:val="28"/>
        <w:u w:val="none" w:color="000000"/>
        <w:bdr w:val="none" w:sz="0" w:space="0" w:color="auto"/>
        <w:shd w:val="clear" w:color="auto" w:fill="auto"/>
        <w:vertAlign w:val="baseline"/>
      </w:rPr>
    </w:lvl>
    <w:lvl w:ilvl="2" w:tplc="2A987B54">
      <w:start w:val="1"/>
      <w:numFmt w:val="bullet"/>
      <w:lvlText w:val="▪"/>
      <w:lvlJc w:val="left"/>
      <w:pPr>
        <w:ind w:left="2508"/>
      </w:pPr>
      <w:rPr>
        <w:rFonts w:ascii="DejaVu Sans" w:eastAsia="DejaVu Sans" w:hAnsi="DejaVu Sans" w:cs="DejaVu Sans"/>
        <w:b w:val="0"/>
        <w:i w:val="0"/>
        <w:strike w:val="0"/>
        <w:dstrike w:val="0"/>
        <w:color w:val="000000"/>
        <w:sz w:val="28"/>
        <w:szCs w:val="28"/>
        <w:u w:val="none" w:color="000000"/>
        <w:bdr w:val="none" w:sz="0" w:space="0" w:color="auto"/>
        <w:shd w:val="clear" w:color="auto" w:fill="auto"/>
        <w:vertAlign w:val="baseline"/>
      </w:rPr>
    </w:lvl>
    <w:lvl w:ilvl="3" w:tplc="A88217EA">
      <w:start w:val="1"/>
      <w:numFmt w:val="bullet"/>
      <w:lvlText w:val="•"/>
      <w:lvlJc w:val="left"/>
      <w:pPr>
        <w:ind w:left="3228"/>
      </w:pPr>
      <w:rPr>
        <w:rFonts w:ascii="DejaVu Sans" w:eastAsia="DejaVu Sans" w:hAnsi="DejaVu Sans" w:cs="DejaVu Sans"/>
        <w:b w:val="0"/>
        <w:i w:val="0"/>
        <w:strike w:val="0"/>
        <w:dstrike w:val="0"/>
        <w:color w:val="000000"/>
        <w:sz w:val="28"/>
        <w:szCs w:val="28"/>
        <w:u w:val="none" w:color="000000"/>
        <w:bdr w:val="none" w:sz="0" w:space="0" w:color="auto"/>
        <w:shd w:val="clear" w:color="auto" w:fill="auto"/>
        <w:vertAlign w:val="baseline"/>
      </w:rPr>
    </w:lvl>
    <w:lvl w:ilvl="4" w:tplc="CB9C9372">
      <w:start w:val="1"/>
      <w:numFmt w:val="bullet"/>
      <w:lvlText w:val="o"/>
      <w:lvlJc w:val="left"/>
      <w:pPr>
        <w:ind w:left="3948"/>
      </w:pPr>
      <w:rPr>
        <w:rFonts w:ascii="DejaVu Sans" w:eastAsia="DejaVu Sans" w:hAnsi="DejaVu Sans" w:cs="DejaVu Sans"/>
        <w:b w:val="0"/>
        <w:i w:val="0"/>
        <w:strike w:val="0"/>
        <w:dstrike w:val="0"/>
        <w:color w:val="000000"/>
        <w:sz w:val="28"/>
        <w:szCs w:val="28"/>
        <w:u w:val="none" w:color="000000"/>
        <w:bdr w:val="none" w:sz="0" w:space="0" w:color="auto"/>
        <w:shd w:val="clear" w:color="auto" w:fill="auto"/>
        <w:vertAlign w:val="baseline"/>
      </w:rPr>
    </w:lvl>
    <w:lvl w:ilvl="5" w:tplc="07EE79B4">
      <w:start w:val="1"/>
      <w:numFmt w:val="bullet"/>
      <w:lvlText w:val="▪"/>
      <w:lvlJc w:val="left"/>
      <w:pPr>
        <w:ind w:left="4668"/>
      </w:pPr>
      <w:rPr>
        <w:rFonts w:ascii="DejaVu Sans" w:eastAsia="DejaVu Sans" w:hAnsi="DejaVu Sans" w:cs="DejaVu Sans"/>
        <w:b w:val="0"/>
        <w:i w:val="0"/>
        <w:strike w:val="0"/>
        <w:dstrike w:val="0"/>
        <w:color w:val="000000"/>
        <w:sz w:val="28"/>
        <w:szCs w:val="28"/>
        <w:u w:val="none" w:color="000000"/>
        <w:bdr w:val="none" w:sz="0" w:space="0" w:color="auto"/>
        <w:shd w:val="clear" w:color="auto" w:fill="auto"/>
        <w:vertAlign w:val="baseline"/>
      </w:rPr>
    </w:lvl>
    <w:lvl w:ilvl="6" w:tplc="79DEB414">
      <w:start w:val="1"/>
      <w:numFmt w:val="bullet"/>
      <w:lvlText w:val="•"/>
      <w:lvlJc w:val="left"/>
      <w:pPr>
        <w:ind w:left="5388"/>
      </w:pPr>
      <w:rPr>
        <w:rFonts w:ascii="DejaVu Sans" w:eastAsia="DejaVu Sans" w:hAnsi="DejaVu Sans" w:cs="DejaVu Sans"/>
        <w:b w:val="0"/>
        <w:i w:val="0"/>
        <w:strike w:val="0"/>
        <w:dstrike w:val="0"/>
        <w:color w:val="000000"/>
        <w:sz w:val="28"/>
        <w:szCs w:val="28"/>
        <w:u w:val="none" w:color="000000"/>
        <w:bdr w:val="none" w:sz="0" w:space="0" w:color="auto"/>
        <w:shd w:val="clear" w:color="auto" w:fill="auto"/>
        <w:vertAlign w:val="baseline"/>
      </w:rPr>
    </w:lvl>
    <w:lvl w:ilvl="7" w:tplc="FB163FC0">
      <w:start w:val="1"/>
      <w:numFmt w:val="bullet"/>
      <w:lvlText w:val="o"/>
      <w:lvlJc w:val="left"/>
      <w:pPr>
        <w:ind w:left="6108"/>
      </w:pPr>
      <w:rPr>
        <w:rFonts w:ascii="DejaVu Sans" w:eastAsia="DejaVu Sans" w:hAnsi="DejaVu Sans" w:cs="DejaVu Sans"/>
        <w:b w:val="0"/>
        <w:i w:val="0"/>
        <w:strike w:val="0"/>
        <w:dstrike w:val="0"/>
        <w:color w:val="000000"/>
        <w:sz w:val="28"/>
        <w:szCs w:val="28"/>
        <w:u w:val="none" w:color="000000"/>
        <w:bdr w:val="none" w:sz="0" w:space="0" w:color="auto"/>
        <w:shd w:val="clear" w:color="auto" w:fill="auto"/>
        <w:vertAlign w:val="baseline"/>
      </w:rPr>
    </w:lvl>
    <w:lvl w:ilvl="8" w:tplc="F446B41A">
      <w:start w:val="1"/>
      <w:numFmt w:val="bullet"/>
      <w:lvlText w:val="▪"/>
      <w:lvlJc w:val="left"/>
      <w:pPr>
        <w:ind w:left="6828"/>
      </w:pPr>
      <w:rPr>
        <w:rFonts w:ascii="DejaVu Sans" w:eastAsia="DejaVu Sans" w:hAnsi="DejaVu Sans" w:cs="DejaVu Sans"/>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710A5AD4"/>
    <w:multiLevelType w:val="hybridMultilevel"/>
    <w:tmpl w:val="762ACD8C"/>
    <w:lvl w:ilvl="0" w:tplc="04BC10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1A0C0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52A65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1ABFD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B4FF6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68C0B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32BF4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EC945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4E4AA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2087CEB"/>
    <w:multiLevelType w:val="hybridMultilevel"/>
    <w:tmpl w:val="4550799A"/>
    <w:lvl w:ilvl="0" w:tplc="76A64544">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4C7CA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8A33D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B8976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86982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4025A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72DD5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9C689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DAED4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746A5300"/>
    <w:multiLevelType w:val="hybridMultilevel"/>
    <w:tmpl w:val="ED42A252"/>
    <w:lvl w:ilvl="0" w:tplc="B6F800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FCFAA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47E4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76C3F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FC325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3CDCE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1E547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4CB32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B0794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56575D9"/>
    <w:multiLevelType w:val="hybridMultilevel"/>
    <w:tmpl w:val="C1BAA53A"/>
    <w:lvl w:ilvl="0" w:tplc="4816E97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8EB98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8A80D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B8FFD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52F6B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32D5B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82E0A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06F1C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F2A8C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79353CA7"/>
    <w:multiLevelType w:val="hybridMultilevel"/>
    <w:tmpl w:val="18142CD8"/>
    <w:lvl w:ilvl="0" w:tplc="B7A24FF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A14A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F82B1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667E2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A9B0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A66F5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4AF10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64F34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4A390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B485A8E"/>
    <w:multiLevelType w:val="hybridMultilevel"/>
    <w:tmpl w:val="811EE378"/>
    <w:lvl w:ilvl="0" w:tplc="2A4040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30F48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4440D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F02A8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08D8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E126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D65CF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668FD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2ACF8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D225CE2"/>
    <w:multiLevelType w:val="hybridMultilevel"/>
    <w:tmpl w:val="271CBB38"/>
    <w:lvl w:ilvl="0" w:tplc="DF0A42B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F0A9F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DCE2F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806C4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3669D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FEA6F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BE337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F25AC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CAC20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7D74277B"/>
    <w:multiLevelType w:val="hybridMultilevel"/>
    <w:tmpl w:val="AED21F42"/>
    <w:lvl w:ilvl="0" w:tplc="66E85FF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A0E716">
      <w:start w:val="1"/>
      <w:numFmt w:val="lowerLetter"/>
      <w:lvlText w:val="%2"/>
      <w:lvlJc w:val="left"/>
      <w:pPr>
        <w:ind w:left="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98A30C">
      <w:start w:val="1"/>
      <w:numFmt w:val="lowerRoman"/>
      <w:lvlText w:val="%3"/>
      <w:lvlJc w:val="left"/>
      <w:pPr>
        <w:ind w:left="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F8D54E">
      <w:start w:val="1"/>
      <w:numFmt w:val="decimal"/>
      <w:lvlRestart w:val="0"/>
      <w:lvlText w:val="%4)"/>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A01642">
      <w:start w:val="1"/>
      <w:numFmt w:val="lowerLetter"/>
      <w:lvlText w:val="%5"/>
      <w:lvlJc w:val="left"/>
      <w:pPr>
        <w:ind w:left="1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36694C">
      <w:start w:val="1"/>
      <w:numFmt w:val="lowerRoman"/>
      <w:lvlText w:val="%6"/>
      <w:lvlJc w:val="left"/>
      <w:pPr>
        <w:ind w:left="2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38DE72">
      <w:start w:val="1"/>
      <w:numFmt w:val="decimal"/>
      <w:lvlText w:val="%7"/>
      <w:lvlJc w:val="left"/>
      <w:pPr>
        <w:ind w:left="3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B8F59A">
      <w:start w:val="1"/>
      <w:numFmt w:val="lowerLetter"/>
      <w:lvlText w:val="%8"/>
      <w:lvlJc w:val="left"/>
      <w:pPr>
        <w:ind w:left="3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F2CB1C">
      <w:start w:val="1"/>
      <w:numFmt w:val="lowerRoman"/>
      <w:lvlText w:val="%9"/>
      <w:lvlJc w:val="left"/>
      <w:pPr>
        <w:ind w:left="4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2"/>
  </w:num>
  <w:num w:numId="2">
    <w:abstractNumId w:val="21"/>
  </w:num>
  <w:num w:numId="3">
    <w:abstractNumId w:val="1"/>
  </w:num>
  <w:num w:numId="4">
    <w:abstractNumId w:val="30"/>
  </w:num>
  <w:num w:numId="5">
    <w:abstractNumId w:val="52"/>
  </w:num>
  <w:num w:numId="6">
    <w:abstractNumId w:val="13"/>
  </w:num>
  <w:num w:numId="7">
    <w:abstractNumId w:val="24"/>
  </w:num>
  <w:num w:numId="8">
    <w:abstractNumId w:val="36"/>
  </w:num>
  <w:num w:numId="9">
    <w:abstractNumId w:val="35"/>
  </w:num>
  <w:num w:numId="10">
    <w:abstractNumId w:val="25"/>
  </w:num>
  <w:num w:numId="11">
    <w:abstractNumId w:val="31"/>
  </w:num>
  <w:num w:numId="12">
    <w:abstractNumId w:val="16"/>
  </w:num>
  <w:num w:numId="13">
    <w:abstractNumId w:val="12"/>
  </w:num>
  <w:num w:numId="14">
    <w:abstractNumId w:val="40"/>
  </w:num>
  <w:num w:numId="15">
    <w:abstractNumId w:val="44"/>
  </w:num>
  <w:num w:numId="16">
    <w:abstractNumId w:val="5"/>
  </w:num>
  <w:num w:numId="17">
    <w:abstractNumId w:val="6"/>
  </w:num>
  <w:num w:numId="18">
    <w:abstractNumId w:val="48"/>
  </w:num>
  <w:num w:numId="19">
    <w:abstractNumId w:val="4"/>
  </w:num>
  <w:num w:numId="20">
    <w:abstractNumId w:val="20"/>
  </w:num>
  <w:num w:numId="21">
    <w:abstractNumId w:val="9"/>
  </w:num>
  <w:num w:numId="22">
    <w:abstractNumId w:val="18"/>
  </w:num>
  <w:num w:numId="23">
    <w:abstractNumId w:val="2"/>
  </w:num>
  <w:num w:numId="24">
    <w:abstractNumId w:val="26"/>
  </w:num>
  <w:num w:numId="25">
    <w:abstractNumId w:val="62"/>
  </w:num>
  <w:num w:numId="26">
    <w:abstractNumId w:val="29"/>
  </w:num>
  <w:num w:numId="27">
    <w:abstractNumId w:val="11"/>
  </w:num>
  <w:num w:numId="28">
    <w:abstractNumId w:val="0"/>
  </w:num>
  <w:num w:numId="29">
    <w:abstractNumId w:val="49"/>
  </w:num>
  <w:num w:numId="30">
    <w:abstractNumId w:val="46"/>
  </w:num>
  <w:num w:numId="31">
    <w:abstractNumId w:val="41"/>
  </w:num>
  <w:num w:numId="32">
    <w:abstractNumId w:val="43"/>
  </w:num>
  <w:num w:numId="33">
    <w:abstractNumId w:val="15"/>
  </w:num>
  <w:num w:numId="34">
    <w:abstractNumId w:val="58"/>
  </w:num>
  <w:num w:numId="35">
    <w:abstractNumId w:val="37"/>
  </w:num>
  <w:num w:numId="36">
    <w:abstractNumId w:val="3"/>
  </w:num>
  <w:num w:numId="37">
    <w:abstractNumId w:val="38"/>
  </w:num>
  <w:num w:numId="38">
    <w:abstractNumId w:val="56"/>
  </w:num>
  <w:num w:numId="39">
    <w:abstractNumId w:val="10"/>
  </w:num>
  <w:num w:numId="40">
    <w:abstractNumId w:val="33"/>
  </w:num>
  <w:num w:numId="41">
    <w:abstractNumId w:val="19"/>
  </w:num>
  <w:num w:numId="42">
    <w:abstractNumId w:val="14"/>
  </w:num>
  <w:num w:numId="43">
    <w:abstractNumId w:val="8"/>
  </w:num>
  <w:num w:numId="44">
    <w:abstractNumId w:val="61"/>
  </w:num>
  <w:num w:numId="45">
    <w:abstractNumId w:val="39"/>
  </w:num>
  <w:num w:numId="46">
    <w:abstractNumId w:val="42"/>
  </w:num>
  <w:num w:numId="47">
    <w:abstractNumId w:val="17"/>
  </w:num>
  <w:num w:numId="48">
    <w:abstractNumId w:val="51"/>
  </w:num>
  <w:num w:numId="49">
    <w:abstractNumId w:val="45"/>
  </w:num>
  <w:num w:numId="50">
    <w:abstractNumId w:val="7"/>
  </w:num>
  <w:num w:numId="51">
    <w:abstractNumId w:val="54"/>
  </w:num>
  <w:num w:numId="52">
    <w:abstractNumId w:val="50"/>
  </w:num>
  <w:num w:numId="53">
    <w:abstractNumId w:val="34"/>
  </w:num>
  <w:num w:numId="54">
    <w:abstractNumId w:val="57"/>
  </w:num>
  <w:num w:numId="55">
    <w:abstractNumId w:val="47"/>
  </w:num>
  <w:num w:numId="56">
    <w:abstractNumId w:val="22"/>
  </w:num>
  <w:num w:numId="57">
    <w:abstractNumId w:val="60"/>
  </w:num>
  <w:num w:numId="58">
    <w:abstractNumId w:val="55"/>
  </w:num>
  <w:num w:numId="59">
    <w:abstractNumId w:val="23"/>
  </w:num>
  <w:num w:numId="60">
    <w:abstractNumId w:val="28"/>
  </w:num>
  <w:num w:numId="61">
    <w:abstractNumId w:val="59"/>
  </w:num>
  <w:num w:numId="62">
    <w:abstractNumId w:val="27"/>
  </w:num>
  <w:num w:numId="63">
    <w:abstractNumId w:val="5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3E4"/>
    <w:rsid w:val="00036396"/>
    <w:rsid w:val="00051204"/>
    <w:rsid w:val="000E166B"/>
    <w:rsid w:val="00312876"/>
    <w:rsid w:val="003C0C76"/>
    <w:rsid w:val="0082544A"/>
    <w:rsid w:val="008C7856"/>
    <w:rsid w:val="00A23839"/>
    <w:rsid w:val="00BD5985"/>
    <w:rsid w:val="00C2504B"/>
    <w:rsid w:val="00F773E4"/>
    <w:rsid w:val="00F96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3CF13"/>
  <w15:docId w15:val="{058BE025-12D3-4CB6-BD0C-8DC69A122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7" w:lineRule="auto"/>
      <w:ind w:right="6" w:firstLine="7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26" w:line="298"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DejaVu Sans" w:eastAsia="DejaVu Sans" w:hAnsi="DejaVu Sans" w:cs="DejaVu Sans"/>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0363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olnushko6.02edu.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173</Pages>
  <Words>61371</Words>
  <Characters>349815</Characters>
  <Application>Microsoft Office Word</Application>
  <DocSecurity>0</DocSecurity>
  <Lines>2915</Lines>
  <Paragraphs>820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Альфина Залалова</dc:creator>
  <cp:keywords/>
  <cp:lastModifiedBy>user</cp:lastModifiedBy>
  <cp:revision>5</cp:revision>
  <dcterms:created xsi:type="dcterms:W3CDTF">2024-12-23T10:36:00Z</dcterms:created>
  <dcterms:modified xsi:type="dcterms:W3CDTF">2025-02-04T06:26:00Z</dcterms:modified>
</cp:coreProperties>
</file>