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743"/>
        <w:gridCol w:w="9509"/>
        <w:gridCol w:w="238"/>
      </w:tblGrid>
      <w:tr w:rsidR="00F75800" w:rsidRPr="00F75800" w:rsidTr="00F75800">
        <w:trPr>
          <w:gridBefore w:val="1"/>
          <w:wBefore w:w="743" w:type="dxa"/>
        </w:trPr>
        <w:tc>
          <w:tcPr>
            <w:tcW w:w="9747" w:type="dxa"/>
            <w:gridSpan w:val="2"/>
          </w:tcPr>
          <w:p w:rsidR="00F75800" w:rsidRPr="00F75800" w:rsidRDefault="00F75800" w:rsidP="00F7580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75800">
              <w:rPr>
                <w:rFonts w:ascii="Times New Roman" w:hAnsi="Times New Roman"/>
                <w:sz w:val="20"/>
                <w:szCs w:val="20"/>
              </w:rPr>
              <w:t xml:space="preserve">Утверждаю  </w:t>
            </w:r>
          </w:p>
          <w:p w:rsidR="00F75800" w:rsidRPr="00F75800" w:rsidRDefault="00F75800" w:rsidP="00F7580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75800">
              <w:rPr>
                <w:rFonts w:ascii="Times New Roman" w:hAnsi="Times New Roman"/>
                <w:sz w:val="20"/>
                <w:szCs w:val="20"/>
              </w:rPr>
              <w:t>Директор МОБУ СОШ с. Тирлянский</w:t>
            </w:r>
          </w:p>
          <w:p w:rsidR="00F75800" w:rsidRPr="00F75800" w:rsidRDefault="00F75800" w:rsidP="00F75800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75800">
              <w:rPr>
                <w:rFonts w:ascii="Times New Roman" w:hAnsi="Times New Roman"/>
                <w:sz w:val="20"/>
                <w:szCs w:val="20"/>
              </w:rPr>
              <w:t>___________________ Лахмостов А.Ю.</w:t>
            </w:r>
          </w:p>
          <w:p w:rsidR="00F75800" w:rsidRPr="00F75800" w:rsidRDefault="00F75800" w:rsidP="00F7580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75800">
              <w:rPr>
                <w:rFonts w:ascii="Times New Roman" w:hAnsi="Times New Roman"/>
                <w:sz w:val="20"/>
                <w:szCs w:val="20"/>
              </w:rPr>
              <w:t>Приказ №_________</w:t>
            </w:r>
            <w:proofErr w:type="gramStart"/>
            <w:r w:rsidRPr="00F75800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F75800">
              <w:rPr>
                <w:rFonts w:ascii="Times New Roman" w:hAnsi="Times New Roman"/>
                <w:sz w:val="20"/>
                <w:szCs w:val="20"/>
              </w:rPr>
              <w:t>_____________</w:t>
            </w:r>
          </w:p>
        </w:tc>
      </w:tr>
      <w:tr w:rsidR="00F75800" w:rsidRPr="003B27C5" w:rsidTr="00F7580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8" w:type="dxa"/>
          <w:tblCellSpacing w:w="15" w:type="dxa"/>
        </w:trPr>
        <w:tc>
          <w:tcPr>
            <w:tcW w:w="10252" w:type="dxa"/>
            <w:gridSpan w:val="2"/>
            <w:vAlign w:val="center"/>
            <w:hideMark/>
          </w:tcPr>
          <w:p w:rsidR="00F75800" w:rsidRDefault="00F75800" w:rsidP="0069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F75800" w:rsidRDefault="00F75800" w:rsidP="0069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F75800" w:rsidRPr="003B27C5" w:rsidRDefault="00F75800" w:rsidP="0069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 МЕРОПРИЯТИЙ</w:t>
            </w:r>
          </w:p>
          <w:p w:rsidR="00E62F9A" w:rsidRDefault="00F75800" w:rsidP="0069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АНТИКОРРУПЦИОННОМУ ОБРАЗОВАНИЮ, АНТИКОРРУПЦИОННОМУ ПРОСВЕЩЕНИЮ, АНТИКОРРУПЦИОННОЙ ПРОПАГАНДЕ </w:t>
            </w:r>
          </w:p>
          <w:p w:rsidR="00F75800" w:rsidRPr="003B27C5" w:rsidRDefault="00E62F9A" w:rsidP="0069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F75800" w:rsidRPr="003B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МОБУ СОШ с. Тирлянский</w:t>
            </w:r>
          </w:p>
          <w:p w:rsidR="00F75800" w:rsidRPr="003B27C5" w:rsidRDefault="00E62F9A" w:rsidP="0069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r w:rsidR="00F75800" w:rsidRPr="003B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2016-2017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  <w:p w:rsidR="00F75800" w:rsidRPr="00E62F9A" w:rsidRDefault="00F75800" w:rsidP="0069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750" w:type="dxa"/>
              <w:tblCellSpacing w:w="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1896"/>
              <w:gridCol w:w="3098"/>
              <w:gridCol w:w="1822"/>
              <w:gridCol w:w="1998"/>
              <w:gridCol w:w="936"/>
            </w:tblGrid>
            <w:tr w:rsidR="00F75800" w:rsidRPr="003B27C5" w:rsidTr="00691DE1">
              <w:trPr>
                <w:trHeight w:val="405"/>
                <w:tblCellSpacing w:w="0" w:type="dxa"/>
              </w:trPr>
              <w:tc>
                <w:tcPr>
                  <w:tcW w:w="1896" w:type="dxa"/>
                  <w:vAlign w:val="center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3B27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3B27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3098" w:type="dxa"/>
                  <w:vAlign w:val="center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822" w:type="dxa"/>
                  <w:vAlign w:val="center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1998" w:type="dxa"/>
                  <w:vAlign w:val="center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  <w:tc>
                <w:tcPr>
                  <w:tcW w:w="936" w:type="dxa"/>
                  <w:vAlign w:val="center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</w:tr>
            <w:tr w:rsidR="00F75800" w:rsidRPr="003B27C5" w:rsidTr="00691DE1">
              <w:trPr>
                <w:tblCellSpacing w:w="0" w:type="dxa"/>
              </w:trPr>
              <w:tc>
                <w:tcPr>
                  <w:tcW w:w="189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1.      </w:t>
                  </w:r>
                </w:p>
              </w:tc>
              <w:tc>
                <w:tcPr>
                  <w:tcW w:w="3098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 стенда о работе школы по антикоррупционной политике</w:t>
                  </w:r>
                </w:p>
              </w:tc>
              <w:tc>
                <w:tcPr>
                  <w:tcW w:w="1822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октябрь, 201</w:t>
                  </w: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6</w:t>
                  </w:r>
                </w:p>
              </w:tc>
              <w:tc>
                <w:tcPr>
                  <w:tcW w:w="1998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ВР</w:t>
                  </w:r>
                </w:p>
              </w:tc>
              <w:tc>
                <w:tcPr>
                  <w:tcW w:w="93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75800" w:rsidRPr="003B27C5" w:rsidTr="00691DE1">
              <w:trPr>
                <w:tblCellSpacing w:w="0" w:type="dxa"/>
              </w:trPr>
              <w:tc>
                <w:tcPr>
                  <w:tcW w:w="189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2.      </w:t>
                  </w:r>
                </w:p>
              </w:tc>
              <w:tc>
                <w:tcPr>
                  <w:tcW w:w="3098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Создание на сайте школы раздела «Антикоррупционная политика» </w:t>
                  </w:r>
                </w:p>
              </w:tc>
              <w:tc>
                <w:tcPr>
                  <w:tcW w:w="1822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октябрь, 201</w:t>
                  </w: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6</w:t>
                  </w:r>
                </w:p>
              </w:tc>
              <w:tc>
                <w:tcPr>
                  <w:tcW w:w="1998" w:type="dxa"/>
                  <w:hideMark/>
                </w:tcPr>
                <w:p w:rsidR="00F75800" w:rsidRPr="00F75800" w:rsidRDefault="00F75800" w:rsidP="00691D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Отв. за работу </w:t>
                  </w:r>
                </w:p>
                <w:p w:rsidR="00F75800" w:rsidRPr="003B27C5" w:rsidRDefault="00F75800" w:rsidP="00691D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сайтом</w:t>
                  </w:r>
                </w:p>
              </w:tc>
              <w:tc>
                <w:tcPr>
                  <w:tcW w:w="93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75800" w:rsidRPr="003B27C5" w:rsidTr="00691DE1">
              <w:trPr>
                <w:tblCellSpacing w:w="0" w:type="dxa"/>
              </w:trPr>
              <w:tc>
                <w:tcPr>
                  <w:tcW w:w="189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3.      </w:t>
                  </w:r>
                </w:p>
              </w:tc>
              <w:tc>
                <w:tcPr>
                  <w:tcW w:w="3098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Оформление информационного стенда в школе  и времени приёма граждан.  Размещение на общедоступных местах в школе и на школьном сайте:</w:t>
                  </w:r>
                </w:p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- план мероприятий по антикоррупционной политике;                                                       </w:t>
                  </w:r>
                </w:p>
                <w:p w:rsidR="00F75800" w:rsidRPr="00F75800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по внесению денежных средств.</w:t>
                  </w:r>
                </w:p>
                <w:p w:rsidR="00F75800" w:rsidRPr="00F75800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2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  201</w:t>
                  </w: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6</w:t>
                  </w:r>
                </w:p>
              </w:tc>
              <w:tc>
                <w:tcPr>
                  <w:tcW w:w="1998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ВР</w:t>
                  </w:r>
                </w:p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75800" w:rsidRPr="00F75800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Отв. за работу </w:t>
                  </w:r>
                </w:p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сайтом</w:t>
                  </w:r>
                </w:p>
              </w:tc>
              <w:tc>
                <w:tcPr>
                  <w:tcW w:w="93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75800" w:rsidRPr="003B27C5" w:rsidTr="00691DE1">
              <w:trPr>
                <w:tblCellSpacing w:w="0" w:type="dxa"/>
              </w:trPr>
              <w:tc>
                <w:tcPr>
                  <w:tcW w:w="189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4.      </w:t>
                  </w:r>
                </w:p>
              </w:tc>
              <w:tc>
                <w:tcPr>
                  <w:tcW w:w="3098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свободного доступа граждан к информации о деятельности школы  через СМИ, в том числе и через электронные СМИ.</w:t>
                  </w:r>
                </w:p>
                <w:p w:rsidR="00F75800" w:rsidRPr="00E62F9A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Публичный доклад директора школы на общешкольном родительском собрании.</w:t>
                  </w:r>
                </w:p>
                <w:p w:rsidR="00F75800" w:rsidRPr="00E62F9A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2" w:type="dxa"/>
                  <w:hideMark/>
                </w:tcPr>
                <w:p w:rsidR="00F75800" w:rsidRPr="003B27C5" w:rsidRDefault="00F75800" w:rsidP="00E62F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</w:t>
                  </w:r>
                  <w:r w:rsidR="00E62F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-201</w:t>
                  </w:r>
                  <w:r w:rsidR="00E62F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bookmarkStart w:id="0" w:name="_GoBack"/>
                  <w:bookmarkEnd w:id="0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gramStart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.г</w:t>
                  </w:r>
                  <w:proofErr w:type="gramEnd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</w:t>
                  </w:r>
                  <w:proofErr w:type="spellEnd"/>
                </w:p>
              </w:tc>
              <w:tc>
                <w:tcPr>
                  <w:tcW w:w="1998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Директор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ОУ</w:t>
                  </w:r>
                </w:p>
              </w:tc>
              <w:tc>
                <w:tcPr>
                  <w:tcW w:w="93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75800" w:rsidRPr="003B27C5" w:rsidTr="00691DE1">
              <w:trPr>
                <w:tblCellSpacing w:w="0" w:type="dxa"/>
              </w:trPr>
              <w:tc>
                <w:tcPr>
                  <w:tcW w:w="189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5.      </w:t>
                  </w:r>
                </w:p>
              </w:tc>
              <w:tc>
                <w:tcPr>
                  <w:tcW w:w="3098" w:type="dxa"/>
                  <w:hideMark/>
                </w:tcPr>
                <w:p w:rsidR="00F75800" w:rsidRPr="00E62F9A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элективного курса по формированию антикоррупционного мировоззрения для учащихся 10-11 классов.</w:t>
                  </w:r>
                </w:p>
                <w:p w:rsidR="00F75800" w:rsidRPr="00E62F9A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2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-201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gramStart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.г</w:t>
                  </w:r>
                  <w:proofErr w:type="gramEnd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</w:t>
                  </w:r>
                  <w:proofErr w:type="spellEnd"/>
                </w:p>
              </w:tc>
              <w:tc>
                <w:tcPr>
                  <w:tcW w:w="1998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  <w:tc>
                <w:tcPr>
                  <w:tcW w:w="93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75800" w:rsidRPr="003B27C5" w:rsidTr="00691DE1">
              <w:trPr>
                <w:tblCellSpacing w:w="0" w:type="dxa"/>
              </w:trPr>
              <w:tc>
                <w:tcPr>
                  <w:tcW w:w="189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6.      </w:t>
                  </w:r>
                </w:p>
              </w:tc>
              <w:tc>
                <w:tcPr>
                  <w:tcW w:w="3098" w:type="dxa"/>
                  <w:hideMark/>
                </w:tcPr>
                <w:p w:rsidR="00F75800" w:rsidRPr="00E62F9A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и  подборка методических материалов по антикоррупционному воспитанию учащихся.</w:t>
                  </w:r>
                </w:p>
                <w:p w:rsidR="00F75800" w:rsidRPr="00E62F9A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2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-201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 </w:t>
                  </w:r>
                  <w:proofErr w:type="spellStart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gramStart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.г</w:t>
                  </w:r>
                  <w:proofErr w:type="gramEnd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</w:t>
                  </w:r>
                  <w:proofErr w:type="spellEnd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998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</w:tc>
              <w:tc>
                <w:tcPr>
                  <w:tcW w:w="93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75800" w:rsidRPr="003B27C5" w:rsidTr="00691DE1">
              <w:trPr>
                <w:tblCellSpacing w:w="0" w:type="dxa"/>
              </w:trPr>
              <w:tc>
                <w:tcPr>
                  <w:tcW w:w="189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7.      </w:t>
                  </w:r>
                </w:p>
              </w:tc>
              <w:tc>
                <w:tcPr>
                  <w:tcW w:w="3098" w:type="dxa"/>
                  <w:hideMark/>
                </w:tcPr>
                <w:p w:rsidR="00F75800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Анкетирование среди учащихся 9-11 классов </w:t>
                  </w:r>
                </w:p>
                <w:p w:rsidR="00F75800" w:rsidRPr="00E62F9A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«О доверии граждан к современной власти»</w:t>
                  </w:r>
                </w:p>
                <w:p w:rsidR="00F75800" w:rsidRPr="00E62F9A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2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998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 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</w:p>
              </w:tc>
              <w:tc>
                <w:tcPr>
                  <w:tcW w:w="93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9-11 </w:t>
                  </w:r>
                  <w:proofErr w:type="spellStart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F75800" w:rsidRPr="003B27C5" w:rsidTr="00691DE1">
              <w:trPr>
                <w:tblCellSpacing w:w="0" w:type="dxa"/>
              </w:trPr>
              <w:tc>
                <w:tcPr>
                  <w:tcW w:w="9750" w:type="dxa"/>
                  <w:gridSpan w:val="5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Рассмотрение вопросов </w:t>
                  </w:r>
                  <w:proofErr w:type="spellStart"/>
                  <w:r w:rsidRPr="003B27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антикоррукционной</w:t>
                  </w:r>
                  <w:proofErr w:type="spellEnd"/>
                  <w:r w:rsidRPr="003B27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деятельности на уроках истории, обществознания, литературы, права.</w:t>
                  </w:r>
                </w:p>
              </w:tc>
            </w:tr>
            <w:tr w:rsidR="00F75800" w:rsidRPr="003B27C5" w:rsidTr="00691DE1">
              <w:trPr>
                <w:trHeight w:val="1084"/>
                <w:tblCellSpacing w:w="0" w:type="dxa"/>
              </w:trPr>
              <w:tc>
                <w:tcPr>
                  <w:tcW w:w="189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8.      </w:t>
                  </w:r>
                </w:p>
              </w:tc>
              <w:tc>
                <w:tcPr>
                  <w:tcW w:w="3098" w:type="dxa"/>
                  <w:hideMark/>
                </w:tcPr>
                <w:p w:rsidR="00F75800" w:rsidRPr="00E62F9A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Урок истории в 5 классе «Индийские касты» (Понятие «касты», закрепление неравенства посредством религии; древнеиндийский трактат о коррупции).</w:t>
                  </w:r>
                </w:p>
                <w:p w:rsidR="00F75800" w:rsidRPr="00E62F9A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2" w:type="dxa"/>
                  <w:hideMark/>
                </w:tcPr>
                <w:p w:rsidR="00F75800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тематическому</w:t>
                  </w:r>
                </w:p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планированию</w:t>
                  </w:r>
                </w:p>
              </w:tc>
              <w:tc>
                <w:tcPr>
                  <w:tcW w:w="1998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Учителя истории  </w:t>
                  </w:r>
                </w:p>
              </w:tc>
              <w:tc>
                <w:tcPr>
                  <w:tcW w:w="93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F75800" w:rsidRPr="003B27C5" w:rsidTr="00691DE1">
              <w:trPr>
                <w:tblCellSpacing w:w="0" w:type="dxa"/>
              </w:trPr>
              <w:tc>
                <w:tcPr>
                  <w:tcW w:w="189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9.      </w:t>
                  </w:r>
                </w:p>
              </w:tc>
              <w:tc>
                <w:tcPr>
                  <w:tcW w:w="3098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Урок обществознания в 10 классе «Роль экономики в жизни государства» (Роль государства в экономике.</w:t>
                  </w:r>
                  <w:proofErr w:type="gramEnd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Экономический рост и развитие. 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 Коррупция  «рыночный ответ» на слабость государства. Глобальная конкуренция и проблемы коррупции. Коррупция в международном экономическом сотрудничестве. Экономический аспект коррупции. </w:t>
                  </w:r>
                  <w:proofErr w:type="gramStart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Коррупция как стимул «</w:t>
                  </w:r>
                  <w:proofErr w:type="spellStart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тенизации</w:t>
                  </w:r>
                  <w:proofErr w:type="spellEnd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экономики).</w:t>
                  </w:r>
                  <w:proofErr w:type="gramEnd"/>
                </w:p>
              </w:tc>
              <w:tc>
                <w:tcPr>
                  <w:tcW w:w="1822" w:type="dxa"/>
                  <w:hideMark/>
                </w:tcPr>
                <w:p w:rsidR="00F75800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тематическому</w:t>
                  </w:r>
                </w:p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планированию</w:t>
                  </w:r>
                </w:p>
              </w:tc>
              <w:tc>
                <w:tcPr>
                  <w:tcW w:w="1998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Учителя истории  </w:t>
                  </w:r>
                </w:p>
              </w:tc>
              <w:tc>
                <w:tcPr>
                  <w:tcW w:w="93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F75800" w:rsidRPr="003B27C5" w:rsidTr="00691DE1">
              <w:trPr>
                <w:tblCellSpacing w:w="0" w:type="dxa"/>
              </w:trPr>
              <w:tc>
                <w:tcPr>
                  <w:tcW w:w="189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10.                        </w:t>
                  </w:r>
                </w:p>
              </w:tc>
              <w:tc>
                <w:tcPr>
                  <w:tcW w:w="3098" w:type="dxa"/>
                  <w:hideMark/>
                </w:tcPr>
                <w:p w:rsidR="00F75800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gramStart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Урок обществознания в 11 классе «Экономика и государство» (Роль государства в экономике.</w:t>
                  </w:r>
                  <w:proofErr w:type="gramEnd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Экономический рост и развитие. 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 Коррупция  «рыночный ответ» на слабость государства. Глобальная конкуренция и проблемы коррупции. Коррупция в международном экономическом сотрудничестве. Экономический аспект коррупции. </w:t>
                  </w:r>
                  <w:proofErr w:type="gramStart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Коррупция как стимул «</w:t>
                  </w:r>
                  <w:proofErr w:type="spellStart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тенизации</w:t>
                  </w:r>
                  <w:proofErr w:type="spellEnd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экономики).</w:t>
                  </w:r>
                  <w:proofErr w:type="gramEnd"/>
                </w:p>
                <w:p w:rsidR="00F75800" w:rsidRPr="00F75800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22" w:type="dxa"/>
                  <w:hideMark/>
                </w:tcPr>
                <w:p w:rsidR="00F75800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тематическому</w:t>
                  </w:r>
                </w:p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планированию</w:t>
                  </w:r>
                </w:p>
              </w:tc>
              <w:tc>
                <w:tcPr>
                  <w:tcW w:w="1998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Учителя истории  </w:t>
                  </w:r>
                </w:p>
              </w:tc>
              <w:tc>
                <w:tcPr>
                  <w:tcW w:w="93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5800" w:rsidRPr="003B27C5" w:rsidTr="00691DE1">
              <w:trPr>
                <w:tblCellSpacing w:w="0" w:type="dxa"/>
              </w:trPr>
              <w:tc>
                <w:tcPr>
                  <w:tcW w:w="189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11.                        </w:t>
                  </w:r>
                </w:p>
              </w:tc>
              <w:tc>
                <w:tcPr>
                  <w:tcW w:w="3098" w:type="dxa"/>
                  <w:hideMark/>
                </w:tcPr>
                <w:p w:rsidR="00F75800" w:rsidRPr="00E62F9A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Уголовная ответственность (решение правовых задач). </w:t>
                  </w:r>
                </w:p>
                <w:p w:rsidR="00F75800" w:rsidRPr="00E62F9A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2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998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Учителя истории  </w:t>
                  </w:r>
                </w:p>
              </w:tc>
              <w:tc>
                <w:tcPr>
                  <w:tcW w:w="93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  </w:t>
                  </w:r>
                </w:p>
              </w:tc>
            </w:tr>
            <w:tr w:rsidR="00F75800" w:rsidRPr="003B27C5" w:rsidTr="00691DE1">
              <w:trPr>
                <w:tblCellSpacing w:w="0" w:type="dxa"/>
              </w:trPr>
              <w:tc>
                <w:tcPr>
                  <w:tcW w:w="189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12.                        </w:t>
                  </w:r>
                </w:p>
              </w:tc>
              <w:tc>
                <w:tcPr>
                  <w:tcW w:w="3098" w:type="dxa"/>
                  <w:hideMark/>
                </w:tcPr>
                <w:p w:rsidR="00F75800" w:rsidRPr="00E62F9A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Виды преступлений (работа с газетными и журнальными публикациями).</w:t>
                  </w:r>
                </w:p>
                <w:p w:rsidR="00F75800" w:rsidRPr="00E62F9A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2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998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Учителя истории, классные руководители.  </w:t>
                  </w:r>
                </w:p>
              </w:tc>
              <w:tc>
                <w:tcPr>
                  <w:tcW w:w="93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  </w:t>
                  </w:r>
                </w:p>
              </w:tc>
            </w:tr>
            <w:tr w:rsidR="00F75800" w:rsidRPr="003B27C5" w:rsidTr="00691DE1">
              <w:trPr>
                <w:tblCellSpacing w:w="0" w:type="dxa"/>
              </w:trPr>
              <w:tc>
                <w:tcPr>
                  <w:tcW w:w="189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13.                        </w:t>
                  </w:r>
                </w:p>
              </w:tc>
              <w:tc>
                <w:tcPr>
                  <w:tcW w:w="3098" w:type="dxa"/>
                  <w:hideMark/>
                </w:tcPr>
                <w:p w:rsidR="00F75800" w:rsidRPr="00E62F9A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Выступление на общешкольном родительском собрании с целью разъяснения политики школы в отношении коррупции.</w:t>
                  </w:r>
                </w:p>
                <w:p w:rsidR="00F75800" w:rsidRPr="00E62F9A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2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201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998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</w:p>
              </w:tc>
              <w:tc>
                <w:tcPr>
                  <w:tcW w:w="93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5800" w:rsidRPr="003B27C5" w:rsidTr="00691DE1">
              <w:trPr>
                <w:tblCellSpacing w:w="0" w:type="dxa"/>
              </w:trPr>
              <w:tc>
                <w:tcPr>
                  <w:tcW w:w="189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14.                        </w:t>
                  </w:r>
                </w:p>
              </w:tc>
              <w:tc>
                <w:tcPr>
                  <w:tcW w:w="3098" w:type="dxa"/>
                  <w:hideMark/>
                </w:tcPr>
                <w:p w:rsidR="00F75800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Встреча с участковым  уполномоченным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Мурзагуловым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Р.</w:t>
                  </w:r>
                </w:p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Беседа по теме «Коррупция в обществе».</w:t>
                  </w:r>
                </w:p>
              </w:tc>
              <w:tc>
                <w:tcPr>
                  <w:tcW w:w="1822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возможности</w:t>
                  </w:r>
                </w:p>
              </w:tc>
              <w:tc>
                <w:tcPr>
                  <w:tcW w:w="1998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ВР</w:t>
                  </w:r>
                </w:p>
              </w:tc>
              <w:tc>
                <w:tcPr>
                  <w:tcW w:w="93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-11</w:t>
                  </w:r>
                </w:p>
              </w:tc>
            </w:tr>
            <w:tr w:rsidR="00F75800" w:rsidRPr="003B27C5" w:rsidTr="00691DE1">
              <w:trPr>
                <w:tblCellSpacing w:w="0" w:type="dxa"/>
              </w:trPr>
              <w:tc>
                <w:tcPr>
                  <w:tcW w:w="189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15.                        </w:t>
                  </w:r>
                </w:p>
              </w:tc>
              <w:tc>
                <w:tcPr>
                  <w:tcW w:w="3098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Классный час «История избирательного права»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B27C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беседа «Коррупция в избирательном процессе</w:t>
                  </w:r>
                </w:p>
              </w:tc>
              <w:tc>
                <w:tcPr>
                  <w:tcW w:w="1822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998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  <w:tc>
                <w:tcPr>
                  <w:tcW w:w="93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7-11</w:t>
                  </w:r>
                </w:p>
              </w:tc>
            </w:tr>
            <w:tr w:rsidR="00F75800" w:rsidRPr="003B27C5" w:rsidTr="00691DE1">
              <w:trPr>
                <w:tblCellSpacing w:w="0" w:type="dxa"/>
              </w:trPr>
              <w:tc>
                <w:tcPr>
                  <w:tcW w:w="189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16.                        </w:t>
                  </w:r>
                </w:p>
              </w:tc>
              <w:tc>
                <w:tcPr>
                  <w:tcW w:w="3098" w:type="dxa"/>
                  <w:hideMark/>
                </w:tcPr>
                <w:p w:rsidR="00F75800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Участие в конкурсе плакатов по противодействию коррупции среди учащихся школ «Коррупция - стоп!».</w:t>
                  </w:r>
                </w:p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2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201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998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 ВР</w:t>
                  </w:r>
                </w:p>
              </w:tc>
              <w:tc>
                <w:tcPr>
                  <w:tcW w:w="93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5-11</w:t>
                  </w:r>
                </w:p>
              </w:tc>
            </w:tr>
            <w:tr w:rsidR="00F75800" w:rsidRPr="003B27C5" w:rsidTr="00691DE1">
              <w:trPr>
                <w:tblCellSpacing w:w="0" w:type="dxa"/>
              </w:trPr>
              <w:tc>
                <w:tcPr>
                  <w:tcW w:w="189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17.                        </w:t>
                  </w:r>
                </w:p>
              </w:tc>
              <w:tc>
                <w:tcPr>
                  <w:tcW w:w="3098" w:type="dxa"/>
                  <w:hideMark/>
                </w:tcPr>
                <w:p w:rsidR="00F75800" w:rsidRPr="00E62F9A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Беседа «Права и обязанности граждан».</w:t>
                  </w:r>
                </w:p>
                <w:p w:rsidR="00F75800" w:rsidRPr="00E62F9A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2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998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  <w:tc>
                <w:tcPr>
                  <w:tcW w:w="93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-11</w:t>
                  </w:r>
                </w:p>
              </w:tc>
            </w:tr>
            <w:tr w:rsidR="00F75800" w:rsidRPr="003B27C5" w:rsidTr="00691DE1">
              <w:trPr>
                <w:tblCellSpacing w:w="0" w:type="dxa"/>
              </w:trPr>
              <w:tc>
                <w:tcPr>
                  <w:tcW w:w="189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                        </w:t>
                  </w:r>
                </w:p>
              </w:tc>
              <w:tc>
                <w:tcPr>
                  <w:tcW w:w="3098" w:type="dxa"/>
                  <w:hideMark/>
                </w:tcPr>
                <w:p w:rsidR="00F75800" w:rsidRPr="00E62F9A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мероприятия с участием представителей правоохранительных органов и прокуратуры по проблеме коррупции в обществе.</w:t>
                  </w:r>
                </w:p>
                <w:p w:rsidR="00F75800" w:rsidRPr="00E62F9A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2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По возможности</w:t>
                  </w:r>
                </w:p>
              </w:tc>
              <w:tc>
                <w:tcPr>
                  <w:tcW w:w="1998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ВР</w:t>
                  </w:r>
                </w:p>
              </w:tc>
              <w:tc>
                <w:tcPr>
                  <w:tcW w:w="93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9-11 </w:t>
                  </w:r>
                  <w:proofErr w:type="spellStart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F75800" w:rsidRPr="003B27C5" w:rsidTr="00691DE1">
              <w:trPr>
                <w:tblCellSpacing w:w="0" w:type="dxa"/>
              </w:trPr>
              <w:tc>
                <w:tcPr>
                  <w:tcW w:w="189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                        </w:t>
                  </w:r>
                </w:p>
              </w:tc>
              <w:tc>
                <w:tcPr>
                  <w:tcW w:w="3098" w:type="dxa"/>
                  <w:hideMark/>
                </w:tcPr>
                <w:p w:rsidR="00F75800" w:rsidRPr="00E62F9A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Подведение итогов по антикоррупционной работе в 201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-201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уч.г</w:t>
                  </w:r>
                  <w:proofErr w:type="spellEnd"/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в школе.  </w:t>
                  </w:r>
                </w:p>
                <w:p w:rsidR="00F75800" w:rsidRPr="00E62F9A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2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1998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школы</w:t>
                  </w:r>
                </w:p>
              </w:tc>
              <w:tc>
                <w:tcPr>
                  <w:tcW w:w="936" w:type="dxa"/>
                  <w:hideMark/>
                </w:tcPr>
                <w:p w:rsidR="00F75800" w:rsidRPr="003B27C5" w:rsidRDefault="00F75800" w:rsidP="00691D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7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F75800" w:rsidRPr="003B27C5" w:rsidRDefault="00F75800" w:rsidP="0069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5800" w:rsidRPr="003B27C5" w:rsidRDefault="00F75800" w:rsidP="00F75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800" w:rsidRDefault="00F75800" w:rsidP="00F75800">
      <w:pPr>
        <w:rPr>
          <w:szCs w:val="24"/>
          <w:lang w:val="en-US"/>
        </w:rPr>
      </w:pPr>
    </w:p>
    <w:p w:rsidR="00F75800" w:rsidRDefault="00F75800" w:rsidP="00F75800">
      <w:pPr>
        <w:rPr>
          <w:szCs w:val="24"/>
          <w:lang w:val="en-US"/>
        </w:rPr>
      </w:pPr>
    </w:p>
    <w:p w:rsidR="00F75800" w:rsidRDefault="00F75800" w:rsidP="00F75800">
      <w:pPr>
        <w:rPr>
          <w:szCs w:val="24"/>
          <w:lang w:val="en-US"/>
        </w:rPr>
      </w:pPr>
    </w:p>
    <w:p w:rsidR="00F75800" w:rsidRPr="00F75800" w:rsidRDefault="00F75800" w:rsidP="00F75800">
      <w:pPr>
        <w:rPr>
          <w:szCs w:val="24"/>
          <w:lang w:val="en-US"/>
        </w:rPr>
      </w:pPr>
    </w:p>
    <w:sectPr w:rsidR="00F75800" w:rsidRPr="00F75800" w:rsidSect="00F758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7AE0"/>
    <w:rsid w:val="001373CD"/>
    <w:rsid w:val="00157AE0"/>
    <w:rsid w:val="001866E0"/>
    <w:rsid w:val="00201989"/>
    <w:rsid w:val="003B27C5"/>
    <w:rsid w:val="00425D74"/>
    <w:rsid w:val="007333F0"/>
    <w:rsid w:val="00975FA7"/>
    <w:rsid w:val="009E558F"/>
    <w:rsid w:val="00DA3382"/>
    <w:rsid w:val="00E62F9A"/>
    <w:rsid w:val="00F75800"/>
    <w:rsid w:val="00F7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2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светлана</cp:lastModifiedBy>
  <cp:revision>10</cp:revision>
  <cp:lastPrinted>2017-03-01T05:15:00Z</cp:lastPrinted>
  <dcterms:created xsi:type="dcterms:W3CDTF">2016-11-22T06:31:00Z</dcterms:created>
  <dcterms:modified xsi:type="dcterms:W3CDTF">2017-03-01T05:16:00Z</dcterms:modified>
</cp:coreProperties>
</file>