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3310" w:rsidRPr="00294FAE" w:rsidRDefault="00196E32">
      <w:pPr>
        <w:spacing w:after="0"/>
        <w:ind w:left="120"/>
        <w:rPr>
          <w:lang w:val="ru-RU"/>
        </w:rPr>
      </w:pPr>
      <w:bookmarkStart w:id="0" w:name="block-16862724"/>
      <w:r>
        <w:rPr>
          <w:noProof/>
        </w:rPr>
        <w:drawing>
          <wp:inline distT="0" distB="0" distL="0" distR="0" wp14:anchorId="1AFE1EC4" wp14:editId="325DACFE">
            <wp:extent cx="5940425" cy="8170355"/>
            <wp:effectExtent l="0" t="0" r="0" b="0"/>
            <wp:docPr id="1" name="Рисунок 1" descr="C:\Users\pedagog\Downloads\2024-12-08_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dagog\Downloads\2024-12-08_001 (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0355"/>
                    </a:xfrm>
                    <a:prstGeom prst="rect">
                      <a:avLst/>
                    </a:prstGeom>
                    <a:noFill/>
                    <a:ln>
                      <a:noFill/>
                    </a:ln>
                  </pic:spPr>
                </pic:pic>
              </a:graphicData>
            </a:graphic>
          </wp:inline>
        </w:drawing>
      </w:r>
      <w:bookmarkStart w:id="1" w:name="_GoBack"/>
      <w:bookmarkEnd w:id="1"/>
    </w:p>
    <w:p w:rsidR="00D63310" w:rsidRPr="00294FAE" w:rsidRDefault="00D63310">
      <w:pPr>
        <w:rPr>
          <w:lang w:val="ru-RU"/>
        </w:rPr>
        <w:sectPr w:rsidR="00D63310" w:rsidRPr="00294FAE">
          <w:pgSz w:w="11906" w:h="16383"/>
          <w:pgMar w:top="1134" w:right="850" w:bottom="1134" w:left="1701" w:header="720" w:footer="720" w:gutter="0"/>
          <w:cols w:space="720"/>
        </w:sectPr>
      </w:pPr>
    </w:p>
    <w:p w:rsidR="00D63310" w:rsidRPr="00294FAE" w:rsidRDefault="00497EF8">
      <w:pPr>
        <w:spacing w:after="0" w:line="264" w:lineRule="auto"/>
        <w:ind w:left="120"/>
        <w:jc w:val="both"/>
        <w:rPr>
          <w:lang w:val="ru-RU"/>
        </w:rPr>
      </w:pPr>
      <w:bookmarkStart w:id="2" w:name="block-16862726"/>
      <w:bookmarkEnd w:id="0"/>
      <w:r w:rsidRPr="00294FAE">
        <w:rPr>
          <w:rFonts w:ascii="Times New Roman" w:hAnsi="Times New Roman"/>
          <w:b/>
          <w:color w:val="000000"/>
          <w:sz w:val="28"/>
          <w:lang w:val="ru-RU"/>
        </w:rPr>
        <w:lastRenderedPageBreak/>
        <w:t>ПОЯСНИТЕЛЬНАЯ ЗАПИСКА</w:t>
      </w:r>
    </w:p>
    <w:p w:rsidR="00D63310" w:rsidRPr="00294FAE" w:rsidRDefault="00D63310">
      <w:pPr>
        <w:spacing w:after="0" w:line="264" w:lineRule="auto"/>
        <w:ind w:left="120"/>
        <w:jc w:val="both"/>
        <w:rPr>
          <w:lang w:val="ru-RU"/>
        </w:rPr>
      </w:pP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294FAE">
        <w:rPr>
          <w:rFonts w:ascii="Calibri" w:hAnsi="Calibri"/>
          <w:color w:val="000000"/>
          <w:sz w:val="28"/>
          <w:lang w:val="ru-RU"/>
        </w:rPr>
        <w:t xml:space="preserve">– </w:t>
      </w:r>
      <w:r w:rsidRPr="00294FAE">
        <w:rPr>
          <w:rFonts w:ascii="Times New Roman" w:hAnsi="Times New Roman"/>
          <w:color w:val="000000"/>
          <w:sz w:val="28"/>
          <w:lang w:val="ru-RU"/>
        </w:rPr>
        <w:t>целое», «больше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меньше», «равно</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w:t>
      </w:r>
      <w:bookmarkStart w:id="3" w:name="bc284a2b-8dc7-47b2-bec2-e0e566c832dd"/>
      <w:r w:rsidRPr="00294FAE">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294FAE">
        <w:rPr>
          <w:rFonts w:ascii="Times New Roman" w:hAnsi="Times New Roman"/>
          <w:color w:val="000000"/>
          <w:sz w:val="28"/>
          <w:lang w:val="ru-RU"/>
        </w:rPr>
        <w:t>‌‌</w:t>
      </w:r>
    </w:p>
    <w:p w:rsidR="00D63310" w:rsidRPr="00294FAE" w:rsidRDefault="00D63310">
      <w:pPr>
        <w:rPr>
          <w:lang w:val="ru-RU"/>
        </w:rPr>
        <w:sectPr w:rsidR="00D63310" w:rsidRPr="00294FAE">
          <w:pgSz w:w="11906" w:h="16383"/>
          <w:pgMar w:top="1134" w:right="850" w:bottom="1134" w:left="1701" w:header="720" w:footer="720" w:gutter="0"/>
          <w:cols w:space="720"/>
        </w:sectPr>
      </w:pPr>
    </w:p>
    <w:p w:rsidR="00D63310" w:rsidRPr="00294FAE" w:rsidRDefault="00497EF8">
      <w:pPr>
        <w:spacing w:after="0" w:line="264" w:lineRule="auto"/>
        <w:ind w:left="120"/>
        <w:jc w:val="both"/>
        <w:rPr>
          <w:lang w:val="ru-RU"/>
        </w:rPr>
      </w:pPr>
      <w:bookmarkStart w:id="4" w:name="block-16862719"/>
      <w:bookmarkEnd w:id="2"/>
      <w:r w:rsidRPr="00294FAE">
        <w:rPr>
          <w:rFonts w:ascii="Times New Roman" w:hAnsi="Times New Roman"/>
          <w:b/>
          <w:color w:val="000000"/>
          <w:sz w:val="28"/>
          <w:lang w:val="ru-RU"/>
        </w:rPr>
        <w:lastRenderedPageBreak/>
        <w:t>СОДЕРЖАНИЕ ОБУЧЕНИЯ</w:t>
      </w:r>
    </w:p>
    <w:p w:rsidR="00D63310" w:rsidRPr="00294FAE" w:rsidRDefault="00D63310">
      <w:pPr>
        <w:spacing w:after="0" w:line="264" w:lineRule="auto"/>
        <w:ind w:left="120"/>
        <w:jc w:val="both"/>
        <w:rPr>
          <w:lang w:val="ru-RU"/>
        </w:rPr>
      </w:pP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35E06" w:rsidRDefault="00435E06">
      <w:pPr>
        <w:spacing w:after="0" w:line="264" w:lineRule="auto"/>
        <w:ind w:left="120"/>
        <w:jc w:val="both"/>
        <w:rPr>
          <w:rFonts w:ascii="Times New Roman" w:hAnsi="Times New Roman"/>
          <w:b/>
          <w:color w:val="000000"/>
          <w:sz w:val="28"/>
          <w:lang w:val="ru-RU"/>
        </w:rPr>
      </w:pPr>
    </w:p>
    <w:p w:rsidR="00D63310" w:rsidRPr="00294FAE" w:rsidRDefault="00497EF8">
      <w:pPr>
        <w:spacing w:after="0" w:line="264" w:lineRule="auto"/>
        <w:ind w:left="120"/>
        <w:jc w:val="both"/>
        <w:rPr>
          <w:lang w:val="ru-RU"/>
        </w:rPr>
      </w:pPr>
      <w:r w:rsidRPr="00294FAE">
        <w:rPr>
          <w:rFonts w:ascii="Times New Roman" w:hAnsi="Times New Roman"/>
          <w:b/>
          <w:color w:val="000000"/>
          <w:sz w:val="28"/>
          <w:lang w:val="ru-RU"/>
        </w:rPr>
        <w:t>3 КЛАСС</w:t>
      </w:r>
    </w:p>
    <w:p w:rsidR="00D63310" w:rsidRPr="00294FAE" w:rsidRDefault="00D63310">
      <w:pPr>
        <w:spacing w:after="0" w:line="264" w:lineRule="auto"/>
        <w:ind w:left="120"/>
        <w:jc w:val="both"/>
        <w:rPr>
          <w:lang w:val="ru-RU"/>
        </w:rPr>
      </w:pP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Числа и величины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легче на…», «тяжелее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 xml:space="preserve">легче в…».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Стоимость (единицы – рубль, копейка), установление отношения «дороже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дешевле на…», «дороже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Время (единица времени – секунда), установление отношения «быстрее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медленнее на…», «быстрее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Арифметические действия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Письменное сложение, вычитание чисел в пределах 1000. Действия с числами 0 и 1.</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Переместительное, сочетательное свойства сложения, умножения при вычислениях.</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Нахождение неизвестного компонента арифметического действия.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Однородные величины: сложение и вычитание. </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Текстовые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меньше на…», «больше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Пространственные отношения и геометрические фигуры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Периметр многоугольника: измерение, вычисление, запись равенства.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Математическая информация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Классификация объектов по двум признакам.</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сравнивать математические объекты (числа, величины, геометрические фигуры);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выбирать приём вычисления, выполнения действия;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конструировать геометрические фигуры;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прикидывать размеры фигуры, её элементов;</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понимать смысл зависимостей и математических отношений, описанных в задаче;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различать и использовать разные приёмы и алгоритмы вычисления;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соотносить начало, окончание, продолжительность события в практической ситуации;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моделировать предложенную практическую ситуацию;</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устанавливать последовательность событий, действий сюжета текстовой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читать информацию, представленную в разных формах;</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заполнять таблицы сложения и умножения, дополнять данными чертёж;</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устанавливать соответствие между различными записями решения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математическую терминологию для описания отношений и зависимостей;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строить речевые высказывания для решения задач, составлять текстовую задачу;</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объяснять на примерах отношения «больше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меньше на…», «больше</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меньше в…», «равно»;</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математическую символику для составления числовых выражений;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участвовать в обсуждении ошибок в ходе и результате выполнения вычисления.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проверять ход и результат выполнения действия;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вести поиск ошибок, характеризовать их и исправлять;</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формулировать ответ (вывод), подтверждать его объяснением, расчётами;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умения совместной деятельности: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выполнять совместно прикидку и оценку результата выполнения общей работы.</w:t>
      </w: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b/>
          <w:color w:val="000000"/>
          <w:sz w:val="28"/>
          <w:lang w:val="ru-RU"/>
        </w:rPr>
        <w:t>4 КЛАСС</w:t>
      </w:r>
    </w:p>
    <w:p w:rsidR="00D63310" w:rsidRPr="00294FAE" w:rsidRDefault="00D63310">
      <w:pPr>
        <w:spacing w:after="0" w:line="264" w:lineRule="auto"/>
        <w:ind w:left="120"/>
        <w:jc w:val="both"/>
        <w:rPr>
          <w:lang w:val="ru-RU"/>
        </w:rPr>
      </w:pP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Числа и величины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Величины: сравнение объектов по массе, длине, площади, вместимости.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Единицы массы (</w:t>
      </w:r>
      <w:r w:rsidRPr="00294FAE">
        <w:rPr>
          <w:rFonts w:ascii="Times New Roman" w:hAnsi="Times New Roman"/>
          <w:color w:val="333333"/>
          <w:sz w:val="28"/>
          <w:lang w:val="ru-RU"/>
        </w:rPr>
        <w:t>центнер, тонна)</w:t>
      </w:r>
      <w:r w:rsidRPr="00294FAE">
        <w:rPr>
          <w:rFonts w:ascii="Times New Roman" w:hAnsi="Times New Roman"/>
          <w:color w:val="000000"/>
          <w:sz w:val="28"/>
          <w:lang w:val="ru-RU"/>
        </w:rPr>
        <w:t>и соотношения между ними.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Единицы времени (сутки, неделя, месяц, год, век), соотношения между ними.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Доля величины времени, массы, длины.</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Арифметические действия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Умножение и деление величины на однозначное число.</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Текстовые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Пространственные отношения и геометрические фигуры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Наглядные представления о симметрии.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Периметр, площадь фигуры, составленной из двух </w:t>
      </w:r>
      <w:r w:rsidRPr="00294FAE">
        <w:rPr>
          <w:rFonts w:ascii="Calibri" w:hAnsi="Calibri"/>
          <w:color w:val="000000"/>
          <w:sz w:val="28"/>
          <w:lang w:val="ru-RU"/>
        </w:rPr>
        <w:t xml:space="preserve">– </w:t>
      </w:r>
      <w:r w:rsidRPr="00294FAE">
        <w:rPr>
          <w:rFonts w:ascii="Times New Roman" w:hAnsi="Times New Roman"/>
          <w:color w:val="000000"/>
          <w:sz w:val="28"/>
          <w:lang w:val="ru-RU"/>
        </w:rPr>
        <w:t>трёх прямоугольников (квадратов).</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Математическая информация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Алгоритмы решения изученных учебных и практических задач.</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обнаруживать модели изученных геометрических фигур в окружающем мире;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классифицировать объекты по 1–2 выбранным признакам;</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представлять информацию в разных формах;</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извлекать и интерпретировать информацию, представленную в таблице, на диаграмме;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конструировать, читать числовое выражение;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описывать практическую ситуацию с использованием изученной терминологии;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составлять инструкцию, записывать рассуждение;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самостоятельно выполнять прикидку и оценку результата измерений;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исправлять, прогнозировать ошибки и трудности в решении учебной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 обучающегося будут сформированы следующие умения совместной деятельности: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D63310" w:rsidRPr="00294FAE" w:rsidRDefault="00D63310">
      <w:pPr>
        <w:rPr>
          <w:lang w:val="ru-RU"/>
        </w:rPr>
        <w:sectPr w:rsidR="00D63310" w:rsidRPr="00294FAE">
          <w:pgSz w:w="11906" w:h="16383"/>
          <w:pgMar w:top="1134" w:right="850" w:bottom="1134" w:left="1701" w:header="720" w:footer="720" w:gutter="0"/>
          <w:cols w:space="720"/>
        </w:sectPr>
      </w:pPr>
    </w:p>
    <w:p w:rsidR="00D63310" w:rsidRPr="00294FAE" w:rsidRDefault="00497EF8">
      <w:pPr>
        <w:spacing w:after="0" w:line="264" w:lineRule="auto"/>
        <w:ind w:left="120"/>
        <w:jc w:val="both"/>
        <w:rPr>
          <w:lang w:val="ru-RU"/>
        </w:rPr>
      </w:pPr>
      <w:bookmarkStart w:id="5" w:name="block-16862720"/>
      <w:bookmarkEnd w:id="4"/>
      <w:r w:rsidRPr="00294FAE">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b/>
          <w:color w:val="000000"/>
          <w:sz w:val="28"/>
          <w:lang w:val="ru-RU"/>
        </w:rPr>
        <w:t>ЛИЧНОСТНЫЕ РЕЗУЛЬТАТЫ</w:t>
      </w:r>
    </w:p>
    <w:p w:rsidR="00D63310" w:rsidRPr="00294FAE" w:rsidRDefault="00D63310">
      <w:pPr>
        <w:spacing w:after="0" w:line="264" w:lineRule="auto"/>
        <w:ind w:left="120"/>
        <w:jc w:val="both"/>
        <w:rPr>
          <w:lang w:val="ru-RU"/>
        </w:rPr>
      </w:pP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осваивать навыки организации безопасного поведения в информационной среде;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b/>
          <w:color w:val="000000"/>
          <w:sz w:val="28"/>
          <w:lang w:val="ru-RU"/>
        </w:rPr>
        <w:t>МЕТАПРЕДМЕТНЫЕ РЕЗУЛЬТАТЫ</w:t>
      </w: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b/>
          <w:color w:val="000000"/>
          <w:sz w:val="28"/>
          <w:lang w:val="ru-RU"/>
        </w:rPr>
        <w:t>Познавательные универсальные учебные действия</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Базовые логические действия: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294FAE">
        <w:rPr>
          <w:rFonts w:ascii="Calibri" w:hAnsi="Calibri"/>
          <w:color w:val="000000"/>
          <w:sz w:val="28"/>
          <w:lang w:val="ru-RU"/>
        </w:rPr>
        <w:t xml:space="preserve">– </w:t>
      </w:r>
      <w:r w:rsidRPr="00294FAE">
        <w:rPr>
          <w:rFonts w:ascii="Times New Roman" w:hAnsi="Times New Roman"/>
          <w:color w:val="000000"/>
          <w:sz w:val="28"/>
          <w:lang w:val="ru-RU"/>
        </w:rPr>
        <w:t>целое», «причина</w:t>
      </w:r>
      <w:r w:rsidRPr="00294FAE">
        <w:rPr>
          <w:rFonts w:ascii="Times New Roman" w:hAnsi="Times New Roman"/>
          <w:color w:val="333333"/>
          <w:sz w:val="28"/>
          <w:lang w:val="ru-RU"/>
        </w:rPr>
        <w:t xml:space="preserve"> – </w:t>
      </w:r>
      <w:r w:rsidRPr="00294FAE">
        <w:rPr>
          <w:rFonts w:ascii="Times New Roman" w:hAnsi="Times New Roman"/>
          <w:color w:val="000000"/>
          <w:sz w:val="28"/>
          <w:lang w:val="ru-RU"/>
        </w:rPr>
        <w:t xml:space="preserve">следствие», </w:t>
      </w:r>
      <w:r w:rsidRPr="00294FAE">
        <w:rPr>
          <w:rFonts w:ascii="Calibri" w:hAnsi="Calibri"/>
          <w:color w:val="000000"/>
          <w:sz w:val="28"/>
          <w:lang w:val="ru-RU"/>
        </w:rPr>
        <w:t>«</w:t>
      </w:r>
      <w:r w:rsidRPr="00294FAE">
        <w:rPr>
          <w:rFonts w:ascii="Times New Roman" w:hAnsi="Times New Roman"/>
          <w:color w:val="000000"/>
          <w:sz w:val="28"/>
          <w:lang w:val="ru-RU"/>
        </w:rPr>
        <w:t>протяжённость</w:t>
      </w:r>
      <w:r w:rsidRPr="00294FAE">
        <w:rPr>
          <w:rFonts w:ascii="Calibri" w:hAnsi="Calibri"/>
          <w:color w:val="000000"/>
          <w:sz w:val="28"/>
          <w:lang w:val="ru-RU"/>
        </w:rPr>
        <w:t>»</w:t>
      </w:r>
      <w:r w:rsidRPr="00294FAE">
        <w:rPr>
          <w:rFonts w:ascii="Times New Roman" w:hAnsi="Times New Roman"/>
          <w:color w:val="000000"/>
          <w:sz w:val="28"/>
          <w:lang w:val="ru-RU"/>
        </w:rPr>
        <w:t>);</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Базовые исследовательские действия: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применять изученные методы познания (измерение, моделирование, перебор вариантов).</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Работа с информацией: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b/>
          <w:color w:val="000000"/>
          <w:sz w:val="28"/>
          <w:lang w:val="ru-RU"/>
        </w:rPr>
        <w:t>Коммуникативные универсальные учебные действия</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Общение: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конструировать утверждения, проверять их истинность;</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комментировать процесс вычисления, построения, решения;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объяснять полученный ответ с использованием изученной терминологии;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самостоятельно составлять тексты заданий, аналогичные типовым изученным.</w:t>
      </w: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b/>
          <w:color w:val="000000"/>
          <w:sz w:val="28"/>
          <w:lang w:val="ru-RU"/>
        </w:rPr>
        <w:t>Регулятивные универсальные учебные действия</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Самоорганизация: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планировать действия по решению учебной задачи для получения результата;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Самоконтроль (рефлексия):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осуществлять контроль процесса и результата своей деятельности;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выбирать и при необходимости корректировать способы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оценивать рациональность своих действий, давать им качественную характеристику.</w:t>
      </w:r>
    </w:p>
    <w:p w:rsidR="00D63310" w:rsidRPr="00294FAE" w:rsidRDefault="00497EF8">
      <w:pPr>
        <w:spacing w:after="0" w:line="264" w:lineRule="auto"/>
        <w:ind w:firstLine="600"/>
        <w:jc w:val="both"/>
        <w:rPr>
          <w:lang w:val="ru-RU"/>
        </w:rPr>
      </w:pPr>
      <w:r w:rsidRPr="00294FAE">
        <w:rPr>
          <w:rFonts w:ascii="Times New Roman" w:hAnsi="Times New Roman"/>
          <w:b/>
          <w:color w:val="000000"/>
          <w:sz w:val="28"/>
          <w:lang w:val="ru-RU"/>
        </w:rPr>
        <w:t>Совместная деятельность:</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294FAE">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b/>
          <w:color w:val="000000"/>
          <w:sz w:val="28"/>
          <w:lang w:val="ru-RU"/>
        </w:rPr>
        <w:t>ПРЕДМЕТНЫЕ РЕЗУЛЬТАТЫ</w:t>
      </w:r>
    </w:p>
    <w:p w:rsidR="00D63310" w:rsidRPr="00294FAE" w:rsidRDefault="00D63310">
      <w:pPr>
        <w:spacing w:after="0" w:line="264" w:lineRule="auto"/>
        <w:ind w:left="120"/>
        <w:jc w:val="both"/>
        <w:rPr>
          <w:lang w:val="ru-RU"/>
        </w:rPr>
      </w:pP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color w:val="000000"/>
          <w:sz w:val="28"/>
          <w:lang w:val="ru-RU"/>
        </w:rPr>
        <w:t xml:space="preserve">К концу обучения в </w:t>
      </w:r>
      <w:r w:rsidRPr="00294FAE">
        <w:rPr>
          <w:rFonts w:ascii="Times New Roman" w:hAnsi="Times New Roman"/>
          <w:b/>
          <w:color w:val="000000"/>
          <w:sz w:val="28"/>
          <w:lang w:val="ru-RU"/>
        </w:rPr>
        <w:t>3 классе</w:t>
      </w:r>
      <w:r w:rsidRPr="00294FAE">
        <w:rPr>
          <w:rFonts w:ascii="Times New Roman" w:hAnsi="Times New Roman"/>
          <w:color w:val="000000"/>
          <w:sz w:val="28"/>
          <w:lang w:val="ru-RU"/>
        </w:rPr>
        <w:t xml:space="preserve"> у обучающегося будут сформированы следующие умения: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читать, записывать, сравнивать, упорядочивать числа в пределах 1000;</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выполнять действия умножение и деление с числами 0 и 1;</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неизвестный компонент арифметического действия;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называть, находить долю величины (половина, четверть);</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сравнивать величины, выраженные долями;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сравнивать фигуры по площади (наложение, сопоставление числовых значений);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периметр прямоугольника (квадрата), площадь прямоугольника (квадрата);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классифицировать объекты по одному-двум признакам;</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сравнивать математические объекты (находить общее, различное, уникальное);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выбирать верное решение математической задачи.</w:t>
      </w:r>
    </w:p>
    <w:p w:rsidR="00D63310" w:rsidRPr="00294FAE" w:rsidRDefault="00D63310">
      <w:pPr>
        <w:spacing w:after="0" w:line="264" w:lineRule="auto"/>
        <w:ind w:left="120"/>
        <w:jc w:val="both"/>
        <w:rPr>
          <w:lang w:val="ru-RU"/>
        </w:rPr>
      </w:pPr>
    </w:p>
    <w:p w:rsidR="00D63310" w:rsidRPr="00294FAE" w:rsidRDefault="00497EF8">
      <w:pPr>
        <w:spacing w:after="0" w:line="264" w:lineRule="auto"/>
        <w:ind w:left="120"/>
        <w:jc w:val="both"/>
        <w:rPr>
          <w:lang w:val="ru-RU"/>
        </w:rPr>
      </w:pPr>
      <w:r w:rsidRPr="00294FAE">
        <w:rPr>
          <w:rFonts w:ascii="Times New Roman" w:hAnsi="Times New Roman"/>
          <w:color w:val="000000"/>
          <w:sz w:val="28"/>
          <w:lang w:val="ru-RU"/>
        </w:rPr>
        <w:t>К концу обучения в</w:t>
      </w:r>
      <w:r w:rsidRPr="00294FAE">
        <w:rPr>
          <w:rFonts w:ascii="Times New Roman" w:hAnsi="Times New Roman"/>
          <w:b/>
          <w:color w:val="000000"/>
          <w:sz w:val="28"/>
          <w:lang w:val="ru-RU"/>
        </w:rPr>
        <w:t xml:space="preserve"> 4 классе</w:t>
      </w:r>
      <w:r w:rsidRPr="00294FAE">
        <w:rPr>
          <w:rFonts w:ascii="Times New Roman" w:hAnsi="Times New Roman"/>
          <w:color w:val="000000"/>
          <w:sz w:val="28"/>
          <w:lang w:val="ru-RU"/>
        </w:rPr>
        <w:t xml:space="preserve"> у обучающегося будут сформированы следующие умения: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читать, записывать, сравнивать, упорядочивать многозначные числа;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долю величины, величину по её доле;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находить неизвестный компонент арифметического действия;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заполнять данными предложенную таблицу, столбчатую диаграмму;</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составлять модель текстовой задачи, числовое выражение;</w:t>
      </w:r>
    </w:p>
    <w:p w:rsidR="00D63310" w:rsidRPr="00294FAE" w:rsidRDefault="00497EF8">
      <w:pPr>
        <w:spacing w:after="0" w:line="264" w:lineRule="auto"/>
        <w:ind w:firstLine="600"/>
        <w:jc w:val="both"/>
        <w:rPr>
          <w:lang w:val="ru-RU"/>
        </w:rPr>
      </w:pPr>
      <w:r w:rsidRPr="00294FAE">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D63310" w:rsidRPr="00294FAE" w:rsidRDefault="00D63310">
      <w:pPr>
        <w:rPr>
          <w:lang w:val="ru-RU"/>
        </w:rPr>
        <w:sectPr w:rsidR="00D63310" w:rsidRPr="00294FAE">
          <w:pgSz w:w="11906" w:h="16383"/>
          <w:pgMar w:top="1134" w:right="850" w:bottom="1134" w:left="1701" w:header="720" w:footer="720" w:gutter="0"/>
          <w:cols w:space="720"/>
        </w:sectPr>
      </w:pPr>
    </w:p>
    <w:p w:rsidR="00D63310" w:rsidRDefault="00497EF8" w:rsidP="00435E06">
      <w:pPr>
        <w:spacing w:after="0"/>
        <w:ind w:left="120"/>
        <w:rPr>
          <w:rFonts w:ascii="Times New Roman" w:hAnsi="Times New Roman"/>
          <w:b/>
          <w:color w:val="000000"/>
          <w:sz w:val="28"/>
        </w:rPr>
      </w:pPr>
      <w:bookmarkStart w:id="6" w:name="block-16862721"/>
      <w:bookmarkEnd w:id="5"/>
      <w:r w:rsidRPr="00294FA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35E06" w:rsidRDefault="00435E06" w:rsidP="00435E06">
      <w:pPr>
        <w:spacing w:after="0"/>
        <w:ind w:left="120"/>
        <w:sectPr w:rsidR="00435E06">
          <w:pgSz w:w="16383" w:h="11906" w:orient="landscape"/>
          <w:pgMar w:top="1134" w:right="850" w:bottom="1134" w:left="1701" w:header="720" w:footer="720" w:gutter="0"/>
          <w:cols w:space="720"/>
        </w:sectPr>
      </w:pPr>
    </w:p>
    <w:p w:rsidR="00D63310" w:rsidRDefault="00497EF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D63310">
        <w:trPr>
          <w:trHeight w:val="144"/>
          <w:tblCellSpacing w:w="20" w:type="nil"/>
        </w:trPr>
        <w:tc>
          <w:tcPr>
            <w:tcW w:w="520"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 п/п </w:t>
            </w:r>
          </w:p>
          <w:p w:rsidR="00D63310" w:rsidRDefault="00D63310">
            <w:pPr>
              <w:spacing w:after="0"/>
              <w:ind w:left="135"/>
            </w:pPr>
          </w:p>
        </w:tc>
        <w:tc>
          <w:tcPr>
            <w:tcW w:w="2640"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Наименование разделов и тем программы </w:t>
            </w:r>
          </w:p>
          <w:p w:rsidR="00D63310" w:rsidRDefault="00D63310">
            <w:pPr>
              <w:spacing w:after="0"/>
              <w:ind w:left="135"/>
            </w:pPr>
          </w:p>
        </w:tc>
        <w:tc>
          <w:tcPr>
            <w:tcW w:w="0" w:type="auto"/>
            <w:gridSpan w:val="3"/>
            <w:tcMar>
              <w:top w:w="50" w:type="dxa"/>
              <w:left w:w="100" w:type="dxa"/>
            </w:tcMar>
            <w:vAlign w:val="center"/>
          </w:tcPr>
          <w:p w:rsidR="00D63310" w:rsidRDefault="00497EF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Электронные (цифровые) образовательные ресурсы </w:t>
            </w:r>
          </w:p>
          <w:p w:rsidR="00D63310" w:rsidRDefault="00D63310">
            <w:pPr>
              <w:spacing w:after="0"/>
              <w:ind w:left="135"/>
            </w:pPr>
          </w:p>
        </w:tc>
      </w:tr>
      <w:tr w:rsidR="00D63310">
        <w:trPr>
          <w:trHeight w:val="144"/>
          <w:tblCellSpacing w:w="20" w:type="nil"/>
        </w:trPr>
        <w:tc>
          <w:tcPr>
            <w:tcW w:w="0" w:type="auto"/>
            <w:vMerge/>
            <w:tcBorders>
              <w:top w:val="nil"/>
            </w:tcBorders>
            <w:tcMar>
              <w:top w:w="50" w:type="dxa"/>
              <w:left w:w="100" w:type="dxa"/>
            </w:tcMar>
          </w:tcPr>
          <w:p w:rsidR="00D63310" w:rsidRDefault="00D63310"/>
        </w:tc>
        <w:tc>
          <w:tcPr>
            <w:tcW w:w="0" w:type="auto"/>
            <w:vMerge/>
            <w:tcBorders>
              <w:top w:val="nil"/>
            </w:tcBorders>
            <w:tcMar>
              <w:top w:w="50" w:type="dxa"/>
              <w:left w:w="100" w:type="dxa"/>
            </w:tcMar>
          </w:tcPr>
          <w:p w:rsidR="00D63310" w:rsidRDefault="00D63310"/>
        </w:tc>
        <w:tc>
          <w:tcPr>
            <w:tcW w:w="1011"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Всего </w:t>
            </w:r>
          </w:p>
          <w:p w:rsidR="00D63310" w:rsidRDefault="00D63310">
            <w:pPr>
              <w:spacing w:after="0"/>
              <w:ind w:left="135"/>
            </w:pPr>
          </w:p>
        </w:tc>
        <w:tc>
          <w:tcPr>
            <w:tcW w:w="1738"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Контрольные работы </w:t>
            </w:r>
          </w:p>
          <w:p w:rsidR="00D63310" w:rsidRDefault="00D63310">
            <w:pPr>
              <w:spacing w:after="0"/>
              <w:ind w:left="135"/>
            </w:pPr>
          </w:p>
        </w:tc>
        <w:tc>
          <w:tcPr>
            <w:tcW w:w="1823"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Практические работы </w:t>
            </w:r>
          </w:p>
          <w:p w:rsidR="00D63310" w:rsidRDefault="00D63310">
            <w:pPr>
              <w:spacing w:after="0"/>
              <w:ind w:left="135"/>
            </w:pPr>
          </w:p>
        </w:tc>
        <w:tc>
          <w:tcPr>
            <w:tcW w:w="0" w:type="auto"/>
            <w:vMerge/>
            <w:tcBorders>
              <w:top w:val="nil"/>
            </w:tcBorders>
            <w:tcMar>
              <w:top w:w="50" w:type="dxa"/>
              <w:left w:w="100" w:type="dxa"/>
            </w:tcMar>
          </w:tcPr>
          <w:p w:rsidR="00D63310" w:rsidRDefault="00D63310"/>
        </w:tc>
      </w:tr>
      <w:tr w:rsidR="00D63310">
        <w:trPr>
          <w:trHeight w:val="144"/>
          <w:tblCellSpacing w:w="20" w:type="nil"/>
        </w:trPr>
        <w:tc>
          <w:tcPr>
            <w:tcW w:w="0" w:type="auto"/>
            <w:gridSpan w:val="6"/>
            <w:tcMar>
              <w:top w:w="50" w:type="dxa"/>
              <w:left w:w="100" w:type="dxa"/>
            </w:tcMar>
            <w:vAlign w:val="center"/>
          </w:tcPr>
          <w:p w:rsidR="00D63310" w:rsidRDefault="00497E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1.1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1.2</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D63310" w:rsidRDefault="00D63310"/>
        </w:tc>
      </w:tr>
      <w:tr w:rsidR="00D63310">
        <w:trPr>
          <w:trHeight w:val="144"/>
          <w:tblCellSpacing w:w="20" w:type="nil"/>
        </w:trPr>
        <w:tc>
          <w:tcPr>
            <w:tcW w:w="0" w:type="auto"/>
            <w:gridSpan w:val="6"/>
            <w:tcMar>
              <w:top w:w="50" w:type="dxa"/>
              <w:left w:w="100" w:type="dxa"/>
            </w:tcMar>
            <w:vAlign w:val="center"/>
          </w:tcPr>
          <w:p w:rsidR="00D63310" w:rsidRDefault="00497E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2.1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2.2</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D63310" w:rsidRDefault="00D63310"/>
        </w:tc>
      </w:tr>
      <w:tr w:rsidR="00D63310">
        <w:trPr>
          <w:trHeight w:val="144"/>
          <w:tblCellSpacing w:w="20" w:type="nil"/>
        </w:trPr>
        <w:tc>
          <w:tcPr>
            <w:tcW w:w="0" w:type="auto"/>
            <w:gridSpan w:val="6"/>
            <w:tcMar>
              <w:top w:w="50" w:type="dxa"/>
              <w:left w:w="100" w:type="dxa"/>
            </w:tcMar>
            <w:vAlign w:val="center"/>
          </w:tcPr>
          <w:p w:rsidR="00D63310" w:rsidRDefault="00497E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3.1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3.2</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63310" w:rsidRDefault="00D63310"/>
        </w:tc>
      </w:tr>
      <w:tr w:rsidR="00D63310" w:rsidRPr="00196E32">
        <w:trPr>
          <w:trHeight w:val="144"/>
          <w:tblCellSpacing w:w="20" w:type="nil"/>
        </w:trPr>
        <w:tc>
          <w:tcPr>
            <w:tcW w:w="0" w:type="auto"/>
            <w:gridSpan w:val="6"/>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b/>
                <w:color w:val="000000"/>
                <w:sz w:val="24"/>
                <w:lang w:val="ru-RU"/>
              </w:rPr>
              <w:t>Раздел 4.</w:t>
            </w:r>
            <w:r w:rsidRPr="00294FAE">
              <w:rPr>
                <w:rFonts w:ascii="Times New Roman" w:hAnsi="Times New Roman"/>
                <w:color w:val="000000"/>
                <w:sz w:val="24"/>
                <w:lang w:val="ru-RU"/>
              </w:rPr>
              <w:t xml:space="preserve"> </w:t>
            </w:r>
            <w:r w:rsidRPr="00294FAE">
              <w:rPr>
                <w:rFonts w:ascii="Times New Roman" w:hAnsi="Times New Roman"/>
                <w:b/>
                <w:color w:val="000000"/>
                <w:sz w:val="24"/>
                <w:lang w:val="ru-RU"/>
              </w:rPr>
              <w:t>Пространственные отношения и геометрические фигуры</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4.1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r w:rsidRPr="00294FAE">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4.2</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D63310" w:rsidRDefault="00D63310"/>
        </w:tc>
      </w:tr>
      <w:tr w:rsidR="00D63310">
        <w:trPr>
          <w:trHeight w:val="144"/>
          <w:tblCellSpacing w:w="20" w:type="nil"/>
        </w:trPr>
        <w:tc>
          <w:tcPr>
            <w:tcW w:w="0" w:type="auto"/>
            <w:gridSpan w:val="6"/>
            <w:tcMar>
              <w:top w:w="50" w:type="dxa"/>
              <w:left w:w="100" w:type="dxa"/>
            </w:tcMar>
            <w:vAlign w:val="center"/>
          </w:tcPr>
          <w:p w:rsidR="00D63310" w:rsidRDefault="00497EF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5.1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63310" w:rsidRDefault="00D63310"/>
        </w:tc>
      </w:tr>
      <w:tr w:rsidR="00D63310" w:rsidRPr="00196E32">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rsidRPr="00196E32">
        <w:trPr>
          <w:trHeight w:val="144"/>
          <w:tblCellSpacing w:w="20" w:type="nil"/>
        </w:trPr>
        <w:tc>
          <w:tcPr>
            <w:tcW w:w="0" w:type="auto"/>
            <w:gridSpan w:val="2"/>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4110</w:t>
              </w:r>
              <w:r>
                <w:rPr>
                  <w:rFonts w:ascii="Times New Roman" w:hAnsi="Times New Roman"/>
                  <w:color w:val="0000FF"/>
                  <w:u w:val="single"/>
                </w:rPr>
                <w:t>fe</w:t>
              </w:r>
            </w:hyperlink>
            <w:r w:rsidRPr="00294FAE">
              <w:rPr>
                <w:rFonts w:ascii="Times New Roman" w:hAnsi="Times New Roman"/>
                <w:color w:val="000000"/>
                <w:sz w:val="24"/>
                <w:lang w:val="ru-RU"/>
              </w:rPr>
              <w:t>]]</w:t>
            </w:r>
          </w:p>
        </w:tc>
      </w:tr>
      <w:tr w:rsidR="00D63310">
        <w:trPr>
          <w:trHeight w:val="144"/>
          <w:tblCellSpacing w:w="20" w:type="nil"/>
        </w:trPr>
        <w:tc>
          <w:tcPr>
            <w:tcW w:w="0" w:type="auto"/>
            <w:gridSpan w:val="2"/>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D63310" w:rsidRDefault="00D63310"/>
        </w:tc>
      </w:tr>
    </w:tbl>
    <w:p w:rsidR="00D63310" w:rsidRDefault="00D63310">
      <w:pPr>
        <w:sectPr w:rsidR="00D63310">
          <w:pgSz w:w="16383" w:h="11906" w:orient="landscape"/>
          <w:pgMar w:top="1134" w:right="850" w:bottom="1134" w:left="1701" w:header="720" w:footer="720" w:gutter="0"/>
          <w:cols w:space="720"/>
        </w:sectPr>
      </w:pPr>
    </w:p>
    <w:p w:rsidR="00D63310" w:rsidRDefault="00497E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D63310">
        <w:trPr>
          <w:trHeight w:val="144"/>
          <w:tblCellSpacing w:w="20" w:type="nil"/>
        </w:trPr>
        <w:tc>
          <w:tcPr>
            <w:tcW w:w="520"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 п/п </w:t>
            </w:r>
          </w:p>
          <w:p w:rsidR="00D63310" w:rsidRDefault="00D63310">
            <w:pPr>
              <w:spacing w:after="0"/>
              <w:ind w:left="135"/>
            </w:pPr>
          </w:p>
        </w:tc>
        <w:tc>
          <w:tcPr>
            <w:tcW w:w="2640"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Наименование разделов и тем программы </w:t>
            </w:r>
          </w:p>
          <w:p w:rsidR="00D63310" w:rsidRDefault="00D63310">
            <w:pPr>
              <w:spacing w:after="0"/>
              <w:ind w:left="135"/>
            </w:pPr>
          </w:p>
        </w:tc>
        <w:tc>
          <w:tcPr>
            <w:tcW w:w="0" w:type="auto"/>
            <w:gridSpan w:val="3"/>
            <w:tcMar>
              <w:top w:w="50" w:type="dxa"/>
              <w:left w:w="100" w:type="dxa"/>
            </w:tcMar>
            <w:vAlign w:val="center"/>
          </w:tcPr>
          <w:p w:rsidR="00D63310" w:rsidRDefault="00497EF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Электронные (цифровые) образовательные ресурсы </w:t>
            </w:r>
          </w:p>
          <w:p w:rsidR="00D63310" w:rsidRDefault="00D63310">
            <w:pPr>
              <w:spacing w:after="0"/>
              <w:ind w:left="135"/>
            </w:pPr>
          </w:p>
        </w:tc>
      </w:tr>
      <w:tr w:rsidR="00D63310">
        <w:trPr>
          <w:trHeight w:val="144"/>
          <w:tblCellSpacing w:w="20" w:type="nil"/>
        </w:trPr>
        <w:tc>
          <w:tcPr>
            <w:tcW w:w="0" w:type="auto"/>
            <w:vMerge/>
            <w:tcBorders>
              <w:top w:val="nil"/>
            </w:tcBorders>
            <w:tcMar>
              <w:top w:w="50" w:type="dxa"/>
              <w:left w:w="100" w:type="dxa"/>
            </w:tcMar>
          </w:tcPr>
          <w:p w:rsidR="00D63310" w:rsidRDefault="00D63310"/>
        </w:tc>
        <w:tc>
          <w:tcPr>
            <w:tcW w:w="0" w:type="auto"/>
            <w:vMerge/>
            <w:tcBorders>
              <w:top w:val="nil"/>
            </w:tcBorders>
            <w:tcMar>
              <w:top w:w="50" w:type="dxa"/>
              <w:left w:w="100" w:type="dxa"/>
            </w:tcMar>
          </w:tcPr>
          <w:p w:rsidR="00D63310" w:rsidRDefault="00D63310"/>
        </w:tc>
        <w:tc>
          <w:tcPr>
            <w:tcW w:w="1011"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Всего </w:t>
            </w:r>
          </w:p>
          <w:p w:rsidR="00D63310" w:rsidRDefault="00D63310">
            <w:pPr>
              <w:spacing w:after="0"/>
              <w:ind w:left="135"/>
            </w:pPr>
          </w:p>
        </w:tc>
        <w:tc>
          <w:tcPr>
            <w:tcW w:w="1738"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Контрольные работы </w:t>
            </w:r>
          </w:p>
          <w:p w:rsidR="00D63310" w:rsidRDefault="00D63310">
            <w:pPr>
              <w:spacing w:after="0"/>
              <w:ind w:left="135"/>
            </w:pPr>
          </w:p>
        </w:tc>
        <w:tc>
          <w:tcPr>
            <w:tcW w:w="1823"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Практические работы </w:t>
            </w:r>
          </w:p>
          <w:p w:rsidR="00D63310" w:rsidRDefault="00D63310">
            <w:pPr>
              <w:spacing w:after="0"/>
              <w:ind w:left="135"/>
            </w:pPr>
          </w:p>
        </w:tc>
        <w:tc>
          <w:tcPr>
            <w:tcW w:w="0" w:type="auto"/>
            <w:vMerge/>
            <w:tcBorders>
              <w:top w:val="nil"/>
            </w:tcBorders>
            <w:tcMar>
              <w:top w:w="50" w:type="dxa"/>
              <w:left w:w="100" w:type="dxa"/>
            </w:tcMar>
          </w:tcPr>
          <w:p w:rsidR="00D63310" w:rsidRDefault="00D63310"/>
        </w:tc>
      </w:tr>
      <w:tr w:rsidR="00D63310">
        <w:trPr>
          <w:trHeight w:val="144"/>
          <w:tblCellSpacing w:w="20" w:type="nil"/>
        </w:trPr>
        <w:tc>
          <w:tcPr>
            <w:tcW w:w="0" w:type="auto"/>
            <w:gridSpan w:val="6"/>
            <w:tcMar>
              <w:top w:w="50" w:type="dxa"/>
              <w:left w:w="100" w:type="dxa"/>
            </w:tcMar>
            <w:vAlign w:val="center"/>
          </w:tcPr>
          <w:p w:rsidR="00D63310" w:rsidRDefault="00497EF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1.1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1.2</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D63310" w:rsidRDefault="00D63310"/>
        </w:tc>
      </w:tr>
      <w:tr w:rsidR="00D63310">
        <w:trPr>
          <w:trHeight w:val="144"/>
          <w:tblCellSpacing w:w="20" w:type="nil"/>
        </w:trPr>
        <w:tc>
          <w:tcPr>
            <w:tcW w:w="0" w:type="auto"/>
            <w:gridSpan w:val="6"/>
            <w:tcMar>
              <w:top w:w="50" w:type="dxa"/>
              <w:left w:w="100" w:type="dxa"/>
            </w:tcMar>
            <w:vAlign w:val="center"/>
          </w:tcPr>
          <w:p w:rsidR="00D63310" w:rsidRDefault="00497EF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2.1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2.2</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D63310" w:rsidRDefault="00D63310"/>
        </w:tc>
      </w:tr>
      <w:tr w:rsidR="00D63310">
        <w:trPr>
          <w:trHeight w:val="144"/>
          <w:tblCellSpacing w:w="20" w:type="nil"/>
        </w:trPr>
        <w:tc>
          <w:tcPr>
            <w:tcW w:w="0" w:type="auto"/>
            <w:gridSpan w:val="6"/>
            <w:tcMar>
              <w:top w:w="50" w:type="dxa"/>
              <w:left w:w="100" w:type="dxa"/>
            </w:tcMar>
            <w:vAlign w:val="center"/>
          </w:tcPr>
          <w:p w:rsidR="00D63310" w:rsidRDefault="00497EF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3.1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63310" w:rsidRDefault="00D63310"/>
        </w:tc>
      </w:tr>
      <w:tr w:rsidR="00D63310" w:rsidRPr="00196E32">
        <w:trPr>
          <w:trHeight w:val="144"/>
          <w:tblCellSpacing w:w="20" w:type="nil"/>
        </w:trPr>
        <w:tc>
          <w:tcPr>
            <w:tcW w:w="0" w:type="auto"/>
            <w:gridSpan w:val="6"/>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b/>
                <w:color w:val="000000"/>
                <w:sz w:val="24"/>
                <w:lang w:val="ru-RU"/>
              </w:rPr>
              <w:t>Раздел 4.</w:t>
            </w:r>
            <w:r w:rsidRPr="00294FAE">
              <w:rPr>
                <w:rFonts w:ascii="Times New Roman" w:hAnsi="Times New Roman"/>
                <w:color w:val="000000"/>
                <w:sz w:val="24"/>
                <w:lang w:val="ru-RU"/>
              </w:rPr>
              <w:t xml:space="preserve"> </w:t>
            </w:r>
            <w:r w:rsidRPr="00294FAE">
              <w:rPr>
                <w:rFonts w:ascii="Times New Roman" w:hAnsi="Times New Roman"/>
                <w:b/>
                <w:color w:val="000000"/>
                <w:sz w:val="24"/>
                <w:lang w:val="ru-RU"/>
              </w:rPr>
              <w:t>Пространственные отношения и геометрические фигуры</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4.1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4.2</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D63310" w:rsidRDefault="00D63310"/>
        </w:tc>
      </w:tr>
      <w:tr w:rsidR="00D63310">
        <w:trPr>
          <w:trHeight w:val="144"/>
          <w:tblCellSpacing w:w="20" w:type="nil"/>
        </w:trPr>
        <w:tc>
          <w:tcPr>
            <w:tcW w:w="0" w:type="auto"/>
            <w:gridSpan w:val="6"/>
            <w:tcMar>
              <w:top w:w="50" w:type="dxa"/>
              <w:left w:w="100" w:type="dxa"/>
            </w:tcMar>
            <w:vAlign w:val="center"/>
          </w:tcPr>
          <w:p w:rsidR="00D63310" w:rsidRDefault="00497EF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D63310" w:rsidRPr="00196E32">
        <w:trPr>
          <w:trHeight w:val="144"/>
          <w:tblCellSpacing w:w="20" w:type="nil"/>
        </w:trPr>
        <w:tc>
          <w:tcPr>
            <w:tcW w:w="520" w:type="dxa"/>
            <w:tcMar>
              <w:top w:w="50" w:type="dxa"/>
              <w:left w:w="100" w:type="dxa"/>
            </w:tcMar>
            <w:vAlign w:val="center"/>
          </w:tcPr>
          <w:p w:rsidR="00D63310" w:rsidRDefault="00497EF8">
            <w:pPr>
              <w:spacing w:after="0"/>
            </w:pPr>
            <w:r>
              <w:rPr>
                <w:rFonts w:ascii="Times New Roman" w:hAnsi="Times New Roman"/>
                <w:color w:val="000000"/>
                <w:sz w:val="24"/>
              </w:rPr>
              <w:t>5.1</w:t>
            </w:r>
          </w:p>
        </w:tc>
        <w:tc>
          <w:tcPr>
            <w:tcW w:w="2640" w:type="dxa"/>
            <w:tcMar>
              <w:top w:w="50" w:type="dxa"/>
              <w:left w:w="100" w:type="dxa"/>
            </w:tcMar>
            <w:vAlign w:val="center"/>
          </w:tcPr>
          <w:p w:rsidR="00D63310" w:rsidRDefault="00497EF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D63310" w:rsidRDefault="00D63310"/>
        </w:tc>
      </w:tr>
      <w:tr w:rsidR="00D63310" w:rsidRPr="00196E32">
        <w:trPr>
          <w:trHeight w:val="144"/>
          <w:tblCellSpacing w:w="20" w:type="nil"/>
        </w:trPr>
        <w:tc>
          <w:tcPr>
            <w:tcW w:w="0" w:type="auto"/>
            <w:gridSpan w:val="2"/>
            <w:tcMar>
              <w:top w:w="50" w:type="dxa"/>
              <w:left w:w="100" w:type="dxa"/>
            </w:tcMar>
            <w:vAlign w:val="center"/>
          </w:tcPr>
          <w:p w:rsidR="00D63310" w:rsidRDefault="00497EF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D63310" w:rsidRDefault="00D63310">
            <w:pPr>
              <w:spacing w:after="0"/>
              <w:ind w:left="135"/>
              <w:jc w:val="center"/>
            </w:pPr>
          </w:p>
        </w:tc>
        <w:tc>
          <w:tcPr>
            <w:tcW w:w="1823"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rsidRPr="00196E32">
        <w:trPr>
          <w:trHeight w:val="144"/>
          <w:tblCellSpacing w:w="20" w:type="nil"/>
        </w:trPr>
        <w:tc>
          <w:tcPr>
            <w:tcW w:w="0" w:type="auto"/>
            <w:gridSpan w:val="2"/>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63310" w:rsidRDefault="00D63310">
            <w:pPr>
              <w:spacing w:after="0"/>
              <w:ind w:left="135"/>
              <w:jc w:val="center"/>
            </w:pPr>
          </w:p>
        </w:tc>
        <w:tc>
          <w:tcPr>
            <w:tcW w:w="2741"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/7</w:t>
              </w:r>
              <w:r>
                <w:rPr>
                  <w:rFonts w:ascii="Times New Roman" w:hAnsi="Times New Roman"/>
                  <w:color w:val="0000FF"/>
                  <w:u w:val="single"/>
                </w:rPr>
                <w:t>f</w:t>
              </w:r>
              <w:r w:rsidRPr="00294FAE">
                <w:rPr>
                  <w:rFonts w:ascii="Times New Roman" w:hAnsi="Times New Roman"/>
                  <w:color w:val="0000FF"/>
                  <w:u w:val="single"/>
                  <w:lang w:val="ru-RU"/>
                </w:rPr>
                <w:t>411</w:t>
              </w:r>
              <w:r>
                <w:rPr>
                  <w:rFonts w:ascii="Times New Roman" w:hAnsi="Times New Roman"/>
                  <w:color w:val="0000FF"/>
                  <w:u w:val="single"/>
                </w:rPr>
                <w:t>f</w:t>
              </w:r>
              <w:r w:rsidRPr="00294FAE">
                <w:rPr>
                  <w:rFonts w:ascii="Times New Roman" w:hAnsi="Times New Roman"/>
                  <w:color w:val="0000FF"/>
                  <w:u w:val="single"/>
                  <w:lang w:val="ru-RU"/>
                </w:rPr>
                <w:t>36</w:t>
              </w:r>
            </w:hyperlink>
          </w:p>
        </w:tc>
      </w:tr>
      <w:tr w:rsidR="00D63310">
        <w:trPr>
          <w:trHeight w:val="144"/>
          <w:tblCellSpacing w:w="20" w:type="nil"/>
        </w:trPr>
        <w:tc>
          <w:tcPr>
            <w:tcW w:w="0" w:type="auto"/>
            <w:gridSpan w:val="2"/>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D63310" w:rsidRDefault="00D63310"/>
        </w:tc>
      </w:tr>
    </w:tbl>
    <w:p w:rsidR="00D63310" w:rsidRDefault="00D63310">
      <w:pPr>
        <w:sectPr w:rsidR="00D63310">
          <w:pgSz w:w="16383" w:h="11906" w:orient="landscape"/>
          <w:pgMar w:top="1134" w:right="850" w:bottom="1134" w:left="1701" w:header="720" w:footer="720" w:gutter="0"/>
          <w:cols w:space="720"/>
        </w:sectPr>
      </w:pPr>
    </w:p>
    <w:p w:rsidR="00D63310" w:rsidRDefault="00D63310">
      <w:pPr>
        <w:sectPr w:rsidR="00D63310">
          <w:pgSz w:w="16383" w:h="11906" w:orient="landscape"/>
          <w:pgMar w:top="1134" w:right="850" w:bottom="1134" w:left="1701" w:header="720" w:footer="720" w:gutter="0"/>
          <w:cols w:space="720"/>
        </w:sectPr>
      </w:pPr>
    </w:p>
    <w:p w:rsidR="00D63310" w:rsidRDefault="00D63310">
      <w:pPr>
        <w:sectPr w:rsidR="00D63310">
          <w:pgSz w:w="16383" w:h="11906" w:orient="landscape"/>
          <w:pgMar w:top="1134" w:right="850" w:bottom="1134" w:left="1701" w:header="720" w:footer="720" w:gutter="0"/>
          <w:cols w:space="720"/>
        </w:sectPr>
      </w:pPr>
      <w:bookmarkStart w:id="7" w:name="block-16862722"/>
      <w:bookmarkEnd w:id="6"/>
    </w:p>
    <w:p w:rsidR="00D63310" w:rsidRDefault="00497EF8" w:rsidP="00435E06">
      <w:pPr>
        <w:spacing w:after="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4198"/>
        <w:gridCol w:w="947"/>
        <w:gridCol w:w="1841"/>
        <w:gridCol w:w="1910"/>
        <w:gridCol w:w="1347"/>
        <w:gridCol w:w="2849"/>
      </w:tblGrid>
      <w:tr w:rsidR="00D63310" w:rsidTr="00B05F74">
        <w:trPr>
          <w:trHeight w:val="144"/>
          <w:tblCellSpacing w:w="20" w:type="nil"/>
        </w:trPr>
        <w:tc>
          <w:tcPr>
            <w:tcW w:w="948"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 п/п </w:t>
            </w:r>
          </w:p>
          <w:p w:rsidR="00D63310" w:rsidRDefault="00D63310">
            <w:pPr>
              <w:spacing w:after="0"/>
              <w:ind w:left="135"/>
            </w:pPr>
          </w:p>
        </w:tc>
        <w:tc>
          <w:tcPr>
            <w:tcW w:w="4198"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Тема урока </w:t>
            </w:r>
          </w:p>
          <w:p w:rsidR="00D63310" w:rsidRDefault="00D63310">
            <w:pPr>
              <w:spacing w:after="0"/>
              <w:ind w:left="135"/>
            </w:pPr>
          </w:p>
        </w:tc>
        <w:tc>
          <w:tcPr>
            <w:tcW w:w="0" w:type="auto"/>
            <w:gridSpan w:val="3"/>
            <w:tcMar>
              <w:top w:w="50" w:type="dxa"/>
              <w:left w:w="100" w:type="dxa"/>
            </w:tcMar>
            <w:vAlign w:val="center"/>
          </w:tcPr>
          <w:p w:rsidR="00D63310" w:rsidRDefault="00497EF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Дата изучения </w:t>
            </w:r>
          </w:p>
          <w:p w:rsidR="00D63310" w:rsidRDefault="00D63310">
            <w:pPr>
              <w:spacing w:after="0"/>
              <w:ind w:left="135"/>
            </w:pPr>
          </w:p>
        </w:tc>
        <w:tc>
          <w:tcPr>
            <w:tcW w:w="2849"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Электронные цифровые образовательные ресурсы </w:t>
            </w:r>
          </w:p>
          <w:p w:rsidR="00D63310" w:rsidRDefault="00D63310">
            <w:pPr>
              <w:spacing w:after="0"/>
              <w:ind w:left="135"/>
            </w:pPr>
          </w:p>
        </w:tc>
      </w:tr>
      <w:tr w:rsidR="00D63310" w:rsidTr="00B05F74">
        <w:trPr>
          <w:trHeight w:val="144"/>
          <w:tblCellSpacing w:w="20" w:type="nil"/>
        </w:trPr>
        <w:tc>
          <w:tcPr>
            <w:tcW w:w="0" w:type="auto"/>
            <w:vMerge/>
            <w:tcBorders>
              <w:top w:val="nil"/>
            </w:tcBorders>
            <w:tcMar>
              <w:top w:w="50" w:type="dxa"/>
              <w:left w:w="100" w:type="dxa"/>
            </w:tcMar>
          </w:tcPr>
          <w:p w:rsidR="00D63310" w:rsidRDefault="00D63310"/>
        </w:tc>
        <w:tc>
          <w:tcPr>
            <w:tcW w:w="0" w:type="auto"/>
            <w:vMerge/>
            <w:tcBorders>
              <w:top w:val="nil"/>
            </w:tcBorders>
            <w:tcMar>
              <w:top w:w="50" w:type="dxa"/>
              <w:left w:w="100" w:type="dxa"/>
            </w:tcMar>
          </w:tcPr>
          <w:p w:rsidR="00D63310" w:rsidRDefault="00D63310"/>
        </w:tc>
        <w:tc>
          <w:tcPr>
            <w:tcW w:w="947"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Всего </w:t>
            </w:r>
          </w:p>
          <w:p w:rsidR="00D63310" w:rsidRDefault="00D63310">
            <w:pPr>
              <w:spacing w:after="0"/>
              <w:ind w:left="135"/>
            </w:pPr>
          </w:p>
        </w:tc>
        <w:tc>
          <w:tcPr>
            <w:tcW w:w="1841"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Контрольные работы </w:t>
            </w:r>
          </w:p>
          <w:p w:rsidR="00D63310" w:rsidRDefault="00D63310">
            <w:pPr>
              <w:spacing w:after="0"/>
              <w:ind w:left="135"/>
            </w:pPr>
          </w:p>
        </w:tc>
        <w:tc>
          <w:tcPr>
            <w:tcW w:w="1910"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Практические работы </w:t>
            </w:r>
          </w:p>
          <w:p w:rsidR="00D63310" w:rsidRDefault="00D63310">
            <w:pPr>
              <w:spacing w:after="0"/>
              <w:ind w:left="135"/>
            </w:pPr>
          </w:p>
        </w:tc>
        <w:tc>
          <w:tcPr>
            <w:tcW w:w="0" w:type="auto"/>
            <w:vMerge/>
            <w:tcBorders>
              <w:top w:val="nil"/>
            </w:tcBorders>
            <w:tcMar>
              <w:top w:w="50" w:type="dxa"/>
              <w:left w:w="100" w:type="dxa"/>
            </w:tcMar>
          </w:tcPr>
          <w:p w:rsidR="00D63310" w:rsidRDefault="00D63310"/>
        </w:tc>
        <w:tc>
          <w:tcPr>
            <w:tcW w:w="0" w:type="auto"/>
            <w:vMerge/>
            <w:tcBorders>
              <w:top w:val="nil"/>
            </w:tcBorders>
            <w:tcMar>
              <w:top w:w="50" w:type="dxa"/>
              <w:left w:w="100" w:type="dxa"/>
            </w:tcMar>
          </w:tcPr>
          <w:p w:rsidR="00D63310" w:rsidRDefault="00D63310"/>
        </w:tc>
      </w:tr>
      <w:tr w:rsidR="00B05F74" w:rsidRPr="00196E32"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Устные вычисления, сводимые к действиям в пределах 100</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CB67D1">
              <w:rPr>
                <w:rFonts w:ascii="Times New Roman" w:hAnsi="Times New Roman" w:cs="Times New Roman"/>
                <w:sz w:val="24"/>
                <w:szCs w:val="24"/>
                <w:lang w:val="ru-RU"/>
              </w:rPr>
              <w:t>0</w:t>
            </w:r>
            <w:r>
              <w:rPr>
                <w:rFonts w:ascii="Times New Roman" w:hAnsi="Times New Roman" w:cs="Times New Roman"/>
                <w:sz w:val="24"/>
                <w:szCs w:val="24"/>
              </w:rPr>
              <w:t>2</w:t>
            </w:r>
            <w:r w:rsidRPr="00CB67D1">
              <w:rPr>
                <w:rFonts w:ascii="Times New Roman" w:hAnsi="Times New Roman" w:cs="Times New Roman"/>
                <w:sz w:val="24"/>
                <w:szCs w:val="24"/>
                <w:lang w:val="ru-RU"/>
              </w:rPr>
              <w:t>.09</w:t>
            </w:r>
            <w:r>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a</w:t>
              </w:r>
              <w:r w:rsidRPr="00294FAE">
                <w:rPr>
                  <w:rFonts w:ascii="Times New Roman" w:hAnsi="Times New Roman"/>
                  <w:color w:val="0000FF"/>
                  <w:u w:val="single"/>
                  <w:lang w:val="ru-RU"/>
                </w:rPr>
                <w:t>58</w:t>
              </w:r>
              <w:r>
                <w:rPr>
                  <w:rFonts w:ascii="Times New Roman" w:hAnsi="Times New Roman"/>
                  <w:color w:val="0000FF"/>
                  <w:u w:val="single"/>
                </w:rPr>
                <w:t>e</w:t>
              </w:r>
            </w:hyperlink>
          </w:p>
        </w:tc>
      </w:tr>
      <w:tr w:rsidR="00B05F74" w:rsidRPr="00196E32"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Сложение и вычитание однородных величин</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CB67D1">
              <w:rPr>
                <w:rFonts w:ascii="Times New Roman" w:hAnsi="Times New Roman" w:cs="Times New Roman"/>
                <w:sz w:val="24"/>
                <w:szCs w:val="24"/>
                <w:lang w:val="ru-RU"/>
              </w:rPr>
              <w:t>0</w:t>
            </w:r>
            <w:r>
              <w:rPr>
                <w:rFonts w:ascii="Times New Roman" w:hAnsi="Times New Roman" w:cs="Times New Roman"/>
                <w:sz w:val="24"/>
                <w:szCs w:val="24"/>
              </w:rPr>
              <w:t>3</w:t>
            </w:r>
            <w:r w:rsidRPr="00CB67D1">
              <w:rPr>
                <w:rFonts w:ascii="Times New Roman" w:hAnsi="Times New Roman" w:cs="Times New Roman"/>
                <w:sz w:val="24"/>
                <w:szCs w:val="24"/>
                <w:lang w:val="ru-RU"/>
              </w:rPr>
              <w:t>.09</w:t>
            </w:r>
            <w:r>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f</w:t>
              </w:r>
              <w:r w:rsidRPr="00294FAE">
                <w:rPr>
                  <w:rFonts w:ascii="Times New Roman" w:hAnsi="Times New Roman"/>
                  <w:color w:val="0000FF"/>
                  <w:u w:val="single"/>
                  <w:lang w:val="ru-RU"/>
                </w:rPr>
                <w:t>200</w:t>
              </w:r>
            </w:hyperlink>
          </w:p>
        </w:tc>
      </w:tr>
      <w:tr w:rsidR="00B05F74" w:rsidRPr="00196E32" w:rsidTr="00B05F74">
        <w:trPr>
          <w:trHeight w:val="144"/>
          <w:tblCellSpacing w:w="20" w:type="nil"/>
        </w:trPr>
        <w:tc>
          <w:tcPr>
            <w:tcW w:w="948" w:type="dxa"/>
            <w:tcMar>
              <w:top w:w="50" w:type="dxa"/>
              <w:left w:w="100" w:type="dxa"/>
            </w:tcMar>
            <w:vAlign w:val="center"/>
          </w:tcPr>
          <w:p w:rsidR="00D63310" w:rsidRDefault="00497EF8">
            <w:pPr>
              <w:spacing w:after="0"/>
            </w:pPr>
            <w:r>
              <w:rPr>
                <w:rFonts w:ascii="Times New Roman" w:hAnsi="Times New Roman"/>
                <w:color w:val="000000"/>
                <w:sz w:val="24"/>
              </w:rPr>
              <w:t>3</w:t>
            </w:r>
          </w:p>
        </w:tc>
        <w:tc>
          <w:tcPr>
            <w:tcW w:w="4198"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947"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3310" w:rsidRDefault="00D63310">
            <w:pPr>
              <w:spacing w:after="0"/>
              <w:ind w:left="135"/>
              <w:jc w:val="center"/>
            </w:pPr>
          </w:p>
        </w:tc>
        <w:tc>
          <w:tcPr>
            <w:tcW w:w="1910" w:type="dxa"/>
            <w:tcMar>
              <w:top w:w="50" w:type="dxa"/>
              <w:left w:w="100" w:type="dxa"/>
            </w:tcMar>
            <w:vAlign w:val="center"/>
          </w:tcPr>
          <w:p w:rsidR="00D63310" w:rsidRDefault="00D63310">
            <w:pPr>
              <w:spacing w:after="0"/>
              <w:ind w:left="135"/>
              <w:jc w:val="center"/>
            </w:pPr>
          </w:p>
        </w:tc>
        <w:tc>
          <w:tcPr>
            <w:tcW w:w="1347" w:type="dxa"/>
            <w:tcMar>
              <w:top w:w="50" w:type="dxa"/>
              <w:left w:w="100" w:type="dxa"/>
            </w:tcMar>
            <w:vAlign w:val="center"/>
          </w:tcPr>
          <w:p w:rsidR="00D63310" w:rsidRPr="00B05F74" w:rsidRDefault="00CB67D1">
            <w:pPr>
              <w:spacing w:after="0"/>
              <w:ind w:left="135"/>
              <w:rPr>
                <w:rFonts w:ascii="Times New Roman" w:hAnsi="Times New Roman" w:cs="Times New Roman"/>
                <w:sz w:val="24"/>
                <w:szCs w:val="24"/>
              </w:rPr>
            </w:pPr>
            <w:r w:rsidRPr="00CB67D1">
              <w:rPr>
                <w:rFonts w:ascii="Times New Roman" w:hAnsi="Times New Roman" w:cs="Times New Roman"/>
                <w:sz w:val="24"/>
                <w:szCs w:val="24"/>
                <w:lang w:val="ru-RU"/>
              </w:rPr>
              <w:t>04.09</w:t>
            </w:r>
            <w:r w:rsidR="00B05F74">
              <w:rPr>
                <w:rFonts w:ascii="Times New Roman" w:hAnsi="Times New Roman" w:cs="Times New Roman"/>
                <w:sz w:val="24"/>
                <w:szCs w:val="24"/>
              </w:rPr>
              <w:t>.24</w:t>
            </w:r>
          </w:p>
        </w:tc>
        <w:tc>
          <w:tcPr>
            <w:tcW w:w="2849"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d</w:t>
              </w:r>
              <w:r w:rsidRPr="00294FAE">
                <w:rPr>
                  <w:rFonts w:ascii="Times New Roman" w:hAnsi="Times New Roman"/>
                  <w:color w:val="0000FF"/>
                  <w:u w:val="single"/>
                  <w:lang w:val="ru-RU"/>
                </w:rPr>
                <w:t>5</w:t>
              </w:r>
              <w:r>
                <w:rPr>
                  <w:rFonts w:ascii="Times New Roman" w:hAnsi="Times New Roman"/>
                  <w:color w:val="0000FF"/>
                  <w:u w:val="single"/>
                </w:rPr>
                <w:t>cc</w:t>
              </w:r>
            </w:hyperlink>
          </w:p>
        </w:tc>
      </w:tr>
      <w:tr w:rsidR="00B05F74" w:rsidRPr="00196E32"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4</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Увеличение и уменьшение числа на несколько единиц, в несколько раз</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CB67D1">
              <w:rPr>
                <w:rFonts w:ascii="Times New Roman" w:hAnsi="Times New Roman" w:cs="Times New Roman"/>
                <w:sz w:val="24"/>
                <w:szCs w:val="24"/>
                <w:lang w:val="ru-RU"/>
              </w:rPr>
              <w:t>0</w:t>
            </w:r>
            <w:r>
              <w:rPr>
                <w:rFonts w:ascii="Times New Roman" w:hAnsi="Times New Roman" w:cs="Times New Roman"/>
                <w:sz w:val="24"/>
                <w:szCs w:val="24"/>
              </w:rPr>
              <w:t>5</w:t>
            </w:r>
            <w:r w:rsidRPr="00CB67D1">
              <w:rPr>
                <w:rFonts w:ascii="Times New Roman" w:hAnsi="Times New Roman" w:cs="Times New Roman"/>
                <w:sz w:val="24"/>
                <w:szCs w:val="24"/>
                <w:lang w:val="ru-RU"/>
              </w:rPr>
              <w:t>.09</w:t>
            </w:r>
            <w:r>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0896</w:t>
              </w:r>
              <w:r>
                <w:rPr>
                  <w:rFonts w:ascii="Times New Roman" w:hAnsi="Times New Roman"/>
                  <w:color w:val="0000FF"/>
                  <w:u w:val="single"/>
                </w:rPr>
                <w:t>e</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5</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CB67D1">
              <w:rPr>
                <w:rFonts w:ascii="Times New Roman" w:hAnsi="Times New Roman" w:cs="Times New Roman"/>
                <w:sz w:val="24"/>
                <w:szCs w:val="24"/>
                <w:lang w:val="ru-RU"/>
              </w:rPr>
              <w:t>0</w:t>
            </w:r>
            <w:r>
              <w:rPr>
                <w:rFonts w:ascii="Times New Roman" w:hAnsi="Times New Roman" w:cs="Times New Roman"/>
                <w:sz w:val="24"/>
                <w:szCs w:val="24"/>
              </w:rPr>
              <w:t>9</w:t>
            </w:r>
            <w:r w:rsidRPr="00CB67D1">
              <w:rPr>
                <w:rFonts w:ascii="Times New Roman" w:hAnsi="Times New Roman" w:cs="Times New Roman"/>
                <w:sz w:val="24"/>
                <w:szCs w:val="24"/>
                <w:lang w:val="ru-RU"/>
              </w:rPr>
              <w:t>.09</w:t>
            </w:r>
            <w:r>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f</w:t>
              </w:r>
              <w:r w:rsidRPr="00294FAE">
                <w:rPr>
                  <w:rFonts w:ascii="Times New Roman" w:hAnsi="Times New Roman"/>
                  <w:color w:val="0000FF"/>
                  <w:u w:val="single"/>
                  <w:lang w:val="ru-RU"/>
                </w:rPr>
                <w:t>3</w:t>
              </w:r>
              <w:r>
                <w:rPr>
                  <w:rFonts w:ascii="Times New Roman" w:hAnsi="Times New Roman"/>
                  <w:color w:val="0000FF"/>
                  <w:u w:val="single"/>
                </w:rPr>
                <w:t>d</w:t>
              </w:r>
              <w:r w:rsidRPr="00294FAE">
                <w:rPr>
                  <w:rFonts w:ascii="Times New Roman" w:hAnsi="Times New Roman"/>
                  <w:color w:val="0000FF"/>
                  <w:u w:val="single"/>
                  <w:lang w:val="ru-RU"/>
                </w:rPr>
                <w:t>6</w:t>
              </w:r>
            </w:hyperlink>
          </w:p>
        </w:tc>
      </w:tr>
      <w:tr w:rsidR="00B05F74" w:rsidRPr="00435E06" w:rsidTr="00B05F74">
        <w:trPr>
          <w:trHeight w:val="144"/>
          <w:tblCellSpacing w:w="20" w:type="nil"/>
        </w:trPr>
        <w:tc>
          <w:tcPr>
            <w:tcW w:w="948" w:type="dxa"/>
            <w:tcMar>
              <w:top w:w="50" w:type="dxa"/>
              <w:left w:w="100" w:type="dxa"/>
            </w:tcMar>
            <w:vAlign w:val="center"/>
          </w:tcPr>
          <w:p w:rsidR="00D63310" w:rsidRDefault="00497EF8">
            <w:pPr>
              <w:spacing w:after="0"/>
            </w:pPr>
            <w:r>
              <w:rPr>
                <w:rFonts w:ascii="Times New Roman" w:hAnsi="Times New Roman"/>
                <w:color w:val="000000"/>
                <w:sz w:val="24"/>
              </w:rPr>
              <w:t>6</w:t>
            </w:r>
          </w:p>
        </w:tc>
        <w:tc>
          <w:tcPr>
            <w:tcW w:w="4198"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947"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63310" w:rsidRDefault="00D63310">
            <w:pPr>
              <w:spacing w:after="0"/>
              <w:ind w:left="135"/>
              <w:jc w:val="center"/>
            </w:pPr>
          </w:p>
        </w:tc>
        <w:tc>
          <w:tcPr>
            <w:tcW w:w="1910" w:type="dxa"/>
            <w:tcMar>
              <w:top w:w="50" w:type="dxa"/>
              <w:left w:w="100" w:type="dxa"/>
            </w:tcMar>
            <w:vAlign w:val="center"/>
          </w:tcPr>
          <w:p w:rsidR="00D63310" w:rsidRDefault="00D63310">
            <w:pPr>
              <w:spacing w:after="0"/>
              <w:ind w:left="135"/>
              <w:jc w:val="center"/>
            </w:pPr>
          </w:p>
        </w:tc>
        <w:tc>
          <w:tcPr>
            <w:tcW w:w="1347" w:type="dxa"/>
            <w:tcMar>
              <w:top w:w="50" w:type="dxa"/>
              <w:left w:w="100" w:type="dxa"/>
            </w:tcMar>
            <w:vAlign w:val="center"/>
          </w:tcPr>
          <w:p w:rsidR="00D63310" w:rsidRPr="00B05F74" w:rsidRDefault="00CB67D1">
            <w:pPr>
              <w:spacing w:after="0"/>
              <w:ind w:left="135"/>
              <w:rPr>
                <w:rFonts w:ascii="Times New Roman" w:hAnsi="Times New Roman" w:cs="Times New Roman"/>
                <w:sz w:val="24"/>
                <w:szCs w:val="24"/>
              </w:rPr>
            </w:pPr>
            <w:r w:rsidRPr="00B05F74">
              <w:rPr>
                <w:rFonts w:ascii="Times New Roman" w:hAnsi="Times New Roman" w:cs="Times New Roman"/>
                <w:sz w:val="24"/>
                <w:szCs w:val="24"/>
                <w:lang w:val="ru-RU"/>
              </w:rPr>
              <w:t>10.09</w:t>
            </w:r>
            <w:r w:rsidR="00B05F74" w:rsidRPr="00B05F74">
              <w:rPr>
                <w:rFonts w:ascii="Times New Roman" w:hAnsi="Times New Roman" w:cs="Times New Roman"/>
                <w:sz w:val="24"/>
                <w:szCs w:val="24"/>
              </w:rPr>
              <w:t>.24</w:t>
            </w:r>
          </w:p>
        </w:tc>
        <w:tc>
          <w:tcPr>
            <w:tcW w:w="2849"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ee</w:t>
              </w:r>
              <w:r w:rsidRPr="00294FAE">
                <w:rPr>
                  <w:rFonts w:ascii="Times New Roman" w:hAnsi="Times New Roman"/>
                  <w:color w:val="0000FF"/>
                  <w:u w:val="single"/>
                  <w:lang w:val="ru-RU"/>
                </w:rPr>
                <w:t>40</w:t>
              </w:r>
            </w:hyperlink>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7</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B05F74">
              <w:rPr>
                <w:rFonts w:ascii="Times New Roman" w:hAnsi="Times New Roman" w:cs="Times New Roman"/>
                <w:sz w:val="24"/>
                <w:szCs w:val="24"/>
                <w:lang w:val="ru-RU"/>
              </w:rPr>
              <w:t>1</w:t>
            </w:r>
            <w:r>
              <w:rPr>
                <w:rFonts w:ascii="Times New Roman" w:hAnsi="Times New Roman" w:cs="Times New Roman"/>
                <w:sz w:val="24"/>
                <w:szCs w:val="24"/>
              </w:rPr>
              <w:t>1</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8</w:t>
            </w:r>
          </w:p>
        </w:tc>
        <w:tc>
          <w:tcPr>
            <w:tcW w:w="4198" w:type="dxa"/>
            <w:tcMar>
              <w:top w:w="50" w:type="dxa"/>
              <w:left w:w="100" w:type="dxa"/>
            </w:tcMar>
            <w:vAlign w:val="center"/>
          </w:tcPr>
          <w:p w:rsidR="00B05F74" w:rsidRDefault="00B05F74" w:rsidP="00B05F74">
            <w:pPr>
              <w:spacing w:after="0"/>
              <w:ind w:left="135"/>
            </w:pPr>
            <w:r>
              <w:rPr>
                <w:rFonts w:ascii="Times New Roman" w:hAnsi="Times New Roman"/>
                <w:color w:val="000000"/>
                <w:sz w:val="24"/>
              </w:rPr>
              <w:t>Входная контрольная работа</w:t>
            </w:r>
          </w:p>
        </w:tc>
        <w:tc>
          <w:tcPr>
            <w:tcW w:w="947"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B05F74">
              <w:rPr>
                <w:rFonts w:ascii="Times New Roman" w:hAnsi="Times New Roman" w:cs="Times New Roman"/>
                <w:sz w:val="24"/>
                <w:szCs w:val="24"/>
                <w:lang w:val="ru-RU"/>
              </w:rPr>
              <w:t>1</w:t>
            </w:r>
            <w:r>
              <w:rPr>
                <w:rFonts w:ascii="Times New Roman" w:hAnsi="Times New Roman" w:cs="Times New Roman"/>
                <w:sz w:val="24"/>
                <w:szCs w:val="24"/>
              </w:rPr>
              <w:t>2</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lastRenderedPageBreak/>
              <w:t>9</w:t>
            </w:r>
          </w:p>
        </w:tc>
        <w:tc>
          <w:tcPr>
            <w:tcW w:w="4198" w:type="dxa"/>
            <w:tcMar>
              <w:top w:w="50" w:type="dxa"/>
              <w:left w:w="100" w:type="dxa"/>
            </w:tcMar>
            <w:vAlign w:val="center"/>
          </w:tcPr>
          <w:p w:rsidR="00B05F74" w:rsidRDefault="00B05F74" w:rsidP="00B05F74">
            <w:pPr>
              <w:spacing w:after="0"/>
              <w:ind w:left="135"/>
            </w:pPr>
            <w:r w:rsidRPr="00294FAE">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947"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B05F74">
              <w:rPr>
                <w:rFonts w:ascii="Times New Roman" w:hAnsi="Times New Roman" w:cs="Times New Roman"/>
                <w:sz w:val="24"/>
                <w:szCs w:val="24"/>
                <w:lang w:val="ru-RU"/>
              </w:rPr>
              <w:t>1</w:t>
            </w:r>
            <w:r>
              <w:rPr>
                <w:rFonts w:ascii="Times New Roman" w:hAnsi="Times New Roman" w:cs="Times New Roman"/>
                <w:sz w:val="24"/>
                <w:szCs w:val="24"/>
              </w:rPr>
              <w:t>6</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10588</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10</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Таблицы с данными о реальных процессах и явлениях; внесение данных в таблицу</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B05F74">
              <w:rPr>
                <w:rFonts w:ascii="Times New Roman" w:hAnsi="Times New Roman" w:cs="Times New Roman"/>
                <w:sz w:val="24"/>
                <w:szCs w:val="24"/>
                <w:lang w:val="ru-RU"/>
              </w:rPr>
              <w:t>1</w:t>
            </w:r>
            <w:r>
              <w:rPr>
                <w:rFonts w:ascii="Times New Roman" w:hAnsi="Times New Roman" w:cs="Times New Roman"/>
                <w:sz w:val="24"/>
                <w:szCs w:val="24"/>
              </w:rPr>
              <w:t>7</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15</w:t>
              </w:r>
              <w:r>
                <w:rPr>
                  <w:rFonts w:ascii="Times New Roman" w:hAnsi="Times New Roman"/>
                  <w:color w:val="0000FF"/>
                  <w:u w:val="single"/>
                </w:rPr>
                <w:t>ec</w:t>
              </w:r>
              <w:r w:rsidRPr="00294FAE">
                <w:rPr>
                  <w:rFonts w:ascii="Times New Roman" w:hAnsi="Times New Roman"/>
                  <w:color w:val="0000FF"/>
                  <w:u w:val="single"/>
                  <w:lang w:val="ru-RU"/>
                </w:rPr>
                <w:t>0</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11</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Решение задач с геометрическим содержанием</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B05F74">
              <w:rPr>
                <w:rFonts w:ascii="Times New Roman" w:hAnsi="Times New Roman" w:cs="Times New Roman"/>
                <w:sz w:val="24"/>
                <w:szCs w:val="24"/>
                <w:lang w:val="ru-RU"/>
              </w:rPr>
              <w:t>1</w:t>
            </w:r>
            <w:r>
              <w:rPr>
                <w:rFonts w:ascii="Times New Roman" w:hAnsi="Times New Roman" w:cs="Times New Roman"/>
                <w:sz w:val="24"/>
                <w:szCs w:val="24"/>
              </w:rPr>
              <w:t>8</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17068</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12</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sidRPr="00B05F74">
              <w:rPr>
                <w:rFonts w:ascii="Times New Roman" w:hAnsi="Times New Roman" w:cs="Times New Roman"/>
                <w:sz w:val="24"/>
                <w:szCs w:val="24"/>
                <w:lang w:val="ru-RU"/>
              </w:rPr>
              <w:t>1</w:t>
            </w:r>
            <w:r>
              <w:rPr>
                <w:rFonts w:ascii="Times New Roman" w:hAnsi="Times New Roman" w:cs="Times New Roman"/>
                <w:sz w:val="24"/>
                <w:szCs w:val="24"/>
              </w:rPr>
              <w:t>9</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15</w:t>
              </w:r>
              <w:r>
                <w:rPr>
                  <w:rFonts w:ascii="Times New Roman" w:hAnsi="Times New Roman"/>
                  <w:color w:val="0000FF"/>
                  <w:u w:val="single"/>
                </w:rPr>
                <w:t>cea</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13</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Устные вычисления: переместительное свойство умножения</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23</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ea</w:t>
              </w:r>
              <w:r w:rsidRPr="00294FAE">
                <w:rPr>
                  <w:rFonts w:ascii="Times New Roman" w:hAnsi="Times New Roman"/>
                  <w:color w:val="0000FF"/>
                  <w:u w:val="single"/>
                  <w:lang w:val="ru-RU"/>
                </w:rPr>
                <w:t>08</w:t>
              </w:r>
            </w:hyperlink>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14</w:t>
            </w:r>
          </w:p>
        </w:tc>
        <w:tc>
          <w:tcPr>
            <w:tcW w:w="4198" w:type="dxa"/>
            <w:tcMar>
              <w:top w:w="50" w:type="dxa"/>
              <w:left w:w="100" w:type="dxa"/>
            </w:tcMar>
            <w:vAlign w:val="center"/>
          </w:tcPr>
          <w:p w:rsidR="00B05F74" w:rsidRDefault="00B05F74" w:rsidP="00B05F74">
            <w:pPr>
              <w:spacing w:after="0"/>
              <w:ind w:left="135"/>
            </w:pPr>
            <w:r>
              <w:rPr>
                <w:rFonts w:ascii="Times New Roman" w:hAnsi="Times New Roman"/>
                <w:color w:val="000000"/>
                <w:sz w:val="24"/>
              </w:rPr>
              <w:t>Переместительное свойство умножения</w:t>
            </w:r>
          </w:p>
        </w:tc>
        <w:tc>
          <w:tcPr>
            <w:tcW w:w="947"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24</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15</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Задачи на применение смысла арифметических действий сложения, умножения</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25</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10</w:t>
              </w:r>
              <w:r>
                <w:rPr>
                  <w:rFonts w:ascii="Times New Roman" w:hAnsi="Times New Roman"/>
                  <w:color w:val="0000FF"/>
                  <w:u w:val="single"/>
                </w:rPr>
                <w:t>ed</w:t>
              </w:r>
              <w:r w:rsidRPr="00294FAE">
                <w:rPr>
                  <w:rFonts w:ascii="Times New Roman" w:hAnsi="Times New Roman"/>
                  <w:color w:val="0000FF"/>
                  <w:u w:val="single"/>
                  <w:lang w:val="ru-RU"/>
                </w:rPr>
                <w:t>4</w:t>
              </w:r>
            </w:hyperlink>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16</w:t>
            </w:r>
          </w:p>
        </w:tc>
        <w:tc>
          <w:tcPr>
            <w:tcW w:w="4198" w:type="dxa"/>
            <w:tcMar>
              <w:top w:w="50" w:type="dxa"/>
              <w:left w:w="100" w:type="dxa"/>
            </w:tcMar>
            <w:vAlign w:val="center"/>
          </w:tcPr>
          <w:p w:rsidR="00B05F74" w:rsidRDefault="00B05F74" w:rsidP="00B05F74">
            <w:pPr>
              <w:spacing w:after="0"/>
              <w:ind w:left="135"/>
            </w:pPr>
            <w:r>
              <w:rPr>
                <w:rFonts w:ascii="Times New Roman" w:hAnsi="Times New Roman"/>
                <w:color w:val="000000"/>
                <w:sz w:val="24"/>
              </w:rPr>
              <w:t>Таблица умножения и деления</w:t>
            </w:r>
          </w:p>
        </w:tc>
        <w:tc>
          <w:tcPr>
            <w:tcW w:w="947"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26</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17</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Умножение и деление в пределах 100: приемы устных вычислений</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30</w:t>
            </w:r>
            <w:r w:rsidRPr="00B05F74">
              <w:rPr>
                <w:rFonts w:ascii="Times New Roman" w:hAnsi="Times New Roman" w:cs="Times New Roman"/>
                <w:sz w:val="24"/>
                <w:szCs w:val="24"/>
                <w:lang w:val="ru-RU"/>
              </w:rPr>
              <w:t>.09</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a</w:t>
              </w:r>
              <w:r w:rsidRPr="00294FAE">
                <w:rPr>
                  <w:rFonts w:ascii="Times New Roman" w:hAnsi="Times New Roman"/>
                  <w:color w:val="0000FF"/>
                  <w:u w:val="single"/>
                  <w:lang w:val="ru-RU"/>
                </w:rPr>
                <w:t>3</w:t>
              </w:r>
              <w:r>
                <w:rPr>
                  <w:rFonts w:ascii="Times New Roman" w:hAnsi="Times New Roman"/>
                  <w:color w:val="0000FF"/>
                  <w:u w:val="single"/>
                </w:rPr>
                <w:t>cc</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18</w:t>
            </w:r>
          </w:p>
        </w:tc>
        <w:tc>
          <w:tcPr>
            <w:tcW w:w="4198" w:type="dxa"/>
            <w:tcMar>
              <w:top w:w="50" w:type="dxa"/>
              <w:left w:w="100" w:type="dxa"/>
            </w:tcMar>
            <w:vAlign w:val="center"/>
          </w:tcPr>
          <w:p w:rsidR="00B05F74" w:rsidRDefault="00B05F74" w:rsidP="00B05F74">
            <w:pPr>
              <w:spacing w:after="0"/>
              <w:ind w:left="135"/>
            </w:pPr>
            <w:r>
              <w:rPr>
                <w:rFonts w:ascii="Times New Roman" w:hAnsi="Times New Roman"/>
                <w:color w:val="000000"/>
                <w:sz w:val="24"/>
              </w:rPr>
              <w:t>Сочетательное свойство умножения</w:t>
            </w:r>
          </w:p>
        </w:tc>
        <w:tc>
          <w:tcPr>
            <w:tcW w:w="947"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01</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08</w:t>
              </w:r>
              <w:r>
                <w:rPr>
                  <w:rFonts w:ascii="Times New Roman" w:hAnsi="Times New Roman"/>
                  <w:color w:val="0000FF"/>
                  <w:u w:val="single"/>
                </w:rPr>
                <w:t>eb</w:t>
              </w:r>
              <w:r w:rsidRPr="00294FAE">
                <w:rPr>
                  <w:rFonts w:ascii="Times New Roman" w:hAnsi="Times New Roman"/>
                  <w:color w:val="0000FF"/>
                  <w:u w:val="single"/>
                  <w:lang w:val="ru-RU"/>
                </w:rPr>
                <w:t>4</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19</w:t>
            </w:r>
          </w:p>
        </w:tc>
        <w:tc>
          <w:tcPr>
            <w:tcW w:w="4198" w:type="dxa"/>
            <w:tcMar>
              <w:top w:w="50" w:type="dxa"/>
              <w:left w:w="100" w:type="dxa"/>
            </w:tcMar>
            <w:vAlign w:val="center"/>
          </w:tcPr>
          <w:p w:rsidR="00B05F74" w:rsidRDefault="00B05F74" w:rsidP="00B05F74">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947"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02</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1338</w:t>
              </w:r>
              <w:r>
                <w:rPr>
                  <w:rFonts w:ascii="Times New Roman" w:hAnsi="Times New Roman"/>
                  <w:color w:val="0000FF"/>
                  <w:u w:val="single"/>
                </w:rPr>
                <w:t>c</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20</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Задачи на применение смысла арифметических действий вычитания, деления</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03</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1158</w:t>
              </w:r>
              <w:r>
                <w:rPr>
                  <w:rFonts w:ascii="Times New Roman" w:hAnsi="Times New Roman"/>
                  <w:color w:val="0000FF"/>
                  <w:u w:val="single"/>
                </w:rPr>
                <w:t>c</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21</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Соотношение «цена, количество, стоимость» в практической ситуации</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07</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0944</w:t>
              </w:r>
              <w:r>
                <w:rPr>
                  <w:rFonts w:ascii="Times New Roman" w:hAnsi="Times New Roman"/>
                  <w:color w:val="0000FF"/>
                  <w:u w:val="single"/>
                </w:rPr>
                <w:t>a</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22</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Задачи применение зависимости "цена-количество-стоимость"</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08</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11708</w:t>
              </w:r>
            </w:hyperlink>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23</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09</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24</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Порядок действий в числовом выражении (со скобками)</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10</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f</w:t>
              </w:r>
              <w:r w:rsidRPr="00294FAE">
                <w:rPr>
                  <w:rFonts w:ascii="Times New Roman" w:hAnsi="Times New Roman"/>
                  <w:color w:val="0000FF"/>
                  <w:u w:val="single"/>
                  <w:lang w:val="ru-RU"/>
                </w:rPr>
                <w:t>034</w:t>
              </w:r>
            </w:hyperlink>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25</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Порядок действий в числовом выражении (без скобок)</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14</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26</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15</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27</w:t>
            </w:r>
          </w:p>
        </w:tc>
        <w:tc>
          <w:tcPr>
            <w:tcW w:w="4198" w:type="dxa"/>
            <w:tcMar>
              <w:top w:w="50" w:type="dxa"/>
              <w:left w:w="100" w:type="dxa"/>
            </w:tcMar>
            <w:vAlign w:val="center"/>
          </w:tcPr>
          <w:p w:rsidR="00B05F74" w:rsidRDefault="00B05F74" w:rsidP="00B05F74">
            <w:pPr>
              <w:spacing w:after="0"/>
              <w:ind w:left="135"/>
            </w:pPr>
            <w:r>
              <w:rPr>
                <w:rFonts w:ascii="Times New Roman" w:hAnsi="Times New Roman"/>
                <w:color w:val="000000"/>
                <w:sz w:val="24"/>
              </w:rPr>
              <w:t>Контрольная работа №1</w:t>
            </w:r>
          </w:p>
        </w:tc>
        <w:tc>
          <w:tcPr>
            <w:tcW w:w="947"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16</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28</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Равенства и неравенства с числами: чтение, составление</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17</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08658</w:t>
              </w:r>
            </w:hyperlink>
          </w:p>
        </w:tc>
      </w:tr>
      <w:tr w:rsidR="00B05F74"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29</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Умножение и деление в пределах 100: таблица умножения и деления</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21</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Default="00B05F74" w:rsidP="00B05F74">
            <w:pPr>
              <w:spacing w:after="0"/>
              <w:ind w:left="135"/>
            </w:pPr>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30</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Умножение и деление с числом 6</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B05F74" w:rsidRDefault="00B05F74" w:rsidP="00B05F74">
            <w:pPr>
              <w:spacing w:after="0"/>
              <w:ind w:left="135"/>
              <w:rPr>
                <w:rFonts w:ascii="Times New Roman" w:hAnsi="Times New Roman" w:cs="Times New Roman"/>
                <w:sz w:val="24"/>
                <w:szCs w:val="24"/>
              </w:rPr>
            </w:pPr>
            <w:r>
              <w:rPr>
                <w:rFonts w:ascii="Times New Roman" w:hAnsi="Times New Roman" w:cs="Times New Roman"/>
                <w:sz w:val="24"/>
                <w:szCs w:val="24"/>
              </w:rPr>
              <w:t>22</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ade</w:t>
              </w:r>
              <w:r w:rsidRPr="00294FAE">
                <w:rPr>
                  <w:rFonts w:ascii="Times New Roman" w:hAnsi="Times New Roman"/>
                  <w:color w:val="0000FF"/>
                  <w:u w:val="single"/>
                  <w:lang w:val="ru-RU"/>
                </w:rPr>
                <w:t>0</w:t>
              </w:r>
            </w:hyperlink>
          </w:p>
        </w:tc>
      </w:tr>
      <w:tr w:rsidR="000A7679" w:rsidTr="00B05F74">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31</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Задачи на понимание отношений больше или меньше на…</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vAlign w:val="center"/>
          </w:tcPr>
          <w:p w:rsidR="000A7679" w:rsidRPr="00B05F74" w:rsidRDefault="000A7679" w:rsidP="000A7679">
            <w:pPr>
              <w:spacing w:after="0"/>
              <w:ind w:left="135"/>
              <w:rPr>
                <w:rFonts w:ascii="Times New Roman" w:hAnsi="Times New Roman" w:cs="Times New Roman"/>
                <w:sz w:val="24"/>
                <w:szCs w:val="24"/>
              </w:rPr>
            </w:pPr>
            <w:r>
              <w:rPr>
                <w:rFonts w:ascii="Times New Roman" w:hAnsi="Times New Roman" w:cs="Times New Roman"/>
                <w:sz w:val="24"/>
                <w:szCs w:val="24"/>
              </w:rPr>
              <w:t>23</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0A7679" w:rsidRDefault="000A7679" w:rsidP="000A7679">
            <w:pPr>
              <w:spacing w:after="0"/>
              <w:ind w:left="135"/>
            </w:pPr>
          </w:p>
        </w:tc>
      </w:tr>
      <w:tr w:rsidR="000A7679" w:rsidRPr="00435E06" w:rsidTr="00B05F74">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32</w:t>
            </w:r>
          </w:p>
        </w:tc>
        <w:tc>
          <w:tcPr>
            <w:tcW w:w="4198" w:type="dxa"/>
            <w:tcMar>
              <w:top w:w="50" w:type="dxa"/>
              <w:left w:w="100" w:type="dxa"/>
            </w:tcMar>
            <w:vAlign w:val="center"/>
          </w:tcPr>
          <w:p w:rsidR="000A7679" w:rsidRDefault="000A7679" w:rsidP="000A7679">
            <w:pPr>
              <w:spacing w:after="0"/>
              <w:ind w:left="135"/>
            </w:pPr>
            <w:r>
              <w:rPr>
                <w:rFonts w:ascii="Times New Roman" w:hAnsi="Times New Roman"/>
                <w:color w:val="000000"/>
                <w:sz w:val="24"/>
              </w:rPr>
              <w:t>Задачи на разностное сравнение</w:t>
            </w:r>
          </w:p>
        </w:tc>
        <w:tc>
          <w:tcPr>
            <w:tcW w:w="947"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vAlign w:val="center"/>
          </w:tcPr>
          <w:p w:rsidR="000A7679" w:rsidRPr="00B05F74" w:rsidRDefault="000A7679" w:rsidP="000A7679">
            <w:pPr>
              <w:spacing w:after="0"/>
              <w:ind w:left="135"/>
              <w:rPr>
                <w:rFonts w:ascii="Times New Roman" w:hAnsi="Times New Roman" w:cs="Times New Roman"/>
                <w:sz w:val="24"/>
                <w:szCs w:val="24"/>
              </w:rPr>
            </w:pPr>
            <w:r>
              <w:rPr>
                <w:rFonts w:ascii="Times New Roman" w:hAnsi="Times New Roman" w:cs="Times New Roman"/>
                <w:sz w:val="24"/>
                <w:szCs w:val="24"/>
              </w:rPr>
              <w:t>24</w:t>
            </w:r>
            <w:r w:rsidRPr="00B05F74">
              <w:rPr>
                <w:rFonts w:ascii="Times New Roman" w:hAnsi="Times New Roman" w:cs="Times New Roman"/>
                <w:sz w:val="24"/>
                <w:szCs w:val="24"/>
                <w:lang w:val="ru-RU"/>
              </w:rPr>
              <w:t>.</w:t>
            </w:r>
            <w:r>
              <w:rPr>
                <w:rFonts w:ascii="Times New Roman" w:hAnsi="Times New Roman" w:cs="Times New Roman"/>
                <w:sz w:val="24"/>
                <w:szCs w:val="24"/>
              </w:rPr>
              <w:t>1</w:t>
            </w:r>
            <w:r w:rsidRPr="00B05F74">
              <w:rPr>
                <w:rFonts w:ascii="Times New Roman" w:hAnsi="Times New Roman" w:cs="Times New Roman"/>
                <w:sz w:val="24"/>
                <w:szCs w:val="24"/>
                <w:lang w:val="ru-RU"/>
              </w:rPr>
              <w:t>0</w:t>
            </w:r>
            <w:r w:rsidRPr="00B05F74">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11</w:t>
              </w:r>
              <w:r>
                <w:rPr>
                  <w:rFonts w:ascii="Times New Roman" w:hAnsi="Times New Roman"/>
                  <w:color w:val="0000FF"/>
                  <w:u w:val="single"/>
                </w:rPr>
                <w:t>d</w:t>
              </w:r>
              <w:r w:rsidRPr="00294FAE">
                <w:rPr>
                  <w:rFonts w:ascii="Times New Roman" w:hAnsi="Times New Roman"/>
                  <w:color w:val="0000FF"/>
                  <w:u w:val="single"/>
                  <w:lang w:val="ru-RU"/>
                </w:rPr>
                <w:t>02</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33</w:t>
            </w:r>
          </w:p>
        </w:tc>
        <w:tc>
          <w:tcPr>
            <w:tcW w:w="4198" w:type="dxa"/>
            <w:tcMar>
              <w:top w:w="50" w:type="dxa"/>
              <w:left w:w="100" w:type="dxa"/>
            </w:tcMar>
            <w:vAlign w:val="center"/>
          </w:tcPr>
          <w:p w:rsidR="00B05F74" w:rsidRDefault="00B05F74" w:rsidP="00B05F74">
            <w:pPr>
              <w:spacing w:after="0"/>
              <w:ind w:left="135"/>
            </w:pPr>
            <w:r>
              <w:rPr>
                <w:rFonts w:ascii="Times New Roman" w:hAnsi="Times New Roman"/>
                <w:color w:val="000000"/>
                <w:sz w:val="24"/>
              </w:rPr>
              <w:t>Задачи на кратное сравнение</w:t>
            </w:r>
          </w:p>
        </w:tc>
        <w:tc>
          <w:tcPr>
            <w:tcW w:w="947" w:type="dxa"/>
            <w:tcMar>
              <w:top w:w="50" w:type="dxa"/>
              <w:left w:w="100" w:type="dxa"/>
            </w:tcMar>
            <w:vAlign w:val="center"/>
          </w:tcPr>
          <w:p w:rsidR="00B05F74" w:rsidRDefault="00B05F74" w:rsidP="00B05F7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0A7679" w:rsidP="00B05F74">
            <w:pPr>
              <w:spacing w:after="0"/>
              <w:ind w:left="135"/>
              <w:jc w:val="center"/>
            </w:pPr>
            <w:r w:rsidRPr="000A7679">
              <w:t>2четв</w:t>
            </w:r>
          </w:p>
        </w:tc>
        <w:tc>
          <w:tcPr>
            <w:tcW w:w="1347" w:type="dxa"/>
            <w:tcMar>
              <w:top w:w="50" w:type="dxa"/>
              <w:left w:w="100" w:type="dxa"/>
            </w:tcMar>
            <w:vAlign w:val="center"/>
          </w:tcPr>
          <w:p w:rsidR="00B05F74" w:rsidRPr="000A7679" w:rsidRDefault="000A7679" w:rsidP="00B05F74">
            <w:pPr>
              <w:spacing w:after="0"/>
              <w:ind w:left="135"/>
              <w:rPr>
                <w:rFonts w:ascii="Times New Roman" w:hAnsi="Times New Roman" w:cs="Times New Roman"/>
                <w:sz w:val="24"/>
                <w:szCs w:val="24"/>
              </w:rPr>
            </w:pPr>
            <w:r w:rsidRPr="000A7679">
              <w:rPr>
                <w:rFonts w:ascii="Times New Roman" w:hAnsi="Times New Roman" w:cs="Times New Roman"/>
                <w:sz w:val="24"/>
                <w:szCs w:val="24"/>
              </w:rPr>
              <w:t>05.11.24</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11</w:t>
              </w:r>
              <w:r>
                <w:rPr>
                  <w:rFonts w:ascii="Times New Roman" w:hAnsi="Times New Roman"/>
                  <w:color w:val="0000FF"/>
                  <w:u w:val="single"/>
                </w:rPr>
                <w:t>f</w:t>
              </w:r>
              <w:r w:rsidRPr="00294FAE">
                <w:rPr>
                  <w:rFonts w:ascii="Times New Roman" w:hAnsi="Times New Roman"/>
                  <w:color w:val="0000FF"/>
                  <w:u w:val="single"/>
                  <w:lang w:val="ru-RU"/>
                </w:rPr>
                <w:t>3</w:t>
              </w:r>
              <w:r>
                <w:rPr>
                  <w:rFonts w:ascii="Times New Roman" w:hAnsi="Times New Roman"/>
                  <w:color w:val="0000FF"/>
                  <w:u w:val="single"/>
                </w:rPr>
                <w:t>c</w:t>
              </w:r>
            </w:hyperlink>
          </w:p>
        </w:tc>
      </w:tr>
      <w:tr w:rsidR="000A7679"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34</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Задачи на понимание отношений больше или меньше в…</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sidRPr="00584CB0">
              <w:rPr>
                <w:rFonts w:ascii="Times New Roman" w:hAnsi="Times New Roman" w:cs="Times New Roman"/>
                <w:sz w:val="24"/>
                <w:szCs w:val="24"/>
              </w:rPr>
              <w:t>0</w:t>
            </w:r>
            <w:r>
              <w:rPr>
                <w:rFonts w:ascii="Times New Roman" w:hAnsi="Times New Roman" w:cs="Times New Roman"/>
                <w:sz w:val="24"/>
                <w:szCs w:val="24"/>
              </w:rPr>
              <w:t>6</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Default="000A7679" w:rsidP="000A7679">
            <w:pPr>
              <w:spacing w:after="0"/>
              <w:ind w:left="135"/>
            </w:pPr>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35</w:t>
            </w:r>
          </w:p>
        </w:tc>
        <w:tc>
          <w:tcPr>
            <w:tcW w:w="4198" w:type="dxa"/>
            <w:tcMar>
              <w:top w:w="50" w:type="dxa"/>
              <w:left w:w="100" w:type="dxa"/>
            </w:tcMar>
            <w:vAlign w:val="center"/>
          </w:tcPr>
          <w:p w:rsidR="000A7679" w:rsidRDefault="000A7679" w:rsidP="000A7679">
            <w:pPr>
              <w:spacing w:after="0"/>
              <w:ind w:left="135"/>
            </w:pPr>
            <w:r>
              <w:rPr>
                <w:rFonts w:ascii="Times New Roman" w:hAnsi="Times New Roman"/>
                <w:color w:val="000000"/>
                <w:sz w:val="24"/>
              </w:rPr>
              <w:t>Столбчатая диаграмма: чтение</w:t>
            </w:r>
          </w:p>
        </w:tc>
        <w:tc>
          <w:tcPr>
            <w:tcW w:w="947"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sidRPr="00584CB0">
              <w:rPr>
                <w:rFonts w:ascii="Times New Roman" w:hAnsi="Times New Roman" w:cs="Times New Roman"/>
                <w:sz w:val="24"/>
                <w:szCs w:val="24"/>
              </w:rPr>
              <w:t>0</w:t>
            </w:r>
            <w:r>
              <w:rPr>
                <w:rFonts w:ascii="Times New Roman" w:hAnsi="Times New Roman" w:cs="Times New Roman"/>
                <w:sz w:val="24"/>
                <w:szCs w:val="24"/>
              </w:rPr>
              <w:t>7</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173</w:t>
              </w:r>
              <w:r>
                <w:rPr>
                  <w:rFonts w:ascii="Times New Roman" w:hAnsi="Times New Roman"/>
                  <w:color w:val="0000FF"/>
                  <w:u w:val="single"/>
                </w:rPr>
                <w:t>e</w:t>
              </w:r>
              <w:r w:rsidRPr="00294FAE">
                <w:rPr>
                  <w:rFonts w:ascii="Times New Roman" w:hAnsi="Times New Roman"/>
                  <w:color w:val="0000FF"/>
                  <w:u w:val="single"/>
                  <w:lang w:val="ru-RU"/>
                </w:rPr>
                <w:t>2</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36</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11</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175</w:t>
              </w:r>
              <w:r>
                <w:rPr>
                  <w:rFonts w:ascii="Times New Roman" w:hAnsi="Times New Roman"/>
                  <w:color w:val="0000FF"/>
                  <w:u w:val="single"/>
                </w:rPr>
                <w:t>ae</w:t>
              </w:r>
            </w:hyperlink>
          </w:p>
        </w:tc>
      </w:tr>
      <w:tr w:rsidR="000A7679"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37</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Сравнение математических объектов (общее, различное, уникальное/специфичное)</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12</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Default="000A7679" w:rsidP="000A7679">
            <w:pPr>
              <w:spacing w:after="0"/>
              <w:ind w:left="135"/>
            </w:pPr>
          </w:p>
        </w:tc>
      </w:tr>
      <w:tr w:rsidR="000A7679"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38</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Выбор формы представления информации. Линейные диаграммы</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13</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Default="000A7679" w:rsidP="000A7679">
            <w:pPr>
              <w:spacing w:after="0"/>
              <w:ind w:left="135"/>
            </w:pPr>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39</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Умножение и деление с числом 7</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14</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afb</w:t>
              </w:r>
              <w:r w:rsidRPr="00294FAE">
                <w:rPr>
                  <w:rFonts w:ascii="Times New Roman" w:hAnsi="Times New Roman"/>
                  <w:color w:val="0000FF"/>
                  <w:u w:val="single"/>
                  <w:lang w:val="ru-RU"/>
                </w:rPr>
                <w:t>6</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40</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Верные (истинные) и неверные (ложные) утверждения: конструирование, проверка</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18</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15</w:t>
              </w:r>
              <w:r>
                <w:rPr>
                  <w:rFonts w:ascii="Times New Roman" w:hAnsi="Times New Roman"/>
                  <w:color w:val="0000FF"/>
                  <w:u w:val="single"/>
                </w:rPr>
                <w:t>b</w:t>
              </w:r>
              <w:r w:rsidRPr="00294FAE">
                <w:rPr>
                  <w:rFonts w:ascii="Times New Roman" w:hAnsi="Times New Roman"/>
                  <w:color w:val="0000FF"/>
                  <w:u w:val="single"/>
                  <w:lang w:val="ru-RU"/>
                </w:rPr>
                <w:t>14</w:t>
              </w:r>
            </w:hyperlink>
          </w:p>
        </w:tc>
      </w:tr>
      <w:tr w:rsidR="000A7679"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41</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Свойства чисел. Математические игры с числами</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19</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Default="000A7679" w:rsidP="000A7679">
            <w:pPr>
              <w:spacing w:after="0"/>
              <w:ind w:left="135"/>
            </w:pPr>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42</w:t>
            </w:r>
          </w:p>
        </w:tc>
        <w:tc>
          <w:tcPr>
            <w:tcW w:w="4198" w:type="dxa"/>
            <w:tcMar>
              <w:top w:w="50" w:type="dxa"/>
              <w:left w:w="100" w:type="dxa"/>
            </w:tcMar>
            <w:vAlign w:val="center"/>
          </w:tcPr>
          <w:p w:rsidR="000A7679" w:rsidRDefault="000A7679" w:rsidP="000A7679">
            <w:pPr>
              <w:spacing w:after="0"/>
              <w:ind w:left="135"/>
            </w:pPr>
            <w:r>
              <w:rPr>
                <w:rFonts w:ascii="Times New Roman" w:hAnsi="Times New Roman"/>
                <w:color w:val="000000"/>
                <w:sz w:val="24"/>
              </w:rPr>
              <w:t>Кратное сравнение чисел</w:t>
            </w:r>
          </w:p>
        </w:tc>
        <w:tc>
          <w:tcPr>
            <w:tcW w:w="947"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w:t>
            </w:r>
            <w:r w:rsidRPr="00584CB0">
              <w:rPr>
                <w:rFonts w:ascii="Times New Roman" w:hAnsi="Times New Roman" w:cs="Times New Roman"/>
                <w:sz w:val="24"/>
                <w:szCs w:val="24"/>
              </w:rPr>
              <w:t>0.11.24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08</w:t>
              </w:r>
              <w:r>
                <w:rPr>
                  <w:rFonts w:ascii="Times New Roman" w:hAnsi="Times New Roman"/>
                  <w:color w:val="0000FF"/>
                  <w:u w:val="single"/>
                </w:rPr>
                <w:t>cc</w:t>
              </w:r>
              <w:r w:rsidRPr="00294FAE">
                <w:rPr>
                  <w:rFonts w:ascii="Times New Roman" w:hAnsi="Times New Roman"/>
                  <w:color w:val="0000FF"/>
                  <w:u w:val="single"/>
                  <w:lang w:val="ru-RU"/>
                </w:rPr>
                <w:t>0</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lastRenderedPageBreak/>
              <w:t>43</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Равенства и неравенства: установление истинности (верное/неверное)</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21</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087</w:t>
              </w:r>
              <w:r>
                <w:rPr>
                  <w:rFonts w:ascii="Times New Roman" w:hAnsi="Times New Roman"/>
                  <w:color w:val="0000FF"/>
                  <w:u w:val="single"/>
                </w:rPr>
                <w:t>e</w:t>
              </w:r>
              <w:r w:rsidRPr="00294FAE">
                <w:rPr>
                  <w:rFonts w:ascii="Times New Roman" w:hAnsi="Times New Roman"/>
                  <w:color w:val="0000FF"/>
                  <w:u w:val="single"/>
                  <w:lang w:val="ru-RU"/>
                </w:rPr>
                <w:t>8</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44</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Единицы площади – квадратный метр, квадратный сантиметр, квадратный дециметр</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w:t>
            </w:r>
            <w:r w:rsidRPr="00584CB0">
              <w:rPr>
                <w:rFonts w:ascii="Times New Roman" w:hAnsi="Times New Roman" w:cs="Times New Roman"/>
                <w:sz w:val="24"/>
                <w:szCs w:val="24"/>
              </w:rPr>
              <w:t>5.11.24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09</w:t>
              </w:r>
              <w:r>
                <w:rPr>
                  <w:rFonts w:ascii="Times New Roman" w:hAnsi="Times New Roman"/>
                  <w:color w:val="0000FF"/>
                  <w:u w:val="single"/>
                </w:rPr>
                <w:t>e</w:t>
              </w:r>
              <w:r w:rsidRPr="00294FAE">
                <w:rPr>
                  <w:rFonts w:ascii="Times New Roman" w:hAnsi="Times New Roman"/>
                  <w:color w:val="0000FF"/>
                  <w:u w:val="single"/>
                  <w:lang w:val="ru-RU"/>
                </w:rPr>
                <w:t>4</w:t>
              </w:r>
              <w:r>
                <w:rPr>
                  <w:rFonts w:ascii="Times New Roman" w:hAnsi="Times New Roman"/>
                  <w:color w:val="0000FF"/>
                  <w:u w:val="single"/>
                </w:rPr>
                <w:t>a</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45</w:t>
            </w:r>
          </w:p>
        </w:tc>
        <w:tc>
          <w:tcPr>
            <w:tcW w:w="4198" w:type="dxa"/>
            <w:tcMar>
              <w:top w:w="50" w:type="dxa"/>
              <w:left w:w="100" w:type="dxa"/>
            </w:tcMar>
            <w:vAlign w:val="center"/>
          </w:tcPr>
          <w:p w:rsidR="000A7679" w:rsidRDefault="000A7679" w:rsidP="000A7679">
            <w:pPr>
              <w:spacing w:after="0"/>
              <w:ind w:left="135"/>
            </w:pPr>
            <w:r>
              <w:rPr>
                <w:rFonts w:ascii="Times New Roman" w:hAnsi="Times New Roman"/>
                <w:color w:val="000000"/>
                <w:sz w:val="24"/>
              </w:rPr>
              <w:t>Площадь прямоугольника, квадрата</w:t>
            </w:r>
          </w:p>
        </w:tc>
        <w:tc>
          <w:tcPr>
            <w:tcW w:w="947"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26</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13</w:t>
              </w:r>
              <w:r>
                <w:rPr>
                  <w:rFonts w:ascii="Times New Roman" w:hAnsi="Times New Roman"/>
                  <w:color w:val="0000FF"/>
                  <w:u w:val="single"/>
                </w:rPr>
                <w:t>bca</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46</w:t>
            </w:r>
          </w:p>
        </w:tc>
        <w:tc>
          <w:tcPr>
            <w:tcW w:w="4198" w:type="dxa"/>
            <w:tcMar>
              <w:top w:w="50" w:type="dxa"/>
              <w:left w:w="100" w:type="dxa"/>
            </w:tcMar>
            <w:vAlign w:val="center"/>
          </w:tcPr>
          <w:p w:rsidR="000A7679" w:rsidRDefault="000A7679" w:rsidP="000A7679">
            <w:pPr>
              <w:spacing w:after="0"/>
              <w:ind w:left="135"/>
            </w:pPr>
            <w:r w:rsidRPr="00294FAE">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947"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27</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139</w:t>
              </w:r>
              <w:r>
                <w:rPr>
                  <w:rFonts w:ascii="Times New Roman" w:hAnsi="Times New Roman"/>
                  <w:color w:val="0000FF"/>
                  <w:u w:val="single"/>
                </w:rPr>
                <w:t>fe</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47</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28</w:t>
            </w:r>
            <w:r w:rsidRPr="00584CB0">
              <w:rPr>
                <w:rFonts w:ascii="Times New Roman" w:hAnsi="Times New Roman" w:cs="Times New Roman"/>
                <w:sz w:val="24"/>
                <w:szCs w:val="24"/>
              </w:rPr>
              <w:t>.11.24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12</w:t>
              </w:r>
              <w:r>
                <w:rPr>
                  <w:rFonts w:ascii="Times New Roman" w:hAnsi="Times New Roman"/>
                  <w:color w:val="0000FF"/>
                  <w:u w:val="single"/>
                </w:rPr>
                <w:t>c</w:t>
              </w:r>
              <w:r w:rsidRPr="00294FAE">
                <w:rPr>
                  <w:rFonts w:ascii="Times New Roman" w:hAnsi="Times New Roman"/>
                  <w:color w:val="0000FF"/>
                  <w:u w:val="single"/>
                  <w:lang w:val="ru-RU"/>
                </w:rPr>
                <w:t>66</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48</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sidRPr="00584CB0">
              <w:rPr>
                <w:rFonts w:ascii="Times New Roman" w:hAnsi="Times New Roman" w:cs="Times New Roman"/>
                <w:sz w:val="24"/>
                <w:szCs w:val="24"/>
              </w:rPr>
              <w:t>0</w:t>
            </w:r>
            <w:r>
              <w:rPr>
                <w:rFonts w:ascii="Times New Roman" w:hAnsi="Times New Roman" w:cs="Times New Roman"/>
                <w:sz w:val="24"/>
                <w:szCs w:val="24"/>
              </w:rPr>
              <w:t>2</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129</w:t>
              </w:r>
              <w:r>
                <w:rPr>
                  <w:rFonts w:ascii="Times New Roman" w:hAnsi="Times New Roman"/>
                  <w:color w:val="0000FF"/>
                  <w:u w:val="single"/>
                </w:rPr>
                <w:t>e</w:t>
              </w:r>
              <w:r w:rsidRPr="00294FAE">
                <w:rPr>
                  <w:rFonts w:ascii="Times New Roman" w:hAnsi="Times New Roman"/>
                  <w:color w:val="0000FF"/>
                  <w:u w:val="single"/>
                  <w:lang w:val="ru-RU"/>
                </w:rPr>
                <w:t>6</w:t>
              </w:r>
            </w:hyperlink>
          </w:p>
        </w:tc>
      </w:tr>
      <w:tr w:rsidR="000A7679"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49</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Периметр и площадь прямоугольника: общее и различное</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sidRPr="00584CB0">
              <w:rPr>
                <w:rFonts w:ascii="Times New Roman" w:hAnsi="Times New Roman" w:cs="Times New Roman"/>
                <w:sz w:val="24"/>
                <w:szCs w:val="24"/>
              </w:rPr>
              <w:t>0</w:t>
            </w:r>
            <w:r>
              <w:rPr>
                <w:rFonts w:ascii="Times New Roman" w:hAnsi="Times New Roman" w:cs="Times New Roman"/>
                <w:sz w:val="24"/>
                <w:szCs w:val="24"/>
              </w:rPr>
              <w:t>3</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Default="000A7679" w:rsidP="000A7679">
            <w:pPr>
              <w:spacing w:after="0"/>
              <w:ind w:left="135"/>
            </w:pPr>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50</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Площадь и приемы её нахождения</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sidRPr="00584CB0">
              <w:rPr>
                <w:rFonts w:ascii="Times New Roman" w:hAnsi="Times New Roman" w:cs="Times New Roman"/>
                <w:sz w:val="24"/>
                <w:szCs w:val="24"/>
              </w:rPr>
              <w:t>0</w:t>
            </w:r>
            <w:r>
              <w:rPr>
                <w:rFonts w:ascii="Times New Roman" w:hAnsi="Times New Roman" w:cs="Times New Roman"/>
                <w:sz w:val="24"/>
                <w:szCs w:val="24"/>
              </w:rPr>
              <w:t>4</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13</w:t>
              </w:r>
              <w:r>
                <w:rPr>
                  <w:rFonts w:ascii="Times New Roman" w:hAnsi="Times New Roman"/>
                  <w:color w:val="0000FF"/>
                  <w:u w:val="single"/>
                </w:rPr>
                <w:t>f</w:t>
              </w:r>
              <w:r w:rsidRPr="00294FAE">
                <w:rPr>
                  <w:rFonts w:ascii="Times New Roman" w:hAnsi="Times New Roman"/>
                  <w:color w:val="0000FF"/>
                  <w:u w:val="single"/>
                  <w:lang w:val="ru-RU"/>
                </w:rPr>
                <w:t>6</w:t>
              </w:r>
              <w:r>
                <w:rPr>
                  <w:rFonts w:ascii="Times New Roman" w:hAnsi="Times New Roman"/>
                  <w:color w:val="0000FF"/>
                  <w:u w:val="single"/>
                </w:rPr>
                <w:t>c</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51</w:t>
            </w:r>
          </w:p>
        </w:tc>
        <w:tc>
          <w:tcPr>
            <w:tcW w:w="4198" w:type="dxa"/>
            <w:tcMar>
              <w:top w:w="50" w:type="dxa"/>
              <w:left w:w="100" w:type="dxa"/>
            </w:tcMar>
            <w:vAlign w:val="center"/>
          </w:tcPr>
          <w:p w:rsidR="000A7679" w:rsidRDefault="000A7679" w:rsidP="000A7679">
            <w:pPr>
              <w:spacing w:after="0"/>
              <w:ind w:left="135"/>
            </w:pPr>
            <w:r>
              <w:rPr>
                <w:rFonts w:ascii="Times New Roman" w:hAnsi="Times New Roman"/>
                <w:color w:val="000000"/>
                <w:sz w:val="24"/>
              </w:rPr>
              <w:t>Нахождение площади прямоугольника, квадрата</w:t>
            </w:r>
          </w:p>
        </w:tc>
        <w:tc>
          <w:tcPr>
            <w:tcW w:w="947"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sidRPr="00584CB0">
              <w:rPr>
                <w:rFonts w:ascii="Times New Roman" w:hAnsi="Times New Roman" w:cs="Times New Roman"/>
                <w:sz w:val="24"/>
                <w:szCs w:val="24"/>
              </w:rPr>
              <w:t>05.1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146</w:t>
              </w:r>
              <w:r>
                <w:rPr>
                  <w:rFonts w:ascii="Times New Roman" w:hAnsi="Times New Roman"/>
                  <w:color w:val="0000FF"/>
                  <w:u w:val="single"/>
                </w:rPr>
                <w:t>ce</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52</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Алгоритмы (правила) нахождения периметра и площади</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sidRPr="00584CB0">
              <w:rPr>
                <w:rFonts w:ascii="Times New Roman" w:hAnsi="Times New Roman" w:cs="Times New Roman"/>
                <w:sz w:val="24"/>
                <w:szCs w:val="24"/>
              </w:rPr>
              <w:t>0</w:t>
            </w:r>
            <w:r>
              <w:rPr>
                <w:rFonts w:ascii="Times New Roman" w:hAnsi="Times New Roman" w:cs="Times New Roman"/>
                <w:sz w:val="24"/>
                <w:szCs w:val="24"/>
              </w:rPr>
              <w:t>9</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13</w:t>
              </w:r>
              <w:r>
                <w:rPr>
                  <w:rFonts w:ascii="Times New Roman" w:hAnsi="Times New Roman"/>
                  <w:color w:val="0000FF"/>
                  <w:u w:val="single"/>
                </w:rPr>
                <w:t>daa</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53</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Умножение и деление с числом 8</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w:t>
            </w:r>
            <w:r w:rsidRPr="00584CB0">
              <w:rPr>
                <w:rFonts w:ascii="Times New Roman" w:hAnsi="Times New Roman" w:cs="Times New Roman"/>
                <w:sz w:val="24"/>
                <w:szCs w:val="24"/>
              </w:rPr>
              <w:t>0.1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b</w:t>
              </w:r>
              <w:r w:rsidRPr="00294FAE">
                <w:rPr>
                  <w:rFonts w:ascii="Times New Roman" w:hAnsi="Times New Roman"/>
                  <w:color w:val="0000FF"/>
                  <w:u w:val="single"/>
                  <w:lang w:val="ru-RU"/>
                </w:rPr>
                <w:t>18</w:t>
              </w:r>
              <w:r>
                <w:rPr>
                  <w:rFonts w:ascii="Times New Roman" w:hAnsi="Times New Roman"/>
                  <w:color w:val="0000FF"/>
                  <w:u w:val="single"/>
                </w:rPr>
                <w:t>c</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54</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Таблица умножения: анализ, формулирование закономерностей</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11</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b</w:t>
              </w:r>
              <w:r w:rsidRPr="00294FAE">
                <w:rPr>
                  <w:rFonts w:ascii="Times New Roman" w:hAnsi="Times New Roman"/>
                  <w:color w:val="0000FF"/>
                  <w:u w:val="single"/>
                  <w:lang w:val="ru-RU"/>
                </w:rPr>
                <w:t>4</w:t>
              </w:r>
              <w:r>
                <w:rPr>
                  <w:rFonts w:ascii="Times New Roman" w:hAnsi="Times New Roman"/>
                  <w:color w:val="0000FF"/>
                  <w:u w:val="single"/>
                </w:rPr>
                <w:t>de</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55</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Умножение и деление с числом 9</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12</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b</w:t>
              </w:r>
              <w:r w:rsidRPr="00294FAE">
                <w:rPr>
                  <w:rFonts w:ascii="Times New Roman" w:hAnsi="Times New Roman"/>
                  <w:color w:val="0000FF"/>
                  <w:u w:val="single"/>
                  <w:lang w:val="ru-RU"/>
                </w:rPr>
                <w:t>358</w:t>
              </w:r>
            </w:hyperlink>
          </w:p>
        </w:tc>
      </w:tr>
      <w:tr w:rsidR="000A7679"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56</w:t>
            </w:r>
          </w:p>
        </w:tc>
        <w:tc>
          <w:tcPr>
            <w:tcW w:w="4198" w:type="dxa"/>
            <w:tcMar>
              <w:top w:w="50" w:type="dxa"/>
              <w:left w:w="100" w:type="dxa"/>
            </w:tcMar>
            <w:vAlign w:val="center"/>
          </w:tcPr>
          <w:p w:rsidR="000A7679" w:rsidRDefault="000A7679" w:rsidP="000A7679">
            <w:pPr>
              <w:spacing w:after="0"/>
              <w:ind w:left="135"/>
            </w:pPr>
            <w:r>
              <w:rPr>
                <w:rFonts w:ascii="Times New Roman" w:hAnsi="Times New Roman"/>
                <w:color w:val="000000"/>
                <w:sz w:val="24"/>
              </w:rPr>
              <w:t>Контрольная работа №2</w:t>
            </w:r>
          </w:p>
        </w:tc>
        <w:tc>
          <w:tcPr>
            <w:tcW w:w="947"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16</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Default="000A7679" w:rsidP="000A7679">
            <w:pPr>
              <w:spacing w:after="0"/>
              <w:ind w:left="135"/>
            </w:pPr>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57</w:t>
            </w:r>
          </w:p>
        </w:tc>
        <w:tc>
          <w:tcPr>
            <w:tcW w:w="4198" w:type="dxa"/>
            <w:tcMar>
              <w:top w:w="50" w:type="dxa"/>
              <w:left w:w="100" w:type="dxa"/>
            </w:tcMar>
            <w:vAlign w:val="center"/>
          </w:tcPr>
          <w:p w:rsidR="000A7679" w:rsidRDefault="000A7679" w:rsidP="000A7679">
            <w:pPr>
              <w:spacing w:after="0"/>
              <w:ind w:left="135"/>
            </w:pPr>
            <w:r w:rsidRPr="00294FAE">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947" w:type="dxa"/>
            <w:tcMar>
              <w:top w:w="50" w:type="dxa"/>
              <w:left w:w="100" w:type="dxa"/>
            </w:tcMar>
            <w:vAlign w:val="center"/>
          </w:tcPr>
          <w:p w:rsidR="000A7679" w:rsidRDefault="000A7679" w:rsidP="000A767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17.</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16640</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58</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18</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12</w:t>
              </w:r>
              <w:r>
                <w:rPr>
                  <w:rFonts w:ascii="Times New Roman" w:hAnsi="Times New Roman"/>
                  <w:color w:val="0000FF"/>
                  <w:u w:val="single"/>
                </w:rPr>
                <w:t>df</w:t>
              </w:r>
              <w:r w:rsidRPr="00294FAE">
                <w:rPr>
                  <w:rFonts w:ascii="Times New Roman" w:hAnsi="Times New Roman"/>
                  <w:color w:val="0000FF"/>
                  <w:u w:val="single"/>
                  <w:lang w:val="ru-RU"/>
                </w:rPr>
                <w:t>6</w:t>
              </w:r>
            </w:hyperlink>
          </w:p>
        </w:tc>
      </w:tr>
      <w:tr w:rsidR="000A7679"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59</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Переход от одних единиц площади к другим</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19</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Default="000A7679" w:rsidP="000A7679">
            <w:pPr>
              <w:spacing w:after="0"/>
              <w:ind w:left="135"/>
            </w:pPr>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60</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Задачи на работу (производительность труда) одного объекта</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23</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11884</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61</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24</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11</w:t>
              </w:r>
              <w:r>
                <w:rPr>
                  <w:rFonts w:ascii="Times New Roman" w:hAnsi="Times New Roman"/>
                  <w:color w:val="0000FF"/>
                  <w:u w:val="single"/>
                </w:rPr>
                <w:t>a</w:t>
              </w:r>
              <w:r w:rsidRPr="00294FAE">
                <w:rPr>
                  <w:rFonts w:ascii="Times New Roman" w:hAnsi="Times New Roman"/>
                  <w:color w:val="0000FF"/>
                  <w:u w:val="single"/>
                  <w:lang w:val="ru-RU"/>
                </w:rPr>
                <w:t>00</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62</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Применение переместительного, сочетательного свойства при умножении</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25</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ebc</w:t>
              </w:r>
              <w:r w:rsidRPr="00294FAE">
                <w:rPr>
                  <w:rFonts w:ascii="Times New Roman" w:hAnsi="Times New Roman"/>
                  <w:color w:val="0000FF"/>
                  <w:u w:val="single"/>
                  <w:lang w:val="ru-RU"/>
                </w:rPr>
                <w:t>0</w:t>
              </w:r>
            </w:hyperlink>
          </w:p>
        </w:tc>
      </w:tr>
      <w:tr w:rsidR="000A7679" w:rsidRPr="00435E06" w:rsidTr="00435E06">
        <w:trPr>
          <w:trHeight w:val="144"/>
          <w:tblCellSpacing w:w="20" w:type="nil"/>
        </w:trPr>
        <w:tc>
          <w:tcPr>
            <w:tcW w:w="948" w:type="dxa"/>
            <w:tcMar>
              <w:top w:w="50" w:type="dxa"/>
              <w:left w:w="100" w:type="dxa"/>
            </w:tcMar>
            <w:vAlign w:val="center"/>
          </w:tcPr>
          <w:p w:rsidR="000A7679" w:rsidRDefault="000A7679" w:rsidP="000A7679">
            <w:pPr>
              <w:spacing w:after="0"/>
            </w:pPr>
            <w:r>
              <w:rPr>
                <w:rFonts w:ascii="Times New Roman" w:hAnsi="Times New Roman"/>
                <w:color w:val="000000"/>
                <w:sz w:val="24"/>
              </w:rPr>
              <w:t>63</w:t>
            </w:r>
          </w:p>
        </w:tc>
        <w:tc>
          <w:tcPr>
            <w:tcW w:w="4198"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Проверка правильности нахождения периметра, площади прямоугольника</w:t>
            </w:r>
          </w:p>
        </w:tc>
        <w:tc>
          <w:tcPr>
            <w:tcW w:w="947" w:type="dxa"/>
            <w:tcMar>
              <w:top w:w="50" w:type="dxa"/>
              <w:left w:w="100" w:type="dxa"/>
            </w:tcMar>
            <w:vAlign w:val="center"/>
          </w:tcPr>
          <w:p w:rsidR="000A7679" w:rsidRDefault="000A7679" w:rsidP="000A7679">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A7679" w:rsidRDefault="000A7679" w:rsidP="000A7679">
            <w:pPr>
              <w:spacing w:after="0"/>
              <w:ind w:left="135"/>
              <w:jc w:val="center"/>
            </w:pPr>
          </w:p>
        </w:tc>
        <w:tc>
          <w:tcPr>
            <w:tcW w:w="1910" w:type="dxa"/>
            <w:tcMar>
              <w:top w:w="50" w:type="dxa"/>
              <w:left w:w="100" w:type="dxa"/>
            </w:tcMar>
            <w:vAlign w:val="center"/>
          </w:tcPr>
          <w:p w:rsidR="000A7679" w:rsidRDefault="000A7679" w:rsidP="000A7679">
            <w:pPr>
              <w:spacing w:after="0"/>
              <w:ind w:left="135"/>
              <w:jc w:val="center"/>
            </w:pPr>
          </w:p>
        </w:tc>
        <w:tc>
          <w:tcPr>
            <w:tcW w:w="1347" w:type="dxa"/>
            <w:tcMar>
              <w:top w:w="50" w:type="dxa"/>
              <w:left w:w="100" w:type="dxa"/>
            </w:tcMar>
          </w:tcPr>
          <w:p w:rsidR="000A7679" w:rsidRDefault="000A7679" w:rsidP="000A7679">
            <w:pPr>
              <w:jc w:val="center"/>
            </w:pPr>
            <w:r>
              <w:rPr>
                <w:rFonts w:ascii="Times New Roman" w:hAnsi="Times New Roman" w:cs="Times New Roman"/>
                <w:sz w:val="24"/>
                <w:szCs w:val="24"/>
              </w:rPr>
              <w:t>26</w:t>
            </w:r>
            <w:r w:rsidRPr="00584CB0">
              <w:rPr>
                <w:rFonts w:ascii="Times New Roman" w:hAnsi="Times New Roman" w:cs="Times New Roman"/>
                <w:sz w:val="24"/>
                <w:szCs w:val="24"/>
              </w:rPr>
              <w:t>.1</w:t>
            </w:r>
            <w:r>
              <w:rPr>
                <w:rFonts w:ascii="Times New Roman" w:hAnsi="Times New Roman" w:cs="Times New Roman"/>
                <w:sz w:val="24"/>
                <w:szCs w:val="24"/>
              </w:rPr>
              <w:t>2</w:t>
            </w:r>
            <w:r w:rsidRPr="00584CB0">
              <w:rPr>
                <w:rFonts w:ascii="Times New Roman" w:hAnsi="Times New Roman" w:cs="Times New Roman"/>
                <w:sz w:val="24"/>
                <w:szCs w:val="24"/>
              </w:rPr>
              <w:t>.24</w:t>
            </w:r>
          </w:p>
        </w:tc>
        <w:tc>
          <w:tcPr>
            <w:tcW w:w="2849" w:type="dxa"/>
            <w:tcMar>
              <w:top w:w="50" w:type="dxa"/>
              <w:left w:w="100" w:type="dxa"/>
            </w:tcMar>
            <w:vAlign w:val="center"/>
          </w:tcPr>
          <w:p w:rsidR="000A7679" w:rsidRPr="00294FAE" w:rsidRDefault="000A7679" w:rsidP="000A7679">
            <w:pPr>
              <w:spacing w:after="0"/>
              <w:ind w:left="135"/>
              <w:rPr>
                <w:lang w:val="ru-RU"/>
              </w:rPr>
            </w:pPr>
            <w:r w:rsidRPr="00294FA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18</w:t>
              </w:r>
              <w:r>
                <w:rPr>
                  <w:rFonts w:ascii="Times New Roman" w:hAnsi="Times New Roman"/>
                  <w:color w:val="0000FF"/>
                  <w:u w:val="single"/>
                </w:rPr>
                <w:t>d</w:t>
              </w:r>
              <w:r w:rsidRPr="00294FAE">
                <w:rPr>
                  <w:rFonts w:ascii="Times New Roman" w:hAnsi="Times New Roman"/>
                  <w:color w:val="0000FF"/>
                  <w:u w:val="single"/>
                  <w:lang w:val="ru-RU"/>
                </w:rPr>
                <w:t>3</w:t>
              </w:r>
              <w:r>
                <w:rPr>
                  <w:rFonts w:ascii="Times New Roman" w:hAnsi="Times New Roman"/>
                  <w:color w:val="0000FF"/>
                  <w:u w:val="single"/>
                </w:rPr>
                <w:t>c</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64</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Нахождение площади в заданных единицах</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Pr="000A7679" w:rsidRDefault="000A7679" w:rsidP="00B05F74">
            <w:pPr>
              <w:spacing w:after="0"/>
              <w:ind w:left="135"/>
              <w:jc w:val="center"/>
              <w:rPr>
                <w:lang w:val="ru-RU"/>
              </w:rPr>
            </w:pPr>
            <w:r>
              <w:t xml:space="preserve">3 </w:t>
            </w:r>
            <w:r>
              <w:rPr>
                <w:lang w:val="ru-RU"/>
              </w:rPr>
              <w:t>четверть</w:t>
            </w:r>
          </w:p>
        </w:tc>
        <w:tc>
          <w:tcPr>
            <w:tcW w:w="1347" w:type="dxa"/>
            <w:tcMar>
              <w:top w:w="50" w:type="dxa"/>
              <w:left w:w="100" w:type="dxa"/>
            </w:tcMar>
            <w:vAlign w:val="center"/>
          </w:tcPr>
          <w:p w:rsidR="00B05F74" w:rsidRPr="001066A7" w:rsidRDefault="001066A7" w:rsidP="00B05F74">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13.01.25</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14142</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lastRenderedPageBreak/>
              <w:t>65</w:t>
            </w:r>
          </w:p>
        </w:tc>
        <w:tc>
          <w:tcPr>
            <w:tcW w:w="4198" w:type="dxa"/>
            <w:tcMar>
              <w:top w:w="50" w:type="dxa"/>
              <w:left w:w="100" w:type="dxa"/>
            </w:tcMar>
            <w:vAlign w:val="center"/>
          </w:tcPr>
          <w:p w:rsidR="001066A7" w:rsidRDefault="001066A7" w:rsidP="001066A7">
            <w:pPr>
              <w:spacing w:after="0"/>
              <w:ind w:left="135"/>
            </w:pPr>
            <w:r>
              <w:rPr>
                <w:rFonts w:ascii="Times New Roman" w:hAnsi="Times New Roman"/>
                <w:color w:val="000000"/>
                <w:sz w:val="24"/>
              </w:rPr>
              <w:t>Арифметические действия с числом 1</w:t>
            </w:r>
          </w:p>
        </w:tc>
        <w:tc>
          <w:tcPr>
            <w:tcW w:w="947" w:type="dxa"/>
            <w:tcMar>
              <w:top w:w="50" w:type="dxa"/>
              <w:left w:w="100" w:type="dxa"/>
            </w:tcMar>
            <w:vAlign w:val="center"/>
          </w:tcPr>
          <w:p w:rsidR="001066A7" w:rsidRDefault="001066A7" w:rsidP="001066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1</w:t>
            </w:r>
            <w:r>
              <w:rPr>
                <w:rFonts w:ascii="Times New Roman" w:hAnsi="Times New Roman" w:cs="Times New Roman"/>
                <w:sz w:val="24"/>
                <w:szCs w:val="24"/>
                <w:lang w:val="ru-RU"/>
              </w:rPr>
              <w:t>4</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cdf</w:t>
              </w:r>
              <w:r w:rsidRPr="00294FAE">
                <w:rPr>
                  <w:rFonts w:ascii="Times New Roman" w:hAnsi="Times New Roman"/>
                  <w:color w:val="0000FF"/>
                  <w:u w:val="single"/>
                  <w:lang w:val="ru-RU"/>
                </w:rPr>
                <w:t>2</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66</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Умножение и деление в пределах 100: внетабличное выполнение действий</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1</w:t>
            </w:r>
            <w:r>
              <w:rPr>
                <w:rFonts w:ascii="Times New Roman" w:hAnsi="Times New Roman" w:cs="Times New Roman"/>
                <w:sz w:val="24"/>
                <w:szCs w:val="24"/>
                <w:lang w:val="ru-RU"/>
              </w:rPr>
              <w:t>5</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b</w:t>
              </w:r>
              <w:r w:rsidRPr="00294FAE">
                <w:rPr>
                  <w:rFonts w:ascii="Times New Roman" w:hAnsi="Times New Roman"/>
                  <w:color w:val="0000FF"/>
                  <w:u w:val="single"/>
                  <w:lang w:val="ru-RU"/>
                </w:rPr>
                <w:t>678</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67</w:t>
            </w:r>
          </w:p>
        </w:tc>
        <w:tc>
          <w:tcPr>
            <w:tcW w:w="4198" w:type="dxa"/>
            <w:tcMar>
              <w:top w:w="50" w:type="dxa"/>
              <w:left w:w="100" w:type="dxa"/>
            </w:tcMar>
            <w:vAlign w:val="center"/>
          </w:tcPr>
          <w:p w:rsidR="001066A7" w:rsidRDefault="001066A7" w:rsidP="001066A7">
            <w:pPr>
              <w:spacing w:after="0"/>
              <w:ind w:left="135"/>
            </w:pPr>
            <w:r>
              <w:rPr>
                <w:rFonts w:ascii="Times New Roman" w:hAnsi="Times New Roman"/>
                <w:color w:val="000000"/>
                <w:sz w:val="24"/>
              </w:rPr>
              <w:t>Арифметические действия с числом 0</w:t>
            </w:r>
          </w:p>
        </w:tc>
        <w:tc>
          <w:tcPr>
            <w:tcW w:w="947" w:type="dxa"/>
            <w:tcMar>
              <w:top w:w="50" w:type="dxa"/>
              <w:left w:w="100" w:type="dxa"/>
            </w:tcMar>
            <w:vAlign w:val="center"/>
          </w:tcPr>
          <w:p w:rsidR="001066A7" w:rsidRDefault="001066A7" w:rsidP="001066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1</w:t>
            </w:r>
            <w:r>
              <w:rPr>
                <w:rFonts w:ascii="Times New Roman" w:hAnsi="Times New Roman" w:cs="Times New Roman"/>
                <w:sz w:val="24"/>
                <w:szCs w:val="24"/>
                <w:lang w:val="ru-RU"/>
              </w:rPr>
              <w:t>6</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cfc</w:t>
              </w:r>
              <w:r w:rsidRPr="00294FAE">
                <w:rPr>
                  <w:rFonts w:ascii="Times New Roman" w:hAnsi="Times New Roman"/>
                  <w:color w:val="0000FF"/>
                  <w:u w:val="single"/>
                  <w:lang w:val="ru-RU"/>
                </w:rPr>
                <w:t>8</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68</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Нахождение площади фигуры, составленной из прямоугольников (квадратов)</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20</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148</w:t>
              </w:r>
              <w:r>
                <w:rPr>
                  <w:rFonts w:ascii="Times New Roman" w:hAnsi="Times New Roman"/>
                  <w:color w:val="0000FF"/>
                  <w:u w:val="single"/>
                </w:rPr>
                <w:t>e</w:t>
              </w:r>
              <w:r w:rsidRPr="00294FAE">
                <w:rPr>
                  <w:rFonts w:ascii="Times New Roman" w:hAnsi="Times New Roman"/>
                  <w:color w:val="0000FF"/>
                  <w:u w:val="single"/>
                  <w:lang w:val="ru-RU"/>
                </w:rPr>
                <w:t>0</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69</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Оценка решения задачи на достоверность и логичность</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Pr="001066A7">
              <w:rPr>
                <w:rFonts w:ascii="Times New Roman" w:hAnsi="Times New Roman" w:cs="Times New Roman"/>
                <w:sz w:val="24"/>
                <w:szCs w:val="24"/>
                <w:lang w:val="ru-RU"/>
              </w:rPr>
              <w:t>1.01.25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12266</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70</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Вычисления с числами 0 и 1. Деление нуля на число</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22</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d</w:t>
              </w:r>
              <w:r w:rsidRPr="00294FAE">
                <w:rPr>
                  <w:rFonts w:ascii="Times New Roman" w:hAnsi="Times New Roman"/>
                  <w:color w:val="0000FF"/>
                  <w:u w:val="single"/>
                  <w:lang w:val="ru-RU"/>
                </w:rPr>
                <w:t>18</w:t>
              </w:r>
              <w:r>
                <w:rPr>
                  <w:rFonts w:ascii="Times New Roman" w:hAnsi="Times New Roman"/>
                  <w:color w:val="0000FF"/>
                  <w:u w:val="single"/>
                </w:rPr>
                <w:t>a</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71</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Задачи на нахождение доли величины</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23</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12400</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72</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Доля величины: сравнение долей одной величины</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12586</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73</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28</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a</w:t>
              </w:r>
              <w:r w:rsidRPr="00294FAE">
                <w:rPr>
                  <w:rFonts w:ascii="Times New Roman" w:hAnsi="Times New Roman"/>
                  <w:color w:val="0000FF"/>
                  <w:u w:val="single"/>
                  <w:lang w:val="ru-RU"/>
                </w:rPr>
                <w:t>1</w:t>
              </w:r>
              <w:r>
                <w:rPr>
                  <w:rFonts w:ascii="Times New Roman" w:hAnsi="Times New Roman"/>
                  <w:color w:val="0000FF"/>
                  <w:u w:val="single"/>
                </w:rPr>
                <w:t>f</w:t>
              </w:r>
              <w:r w:rsidRPr="00294FAE">
                <w:rPr>
                  <w:rFonts w:ascii="Times New Roman" w:hAnsi="Times New Roman"/>
                  <w:color w:val="0000FF"/>
                  <w:u w:val="single"/>
                  <w:lang w:val="ru-RU"/>
                </w:rPr>
                <w:t>6</w:t>
              </w:r>
            </w:hyperlink>
          </w:p>
        </w:tc>
      </w:tr>
      <w:tr w:rsidR="001066A7"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74</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29</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Default="001066A7" w:rsidP="001066A7">
            <w:pPr>
              <w:spacing w:after="0"/>
              <w:ind w:left="135"/>
            </w:pPr>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75</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Время (единица времени — секунда); установление отношения «быстрее/ медленнее на/в». Определение с помощью цифровых </w:t>
            </w:r>
            <w:r w:rsidRPr="00294FAE">
              <w:rPr>
                <w:rFonts w:ascii="Times New Roman" w:hAnsi="Times New Roman"/>
                <w:color w:val="000000"/>
                <w:sz w:val="24"/>
                <w:lang w:val="ru-RU"/>
              </w:rPr>
              <w:lastRenderedPageBreak/>
              <w:t>и аналоговых приборов, измерительных инструментов времени; прикидка и оценка результата измерений</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30</w:t>
            </w:r>
            <w:r w:rsidRPr="001066A7">
              <w:rPr>
                <w:rFonts w:ascii="Times New Roman" w:hAnsi="Times New Roman" w:cs="Times New Roman"/>
                <w:sz w:val="24"/>
                <w:szCs w:val="24"/>
                <w:lang w:val="ru-RU"/>
              </w:rPr>
              <w:t>.01.25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095</w:t>
              </w:r>
              <w:r>
                <w:rPr>
                  <w:rFonts w:ascii="Times New Roman" w:hAnsi="Times New Roman"/>
                  <w:color w:val="0000FF"/>
                  <w:u w:val="single"/>
                </w:rPr>
                <w:t>bc</w:t>
              </w:r>
            </w:hyperlink>
          </w:p>
        </w:tc>
      </w:tr>
      <w:tr w:rsidR="00B05F74" w:rsidRPr="00435E06" w:rsidTr="00B05F74">
        <w:trPr>
          <w:trHeight w:val="144"/>
          <w:tblCellSpacing w:w="20" w:type="nil"/>
        </w:trPr>
        <w:tc>
          <w:tcPr>
            <w:tcW w:w="948" w:type="dxa"/>
            <w:tcMar>
              <w:top w:w="50" w:type="dxa"/>
              <w:left w:w="100" w:type="dxa"/>
            </w:tcMar>
            <w:vAlign w:val="center"/>
          </w:tcPr>
          <w:p w:rsidR="00B05F74" w:rsidRDefault="00B05F74" w:rsidP="00B05F74">
            <w:pPr>
              <w:spacing w:after="0"/>
            </w:pPr>
            <w:r>
              <w:rPr>
                <w:rFonts w:ascii="Times New Roman" w:hAnsi="Times New Roman"/>
                <w:color w:val="000000"/>
                <w:sz w:val="24"/>
              </w:rPr>
              <w:t>76</w:t>
            </w:r>
          </w:p>
        </w:tc>
        <w:tc>
          <w:tcPr>
            <w:tcW w:w="4198"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947" w:type="dxa"/>
            <w:tcMar>
              <w:top w:w="50" w:type="dxa"/>
              <w:left w:w="100" w:type="dxa"/>
            </w:tcMar>
            <w:vAlign w:val="center"/>
          </w:tcPr>
          <w:p w:rsidR="00B05F74" w:rsidRDefault="00B05F74" w:rsidP="00B05F74">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05F74" w:rsidRDefault="00B05F74" w:rsidP="00B05F74">
            <w:pPr>
              <w:spacing w:after="0"/>
              <w:ind w:left="135"/>
              <w:jc w:val="center"/>
            </w:pPr>
          </w:p>
        </w:tc>
        <w:tc>
          <w:tcPr>
            <w:tcW w:w="1910" w:type="dxa"/>
            <w:tcMar>
              <w:top w:w="50" w:type="dxa"/>
              <w:left w:w="100" w:type="dxa"/>
            </w:tcMar>
            <w:vAlign w:val="center"/>
          </w:tcPr>
          <w:p w:rsidR="00B05F74" w:rsidRDefault="00B05F74" w:rsidP="00B05F74">
            <w:pPr>
              <w:spacing w:after="0"/>
              <w:ind w:left="135"/>
              <w:jc w:val="center"/>
            </w:pPr>
          </w:p>
        </w:tc>
        <w:tc>
          <w:tcPr>
            <w:tcW w:w="1347" w:type="dxa"/>
            <w:tcMar>
              <w:top w:w="50" w:type="dxa"/>
              <w:left w:w="100" w:type="dxa"/>
            </w:tcMar>
            <w:vAlign w:val="center"/>
          </w:tcPr>
          <w:p w:rsidR="00B05F74" w:rsidRPr="001066A7" w:rsidRDefault="001066A7" w:rsidP="00B05F74">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03.02.25</w:t>
            </w:r>
          </w:p>
        </w:tc>
        <w:tc>
          <w:tcPr>
            <w:tcW w:w="2849" w:type="dxa"/>
            <w:tcMar>
              <w:top w:w="50" w:type="dxa"/>
              <w:left w:w="100" w:type="dxa"/>
            </w:tcMar>
            <w:vAlign w:val="center"/>
          </w:tcPr>
          <w:p w:rsidR="00B05F74" w:rsidRPr="00294FAE" w:rsidRDefault="00B05F74" w:rsidP="00B05F74">
            <w:pPr>
              <w:spacing w:after="0"/>
              <w:ind w:left="135"/>
              <w:rPr>
                <w:lang w:val="ru-RU"/>
              </w:rPr>
            </w:pPr>
            <w:r w:rsidRPr="00294FA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0974</w:t>
              </w:r>
              <w:r>
                <w:rPr>
                  <w:rFonts w:ascii="Times New Roman" w:hAnsi="Times New Roman"/>
                  <w:color w:val="0000FF"/>
                  <w:u w:val="single"/>
                </w:rPr>
                <w:t>c</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77</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0</w:t>
            </w:r>
            <w:r>
              <w:rPr>
                <w:rFonts w:ascii="Times New Roman" w:hAnsi="Times New Roman" w:cs="Times New Roman"/>
                <w:sz w:val="24"/>
                <w:szCs w:val="24"/>
                <w:lang w:val="ru-RU"/>
              </w:rPr>
              <w:t>4</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0999</w:t>
              </w:r>
              <w:r>
                <w:rPr>
                  <w:rFonts w:ascii="Times New Roman" w:hAnsi="Times New Roman"/>
                  <w:color w:val="0000FF"/>
                  <w:u w:val="single"/>
                </w:rPr>
                <w:t>a</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78</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0</w:t>
            </w:r>
            <w:r>
              <w:rPr>
                <w:rFonts w:ascii="Times New Roman" w:hAnsi="Times New Roman" w:cs="Times New Roman"/>
                <w:sz w:val="24"/>
                <w:szCs w:val="24"/>
                <w:lang w:val="ru-RU"/>
              </w:rPr>
              <w:t>5</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a</w:t>
              </w:r>
              <w:r w:rsidRPr="00294FAE">
                <w:rPr>
                  <w:rFonts w:ascii="Times New Roman" w:hAnsi="Times New Roman"/>
                  <w:color w:val="0000FF"/>
                  <w:u w:val="single"/>
                  <w:lang w:val="ru-RU"/>
                </w:rPr>
                <w:t>020</w:t>
              </w:r>
            </w:hyperlink>
          </w:p>
        </w:tc>
      </w:tr>
      <w:tr w:rsidR="001066A7"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79</w:t>
            </w:r>
          </w:p>
        </w:tc>
        <w:tc>
          <w:tcPr>
            <w:tcW w:w="4198" w:type="dxa"/>
            <w:tcMar>
              <w:top w:w="50" w:type="dxa"/>
              <w:left w:w="100" w:type="dxa"/>
            </w:tcMar>
            <w:vAlign w:val="center"/>
          </w:tcPr>
          <w:p w:rsidR="001066A7" w:rsidRDefault="001066A7" w:rsidP="001066A7">
            <w:pPr>
              <w:spacing w:after="0"/>
              <w:ind w:left="135"/>
            </w:pPr>
            <w:r>
              <w:rPr>
                <w:rFonts w:ascii="Times New Roman" w:hAnsi="Times New Roman"/>
                <w:color w:val="000000"/>
                <w:sz w:val="24"/>
              </w:rPr>
              <w:t>Контрольная работа №3</w:t>
            </w:r>
          </w:p>
        </w:tc>
        <w:tc>
          <w:tcPr>
            <w:tcW w:w="947" w:type="dxa"/>
            <w:tcMar>
              <w:top w:w="50" w:type="dxa"/>
              <w:left w:w="100" w:type="dxa"/>
            </w:tcMar>
            <w:vAlign w:val="center"/>
          </w:tcPr>
          <w:p w:rsidR="001066A7" w:rsidRDefault="001066A7" w:rsidP="001066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66A7" w:rsidRDefault="001066A7" w:rsidP="001066A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0</w:t>
            </w:r>
            <w:r>
              <w:rPr>
                <w:rFonts w:ascii="Times New Roman" w:hAnsi="Times New Roman" w:cs="Times New Roman"/>
                <w:sz w:val="24"/>
                <w:szCs w:val="24"/>
                <w:lang w:val="ru-RU"/>
              </w:rPr>
              <w:t>6</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Default="001066A7" w:rsidP="001066A7">
            <w:pPr>
              <w:spacing w:after="0"/>
              <w:ind w:left="135"/>
            </w:pPr>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80</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Устное умножение суммы на число</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w:t>
            </w:r>
            <w:r w:rsidRPr="001066A7">
              <w:rPr>
                <w:rFonts w:ascii="Times New Roman" w:hAnsi="Times New Roman" w:cs="Times New Roman"/>
                <w:sz w:val="24"/>
                <w:szCs w:val="24"/>
                <w:lang w:val="ru-RU"/>
              </w:rPr>
              <w:t>0.02.25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baf</w:t>
              </w:r>
              <w:r w:rsidRPr="00294FAE">
                <w:rPr>
                  <w:rFonts w:ascii="Times New Roman" w:hAnsi="Times New Roman"/>
                  <w:color w:val="0000FF"/>
                  <w:u w:val="single"/>
                  <w:lang w:val="ru-RU"/>
                </w:rPr>
                <w:t>6</w:t>
              </w:r>
            </w:hyperlink>
          </w:p>
        </w:tc>
      </w:tr>
      <w:tr w:rsidR="001066A7"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81</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Умножение и деление двузначного числа на однозначное число</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11</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Default="001066A7" w:rsidP="001066A7">
            <w:pPr>
              <w:spacing w:after="0"/>
              <w:ind w:left="135"/>
            </w:pPr>
          </w:p>
        </w:tc>
      </w:tr>
      <w:tr w:rsidR="001066A7"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82</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Внетабличное устное умножение и деление в пределах 100</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12</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Default="001066A7" w:rsidP="001066A7">
            <w:pPr>
              <w:spacing w:after="0"/>
              <w:ind w:left="135"/>
            </w:pPr>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83</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Приемы умножения двузначного числа на однозначное число</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13</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bcc</w:t>
              </w:r>
              <w:r w:rsidRPr="00294FAE">
                <w:rPr>
                  <w:rFonts w:ascii="Times New Roman" w:hAnsi="Times New Roman"/>
                  <w:color w:val="0000FF"/>
                  <w:u w:val="single"/>
                  <w:lang w:val="ru-RU"/>
                </w:rPr>
                <w:t>2</w:t>
              </w:r>
            </w:hyperlink>
          </w:p>
        </w:tc>
      </w:tr>
      <w:tr w:rsidR="00435E06" w:rsidRPr="00435E06" w:rsidTr="00B05F74">
        <w:trPr>
          <w:trHeight w:val="144"/>
          <w:tblCellSpacing w:w="20" w:type="nil"/>
        </w:trPr>
        <w:tc>
          <w:tcPr>
            <w:tcW w:w="948" w:type="dxa"/>
            <w:tcMar>
              <w:top w:w="50" w:type="dxa"/>
              <w:left w:w="100" w:type="dxa"/>
            </w:tcMar>
            <w:vAlign w:val="center"/>
          </w:tcPr>
          <w:p w:rsidR="00435E06" w:rsidRDefault="00435E06" w:rsidP="001066A7">
            <w:pPr>
              <w:spacing w:after="0"/>
            </w:pPr>
            <w:r>
              <w:rPr>
                <w:rFonts w:ascii="Times New Roman" w:hAnsi="Times New Roman"/>
                <w:color w:val="000000"/>
                <w:sz w:val="24"/>
              </w:rPr>
              <w:t>84</w:t>
            </w:r>
          </w:p>
        </w:tc>
        <w:tc>
          <w:tcPr>
            <w:tcW w:w="4198" w:type="dxa"/>
            <w:vMerge w:val="restart"/>
            <w:tcMar>
              <w:top w:w="50" w:type="dxa"/>
              <w:left w:w="100" w:type="dxa"/>
            </w:tcMar>
            <w:vAlign w:val="center"/>
          </w:tcPr>
          <w:p w:rsidR="00435E06" w:rsidRDefault="00435E06" w:rsidP="001066A7">
            <w:pPr>
              <w:spacing w:after="0"/>
              <w:ind w:left="135"/>
            </w:pPr>
            <w:r>
              <w:rPr>
                <w:rFonts w:ascii="Times New Roman" w:hAnsi="Times New Roman"/>
                <w:color w:val="000000"/>
                <w:sz w:val="24"/>
              </w:rPr>
              <w:t>Выбор верного решения задачи</w:t>
            </w:r>
          </w:p>
          <w:p w:rsidR="00435E06" w:rsidRDefault="00435E06" w:rsidP="001066A7">
            <w:pPr>
              <w:spacing w:after="0"/>
              <w:ind w:left="135"/>
            </w:pPr>
            <w:r>
              <w:rPr>
                <w:rFonts w:ascii="Times New Roman" w:hAnsi="Times New Roman"/>
                <w:color w:val="000000"/>
                <w:sz w:val="24"/>
              </w:rPr>
              <w:t>Разные способы решения задачи</w:t>
            </w:r>
          </w:p>
        </w:tc>
        <w:tc>
          <w:tcPr>
            <w:tcW w:w="947" w:type="dxa"/>
            <w:tcMar>
              <w:top w:w="50" w:type="dxa"/>
              <w:left w:w="100" w:type="dxa"/>
            </w:tcMar>
            <w:vAlign w:val="center"/>
          </w:tcPr>
          <w:p w:rsidR="00435E06" w:rsidRDefault="00435E06" w:rsidP="001066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5E06" w:rsidRDefault="00435E06" w:rsidP="001066A7">
            <w:pPr>
              <w:spacing w:after="0"/>
              <w:ind w:left="135"/>
              <w:jc w:val="center"/>
            </w:pPr>
          </w:p>
        </w:tc>
        <w:tc>
          <w:tcPr>
            <w:tcW w:w="1910" w:type="dxa"/>
            <w:tcMar>
              <w:top w:w="50" w:type="dxa"/>
              <w:left w:w="100" w:type="dxa"/>
            </w:tcMar>
            <w:vAlign w:val="center"/>
          </w:tcPr>
          <w:p w:rsidR="00435E06" w:rsidRDefault="00435E06" w:rsidP="001066A7">
            <w:pPr>
              <w:spacing w:after="0"/>
              <w:ind w:left="135"/>
              <w:jc w:val="center"/>
            </w:pPr>
          </w:p>
        </w:tc>
        <w:tc>
          <w:tcPr>
            <w:tcW w:w="1347" w:type="dxa"/>
            <w:tcMar>
              <w:top w:w="50" w:type="dxa"/>
              <w:left w:w="100" w:type="dxa"/>
            </w:tcMar>
            <w:vAlign w:val="center"/>
          </w:tcPr>
          <w:p w:rsidR="00435E06" w:rsidRPr="001066A7" w:rsidRDefault="00435E06"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17</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435E06" w:rsidRPr="00294FAE" w:rsidRDefault="00435E06" w:rsidP="001066A7">
            <w:pPr>
              <w:spacing w:after="0"/>
              <w:ind w:left="135"/>
              <w:rPr>
                <w:lang w:val="ru-RU"/>
              </w:rPr>
            </w:pPr>
            <w:r w:rsidRPr="00294FA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10</w:t>
              </w:r>
              <w:r>
                <w:rPr>
                  <w:rFonts w:ascii="Times New Roman" w:hAnsi="Times New Roman"/>
                  <w:color w:val="0000FF"/>
                  <w:u w:val="single"/>
                </w:rPr>
                <w:t>d</w:t>
              </w:r>
              <w:r w:rsidRPr="00294FAE">
                <w:rPr>
                  <w:rFonts w:ascii="Times New Roman" w:hAnsi="Times New Roman"/>
                  <w:color w:val="0000FF"/>
                  <w:u w:val="single"/>
                  <w:lang w:val="ru-RU"/>
                </w:rPr>
                <w:t>4</w:t>
              </w:r>
              <w:r>
                <w:rPr>
                  <w:rFonts w:ascii="Times New Roman" w:hAnsi="Times New Roman"/>
                  <w:color w:val="0000FF"/>
                  <w:u w:val="single"/>
                </w:rPr>
                <w:t>e</w:t>
              </w:r>
            </w:hyperlink>
          </w:p>
        </w:tc>
      </w:tr>
      <w:tr w:rsidR="00435E06" w:rsidTr="00B05F74">
        <w:trPr>
          <w:trHeight w:val="144"/>
          <w:tblCellSpacing w:w="20" w:type="nil"/>
        </w:trPr>
        <w:tc>
          <w:tcPr>
            <w:tcW w:w="948" w:type="dxa"/>
            <w:tcMar>
              <w:top w:w="50" w:type="dxa"/>
              <w:left w:w="100" w:type="dxa"/>
            </w:tcMar>
            <w:vAlign w:val="center"/>
          </w:tcPr>
          <w:p w:rsidR="00435E06" w:rsidRPr="000C6532" w:rsidRDefault="00435E06" w:rsidP="001066A7">
            <w:pPr>
              <w:spacing w:after="0"/>
              <w:rPr>
                <w:highlight w:val="yellow"/>
              </w:rPr>
            </w:pPr>
            <w:r w:rsidRPr="00BF11CE">
              <w:rPr>
                <w:rFonts w:ascii="Times New Roman" w:hAnsi="Times New Roman"/>
                <w:color w:val="000000"/>
                <w:sz w:val="24"/>
              </w:rPr>
              <w:t>85</w:t>
            </w:r>
          </w:p>
        </w:tc>
        <w:tc>
          <w:tcPr>
            <w:tcW w:w="4198" w:type="dxa"/>
            <w:vMerge/>
            <w:tcMar>
              <w:top w:w="50" w:type="dxa"/>
              <w:left w:w="100" w:type="dxa"/>
            </w:tcMar>
            <w:vAlign w:val="center"/>
          </w:tcPr>
          <w:p w:rsidR="00435E06" w:rsidRDefault="00435E06" w:rsidP="001066A7">
            <w:pPr>
              <w:spacing w:after="0"/>
              <w:ind w:left="135"/>
            </w:pPr>
          </w:p>
        </w:tc>
        <w:tc>
          <w:tcPr>
            <w:tcW w:w="947" w:type="dxa"/>
            <w:tcMar>
              <w:top w:w="50" w:type="dxa"/>
              <w:left w:w="100" w:type="dxa"/>
            </w:tcMar>
            <w:vAlign w:val="center"/>
          </w:tcPr>
          <w:p w:rsidR="00435E06" w:rsidRDefault="00435E06" w:rsidP="001066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35E06" w:rsidRDefault="00435E06" w:rsidP="001066A7">
            <w:pPr>
              <w:spacing w:after="0"/>
              <w:ind w:left="135"/>
              <w:jc w:val="center"/>
            </w:pPr>
          </w:p>
        </w:tc>
        <w:tc>
          <w:tcPr>
            <w:tcW w:w="1910" w:type="dxa"/>
            <w:tcMar>
              <w:top w:w="50" w:type="dxa"/>
              <w:left w:w="100" w:type="dxa"/>
            </w:tcMar>
            <w:vAlign w:val="center"/>
          </w:tcPr>
          <w:p w:rsidR="00435E06" w:rsidRDefault="00435E06" w:rsidP="001066A7">
            <w:pPr>
              <w:spacing w:after="0"/>
              <w:ind w:left="135"/>
              <w:jc w:val="center"/>
            </w:pPr>
          </w:p>
        </w:tc>
        <w:tc>
          <w:tcPr>
            <w:tcW w:w="1347" w:type="dxa"/>
            <w:tcMar>
              <w:top w:w="50" w:type="dxa"/>
              <w:left w:w="100" w:type="dxa"/>
            </w:tcMar>
            <w:vAlign w:val="center"/>
          </w:tcPr>
          <w:p w:rsidR="00435E06" w:rsidRDefault="00435E06" w:rsidP="001066A7">
            <w:pPr>
              <w:spacing w:after="0"/>
              <w:ind w:left="135"/>
            </w:pPr>
          </w:p>
        </w:tc>
        <w:tc>
          <w:tcPr>
            <w:tcW w:w="2849" w:type="dxa"/>
            <w:tcMar>
              <w:top w:w="50" w:type="dxa"/>
              <w:left w:w="100" w:type="dxa"/>
            </w:tcMar>
            <w:vAlign w:val="center"/>
          </w:tcPr>
          <w:p w:rsidR="00435E06" w:rsidRDefault="00435E06" w:rsidP="001066A7">
            <w:pPr>
              <w:spacing w:after="0"/>
              <w:ind w:left="135"/>
            </w:pPr>
          </w:p>
        </w:tc>
      </w:tr>
      <w:tr w:rsidR="001066A7"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lastRenderedPageBreak/>
              <w:t>86</w:t>
            </w:r>
          </w:p>
        </w:tc>
        <w:tc>
          <w:tcPr>
            <w:tcW w:w="4198" w:type="dxa"/>
            <w:tcMar>
              <w:top w:w="50" w:type="dxa"/>
              <w:left w:w="100" w:type="dxa"/>
            </w:tcMar>
            <w:vAlign w:val="center"/>
          </w:tcPr>
          <w:p w:rsidR="001066A7" w:rsidRDefault="001066A7" w:rsidP="001066A7">
            <w:pPr>
              <w:spacing w:after="0"/>
              <w:ind w:left="135"/>
            </w:pPr>
            <w:r>
              <w:rPr>
                <w:rFonts w:ascii="Times New Roman" w:hAnsi="Times New Roman"/>
                <w:color w:val="000000"/>
                <w:sz w:val="24"/>
              </w:rPr>
              <w:t>Деление суммы на число</w:t>
            </w:r>
          </w:p>
        </w:tc>
        <w:tc>
          <w:tcPr>
            <w:tcW w:w="947" w:type="dxa"/>
            <w:tcMar>
              <w:top w:w="50" w:type="dxa"/>
              <w:left w:w="100" w:type="dxa"/>
            </w:tcMar>
            <w:vAlign w:val="center"/>
          </w:tcPr>
          <w:p w:rsidR="001066A7" w:rsidRDefault="001066A7" w:rsidP="001066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18</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Default="001066A7" w:rsidP="001066A7">
            <w:pPr>
              <w:spacing w:after="0"/>
              <w:ind w:left="135"/>
            </w:pPr>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87</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Разные приемы записи решения задачи</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19</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120</w:t>
              </w:r>
              <w:r>
                <w:rPr>
                  <w:rFonts w:ascii="Times New Roman" w:hAnsi="Times New Roman"/>
                  <w:color w:val="0000FF"/>
                  <w:u w:val="single"/>
                </w:rPr>
                <w:t>e</w:t>
              </w:r>
              <w:r w:rsidRPr="00294FAE">
                <w:rPr>
                  <w:rFonts w:ascii="Times New Roman" w:hAnsi="Times New Roman"/>
                  <w:color w:val="0000FF"/>
                  <w:u w:val="single"/>
                  <w:lang w:val="ru-RU"/>
                </w:rPr>
                <w:t>0</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88</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w:t>
            </w:r>
            <w:r w:rsidRPr="001066A7">
              <w:rPr>
                <w:rFonts w:ascii="Times New Roman" w:hAnsi="Times New Roman" w:cs="Times New Roman"/>
                <w:sz w:val="24"/>
                <w:szCs w:val="24"/>
                <w:lang w:val="ru-RU"/>
              </w:rPr>
              <w:t>0.02.25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d</w:t>
              </w:r>
              <w:r w:rsidRPr="00294FAE">
                <w:rPr>
                  <w:rFonts w:ascii="Times New Roman" w:hAnsi="Times New Roman"/>
                  <w:color w:val="0000FF"/>
                  <w:u w:val="single"/>
                  <w:lang w:val="ru-RU"/>
                </w:rPr>
                <w:t>400</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89</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Устное деление двузначного числа на двузначное</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25</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b</w:t>
              </w:r>
              <w:r w:rsidRPr="00294FAE">
                <w:rPr>
                  <w:rFonts w:ascii="Times New Roman" w:hAnsi="Times New Roman"/>
                  <w:color w:val="0000FF"/>
                  <w:u w:val="single"/>
                  <w:lang w:val="ru-RU"/>
                </w:rPr>
                <w:t>8</w:t>
              </w:r>
              <w:r>
                <w:rPr>
                  <w:rFonts w:ascii="Times New Roman" w:hAnsi="Times New Roman"/>
                  <w:color w:val="0000FF"/>
                  <w:u w:val="single"/>
                </w:rPr>
                <w:t>ee</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90</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26</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e</w:t>
              </w:r>
              <w:r w:rsidRPr="00294FAE">
                <w:rPr>
                  <w:rFonts w:ascii="Times New Roman" w:hAnsi="Times New Roman"/>
                  <w:color w:val="0000FF"/>
                  <w:u w:val="single"/>
                  <w:lang w:val="ru-RU"/>
                </w:rPr>
                <w:t>634</w:t>
              </w:r>
            </w:hyperlink>
          </w:p>
        </w:tc>
      </w:tr>
      <w:tr w:rsidR="001066A7"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91</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Деление на однозначное число в пределах 100</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Pr>
                <w:rFonts w:ascii="Times New Roman" w:hAnsi="Times New Roman" w:cs="Times New Roman"/>
                <w:sz w:val="24"/>
                <w:szCs w:val="24"/>
                <w:lang w:val="ru-RU"/>
              </w:rPr>
              <w:t>27</w:t>
            </w:r>
            <w:r w:rsidRPr="001066A7">
              <w:rPr>
                <w:rFonts w:ascii="Times New Roman" w:hAnsi="Times New Roman" w:cs="Times New Roman"/>
                <w:sz w:val="24"/>
                <w:szCs w:val="24"/>
                <w:lang w:val="ru-RU"/>
              </w:rPr>
              <w:t>.02.25</w:t>
            </w:r>
          </w:p>
        </w:tc>
        <w:tc>
          <w:tcPr>
            <w:tcW w:w="2849" w:type="dxa"/>
            <w:tcMar>
              <w:top w:w="50" w:type="dxa"/>
              <w:left w:w="100" w:type="dxa"/>
            </w:tcMar>
            <w:vAlign w:val="center"/>
          </w:tcPr>
          <w:p w:rsidR="001066A7" w:rsidRDefault="001066A7" w:rsidP="001066A7">
            <w:pPr>
              <w:spacing w:after="0"/>
              <w:ind w:left="135"/>
            </w:pPr>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92</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Применение устных приёмов вычисления для решения практических задач</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Pr="001066A7" w:rsidRDefault="001066A7" w:rsidP="001066A7">
            <w:pPr>
              <w:spacing w:after="0"/>
              <w:ind w:left="135"/>
              <w:rPr>
                <w:rFonts w:ascii="Times New Roman" w:hAnsi="Times New Roman" w:cs="Times New Roman"/>
                <w:sz w:val="24"/>
                <w:szCs w:val="24"/>
                <w:lang w:val="ru-RU"/>
              </w:rPr>
            </w:pPr>
            <w:r w:rsidRPr="001066A7">
              <w:rPr>
                <w:rFonts w:ascii="Times New Roman" w:hAnsi="Times New Roman" w:cs="Times New Roman"/>
                <w:sz w:val="24"/>
                <w:szCs w:val="24"/>
                <w:lang w:val="ru-RU"/>
              </w:rPr>
              <w:t>03.03.25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be</w:t>
              </w:r>
              <w:r w:rsidRPr="00294FAE">
                <w:rPr>
                  <w:rFonts w:ascii="Times New Roman" w:hAnsi="Times New Roman"/>
                  <w:color w:val="0000FF"/>
                  <w:u w:val="single"/>
                  <w:lang w:val="ru-RU"/>
                </w:rPr>
                <w:t>8</w:t>
              </w:r>
              <w:r>
                <w:rPr>
                  <w:rFonts w:ascii="Times New Roman" w:hAnsi="Times New Roman"/>
                  <w:color w:val="0000FF"/>
                  <w:u w:val="single"/>
                </w:rPr>
                <w:t>e</w:t>
              </w:r>
            </w:hyperlink>
          </w:p>
        </w:tc>
      </w:tr>
      <w:tr w:rsidR="001066A7" w:rsidTr="00435E06">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93</w:t>
            </w:r>
          </w:p>
        </w:tc>
        <w:tc>
          <w:tcPr>
            <w:tcW w:w="4198" w:type="dxa"/>
            <w:tcMar>
              <w:top w:w="50" w:type="dxa"/>
              <w:left w:w="100" w:type="dxa"/>
            </w:tcMar>
            <w:vAlign w:val="center"/>
          </w:tcPr>
          <w:p w:rsidR="001066A7" w:rsidRDefault="001066A7" w:rsidP="001066A7">
            <w:pPr>
              <w:spacing w:after="0"/>
              <w:ind w:left="135"/>
            </w:pPr>
            <w:r>
              <w:rPr>
                <w:rFonts w:ascii="Times New Roman" w:hAnsi="Times New Roman"/>
                <w:color w:val="000000"/>
                <w:sz w:val="24"/>
              </w:rPr>
              <w:t>Контрольная работа №4</w:t>
            </w:r>
          </w:p>
        </w:tc>
        <w:tc>
          <w:tcPr>
            <w:tcW w:w="947" w:type="dxa"/>
            <w:tcMar>
              <w:top w:w="50" w:type="dxa"/>
              <w:left w:w="100" w:type="dxa"/>
            </w:tcMar>
            <w:vAlign w:val="center"/>
          </w:tcPr>
          <w:p w:rsidR="001066A7" w:rsidRDefault="001066A7" w:rsidP="001066A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066A7" w:rsidRDefault="001066A7" w:rsidP="001066A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tcPr>
          <w:p w:rsidR="001066A7" w:rsidRDefault="001066A7" w:rsidP="001066A7">
            <w:pPr>
              <w:jc w:val="center"/>
            </w:pPr>
            <w:r w:rsidRPr="00FB712D">
              <w:rPr>
                <w:rFonts w:ascii="Times New Roman" w:hAnsi="Times New Roman" w:cs="Times New Roman"/>
                <w:sz w:val="24"/>
                <w:szCs w:val="24"/>
                <w:lang w:val="ru-RU"/>
              </w:rPr>
              <w:t>0</w:t>
            </w:r>
            <w:r>
              <w:rPr>
                <w:rFonts w:ascii="Times New Roman" w:hAnsi="Times New Roman" w:cs="Times New Roman"/>
                <w:sz w:val="24"/>
                <w:szCs w:val="24"/>
                <w:lang w:val="ru-RU"/>
              </w:rPr>
              <w:t>4</w:t>
            </w:r>
            <w:r w:rsidRPr="00FB712D">
              <w:rPr>
                <w:rFonts w:ascii="Times New Roman" w:hAnsi="Times New Roman" w:cs="Times New Roman"/>
                <w:sz w:val="24"/>
                <w:szCs w:val="24"/>
                <w:lang w:val="ru-RU"/>
              </w:rPr>
              <w:t>.03.25</w:t>
            </w:r>
          </w:p>
        </w:tc>
        <w:tc>
          <w:tcPr>
            <w:tcW w:w="2849" w:type="dxa"/>
            <w:tcMar>
              <w:top w:w="50" w:type="dxa"/>
              <w:left w:w="100" w:type="dxa"/>
            </w:tcMar>
            <w:vAlign w:val="center"/>
          </w:tcPr>
          <w:p w:rsidR="001066A7" w:rsidRDefault="001066A7" w:rsidP="001066A7">
            <w:pPr>
              <w:spacing w:after="0"/>
              <w:ind w:left="135"/>
            </w:pPr>
          </w:p>
        </w:tc>
      </w:tr>
      <w:tr w:rsidR="001066A7" w:rsidRPr="00435E06" w:rsidTr="00435E06">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94</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Задачи на понимание смысла арифметического действия деление с остатком</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tcPr>
          <w:p w:rsidR="001066A7" w:rsidRDefault="001066A7" w:rsidP="001066A7">
            <w:pPr>
              <w:jc w:val="center"/>
            </w:pPr>
            <w:r w:rsidRPr="00FB712D">
              <w:rPr>
                <w:rFonts w:ascii="Times New Roman" w:hAnsi="Times New Roman" w:cs="Times New Roman"/>
                <w:sz w:val="24"/>
                <w:szCs w:val="24"/>
                <w:lang w:val="ru-RU"/>
              </w:rPr>
              <w:t>0</w:t>
            </w:r>
            <w:r>
              <w:rPr>
                <w:rFonts w:ascii="Times New Roman" w:hAnsi="Times New Roman" w:cs="Times New Roman"/>
                <w:sz w:val="24"/>
                <w:szCs w:val="24"/>
                <w:lang w:val="ru-RU"/>
              </w:rPr>
              <w:t>5</w:t>
            </w:r>
            <w:r w:rsidRPr="00FB712D">
              <w:rPr>
                <w:rFonts w:ascii="Times New Roman" w:hAnsi="Times New Roman" w:cs="Times New Roman"/>
                <w:sz w:val="24"/>
                <w:szCs w:val="24"/>
                <w:lang w:val="ru-RU"/>
              </w:rPr>
              <w:t>.03.25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c</w:t>
              </w:r>
              <w:r w:rsidRPr="00294FAE">
                <w:rPr>
                  <w:rFonts w:ascii="Times New Roman" w:hAnsi="Times New Roman"/>
                  <w:color w:val="0000FF"/>
                  <w:u w:val="single"/>
                  <w:lang w:val="ru-RU"/>
                </w:rPr>
                <w:t>212</w:t>
              </w:r>
            </w:hyperlink>
          </w:p>
        </w:tc>
      </w:tr>
      <w:tr w:rsidR="001066A7" w:rsidRPr="00435E06" w:rsidTr="00435E06">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95</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Устное деление с остатком; его применение в практических ситуациях</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tcPr>
          <w:p w:rsidR="001066A7" w:rsidRDefault="001066A7" w:rsidP="001066A7">
            <w:pPr>
              <w:jc w:val="center"/>
            </w:pPr>
            <w:r w:rsidRPr="00FB712D">
              <w:rPr>
                <w:rFonts w:ascii="Times New Roman" w:hAnsi="Times New Roman" w:cs="Times New Roman"/>
                <w:sz w:val="24"/>
                <w:szCs w:val="24"/>
                <w:lang w:val="ru-RU"/>
              </w:rPr>
              <w:t>0</w:t>
            </w:r>
            <w:r>
              <w:rPr>
                <w:rFonts w:ascii="Times New Roman" w:hAnsi="Times New Roman" w:cs="Times New Roman"/>
                <w:sz w:val="24"/>
                <w:szCs w:val="24"/>
                <w:lang w:val="ru-RU"/>
              </w:rPr>
              <w:t>6</w:t>
            </w:r>
            <w:r w:rsidRPr="00FB712D">
              <w:rPr>
                <w:rFonts w:ascii="Times New Roman" w:hAnsi="Times New Roman" w:cs="Times New Roman"/>
                <w:sz w:val="24"/>
                <w:szCs w:val="24"/>
                <w:lang w:val="ru-RU"/>
              </w:rPr>
              <w:t>.03.25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c</w:t>
              </w:r>
              <w:r w:rsidRPr="00294FAE">
                <w:rPr>
                  <w:rFonts w:ascii="Times New Roman" w:hAnsi="Times New Roman"/>
                  <w:color w:val="0000FF"/>
                  <w:u w:val="single"/>
                  <w:lang w:val="ru-RU"/>
                </w:rPr>
                <w:t>3</w:t>
              </w:r>
              <w:r>
                <w:rPr>
                  <w:rFonts w:ascii="Times New Roman" w:hAnsi="Times New Roman"/>
                  <w:color w:val="0000FF"/>
                  <w:u w:val="single"/>
                </w:rPr>
                <w:t>f</w:t>
              </w:r>
              <w:r w:rsidRPr="00294FAE">
                <w:rPr>
                  <w:rFonts w:ascii="Times New Roman" w:hAnsi="Times New Roman"/>
                  <w:color w:val="0000FF"/>
                  <w:u w:val="single"/>
                  <w:lang w:val="ru-RU"/>
                </w:rPr>
                <w:t>2</w:t>
              </w:r>
            </w:hyperlink>
          </w:p>
        </w:tc>
      </w:tr>
      <w:tr w:rsidR="001066A7" w:rsidRPr="00435E06"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96</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Нахождение периметра в заданных единицах длины</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Default="001066A7" w:rsidP="001066A7">
            <w:pPr>
              <w:spacing w:after="0"/>
              <w:ind w:left="135"/>
              <w:jc w:val="center"/>
            </w:pPr>
          </w:p>
        </w:tc>
        <w:tc>
          <w:tcPr>
            <w:tcW w:w="1347" w:type="dxa"/>
            <w:tcMar>
              <w:top w:w="50" w:type="dxa"/>
              <w:left w:w="100" w:type="dxa"/>
            </w:tcMar>
            <w:vAlign w:val="center"/>
          </w:tcPr>
          <w:p w:rsidR="001066A7" w:rsidRDefault="00006DC2" w:rsidP="001066A7">
            <w:pPr>
              <w:spacing w:after="0"/>
              <w:ind w:left="135"/>
            </w:pPr>
            <w:r>
              <w:rPr>
                <w:rFonts w:ascii="Times New Roman" w:hAnsi="Times New Roman" w:cs="Times New Roman"/>
                <w:sz w:val="24"/>
                <w:szCs w:val="24"/>
                <w:lang w:val="ru-RU"/>
              </w:rPr>
              <w:t>11</w:t>
            </w:r>
            <w:r w:rsidRPr="00FB712D">
              <w:rPr>
                <w:rFonts w:ascii="Times New Roman" w:hAnsi="Times New Roman" w:cs="Times New Roman"/>
                <w:sz w:val="24"/>
                <w:szCs w:val="24"/>
                <w:lang w:val="ru-RU"/>
              </w:rPr>
              <w:t>.03.25</w:t>
            </w:r>
          </w:p>
        </w:tc>
        <w:tc>
          <w:tcPr>
            <w:tcW w:w="2849"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13666</w:t>
              </w:r>
            </w:hyperlink>
          </w:p>
        </w:tc>
      </w:tr>
      <w:tr w:rsidR="00006DC2" w:rsidRPr="00435E06"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97</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Изображение на клетчатой бумаге </w:t>
            </w:r>
            <w:r w:rsidRPr="00294FAE">
              <w:rPr>
                <w:rFonts w:ascii="Times New Roman" w:hAnsi="Times New Roman"/>
                <w:color w:val="000000"/>
                <w:sz w:val="24"/>
                <w:lang w:val="ru-RU"/>
              </w:rPr>
              <w:lastRenderedPageBreak/>
              <w:t>прямоугольника с заданным значением периметра</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sidRPr="007A05DE">
              <w:rPr>
                <w:rFonts w:ascii="Times New Roman" w:hAnsi="Times New Roman" w:cs="Times New Roman"/>
                <w:sz w:val="24"/>
                <w:szCs w:val="24"/>
                <w:lang w:val="ru-RU"/>
              </w:rPr>
              <w:t>1</w:t>
            </w:r>
            <w:r>
              <w:rPr>
                <w:rFonts w:ascii="Times New Roman" w:hAnsi="Times New Roman" w:cs="Times New Roman"/>
                <w:sz w:val="24"/>
                <w:szCs w:val="24"/>
                <w:lang w:val="ru-RU"/>
              </w:rPr>
              <w:t>2</w:t>
            </w:r>
            <w:r w:rsidRPr="007A05DE">
              <w:rPr>
                <w:rFonts w:ascii="Times New Roman" w:hAnsi="Times New Roman" w:cs="Times New Roman"/>
                <w:sz w:val="24"/>
                <w:szCs w:val="24"/>
                <w:lang w:val="ru-RU"/>
              </w:rPr>
              <w:t>.03.25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14</w:t>
              </w:r>
              <w:r>
                <w:rPr>
                  <w:rFonts w:ascii="Times New Roman" w:hAnsi="Times New Roman"/>
                  <w:color w:val="0000FF"/>
                  <w:u w:val="single"/>
                </w:rPr>
                <w:t>c</w:t>
              </w:r>
              <w:r w:rsidRPr="00294FAE">
                <w:rPr>
                  <w:rFonts w:ascii="Times New Roman" w:hAnsi="Times New Roman"/>
                  <w:color w:val="0000FF"/>
                  <w:u w:val="single"/>
                  <w:lang w:val="ru-RU"/>
                </w:rPr>
                <w:t>8</w:t>
              </w:r>
              <w:r>
                <w:rPr>
                  <w:rFonts w:ascii="Times New Roman" w:hAnsi="Times New Roman"/>
                  <w:color w:val="0000FF"/>
                  <w:u w:val="single"/>
                </w:rPr>
                <w:t>c</w:t>
              </w:r>
            </w:hyperlink>
          </w:p>
        </w:tc>
      </w:tr>
      <w:tr w:rsidR="00006DC2" w:rsidRPr="00435E06"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98</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Дополнение изображения (чертежа) данными на основе измерения</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sidRPr="007A05DE">
              <w:rPr>
                <w:rFonts w:ascii="Times New Roman" w:hAnsi="Times New Roman" w:cs="Times New Roman"/>
                <w:sz w:val="24"/>
                <w:szCs w:val="24"/>
                <w:lang w:val="ru-RU"/>
              </w:rPr>
              <w:t>1</w:t>
            </w:r>
            <w:r>
              <w:rPr>
                <w:rFonts w:ascii="Times New Roman" w:hAnsi="Times New Roman" w:cs="Times New Roman"/>
                <w:sz w:val="24"/>
                <w:szCs w:val="24"/>
                <w:lang w:val="ru-RU"/>
              </w:rPr>
              <w:t>3</w:t>
            </w:r>
            <w:r w:rsidRPr="007A05DE">
              <w:rPr>
                <w:rFonts w:ascii="Times New Roman" w:hAnsi="Times New Roman" w:cs="Times New Roman"/>
                <w:sz w:val="24"/>
                <w:szCs w:val="24"/>
                <w:lang w:val="ru-RU"/>
              </w:rPr>
              <w:t>.03.25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14</w:t>
              </w:r>
              <w:r>
                <w:rPr>
                  <w:rFonts w:ascii="Times New Roman" w:hAnsi="Times New Roman"/>
                  <w:color w:val="0000FF"/>
                  <w:u w:val="single"/>
                </w:rPr>
                <w:t>e</w:t>
              </w:r>
              <w:r w:rsidRPr="00294FAE">
                <w:rPr>
                  <w:rFonts w:ascii="Times New Roman" w:hAnsi="Times New Roman"/>
                  <w:color w:val="0000FF"/>
                  <w:u w:val="single"/>
                  <w:lang w:val="ru-RU"/>
                </w:rPr>
                <w:t>62</w:t>
              </w:r>
            </w:hyperlink>
          </w:p>
        </w:tc>
      </w:tr>
      <w:tr w:rsidR="00006DC2" w:rsidRPr="00435E06"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99</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sidRPr="007A05DE">
              <w:rPr>
                <w:rFonts w:ascii="Times New Roman" w:hAnsi="Times New Roman" w:cs="Times New Roman"/>
                <w:sz w:val="24"/>
                <w:szCs w:val="24"/>
                <w:lang w:val="ru-RU"/>
              </w:rPr>
              <w:t>1</w:t>
            </w:r>
            <w:r>
              <w:rPr>
                <w:rFonts w:ascii="Times New Roman" w:hAnsi="Times New Roman" w:cs="Times New Roman"/>
                <w:sz w:val="24"/>
                <w:szCs w:val="24"/>
                <w:lang w:val="ru-RU"/>
              </w:rPr>
              <w:t>7</w:t>
            </w:r>
            <w:r w:rsidRPr="007A05DE">
              <w:rPr>
                <w:rFonts w:ascii="Times New Roman" w:hAnsi="Times New Roman" w:cs="Times New Roman"/>
                <w:sz w:val="24"/>
                <w:szCs w:val="24"/>
                <w:lang w:val="ru-RU"/>
              </w:rPr>
              <w:t>.03.25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16078</w:t>
              </w:r>
            </w:hyperlink>
          </w:p>
        </w:tc>
      </w:tr>
      <w:tr w:rsidR="00006DC2" w:rsidRPr="00435E06"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100</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sidRPr="007A05DE">
              <w:rPr>
                <w:rFonts w:ascii="Times New Roman" w:hAnsi="Times New Roman" w:cs="Times New Roman"/>
                <w:sz w:val="24"/>
                <w:szCs w:val="24"/>
                <w:lang w:val="ru-RU"/>
              </w:rPr>
              <w:t>1</w:t>
            </w:r>
            <w:r>
              <w:rPr>
                <w:rFonts w:ascii="Times New Roman" w:hAnsi="Times New Roman" w:cs="Times New Roman"/>
                <w:sz w:val="24"/>
                <w:szCs w:val="24"/>
                <w:lang w:val="ru-RU"/>
              </w:rPr>
              <w:t>8</w:t>
            </w:r>
            <w:r w:rsidRPr="007A05DE">
              <w:rPr>
                <w:rFonts w:ascii="Times New Roman" w:hAnsi="Times New Roman" w:cs="Times New Roman"/>
                <w:sz w:val="24"/>
                <w:szCs w:val="24"/>
                <w:lang w:val="ru-RU"/>
              </w:rPr>
              <w:t>.03.25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092</w:t>
              </w:r>
              <w:r>
                <w:rPr>
                  <w:rFonts w:ascii="Times New Roman" w:hAnsi="Times New Roman"/>
                  <w:color w:val="0000FF"/>
                  <w:u w:val="single"/>
                </w:rPr>
                <w:t>c</w:t>
              </w:r>
              <w:r w:rsidRPr="00294FAE">
                <w:rPr>
                  <w:rFonts w:ascii="Times New Roman" w:hAnsi="Times New Roman"/>
                  <w:color w:val="0000FF"/>
                  <w:u w:val="single"/>
                  <w:lang w:val="ru-RU"/>
                </w:rPr>
                <w:t>4</w:t>
              </w:r>
            </w:hyperlink>
          </w:p>
        </w:tc>
      </w:tr>
      <w:tr w:rsidR="00006DC2" w:rsidRPr="00435E06"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101</w:t>
            </w:r>
          </w:p>
        </w:tc>
        <w:tc>
          <w:tcPr>
            <w:tcW w:w="4198" w:type="dxa"/>
            <w:tcMar>
              <w:top w:w="50" w:type="dxa"/>
              <w:left w:w="100" w:type="dxa"/>
            </w:tcMar>
            <w:vAlign w:val="center"/>
          </w:tcPr>
          <w:p w:rsidR="00006DC2" w:rsidRDefault="00006DC2" w:rsidP="00006DC2">
            <w:pPr>
              <w:spacing w:after="0"/>
              <w:ind w:left="135"/>
            </w:pPr>
            <w:r w:rsidRPr="00294FAE">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947"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sidRPr="007A05DE">
              <w:rPr>
                <w:rFonts w:ascii="Times New Roman" w:hAnsi="Times New Roman" w:cs="Times New Roman"/>
                <w:sz w:val="24"/>
                <w:szCs w:val="24"/>
                <w:lang w:val="ru-RU"/>
              </w:rPr>
              <w:t>1</w:t>
            </w:r>
            <w:r>
              <w:rPr>
                <w:rFonts w:ascii="Times New Roman" w:hAnsi="Times New Roman" w:cs="Times New Roman"/>
                <w:sz w:val="24"/>
                <w:szCs w:val="24"/>
                <w:lang w:val="ru-RU"/>
              </w:rPr>
              <w:t>9</w:t>
            </w:r>
            <w:r w:rsidRPr="007A05DE">
              <w:rPr>
                <w:rFonts w:ascii="Times New Roman" w:hAnsi="Times New Roman" w:cs="Times New Roman"/>
                <w:sz w:val="24"/>
                <w:szCs w:val="24"/>
                <w:lang w:val="ru-RU"/>
              </w:rPr>
              <w:t>.03.25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14</w:t>
              </w:r>
              <w:r>
                <w:rPr>
                  <w:rFonts w:ascii="Times New Roman" w:hAnsi="Times New Roman"/>
                  <w:color w:val="0000FF"/>
                  <w:u w:val="single"/>
                </w:rPr>
                <w:t>ab</w:t>
              </w:r>
              <w:r w:rsidRPr="00294FAE">
                <w:rPr>
                  <w:rFonts w:ascii="Times New Roman" w:hAnsi="Times New Roman"/>
                  <w:color w:val="0000FF"/>
                  <w:u w:val="single"/>
                  <w:lang w:val="ru-RU"/>
                </w:rPr>
                <w:t>6</w:t>
              </w:r>
            </w:hyperlink>
          </w:p>
        </w:tc>
      </w:tr>
      <w:tr w:rsidR="00006DC2"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102</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Числа в пределах 1000: чтение, запись, упорядочение</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Pr>
                <w:rFonts w:ascii="Times New Roman" w:hAnsi="Times New Roman" w:cs="Times New Roman"/>
                <w:sz w:val="24"/>
                <w:szCs w:val="24"/>
                <w:lang w:val="ru-RU"/>
              </w:rPr>
              <w:t>20</w:t>
            </w:r>
            <w:r w:rsidRPr="007A05DE">
              <w:rPr>
                <w:rFonts w:ascii="Times New Roman" w:hAnsi="Times New Roman" w:cs="Times New Roman"/>
                <w:sz w:val="24"/>
                <w:szCs w:val="24"/>
                <w:lang w:val="ru-RU"/>
              </w:rPr>
              <w:t>.03.25</w:t>
            </w:r>
          </w:p>
        </w:tc>
        <w:tc>
          <w:tcPr>
            <w:tcW w:w="2849" w:type="dxa"/>
            <w:tcMar>
              <w:top w:w="50" w:type="dxa"/>
              <w:left w:w="100" w:type="dxa"/>
            </w:tcMar>
            <w:vAlign w:val="center"/>
          </w:tcPr>
          <w:p w:rsidR="00006DC2" w:rsidRDefault="00006DC2" w:rsidP="00006DC2">
            <w:pPr>
              <w:spacing w:after="0"/>
              <w:ind w:left="135"/>
            </w:pPr>
          </w:p>
        </w:tc>
      </w:tr>
      <w:tr w:rsidR="00435E06" w:rsidTr="00435E06">
        <w:trPr>
          <w:trHeight w:val="144"/>
          <w:tblCellSpacing w:w="20" w:type="nil"/>
        </w:trPr>
        <w:tc>
          <w:tcPr>
            <w:tcW w:w="948" w:type="dxa"/>
            <w:tcMar>
              <w:top w:w="50" w:type="dxa"/>
              <w:left w:w="100" w:type="dxa"/>
            </w:tcMar>
            <w:vAlign w:val="center"/>
          </w:tcPr>
          <w:p w:rsidR="00435E06" w:rsidRDefault="00435E06" w:rsidP="00006DC2">
            <w:pPr>
              <w:spacing w:after="0"/>
            </w:pPr>
            <w:r>
              <w:rPr>
                <w:rFonts w:ascii="Times New Roman" w:hAnsi="Times New Roman"/>
                <w:color w:val="000000"/>
                <w:sz w:val="24"/>
              </w:rPr>
              <w:t>103</w:t>
            </w:r>
          </w:p>
        </w:tc>
        <w:tc>
          <w:tcPr>
            <w:tcW w:w="4198" w:type="dxa"/>
            <w:vMerge w:val="restart"/>
            <w:tcMar>
              <w:top w:w="50" w:type="dxa"/>
              <w:left w:w="100" w:type="dxa"/>
            </w:tcMar>
            <w:vAlign w:val="center"/>
          </w:tcPr>
          <w:p w:rsidR="00435E06" w:rsidRDefault="00435E06" w:rsidP="00006DC2">
            <w:pPr>
              <w:spacing w:after="0"/>
              <w:ind w:left="135"/>
            </w:pPr>
            <w:r w:rsidRPr="00294FAE">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p w:rsidR="00435E06" w:rsidRPr="00435E06" w:rsidRDefault="00435E06" w:rsidP="001066A7">
            <w:pPr>
              <w:spacing w:after="0"/>
              <w:ind w:left="135"/>
              <w:rPr>
                <w:lang w:val="ru-RU"/>
              </w:rPr>
            </w:pPr>
            <w:r w:rsidRPr="00294FAE">
              <w:rPr>
                <w:rFonts w:ascii="Times New Roman" w:hAnsi="Times New Roman"/>
                <w:color w:val="000000"/>
                <w:sz w:val="24"/>
                <w:lang w:val="ru-RU"/>
              </w:rPr>
              <w:t>Числа в пределах 1000: чтение, запись</w:t>
            </w:r>
          </w:p>
        </w:tc>
        <w:tc>
          <w:tcPr>
            <w:tcW w:w="947" w:type="dxa"/>
            <w:tcMar>
              <w:top w:w="50" w:type="dxa"/>
              <w:left w:w="100" w:type="dxa"/>
            </w:tcMar>
            <w:vAlign w:val="center"/>
          </w:tcPr>
          <w:p w:rsidR="00435E06" w:rsidRDefault="00435E06" w:rsidP="00006DC2">
            <w:pPr>
              <w:spacing w:after="0"/>
              <w:ind w:left="135"/>
              <w:jc w:val="center"/>
            </w:pPr>
            <w:r w:rsidRPr="00435E0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5E06" w:rsidRDefault="00435E06" w:rsidP="00006DC2">
            <w:pPr>
              <w:spacing w:after="0"/>
              <w:ind w:left="135"/>
              <w:jc w:val="center"/>
            </w:pPr>
          </w:p>
        </w:tc>
        <w:tc>
          <w:tcPr>
            <w:tcW w:w="1910" w:type="dxa"/>
            <w:tcMar>
              <w:top w:w="50" w:type="dxa"/>
              <w:left w:w="100" w:type="dxa"/>
            </w:tcMar>
            <w:vAlign w:val="center"/>
          </w:tcPr>
          <w:p w:rsidR="00435E06" w:rsidRDefault="00435E06" w:rsidP="00006DC2">
            <w:pPr>
              <w:spacing w:after="0"/>
              <w:ind w:left="135"/>
              <w:jc w:val="center"/>
            </w:pPr>
          </w:p>
        </w:tc>
        <w:tc>
          <w:tcPr>
            <w:tcW w:w="1347" w:type="dxa"/>
            <w:tcMar>
              <w:top w:w="50" w:type="dxa"/>
              <w:left w:w="100" w:type="dxa"/>
            </w:tcMar>
          </w:tcPr>
          <w:p w:rsidR="00435E06" w:rsidRDefault="00435E06" w:rsidP="00006DC2">
            <w:pPr>
              <w:jc w:val="center"/>
            </w:pPr>
            <w:r>
              <w:rPr>
                <w:rFonts w:ascii="Times New Roman" w:hAnsi="Times New Roman" w:cs="Times New Roman"/>
                <w:sz w:val="24"/>
                <w:szCs w:val="24"/>
                <w:lang w:val="ru-RU"/>
              </w:rPr>
              <w:t>24</w:t>
            </w:r>
            <w:r w:rsidRPr="007A05DE">
              <w:rPr>
                <w:rFonts w:ascii="Times New Roman" w:hAnsi="Times New Roman" w:cs="Times New Roman"/>
                <w:sz w:val="24"/>
                <w:szCs w:val="24"/>
                <w:lang w:val="ru-RU"/>
              </w:rPr>
              <w:t>.03.25</w:t>
            </w:r>
          </w:p>
        </w:tc>
        <w:tc>
          <w:tcPr>
            <w:tcW w:w="2849" w:type="dxa"/>
            <w:tcMar>
              <w:top w:w="50" w:type="dxa"/>
              <w:left w:w="100" w:type="dxa"/>
            </w:tcMar>
            <w:vAlign w:val="center"/>
          </w:tcPr>
          <w:p w:rsidR="00435E06" w:rsidRDefault="00435E06" w:rsidP="00006DC2">
            <w:pPr>
              <w:spacing w:after="0"/>
              <w:ind w:left="135"/>
            </w:pPr>
          </w:p>
        </w:tc>
      </w:tr>
      <w:tr w:rsidR="00435E06" w:rsidRPr="00435E06" w:rsidTr="00B05F74">
        <w:trPr>
          <w:trHeight w:val="144"/>
          <w:tblCellSpacing w:w="20" w:type="nil"/>
        </w:trPr>
        <w:tc>
          <w:tcPr>
            <w:tcW w:w="948" w:type="dxa"/>
            <w:tcMar>
              <w:top w:w="50" w:type="dxa"/>
              <w:left w:w="100" w:type="dxa"/>
            </w:tcMar>
            <w:vAlign w:val="center"/>
          </w:tcPr>
          <w:p w:rsidR="00435E06" w:rsidRDefault="00435E06" w:rsidP="001066A7">
            <w:pPr>
              <w:spacing w:after="0"/>
            </w:pPr>
            <w:r w:rsidRPr="00BF11CE">
              <w:rPr>
                <w:rFonts w:ascii="Times New Roman" w:hAnsi="Times New Roman"/>
                <w:color w:val="000000"/>
                <w:sz w:val="24"/>
              </w:rPr>
              <w:t>104</w:t>
            </w:r>
          </w:p>
        </w:tc>
        <w:tc>
          <w:tcPr>
            <w:tcW w:w="4198" w:type="dxa"/>
            <w:vMerge/>
            <w:tcMar>
              <w:top w:w="50" w:type="dxa"/>
              <w:left w:w="100" w:type="dxa"/>
            </w:tcMar>
            <w:vAlign w:val="center"/>
          </w:tcPr>
          <w:p w:rsidR="00435E06" w:rsidRPr="00294FAE" w:rsidRDefault="00435E06" w:rsidP="001066A7">
            <w:pPr>
              <w:spacing w:after="0"/>
              <w:ind w:left="135"/>
              <w:rPr>
                <w:lang w:val="ru-RU"/>
              </w:rPr>
            </w:pPr>
          </w:p>
        </w:tc>
        <w:tc>
          <w:tcPr>
            <w:tcW w:w="947" w:type="dxa"/>
            <w:tcMar>
              <w:top w:w="50" w:type="dxa"/>
              <w:left w:w="100" w:type="dxa"/>
            </w:tcMar>
            <w:vAlign w:val="center"/>
          </w:tcPr>
          <w:p w:rsidR="00435E06" w:rsidRDefault="00435E06"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35E06" w:rsidRDefault="00435E06" w:rsidP="001066A7">
            <w:pPr>
              <w:spacing w:after="0"/>
              <w:ind w:left="135"/>
              <w:jc w:val="center"/>
            </w:pPr>
          </w:p>
        </w:tc>
        <w:tc>
          <w:tcPr>
            <w:tcW w:w="1910" w:type="dxa"/>
            <w:tcMar>
              <w:top w:w="50" w:type="dxa"/>
              <w:left w:w="100" w:type="dxa"/>
            </w:tcMar>
            <w:vAlign w:val="center"/>
          </w:tcPr>
          <w:p w:rsidR="00435E06" w:rsidRDefault="00435E06" w:rsidP="001066A7">
            <w:pPr>
              <w:spacing w:after="0"/>
              <w:ind w:left="135"/>
              <w:jc w:val="center"/>
            </w:pPr>
          </w:p>
        </w:tc>
        <w:tc>
          <w:tcPr>
            <w:tcW w:w="1347" w:type="dxa"/>
            <w:tcMar>
              <w:top w:w="50" w:type="dxa"/>
              <w:left w:w="100" w:type="dxa"/>
            </w:tcMar>
            <w:vAlign w:val="center"/>
          </w:tcPr>
          <w:p w:rsidR="00435E06" w:rsidRDefault="00435E06" w:rsidP="001066A7">
            <w:pPr>
              <w:spacing w:after="0"/>
              <w:ind w:left="135"/>
            </w:pPr>
          </w:p>
        </w:tc>
        <w:tc>
          <w:tcPr>
            <w:tcW w:w="2849" w:type="dxa"/>
            <w:tcMar>
              <w:top w:w="50" w:type="dxa"/>
              <w:left w:w="100" w:type="dxa"/>
            </w:tcMar>
            <w:vAlign w:val="center"/>
          </w:tcPr>
          <w:p w:rsidR="00435E06" w:rsidRPr="00294FAE" w:rsidRDefault="00435E06" w:rsidP="001066A7">
            <w:pPr>
              <w:spacing w:after="0"/>
              <w:ind w:left="135"/>
              <w:rPr>
                <w:lang w:val="ru-RU"/>
              </w:rPr>
            </w:pPr>
            <w:r w:rsidRPr="00294FA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07208</w:t>
              </w:r>
            </w:hyperlink>
          </w:p>
        </w:tc>
      </w:tr>
      <w:tr w:rsidR="00006DC2"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105</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Увеличение и уменьшение числа в несколько раз (в том числе в 10, 100 раз)</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sidRPr="000162F9">
              <w:rPr>
                <w:rFonts w:ascii="Times New Roman" w:hAnsi="Times New Roman" w:cs="Times New Roman"/>
                <w:sz w:val="24"/>
                <w:szCs w:val="24"/>
                <w:lang w:val="ru-RU"/>
              </w:rPr>
              <w:t>2</w:t>
            </w:r>
            <w:r>
              <w:rPr>
                <w:rFonts w:ascii="Times New Roman" w:hAnsi="Times New Roman" w:cs="Times New Roman"/>
                <w:sz w:val="24"/>
                <w:szCs w:val="24"/>
                <w:lang w:val="ru-RU"/>
              </w:rPr>
              <w:t>5</w:t>
            </w:r>
            <w:r w:rsidRPr="000162F9">
              <w:rPr>
                <w:rFonts w:ascii="Times New Roman" w:hAnsi="Times New Roman" w:cs="Times New Roman"/>
                <w:sz w:val="24"/>
                <w:szCs w:val="24"/>
                <w:lang w:val="ru-RU"/>
              </w:rPr>
              <w:t>.03.25</w:t>
            </w:r>
          </w:p>
        </w:tc>
        <w:tc>
          <w:tcPr>
            <w:tcW w:w="2849" w:type="dxa"/>
            <w:tcMar>
              <w:top w:w="50" w:type="dxa"/>
              <w:left w:w="100" w:type="dxa"/>
            </w:tcMar>
            <w:vAlign w:val="center"/>
          </w:tcPr>
          <w:p w:rsidR="00006DC2" w:rsidRDefault="00006DC2" w:rsidP="00006DC2">
            <w:pPr>
              <w:spacing w:after="0"/>
              <w:ind w:left="135"/>
            </w:pPr>
          </w:p>
        </w:tc>
      </w:tr>
      <w:tr w:rsidR="00006DC2" w:rsidRPr="00435E06"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106</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Числа в пределах 1000: представление в виде суммы разрядных слагаемых</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sidRPr="000162F9">
              <w:rPr>
                <w:rFonts w:ascii="Times New Roman" w:hAnsi="Times New Roman" w:cs="Times New Roman"/>
                <w:sz w:val="24"/>
                <w:szCs w:val="24"/>
                <w:lang w:val="ru-RU"/>
              </w:rPr>
              <w:t>2</w:t>
            </w:r>
            <w:r>
              <w:rPr>
                <w:rFonts w:ascii="Times New Roman" w:hAnsi="Times New Roman" w:cs="Times New Roman"/>
                <w:sz w:val="24"/>
                <w:szCs w:val="24"/>
                <w:lang w:val="ru-RU"/>
              </w:rPr>
              <w:t>6</w:t>
            </w:r>
            <w:r w:rsidRPr="000162F9">
              <w:rPr>
                <w:rFonts w:ascii="Times New Roman" w:hAnsi="Times New Roman" w:cs="Times New Roman"/>
                <w:sz w:val="24"/>
                <w:szCs w:val="24"/>
                <w:lang w:val="ru-RU"/>
              </w:rPr>
              <w:t>.03.25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0820</w:t>
              </w:r>
              <w:r>
                <w:rPr>
                  <w:rFonts w:ascii="Times New Roman" w:hAnsi="Times New Roman"/>
                  <w:color w:val="0000FF"/>
                  <w:u w:val="single"/>
                </w:rPr>
                <w:t>c</w:t>
              </w:r>
            </w:hyperlink>
          </w:p>
        </w:tc>
      </w:tr>
      <w:tr w:rsidR="00006DC2" w:rsidRPr="00435E06" w:rsidTr="00435E06">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107</w:t>
            </w:r>
          </w:p>
        </w:tc>
        <w:tc>
          <w:tcPr>
            <w:tcW w:w="4198" w:type="dxa"/>
            <w:tcMar>
              <w:top w:w="50" w:type="dxa"/>
              <w:left w:w="100" w:type="dxa"/>
            </w:tcMar>
            <w:vAlign w:val="center"/>
          </w:tcPr>
          <w:p w:rsidR="00006DC2" w:rsidRDefault="00006DC2" w:rsidP="00006DC2">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947"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tcPr>
          <w:p w:rsidR="00006DC2" w:rsidRDefault="00006DC2" w:rsidP="00006DC2">
            <w:pPr>
              <w:jc w:val="center"/>
            </w:pPr>
            <w:r w:rsidRPr="000162F9">
              <w:rPr>
                <w:rFonts w:ascii="Times New Roman" w:hAnsi="Times New Roman" w:cs="Times New Roman"/>
                <w:sz w:val="24"/>
                <w:szCs w:val="24"/>
                <w:lang w:val="ru-RU"/>
              </w:rPr>
              <w:t>2</w:t>
            </w:r>
            <w:r>
              <w:rPr>
                <w:rFonts w:ascii="Times New Roman" w:hAnsi="Times New Roman" w:cs="Times New Roman"/>
                <w:sz w:val="24"/>
                <w:szCs w:val="24"/>
                <w:lang w:val="ru-RU"/>
              </w:rPr>
              <w:t>7</w:t>
            </w:r>
            <w:r w:rsidRPr="000162F9">
              <w:rPr>
                <w:rFonts w:ascii="Times New Roman" w:hAnsi="Times New Roman" w:cs="Times New Roman"/>
                <w:sz w:val="24"/>
                <w:szCs w:val="24"/>
                <w:lang w:val="ru-RU"/>
              </w:rPr>
              <w:t>.03.25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17</w:t>
              </w:r>
              <w:r>
                <w:rPr>
                  <w:rFonts w:ascii="Times New Roman" w:hAnsi="Times New Roman"/>
                  <w:color w:val="0000FF"/>
                  <w:u w:val="single"/>
                </w:rPr>
                <w:t>aea</w:t>
              </w:r>
            </w:hyperlink>
          </w:p>
        </w:tc>
      </w:tr>
      <w:tr w:rsidR="001066A7" w:rsidTr="00B05F74">
        <w:trPr>
          <w:trHeight w:val="144"/>
          <w:tblCellSpacing w:w="20" w:type="nil"/>
        </w:trPr>
        <w:tc>
          <w:tcPr>
            <w:tcW w:w="948" w:type="dxa"/>
            <w:tcMar>
              <w:top w:w="50" w:type="dxa"/>
              <w:left w:w="100" w:type="dxa"/>
            </w:tcMar>
            <w:vAlign w:val="center"/>
          </w:tcPr>
          <w:p w:rsidR="001066A7" w:rsidRDefault="001066A7" w:rsidP="001066A7">
            <w:pPr>
              <w:spacing w:after="0"/>
            </w:pPr>
            <w:r>
              <w:rPr>
                <w:rFonts w:ascii="Times New Roman" w:hAnsi="Times New Roman"/>
                <w:color w:val="000000"/>
                <w:sz w:val="24"/>
              </w:rPr>
              <w:t>108</w:t>
            </w:r>
          </w:p>
        </w:tc>
        <w:tc>
          <w:tcPr>
            <w:tcW w:w="4198" w:type="dxa"/>
            <w:tcMar>
              <w:top w:w="50" w:type="dxa"/>
              <w:left w:w="100" w:type="dxa"/>
            </w:tcMar>
            <w:vAlign w:val="center"/>
          </w:tcPr>
          <w:p w:rsidR="001066A7" w:rsidRPr="00294FAE" w:rsidRDefault="001066A7" w:rsidP="001066A7">
            <w:pPr>
              <w:spacing w:after="0"/>
              <w:ind w:left="135"/>
              <w:rPr>
                <w:lang w:val="ru-RU"/>
              </w:rPr>
            </w:pPr>
            <w:r w:rsidRPr="00294FAE">
              <w:rPr>
                <w:rFonts w:ascii="Times New Roman" w:hAnsi="Times New Roman"/>
                <w:color w:val="000000"/>
                <w:sz w:val="24"/>
                <w:lang w:val="ru-RU"/>
              </w:rPr>
              <w:t>Классификация объектов по двум признакам</w:t>
            </w:r>
          </w:p>
        </w:tc>
        <w:tc>
          <w:tcPr>
            <w:tcW w:w="947" w:type="dxa"/>
            <w:tcMar>
              <w:top w:w="50" w:type="dxa"/>
              <w:left w:w="100" w:type="dxa"/>
            </w:tcMar>
            <w:vAlign w:val="center"/>
          </w:tcPr>
          <w:p w:rsidR="001066A7" w:rsidRDefault="001066A7" w:rsidP="001066A7">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066A7" w:rsidRDefault="001066A7" w:rsidP="001066A7">
            <w:pPr>
              <w:spacing w:after="0"/>
              <w:ind w:left="135"/>
              <w:jc w:val="center"/>
            </w:pPr>
          </w:p>
        </w:tc>
        <w:tc>
          <w:tcPr>
            <w:tcW w:w="1910" w:type="dxa"/>
            <w:tcMar>
              <w:top w:w="50" w:type="dxa"/>
              <w:left w:w="100" w:type="dxa"/>
            </w:tcMar>
            <w:vAlign w:val="center"/>
          </w:tcPr>
          <w:p w:rsidR="001066A7" w:rsidRPr="00006DC2" w:rsidRDefault="00006DC2" w:rsidP="001066A7">
            <w:pPr>
              <w:spacing w:after="0"/>
              <w:ind w:left="135"/>
              <w:jc w:val="center"/>
              <w:rPr>
                <w:lang w:val="ru-RU"/>
              </w:rPr>
            </w:pPr>
            <w:r>
              <w:rPr>
                <w:lang w:val="ru-RU"/>
              </w:rPr>
              <w:t>4четверть</w:t>
            </w:r>
          </w:p>
        </w:tc>
        <w:tc>
          <w:tcPr>
            <w:tcW w:w="1347" w:type="dxa"/>
            <w:tcMar>
              <w:top w:w="50" w:type="dxa"/>
              <w:left w:w="100" w:type="dxa"/>
            </w:tcMar>
            <w:vAlign w:val="center"/>
          </w:tcPr>
          <w:p w:rsidR="001066A7" w:rsidRPr="00006DC2" w:rsidRDefault="00006DC2" w:rsidP="001066A7">
            <w:pPr>
              <w:spacing w:after="0"/>
              <w:ind w:left="135"/>
              <w:rPr>
                <w:rFonts w:ascii="Times New Roman" w:hAnsi="Times New Roman" w:cs="Times New Roman"/>
                <w:sz w:val="24"/>
                <w:szCs w:val="24"/>
              </w:rPr>
            </w:pPr>
            <w:r>
              <w:rPr>
                <w:rFonts w:ascii="Times New Roman" w:hAnsi="Times New Roman" w:cs="Times New Roman"/>
                <w:sz w:val="24"/>
                <w:szCs w:val="24"/>
                <w:lang w:val="ru-RU"/>
              </w:rPr>
              <w:t>07</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1066A7" w:rsidRDefault="001066A7" w:rsidP="001066A7">
            <w:pPr>
              <w:spacing w:after="0"/>
              <w:ind w:left="135"/>
            </w:pPr>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109</w:t>
            </w:r>
          </w:p>
        </w:tc>
        <w:tc>
          <w:tcPr>
            <w:tcW w:w="4198" w:type="dxa"/>
            <w:tcMar>
              <w:top w:w="50" w:type="dxa"/>
              <w:left w:w="100" w:type="dxa"/>
            </w:tcMar>
            <w:vAlign w:val="center"/>
          </w:tcPr>
          <w:p w:rsidR="00006DC2" w:rsidRDefault="00006DC2" w:rsidP="00006DC2">
            <w:pPr>
              <w:spacing w:after="0"/>
              <w:ind w:left="135"/>
            </w:pPr>
            <w:r>
              <w:rPr>
                <w:rFonts w:ascii="Times New Roman" w:hAnsi="Times New Roman"/>
                <w:color w:val="000000"/>
                <w:sz w:val="24"/>
              </w:rPr>
              <w:t>Числа в пределах 1000: сравнение</w:t>
            </w:r>
          </w:p>
        </w:tc>
        <w:tc>
          <w:tcPr>
            <w:tcW w:w="947"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08</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07</w:t>
              </w:r>
              <w:r>
                <w:rPr>
                  <w:rFonts w:ascii="Times New Roman" w:hAnsi="Times New Roman"/>
                  <w:color w:val="0000FF"/>
                  <w:u w:val="single"/>
                </w:rPr>
                <w:t>ff</w:t>
              </w:r>
              <w:r w:rsidRPr="00294FAE">
                <w:rPr>
                  <w:rFonts w:ascii="Times New Roman" w:hAnsi="Times New Roman"/>
                  <w:color w:val="0000FF"/>
                  <w:u w:val="single"/>
                  <w:lang w:val="ru-RU"/>
                </w:rPr>
                <w:t>0</w:t>
              </w:r>
            </w:hyperlink>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110</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09</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09116</w:t>
              </w:r>
            </w:hyperlink>
          </w:p>
        </w:tc>
      </w:tr>
      <w:tr w:rsidR="00006DC2"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111</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Измерение длины объекта, упорядочение по длине</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10</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Default="00006DC2" w:rsidP="00006DC2">
            <w:pPr>
              <w:spacing w:after="0"/>
              <w:ind w:left="135"/>
            </w:pPr>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112</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14</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09</w:t>
              </w:r>
              <w:r>
                <w:rPr>
                  <w:rFonts w:ascii="Times New Roman" w:hAnsi="Times New Roman"/>
                  <w:color w:val="0000FF"/>
                  <w:u w:val="single"/>
                </w:rPr>
                <w:t>bde</w:t>
              </w:r>
            </w:hyperlink>
          </w:p>
        </w:tc>
      </w:tr>
      <w:tr w:rsidR="00006DC2"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113</w:t>
            </w:r>
          </w:p>
        </w:tc>
        <w:tc>
          <w:tcPr>
            <w:tcW w:w="4198" w:type="dxa"/>
            <w:tcMar>
              <w:top w:w="50" w:type="dxa"/>
              <w:left w:w="100" w:type="dxa"/>
            </w:tcMar>
            <w:vAlign w:val="center"/>
          </w:tcPr>
          <w:p w:rsidR="00006DC2" w:rsidRDefault="00006DC2" w:rsidP="00006DC2">
            <w:pPr>
              <w:spacing w:after="0"/>
              <w:ind w:left="135"/>
            </w:pPr>
            <w:r>
              <w:rPr>
                <w:rFonts w:ascii="Times New Roman" w:hAnsi="Times New Roman"/>
                <w:color w:val="000000"/>
                <w:sz w:val="24"/>
              </w:rPr>
              <w:t>Нахождение периметра прямоугольника, квадрата</w:t>
            </w:r>
          </w:p>
        </w:tc>
        <w:tc>
          <w:tcPr>
            <w:tcW w:w="947"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15</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Default="00006DC2" w:rsidP="00006DC2">
            <w:pPr>
              <w:spacing w:after="0"/>
              <w:ind w:left="135"/>
            </w:pPr>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114</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Сложение и вычитание с круглым числом</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16</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ca</w:t>
              </w:r>
              <w:r w:rsidRPr="00294FAE">
                <w:rPr>
                  <w:rFonts w:ascii="Times New Roman" w:hAnsi="Times New Roman"/>
                  <w:color w:val="0000FF"/>
                  <w:u w:val="single"/>
                  <w:lang w:val="ru-RU"/>
                </w:rPr>
                <w:t>46</w:t>
              </w:r>
            </w:hyperlink>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115</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Сложение и вычитание в пределах 1000</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17</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cc</w:t>
              </w:r>
              <w:r w:rsidRPr="00294FAE">
                <w:rPr>
                  <w:rFonts w:ascii="Times New Roman" w:hAnsi="Times New Roman"/>
                  <w:color w:val="0000FF"/>
                  <w:u w:val="single"/>
                  <w:lang w:val="ru-RU"/>
                </w:rPr>
                <w:t>1</w:t>
              </w:r>
              <w:r>
                <w:rPr>
                  <w:rFonts w:ascii="Times New Roman" w:hAnsi="Times New Roman"/>
                  <w:color w:val="0000FF"/>
                  <w:u w:val="single"/>
                </w:rPr>
                <w:t>c</w:t>
              </w:r>
            </w:hyperlink>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116</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21</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16</w:t>
              </w:r>
              <w:r>
                <w:rPr>
                  <w:rFonts w:ascii="Times New Roman" w:hAnsi="Times New Roman"/>
                  <w:color w:val="0000FF"/>
                  <w:u w:val="single"/>
                </w:rPr>
                <w:t>c</w:t>
              </w:r>
              <w:r w:rsidRPr="00294FAE">
                <w:rPr>
                  <w:rFonts w:ascii="Times New Roman" w:hAnsi="Times New Roman"/>
                  <w:color w:val="0000FF"/>
                  <w:u w:val="single"/>
                  <w:lang w:val="ru-RU"/>
                </w:rPr>
                <w:t>6</w:t>
              </w:r>
              <w:r>
                <w:rPr>
                  <w:rFonts w:ascii="Times New Roman" w:hAnsi="Times New Roman"/>
                  <w:color w:val="0000FF"/>
                  <w:u w:val="single"/>
                </w:rPr>
                <w:t>c</w:t>
              </w:r>
            </w:hyperlink>
          </w:p>
        </w:tc>
      </w:tr>
      <w:tr w:rsidR="00006DC2"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117</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Письменное умножение на однозначное число в пределах 100</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22</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Default="00006DC2" w:rsidP="00006DC2">
            <w:pPr>
              <w:spacing w:after="0"/>
              <w:ind w:left="135"/>
            </w:pPr>
          </w:p>
        </w:tc>
      </w:tr>
      <w:tr w:rsidR="00006DC2" w:rsidTr="00B05F74">
        <w:trPr>
          <w:trHeight w:val="144"/>
          <w:tblCellSpacing w:w="20" w:type="nil"/>
        </w:trPr>
        <w:tc>
          <w:tcPr>
            <w:tcW w:w="948" w:type="dxa"/>
            <w:tcMar>
              <w:top w:w="50" w:type="dxa"/>
              <w:left w:w="100" w:type="dxa"/>
            </w:tcMar>
            <w:vAlign w:val="center"/>
          </w:tcPr>
          <w:p w:rsidR="00006DC2" w:rsidRPr="000C6532" w:rsidRDefault="00006DC2" w:rsidP="00006DC2">
            <w:pPr>
              <w:spacing w:after="0"/>
              <w:rPr>
                <w:highlight w:val="yellow"/>
              </w:rPr>
            </w:pPr>
            <w:r w:rsidRPr="000C6532">
              <w:rPr>
                <w:rFonts w:ascii="Times New Roman" w:hAnsi="Times New Roman"/>
                <w:color w:val="000000"/>
                <w:sz w:val="24"/>
              </w:rPr>
              <w:t>118</w:t>
            </w:r>
          </w:p>
        </w:tc>
        <w:tc>
          <w:tcPr>
            <w:tcW w:w="4198" w:type="dxa"/>
            <w:tcMar>
              <w:top w:w="50" w:type="dxa"/>
              <w:left w:w="100" w:type="dxa"/>
            </w:tcMar>
            <w:vAlign w:val="center"/>
          </w:tcPr>
          <w:p w:rsidR="00006DC2" w:rsidRPr="000C6532" w:rsidRDefault="00006DC2" w:rsidP="00006DC2">
            <w:pPr>
              <w:spacing w:after="0"/>
              <w:ind w:left="135"/>
              <w:rPr>
                <w:lang w:val="ru-RU"/>
              </w:rPr>
            </w:pPr>
            <w:r w:rsidRPr="000C6532">
              <w:rPr>
                <w:rFonts w:ascii="Times New Roman" w:hAnsi="Times New Roman"/>
                <w:color w:val="000000"/>
                <w:sz w:val="24"/>
                <w:lang w:val="ru-RU"/>
              </w:rPr>
              <w:t>Письменное сложение в пределах 1000</w:t>
            </w:r>
            <w:r>
              <w:rPr>
                <w:rFonts w:ascii="Times New Roman" w:hAnsi="Times New Roman"/>
                <w:color w:val="000000"/>
                <w:sz w:val="24"/>
                <w:lang w:val="ru-RU"/>
              </w:rPr>
              <w:t xml:space="preserve"> И</w:t>
            </w:r>
          </w:p>
        </w:tc>
        <w:tc>
          <w:tcPr>
            <w:tcW w:w="947" w:type="dxa"/>
            <w:tcMar>
              <w:top w:w="50" w:type="dxa"/>
              <w:left w:w="100" w:type="dxa"/>
            </w:tcMar>
            <w:vAlign w:val="center"/>
          </w:tcPr>
          <w:p w:rsidR="00006DC2" w:rsidRDefault="00006DC2" w:rsidP="00006DC2">
            <w:pPr>
              <w:spacing w:after="0"/>
              <w:ind w:left="135"/>
              <w:jc w:val="center"/>
            </w:pPr>
            <w:r w:rsidRPr="000C65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23</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Default="00006DC2" w:rsidP="00006DC2">
            <w:pPr>
              <w:spacing w:after="0"/>
              <w:ind w:left="135"/>
            </w:pPr>
          </w:p>
        </w:tc>
      </w:tr>
      <w:tr w:rsidR="00006DC2" w:rsidTr="00B05F74">
        <w:trPr>
          <w:trHeight w:val="144"/>
          <w:tblCellSpacing w:w="20" w:type="nil"/>
        </w:trPr>
        <w:tc>
          <w:tcPr>
            <w:tcW w:w="948" w:type="dxa"/>
            <w:tcMar>
              <w:top w:w="50" w:type="dxa"/>
              <w:left w:w="100" w:type="dxa"/>
            </w:tcMar>
            <w:vAlign w:val="center"/>
          </w:tcPr>
          <w:p w:rsidR="00006DC2" w:rsidRPr="000C6532" w:rsidRDefault="00006DC2" w:rsidP="00006DC2">
            <w:pPr>
              <w:spacing w:after="0"/>
              <w:rPr>
                <w:highlight w:val="yellow"/>
              </w:rPr>
            </w:pPr>
            <w:r w:rsidRPr="00BF11CE">
              <w:rPr>
                <w:rFonts w:ascii="Times New Roman" w:hAnsi="Times New Roman"/>
                <w:color w:val="000000"/>
                <w:sz w:val="24"/>
              </w:rPr>
              <w:lastRenderedPageBreak/>
              <w:t>119</w:t>
            </w:r>
          </w:p>
        </w:tc>
        <w:tc>
          <w:tcPr>
            <w:tcW w:w="4198" w:type="dxa"/>
            <w:tcMar>
              <w:top w:w="50" w:type="dxa"/>
              <w:left w:w="100" w:type="dxa"/>
            </w:tcMar>
            <w:vAlign w:val="center"/>
          </w:tcPr>
          <w:p w:rsidR="00006DC2" w:rsidRDefault="00006DC2" w:rsidP="00006DC2">
            <w:pPr>
              <w:spacing w:after="0"/>
              <w:ind w:left="135"/>
            </w:pPr>
            <w:r>
              <w:rPr>
                <w:rFonts w:ascii="Times New Roman" w:hAnsi="Times New Roman"/>
                <w:color w:val="000000"/>
                <w:sz w:val="24"/>
              </w:rPr>
              <w:t>Письменное вычитание в пределах 1000</w:t>
            </w:r>
          </w:p>
        </w:tc>
        <w:tc>
          <w:tcPr>
            <w:tcW w:w="947"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p>
        </w:tc>
        <w:tc>
          <w:tcPr>
            <w:tcW w:w="2849" w:type="dxa"/>
            <w:tcMar>
              <w:top w:w="50" w:type="dxa"/>
              <w:left w:w="100" w:type="dxa"/>
            </w:tcMar>
            <w:vAlign w:val="center"/>
          </w:tcPr>
          <w:p w:rsidR="00006DC2" w:rsidRDefault="00006DC2" w:rsidP="00006DC2">
            <w:pPr>
              <w:spacing w:after="0"/>
              <w:ind w:left="135"/>
            </w:pPr>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120</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Алгоритм деления на однозначное число</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24</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defa</w:t>
              </w:r>
            </w:hyperlink>
          </w:p>
        </w:tc>
      </w:tr>
      <w:tr w:rsidR="00006DC2"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121</w:t>
            </w:r>
          </w:p>
        </w:tc>
        <w:tc>
          <w:tcPr>
            <w:tcW w:w="4198" w:type="dxa"/>
            <w:tcMar>
              <w:top w:w="50" w:type="dxa"/>
              <w:left w:w="100" w:type="dxa"/>
            </w:tcMar>
            <w:vAlign w:val="center"/>
          </w:tcPr>
          <w:p w:rsidR="00006DC2" w:rsidRDefault="00006DC2" w:rsidP="00006DC2">
            <w:pPr>
              <w:spacing w:after="0"/>
              <w:ind w:left="135"/>
            </w:pPr>
            <w:r>
              <w:rPr>
                <w:rFonts w:ascii="Times New Roman" w:hAnsi="Times New Roman"/>
                <w:color w:val="000000"/>
                <w:sz w:val="24"/>
              </w:rPr>
              <w:t>Контрольная работа №5</w:t>
            </w:r>
          </w:p>
        </w:tc>
        <w:tc>
          <w:tcPr>
            <w:tcW w:w="947"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28</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Default="00006DC2" w:rsidP="00006DC2">
            <w:pPr>
              <w:spacing w:after="0"/>
              <w:ind w:left="135"/>
            </w:pPr>
          </w:p>
        </w:tc>
      </w:tr>
      <w:tr w:rsidR="00006DC2"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122</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Умножение круглого числа, на круглое число</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29</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Default="00006DC2" w:rsidP="00006DC2">
            <w:pPr>
              <w:spacing w:after="0"/>
              <w:ind w:left="135"/>
            </w:pPr>
          </w:p>
        </w:tc>
      </w:tr>
      <w:tr w:rsidR="00006DC2"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123</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Деление круглого числа, на круглое число</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30</w:t>
            </w:r>
            <w:r w:rsidRPr="00006DC2">
              <w:rPr>
                <w:rFonts w:ascii="Times New Roman" w:hAnsi="Times New Roman" w:cs="Times New Roman"/>
                <w:sz w:val="24"/>
                <w:szCs w:val="24"/>
                <w:lang w:val="ru-RU"/>
              </w:rPr>
              <w:t>.04.25</w:t>
            </w:r>
          </w:p>
        </w:tc>
        <w:tc>
          <w:tcPr>
            <w:tcW w:w="2849" w:type="dxa"/>
            <w:tcMar>
              <w:top w:w="50" w:type="dxa"/>
              <w:left w:w="100" w:type="dxa"/>
            </w:tcMar>
            <w:vAlign w:val="center"/>
          </w:tcPr>
          <w:p w:rsidR="00006DC2" w:rsidRDefault="00006DC2" w:rsidP="00006DC2">
            <w:pPr>
              <w:spacing w:after="0"/>
              <w:ind w:left="135"/>
            </w:pPr>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124</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Приемы умножения трехзначного числа на однозначное число</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05</w:t>
            </w:r>
            <w:r w:rsidRPr="00006DC2">
              <w:rPr>
                <w:rFonts w:ascii="Times New Roman" w:hAnsi="Times New Roman" w:cs="Times New Roman"/>
                <w:sz w:val="24"/>
                <w:szCs w:val="24"/>
                <w:lang w:val="ru-RU"/>
              </w:rPr>
              <w:t>.0</w:t>
            </w:r>
            <w:r>
              <w:rPr>
                <w:rFonts w:ascii="Times New Roman" w:hAnsi="Times New Roman" w:cs="Times New Roman"/>
                <w:sz w:val="24"/>
                <w:szCs w:val="24"/>
                <w:lang w:val="ru-RU"/>
              </w:rPr>
              <w:t>5</w:t>
            </w:r>
            <w:r w:rsidRPr="00006DC2">
              <w:rPr>
                <w:rFonts w:ascii="Times New Roman" w:hAnsi="Times New Roman" w:cs="Times New Roman"/>
                <w:sz w:val="24"/>
                <w:szCs w:val="24"/>
                <w:lang w:val="ru-RU"/>
              </w:rPr>
              <w:t>.25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dd</w:t>
              </w:r>
              <w:r w:rsidRPr="00294FAE">
                <w:rPr>
                  <w:rFonts w:ascii="Times New Roman" w:hAnsi="Times New Roman"/>
                  <w:color w:val="0000FF"/>
                  <w:u w:val="single"/>
                  <w:lang w:val="ru-RU"/>
                </w:rPr>
                <w:t>2</w:t>
              </w:r>
              <w:r>
                <w:rPr>
                  <w:rFonts w:ascii="Times New Roman" w:hAnsi="Times New Roman"/>
                  <w:color w:val="0000FF"/>
                  <w:u w:val="single"/>
                </w:rPr>
                <w:t>e</w:t>
              </w:r>
            </w:hyperlink>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125</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06</w:t>
            </w:r>
            <w:r w:rsidRPr="00006DC2">
              <w:rPr>
                <w:rFonts w:ascii="Times New Roman" w:hAnsi="Times New Roman" w:cs="Times New Roman"/>
                <w:sz w:val="24"/>
                <w:szCs w:val="24"/>
                <w:lang w:val="ru-RU"/>
              </w:rPr>
              <w:t>.0</w:t>
            </w:r>
            <w:r>
              <w:rPr>
                <w:rFonts w:ascii="Times New Roman" w:hAnsi="Times New Roman" w:cs="Times New Roman"/>
                <w:sz w:val="24"/>
                <w:szCs w:val="24"/>
                <w:lang w:val="ru-RU"/>
              </w:rPr>
              <w:t>5</w:t>
            </w:r>
            <w:r w:rsidRPr="00006DC2">
              <w:rPr>
                <w:rFonts w:ascii="Times New Roman" w:hAnsi="Times New Roman" w:cs="Times New Roman"/>
                <w:sz w:val="24"/>
                <w:szCs w:val="24"/>
                <w:lang w:val="ru-RU"/>
              </w:rPr>
              <w:t>.25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17220</w:t>
              </w:r>
            </w:hyperlink>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126</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Умножение и деление трехзначного числа на однозначное число</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07</w:t>
            </w:r>
            <w:r w:rsidRPr="00006DC2">
              <w:rPr>
                <w:rFonts w:ascii="Times New Roman" w:hAnsi="Times New Roman" w:cs="Times New Roman"/>
                <w:sz w:val="24"/>
                <w:szCs w:val="24"/>
                <w:lang w:val="ru-RU"/>
              </w:rPr>
              <w:t>.0</w:t>
            </w:r>
            <w:r>
              <w:rPr>
                <w:rFonts w:ascii="Times New Roman" w:hAnsi="Times New Roman" w:cs="Times New Roman"/>
                <w:sz w:val="24"/>
                <w:szCs w:val="24"/>
                <w:lang w:val="ru-RU"/>
              </w:rPr>
              <w:t>5</w:t>
            </w:r>
            <w:r w:rsidRPr="00006DC2">
              <w:rPr>
                <w:rFonts w:ascii="Times New Roman" w:hAnsi="Times New Roman" w:cs="Times New Roman"/>
                <w:sz w:val="24"/>
                <w:szCs w:val="24"/>
                <w:lang w:val="ru-RU"/>
              </w:rPr>
              <w:t>.25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18120</w:t>
              </w:r>
            </w:hyperlink>
          </w:p>
        </w:tc>
      </w:tr>
      <w:tr w:rsidR="00006DC2"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127</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Задачи на расчет времени, количества</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006DC2"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08</w:t>
            </w:r>
            <w:r w:rsidRPr="00006DC2">
              <w:rPr>
                <w:rFonts w:ascii="Times New Roman" w:hAnsi="Times New Roman" w:cs="Times New Roman"/>
                <w:sz w:val="24"/>
                <w:szCs w:val="24"/>
                <w:lang w:val="ru-RU"/>
              </w:rPr>
              <w:t>.0</w:t>
            </w:r>
            <w:r>
              <w:rPr>
                <w:rFonts w:ascii="Times New Roman" w:hAnsi="Times New Roman" w:cs="Times New Roman"/>
                <w:sz w:val="24"/>
                <w:szCs w:val="24"/>
                <w:lang w:val="ru-RU"/>
              </w:rPr>
              <w:t>5</w:t>
            </w:r>
            <w:r w:rsidRPr="00006DC2">
              <w:rPr>
                <w:rFonts w:ascii="Times New Roman" w:hAnsi="Times New Roman" w:cs="Times New Roman"/>
                <w:sz w:val="24"/>
                <w:szCs w:val="24"/>
                <w:lang w:val="ru-RU"/>
              </w:rPr>
              <w:t>.25</w:t>
            </w:r>
          </w:p>
        </w:tc>
        <w:tc>
          <w:tcPr>
            <w:tcW w:w="2849" w:type="dxa"/>
            <w:tcMar>
              <w:top w:w="50" w:type="dxa"/>
              <w:left w:w="100" w:type="dxa"/>
            </w:tcMar>
            <w:vAlign w:val="center"/>
          </w:tcPr>
          <w:p w:rsidR="00006DC2" w:rsidRDefault="00006DC2" w:rsidP="00006DC2">
            <w:pPr>
              <w:spacing w:after="0"/>
              <w:ind w:left="135"/>
            </w:pPr>
          </w:p>
        </w:tc>
      </w:tr>
      <w:tr w:rsidR="00BF11CE" w:rsidRPr="00435E06" w:rsidTr="00B05F74">
        <w:trPr>
          <w:trHeight w:val="144"/>
          <w:tblCellSpacing w:w="20" w:type="nil"/>
        </w:trPr>
        <w:tc>
          <w:tcPr>
            <w:tcW w:w="948" w:type="dxa"/>
            <w:tcMar>
              <w:top w:w="50" w:type="dxa"/>
              <w:left w:w="100" w:type="dxa"/>
            </w:tcMar>
            <w:vAlign w:val="center"/>
          </w:tcPr>
          <w:p w:rsidR="00BF11CE" w:rsidRDefault="00BF11CE" w:rsidP="00006DC2">
            <w:pPr>
              <w:spacing w:after="0"/>
            </w:pPr>
            <w:r>
              <w:rPr>
                <w:rFonts w:ascii="Times New Roman" w:hAnsi="Times New Roman"/>
                <w:color w:val="000000"/>
                <w:sz w:val="24"/>
              </w:rPr>
              <w:t>128</w:t>
            </w:r>
          </w:p>
        </w:tc>
        <w:tc>
          <w:tcPr>
            <w:tcW w:w="4198" w:type="dxa"/>
            <w:vMerge w:val="restart"/>
            <w:tcMar>
              <w:top w:w="50" w:type="dxa"/>
              <w:left w:w="100" w:type="dxa"/>
            </w:tcMar>
            <w:vAlign w:val="center"/>
          </w:tcPr>
          <w:p w:rsidR="00BF11CE" w:rsidRPr="00294FAE" w:rsidRDefault="00BF11CE" w:rsidP="00006DC2">
            <w:pPr>
              <w:spacing w:after="0"/>
              <w:ind w:left="135"/>
              <w:rPr>
                <w:lang w:val="ru-RU"/>
              </w:rPr>
            </w:pPr>
            <w:r w:rsidRPr="00294FAE">
              <w:rPr>
                <w:rFonts w:ascii="Times New Roman" w:hAnsi="Times New Roman"/>
                <w:color w:val="000000"/>
                <w:sz w:val="24"/>
                <w:lang w:val="ru-RU"/>
              </w:rPr>
              <w:t>Приемы деления трехзначного числа на однозначное число</w:t>
            </w:r>
          </w:p>
          <w:p w:rsidR="00BF11CE" w:rsidRPr="00294FAE" w:rsidRDefault="00BF11CE" w:rsidP="00CA3B8B">
            <w:pPr>
              <w:spacing w:after="0"/>
              <w:ind w:left="135"/>
              <w:rPr>
                <w:lang w:val="ru-RU"/>
              </w:rPr>
            </w:pPr>
            <w:r w:rsidRPr="00294FAE">
              <w:rPr>
                <w:rFonts w:ascii="Times New Roman" w:hAnsi="Times New Roman"/>
                <w:color w:val="000000"/>
                <w:sz w:val="24"/>
                <w:lang w:val="ru-RU"/>
              </w:rPr>
              <w:t>Приемы деления на однозначное число</w:t>
            </w:r>
          </w:p>
        </w:tc>
        <w:tc>
          <w:tcPr>
            <w:tcW w:w="947" w:type="dxa"/>
            <w:tcMar>
              <w:top w:w="50" w:type="dxa"/>
              <w:left w:w="100" w:type="dxa"/>
            </w:tcMar>
            <w:vAlign w:val="center"/>
          </w:tcPr>
          <w:p w:rsidR="00BF11CE" w:rsidRDefault="00BF11CE"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1CE" w:rsidRDefault="00BF11CE" w:rsidP="00006DC2">
            <w:pPr>
              <w:spacing w:after="0"/>
              <w:ind w:left="135"/>
              <w:jc w:val="center"/>
            </w:pPr>
          </w:p>
        </w:tc>
        <w:tc>
          <w:tcPr>
            <w:tcW w:w="1910" w:type="dxa"/>
            <w:tcMar>
              <w:top w:w="50" w:type="dxa"/>
              <w:left w:w="100" w:type="dxa"/>
            </w:tcMar>
            <w:vAlign w:val="center"/>
          </w:tcPr>
          <w:p w:rsidR="00BF11CE" w:rsidRDefault="00BF11CE" w:rsidP="00006DC2">
            <w:pPr>
              <w:spacing w:after="0"/>
              <w:ind w:left="135"/>
              <w:jc w:val="center"/>
            </w:pPr>
          </w:p>
        </w:tc>
        <w:tc>
          <w:tcPr>
            <w:tcW w:w="1347" w:type="dxa"/>
            <w:tcMar>
              <w:top w:w="50" w:type="dxa"/>
              <w:left w:w="100" w:type="dxa"/>
            </w:tcMar>
            <w:vAlign w:val="center"/>
          </w:tcPr>
          <w:p w:rsidR="00BF11CE" w:rsidRPr="00006DC2" w:rsidRDefault="00BF11CE"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12</w:t>
            </w:r>
            <w:r w:rsidRPr="00006DC2">
              <w:rPr>
                <w:rFonts w:ascii="Times New Roman" w:hAnsi="Times New Roman" w:cs="Times New Roman"/>
                <w:sz w:val="24"/>
                <w:szCs w:val="24"/>
                <w:lang w:val="ru-RU"/>
              </w:rPr>
              <w:t>.0</w:t>
            </w:r>
            <w:r>
              <w:rPr>
                <w:rFonts w:ascii="Times New Roman" w:hAnsi="Times New Roman" w:cs="Times New Roman"/>
                <w:sz w:val="24"/>
                <w:szCs w:val="24"/>
                <w:lang w:val="ru-RU"/>
              </w:rPr>
              <w:t>5</w:t>
            </w:r>
            <w:r w:rsidRPr="00006DC2">
              <w:rPr>
                <w:rFonts w:ascii="Times New Roman" w:hAnsi="Times New Roman" w:cs="Times New Roman"/>
                <w:sz w:val="24"/>
                <w:szCs w:val="24"/>
                <w:lang w:val="ru-RU"/>
              </w:rPr>
              <w:t>.25</w:t>
            </w:r>
          </w:p>
        </w:tc>
        <w:tc>
          <w:tcPr>
            <w:tcW w:w="2849" w:type="dxa"/>
            <w:tcMar>
              <w:top w:w="50" w:type="dxa"/>
              <w:left w:w="100" w:type="dxa"/>
            </w:tcMar>
            <w:vAlign w:val="center"/>
          </w:tcPr>
          <w:p w:rsidR="00BF11CE" w:rsidRPr="00294FAE" w:rsidRDefault="00BF11CE" w:rsidP="00006DC2">
            <w:pPr>
              <w:spacing w:after="0"/>
              <w:ind w:left="135"/>
              <w:rPr>
                <w:lang w:val="ru-RU"/>
              </w:rPr>
            </w:pPr>
            <w:r w:rsidRPr="00294FA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1043</w:t>
              </w:r>
              <w:r>
                <w:rPr>
                  <w:rFonts w:ascii="Times New Roman" w:hAnsi="Times New Roman"/>
                  <w:color w:val="0000FF"/>
                  <w:u w:val="single"/>
                </w:rPr>
                <w:t>e</w:t>
              </w:r>
            </w:hyperlink>
          </w:p>
        </w:tc>
      </w:tr>
      <w:tr w:rsidR="00BF11CE" w:rsidRPr="00435E06" w:rsidTr="00B05F74">
        <w:trPr>
          <w:trHeight w:val="144"/>
          <w:tblCellSpacing w:w="20" w:type="nil"/>
        </w:trPr>
        <w:tc>
          <w:tcPr>
            <w:tcW w:w="948" w:type="dxa"/>
            <w:tcMar>
              <w:top w:w="50" w:type="dxa"/>
              <w:left w:w="100" w:type="dxa"/>
            </w:tcMar>
            <w:vAlign w:val="center"/>
          </w:tcPr>
          <w:p w:rsidR="00BF11CE" w:rsidRDefault="00BF11CE" w:rsidP="00CA3B8B">
            <w:pPr>
              <w:spacing w:after="0"/>
            </w:pPr>
            <w:r w:rsidRPr="00BF11CE">
              <w:rPr>
                <w:rFonts w:ascii="Times New Roman" w:hAnsi="Times New Roman"/>
                <w:color w:val="000000"/>
                <w:sz w:val="24"/>
              </w:rPr>
              <w:t>129</w:t>
            </w:r>
          </w:p>
        </w:tc>
        <w:tc>
          <w:tcPr>
            <w:tcW w:w="4198" w:type="dxa"/>
            <w:vMerge/>
            <w:tcMar>
              <w:top w:w="50" w:type="dxa"/>
              <w:left w:w="100" w:type="dxa"/>
            </w:tcMar>
            <w:vAlign w:val="center"/>
          </w:tcPr>
          <w:p w:rsidR="00BF11CE" w:rsidRPr="00294FAE" w:rsidRDefault="00BF11CE" w:rsidP="00CA3B8B">
            <w:pPr>
              <w:spacing w:after="0"/>
              <w:ind w:left="135"/>
              <w:rPr>
                <w:lang w:val="ru-RU"/>
              </w:rPr>
            </w:pPr>
          </w:p>
        </w:tc>
        <w:tc>
          <w:tcPr>
            <w:tcW w:w="947" w:type="dxa"/>
            <w:tcMar>
              <w:top w:w="50" w:type="dxa"/>
              <w:left w:w="100" w:type="dxa"/>
            </w:tcMar>
            <w:vAlign w:val="center"/>
          </w:tcPr>
          <w:p w:rsidR="00BF11CE" w:rsidRDefault="00BF11CE" w:rsidP="00CA3B8B">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F11CE" w:rsidRDefault="00BF11CE" w:rsidP="00CA3B8B">
            <w:pPr>
              <w:spacing w:after="0"/>
              <w:ind w:left="135"/>
              <w:jc w:val="center"/>
            </w:pPr>
          </w:p>
        </w:tc>
        <w:tc>
          <w:tcPr>
            <w:tcW w:w="1910" w:type="dxa"/>
            <w:tcMar>
              <w:top w:w="50" w:type="dxa"/>
              <w:left w:w="100" w:type="dxa"/>
            </w:tcMar>
            <w:vAlign w:val="center"/>
          </w:tcPr>
          <w:p w:rsidR="00BF11CE" w:rsidRDefault="00BF11CE" w:rsidP="00CA3B8B">
            <w:pPr>
              <w:spacing w:after="0"/>
              <w:ind w:left="135"/>
              <w:jc w:val="center"/>
            </w:pPr>
          </w:p>
        </w:tc>
        <w:tc>
          <w:tcPr>
            <w:tcW w:w="1347" w:type="dxa"/>
            <w:tcMar>
              <w:top w:w="50" w:type="dxa"/>
              <w:left w:w="100" w:type="dxa"/>
            </w:tcMar>
            <w:vAlign w:val="center"/>
          </w:tcPr>
          <w:p w:rsidR="00BF11CE" w:rsidRPr="00006DC2" w:rsidRDefault="00BF11CE" w:rsidP="00CA3B8B">
            <w:pPr>
              <w:spacing w:after="0"/>
              <w:ind w:left="135"/>
              <w:rPr>
                <w:rFonts w:ascii="Times New Roman" w:hAnsi="Times New Roman" w:cs="Times New Roman"/>
                <w:sz w:val="24"/>
                <w:szCs w:val="24"/>
              </w:rPr>
            </w:pPr>
            <w:r>
              <w:rPr>
                <w:rFonts w:ascii="Times New Roman" w:hAnsi="Times New Roman" w:cs="Times New Roman"/>
                <w:sz w:val="24"/>
                <w:szCs w:val="24"/>
                <w:lang w:val="ru-RU"/>
              </w:rPr>
              <w:t>13</w:t>
            </w:r>
            <w:r w:rsidRPr="00006DC2">
              <w:rPr>
                <w:rFonts w:ascii="Times New Roman" w:hAnsi="Times New Roman" w:cs="Times New Roman"/>
                <w:sz w:val="24"/>
                <w:szCs w:val="24"/>
                <w:lang w:val="ru-RU"/>
              </w:rPr>
              <w:t>.0</w:t>
            </w:r>
            <w:r>
              <w:rPr>
                <w:rFonts w:ascii="Times New Roman" w:hAnsi="Times New Roman" w:cs="Times New Roman"/>
                <w:sz w:val="24"/>
                <w:szCs w:val="24"/>
                <w:lang w:val="ru-RU"/>
              </w:rPr>
              <w:t>5</w:t>
            </w:r>
            <w:r w:rsidRPr="00006DC2">
              <w:rPr>
                <w:rFonts w:ascii="Times New Roman" w:hAnsi="Times New Roman" w:cs="Times New Roman"/>
                <w:sz w:val="24"/>
                <w:szCs w:val="24"/>
                <w:lang w:val="ru-RU"/>
              </w:rPr>
              <w:t>.25</w:t>
            </w:r>
          </w:p>
        </w:tc>
        <w:tc>
          <w:tcPr>
            <w:tcW w:w="2849" w:type="dxa"/>
            <w:tcMar>
              <w:top w:w="50" w:type="dxa"/>
              <w:left w:w="100" w:type="dxa"/>
            </w:tcMar>
            <w:vAlign w:val="center"/>
          </w:tcPr>
          <w:p w:rsidR="00BF11CE" w:rsidRPr="00294FAE" w:rsidRDefault="00BF11CE" w:rsidP="00CA3B8B">
            <w:pPr>
              <w:spacing w:after="0"/>
              <w:ind w:left="135"/>
              <w:rPr>
                <w:lang w:val="ru-RU"/>
              </w:rPr>
            </w:pPr>
            <w:r w:rsidRPr="00294FA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102</w:t>
              </w:r>
              <w:r>
                <w:rPr>
                  <w:rFonts w:ascii="Times New Roman" w:hAnsi="Times New Roman"/>
                  <w:color w:val="0000FF"/>
                  <w:u w:val="single"/>
                </w:rPr>
                <w:t>b</w:t>
              </w:r>
              <w:r w:rsidRPr="00294FAE">
                <w:rPr>
                  <w:rFonts w:ascii="Times New Roman" w:hAnsi="Times New Roman"/>
                  <w:color w:val="0000FF"/>
                  <w:u w:val="single"/>
                  <w:lang w:val="ru-RU"/>
                </w:rPr>
                <w:t>8</w:t>
              </w:r>
            </w:hyperlink>
          </w:p>
        </w:tc>
      </w:tr>
      <w:tr w:rsidR="00CA3B8B" w:rsidRPr="00435E06" w:rsidTr="00B05F74">
        <w:trPr>
          <w:trHeight w:val="144"/>
          <w:tblCellSpacing w:w="20" w:type="nil"/>
        </w:trPr>
        <w:tc>
          <w:tcPr>
            <w:tcW w:w="948" w:type="dxa"/>
            <w:tcMar>
              <w:top w:w="50" w:type="dxa"/>
              <w:left w:w="100" w:type="dxa"/>
            </w:tcMar>
            <w:vAlign w:val="center"/>
          </w:tcPr>
          <w:p w:rsidR="00CA3B8B" w:rsidRDefault="00CA3B8B" w:rsidP="00CA3B8B">
            <w:pPr>
              <w:spacing w:after="0"/>
            </w:pPr>
            <w:r>
              <w:rPr>
                <w:rFonts w:ascii="Times New Roman" w:hAnsi="Times New Roman"/>
                <w:color w:val="000000"/>
                <w:sz w:val="24"/>
              </w:rPr>
              <w:t>130</w:t>
            </w:r>
          </w:p>
        </w:tc>
        <w:tc>
          <w:tcPr>
            <w:tcW w:w="4198" w:type="dxa"/>
            <w:tcMar>
              <w:top w:w="50" w:type="dxa"/>
              <w:left w:w="100" w:type="dxa"/>
            </w:tcMar>
            <w:vAlign w:val="center"/>
          </w:tcPr>
          <w:p w:rsidR="00CA3B8B" w:rsidRDefault="00CA3B8B" w:rsidP="00CA3B8B">
            <w:pPr>
              <w:spacing w:after="0"/>
              <w:ind w:left="135"/>
            </w:pPr>
            <w:r w:rsidRPr="00294FAE">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947" w:type="dxa"/>
            <w:tcMar>
              <w:top w:w="50" w:type="dxa"/>
              <w:left w:w="100" w:type="dxa"/>
            </w:tcMar>
            <w:vAlign w:val="center"/>
          </w:tcPr>
          <w:p w:rsidR="00CA3B8B" w:rsidRDefault="00CA3B8B" w:rsidP="00CA3B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3B8B" w:rsidRDefault="00CA3B8B" w:rsidP="00CA3B8B">
            <w:pPr>
              <w:spacing w:after="0"/>
              <w:ind w:left="135"/>
              <w:jc w:val="center"/>
            </w:pPr>
          </w:p>
        </w:tc>
        <w:tc>
          <w:tcPr>
            <w:tcW w:w="1910" w:type="dxa"/>
            <w:tcMar>
              <w:top w:w="50" w:type="dxa"/>
              <w:left w:w="100" w:type="dxa"/>
            </w:tcMar>
            <w:vAlign w:val="center"/>
          </w:tcPr>
          <w:p w:rsidR="00CA3B8B" w:rsidRDefault="00CA3B8B" w:rsidP="00CA3B8B">
            <w:pPr>
              <w:spacing w:after="0"/>
              <w:ind w:left="135"/>
              <w:jc w:val="center"/>
            </w:pPr>
          </w:p>
        </w:tc>
        <w:tc>
          <w:tcPr>
            <w:tcW w:w="1347" w:type="dxa"/>
            <w:tcMar>
              <w:top w:w="50" w:type="dxa"/>
              <w:left w:w="100" w:type="dxa"/>
            </w:tcMar>
            <w:vAlign w:val="center"/>
          </w:tcPr>
          <w:p w:rsidR="00CA3B8B" w:rsidRPr="00006DC2" w:rsidRDefault="00CA3B8B" w:rsidP="00CA3B8B">
            <w:pPr>
              <w:spacing w:after="0"/>
              <w:ind w:left="135"/>
              <w:rPr>
                <w:rFonts w:ascii="Times New Roman" w:hAnsi="Times New Roman" w:cs="Times New Roman"/>
                <w:sz w:val="24"/>
                <w:szCs w:val="24"/>
              </w:rPr>
            </w:pPr>
            <w:r>
              <w:rPr>
                <w:rFonts w:ascii="Times New Roman" w:hAnsi="Times New Roman" w:cs="Times New Roman"/>
                <w:sz w:val="24"/>
                <w:szCs w:val="24"/>
                <w:lang w:val="ru-RU"/>
              </w:rPr>
              <w:t>14</w:t>
            </w:r>
            <w:r w:rsidRPr="00006DC2">
              <w:rPr>
                <w:rFonts w:ascii="Times New Roman" w:hAnsi="Times New Roman" w:cs="Times New Roman"/>
                <w:sz w:val="24"/>
                <w:szCs w:val="24"/>
                <w:lang w:val="ru-RU"/>
              </w:rPr>
              <w:t>.0</w:t>
            </w:r>
            <w:r>
              <w:rPr>
                <w:rFonts w:ascii="Times New Roman" w:hAnsi="Times New Roman" w:cs="Times New Roman"/>
                <w:sz w:val="24"/>
                <w:szCs w:val="24"/>
                <w:lang w:val="ru-RU"/>
              </w:rPr>
              <w:t>5</w:t>
            </w:r>
            <w:r w:rsidRPr="00006DC2">
              <w:rPr>
                <w:rFonts w:ascii="Times New Roman" w:hAnsi="Times New Roman" w:cs="Times New Roman"/>
                <w:sz w:val="24"/>
                <w:szCs w:val="24"/>
                <w:lang w:val="ru-RU"/>
              </w:rPr>
              <w:t>.25</w:t>
            </w:r>
          </w:p>
        </w:tc>
        <w:tc>
          <w:tcPr>
            <w:tcW w:w="2849" w:type="dxa"/>
            <w:tcMar>
              <w:top w:w="50" w:type="dxa"/>
              <w:left w:w="100" w:type="dxa"/>
            </w:tcMar>
            <w:vAlign w:val="center"/>
          </w:tcPr>
          <w:p w:rsidR="00CA3B8B" w:rsidRPr="00294FAE" w:rsidRDefault="00CA3B8B" w:rsidP="00CA3B8B">
            <w:pPr>
              <w:spacing w:after="0"/>
              <w:ind w:left="135"/>
              <w:rPr>
                <w:lang w:val="ru-RU"/>
              </w:rPr>
            </w:pPr>
            <w:r w:rsidRPr="00294FA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0</w:t>
              </w:r>
              <w:r>
                <w:rPr>
                  <w:rFonts w:ascii="Times New Roman" w:hAnsi="Times New Roman"/>
                  <w:color w:val="0000FF"/>
                  <w:u w:val="single"/>
                </w:rPr>
                <w:t>e</w:t>
              </w:r>
              <w:r w:rsidRPr="00294FAE">
                <w:rPr>
                  <w:rFonts w:ascii="Times New Roman" w:hAnsi="Times New Roman"/>
                  <w:color w:val="0000FF"/>
                  <w:u w:val="single"/>
                  <w:lang w:val="ru-RU"/>
                </w:rPr>
                <w:t>81</w:t>
              </w:r>
              <w:r>
                <w:rPr>
                  <w:rFonts w:ascii="Times New Roman" w:hAnsi="Times New Roman"/>
                  <w:color w:val="0000FF"/>
                  <w:u w:val="single"/>
                </w:rPr>
                <w:t>e</w:t>
              </w:r>
            </w:hyperlink>
          </w:p>
        </w:tc>
      </w:tr>
      <w:tr w:rsidR="00CA3B8B" w:rsidRPr="00435E06" w:rsidTr="00B05F74">
        <w:trPr>
          <w:trHeight w:val="144"/>
          <w:tblCellSpacing w:w="20" w:type="nil"/>
        </w:trPr>
        <w:tc>
          <w:tcPr>
            <w:tcW w:w="948" w:type="dxa"/>
            <w:tcMar>
              <w:top w:w="50" w:type="dxa"/>
              <w:left w:w="100" w:type="dxa"/>
            </w:tcMar>
            <w:vAlign w:val="center"/>
          </w:tcPr>
          <w:p w:rsidR="00CA3B8B" w:rsidRDefault="00CA3B8B" w:rsidP="00CA3B8B">
            <w:pPr>
              <w:spacing w:after="0"/>
            </w:pPr>
            <w:r>
              <w:rPr>
                <w:rFonts w:ascii="Times New Roman" w:hAnsi="Times New Roman"/>
                <w:color w:val="000000"/>
                <w:sz w:val="24"/>
              </w:rPr>
              <w:t>131</w:t>
            </w:r>
          </w:p>
        </w:tc>
        <w:tc>
          <w:tcPr>
            <w:tcW w:w="4198" w:type="dxa"/>
            <w:tcMar>
              <w:top w:w="50" w:type="dxa"/>
              <w:left w:w="100" w:type="dxa"/>
            </w:tcMar>
            <w:vAlign w:val="center"/>
          </w:tcPr>
          <w:p w:rsidR="00CA3B8B" w:rsidRPr="00294FAE" w:rsidRDefault="00CA3B8B" w:rsidP="00CA3B8B">
            <w:pPr>
              <w:spacing w:after="0"/>
              <w:ind w:left="135"/>
              <w:rPr>
                <w:lang w:val="ru-RU"/>
              </w:rPr>
            </w:pPr>
            <w:r w:rsidRPr="00294FAE">
              <w:rPr>
                <w:rFonts w:ascii="Times New Roman" w:hAnsi="Times New Roman"/>
                <w:color w:val="000000"/>
                <w:sz w:val="24"/>
                <w:lang w:val="ru-RU"/>
              </w:rPr>
              <w:t>Числа. Числа от 1 до 1000. Повторение</w:t>
            </w:r>
          </w:p>
        </w:tc>
        <w:tc>
          <w:tcPr>
            <w:tcW w:w="947" w:type="dxa"/>
            <w:tcMar>
              <w:top w:w="50" w:type="dxa"/>
              <w:left w:w="100" w:type="dxa"/>
            </w:tcMar>
            <w:vAlign w:val="center"/>
          </w:tcPr>
          <w:p w:rsidR="00CA3B8B" w:rsidRDefault="00CA3B8B" w:rsidP="00CA3B8B">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3B8B" w:rsidRDefault="00CA3B8B" w:rsidP="00CA3B8B">
            <w:pPr>
              <w:spacing w:after="0"/>
              <w:ind w:left="135"/>
              <w:jc w:val="center"/>
            </w:pPr>
          </w:p>
        </w:tc>
        <w:tc>
          <w:tcPr>
            <w:tcW w:w="1910" w:type="dxa"/>
            <w:tcMar>
              <w:top w:w="50" w:type="dxa"/>
              <w:left w:w="100" w:type="dxa"/>
            </w:tcMar>
            <w:vAlign w:val="center"/>
          </w:tcPr>
          <w:p w:rsidR="00CA3B8B" w:rsidRDefault="00CA3B8B" w:rsidP="00CA3B8B">
            <w:pPr>
              <w:spacing w:after="0"/>
              <w:ind w:left="135"/>
              <w:jc w:val="center"/>
            </w:pPr>
          </w:p>
        </w:tc>
        <w:tc>
          <w:tcPr>
            <w:tcW w:w="1347" w:type="dxa"/>
            <w:tcMar>
              <w:top w:w="50" w:type="dxa"/>
              <w:left w:w="100" w:type="dxa"/>
            </w:tcMar>
            <w:vAlign w:val="center"/>
          </w:tcPr>
          <w:p w:rsidR="00CA3B8B" w:rsidRPr="00006DC2" w:rsidRDefault="00CA3B8B" w:rsidP="00CA3B8B">
            <w:pPr>
              <w:spacing w:after="0"/>
              <w:ind w:left="135"/>
              <w:rPr>
                <w:rFonts w:ascii="Times New Roman" w:hAnsi="Times New Roman" w:cs="Times New Roman"/>
                <w:sz w:val="24"/>
                <w:szCs w:val="24"/>
              </w:rPr>
            </w:pPr>
            <w:r>
              <w:rPr>
                <w:rFonts w:ascii="Times New Roman" w:hAnsi="Times New Roman" w:cs="Times New Roman"/>
                <w:sz w:val="24"/>
                <w:szCs w:val="24"/>
                <w:lang w:val="ru-RU"/>
              </w:rPr>
              <w:t>15</w:t>
            </w:r>
            <w:r w:rsidRPr="00006DC2">
              <w:rPr>
                <w:rFonts w:ascii="Times New Roman" w:hAnsi="Times New Roman" w:cs="Times New Roman"/>
                <w:sz w:val="24"/>
                <w:szCs w:val="24"/>
                <w:lang w:val="ru-RU"/>
              </w:rPr>
              <w:t>.0</w:t>
            </w:r>
            <w:r>
              <w:rPr>
                <w:rFonts w:ascii="Times New Roman" w:hAnsi="Times New Roman" w:cs="Times New Roman"/>
                <w:sz w:val="24"/>
                <w:szCs w:val="24"/>
                <w:lang w:val="ru-RU"/>
              </w:rPr>
              <w:t>5</w:t>
            </w:r>
            <w:r w:rsidRPr="00006DC2">
              <w:rPr>
                <w:rFonts w:ascii="Times New Roman" w:hAnsi="Times New Roman" w:cs="Times New Roman"/>
                <w:sz w:val="24"/>
                <w:szCs w:val="24"/>
                <w:lang w:val="ru-RU"/>
              </w:rPr>
              <w:t>.25</w:t>
            </w:r>
          </w:p>
        </w:tc>
        <w:tc>
          <w:tcPr>
            <w:tcW w:w="2849" w:type="dxa"/>
            <w:tcMar>
              <w:top w:w="50" w:type="dxa"/>
              <w:left w:w="100" w:type="dxa"/>
            </w:tcMar>
            <w:vAlign w:val="center"/>
          </w:tcPr>
          <w:p w:rsidR="00CA3B8B" w:rsidRPr="00294FAE" w:rsidRDefault="00CA3B8B" w:rsidP="00CA3B8B">
            <w:pPr>
              <w:spacing w:after="0"/>
              <w:ind w:left="135"/>
              <w:rPr>
                <w:lang w:val="ru-RU"/>
              </w:rPr>
            </w:pPr>
            <w:r w:rsidRPr="00294FA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17</w:t>
              </w:r>
              <w:r>
                <w:rPr>
                  <w:rFonts w:ascii="Times New Roman" w:hAnsi="Times New Roman"/>
                  <w:color w:val="0000FF"/>
                  <w:u w:val="single"/>
                </w:rPr>
                <w:t>c</w:t>
              </w:r>
              <w:r w:rsidRPr="00294FAE">
                <w:rPr>
                  <w:rFonts w:ascii="Times New Roman" w:hAnsi="Times New Roman"/>
                  <w:color w:val="0000FF"/>
                  <w:u w:val="single"/>
                  <w:lang w:val="ru-RU"/>
                </w:rPr>
                <w:t>7</w:t>
              </w:r>
              <w:r>
                <w:rPr>
                  <w:rFonts w:ascii="Times New Roman" w:hAnsi="Times New Roman"/>
                  <w:color w:val="0000FF"/>
                  <w:u w:val="single"/>
                </w:rPr>
                <w:t>a</w:t>
              </w:r>
            </w:hyperlink>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132</w:t>
            </w:r>
          </w:p>
        </w:tc>
        <w:tc>
          <w:tcPr>
            <w:tcW w:w="4198" w:type="dxa"/>
            <w:tcMar>
              <w:top w:w="50" w:type="dxa"/>
              <w:left w:w="100" w:type="dxa"/>
            </w:tcMar>
            <w:vAlign w:val="center"/>
          </w:tcPr>
          <w:p w:rsidR="00006DC2" w:rsidRDefault="00006DC2" w:rsidP="00006DC2">
            <w:pPr>
              <w:spacing w:after="0"/>
              <w:ind w:left="135"/>
            </w:pPr>
            <w:r w:rsidRPr="00294FAE">
              <w:rPr>
                <w:rFonts w:ascii="Times New Roman" w:hAnsi="Times New Roman"/>
                <w:color w:val="000000"/>
                <w:sz w:val="24"/>
                <w:lang w:val="ru-RU"/>
              </w:rPr>
              <w:t xml:space="preserve">Текстовые задачи. Задачи в 2-3 </w:t>
            </w:r>
            <w:r w:rsidRPr="00294FAE">
              <w:rPr>
                <w:rFonts w:ascii="Times New Roman" w:hAnsi="Times New Roman"/>
                <w:color w:val="000000"/>
                <w:sz w:val="24"/>
                <w:lang w:val="ru-RU"/>
              </w:rPr>
              <w:lastRenderedPageBreak/>
              <w:t xml:space="preserve">действия. </w:t>
            </w:r>
            <w:r>
              <w:rPr>
                <w:rFonts w:ascii="Times New Roman" w:hAnsi="Times New Roman"/>
                <w:color w:val="000000"/>
                <w:sz w:val="24"/>
              </w:rPr>
              <w:t>Повторение и закрепление</w:t>
            </w:r>
          </w:p>
        </w:tc>
        <w:tc>
          <w:tcPr>
            <w:tcW w:w="947"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CA3B8B" w:rsidP="00006DC2">
            <w:pPr>
              <w:spacing w:after="0"/>
              <w:ind w:left="135"/>
              <w:rPr>
                <w:rFonts w:ascii="Times New Roman" w:hAnsi="Times New Roman" w:cs="Times New Roman"/>
                <w:sz w:val="24"/>
                <w:szCs w:val="24"/>
              </w:rPr>
            </w:pPr>
            <w:r w:rsidRPr="00CA3B8B">
              <w:rPr>
                <w:rFonts w:ascii="Times New Roman" w:hAnsi="Times New Roman" w:cs="Times New Roman"/>
                <w:sz w:val="24"/>
                <w:szCs w:val="24"/>
                <w:lang w:val="ru-RU"/>
              </w:rPr>
              <w:t>19.05.25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1858</w:t>
              </w:r>
              <w:r>
                <w:rPr>
                  <w:rFonts w:ascii="Times New Roman" w:hAnsi="Times New Roman"/>
                  <w:color w:val="0000FF"/>
                  <w:u w:val="single"/>
                </w:rPr>
                <w:t>a</w:t>
              </w:r>
            </w:hyperlink>
          </w:p>
        </w:tc>
      </w:tr>
      <w:tr w:rsidR="00006DC2" w:rsidRPr="00435E06" w:rsidTr="00B05F74">
        <w:trPr>
          <w:trHeight w:val="144"/>
          <w:tblCellSpacing w:w="20" w:type="nil"/>
        </w:trPr>
        <w:tc>
          <w:tcPr>
            <w:tcW w:w="948" w:type="dxa"/>
            <w:tcMar>
              <w:top w:w="50" w:type="dxa"/>
              <w:left w:w="100" w:type="dxa"/>
            </w:tcMar>
            <w:vAlign w:val="center"/>
          </w:tcPr>
          <w:p w:rsidR="00006DC2" w:rsidRDefault="00006DC2" w:rsidP="00006DC2">
            <w:pPr>
              <w:spacing w:after="0"/>
            </w:pPr>
            <w:r>
              <w:rPr>
                <w:rFonts w:ascii="Times New Roman" w:hAnsi="Times New Roman"/>
                <w:color w:val="000000"/>
                <w:sz w:val="24"/>
              </w:rPr>
              <w:t>133</w:t>
            </w:r>
          </w:p>
        </w:tc>
        <w:tc>
          <w:tcPr>
            <w:tcW w:w="4198"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6DC2" w:rsidRDefault="00006DC2" w:rsidP="00006DC2">
            <w:pPr>
              <w:spacing w:after="0"/>
              <w:ind w:left="135"/>
              <w:jc w:val="center"/>
            </w:pPr>
          </w:p>
        </w:tc>
        <w:tc>
          <w:tcPr>
            <w:tcW w:w="1910" w:type="dxa"/>
            <w:tcMar>
              <w:top w:w="50" w:type="dxa"/>
              <w:left w:w="100" w:type="dxa"/>
            </w:tcMar>
            <w:vAlign w:val="center"/>
          </w:tcPr>
          <w:p w:rsidR="00006DC2" w:rsidRDefault="00006DC2" w:rsidP="00006DC2">
            <w:pPr>
              <w:spacing w:after="0"/>
              <w:ind w:left="135"/>
              <w:jc w:val="center"/>
            </w:pPr>
          </w:p>
        </w:tc>
        <w:tc>
          <w:tcPr>
            <w:tcW w:w="1347" w:type="dxa"/>
            <w:tcMar>
              <w:top w:w="50" w:type="dxa"/>
              <w:left w:w="100" w:type="dxa"/>
            </w:tcMar>
            <w:vAlign w:val="center"/>
          </w:tcPr>
          <w:p w:rsidR="00006DC2" w:rsidRPr="00006DC2" w:rsidRDefault="00CA3B8B" w:rsidP="00006DC2">
            <w:pPr>
              <w:spacing w:after="0"/>
              <w:ind w:left="135"/>
              <w:rPr>
                <w:rFonts w:ascii="Times New Roman" w:hAnsi="Times New Roman" w:cs="Times New Roman"/>
                <w:sz w:val="24"/>
                <w:szCs w:val="24"/>
              </w:rPr>
            </w:pPr>
            <w:r>
              <w:rPr>
                <w:rFonts w:ascii="Times New Roman" w:hAnsi="Times New Roman" w:cs="Times New Roman"/>
                <w:sz w:val="24"/>
                <w:szCs w:val="24"/>
                <w:lang w:val="ru-RU"/>
              </w:rPr>
              <w:t>20</w:t>
            </w:r>
            <w:r w:rsidRPr="00CA3B8B">
              <w:rPr>
                <w:rFonts w:ascii="Times New Roman" w:hAnsi="Times New Roman" w:cs="Times New Roman"/>
                <w:sz w:val="24"/>
                <w:szCs w:val="24"/>
                <w:lang w:val="ru-RU"/>
              </w:rPr>
              <w:t>.05.25</w:t>
            </w:r>
          </w:p>
        </w:tc>
        <w:tc>
          <w:tcPr>
            <w:tcW w:w="2849" w:type="dxa"/>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18</w:t>
              </w:r>
              <w:r>
                <w:rPr>
                  <w:rFonts w:ascii="Times New Roman" w:hAnsi="Times New Roman"/>
                  <w:color w:val="0000FF"/>
                  <w:u w:val="single"/>
                </w:rPr>
                <w:t>b</w:t>
              </w:r>
              <w:r w:rsidRPr="00294FAE">
                <w:rPr>
                  <w:rFonts w:ascii="Times New Roman" w:hAnsi="Times New Roman"/>
                  <w:color w:val="0000FF"/>
                  <w:u w:val="single"/>
                  <w:lang w:val="ru-RU"/>
                </w:rPr>
                <w:t>70</w:t>
              </w:r>
            </w:hyperlink>
          </w:p>
        </w:tc>
      </w:tr>
      <w:tr w:rsidR="00CA3B8B" w:rsidRPr="00435E06" w:rsidTr="00B05F74">
        <w:trPr>
          <w:trHeight w:val="144"/>
          <w:tblCellSpacing w:w="20" w:type="nil"/>
        </w:trPr>
        <w:tc>
          <w:tcPr>
            <w:tcW w:w="948" w:type="dxa"/>
            <w:tcMar>
              <w:top w:w="50" w:type="dxa"/>
              <w:left w:w="100" w:type="dxa"/>
            </w:tcMar>
            <w:vAlign w:val="center"/>
          </w:tcPr>
          <w:p w:rsidR="00CA3B8B" w:rsidRDefault="00CA3B8B" w:rsidP="00CA3B8B">
            <w:pPr>
              <w:spacing w:after="0"/>
            </w:pPr>
            <w:r>
              <w:rPr>
                <w:rFonts w:ascii="Times New Roman" w:hAnsi="Times New Roman"/>
                <w:color w:val="000000"/>
                <w:sz w:val="24"/>
              </w:rPr>
              <w:t>134</w:t>
            </w:r>
          </w:p>
        </w:tc>
        <w:tc>
          <w:tcPr>
            <w:tcW w:w="4198" w:type="dxa"/>
            <w:tcMar>
              <w:top w:w="50" w:type="dxa"/>
              <w:left w:w="100" w:type="dxa"/>
            </w:tcMar>
            <w:vAlign w:val="center"/>
          </w:tcPr>
          <w:p w:rsidR="00CA3B8B" w:rsidRPr="00294FAE" w:rsidRDefault="00CA3B8B" w:rsidP="00CA3B8B">
            <w:pPr>
              <w:spacing w:after="0"/>
              <w:ind w:left="135"/>
              <w:rPr>
                <w:lang w:val="ru-RU"/>
              </w:rPr>
            </w:pPr>
            <w:r w:rsidRPr="00294FAE">
              <w:rPr>
                <w:rFonts w:ascii="Times New Roman" w:hAnsi="Times New Roman"/>
                <w:color w:val="000000"/>
                <w:sz w:val="24"/>
                <w:lang w:val="ru-RU"/>
              </w:rPr>
              <w:t>Алгоритмы (правила) порядка действий в числовом выражении</w:t>
            </w:r>
          </w:p>
        </w:tc>
        <w:tc>
          <w:tcPr>
            <w:tcW w:w="947" w:type="dxa"/>
            <w:tcMar>
              <w:top w:w="50" w:type="dxa"/>
              <w:left w:w="100" w:type="dxa"/>
            </w:tcMar>
            <w:vAlign w:val="center"/>
          </w:tcPr>
          <w:p w:rsidR="00CA3B8B" w:rsidRDefault="00CA3B8B" w:rsidP="00CA3B8B">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3B8B" w:rsidRDefault="00CA3B8B" w:rsidP="00CA3B8B">
            <w:pPr>
              <w:spacing w:after="0"/>
              <w:ind w:left="135"/>
              <w:jc w:val="center"/>
            </w:pPr>
          </w:p>
        </w:tc>
        <w:tc>
          <w:tcPr>
            <w:tcW w:w="1910" w:type="dxa"/>
            <w:tcMar>
              <w:top w:w="50" w:type="dxa"/>
              <w:left w:w="100" w:type="dxa"/>
            </w:tcMar>
            <w:vAlign w:val="center"/>
          </w:tcPr>
          <w:p w:rsidR="00CA3B8B" w:rsidRDefault="00CA3B8B" w:rsidP="00CA3B8B">
            <w:pPr>
              <w:spacing w:after="0"/>
              <w:ind w:left="135"/>
              <w:jc w:val="center"/>
            </w:pPr>
          </w:p>
        </w:tc>
        <w:tc>
          <w:tcPr>
            <w:tcW w:w="1347" w:type="dxa"/>
            <w:tcMar>
              <w:top w:w="50" w:type="dxa"/>
              <w:left w:w="100" w:type="dxa"/>
            </w:tcMar>
            <w:vAlign w:val="center"/>
          </w:tcPr>
          <w:p w:rsidR="00CA3B8B" w:rsidRPr="00006DC2" w:rsidRDefault="00CA3B8B" w:rsidP="00CA3B8B">
            <w:pPr>
              <w:spacing w:after="0"/>
              <w:ind w:left="135"/>
              <w:rPr>
                <w:rFonts w:ascii="Times New Roman" w:hAnsi="Times New Roman" w:cs="Times New Roman"/>
                <w:sz w:val="24"/>
                <w:szCs w:val="24"/>
              </w:rPr>
            </w:pPr>
            <w:r>
              <w:rPr>
                <w:rFonts w:ascii="Times New Roman" w:hAnsi="Times New Roman" w:cs="Times New Roman"/>
                <w:sz w:val="24"/>
                <w:szCs w:val="24"/>
                <w:lang w:val="ru-RU"/>
              </w:rPr>
              <w:t>21</w:t>
            </w:r>
            <w:r w:rsidRPr="00CA3B8B">
              <w:rPr>
                <w:rFonts w:ascii="Times New Roman" w:hAnsi="Times New Roman" w:cs="Times New Roman"/>
                <w:sz w:val="24"/>
                <w:szCs w:val="24"/>
                <w:lang w:val="ru-RU"/>
              </w:rPr>
              <w:t>.05.25</w:t>
            </w:r>
          </w:p>
        </w:tc>
        <w:tc>
          <w:tcPr>
            <w:tcW w:w="2849" w:type="dxa"/>
            <w:tcMar>
              <w:top w:w="50" w:type="dxa"/>
              <w:left w:w="100" w:type="dxa"/>
            </w:tcMar>
            <w:vAlign w:val="center"/>
          </w:tcPr>
          <w:p w:rsidR="00CA3B8B" w:rsidRPr="00294FAE" w:rsidRDefault="00CA3B8B" w:rsidP="00CA3B8B">
            <w:pPr>
              <w:spacing w:after="0"/>
              <w:ind w:left="135"/>
              <w:rPr>
                <w:lang w:val="ru-RU"/>
              </w:rPr>
            </w:pPr>
            <w:r w:rsidRPr="00294FA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16</w:t>
              </w:r>
              <w:r>
                <w:rPr>
                  <w:rFonts w:ascii="Times New Roman" w:hAnsi="Times New Roman"/>
                  <w:color w:val="0000FF"/>
                  <w:u w:val="single"/>
                </w:rPr>
                <w:t>eb</w:t>
              </w:r>
              <w:r w:rsidRPr="00294FAE">
                <w:rPr>
                  <w:rFonts w:ascii="Times New Roman" w:hAnsi="Times New Roman"/>
                  <w:color w:val="0000FF"/>
                  <w:u w:val="single"/>
                  <w:lang w:val="ru-RU"/>
                </w:rPr>
                <w:t>0</w:t>
              </w:r>
            </w:hyperlink>
          </w:p>
        </w:tc>
      </w:tr>
      <w:tr w:rsidR="00CA3B8B" w:rsidTr="00B05F74">
        <w:trPr>
          <w:trHeight w:val="144"/>
          <w:tblCellSpacing w:w="20" w:type="nil"/>
        </w:trPr>
        <w:tc>
          <w:tcPr>
            <w:tcW w:w="948" w:type="dxa"/>
            <w:tcMar>
              <w:top w:w="50" w:type="dxa"/>
              <w:left w:w="100" w:type="dxa"/>
            </w:tcMar>
            <w:vAlign w:val="center"/>
          </w:tcPr>
          <w:p w:rsidR="00CA3B8B" w:rsidRDefault="00CA3B8B" w:rsidP="00CA3B8B">
            <w:pPr>
              <w:spacing w:after="0"/>
            </w:pPr>
            <w:r>
              <w:rPr>
                <w:rFonts w:ascii="Times New Roman" w:hAnsi="Times New Roman"/>
                <w:color w:val="000000"/>
                <w:sz w:val="24"/>
              </w:rPr>
              <w:t>135</w:t>
            </w:r>
          </w:p>
        </w:tc>
        <w:tc>
          <w:tcPr>
            <w:tcW w:w="4198" w:type="dxa"/>
            <w:tcMar>
              <w:top w:w="50" w:type="dxa"/>
              <w:left w:w="100" w:type="dxa"/>
            </w:tcMar>
            <w:vAlign w:val="center"/>
          </w:tcPr>
          <w:p w:rsidR="00CA3B8B" w:rsidRPr="00294FAE" w:rsidRDefault="00CA3B8B" w:rsidP="00CA3B8B">
            <w:pPr>
              <w:spacing w:after="0"/>
              <w:ind w:left="135"/>
              <w:rPr>
                <w:lang w:val="ru-RU"/>
              </w:rPr>
            </w:pPr>
            <w:r w:rsidRPr="00294FAE">
              <w:rPr>
                <w:rFonts w:ascii="Times New Roman" w:hAnsi="Times New Roman"/>
                <w:color w:val="000000"/>
                <w:sz w:val="24"/>
                <w:lang w:val="ru-RU"/>
              </w:rPr>
              <w:t>Нахождение значения числового выражения (со скобками или без скобок)</w:t>
            </w:r>
          </w:p>
        </w:tc>
        <w:tc>
          <w:tcPr>
            <w:tcW w:w="947" w:type="dxa"/>
            <w:tcMar>
              <w:top w:w="50" w:type="dxa"/>
              <w:left w:w="100" w:type="dxa"/>
            </w:tcMar>
            <w:vAlign w:val="center"/>
          </w:tcPr>
          <w:p w:rsidR="00CA3B8B" w:rsidRDefault="00CA3B8B" w:rsidP="00CA3B8B">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A3B8B" w:rsidRDefault="00CA3B8B" w:rsidP="00CA3B8B">
            <w:pPr>
              <w:spacing w:after="0"/>
              <w:ind w:left="135"/>
              <w:jc w:val="center"/>
            </w:pPr>
          </w:p>
        </w:tc>
        <w:tc>
          <w:tcPr>
            <w:tcW w:w="1910" w:type="dxa"/>
            <w:tcMar>
              <w:top w:w="50" w:type="dxa"/>
              <w:left w:w="100" w:type="dxa"/>
            </w:tcMar>
            <w:vAlign w:val="center"/>
          </w:tcPr>
          <w:p w:rsidR="00CA3B8B" w:rsidRDefault="00CA3B8B" w:rsidP="00CA3B8B">
            <w:pPr>
              <w:spacing w:after="0"/>
              <w:ind w:left="135"/>
              <w:jc w:val="center"/>
            </w:pPr>
          </w:p>
        </w:tc>
        <w:tc>
          <w:tcPr>
            <w:tcW w:w="1347" w:type="dxa"/>
            <w:tcMar>
              <w:top w:w="50" w:type="dxa"/>
              <w:left w:w="100" w:type="dxa"/>
            </w:tcMar>
            <w:vAlign w:val="center"/>
          </w:tcPr>
          <w:p w:rsidR="00CA3B8B" w:rsidRPr="00006DC2" w:rsidRDefault="00CA3B8B" w:rsidP="00CA3B8B">
            <w:pPr>
              <w:spacing w:after="0"/>
              <w:ind w:left="135"/>
              <w:rPr>
                <w:rFonts w:ascii="Times New Roman" w:hAnsi="Times New Roman" w:cs="Times New Roman"/>
                <w:sz w:val="24"/>
                <w:szCs w:val="24"/>
              </w:rPr>
            </w:pPr>
            <w:r>
              <w:rPr>
                <w:rFonts w:ascii="Times New Roman" w:hAnsi="Times New Roman" w:cs="Times New Roman"/>
                <w:sz w:val="24"/>
                <w:szCs w:val="24"/>
                <w:lang w:val="ru-RU"/>
              </w:rPr>
              <w:t>22</w:t>
            </w:r>
            <w:r w:rsidRPr="00CA3B8B">
              <w:rPr>
                <w:rFonts w:ascii="Times New Roman" w:hAnsi="Times New Roman" w:cs="Times New Roman"/>
                <w:sz w:val="24"/>
                <w:szCs w:val="24"/>
                <w:lang w:val="ru-RU"/>
              </w:rPr>
              <w:t>.05.25</w:t>
            </w:r>
          </w:p>
        </w:tc>
        <w:tc>
          <w:tcPr>
            <w:tcW w:w="2849" w:type="dxa"/>
            <w:tcMar>
              <w:top w:w="50" w:type="dxa"/>
              <w:left w:w="100" w:type="dxa"/>
            </w:tcMar>
            <w:vAlign w:val="center"/>
          </w:tcPr>
          <w:p w:rsidR="00CA3B8B" w:rsidRDefault="00CA3B8B" w:rsidP="00CA3B8B">
            <w:pPr>
              <w:spacing w:after="0"/>
              <w:ind w:left="135"/>
            </w:pPr>
          </w:p>
        </w:tc>
      </w:tr>
      <w:tr w:rsidR="00CA3B8B" w:rsidTr="00B05F74">
        <w:trPr>
          <w:trHeight w:val="144"/>
          <w:tblCellSpacing w:w="20" w:type="nil"/>
        </w:trPr>
        <w:tc>
          <w:tcPr>
            <w:tcW w:w="948" w:type="dxa"/>
            <w:tcMar>
              <w:top w:w="50" w:type="dxa"/>
              <w:left w:w="100" w:type="dxa"/>
            </w:tcMar>
            <w:vAlign w:val="center"/>
          </w:tcPr>
          <w:p w:rsidR="00CA3B8B" w:rsidRDefault="00CA3B8B" w:rsidP="00CA3B8B">
            <w:pPr>
              <w:spacing w:after="0"/>
            </w:pPr>
            <w:r>
              <w:rPr>
                <w:rFonts w:ascii="Times New Roman" w:hAnsi="Times New Roman"/>
                <w:color w:val="000000"/>
                <w:sz w:val="24"/>
              </w:rPr>
              <w:t>136</w:t>
            </w:r>
          </w:p>
        </w:tc>
        <w:tc>
          <w:tcPr>
            <w:tcW w:w="4198" w:type="dxa"/>
            <w:tcMar>
              <w:top w:w="50" w:type="dxa"/>
              <w:left w:w="100" w:type="dxa"/>
            </w:tcMar>
            <w:vAlign w:val="center"/>
          </w:tcPr>
          <w:p w:rsidR="00CA3B8B" w:rsidRDefault="00CA3B8B" w:rsidP="00CA3B8B">
            <w:pPr>
              <w:spacing w:after="0"/>
              <w:ind w:left="135"/>
            </w:pPr>
            <w:r>
              <w:rPr>
                <w:rFonts w:ascii="Times New Roman" w:hAnsi="Times New Roman"/>
                <w:color w:val="000000"/>
                <w:sz w:val="24"/>
              </w:rPr>
              <w:t>Итоговая контрольная работа</w:t>
            </w:r>
          </w:p>
        </w:tc>
        <w:tc>
          <w:tcPr>
            <w:tcW w:w="947" w:type="dxa"/>
            <w:tcMar>
              <w:top w:w="50" w:type="dxa"/>
              <w:left w:w="100" w:type="dxa"/>
            </w:tcMar>
            <w:vAlign w:val="center"/>
          </w:tcPr>
          <w:p w:rsidR="00CA3B8B" w:rsidRDefault="00CA3B8B" w:rsidP="00CA3B8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CA3B8B" w:rsidRDefault="00CA3B8B" w:rsidP="00CA3B8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CA3B8B" w:rsidRDefault="00CA3B8B" w:rsidP="00CA3B8B">
            <w:pPr>
              <w:spacing w:after="0"/>
              <w:ind w:left="135"/>
              <w:jc w:val="center"/>
            </w:pPr>
          </w:p>
        </w:tc>
        <w:tc>
          <w:tcPr>
            <w:tcW w:w="1347" w:type="dxa"/>
            <w:tcMar>
              <w:top w:w="50" w:type="dxa"/>
              <w:left w:w="100" w:type="dxa"/>
            </w:tcMar>
            <w:vAlign w:val="center"/>
          </w:tcPr>
          <w:p w:rsidR="00CA3B8B" w:rsidRPr="00006DC2" w:rsidRDefault="00CA3B8B" w:rsidP="00CA3B8B">
            <w:pPr>
              <w:spacing w:after="0"/>
              <w:ind w:left="135"/>
              <w:rPr>
                <w:rFonts w:ascii="Times New Roman" w:hAnsi="Times New Roman" w:cs="Times New Roman"/>
                <w:sz w:val="24"/>
                <w:szCs w:val="24"/>
              </w:rPr>
            </w:pPr>
            <w:r>
              <w:rPr>
                <w:rFonts w:ascii="Times New Roman" w:hAnsi="Times New Roman" w:cs="Times New Roman"/>
                <w:sz w:val="24"/>
                <w:szCs w:val="24"/>
                <w:lang w:val="ru-RU"/>
              </w:rPr>
              <w:t>26</w:t>
            </w:r>
            <w:r w:rsidRPr="00CA3B8B">
              <w:rPr>
                <w:rFonts w:ascii="Times New Roman" w:hAnsi="Times New Roman" w:cs="Times New Roman"/>
                <w:sz w:val="24"/>
                <w:szCs w:val="24"/>
                <w:lang w:val="ru-RU"/>
              </w:rPr>
              <w:t>.05.25</w:t>
            </w:r>
          </w:p>
        </w:tc>
        <w:tc>
          <w:tcPr>
            <w:tcW w:w="2849" w:type="dxa"/>
            <w:tcMar>
              <w:top w:w="50" w:type="dxa"/>
              <w:left w:w="100" w:type="dxa"/>
            </w:tcMar>
            <w:vAlign w:val="center"/>
          </w:tcPr>
          <w:p w:rsidR="00CA3B8B" w:rsidRDefault="00CA3B8B" w:rsidP="00CA3B8B">
            <w:pPr>
              <w:spacing w:after="0"/>
              <w:ind w:left="135"/>
            </w:pPr>
          </w:p>
        </w:tc>
      </w:tr>
      <w:tr w:rsidR="00006DC2" w:rsidTr="00B05F74">
        <w:trPr>
          <w:trHeight w:val="144"/>
          <w:tblCellSpacing w:w="20" w:type="nil"/>
        </w:trPr>
        <w:tc>
          <w:tcPr>
            <w:tcW w:w="0" w:type="auto"/>
            <w:gridSpan w:val="2"/>
            <w:tcMar>
              <w:top w:w="50" w:type="dxa"/>
              <w:left w:w="100" w:type="dxa"/>
            </w:tcMar>
            <w:vAlign w:val="center"/>
          </w:tcPr>
          <w:p w:rsidR="00006DC2" w:rsidRPr="00294FAE" w:rsidRDefault="00006DC2" w:rsidP="00006DC2">
            <w:pPr>
              <w:spacing w:after="0"/>
              <w:ind w:left="135"/>
              <w:rPr>
                <w:lang w:val="ru-RU"/>
              </w:rPr>
            </w:pPr>
            <w:r w:rsidRPr="00294FAE">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006DC2" w:rsidRDefault="00006DC2" w:rsidP="00006DC2">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006DC2" w:rsidRDefault="00006DC2" w:rsidP="00006DC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6DC2" w:rsidRDefault="00006DC2" w:rsidP="00006DC2"/>
        </w:tc>
      </w:tr>
    </w:tbl>
    <w:p w:rsidR="00D63310" w:rsidRDefault="00D63310">
      <w:pPr>
        <w:sectPr w:rsidR="00D63310">
          <w:pgSz w:w="16383" w:h="11906" w:orient="landscape"/>
          <w:pgMar w:top="1134" w:right="850" w:bottom="1134" w:left="1701" w:header="720" w:footer="720" w:gutter="0"/>
          <w:cols w:space="720"/>
        </w:sectPr>
      </w:pPr>
    </w:p>
    <w:p w:rsidR="00D63310" w:rsidRDefault="00497EF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D63310">
        <w:trPr>
          <w:trHeight w:val="144"/>
          <w:tblCellSpacing w:w="20" w:type="nil"/>
        </w:trPr>
        <w:tc>
          <w:tcPr>
            <w:tcW w:w="448"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 п/п </w:t>
            </w:r>
          </w:p>
          <w:p w:rsidR="00D63310" w:rsidRDefault="00D63310">
            <w:pPr>
              <w:spacing w:after="0"/>
              <w:ind w:left="135"/>
            </w:pPr>
          </w:p>
        </w:tc>
        <w:tc>
          <w:tcPr>
            <w:tcW w:w="3432"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Тема урока </w:t>
            </w:r>
          </w:p>
          <w:p w:rsidR="00D63310" w:rsidRDefault="00D63310">
            <w:pPr>
              <w:spacing w:after="0"/>
              <w:ind w:left="135"/>
            </w:pPr>
          </w:p>
        </w:tc>
        <w:tc>
          <w:tcPr>
            <w:tcW w:w="0" w:type="auto"/>
            <w:gridSpan w:val="3"/>
            <w:tcMar>
              <w:top w:w="50" w:type="dxa"/>
              <w:left w:w="100" w:type="dxa"/>
            </w:tcMar>
            <w:vAlign w:val="center"/>
          </w:tcPr>
          <w:p w:rsidR="00D63310" w:rsidRDefault="00497EF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Дата изучения </w:t>
            </w:r>
          </w:p>
          <w:p w:rsidR="00D63310" w:rsidRDefault="00D63310">
            <w:pPr>
              <w:spacing w:after="0"/>
              <w:ind w:left="135"/>
            </w:pPr>
          </w:p>
        </w:tc>
        <w:tc>
          <w:tcPr>
            <w:tcW w:w="1925" w:type="dxa"/>
            <w:vMerge w:val="restart"/>
            <w:tcMar>
              <w:top w:w="50" w:type="dxa"/>
              <w:left w:w="100" w:type="dxa"/>
            </w:tcMar>
            <w:vAlign w:val="center"/>
          </w:tcPr>
          <w:p w:rsidR="00D63310" w:rsidRDefault="00497EF8">
            <w:pPr>
              <w:spacing w:after="0"/>
              <w:ind w:left="135"/>
            </w:pPr>
            <w:r>
              <w:rPr>
                <w:rFonts w:ascii="Times New Roman" w:hAnsi="Times New Roman"/>
                <w:b/>
                <w:color w:val="000000"/>
                <w:sz w:val="24"/>
              </w:rPr>
              <w:t xml:space="preserve">Электронные цифровые образовательные ресурсы </w:t>
            </w:r>
          </w:p>
          <w:p w:rsidR="00D63310" w:rsidRDefault="00D63310">
            <w:pPr>
              <w:spacing w:after="0"/>
              <w:ind w:left="135"/>
            </w:pPr>
          </w:p>
        </w:tc>
      </w:tr>
      <w:tr w:rsidR="00D63310">
        <w:trPr>
          <w:trHeight w:val="144"/>
          <w:tblCellSpacing w:w="20" w:type="nil"/>
        </w:trPr>
        <w:tc>
          <w:tcPr>
            <w:tcW w:w="0" w:type="auto"/>
            <w:vMerge/>
            <w:tcBorders>
              <w:top w:val="nil"/>
            </w:tcBorders>
            <w:tcMar>
              <w:top w:w="50" w:type="dxa"/>
              <w:left w:w="100" w:type="dxa"/>
            </w:tcMar>
          </w:tcPr>
          <w:p w:rsidR="00D63310" w:rsidRDefault="00D63310"/>
        </w:tc>
        <w:tc>
          <w:tcPr>
            <w:tcW w:w="0" w:type="auto"/>
            <w:vMerge/>
            <w:tcBorders>
              <w:top w:val="nil"/>
            </w:tcBorders>
            <w:tcMar>
              <w:top w:w="50" w:type="dxa"/>
              <w:left w:w="100" w:type="dxa"/>
            </w:tcMar>
          </w:tcPr>
          <w:p w:rsidR="00D63310" w:rsidRDefault="00D63310"/>
        </w:tc>
        <w:tc>
          <w:tcPr>
            <w:tcW w:w="786"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Всего </w:t>
            </w:r>
          </w:p>
          <w:p w:rsidR="00D63310" w:rsidRDefault="00D63310">
            <w:pPr>
              <w:spacing w:after="0"/>
              <w:ind w:left="135"/>
            </w:pPr>
          </w:p>
        </w:tc>
        <w:tc>
          <w:tcPr>
            <w:tcW w:w="1477"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Контрольные работы </w:t>
            </w:r>
          </w:p>
          <w:p w:rsidR="00D63310" w:rsidRDefault="00D63310">
            <w:pPr>
              <w:spacing w:after="0"/>
              <w:ind w:left="135"/>
            </w:pPr>
          </w:p>
        </w:tc>
        <w:tc>
          <w:tcPr>
            <w:tcW w:w="1579" w:type="dxa"/>
            <w:tcMar>
              <w:top w:w="50" w:type="dxa"/>
              <w:left w:w="100" w:type="dxa"/>
            </w:tcMar>
            <w:vAlign w:val="center"/>
          </w:tcPr>
          <w:p w:rsidR="00D63310" w:rsidRDefault="00497EF8">
            <w:pPr>
              <w:spacing w:after="0"/>
              <w:ind w:left="135"/>
            </w:pPr>
            <w:r>
              <w:rPr>
                <w:rFonts w:ascii="Times New Roman" w:hAnsi="Times New Roman"/>
                <w:b/>
                <w:color w:val="000000"/>
                <w:sz w:val="24"/>
              </w:rPr>
              <w:t xml:space="preserve">Практические работы </w:t>
            </w:r>
          </w:p>
          <w:p w:rsidR="00D63310" w:rsidRDefault="00D63310">
            <w:pPr>
              <w:spacing w:after="0"/>
              <w:ind w:left="135"/>
            </w:pPr>
          </w:p>
        </w:tc>
        <w:tc>
          <w:tcPr>
            <w:tcW w:w="0" w:type="auto"/>
            <w:vMerge/>
            <w:tcBorders>
              <w:top w:val="nil"/>
            </w:tcBorders>
            <w:tcMar>
              <w:top w:w="50" w:type="dxa"/>
              <w:left w:w="100" w:type="dxa"/>
            </w:tcMar>
          </w:tcPr>
          <w:p w:rsidR="00D63310" w:rsidRDefault="00D63310"/>
        </w:tc>
        <w:tc>
          <w:tcPr>
            <w:tcW w:w="0" w:type="auto"/>
            <w:vMerge/>
            <w:tcBorders>
              <w:top w:val="nil"/>
            </w:tcBorders>
            <w:tcMar>
              <w:top w:w="50" w:type="dxa"/>
              <w:left w:w="100" w:type="dxa"/>
            </w:tcMar>
          </w:tcPr>
          <w:p w:rsidR="00D63310" w:rsidRDefault="00D63310"/>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Повторение изученного в 3 </w:t>
            </w:r>
            <w:r w:rsidRPr="00294FAE">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27670</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13</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19444</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Составление числового </w:t>
            </w:r>
            <w:r w:rsidRPr="00294FAE">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16</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1925</w:t>
              </w:r>
              <w:r>
                <w:rPr>
                  <w:rFonts w:ascii="Times New Roman" w:hAnsi="Times New Roman"/>
                  <w:color w:val="0000FF"/>
                  <w:u w:val="single"/>
                </w:rPr>
                <w:t>a</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195</w:t>
              </w:r>
              <w:r>
                <w:rPr>
                  <w:rFonts w:ascii="Times New Roman" w:hAnsi="Times New Roman"/>
                  <w:color w:val="0000FF"/>
                  <w:u w:val="single"/>
                </w:rPr>
                <w:t>ca</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1973</w:t>
              </w:r>
              <w:r>
                <w:rPr>
                  <w:rFonts w:ascii="Times New Roman" w:hAnsi="Times New Roman"/>
                  <w:color w:val="0000FF"/>
                  <w:u w:val="single"/>
                </w:rPr>
                <w:t>c</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22</w:t>
            </w:r>
          </w:p>
        </w:tc>
        <w:tc>
          <w:tcPr>
            <w:tcW w:w="3432" w:type="dxa"/>
            <w:tcMar>
              <w:top w:w="50" w:type="dxa"/>
              <w:left w:w="100" w:type="dxa"/>
            </w:tcMar>
            <w:vAlign w:val="center"/>
          </w:tcPr>
          <w:p w:rsidR="00D63310" w:rsidRDefault="00497EF8">
            <w:pPr>
              <w:spacing w:after="0"/>
              <w:ind w:left="135"/>
            </w:pPr>
            <w:r w:rsidRPr="00294FAE">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23</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24</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497EF8">
            <w:pPr>
              <w:spacing w:after="0"/>
              <w:ind w:left="135"/>
            </w:pPr>
            <w:r>
              <w:rPr>
                <w:rFonts w:ascii="Times New Roman" w:hAnsi="Times New Roman"/>
                <w:color w:val="000000"/>
                <w:sz w:val="24"/>
              </w:rPr>
              <w:t>Библиотека ЦОК</w:t>
            </w:r>
          </w:p>
          <w:p w:rsidR="00D63310" w:rsidRDefault="00196E32">
            <w:pPr>
              <w:numPr>
                <w:ilvl w:val="0"/>
                <w:numId w:val="1"/>
              </w:numPr>
              <w:spacing w:after="0"/>
            </w:pPr>
            <w:hyperlink r:id="rId128">
              <w:r w:rsidR="00497EF8">
                <w:rPr>
                  <w:rFonts w:ascii="Times New Roman" w:hAnsi="Times New Roman"/>
                  <w:color w:val="0000FF"/>
                  <w:u w:val="single"/>
                </w:rPr>
                <w:t>https://m.edsoo.ru/c4e1989a</w:t>
              </w:r>
            </w:hyperlink>
            <w:r w:rsidR="00497EF8">
              <w:rPr>
                <w:rFonts w:ascii="Times New Roman" w:hAnsi="Times New Roman"/>
                <w:color w:val="000000"/>
                <w:sz w:val="24"/>
              </w:rPr>
              <w:t xml:space="preserve"> </w:t>
            </w:r>
            <w:r w:rsidR="00497EF8">
              <w:rPr>
                <w:rFonts w:ascii="Times New Roman" w:hAnsi="Times New Roman"/>
                <w:color w:val="000000"/>
                <w:sz w:val="24"/>
              </w:rPr>
              <w:lastRenderedPageBreak/>
              <w:t>2)</w:t>
            </w:r>
            <w:hyperlink r:id="rId129">
              <w:r w:rsidR="00497EF8">
                <w:rPr>
                  <w:rFonts w:ascii="Times New Roman" w:hAnsi="Times New Roman"/>
                  <w:color w:val="0000FF"/>
                  <w:u w:val="single"/>
                </w:rPr>
                <w:t>https://m.edsoo.ru/c4e19de0</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25</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26</w:t>
            </w:r>
          </w:p>
        </w:tc>
        <w:tc>
          <w:tcPr>
            <w:tcW w:w="3432" w:type="dxa"/>
            <w:tcMar>
              <w:top w:w="50" w:type="dxa"/>
              <w:left w:w="100" w:type="dxa"/>
            </w:tcMar>
            <w:vAlign w:val="center"/>
          </w:tcPr>
          <w:p w:rsidR="00D63310" w:rsidRDefault="00497EF8">
            <w:pPr>
              <w:spacing w:after="0"/>
              <w:ind w:left="135"/>
            </w:pPr>
            <w:r w:rsidRPr="00294FAE">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a</w:t>
              </w:r>
              <w:r w:rsidRPr="00294FAE">
                <w:rPr>
                  <w:rFonts w:ascii="Times New Roman" w:hAnsi="Times New Roman"/>
                  <w:color w:val="0000FF"/>
                  <w:u w:val="single"/>
                  <w:lang w:val="ru-RU"/>
                </w:rPr>
                <w:t>40</w:t>
              </w:r>
              <w:r>
                <w:rPr>
                  <w:rFonts w:ascii="Times New Roman" w:hAnsi="Times New Roman"/>
                  <w:color w:val="0000FF"/>
                  <w:u w:val="single"/>
                </w:rPr>
                <w:t>c</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27</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28</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29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b</w:t>
              </w:r>
              <w:r w:rsidRPr="00294FAE">
                <w:rPr>
                  <w:rFonts w:ascii="Times New Roman" w:hAnsi="Times New Roman"/>
                  <w:color w:val="0000FF"/>
                  <w:u w:val="single"/>
                  <w:lang w:val="ru-RU"/>
                </w:rPr>
                <w:t>2</w:t>
              </w:r>
              <w:r>
                <w:rPr>
                  <w:rFonts w:ascii="Times New Roman" w:hAnsi="Times New Roman"/>
                  <w:color w:val="0000FF"/>
                  <w:u w:val="single"/>
                </w:rPr>
                <w:t>f</w:t>
              </w:r>
              <w:r w:rsidRPr="00294FAE">
                <w:rPr>
                  <w:rFonts w:ascii="Times New Roman" w:hAnsi="Times New Roman"/>
                  <w:color w:val="0000FF"/>
                  <w:u w:val="single"/>
                  <w:lang w:val="ru-RU"/>
                </w:rPr>
                <w:t>8</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b</w:t>
              </w:r>
              <w:r w:rsidRPr="00294FAE">
                <w:rPr>
                  <w:rFonts w:ascii="Times New Roman" w:hAnsi="Times New Roman"/>
                  <w:color w:val="0000FF"/>
                  <w:u w:val="single"/>
                  <w:lang w:val="ru-RU"/>
                </w:rPr>
                <w:t>488</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33</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Сравнение объектов по площади. Соотношения </w:t>
            </w:r>
            <w:r w:rsidRPr="00294FAE">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b</w:t>
              </w:r>
              <w:r w:rsidRPr="00294FAE">
                <w:rPr>
                  <w:rFonts w:ascii="Times New Roman" w:hAnsi="Times New Roman"/>
                  <w:color w:val="0000FF"/>
                  <w:u w:val="single"/>
                  <w:lang w:val="ru-RU"/>
                </w:rPr>
                <w:t>60</w:t>
              </w:r>
              <w:r>
                <w:rPr>
                  <w:rFonts w:ascii="Times New Roman" w:hAnsi="Times New Roman"/>
                  <w:color w:val="0000FF"/>
                  <w:u w:val="single"/>
                </w:rPr>
                <w:t>e</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b</w:t>
              </w:r>
              <w:r w:rsidRPr="00294FAE">
                <w:rPr>
                  <w:rFonts w:ascii="Times New Roman" w:hAnsi="Times New Roman"/>
                  <w:color w:val="0000FF"/>
                  <w:u w:val="single"/>
                  <w:lang w:val="ru-RU"/>
                </w:rPr>
                <w:t>78</w:t>
              </w:r>
              <w:r>
                <w:rPr>
                  <w:rFonts w:ascii="Times New Roman" w:hAnsi="Times New Roman"/>
                  <w:color w:val="0000FF"/>
                  <w:u w:val="single"/>
                </w:rPr>
                <w:t>a</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a</w:t>
              </w:r>
              <w:r w:rsidRPr="00294FAE">
                <w:rPr>
                  <w:rFonts w:ascii="Times New Roman" w:hAnsi="Times New Roman"/>
                  <w:color w:val="0000FF"/>
                  <w:u w:val="single"/>
                  <w:lang w:val="ru-RU"/>
                </w:rPr>
                <w:t>89</w:t>
              </w:r>
              <w:r>
                <w:rPr>
                  <w:rFonts w:ascii="Times New Roman" w:hAnsi="Times New Roman"/>
                  <w:color w:val="0000FF"/>
                  <w:u w:val="single"/>
                </w:rPr>
                <w:t>e</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ae</w:t>
              </w:r>
              <w:r w:rsidRPr="00294FAE">
                <w:rPr>
                  <w:rFonts w:ascii="Times New Roman" w:hAnsi="Times New Roman"/>
                  <w:color w:val="0000FF"/>
                  <w:u w:val="single"/>
                  <w:lang w:val="ru-RU"/>
                </w:rPr>
                <w:t>2</w:t>
              </w:r>
              <w:r>
                <w:rPr>
                  <w:rFonts w:ascii="Times New Roman" w:hAnsi="Times New Roman"/>
                  <w:color w:val="0000FF"/>
                  <w:u w:val="single"/>
                </w:rPr>
                <w:t>a</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39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afe</w:t>
              </w:r>
              <w:r w:rsidRPr="00294FAE">
                <w:rPr>
                  <w:rFonts w:ascii="Times New Roman" w:hAnsi="Times New Roman"/>
                  <w:color w:val="0000FF"/>
                  <w:u w:val="single"/>
                  <w:lang w:val="ru-RU"/>
                </w:rPr>
                <w:t>2</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be</w:t>
              </w:r>
              <w:r w:rsidRPr="00294FAE">
                <w:rPr>
                  <w:rFonts w:ascii="Times New Roman" w:hAnsi="Times New Roman"/>
                  <w:color w:val="0000FF"/>
                  <w:u w:val="single"/>
                  <w:lang w:val="ru-RU"/>
                </w:rPr>
                <w:t>92</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43</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a</w:t>
              </w:r>
              <w:r w:rsidRPr="00294FAE">
                <w:rPr>
                  <w:rFonts w:ascii="Times New Roman" w:hAnsi="Times New Roman"/>
                  <w:color w:val="0000FF"/>
                  <w:u w:val="single"/>
                  <w:lang w:val="ru-RU"/>
                </w:rPr>
                <w:t>704</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44</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b</w:t>
              </w:r>
              <w:r w:rsidRPr="00294FAE">
                <w:rPr>
                  <w:rFonts w:ascii="Times New Roman" w:hAnsi="Times New Roman"/>
                  <w:color w:val="0000FF"/>
                  <w:u w:val="single"/>
                  <w:lang w:val="ru-RU"/>
                </w:rPr>
                <w:t>168</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45</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49</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c</w:t>
              </w:r>
              <w:r w:rsidRPr="00294FAE">
                <w:rPr>
                  <w:rFonts w:ascii="Times New Roman" w:hAnsi="Times New Roman"/>
                  <w:color w:val="0000FF"/>
                  <w:u w:val="single"/>
                  <w:lang w:val="ru-RU"/>
                </w:rPr>
                <w:t>022</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53</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c</w:t>
              </w:r>
              <w:r w:rsidRPr="00294FAE">
                <w:rPr>
                  <w:rFonts w:ascii="Times New Roman" w:hAnsi="Times New Roman"/>
                  <w:color w:val="0000FF"/>
                  <w:u w:val="single"/>
                  <w:lang w:val="ru-RU"/>
                </w:rPr>
                <w:t>1</w:t>
              </w:r>
              <w:r>
                <w:rPr>
                  <w:rFonts w:ascii="Times New Roman" w:hAnsi="Times New Roman"/>
                  <w:color w:val="0000FF"/>
                  <w:u w:val="single"/>
                </w:rPr>
                <w:t>b</w:t>
              </w:r>
              <w:r w:rsidRPr="00294FAE">
                <w:rPr>
                  <w:rFonts w:ascii="Times New Roman" w:hAnsi="Times New Roman"/>
                  <w:color w:val="0000FF"/>
                  <w:u w:val="single"/>
                  <w:lang w:val="ru-RU"/>
                </w:rPr>
                <w:t>2</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f</w:t>
              </w:r>
              <w:r w:rsidRPr="00294FAE">
                <w:rPr>
                  <w:rFonts w:ascii="Times New Roman" w:hAnsi="Times New Roman"/>
                  <w:color w:val="0000FF"/>
                  <w:u w:val="single"/>
                  <w:lang w:val="ru-RU"/>
                </w:rPr>
                <w:t>61</w:t>
              </w:r>
              <w:r>
                <w:rPr>
                  <w:rFonts w:ascii="Times New Roman" w:hAnsi="Times New Roman"/>
                  <w:color w:val="0000FF"/>
                  <w:u w:val="single"/>
                </w:rPr>
                <w:t>e</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f</w:t>
              </w:r>
              <w:r w:rsidRPr="00294FAE">
                <w:rPr>
                  <w:rFonts w:ascii="Times New Roman" w:hAnsi="Times New Roman"/>
                  <w:color w:val="0000FF"/>
                  <w:u w:val="single"/>
                  <w:lang w:val="ru-RU"/>
                </w:rPr>
                <w:t>7</w:t>
              </w:r>
              <w:r>
                <w:rPr>
                  <w:rFonts w:ascii="Times New Roman" w:hAnsi="Times New Roman"/>
                  <w:color w:val="0000FF"/>
                  <w:u w:val="single"/>
                </w:rPr>
                <w:t>c</w:t>
              </w:r>
              <w:r w:rsidRPr="00294FAE">
                <w:rPr>
                  <w:rFonts w:ascii="Times New Roman" w:hAnsi="Times New Roman"/>
                  <w:color w:val="0000FF"/>
                  <w:u w:val="single"/>
                  <w:lang w:val="ru-RU"/>
                </w:rPr>
                <w:t>2</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59</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60</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61</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21482</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65</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212</w:t>
              </w:r>
              <w:r>
                <w:rPr>
                  <w:rFonts w:ascii="Times New Roman" w:hAnsi="Times New Roman"/>
                  <w:color w:val="0000FF"/>
                  <w:u w:val="single"/>
                </w:rPr>
                <w:t>de</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22</w:t>
              </w:r>
              <w:r>
                <w:rPr>
                  <w:rFonts w:ascii="Times New Roman" w:hAnsi="Times New Roman"/>
                  <w:color w:val="0000FF"/>
                  <w:u w:val="single"/>
                </w:rPr>
                <w:t>abc</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69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71</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72</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D63310" w:rsidRDefault="00497EF8">
            <w:pPr>
              <w:spacing w:after="0"/>
              <w:ind w:left="135"/>
            </w:pPr>
            <w:r w:rsidRPr="00294FAE">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25582</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aa</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79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f</w:t>
              </w:r>
              <w:r w:rsidRPr="00294FAE">
                <w:rPr>
                  <w:rFonts w:ascii="Times New Roman" w:hAnsi="Times New Roman"/>
                  <w:color w:val="0000FF"/>
                  <w:u w:val="single"/>
                  <w:lang w:val="ru-RU"/>
                </w:rPr>
                <w:t>970</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Нахождение неизвестного </w:t>
            </w:r>
            <w:r w:rsidRPr="00294FAE">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fb</w:t>
              </w:r>
              <w:r w:rsidRPr="00294FAE">
                <w:rPr>
                  <w:rFonts w:ascii="Times New Roman" w:hAnsi="Times New Roman"/>
                  <w:color w:val="0000FF"/>
                  <w:u w:val="single"/>
                  <w:lang w:val="ru-RU"/>
                </w:rPr>
                <w:t>1</w:t>
              </w:r>
              <w:r>
                <w:rPr>
                  <w:rFonts w:ascii="Times New Roman" w:hAnsi="Times New Roman"/>
                  <w:color w:val="0000FF"/>
                  <w:u w:val="single"/>
                </w:rPr>
                <w:t>e</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81</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83</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cf</w:t>
              </w:r>
              <w:r w:rsidRPr="00294FAE">
                <w:rPr>
                  <w:rFonts w:ascii="Times New Roman" w:hAnsi="Times New Roman"/>
                  <w:color w:val="0000FF"/>
                  <w:u w:val="single"/>
                  <w:lang w:val="ru-RU"/>
                </w:rPr>
                <w:t>90</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86</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294FAE">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89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2358</w:t>
              </w:r>
              <w:r>
                <w:rPr>
                  <w:rFonts w:ascii="Times New Roman" w:hAnsi="Times New Roman"/>
                  <w:color w:val="0000FF"/>
                  <w:u w:val="single"/>
                </w:rPr>
                <w:t>e</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215</w:t>
              </w:r>
              <w:r>
                <w:rPr>
                  <w:rFonts w:ascii="Times New Roman" w:hAnsi="Times New Roman"/>
                  <w:color w:val="0000FF"/>
                  <w:u w:val="single"/>
                </w:rPr>
                <w:t>ea</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93</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2597</w:t>
              </w:r>
              <w:r>
                <w:rPr>
                  <w:rFonts w:ascii="Times New Roman" w:hAnsi="Times New Roman"/>
                  <w:color w:val="0000FF"/>
                  <w:u w:val="single"/>
                </w:rPr>
                <w:t>e</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22</w:t>
              </w:r>
              <w:r>
                <w:rPr>
                  <w:rFonts w:ascii="Times New Roman" w:hAnsi="Times New Roman"/>
                  <w:color w:val="0000FF"/>
                  <w:u w:val="single"/>
                </w:rPr>
                <w:t>abc</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96</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97</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2226</w:t>
              </w:r>
              <w:r>
                <w:rPr>
                  <w:rFonts w:ascii="Times New Roman" w:hAnsi="Times New Roman"/>
                  <w:color w:val="0000FF"/>
                  <w:u w:val="single"/>
                </w:rPr>
                <w:t>a</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99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Использование данных </w:t>
            </w:r>
            <w:r w:rsidRPr="00294FAE">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25</w:t>
              </w:r>
              <w:r>
                <w:rPr>
                  <w:rFonts w:ascii="Times New Roman" w:hAnsi="Times New Roman"/>
                  <w:color w:val="0000FF"/>
                  <w:u w:val="single"/>
                </w:rPr>
                <w:t>e</w:t>
              </w:r>
              <w:r w:rsidRPr="00294FAE">
                <w:rPr>
                  <w:rFonts w:ascii="Times New Roman" w:hAnsi="Times New Roman"/>
                  <w:color w:val="0000FF"/>
                  <w:u w:val="single"/>
                  <w:lang w:val="ru-RU"/>
                </w:rPr>
                <w:t>42</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24736</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103</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104</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Правила работы с </w:t>
            </w:r>
            <w:r w:rsidRPr="00294FAE">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c</w:t>
              </w:r>
              <w:r w:rsidRPr="00294FAE">
                <w:rPr>
                  <w:rFonts w:ascii="Times New Roman" w:hAnsi="Times New Roman"/>
                  <w:color w:val="0000FF"/>
                  <w:u w:val="single"/>
                  <w:lang w:val="ru-RU"/>
                </w:rPr>
                <w:t>6</w:t>
              </w:r>
              <w:r>
                <w:rPr>
                  <w:rFonts w:ascii="Times New Roman" w:hAnsi="Times New Roman"/>
                  <w:color w:val="0000FF"/>
                  <w:u w:val="single"/>
                </w:rPr>
                <w:t>f</w:t>
              </w:r>
              <w:r w:rsidRPr="00294FAE">
                <w:rPr>
                  <w:rFonts w:ascii="Times New Roman" w:hAnsi="Times New Roman"/>
                  <w:color w:val="0000FF"/>
                  <w:u w:val="single"/>
                  <w:lang w:val="ru-RU"/>
                </w:rPr>
                <w:t>8</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109</w:t>
            </w:r>
          </w:p>
        </w:tc>
        <w:tc>
          <w:tcPr>
            <w:tcW w:w="3432" w:type="dxa"/>
            <w:tcMar>
              <w:top w:w="50" w:type="dxa"/>
              <w:left w:w="100" w:type="dxa"/>
            </w:tcMar>
            <w:vAlign w:val="center"/>
          </w:tcPr>
          <w:p w:rsidR="00D63310" w:rsidRDefault="00497EF8">
            <w:pPr>
              <w:spacing w:after="0"/>
              <w:ind w:left="135"/>
            </w:pPr>
            <w:r w:rsidRPr="00294FAE">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25410</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112</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113</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2529</w:t>
              </w:r>
              <w:r>
                <w:rPr>
                  <w:rFonts w:ascii="Times New Roman" w:hAnsi="Times New Roman"/>
                  <w:color w:val="0000FF"/>
                  <w:u w:val="single"/>
                </w:rPr>
                <w:t>e</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Применение алгоритмов для </w:t>
            </w:r>
            <w:r w:rsidRPr="00294FAE">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117</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118</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2316</w:t>
              </w:r>
              <w:r>
                <w:rPr>
                  <w:rFonts w:ascii="Times New Roman" w:hAnsi="Times New Roman"/>
                  <w:color w:val="0000FF"/>
                  <w:u w:val="single"/>
                </w:rPr>
                <w:t>a</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119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1</w:t>
              </w:r>
              <w:r>
                <w:rPr>
                  <w:rFonts w:ascii="Times New Roman" w:hAnsi="Times New Roman"/>
                  <w:color w:val="0000FF"/>
                  <w:u w:val="single"/>
                </w:rPr>
                <w:t>d</w:t>
              </w:r>
              <w:r w:rsidRPr="00294FAE">
                <w:rPr>
                  <w:rFonts w:ascii="Times New Roman" w:hAnsi="Times New Roman"/>
                  <w:color w:val="0000FF"/>
                  <w:u w:val="single"/>
                  <w:lang w:val="ru-RU"/>
                </w:rPr>
                <w:t>544</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122</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241</w:t>
              </w:r>
              <w:r>
                <w:rPr>
                  <w:rFonts w:ascii="Times New Roman" w:hAnsi="Times New Roman"/>
                  <w:color w:val="0000FF"/>
                  <w:u w:val="single"/>
                </w:rPr>
                <w:t>f</w:t>
              </w:r>
              <w:r w:rsidRPr="00294FAE">
                <w:rPr>
                  <w:rFonts w:ascii="Times New Roman" w:hAnsi="Times New Roman"/>
                  <w:color w:val="0000FF"/>
                  <w:u w:val="single"/>
                  <w:lang w:val="ru-RU"/>
                </w:rPr>
                <w:t>0</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123</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Задачи на нахождение производительности труда, </w:t>
            </w:r>
            <w:r w:rsidRPr="00294FAE">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22968</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2433</w:t>
              </w:r>
              <w:r>
                <w:rPr>
                  <w:rFonts w:ascii="Times New Roman" w:hAnsi="Times New Roman"/>
                  <w:color w:val="0000FF"/>
                  <w:u w:val="single"/>
                </w:rPr>
                <w:t>a</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127</w:t>
            </w:r>
          </w:p>
        </w:tc>
        <w:tc>
          <w:tcPr>
            <w:tcW w:w="3432" w:type="dxa"/>
            <w:tcMar>
              <w:top w:w="50" w:type="dxa"/>
              <w:left w:w="100" w:type="dxa"/>
            </w:tcMar>
            <w:vAlign w:val="center"/>
          </w:tcPr>
          <w:p w:rsidR="00D63310" w:rsidRDefault="00497EF8">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128</w:t>
            </w:r>
          </w:p>
        </w:tc>
        <w:tc>
          <w:tcPr>
            <w:tcW w:w="3432" w:type="dxa"/>
            <w:tcMar>
              <w:top w:w="50" w:type="dxa"/>
              <w:left w:w="100" w:type="dxa"/>
            </w:tcMar>
            <w:vAlign w:val="center"/>
          </w:tcPr>
          <w:p w:rsidR="00D63310" w:rsidRDefault="00497EF8">
            <w:pPr>
              <w:spacing w:after="0"/>
              <w:ind w:left="135"/>
            </w:pPr>
            <w:r w:rsidRPr="00294FAE">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296</w:t>
              </w:r>
              <w:r>
                <w:rPr>
                  <w:rFonts w:ascii="Times New Roman" w:hAnsi="Times New Roman"/>
                  <w:color w:val="0000FF"/>
                  <w:u w:val="single"/>
                </w:rPr>
                <w:t>aa</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129</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D63310">
            <w:pPr>
              <w:spacing w:after="0"/>
              <w:ind w:left="135"/>
            </w:pPr>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130</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2911</w:t>
              </w:r>
              <w:r>
                <w:rPr>
                  <w:rFonts w:ascii="Times New Roman" w:hAnsi="Times New Roman"/>
                  <w:color w:val="0000FF"/>
                  <w:u w:val="single"/>
                </w:rPr>
                <w:t>e</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29510</w:t>
              </w:r>
            </w:hyperlink>
          </w:p>
        </w:tc>
      </w:tr>
      <w:tr w:rsidR="00D63310">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132</w:t>
            </w:r>
          </w:p>
        </w:tc>
        <w:tc>
          <w:tcPr>
            <w:tcW w:w="3432" w:type="dxa"/>
            <w:tcMar>
              <w:top w:w="50" w:type="dxa"/>
              <w:left w:w="100" w:type="dxa"/>
            </w:tcMar>
            <w:vAlign w:val="center"/>
          </w:tcPr>
          <w:p w:rsidR="00D63310" w:rsidRDefault="00497EF8">
            <w:pPr>
              <w:spacing w:after="0"/>
              <w:ind w:left="135"/>
            </w:pPr>
            <w:r w:rsidRPr="00294FAE">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Default="00497EF8">
            <w:pPr>
              <w:spacing w:after="0"/>
              <w:ind w:left="135"/>
            </w:pPr>
            <w:r>
              <w:rPr>
                <w:rFonts w:ascii="Times New Roman" w:hAnsi="Times New Roman"/>
                <w:color w:val="000000"/>
                <w:sz w:val="24"/>
              </w:rPr>
              <w:t>Библиотека ЦОК</w:t>
            </w:r>
          </w:p>
          <w:p w:rsidR="00D63310" w:rsidRDefault="00196E32">
            <w:pPr>
              <w:numPr>
                <w:ilvl w:val="0"/>
                <w:numId w:val="2"/>
              </w:numPr>
              <w:spacing w:after="0"/>
            </w:pPr>
            <w:hyperlink r:id="rId171">
              <w:r w:rsidR="00497EF8">
                <w:rPr>
                  <w:rFonts w:ascii="Times New Roman" w:hAnsi="Times New Roman"/>
                  <w:color w:val="0000FF"/>
                  <w:u w:val="single"/>
                </w:rPr>
                <w:t>https://m.edsoo.ru/c4e20b40</w:t>
              </w:r>
            </w:hyperlink>
            <w:r w:rsidR="00497EF8">
              <w:rPr>
                <w:rFonts w:ascii="Times New Roman" w:hAnsi="Times New Roman"/>
                <w:color w:val="000000"/>
                <w:sz w:val="24"/>
              </w:rPr>
              <w:t xml:space="preserve"> 2)</w:t>
            </w:r>
            <w:hyperlink r:id="rId172">
              <w:r w:rsidR="00497EF8">
                <w:rPr>
                  <w:rFonts w:ascii="Times New Roman" w:hAnsi="Times New Roman"/>
                  <w:color w:val="0000FF"/>
                  <w:u w:val="single"/>
                </w:rPr>
                <w:t>https://m.edsoo.ru/c4e20cee</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133</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244</w:t>
              </w:r>
              <w:r>
                <w:rPr>
                  <w:rFonts w:ascii="Times New Roman" w:hAnsi="Times New Roman"/>
                  <w:color w:val="0000FF"/>
                  <w:u w:val="single"/>
                </w:rPr>
                <w:t>a</w:t>
              </w:r>
              <w:r w:rsidRPr="00294FAE">
                <w:rPr>
                  <w:rFonts w:ascii="Times New Roman" w:hAnsi="Times New Roman"/>
                  <w:color w:val="0000FF"/>
                  <w:u w:val="single"/>
                  <w:lang w:val="ru-RU"/>
                </w:rPr>
                <w:t>2</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134</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25154</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135</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288</w:t>
              </w:r>
              <w:r>
                <w:rPr>
                  <w:rFonts w:ascii="Times New Roman" w:hAnsi="Times New Roman"/>
                  <w:color w:val="0000FF"/>
                  <w:u w:val="single"/>
                </w:rPr>
                <w:t>ea</w:t>
              </w:r>
            </w:hyperlink>
          </w:p>
        </w:tc>
      </w:tr>
      <w:tr w:rsidR="00D63310" w:rsidRPr="00435E06">
        <w:trPr>
          <w:trHeight w:val="144"/>
          <w:tblCellSpacing w:w="20" w:type="nil"/>
        </w:trPr>
        <w:tc>
          <w:tcPr>
            <w:tcW w:w="448" w:type="dxa"/>
            <w:tcMar>
              <w:top w:w="50" w:type="dxa"/>
              <w:left w:w="100" w:type="dxa"/>
            </w:tcMar>
            <w:vAlign w:val="center"/>
          </w:tcPr>
          <w:p w:rsidR="00D63310" w:rsidRDefault="00497EF8">
            <w:pPr>
              <w:spacing w:after="0"/>
            </w:pPr>
            <w:r>
              <w:rPr>
                <w:rFonts w:ascii="Times New Roman" w:hAnsi="Times New Roman"/>
                <w:color w:val="000000"/>
                <w:sz w:val="24"/>
              </w:rPr>
              <w:t>136</w:t>
            </w:r>
          </w:p>
        </w:tc>
        <w:tc>
          <w:tcPr>
            <w:tcW w:w="3432"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D63310" w:rsidRDefault="00D63310">
            <w:pPr>
              <w:spacing w:after="0"/>
              <w:ind w:left="135"/>
              <w:jc w:val="center"/>
            </w:pPr>
          </w:p>
        </w:tc>
        <w:tc>
          <w:tcPr>
            <w:tcW w:w="1579" w:type="dxa"/>
            <w:tcMar>
              <w:top w:w="50" w:type="dxa"/>
              <w:left w:w="100" w:type="dxa"/>
            </w:tcMar>
            <w:vAlign w:val="center"/>
          </w:tcPr>
          <w:p w:rsidR="00D63310" w:rsidRDefault="00D63310">
            <w:pPr>
              <w:spacing w:after="0"/>
              <w:ind w:left="135"/>
              <w:jc w:val="center"/>
            </w:pPr>
          </w:p>
        </w:tc>
        <w:tc>
          <w:tcPr>
            <w:tcW w:w="1113" w:type="dxa"/>
            <w:tcMar>
              <w:top w:w="50" w:type="dxa"/>
              <w:left w:w="100" w:type="dxa"/>
            </w:tcMar>
            <w:vAlign w:val="center"/>
          </w:tcPr>
          <w:p w:rsidR="00D63310" w:rsidRDefault="00D63310">
            <w:pPr>
              <w:spacing w:after="0"/>
              <w:ind w:left="135"/>
            </w:pPr>
          </w:p>
        </w:tc>
        <w:tc>
          <w:tcPr>
            <w:tcW w:w="1925" w:type="dxa"/>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94FAE">
                <w:rPr>
                  <w:rFonts w:ascii="Times New Roman" w:hAnsi="Times New Roman"/>
                  <w:color w:val="0000FF"/>
                  <w:u w:val="single"/>
                  <w:lang w:val="ru-RU"/>
                </w:rPr>
                <w:t>://</w:t>
              </w:r>
              <w:r>
                <w:rPr>
                  <w:rFonts w:ascii="Times New Roman" w:hAnsi="Times New Roman"/>
                  <w:color w:val="0000FF"/>
                  <w:u w:val="single"/>
                </w:rPr>
                <w:t>m</w:t>
              </w:r>
              <w:r w:rsidRPr="00294FAE">
                <w:rPr>
                  <w:rFonts w:ascii="Times New Roman" w:hAnsi="Times New Roman"/>
                  <w:color w:val="0000FF"/>
                  <w:u w:val="single"/>
                  <w:lang w:val="ru-RU"/>
                </w:rPr>
                <w:t>.</w:t>
              </w:r>
              <w:r>
                <w:rPr>
                  <w:rFonts w:ascii="Times New Roman" w:hAnsi="Times New Roman"/>
                  <w:color w:val="0000FF"/>
                  <w:u w:val="single"/>
                </w:rPr>
                <w:t>edsoo</w:t>
              </w:r>
              <w:r w:rsidRPr="00294FAE">
                <w:rPr>
                  <w:rFonts w:ascii="Times New Roman" w:hAnsi="Times New Roman"/>
                  <w:color w:val="0000FF"/>
                  <w:u w:val="single"/>
                  <w:lang w:val="ru-RU"/>
                </w:rPr>
                <w:t>.</w:t>
              </w:r>
              <w:r>
                <w:rPr>
                  <w:rFonts w:ascii="Times New Roman" w:hAnsi="Times New Roman"/>
                  <w:color w:val="0000FF"/>
                  <w:u w:val="single"/>
                </w:rPr>
                <w:t>ru</w:t>
              </w:r>
              <w:r w:rsidRPr="00294FAE">
                <w:rPr>
                  <w:rFonts w:ascii="Times New Roman" w:hAnsi="Times New Roman"/>
                  <w:color w:val="0000FF"/>
                  <w:u w:val="single"/>
                  <w:lang w:val="ru-RU"/>
                </w:rPr>
                <w:t>/</w:t>
              </w:r>
              <w:r>
                <w:rPr>
                  <w:rFonts w:ascii="Times New Roman" w:hAnsi="Times New Roman"/>
                  <w:color w:val="0000FF"/>
                  <w:u w:val="single"/>
                </w:rPr>
                <w:t>c</w:t>
              </w:r>
              <w:r w:rsidRPr="00294FAE">
                <w:rPr>
                  <w:rFonts w:ascii="Times New Roman" w:hAnsi="Times New Roman"/>
                  <w:color w:val="0000FF"/>
                  <w:u w:val="single"/>
                  <w:lang w:val="ru-RU"/>
                </w:rPr>
                <w:t>4</w:t>
              </w:r>
              <w:r>
                <w:rPr>
                  <w:rFonts w:ascii="Times New Roman" w:hAnsi="Times New Roman"/>
                  <w:color w:val="0000FF"/>
                  <w:u w:val="single"/>
                </w:rPr>
                <w:t>e</w:t>
              </w:r>
              <w:r w:rsidRPr="00294FAE">
                <w:rPr>
                  <w:rFonts w:ascii="Times New Roman" w:hAnsi="Times New Roman"/>
                  <w:color w:val="0000FF"/>
                  <w:u w:val="single"/>
                  <w:lang w:val="ru-RU"/>
                </w:rPr>
                <w:t>299</w:t>
              </w:r>
              <w:r>
                <w:rPr>
                  <w:rFonts w:ascii="Times New Roman" w:hAnsi="Times New Roman"/>
                  <w:color w:val="0000FF"/>
                  <w:u w:val="single"/>
                </w:rPr>
                <w:t>ca</w:t>
              </w:r>
            </w:hyperlink>
          </w:p>
        </w:tc>
      </w:tr>
      <w:tr w:rsidR="00D63310">
        <w:trPr>
          <w:trHeight w:val="144"/>
          <w:tblCellSpacing w:w="20" w:type="nil"/>
        </w:trPr>
        <w:tc>
          <w:tcPr>
            <w:tcW w:w="0" w:type="auto"/>
            <w:gridSpan w:val="2"/>
            <w:tcMar>
              <w:top w:w="50" w:type="dxa"/>
              <w:left w:w="100" w:type="dxa"/>
            </w:tcMar>
            <w:vAlign w:val="center"/>
          </w:tcPr>
          <w:p w:rsidR="00D63310" w:rsidRPr="00294FAE" w:rsidRDefault="00497EF8">
            <w:pPr>
              <w:spacing w:after="0"/>
              <w:ind w:left="135"/>
              <w:rPr>
                <w:lang w:val="ru-RU"/>
              </w:rPr>
            </w:pPr>
            <w:r w:rsidRPr="00294FAE">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D63310" w:rsidRDefault="00497EF8">
            <w:pPr>
              <w:spacing w:after="0"/>
              <w:ind w:left="135"/>
              <w:jc w:val="center"/>
            </w:pPr>
            <w:r w:rsidRPr="00294FA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D63310" w:rsidRDefault="00497EF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D63310" w:rsidRDefault="00D63310"/>
        </w:tc>
      </w:tr>
    </w:tbl>
    <w:p w:rsidR="00D63310" w:rsidRDefault="00D63310">
      <w:pPr>
        <w:sectPr w:rsidR="00D63310">
          <w:pgSz w:w="16383" w:h="11906" w:orient="landscape"/>
          <w:pgMar w:top="1134" w:right="850" w:bottom="1134" w:left="1701" w:header="720" w:footer="720" w:gutter="0"/>
          <w:cols w:space="720"/>
        </w:sectPr>
      </w:pPr>
    </w:p>
    <w:p w:rsidR="00D63310" w:rsidRDefault="00D63310">
      <w:pPr>
        <w:sectPr w:rsidR="00D63310">
          <w:pgSz w:w="16383" w:h="11906" w:orient="landscape"/>
          <w:pgMar w:top="1134" w:right="850" w:bottom="1134" w:left="1701" w:header="720" w:footer="720" w:gutter="0"/>
          <w:cols w:space="720"/>
        </w:sectPr>
      </w:pPr>
    </w:p>
    <w:p w:rsidR="00D63310" w:rsidRDefault="00497EF8">
      <w:pPr>
        <w:spacing w:after="0"/>
        <w:ind w:left="120"/>
      </w:pPr>
      <w:bookmarkStart w:id="8" w:name="block-16862725"/>
      <w:bookmarkEnd w:id="7"/>
      <w:r>
        <w:rPr>
          <w:rFonts w:ascii="Times New Roman" w:hAnsi="Times New Roman"/>
          <w:b/>
          <w:color w:val="000000"/>
          <w:sz w:val="28"/>
        </w:rPr>
        <w:lastRenderedPageBreak/>
        <w:t>УЧЕБНО-МЕТОДИЧЕСКОЕ ОБЕСПЕЧЕНИЕ ОБРАЗОВАТЕЛЬНОГО ПРОЦЕССА</w:t>
      </w:r>
    </w:p>
    <w:p w:rsidR="00D63310" w:rsidRDefault="00497EF8">
      <w:pPr>
        <w:spacing w:after="0" w:line="480" w:lineRule="auto"/>
        <w:ind w:left="120"/>
      </w:pPr>
      <w:r>
        <w:rPr>
          <w:rFonts w:ascii="Times New Roman" w:hAnsi="Times New Roman"/>
          <w:b/>
          <w:color w:val="000000"/>
          <w:sz w:val="28"/>
        </w:rPr>
        <w:t>ОБЯЗАТЕЛЬНЫЕ УЧЕБНЫЕ МАТЕРИАЛЫ ДЛЯ УЧЕНИКА</w:t>
      </w:r>
    </w:p>
    <w:p w:rsidR="00D63310" w:rsidRPr="00294FAE" w:rsidRDefault="00497EF8">
      <w:pPr>
        <w:spacing w:after="0" w:line="480" w:lineRule="auto"/>
        <w:ind w:left="120"/>
        <w:rPr>
          <w:lang w:val="ru-RU"/>
        </w:rPr>
      </w:pPr>
      <w:r w:rsidRPr="00294FAE">
        <w:rPr>
          <w:rFonts w:ascii="Times New Roman" w:hAnsi="Times New Roman"/>
          <w:color w:val="000000"/>
          <w:sz w:val="28"/>
          <w:lang w:val="ru-RU"/>
        </w:rPr>
        <w:t>​‌</w:t>
      </w:r>
      <w:bookmarkStart w:id="9" w:name="7e61753f-514e-40fe-996f-253694acfacb"/>
      <w:r w:rsidRPr="00294FAE">
        <w:rPr>
          <w:rFonts w:ascii="Times New Roman" w:hAnsi="Times New Roman"/>
          <w:color w:val="000000"/>
          <w:sz w:val="28"/>
          <w:lang w:val="ru-RU"/>
        </w:rPr>
        <w:t>• Математика (в 2 частях), 2 класс/ Моро М.И., Бантова М.А., Бельтюкова Г.В. и другие, Акционерное общество «Издательство «Просвещение»</w:t>
      </w:r>
      <w:bookmarkEnd w:id="9"/>
      <w:r w:rsidRPr="00294FAE">
        <w:rPr>
          <w:rFonts w:ascii="Times New Roman" w:hAnsi="Times New Roman"/>
          <w:color w:val="000000"/>
          <w:sz w:val="28"/>
          <w:lang w:val="ru-RU"/>
        </w:rPr>
        <w:t>‌​</w:t>
      </w:r>
    </w:p>
    <w:p w:rsidR="00D63310" w:rsidRPr="00294FAE" w:rsidRDefault="00497EF8">
      <w:pPr>
        <w:spacing w:after="0" w:line="480" w:lineRule="auto"/>
        <w:ind w:left="120"/>
        <w:rPr>
          <w:lang w:val="ru-RU"/>
        </w:rPr>
      </w:pPr>
      <w:r w:rsidRPr="00294FAE">
        <w:rPr>
          <w:rFonts w:ascii="Times New Roman" w:hAnsi="Times New Roman"/>
          <w:color w:val="000000"/>
          <w:sz w:val="28"/>
          <w:lang w:val="ru-RU"/>
        </w:rPr>
        <w:t>​‌‌</w:t>
      </w:r>
    </w:p>
    <w:p w:rsidR="00D63310" w:rsidRPr="00294FAE" w:rsidRDefault="00497EF8">
      <w:pPr>
        <w:spacing w:after="0"/>
        <w:ind w:left="120"/>
        <w:rPr>
          <w:lang w:val="ru-RU"/>
        </w:rPr>
      </w:pPr>
      <w:r w:rsidRPr="00294FAE">
        <w:rPr>
          <w:rFonts w:ascii="Times New Roman" w:hAnsi="Times New Roman"/>
          <w:color w:val="000000"/>
          <w:sz w:val="28"/>
          <w:lang w:val="ru-RU"/>
        </w:rPr>
        <w:t>​</w:t>
      </w:r>
    </w:p>
    <w:p w:rsidR="00D63310" w:rsidRPr="00294FAE" w:rsidRDefault="00497EF8">
      <w:pPr>
        <w:spacing w:after="0" w:line="480" w:lineRule="auto"/>
        <w:ind w:left="120"/>
        <w:rPr>
          <w:lang w:val="ru-RU"/>
        </w:rPr>
      </w:pPr>
      <w:r w:rsidRPr="00294FAE">
        <w:rPr>
          <w:rFonts w:ascii="Times New Roman" w:hAnsi="Times New Roman"/>
          <w:b/>
          <w:color w:val="000000"/>
          <w:sz w:val="28"/>
          <w:lang w:val="ru-RU"/>
        </w:rPr>
        <w:t>МЕТОДИЧЕСКИЕ МАТЕРИАЛЫ ДЛЯ УЧИТЕЛЯ</w:t>
      </w:r>
    </w:p>
    <w:p w:rsidR="00D63310" w:rsidRPr="00294FAE" w:rsidRDefault="00497EF8">
      <w:pPr>
        <w:spacing w:after="0" w:line="480" w:lineRule="auto"/>
        <w:ind w:left="120"/>
        <w:rPr>
          <w:lang w:val="ru-RU"/>
        </w:rPr>
      </w:pPr>
      <w:r w:rsidRPr="00294FAE">
        <w:rPr>
          <w:rFonts w:ascii="Times New Roman" w:hAnsi="Times New Roman"/>
          <w:color w:val="000000"/>
          <w:sz w:val="28"/>
          <w:lang w:val="ru-RU"/>
        </w:rPr>
        <w:t>​‌</w:t>
      </w:r>
      <w:bookmarkStart w:id="10" w:name="4ccd20f5-4b97-462e-8469-dea56de20829"/>
      <w:r w:rsidRPr="00294FAE">
        <w:rPr>
          <w:rFonts w:ascii="Times New Roman" w:hAnsi="Times New Roman"/>
          <w:color w:val="000000"/>
          <w:sz w:val="28"/>
          <w:lang w:val="ru-RU"/>
        </w:rPr>
        <w:t>Дмитриева О. И. и др. Поурочные разработки по математике: 2 класс. - М.: ВАКО Ситникова Т.Н. Математика Контрольно-измерительные материалы: 2 класс - М: ВАКО Волкова С.И. Математика. Проверочные работы. Моро М.И., Волкова С.И. Для тех, кто любит математику. Бантова М.А., Бельтюкова Г.В., Степанова С.В. Математика. Методическое пособие. 2 класс. Т.Н.Ситникова, И.Ф.Яценко. Поурочные разработки по математике. 2 класс.</w:t>
      </w:r>
      <w:bookmarkEnd w:id="10"/>
      <w:r w:rsidRPr="00294FAE">
        <w:rPr>
          <w:rFonts w:ascii="Times New Roman" w:hAnsi="Times New Roman"/>
          <w:color w:val="000000"/>
          <w:sz w:val="28"/>
          <w:lang w:val="ru-RU"/>
        </w:rPr>
        <w:t>‌​</w:t>
      </w:r>
    </w:p>
    <w:p w:rsidR="00D63310" w:rsidRPr="00294FAE" w:rsidRDefault="00D63310">
      <w:pPr>
        <w:spacing w:after="0"/>
        <w:ind w:left="120"/>
        <w:rPr>
          <w:lang w:val="ru-RU"/>
        </w:rPr>
      </w:pPr>
    </w:p>
    <w:p w:rsidR="00D63310" w:rsidRPr="00294FAE" w:rsidRDefault="00497EF8">
      <w:pPr>
        <w:spacing w:after="0" w:line="480" w:lineRule="auto"/>
        <w:ind w:left="120"/>
        <w:rPr>
          <w:lang w:val="ru-RU"/>
        </w:rPr>
      </w:pPr>
      <w:r w:rsidRPr="00294FAE">
        <w:rPr>
          <w:rFonts w:ascii="Times New Roman" w:hAnsi="Times New Roman"/>
          <w:b/>
          <w:color w:val="000000"/>
          <w:sz w:val="28"/>
          <w:lang w:val="ru-RU"/>
        </w:rPr>
        <w:t>ЦИФРОВЫЕ ОБРАЗОВАТЕЛЬНЫЕ РЕСУРСЫ И РЕСУРСЫ СЕТИ ИНТЕРНЕТ</w:t>
      </w:r>
    </w:p>
    <w:p w:rsidR="00D63310" w:rsidRPr="00294FAE" w:rsidRDefault="00497EF8">
      <w:pPr>
        <w:spacing w:after="0" w:line="480" w:lineRule="auto"/>
        <w:ind w:left="120"/>
        <w:rPr>
          <w:lang w:val="ru-RU"/>
        </w:rPr>
      </w:pPr>
      <w:r w:rsidRPr="00294FAE">
        <w:rPr>
          <w:rFonts w:ascii="Times New Roman" w:hAnsi="Times New Roman"/>
          <w:color w:val="000000"/>
          <w:sz w:val="28"/>
          <w:lang w:val="ru-RU"/>
        </w:rPr>
        <w:t>​</w:t>
      </w:r>
      <w:r w:rsidRPr="00294FAE">
        <w:rPr>
          <w:rFonts w:ascii="Times New Roman" w:hAnsi="Times New Roman"/>
          <w:color w:val="333333"/>
          <w:sz w:val="28"/>
          <w:lang w:val="ru-RU"/>
        </w:rPr>
        <w:t>​‌</w:t>
      </w:r>
      <w:bookmarkStart w:id="11" w:name="c563541b-dafa-4bd9-a500-57d2c647696a"/>
      <w:r w:rsidRPr="00294FAE">
        <w:rPr>
          <w:rFonts w:ascii="Times New Roman" w:hAnsi="Times New Roman"/>
          <w:color w:val="000000"/>
          <w:sz w:val="28"/>
          <w:lang w:val="ru-RU"/>
        </w:rPr>
        <w:t>Электронное приложение к учебнику «Математика», 2 класс (Диск С</w:t>
      </w:r>
      <w:r>
        <w:rPr>
          <w:rFonts w:ascii="Times New Roman" w:hAnsi="Times New Roman"/>
          <w:color w:val="000000"/>
          <w:sz w:val="28"/>
        </w:rPr>
        <w:t>D</w:t>
      </w:r>
      <w:r w:rsidRPr="00294FAE">
        <w:rPr>
          <w:rFonts w:ascii="Times New Roman" w:hAnsi="Times New Roman"/>
          <w:color w:val="000000"/>
          <w:sz w:val="28"/>
          <w:lang w:val="ru-RU"/>
        </w:rPr>
        <w:t xml:space="preserve">), авторы С.И Волкова, С.П.Максимова единая коллекция цифровых образовательных ресурсов (или по адресу: </w:t>
      </w:r>
      <w:r>
        <w:rPr>
          <w:rFonts w:ascii="Times New Roman" w:hAnsi="Times New Roman"/>
          <w:color w:val="000000"/>
          <w:sz w:val="28"/>
        </w:rPr>
        <w:t>http</w:t>
      </w:r>
      <w:r w:rsidRPr="00294FAE">
        <w:rPr>
          <w:rFonts w:ascii="Times New Roman" w:hAnsi="Times New Roman"/>
          <w:color w:val="000000"/>
          <w:sz w:val="28"/>
          <w:lang w:val="ru-RU"/>
        </w:rPr>
        <w:t>://</w:t>
      </w:r>
      <w:r>
        <w:rPr>
          <w:rFonts w:ascii="Times New Roman" w:hAnsi="Times New Roman"/>
          <w:color w:val="000000"/>
          <w:sz w:val="28"/>
        </w:rPr>
        <w:t>school</w:t>
      </w:r>
      <w:r w:rsidRPr="00294FAE">
        <w:rPr>
          <w:rFonts w:ascii="Times New Roman" w:hAnsi="Times New Roman"/>
          <w:color w:val="000000"/>
          <w:sz w:val="28"/>
          <w:lang w:val="ru-RU"/>
        </w:rPr>
        <w:t>-</w:t>
      </w:r>
      <w:r>
        <w:rPr>
          <w:rFonts w:ascii="Times New Roman" w:hAnsi="Times New Roman"/>
          <w:color w:val="000000"/>
          <w:sz w:val="28"/>
        </w:rPr>
        <w:t>collection</w:t>
      </w:r>
      <w:r w:rsidRPr="00294FAE">
        <w:rPr>
          <w:rFonts w:ascii="Times New Roman" w:hAnsi="Times New Roman"/>
          <w:color w:val="000000"/>
          <w:sz w:val="28"/>
          <w:lang w:val="ru-RU"/>
        </w:rPr>
        <w:t>.</w:t>
      </w:r>
      <w:r>
        <w:rPr>
          <w:rFonts w:ascii="Times New Roman" w:hAnsi="Times New Roman"/>
          <w:color w:val="000000"/>
          <w:sz w:val="28"/>
        </w:rPr>
        <w:t>edu</w:t>
      </w:r>
      <w:r w:rsidRPr="00294FAE">
        <w:rPr>
          <w:rFonts w:ascii="Times New Roman" w:hAnsi="Times New Roman"/>
          <w:color w:val="000000"/>
          <w:sz w:val="28"/>
          <w:lang w:val="ru-RU"/>
        </w:rPr>
        <w:t>.</w:t>
      </w:r>
      <w:r>
        <w:rPr>
          <w:rFonts w:ascii="Times New Roman" w:hAnsi="Times New Roman"/>
          <w:color w:val="000000"/>
          <w:sz w:val="28"/>
        </w:rPr>
        <w:t>ru</w:t>
      </w:r>
      <w:r w:rsidRPr="00294FAE">
        <w:rPr>
          <w:rFonts w:ascii="Times New Roman" w:hAnsi="Times New Roman"/>
          <w:color w:val="000000"/>
          <w:sz w:val="28"/>
          <w:lang w:val="ru-RU"/>
        </w:rPr>
        <w:t>)</w:t>
      </w:r>
      <w:bookmarkEnd w:id="11"/>
      <w:r w:rsidRPr="00294FAE">
        <w:rPr>
          <w:rFonts w:ascii="Times New Roman" w:hAnsi="Times New Roman"/>
          <w:color w:val="333333"/>
          <w:sz w:val="28"/>
          <w:lang w:val="ru-RU"/>
        </w:rPr>
        <w:t>‌</w:t>
      </w:r>
      <w:r w:rsidRPr="00294FAE">
        <w:rPr>
          <w:rFonts w:ascii="Times New Roman" w:hAnsi="Times New Roman"/>
          <w:color w:val="000000"/>
          <w:sz w:val="28"/>
          <w:lang w:val="ru-RU"/>
        </w:rPr>
        <w:t>​</w:t>
      </w:r>
    </w:p>
    <w:p w:rsidR="00D63310" w:rsidRPr="00294FAE" w:rsidRDefault="00D63310">
      <w:pPr>
        <w:rPr>
          <w:lang w:val="ru-RU"/>
        </w:rPr>
        <w:sectPr w:rsidR="00D63310" w:rsidRPr="00294FAE">
          <w:pgSz w:w="11906" w:h="16383"/>
          <w:pgMar w:top="1134" w:right="850" w:bottom="1134" w:left="1701" w:header="720" w:footer="720" w:gutter="0"/>
          <w:cols w:space="720"/>
        </w:sectPr>
      </w:pPr>
    </w:p>
    <w:bookmarkEnd w:id="8"/>
    <w:p w:rsidR="00497EF8" w:rsidRPr="00294FAE" w:rsidRDefault="00497EF8">
      <w:pPr>
        <w:rPr>
          <w:lang w:val="ru-RU"/>
        </w:rPr>
      </w:pPr>
    </w:p>
    <w:sectPr w:rsidR="00497EF8" w:rsidRPr="00294FA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51671C"/>
    <w:multiLevelType w:val="multilevel"/>
    <w:tmpl w:val="C256E6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BFB0EA6"/>
    <w:multiLevelType w:val="multilevel"/>
    <w:tmpl w:val="65060C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1"/>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63310"/>
    <w:rsid w:val="00006DC2"/>
    <w:rsid w:val="000A7679"/>
    <w:rsid w:val="000C6532"/>
    <w:rsid w:val="001066A7"/>
    <w:rsid w:val="00196E32"/>
    <w:rsid w:val="00294FAE"/>
    <w:rsid w:val="00435E06"/>
    <w:rsid w:val="00497EF8"/>
    <w:rsid w:val="008C47A4"/>
    <w:rsid w:val="00B05F74"/>
    <w:rsid w:val="00BF11CE"/>
    <w:rsid w:val="00CA3B8B"/>
    <w:rsid w:val="00CB67D1"/>
    <w:rsid w:val="00D63310"/>
    <w:rsid w:val="00FC0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E7A505-0E9E-4C88-8B40-69DFBD658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170" Type="http://schemas.openxmlformats.org/officeDocument/2006/relationships/hyperlink" Target="https://m.edsoo.ru/c4e29510" TargetMode="External"/><Relationship Id="rId107" Type="http://schemas.openxmlformats.org/officeDocument/2006/relationships/hyperlink" Target="https://m.edsoo.ru/c4e09116"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5" Type="http://schemas.openxmlformats.org/officeDocument/2006/relationships/image" Target="media/image1.jpeg"/><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6"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119" Type="http://schemas.openxmlformats.org/officeDocument/2006/relationships/hyperlink" Target="https://m.edsoo.ru/c4e17c7a" TargetMode="External"/><Relationship Id="rId44" Type="http://schemas.openxmlformats.org/officeDocument/2006/relationships/hyperlink" Target="https://m.edsoo.ru/c4e11708" TargetMode="External"/><Relationship Id="rId60" Type="http://schemas.openxmlformats.org/officeDocument/2006/relationships/hyperlink" Target="https://m.edsoo.ru/c4e129e6" TargetMode="External"/><Relationship Id="rId65" Type="http://schemas.openxmlformats.org/officeDocument/2006/relationships/hyperlink" Target="https://m.edsoo.ru/c4e0b4de" TargetMode="External"/><Relationship Id="rId81" Type="http://schemas.openxmlformats.org/officeDocument/2006/relationships/hyperlink" Target="https://m.edsoo.ru/c4e12586"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35" Type="http://schemas.openxmlformats.org/officeDocument/2006/relationships/hyperlink" Target="https://m.edsoo.ru/c4e1a89e" TargetMode="External"/><Relationship Id="rId151" Type="http://schemas.openxmlformats.org/officeDocument/2006/relationships/hyperlink" Target="https://m.edsoo.ru/c4e1fb1e" TargetMode="External"/><Relationship Id="rId156" Type="http://schemas.openxmlformats.org/officeDocument/2006/relationships/hyperlink" Target="https://m.edsoo.ru/c4e22abc" TargetMode="External"/><Relationship Id="rId177" Type="http://schemas.openxmlformats.org/officeDocument/2006/relationships/fontTable" Target="fontTable.xml"/><Relationship Id="rId172" Type="http://schemas.openxmlformats.org/officeDocument/2006/relationships/hyperlink" Target="https://m.edsoo.ru/c4e20ce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109" Type="http://schemas.openxmlformats.org/officeDocument/2006/relationships/hyperlink" Target="https://m.edsoo.ru/c4e0ca46" TargetMode="External"/><Relationship Id="rId34" Type="http://schemas.openxmlformats.org/officeDocument/2006/relationships/hyperlink" Target="https://m.edsoo.ru/c4e15ec0" TargetMode="External"/><Relationship Id="rId50" Type="http://schemas.openxmlformats.org/officeDocument/2006/relationships/hyperlink" Target="https://m.edsoo.ru/c4e173e2"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04" Type="http://schemas.openxmlformats.org/officeDocument/2006/relationships/hyperlink" Target="https://m.edsoo.ru/c4e0820c" TargetMode="External"/><Relationship Id="rId120" Type="http://schemas.openxmlformats.org/officeDocument/2006/relationships/hyperlink" Target="https://m.edsoo.ru/c4e1858a" TargetMode="External"/><Relationship Id="rId125" Type="http://schemas.openxmlformats.org/officeDocument/2006/relationships/hyperlink" Target="https://m.edsoo.ru/c4e1925a" TargetMode="External"/><Relationship Id="rId141" Type="http://schemas.openxmlformats.org/officeDocument/2006/relationships/hyperlink" Target="https://m.edsoo.ru/c4e1c022"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7" Type="http://schemas.openxmlformats.org/officeDocument/2006/relationships/hyperlink" Target="https://m.edsoo.ru/7f4110fe"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162" Type="http://schemas.openxmlformats.org/officeDocument/2006/relationships/hyperlink" Target="https://m.edsoo.ru/c4e2529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4" Type="http://schemas.openxmlformats.org/officeDocument/2006/relationships/hyperlink" Target="https://m.edsoo.ru/7f411f36" TargetMode="External"/><Relationship Id="rId40" Type="http://schemas.openxmlformats.org/officeDocument/2006/relationships/hyperlink" Target="https://m.edsoo.ru/c4e08eb4"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15" Type="http://schemas.openxmlformats.org/officeDocument/2006/relationships/hyperlink" Target="https://m.edsoo.ru/c4e18120" TargetMode="External"/><Relationship Id="rId131" Type="http://schemas.openxmlformats.org/officeDocument/2006/relationships/hyperlink" Target="https://m.edsoo.ru/c4e1b2f8"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theme" Target="theme/theme1.xm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 Type="http://schemas.openxmlformats.org/officeDocument/2006/relationships/hyperlink" Target="https://m.edsoo.ru/7f411f36" TargetMode="External"/><Relationship Id="rId14" Type="http://schemas.openxmlformats.org/officeDocument/2006/relationships/hyperlink" Target="https://m.edsoo.ru/7f4110fe" TargetMode="External"/><Relationship Id="rId30" Type="http://schemas.openxmlformats.org/officeDocument/2006/relationships/hyperlink" Target="https://m.edsoo.ru/c4e0896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8" Type="http://schemas.openxmlformats.org/officeDocument/2006/relationships/hyperlink" Target="https://m.edsoo.ru/7f4110fe"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3" Type="http://schemas.openxmlformats.org/officeDocument/2006/relationships/settings" Target="settings.xm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26" Type="http://schemas.openxmlformats.org/officeDocument/2006/relationships/hyperlink" Target="https://m.edsoo.ru/7f411f36"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16" Type="http://schemas.openxmlformats.org/officeDocument/2006/relationships/hyperlink" Target="https://m.edsoo.ru/7f4110fe"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10675</Words>
  <Characters>60854</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pedagog</cp:lastModifiedBy>
  <cp:revision>10</cp:revision>
  <dcterms:created xsi:type="dcterms:W3CDTF">2023-09-09T21:49:00Z</dcterms:created>
  <dcterms:modified xsi:type="dcterms:W3CDTF">2024-12-17T16:55:00Z</dcterms:modified>
</cp:coreProperties>
</file>