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B2" w:rsidRPr="00684AB2" w:rsidRDefault="00684AB2" w:rsidP="00684AB2">
      <w:pPr>
        <w:pStyle w:val="a3"/>
        <w:rPr>
          <w:b/>
          <w:sz w:val="28"/>
          <w:szCs w:val="28"/>
        </w:rPr>
      </w:pPr>
      <w:r w:rsidRPr="00684AB2">
        <w:rPr>
          <w:rStyle w:val="a4"/>
          <w:b w:val="0"/>
          <w:sz w:val="28"/>
          <w:szCs w:val="28"/>
        </w:rPr>
        <w:t xml:space="preserve">Реализуемые уровни образования в ДОУ - </w:t>
      </w:r>
      <w:proofErr w:type="gramStart"/>
      <w:r w:rsidRPr="00684AB2">
        <w:rPr>
          <w:rStyle w:val="a4"/>
          <w:b w:val="0"/>
          <w:sz w:val="28"/>
          <w:szCs w:val="28"/>
        </w:rPr>
        <w:t>дошкольное</w:t>
      </w:r>
      <w:proofErr w:type="gramEnd"/>
      <w:r w:rsidRPr="00684AB2">
        <w:rPr>
          <w:rStyle w:val="a4"/>
          <w:b w:val="0"/>
          <w:sz w:val="28"/>
          <w:szCs w:val="28"/>
        </w:rPr>
        <w:t>.</w:t>
      </w:r>
      <w:r w:rsidRPr="00684AB2">
        <w:rPr>
          <w:b/>
          <w:sz w:val="28"/>
          <w:szCs w:val="28"/>
        </w:rPr>
        <w:br/>
      </w:r>
      <w:r w:rsidRPr="00684AB2">
        <w:rPr>
          <w:rStyle w:val="a4"/>
          <w:b w:val="0"/>
          <w:sz w:val="28"/>
          <w:szCs w:val="28"/>
        </w:rPr>
        <w:t>Форма обучения - очная.</w:t>
      </w:r>
      <w:r w:rsidRPr="00684AB2">
        <w:rPr>
          <w:b/>
          <w:sz w:val="28"/>
          <w:szCs w:val="28"/>
        </w:rPr>
        <w:br/>
      </w:r>
      <w:r w:rsidRPr="00684AB2">
        <w:rPr>
          <w:rStyle w:val="a4"/>
          <w:b w:val="0"/>
          <w:sz w:val="28"/>
          <w:szCs w:val="28"/>
        </w:rPr>
        <w:t>Нормативный срок обучения - 5 лет.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684AB2">
        <w:rPr>
          <w:rStyle w:val="a4"/>
          <w:b w:val="0"/>
          <w:sz w:val="28"/>
          <w:szCs w:val="28"/>
        </w:rPr>
        <w:t xml:space="preserve">Образовательная деятельность в ДОУ осуществляется на </w:t>
      </w:r>
      <w:r w:rsidRPr="00684AB2">
        <w:rPr>
          <w:color w:val="000000"/>
          <w:sz w:val="28"/>
          <w:szCs w:val="28"/>
        </w:rPr>
        <w:t>русском</w:t>
      </w:r>
      <w:r w:rsidRPr="00684AB2">
        <w:rPr>
          <w:b/>
          <w:color w:val="000000"/>
          <w:sz w:val="28"/>
          <w:szCs w:val="28"/>
        </w:rPr>
        <w:t> </w:t>
      </w:r>
      <w:r w:rsidRPr="00684AB2">
        <w:rPr>
          <w:rStyle w:val="a4"/>
          <w:b w:val="0"/>
          <w:sz w:val="28"/>
          <w:szCs w:val="28"/>
        </w:rPr>
        <w:t>и башкирском языках.</w:t>
      </w:r>
    </w:p>
    <w:p w:rsidR="008144F6" w:rsidRDefault="008144F6"/>
    <w:sectPr w:rsidR="008144F6" w:rsidSect="0081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AB2"/>
    <w:rsid w:val="00684AB2"/>
    <w:rsid w:val="0081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A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2</cp:revision>
  <dcterms:created xsi:type="dcterms:W3CDTF">2018-01-22T07:13:00Z</dcterms:created>
  <dcterms:modified xsi:type="dcterms:W3CDTF">2018-01-22T07:13:00Z</dcterms:modified>
</cp:coreProperties>
</file>