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AA" w:rsidRPr="00C87F10" w:rsidRDefault="00C87F10" w:rsidP="005A61A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87F10">
        <w:rPr>
          <w:rFonts w:ascii="Times New Roman" w:hAnsi="Times New Roman" w:cs="Times New Roman"/>
          <w:b/>
          <w:sz w:val="28"/>
          <w:szCs w:val="28"/>
        </w:rPr>
        <w:t>ТРЕБОВАНИЯ К УСЛОВИЯМ РЕАЛИЗАЦИИ ОСНОВНОЙ</w:t>
      </w:r>
    </w:p>
    <w:p w:rsidR="005A61AA" w:rsidRPr="00C87F10" w:rsidRDefault="00C87F10" w:rsidP="005A61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F10">
        <w:rPr>
          <w:rFonts w:ascii="Times New Roman" w:hAnsi="Times New Roman" w:cs="Times New Roman"/>
          <w:b/>
          <w:sz w:val="28"/>
          <w:szCs w:val="28"/>
        </w:rPr>
        <w:t>ОБРАЗОВАТЕЛЬНОЙ ПРОГРАММЫ ДОШКОЛЬНОГО ОБРАЗОВАНИЯ</w:t>
      </w:r>
    </w:p>
    <w:p w:rsidR="005A61AA" w:rsidRPr="00C87F10" w:rsidRDefault="005A61AA" w:rsidP="005A6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1) гарантирует охрану и укрепление физического и психического здоровья детей;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2) обеспечивает эмоциональное благополучие детей;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3) способствует профессиональному развитию педагогических работников;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4) создает условия для развивающего вариативного дошкольного образования;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5) обеспечивает открытость дошкольного образования;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 w:rsidRPr="00C87F10">
        <w:rPr>
          <w:rFonts w:ascii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 &lt;1&gt;;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&lt;1&gt; Пункт 9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C87F10">
        <w:rPr>
          <w:rFonts w:ascii="Times New Roman" w:hAnsi="Times New Roman" w:cs="Times New Roman"/>
          <w:sz w:val="24"/>
          <w:szCs w:val="24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3.2.3. При реализации Программы может проводиться оценка индивидуального развития детей. </w:t>
      </w:r>
      <w:r w:rsidRPr="00C87F10">
        <w:rPr>
          <w:rFonts w:ascii="Times New Roman" w:hAnsi="Times New Roman" w:cs="Times New Roman"/>
          <w:sz w:val="24"/>
          <w:szCs w:val="24"/>
        </w:rPr>
        <w:lastRenderedPageBreak/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C87F10">
        <w:rPr>
          <w:rFonts w:ascii="Times New Roman" w:hAnsi="Times New Roman" w:cs="Times New Roman"/>
          <w:sz w:val="24"/>
          <w:szCs w:val="24"/>
        </w:rPr>
        <w:t xml:space="preserve"> проводят квалифицированные специалисты (педагоги-психологи, психологи).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8"/>
      <w:bookmarkEnd w:id="0"/>
      <w:r w:rsidRPr="00C87F10">
        <w:rPr>
          <w:rFonts w:ascii="Times New Roman" w:hAnsi="Times New Roman" w:cs="Times New Roman"/>
          <w:sz w:val="24"/>
          <w:szCs w:val="24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1) обеспечение эмоционального благополучия 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87F10">
        <w:rPr>
          <w:rFonts w:ascii="Times New Roman" w:hAnsi="Times New Roman" w:cs="Times New Roman"/>
          <w:sz w:val="24"/>
          <w:szCs w:val="24"/>
        </w:rPr>
        <w:t>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непосредственное общение с каждым ребенком;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уважительное отношение к каждому ребенку, к его чувствам и потребностям;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2) поддержку индивидуальности и инициативы детей 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87F10">
        <w:rPr>
          <w:rFonts w:ascii="Times New Roman" w:hAnsi="Times New Roman" w:cs="Times New Roman"/>
          <w:sz w:val="24"/>
          <w:szCs w:val="24"/>
        </w:rPr>
        <w:t>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создание условий для свободного выбора детьми деятельности, участников совместной деятельности;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создание условий для принятия детьми решений, выражения своих чувств и мыслей;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F10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C87F10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развитие умения детей работать в группе сверстников;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87F10">
        <w:rPr>
          <w:rFonts w:ascii="Times New Roman" w:hAnsi="Times New Roman" w:cs="Times New Roman"/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создание условий для овладения культурными средствами деятельности;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поддержку спонтанной игры детей, ее обогащение, обеспечение игрового времени и пространства;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оценку индивидуального развития детей;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3.2.6. В целях эффективной реализации Программы должны быть созданы условия 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87F10">
        <w:rPr>
          <w:rFonts w:ascii="Times New Roman" w:hAnsi="Times New Roman" w:cs="Times New Roman"/>
          <w:sz w:val="24"/>
          <w:szCs w:val="24"/>
        </w:rPr>
        <w:t>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2) консультативной поддержки педагогических работников и родителей (законных </w:t>
      </w:r>
      <w:r w:rsidRPr="00C87F10">
        <w:rPr>
          <w:rFonts w:ascii="Times New Roman" w:hAnsi="Times New Roman" w:cs="Times New Roman"/>
          <w:sz w:val="24"/>
          <w:szCs w:val="24"/>
        </w:rPr>
        <w:lastRenderedPageBreak/>
        <w:t>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3.2.8. Организация должна создавать возможности: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5A61AA" w:rsidRPr="00C87F10" w:rsidRDefault="005A61AA" w:rsidP="005A6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10">
        <w:rPr>
          <w:rFonts w:ascii="Times New Roman" w:hAnsi="Times New Roman" w:cs="Times New Roman"/>
          <w:sz w:val="24"/>
          <w:szCs w:val="24"/>
        </w:rPr>
        <w:t xml:space="preserve">3.2.9. </w:t>
      </w:r>
      <w:proofErr w:type="gramStart"/>
      <w:r w:rsidRPr="00C87F10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C87F1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87F10">
        <w:rPr>
          <w:rFonts w:ascii="Times New Roman" w:hAnsi="Times New Roman" w:cs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62006A" w:rsidRPr="00C87F10" w:rsidRDefault="0062006A">
      <w:pPr>
        <w:rPr>
          <w:rFonts w:ascii="Times New Roman" w:hAnsi="Times New Roman" w:cs="Times New Roman"/>
          <w:sz w:val="24"/>
          <w:szCs w:val="24"/>
        </w:rPr>
      </w:pPr>
    </w:p>
    <w:sectPr w:rsidR="0062006A" w:rsidRPr="00C87F10" w:rsidSect="00C87F10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5A61AA"/>
    <w:rsid w:val="005A61AA"/>
    <w:rsid w:val="0062006A"/>
    <w:rsid w:val="00C8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1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3</cp:revision>
  <dcterms:created xsi:type="dcterms:W3CDTF">2015-08-18T07:16:00Z</dcterms:created>
  <dcterms:modified xsi:type="dcterms:W3CDTF">2015-08-18T08:47:00Z</dcterms:modified>
</cp:coreProperties>
</file>