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kern w:val="36"/>
          <w:sz w:val="24"/>
          <w:szCs w:val="24"/>
          <w:lang w:eastAsia="ru-RU"/>
        </w:rPr>
        <w:t>Биология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kern w:val="36"/>
          <w:sz w:val="24"/>
          <w:szCs w:val="24"/>
          <w:lang w:eastAsia="ru-RU"/>
        </w:rPr>
        <w:t>ОБРАЗОВАТЕЛЬНЫЙ СТАНДАРТ ОСНОВНОГО ОБЩЕГО</w:t>
      </w:r>
      <w:r w:rsidRPr="00442A37">
        <w:rPr>
          <w:rFonts w:ascii="Times New Roman" w:eastAsia="Times New Roman" w:hAnsi="Times New Roman" w:cs="Times New Roman"/>
          <w:b/>
          <w:bCs/>
          <w:color w:val="4B4B4B"/>
          <w:kern w:val="36"/>
          <w:sz w:val="24"/>
          <w:szCs w:val="24"/>
          <w:lang w:eastAsia="ru-RU"/>
        </w:rPr>
        <w:br/>
        <w:t>ОБРАЗОВАНИЯ ПО БИОЛОГИИ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lang w:eastAsia="ru-RU"/>
        </w:rPr>
        <w:t>Изучение биологии в основной школе направлено на достижение следующих целей:</w:t>
      </w:r>
    </w:p>
    <w:p w:rsidR="00442A37" w:rsidRPr="00442A37" w:rsidRDefault="00442A37" w:rsidP="00442A37">
      <w:pPr>
        <w:numPr>
          <w:ilvl w:val="0"/>
          <w:numId w:val="1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освоение знаний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</w:r>
      <w:proofErr w:type="spell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средообразующей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роли живых организмов; о человеке как биосоциальном существе;</w:t>
      </w:r>
    </w:p>
    <w:p w:rsidR="00442A37" w:rsidRPr="00442A37" w:rsidRDefault="00442A37" w:rsidP="00442A37">
      <w:pPr>
        <w:numPr>
          <w:ilvl w:val="0"/>
          <w:numId w:val="1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овладение умениями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</w:t>
      </w:r>
    </w:p>
    <w:p w:rsidR="00442A37" w:rsidRPr="00442A37" w:rsidRDefault="00442A37" w:rsidP="00442A37">
      <w:pPr>
        <w:numPr>
          <w:ilvl w:val="0"/>
          <w:numId w:val="1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 процессе</w:t>
      </w: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442A37" w:rsidRPr="00442A37" w:rsidRDefault="00442A37" w:rsidP="00442A37">
      <w:pPr>
        <w:numPr>
          <w:ilvl w:val="0"/>
          <w:numId w:val="1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воспитание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442A37" w:rsidRPr="00442A37" w:rsidRDefault="00442A37" w:rsidP="00442A37">
      <w:pPr>
        <w:numPr>
          <w:ilvl w:val="0"/>
          <w:numId w:val="1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 xml:space="preserve">формирование способности и готовности использовать приобретенные знания и умения в повседневной жизни </w:t>
      </w:r>
      <w:proofErr w:type="spellStart"/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для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ухода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ОБЯЗАТЕЛЬНЫЙ МИНИМУМ СОДЕРЖАНИЯ</w:t>
      </w: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br/>
        <w:t>ОСНОВНЫХ ОБРАЗОВАТЕЛЬНЫХ ПРОГРАММ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БИОЛОГИЯ КАК НАУКА. МЕТОДЫ БИОЛОГИИ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Роль биологии в формировании современной естественнонаучной картины мира, практической деятельности людей.</w:t>
      </w: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ПРИЗНАКИ ЖИВЫХ ОРГАНИЗМОВ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Клеточное строение организмов как доказательство их родства, единства живой природы.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Деление клетки – основа размножения, роста и развития организмов</w:t>
      </w:r>
      <w:r w:rsidRPr="00442A37"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lang w:eastAsia="ru-RU"/>
        </w:rPr>
        <w:t>[1]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Гены и хромосомы. Нарушения в строении и функционировании клеток – одна из причин заболеваний организмов. Одноклеточные и многоклеточные организмы. Ткани, органы, системы органов,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их взаимосвязь как основа целостности многоклеточного организма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>Признаки живых организмов, их проявление у растений, животных, грибов и бактерий.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Поведение животных (рефлексы, инстинкты, элементы рассудочного поведения).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Наследственность и изменчивость – свойства организмов.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Генетика – наука о закономерностях наследственности и изменчивости.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Наследственная и ненаследственная изменчивость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Применение знаний о наследственности и изменчивости, искусственном отборе при выведении новых пород и сортов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 Приемы выращивания и размножения растений и домашних животных, ухода за ними.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gramStart"/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Проведение простых биологических исследований: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наблюдений за ростом и развитием растений и животных; опытов по изучению состава почвы, процессов жизнедеятельности растений и животных, поведения животных; изучение клеток и тканей на готовых микропрепаратах и их описание;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приготовление микропрепаратов растительных клеток и рассматривание их под микроскопом; сравнение строения клеток растений, животных, грибов и бактерий;</w:t>
      </w:r>
      <w:proofErr w:type="gram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распознавание органов, систем органов растений и животных; выявление изменчивости организмов.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СИСТЕМА, МНОГООБРАЗИЕ И ЭВОЛЮЦИЯ ЖИВОЙ ПРИРОДЫ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Система органического мира.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Основные систематические категории, их соподчиненность.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Царства бактерий, грибов, растений и животных. Роль растений, животных, бактерий, грибов и лишайников в экосистемах, жизни человека и собственной деятельности. Вирусы – неклеточные формы. Возбудители и переносчики заболеваний растений, животных и человека. Меры профилактики заболеваний, вызываемых животными, растениями, бактериями, грибами и вирусами. Оказание первой помощи при отравлении грибами.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Значение работ Р. Коха и Л. Пастера. Использование бактерий и грибов в биотехнологии.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Учение об эволюции органического мира. </w:t>
      </w:r>
      <w:proofErr w:type="spell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Ч.Дарвин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– основоположник учения об эволюции.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 xml:space="preserve">Движущие силы и результаты </w:t>
      </w:r>
      <w:proofErr w:type="spellStart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эволюции</w:t>
      </w:r>
      <w:proofErr w:type="gramStart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</w:t>
      </w:r>
      <w:proofErr w:type="gram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сложнение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растений и животных в процессе эволюции. Биологическое разнообразие как основа устойчивости биосферы, результат эволюции.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Проведение простых биологических исследований: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распознавание растений разных отделов, животных разных типов, наиболее распространенных растений своей местности, съедобных и ядовитых грибов, важнейших сельскохозяйственных культур и домашних животных; 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ЧЕЛОВЕК – ЧАСТЬ БИОСФЕРЫ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Значение знаний об особенностях строения и жизнедеятельности организма человека для самопознания и сохранения здоровья. Методы изучения организма человека, их значение и использование в собственной жизни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Место и роль человека в системе органического мира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, его сходство с животными и отличие от них.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Строение и процессы жизнедеятельности организма человека.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 xml:space="preserve">Питание. Пищеварительная система. Роль ферментов в </w:t>
      </w:r>
      <w:proofErr w:type="spell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пищеварении</w:t>
      </w:r>
      <w:proofErr w:type="gram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И</w:t>
      </w:r>
      <w:proofErr w:type="gramEnd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сследования</w:t>
      </w:r>
      <w:proofErr w:type="spellEnd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 xml:space="preserve"> </w:t>
      </w:r>
      <w:proofErr w:type="spellStart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И.П.Павлова</w:t>
      </w:r>
      <w:proofErr w:type="spellEnd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 xml:space="preserve"> в области пищеварения. Пища как биологическая основа жизни.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Профилактика гепатита и кишечных инфекций.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Дыхание. Дыхательная система.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Транспорт веществ. Внутренняя среда организма. Кровеносная и лимфатическая системы.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Значение постоянства внутренней среды организма.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Кровь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.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Группы крови. Переливание крови. Иммунитет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. Факторы, влияющие на иммунитет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Значение работ Л. Пастера и И.И. Мечникова в области иммунитета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 Артериальное и венозное кровотечения. Приемы оказания первой помощи при кровотечениях.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Обмен веществ и превращения энергии. Витамины.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Проявление авитаминозов и меры их предупреждения.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Выделение. Мочеполовая система. Мочеполовые инфекции, меры их предупреждения для сохранения здоровья.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Опора и движение. Опорно-двигательная система. Профилактика травматизма. Приемы оказания первой помощи себе и окружающим при травмах опорно-двигательной системы.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Размножение и развитие. Наследование признаков у человека. Наследственные болезни, их причины и предупреждение.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Роль генетических знаний в планировании семьи.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Забота о репродуктивном здоровье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 Инфекции, передающиеся половым путем, их профилактика. ВИЧ-инфекция и ее профилактика.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Органы чувств, их роль в жизни человека. Нарушения зрения и слуха, их профилактика.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spellStart"/>
      <w:proofErr w:type="gram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Нейро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-гуморальная</w:t>
      </w:r>
      <w:proofErr w:type="gram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регуляция процессов жизнедеятельности организма. Нервная система. Эндокринная система. Железы внутренней и внешней секреции. Гормоны.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Психология и поведение человека.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 xml:space="preserve">Исследования И.М. Сеченова и И.П. Павлова, </w:t>
      </w:r>
      <w:proofErr w:type="spellStart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А.А.Ухтомского</w:t>
      </w:r>
      <w:proofErr w:type="spellEnd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 xml:space="preserve">, </w:t>
      </w:r>
      <w:proofErr w:type="spellStart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П.К.Анохина</w:t>
      </w:r>
      <w:proofErr w:type="spellEnd"/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Высшая нервная деятельность. Условные и безусловные рефлексы. Познавательная деятельность мозга. Сон, его значение.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поведения человека. Рациональная организация труда и отдыха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>физических упражнений на органы и системы органов. Факторы риска: стрессы, гиподинамия, переутомление, переохлаждение. Вредные и полезные привычки, их влияние на состояние здоровья.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Человек и окружающая среда.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Социальная и природная среда, адаптация к ней человека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. Значение окружающей среды как источника веществ и энергии.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 Культура отношения к собственному здоровью и здоровью окружающих.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Проведение простых биологических исследований: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наблюдений за состоянием своего организма (измерение температуры тела, кровяного давления, массы и роста, частоты пульса и дыхания); распознавание на таблицах органов и систем органов человека; определение норм рационального питания;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анализ и оценка влияния факторов окружающей среды, факторов риска на здоровье.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ВЗАИМОСВЯЗИ ОРГАНИЗМОВ И ОКРУЖАЮЩЕЙ СРЕДЫ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Среда – источник веществ, энергии и информации.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Экология как наука.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spell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Экосистемная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ств в пр</w:t>
      </w:r>
      <w:proofErr w:type="gram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ироде. Пищевые связи в экосистеме. Особенности </w:t>
      </w:r>
      <w:proofErr w:type="spell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агроэкосистем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Биосфера – глобальная экосистема.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 В.И. Вернадский – основоположник учения о биосфере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 Роль человека в биосфере. Экологические проблемы, их влияние на собственную жизнь,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gramStart"/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Проведение простых биологических исследований: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наблюдений за сезонными изменениями в живой природе;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 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  <w:r w:rsidRPr="00442A37">
        <w:rPr>
          <w:rFonts w:ascii="Times New Roman" w:eastAsia="Times New Roman" w:hAnsi="Times New Roman" w:cs="Times New Roman"/>
          <w:i/>
          <w:iCs/>
          <w:color w:val="4B4B4B"/>
          <w:sz w:val="24"/>
          <w:szCs w:val="24"/>
          <w:lang w:eastAsia="ru-RU"/>
        </w:rPr>
        <w:t> </w:t>
      </w:r>
      <w:proofErr w:type="gramEnd"/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ТРЕБОВАНИЯ К УРОВНЮ</w:t>
      </w: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br/>
        <w:t>ПОДГОТОВКИ ВЫПУСКНИКОВ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lang w:eastAsia="ru-RU"/>
        </w:rPr>
        <w:t>В результате изучения биологии ученик должен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знать</w:t>
      </w:r>
    </w:p>
    <w:p w:rsidR="00442A37" w:rsidRPr="00442A37" w:rsidRDefault="00442A37" w:rsidP="00442A37">
      <w:pPr>
        <w:numPr>
          <w:ilvl w:val="0"/>
          <w:numId w:val="2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агроэкосистем</w:t>
      </w:r>
      <w:proofErr w:type="spellEnd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; биосферы; растений, животных и грибов своего региона;</w:t>
      </w:r>
    </w:p>
    <w:p w:rsidR="00442A37" w:rsidRPr="00442A37" w:rsidRDefault="00442A37" w:rsidP="00442A37">
      <w:pPr>
        <w:numPr>
          <w:ilvl w:val="0"/>
          <w:numId w:val="2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gram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442A37" w:rsidRPr="00442A37" w:rsidRDefault="00442A37" w:rsidP="00442A37">
      <w:pPr>
        <w:numPr>
          <w:ilvl w:val="0"/>
          <w:numId w:val="2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особенности строения, жизнедеятельности, высшей нервной деятельности и поведения человека;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уметь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lang w:eastAsia="ru-RU"/>
        </w:rPr>
        <w:t>находить:</w:t>
      </w:r>
    </w:p>
    <w:p w:rsidR="00442A37" w:rsidRPr="00442A37" w:rsidRDefault="00442A37" w:rsidP="00442A37">
      <w:pPr>
        <w:numPr>
          <w:ilvl w:val="0"/>
          <w:numId w:val="3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 тексте учебника отличительные признаки основных систематических групп;</w:t>
      </w:r>
    </w:p>
    <w:p w:rsidR="00442A37" w:rsidRPr="00442A37" w:rsidRDefault="00442A37" w:rsidP="00442A37">
      <w:pPr>
        <w:numPr>
          <w:ilvl w:val="0"/>
          <w:numId w:val="3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 биологических словарях и справочниках значения биологических терминов;</w:t>
      </w:r>
    </w:p>
    <w:p w:rsidR="00442A37" w:rsidRPr="00442A37" w:rsidRDefault="00442A37" w:rsidP="00442A37">
      <w:pPr>
        <w:numPr>
          <w:ilvl w:val="0"/>
          <w:numId w:val="3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lang w:eastAsia="ru-RU"/>
        </w:rPr>
        <w:t>объяснять:</w:t>
      </w:r>
    </w:p>
    <w:p w:rsidR="00442A37" w:rsidRPr="00442A37" w:rsidRDefault="00442A37" w:rsidP="00442A37">
      <w:pPr>
        <w:numPr>
          <w:ilvl w:val="0"/>
          <w:numId w:val="4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442A37" w:rsidRPr="00442A37" w:rsidRDefault="00442A37" w:rsidP="00442A37">
      <w:pPr>
        <w:numPr>
          <w:ilvl w:val="0"/>
          <w:numId w:val="4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</w:t>
      </w:r>
      <w:bookmarkStart w:id="0" w:name="_GoBack"/>
      <w:bookmarkEnd w:id="0"/>
    </w:p>
    <w:p w:rsidR="00442A37" w:rsidRPr="00442A37" w:rsidRDefault="00442A37" w:rsidP="00442A37">
      <w:pPr>
        <w:numPr>
          <w:ilvl w:val="0"/>
          <w:numId w:val="4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442A37" w:rsidRPr="00442A37" w:rsidRDefault="00442A37" w:rsidP="00442A37">
      <w:pPr>
        <w:numPr>
          <w:ilvl w:val="0"/>
          <w:numId w:val="4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 </w:t>
      </w: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 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i/>
          <w:iCs/>
          <w:color w:val="4B4B4B"/>
          <w:sz w:val="24"/>
          <w:szCs w:val="24"/>
          <w:lang w:eastAsia="ru-RU"/>
        </w:rPr>
        <w:t>проводить простые биологические исследования:</w:t>
      </w:r>
    </w:p>
    <w:p w:rsidR="00442A37" w:rsidRPr="00442A37" w:rsidRDefault="00442A37" w:rsidP="00442A37">
      <w:pPr>
        <w:numPr>
          <w:ilvl w:val="0"/>
          <w:numId w:val="5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442A37" w:rsidRPr="00442A37" w:rsidRDefault="00442A37" w:rsidP="00442A37">
      <w:pPr>
        <w:numPr>
          <w:ilvl w:val="0"/>
          <w:numId w:val="5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 результатам наблюдений распознавать и описывать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442A37" w:rsidRPr="00442A37" w:rsidRDefault="00442A37" w:rsidP="00442A37">
      <w:pPr>
        <w:numPr>
          <w:ilvl w:val="0"/>
          <w:numId w:val="5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</w:t>
      </w: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>основе сравнения; определять принадлежность биологических объектов к определенной систематической группе (классификация);</w:t>
      </w:r>
    </w:p>
    <w:p w:rsidR="00442A37" w:rsidRPr="00442A37" w:rsidRDefault="00442A37" w:rsidP="00442A37">
      <w:pPr>
        <w:numPr>
          <w:ilvl w:val="0"/>
          <w:numId w:val="5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для</w:t>
      </w:r>
      <w:proofErr w:type="gramEnd"/>
      <w:r w:rsidRPr="00442A37"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  <w:lang w:eastAsia="ru-RU"/>
        </w:rPr>
        <w:t>:</w:t>
      </w:r>
    </w:p>
    <w:p w:rsidR="00442A37" w:rsidRPr="00442A37" w:rsidRDefault="00442A37" w:rsidP="00442A37">
      <w:pPr>
        <w:numPr>
          <w:ilvl w:val="0"/>
          <w:numId w:val="6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gramStart"/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соблюдения мер профилактики заболеваний, вызываемых растениями, животными, бактериями, грибами и вирусами; профилактики травматизма, стрессов, ВИЧ-инфекции, вредных привычек (курение, алкоголизм, наркомания), нарушения осанки, зрения, слуха, инфекционных и простудных заболеваний;</w:t>
      </w:r>
      <w:proofErr w:type="gramEnd"/>
    </w:p>
    <w:p w:rsidR="00442A37" w:rsidRPr="00442A37" w:rsidRDefault="00442A37" w:rsidP="00442A37">
      <w:pPr>
        <w:numPr>
          <w:ilvl w:val="0"/>
          <w:numId w:val="6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442A37" w:rsidRPr="00442A37" w:rsidRDefault="00442A37" w:rsidP="00442A37">
      <w:pPr>
        <w:numPr>
          <w:ilvl w:val="0"/>
          <w:numId w:val="6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рациональной организации труда и отдыха, соблюдения правил поведения в окружающей среде;</w:t>
      </w:r>
    </w:p>
    <w:p w:rsidR="00442A37" w:rsidRPr="00442A37" w:rsidRDefault="00442A37" w:rsidP="00442A37">
      <w:pPr>
        <w:numPr>
          <w:ilvl w:val="0"/>
          <w:numId w:val="6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выращивания и размножения культурных растений и домашних животных, ухода за ними;</w:t>
      </w:r>
    </w:p>
    <w:p w:rsidR="00442A37" w:rsidRPr="00442A37" w:rsidRDefault="00442A37" w:rsidP="00442A37">
      <w:pPr>
        <w:numPr>
          <w:ilvl w:val="0"/>
          <w:numId w:val="6"/>
        </w:num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проведения наблюдений за состоянием собственного организма.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</w:t>
      </w:r>
    </w:p>
    <w:p w:rsidR="00442A37" w:rsidRPr="00442A37" w:rsidRDefault="00442A37" w:rsidP="00442A3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442A37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 </w:t>
      </w:r>
    </w:p>
    <w:p w:rsidR="006253FB" w:rsidRPr="00442A37" w:rsidRDefault="006253FB">
      <w:pPr>
        <w:rPr>
          <w:rFonts w:ascii="Times New Roman" w:hAnsi="Times New Roman" w:cs="Times New Roman"/>
          <w:sz w:val="24"/>
          <w:szCs w:val="24"/>
        </w:rPr>
      </w:pPr>
    </w:p>
    <w:sectPr w:rsidR="006253FB" w:rsidRPr="0044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70B7"/>
    <w:multiLevelType w:val="multilevel"/>
    <w:tmpl w:val="F272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733F8"/>
    <w:multiLevelType w:val="multilevel"/>
    <w:tmpl w:val="EF22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946BD"/>
    <w:multiLevelType w:val="multilevel"/>
    <w:tmpl w:val="002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4269A"/>
    <w:multiLevelType w:val="multilevel"/>
    <w:tmpl w:val="2708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02398D"/>
    <w:multiLevelType w:val="multilevel"/>
    <w:tmpl w:val="4BF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51C11"/>
    <w:multiLevelType w:val="multilevel"/>
    <w:tmpl w:val="F65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37"/>
    <w:rsid w:val="00012182"/>
    <w:rsid w:val="0001255C"/>
    <w:rsid w:val="00014565"/>
    <w:rsid w:val="000164F2"/>
    <w:rsid w:val="00026793"/>
    <w:rsid w:val="0003175B"/>
    <w:rsid w:val="00076ED9"/>
    <w:rsid w:val="00083BB2"/>
    <w:rsid w:val="000D3D12"/>
    <w:rsid w:val="000E3A10"/>
    <w:rsid w:val="00115C5B"/>
    <w:rsid w:val="001B5462"/>
    <w:rsid w:val="001C2A89"/>
    <w:rsid w:val="001C5DCD"/>
    <w:rsid w:val="001D3696"/>
    <w:rsid w:val="001D7E13"/>
    <w:rsid w:val="00204410"/>
    <w:rsid w:val="00211497"/>
    <w:rsid w:val="0023450A"/>
    <w:rsid w:val="00246249"/>
    <w:rsid w:val="00250539"/>
    <w:rsid w:val="00253752"/>
    <w:rsid w:val="00265D8E"/>
    <w:rsid w:val="00277A1F"/>
    <w:rsid w:val="00293DFE"/>
    <w:rsid w:val="002E09FA"/>
    <w:rsid w:val="00326307"/>
    <w:rsid w:val="00330607"/>
    <w:rsid w:val="00361771"/>
    <w:rsid w:val="003809E0"/>
    <w:rsid w:val="003920F0"/>
    <w:rsid w:val="00397461"/>
    <w:rsid w:val="003A3D49"/>
    <w:rsid w:val="003E62CF"/>
    <w:rsid w:val="003F4C81"/>
    <w:rsid w:val="00401256"/>
    <w:rsid w:val="00417B9A"/>
    <w:rsid w:val="00436A50"/>
    <w:rsid w:val="00442A37"/>
    <w:rsid w:val="00463B1E"/>
    <w:rsid w:val="004803DF"/>
    <w:rsid w:val="004A36AC"/>
    <w:rsid w:val="004A6CD6"/>
    <w:rsid w:val="004B3286"/>
    <w:rsid w:val="004E51D5"/>
    <w:rsid w:val="004F694A"/>
    <w:rsid w:val="004F7131"/>
    <w:rsid w:val="005678EA"/>
    <w:rsid w:val="00571368"/>
    <w:rsid w:val="005978D3"/>
    <w:rsid w:val="005D48A9"/>
    <w:rsid w:val="005E1CAC"/>
    <w:rsid w:val="005F5D12"/>
    <w:rsid w:val="00613C40"/>
    <w:rsid w:val="006203F6"/>
    <w:rsid w:val="006253FB"/>
    <w:rsid w:val="00626051"/>
    <w:rsid w:val="00636B33"/>
    <w:rsid w:val="00647D08"/>
    <w:rsid w:val="00654DC0"/>
    <w:rsid w:val="00661EFC"/>
    <w:rsid w:val="006A308F"/>
    <w:rsid w:val="006C5B98"/>
    <w:rsid w:val="006E09F6"/>
    <w:rsid w:val="006E2B33"/>
    <w:rsid w:val="007B3C51"/>
    <w:rsid w:val="007E2E9F"/>
    <w:rsid w:val="0080487B"/>
    <w:rsid w:val="008077FE"/>
    <w:rsid w:val="0083310C"/>
    <w:rsid w:val="00835338"/>
    <w:rsid w:val="00887546"/>
    <w:rsid w:val="008C67A1"/>
    <w:rsid w:val="008D777F"/>
    <w:rsid w:val="00915F86"/>
    <w:rsid w:val="00930384"/>
    <w:rsid w:val="0098749C"/>
    <w:rsid w:val="00996534"/>
    <w:rsid w:val="009A3396"/>
    <w:rsid w:val="00A0242B"/>
    <w:rsid w:val="00A16159"/>
    <w:rsid w:val="00A20A13"/>
    <w:rsid w:val="00A225B8"/>
    <w:rsid w:val="00A472C1"/>
    <w:rsid w:val="00A61B55"/>
    <w:rsid w:val="00A65968"/>
    <w:rsid w:val="00A66332"/>
    <w:rsid w:val="00A70DBC"/>
    <w:rsid w:val="00A91061"/>
    <w:rsid w:val="00AB24ED"/>
    <w:rsid w:val="00AF394F"/>
    <w:rsid w:val="00B44CE1"/>
    <w:rsid w:val="00B5368B"/>
    <w:rsid w:val="00B962CD"/>
    <w:rsid w:val="00C035D1"/>
    <w:rsid w:val="00C120F5"/>
    <w:rsid w:val="00C1681F"/>
    <w:rsid w:val="00C20FB0"/>
    <w:rsid w:val="00C252C1"/>
    <w:rsid w:val="00C34B2F"/>
    <w:rsid w:val="00C369D3"/>
    <w:rsid w:val="00C460CC"/>
    <w:rsid w:val="00C82E50"/>
    <w:rsid w:val="00CA0597"/>
    <w:rsid w:val="00CB63D5"/>
    <w:rsid w:val="00CB6881"/>
    <w:rsid w:val="00CC2826"/>
    <w:rsid w:val="00CF3E33"/>
    <w:rsid w:val="00CF6A6D"/>
    <w:rsid w:val="00D1525B"/>
    <w:rsid w:val="00D2047F"/>
    <w:rsid w:val="00D32902"/>
    <w:rsid w:val="00D358D4"/>
    <w:rsid w:val="00D60ED8"/>
    <w:rsid w:val="00D82973"/>
    <w:rsid w:val="00D8762C"/>
    <w:rsid w:val="00D958D0"/>
    <w:rsid w:val="00DA05C0"/>
    <w:rsid w:val="00E04359"/>
    <w:rsid w:val="00E052EF"/>
    <w:rsid w:val="00E1186D"/>
    <w:rsid w:val="00E2202C"/>
    <w:rsid w:val="00E861A8"/>
    <w:rsid w:val="00E90778"/>
    <w:rsid w:val="00EA213A"/>
    <w:rsid w:val="00EB017A"/>
    <w:rsid w:val="00EB05B8"/>
    <w:rsid w:val="00F11CAD"/>
    <w:rsid w:val="00F13108"/>
    <w:rsid w:val="00F52A6C"/>
    <w:rsid w:val="00F775BF"/>
    <w:rsid w:val="00F82F2F"/>
    <w:rsid w:val="00FE49F5"/>
    <w:rsid w:val="00FE7D9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F6"/>
  </w:style>
  <w:style w:type="paragraph" w:styleId="1">
    <w:name w:val="heading 1"/>
    <w:basedOn w:val="a"/>
    <w:link w:val="10"/>
    <w:uiPriority w:val="9"/>
    <w:qFormat/>
    <w:rsid w:val="00442A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2A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42A3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2A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2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A37"/>
    <w:rPr>
      <w:b/>
      <w:bCs/>
    </w:rPr>
  </w:style>
  <w:style w:type="character" w:styleId="a5">
    <w:name w:val="Emphasis"/>
    <w:basedOn w:val="a0"/>
    <w:uiPriority w:val="20"/>
    <w:qFormat/>
    <w:rsid w:val="00442A37"/>
    <w:rPr>
      <w:i/>
      <w:iCs/>
    </w:rPr>
  </w:style>
  <w:style w:type="character" w:customStyle="1" w:styleId="apple-converted-space">
    <w:name w:val="apple-converted-space"/>
    <w:basedOn w:val="a0"/>
    <w:rsid w:val="00442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F6"/>
  </w:style>
  <w:style w:type="paragraph" w:styleId="1">
    <w:name w:val="heading 1"/>
    <w:basedOn w:val="a"/>
    <w:link w:val="10"/>
    <w:uiPriority w:val="9"/>
    <w:qFormat/>
    <w:rsid w:val="00442A3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2A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42A3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2A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2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A37"/>
    <w:rPr>
      <w:b/>
      <w:bCs/>
    </w:rPr>
  </w:style>
  <w:style w:type="character" w:styleId="a5">
    <w:name w:val="Emphasis"/>
    <w:basedOn w:val="a0"/>
    <w:uiPriority w:val="20"/>
    <w:qFormat/>
    <w:rsid w:val="00442A37"/>
    <w:rPr>
      <w:i/>
      <w:iCs/>
    </w:rPr>
  </w:style>
  <w:style w:type="character" w:customStyle="1" w:styleId="apple-converted-space">
    <w:name w:val="apple-converted-space"/>
    <w:basedOn w:val="a0"/>
    <w:rsid w:val="0044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2150</Words>
  <Characters>12257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2014-01-19T06:52:00Z</dcterms:created>
  <dcterms:modified xsi:type="dcterms:W3CDTF">2014-01-19T06:54:00Z</dcterms:modified>
</cp:coreProperties>
</file>