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CE1" w:rsidRPr="00256DBF" w:rsidRDefault="00A53CE1" w:rsidP="00992D9A">
      <w:pPr>
        <w:spacing w:after="0"/>
        <w:jc w:val="center"/>
        <w:rPr>
          <w:b/>
          <w:sz w:val="32"/>
          <w:szCs w:val="28"/>
        </w:rPr>
      </w:pPr>
      <w:r w:rsidRPr="00256DBF">
        <w:rPr>
          <w:b/>
          <w:sz w:val="32"/>
          <w:szCs w:val="28"/>
        </w:rPr>
        <w:t>«Личная гигиена».</w:t>
      </w:r>
    </w:p>
    <w:p w:rsidR="00992D9A" w:rsidRPr="00256DBF" w:rsidRDefault="00992D9A" w:rsidP="00992D9A">
      <w:pPr>
        <w:spacing w:after="0"/>
        <w:jc w:val="center"/>
        <w:rPr>
          <w:b/>
          <w:sz w:val="32"/>
          <w:szCs w:val="28"/>
        </w:rPr>
      </w:pPr>
      <w:r w:rsidRPr="00256DBF">
        <w:rPr>
          <w:b/>
          <w:sz w:val="32"/>
          <w:szCs w:val="28"/>
        </w:rPr>
        <w:t xml:space="preserve">Инсценировка «Девочка чумазая» А. </w:t>
      </w:r>
      <w:proofErr w:type="spellStart"/>
      <w:r w:rsidRPr="00256DBF">
        <w:rPr>
          <w:b/>
          <w:sz w:val="32"/>
          <w:szCs w:val="28"/>
        </w:rPr>
        <w:t>Барто</w:t>
      </w:r>
      <w:proofErr w:type="spellEnd"/>
    </w:p>
    <w:p w:rsidR="00A53CE1" w:rsidRPr="00A53CE1" w:rsidRDefault="00A53CE1" w:rsidP="00992D9A">
      <w:pPr>
        <w:spacing w:after="0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bookmarkStart w:id="0" w:name="_GoBack"/>
      <w:r w:rsidRPr="00992D9A">
        <w:rPr>
          <w:b/>
          <w:sz w:val="28"/>
          <w:szCs w:val="28"/>
        </w:rPr>
        <w:t>Задачи</w:t>
      </w:r>
      <w:r w:rsidRPr="00A53CE1">
        <w:rPr>
          <w:sz w:val="28"/>
          <w:szCs w:val="28"/>
        </w:rPr>
        <w:t xml:space="preserve">: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1. Закрепить знания о предметах личной гигиены для мытья и умывания, последовательность действий;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2. Способствовать формированию привычки к опрятности. </w:t>
      </w:r>
    </w:p>
    <w:bookmarkEnd w:id="0"/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992D9A" w:rsidRDefault="00A53CE1" w:rsidP="00992D9A">
      <w:pPr>
        <w:spacing w:after="0" w:line="240" w:lineRule="auto"/>
        <w:rPr>
          <w:b/>
          <w:sz w:val="28"/>
          <w:szCs w:val="28"/>
        </w:rPr>
      </w:pPr>
      <w:r w:rsidRPr="00992D9A">
        <w:rPr>
          <w:b/>
          <w:sz w:val="28"/>
          <w:szCs w:val="28"/>
        </w:rPr>
        <w:t xml:space="preserve"> Ход НОД: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 гости пришла кукла Катя, у которой грязные ладошки и лицо.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Инсценировка «Девочка чумазая» А. </w:t>
      </w:r>
      <w:proofErr w:type="spellStart"/>
      <w:r w:rsidRPr="00A53CE1">
        <w:rPr>
          <w:sz w:val="28"/>
          <w:szCs w:val="28"/>
        </w:rPr>
        <w:t>Барто</w:t>
      </w:r>
      <w:proofErr w:type="spellEnd"/>
      <w:r w:rsidRPr="00A53CE1">
        <w:rPr>
          <w:sz w:val="28"/>
          <w:szCs w:val="28"/>
        </w:rPr>
        <w:t xml:space="preserve"> – действия по ходу рассказывания. </w:t>
      </w:r>
    </w:p>
    <w:p w:rsidR="00A53CE1" w:rsidRPr="00992D9A" w:rsidRDefault="00A53CE1" w:rsidP="00992D9A">
      <w:pPr>
        <w:spacing w:after="0" w:line="240" w:lineRule="auto"/>
        <w:rPr>
          <w:b/>
          <w:sz w:val="28"/>
          <w:szCs w:val="28"/>
        </w:rPr>
      </w:pPr>
      <w:r w:rsidRPr="00992D9A">
        <w:rPr>
          <w:b/>
          <w:sz w:val="28"/>
          <w:szCs w:val="28"/>
        </w:rPr>
        <w:t xml:space="preserve"> «Девочка чумазая» </w:t>
      </w:r>
    </w:p>
    <w:p w:rsidR="00A53CE1" w:rsidRPr="00992D9A" w:rsidRDefault="00A53CE1" w:rsidP="00992D9A">
      <w:pPr>
        <w:spacing w:after="0" w:line="240" w:lineRule="auto"/>
        <w:rPr>
          <w:b/>
          <w:sz w:val="28"/>
          <w:szCs w:val="28"/>
        </w:rPr>
      </w:pPr>
    </w:p>
    <w:p w:rsidR="00A53CE1" w:rsidRPr="00A53CE1" w:rsidRDefault="00992D9A" w:rsidP="00992D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92D9A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: а</w:t>
      </w:r>
      <w:r w:rsidR="00A53CE1" w:rsidRPr="00A53CE1">
        <w:rPr>
          <w:sz w:val="28"/>
          <w:szCs w:val="28"/>
        </w:rPr>
        <w:t xml:space="preserve">х ты, девочка чумазая,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Где ты руки так измазала?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Черные ладошки,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На локтях дорожки!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sz w:val="28"/>
          <w:szCs w:val="28"/>
        </w:rPr>
        <w:t xml:space="preserve"> Кукла</w:t>
      </w:r>
      <w:r w:rsidRPr="00A53CE1">
        <w:rPr>
          <w:sz w:val="28"/>
          <w:szCs w:val="28"/>
        </w:rPr>
        <w:t xml:space="preserve">: Я на солнышке лежала,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Руки кверху я держала,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Вот они и загорели.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992D9A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sz w:val="28"/>
          <w:szCs w:val="28"/>
        </w:rPr>
        <w:t xml:space="preserve"> Воспитатель</w:t>
      </w:r>
      <w:r>
        <w:rPr>
          <w:sz w:val="28"/>
          <w:szCs w:val="28"/>
        </w:rPr>
        <w:t>: а</w:t>
      </w:r>
      <w:r w:rsidR="00A53CE1" w:rsidRPr="00A53CE1">
        <w:rPr>
          <w:sz w:val="28"/>
          <w:szCs w:val="28"/>
        </w:rPr>
        <w:t xml:space="preserve">х ты, девочка чумазая,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Где лицо ты так измазала?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Кончик носик черный,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Будто закопченный!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sz w:val="28"/>
          <w:szCs w:val="28"/>
        </w:rPr>
        <w:t xml:space="preserve"> Кукла</w:t>
      </w:r>
      <w:r w:rsidRPr="00A53CE1">
        <w:rPr>
          <w:sz w:val="28"/>
          <w:szCs w:val="28"/>
        </w:rPr>
        <w:t xml:space="preserve">: Я на солнышке лежала,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Нос я кверху держала,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Вот он и загорел.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992D9A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sz w:val="28"/>
          <w:szCs w:val="28"/>
        </w:rPr>
        <w:t xml:space="preserve"> Воспитатель</w:t>
      </w:r>
      <w:r>
        <w:rPr>
          <w:sz w:val="28"/>
          <w:szCs w:val="28"/>
        </w:rPr>
        <w:t>: а</w:t>
      </w:r>
      <w:r w:rsidR="00A53CE1" w:rsidRPr="00A53CE1">
        <w:rPr>
          <w:sz w:val="28"/>
          <w:szCs w:val="28"/>
        </w:rPr>
        <w:t xml:space="preserve">х ты, девочка чумазая,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Где ты пятки так измазала?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Кукла: Я на солнышке лежала,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Пятки кверху я держала,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Вот они и загорели.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992D9A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sz w:val="28"/>
          <w:szCs w:val="28"/>
        </w:rPr>
        <w:t xml:space="preserve"> Воспитатель</w:t>
      </w:r>
      <w:r>
        <w:rPr>
          <w:sz w:val="28"/>
          <w:szCs w:val="28"/>
        </w:rPr>
        <w:t>: о</w:t>
      </w:r>
      <w:r w:rsidR="00A53CE1" w:rsidRPr="00A53CE1">
        <w:rPr>
          <w:sz w:val="28"/>
          <w:szCs w:val="28"/>
        </w:rPr>
        <w:t xml:space="preserve">й ли, так ли?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Так ли дело было?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Отмоем все до капли.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(подходим к тазику с водой и начинаем мыть)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Ну-ка, дайте мыло!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Громко девочка кричала,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Как увидела мочало.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Царапалась, как кошка.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sz w:val="28"/>
          <w:szCs w:val="28"/>
        </w:rPr>
        <w:t xml:space="preserve"> Кукла</w:t>
      </w:r>
      <w:r w:rsidR="00992D9A">
        <w:rPr>
          <w:sz w:val="28"/>
          <w:szCs w:val="28"/>
        </w:rPr>
        <w:t>: н</w:t>
      </w:r>
      <w:r w:rsidRPr="00A53CE1">
        <w:rPr>
          <w:sz w:val="28"/>
          <w:szCs w:val="28"/>
        </w:rPr>
        <w:t xml:space="preserve">е трогайте ладошки!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Они не будут белые,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Они же загорелые!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992D9A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sz w:val="28"/>
          <w:szCs w:val="28"/>
        </w:rPr>
        <w:t xml:space="preserve"> Воспитатель</w:t>
      </w:r>
      <w:r>
        <w:rPr>
          <w:sz w:val="28"/>
          <w:szCs w:val="28"/>
        </w:rPr>
        <w:t>: а</w:t>
      </w:r>
      <w:r w:rsidR="00A53CE1" w:rsidRPr="00A53CE1">
        <w:rPr>
          <w:sz w:val="28"/>
          <w:szCs w:val="28"/>
        </w:rPr>
        <w:t xml:space="preserve"> ладошки-то отмылись!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Оттирали губкой нос –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Разобиделась до слез.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</w:t>
      </w:r>
      <w:r w:rsidRPr="00992D9A">
        <w:rPr>
          <w:b/>
          <w:sz w:val="28"/>
          <w:szCs w:val="28"/>
        </w:rPr>
        <w:t>Кукла</w:t>
      </w:r>
      <w:r w:rsidR="00992D9A">
        <w:rPr>
          <w:sz w:val="28"/>
          <w:szCs w:val="28"/>
        </w:rPr>
        <w:t>: о</w:t>
      </w:r>
      <w:r w:rsidRPr="00A53CE1">
        <w:rPr>
          <w:sz w:val="28"/>
          <w:szCs w:val="28"/>
        </w:rPr>
        <w:t>й, мой бедный носик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Мыла не выносит!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992D9A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sz w:val="28"/>
          <w:szCs w:val="28"/>
        </w:rPr>
        <w:t xml:space="preserve"> Воспитатель</w:t>
      </w:r>
      <w:r w:rsidR="00A53CE1" w:rsidRPr="00A53CE1">
        <w:rPr>
          <w:sz w:val="28"/>
          <w:szCs w:val="28"/>
        </w:rPr>
        <w:t xml:space="preserve">: А нос тоже отмылся!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sz w:val="28"/>
          <w:szCs w:val="28"/>
        </w:rPr>
        <w:t xml:space="preserve"> Кукла:</w:t>
      </w:r>
      <w:r w:rsidR="00992D9A">
        <w:rPr>
          <w:sz w:val="28"/>
          <w:szCs w:val="28"/>
        </w:rPr>
        <w:t xml:space="preserve"> о</w:t>
      </w:r>
      <w:r w:rsidRPr="00A53CE1">
        <w:rPr>
          <w:sz w:val="28"/>
          <w:szCs w:val="28"/>
        </w:rPr>
        <w:t xml:space="preserve">й, боюсь щекотки,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Уберите щетки.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Не будут пятки белые,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Они же загорелые!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992D9A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sz w:val="28"/>
          <w:szCs w:val="28"/>
        </w:rPr>
        <w:t xml:space="preserve"> Воспитатель</w:t>
      </w:r>
      <w:r w:rsidR="00A53CE1" w:rsidRPr="00A53CE1">
        <w:rPr>
          <w:sz w:val="28"/>
          <w:szCs w:val="28"/>
        </w:rPr>
        <w:t xml:space="preserve">: А пятки тоже отмылись!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Вот теперь ты белая,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Совсем не загорелая.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Это была грязь.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- Какие туалетные принадлежности помогли Кате смыть грязь и стать чистой? (мыло, вода, щетка, полотенце)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- Каких «помощников чистоты» вы еще знаете? (зубная паста, стиральный порошок, шампунь, гель для душа)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- Вода и мыло – настоящие друзья. Они помогают уничтожить микробы, которые находятся на грязных руках. Они маленькие –премаленькие, но они очень опасные, если они попадут в рот можно сильно заболеть.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992D9A" w:rsidRDefault="00A53CE1" w:rsidP="00992D9A">
      <w:pPr>
        <w:spacing w:after="0" w:line="240" w:lineRule="auto"/>
        <w:rPr>
          <w:b/>
          <w:i/>
          <w:sz w:val="28"/>
          <w:szCs w:val="28"/>
        </w:rPr>
      </w:pPr>
      <w:r w:rsidRPr="00992D9A">
        <w:rPr>
          <w:b/>
          <w:i/>
          <w:sz w:val="28"/>
          <w:szCs w:val="28"/>
        </w:rPr>
        <w:t xml:space="preserve"> «От простой воды и мыла</w:t>
      </w:r>
    </w:p>
    <w:p w:rsidR="00A53CE1" w:rsidRPr="00992D9A" w:rsidRDefault="00A53CE1" w:rsidP="00992D9A">
      <w:pPr>
        <w:spacing w:after="0" w:line="240" w:lineRule="auto"/>
        <w:rPr>
          <w:b/>
          <w:i/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i/>
          <w:sz w:val="28"/>
          <w:szCs w:val="28"/>
        </w:rPr>
        <w:t xml:space="preserve"> У микробов тают силы». </w:t>
      </w:r>
      <w:r w:rsidRPr="00A53CE1">
        <w:rPr>
          <w:sz w:val="28"/>
          <w:szCs w:val="28"/>
        </w:rPr>
        <w:t xml:space="preserve">(повторить вместе с детьми)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</w:t>
      </w:r>
      <w:r w:rsidRPr="00992D9A">
        <w:rPr>
          <w:b/>
          <w:sz w:val="28"/>
          <w:szCs w:val="28"/>
        </w:rPr>
        <w:t>Кукла Катя</w:t>
      </w:r>
      <w:r w:rsidRPr="00A53CE1">
        <w:rPr>
          <w:sz w:val="28"/>
          <w:szCs w:val="28"/>
        </w:rPr>
        <w:t xml:space="preserve">: - Ребята, а когда следует мыть руки? (после прогулки, перед едой, после общения с животными, после игр, после </w:t>
      </w:r>
      <w:r w:rsidR="00992D9A">
        <w:rPr>
          <w:sz w:val="28"/>
          <w:szCs w:val="28"/>
        </w:rPr>
        <w:t>туалета, по мере необходимости)</w:t>
      </w:r>
      <w:r w:rsidRPr="00A53CE1">
        <w:rPr>
          <w:sz w:val="28"/>
          <w:szCs w:val="28"/>
        </w:rPr>
        <w:t>.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992D9A">
        <w:rPr>
          <w:b/>
          <w:sz w:val="28"/>
          <w:szCs w:val="28"/>
        </w:rPr>
        <w:t xml:space="preserve"> Кукла Катя</w:t>
      </w:r>
      <w:r w:rsidRPr="00A53CE1">
        <w:rPr>
          <w:sz w:val="28"/>
          <w:szCs w:val="28"/>
        </w:rPr>
        <w:t>: - Ребята, научите меня как правильно надо мыть руки. (при обсуждении этого вопроса каждый шаг отмечаем карточ</w:t>
      </w:r>
      <w:r w:rsidR="00992D9A">
        <w:rPr>
          <w:sz w:val="28"/>
          <w:szCs w:val="28"/>
        </w:rPr>
        <w:t>ками с картинками – моделируем)</w:t>
      </w:r>
      <w:r w:rsidRPr="00A53CE1">
        <w:rPr>
          <w:sz w:val="28"/>
          <w:szCs w:val="28"/>
        </w:rPr>
        <w:t>: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1. Засучить рукава;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2. Открыть тихонечко кран;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3. Намочить руки;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4. Взять мыло, намылить руки с обеих сторон, между пальцев – до образования мыльной пенки;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5. Смыть мыло чистой водой;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6. Закрыть кран;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7. Вытереть руки насухо полотенцем.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992D9A" w:rsidP="00992D9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(При обсуждении</w:t>
      </w:r>
      <w:r w:rsidR="00A53CE1" w:rsidRPr="00A53CE1">
        <w:rPr>
          <w:sz w:val="28"/>
          <w:szCs w:val="28"/>
        </w:rPr>
        <w:t xml:space="preserve"> - вместе с детьми продемонс</w:t>
      </w:r>
      <w:r>
        <w:rPr>
          <w:sz w:val="28"/>
          <w:szCs w:val="28"/>
        </w:rPr>
        <w:t>трировать все стадии мытья рук)</w:t>
      </w:r>
      <w:r w:rsidR="00A53CE1" w:rsidRPr="00A53CE1">
        <w:rPr>
          <w:sz w:val="28"/>
          <w:szCs w:val="28"/>
        </w:rPr>
        <w:t>.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- Д/игра «Что сначала, что потом»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Выставить карточки с предметами личной гигиены или действиями мытья рук. Дети расставляют их по порядку.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- Ребят</w:t>
      </w:r>
      <w:r w:rsidR="00992D9A">
        <w:rPr>
          <w:sz w:val="28"/>
          <w:szCs w:val="28"/>
        </w:rPr>
        <w:t>а, давайте Кате расскажем стихотворение</w:t>
      </w:r>
      <w:r w:rsidRPr="00A53CE1">
        <w:rPr>
          <w:sz w:val="28"/>
          <w:szCs w:val="28"/>
        </w:rPr>
        <w:t xml:space="preserve"> про «Водичку»: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Водичка, водичка,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Умой мое личико,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Чтобы глазки горели,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Чтобы щечки краснели,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Улыбался роток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И кусался зубок. </w:t>
      </w:r>
    </w:p>
    <w:p w:rsidR="00A53CE1" w:rsidRPr="00A53CE1" w:rsidRDefault="00A53CE1" w:rsidP="00992D9A">
      <w:pPr>
        <w:spacing w:after="0" w:line="240" w:lineRule="auto"/>
        <w:rPr>
          <w:sz w:val="28"/>
          <w:szCs w:val="28"/>
        </w:rPr>
      </w:pPr>
    </w:p>
    <w:p w:rsidR="00836BFA" w:rsidRPr="00A53CE1" w:rsidRDefault="00A53CE1" w:rsidP="00992D9A">
      <w:pPr>
        <w:spacing w:after="0" w:line="240" w:lineRule="auto"/>
        <w:rPr>
          <w:sz w:val="28"/>
          <w:szCs w:val="28"/>
        </w:rPr>
      </w:pPr>
      <w:r w:rsidRPr="00A53CE1">
        <w:rPr>
          <w:sz w:val="28"/>
          <w:szCs w:val="28"/>
        </w:rPr>
        <w:t xml:space="preserve"> </w:t>
      </w:r>
      <w:r w:rsidRPr="00256DBF">
        <w:rPr>
          <w:b/>
          <w:sz w:val="28"/>
          <w:szCs w:val="28"/>
        </w:rPr>
        <w:t>Кукла Катя:</w:t>
      </w:r>
      <w:r w:rsidRPr="00A53CE1">
        <w:rPr>
          <w:sz w:val="28"/>
          <w:szCs w:val="28"/>
        </w:rPr>
        <w:t xml:space="preserve"> - Спасибо, ребята. Теперь я знаю, что мыло и вода – это настоящие друзья. Вы меня научили, как правильно мыть руки и что для этого понадобится. А сейчас я побегу в магазин и куплю себе душистое мыло, зубную пасту, шампунь, чтобы быть всегда чистой и опрятной. До свидания. </w:t>
      </w:r>
    </w:p>
    <w:sectPr w:rsidR="00836BFA" w:rsidRPr="00A53CE1" w:rsidSect="0083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CE1"/>
    <w:rsid w:val="00256DBF"/>
    <w:rsid w:val="00836BFA"/>
    <w:rsid w:val="00992D9A"/>
    <w:rsid w:val="00A5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71CFB"/>
  <w15:docId w15:val="{B4DAE0F1-3828-478E-A844-02787A6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dcterms:created xsi:type="dcterms:W3CDTF">2014-07-06T07:58:00Z</dcterms:created>
  <dcterms:modified xsi:type="dcterms:W3CDTF">2017-11-03T18:09:00Z</dcterms:modified>
</cp:coreProperties>
</file>