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20" w:rsidRPr="00E34820" w:rsidRDefault="00E34820" w:rsidP="00E34820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E34820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Родителям о ФГОС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Федеральный государственный образовательный стандарт дошкольного образования (ФГОС </w:t>
      </w:r>
      <w:proofErr w:type="gramStart"/>
      <w:r w:rsidRPr="00E34820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ДО</w:t>
      </w:r>
      <w:proofErr w:type="gramEnd"/>
      <w:r w:rsidRPr="00E34820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)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E34820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утверждён</w:t>
      </w:r>
      <w:proofErr w:type="gramEnd"/>
      <w:r w:rsidRPr="00E34820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E34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17</w:t>
      </w:r>
      <w:r w:rsidRPr="00E34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E34820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октября 2013 года Приказом </w:t>
      </w:r>
      <w:r w:rsidRPr="00E34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№1155</w:t>
      </w:r>
      <w:r w:rsidRPr="00E34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E34820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Министерства образования и науки РФ.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Arial CYR" w:eastAsia="Times New Roman" w:hAnsi="Arial CYR" w:cs="Arial CYR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E34820">
        <w:rPr>
          <w:rFonts w:ascii="Arial CYR" w:eastAsia="Times New Roman" w:hAnsi="Arial CYR" w:cs="Arial CYR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 1 сентября 2013 года вступил в силу Закон "Об образовании в Российской Федерации", который закрепляет дошкольное образование в качестве отдельного уровня общего образования.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Arial CYR" w:eastAsia="Times New Roman" w:hAnsi="Arial CYR" w:cs="Arial CYR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Новый статус дошкольного образования предусматривает разработку Федерального государственного образовательного стандарта дошкольного образования (ФГОС </w:t>
      </w:r>
      <w:proofErr w:type="gramStart"/>
      <w:r w:rsidRPr="00E34820">
        <w:rPr>
          <w:rFonts w:ascii="Arial CYR" w:eastAsia="Times New Roman" w:hAnsi="Arial CYR" w:cs="Arial CYR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E34820">
        <w:rPr>
          <w:rFonts w:ascii="Arial CYR" w:eastAsia="Times New Roman" w:hAnsi="Arial CYR" w:cs="Arial CYR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) - впервые </w:t>
      </w:r>
      <w:proofErr w:type="gramStart"/>
      <w:r w:rsidRPr="00E34820">
        <w:rPr>
          <w:rFonts w:ascii="Arial CYR" w:eastAsia="Times New Roman" w:hAnsi="Arial CYR" w:cs="Arial CYR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E34820">
        <w:rPr>
          <w:rFonts w:ascii="Arial CYR" w:eastAsia="Times New Roman" w:hAnsi="Arial CYR" w:cs="Arial CYR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истории российского образования.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Arial CYR" w:eastAsia="Times New Roman" w:hAnsi="Arial CYR" w:cs="Arial CYR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Разработчики называют его "стандарт поддержки разнообразия детства".</w:t>
      </w:r>
    </w:p>
    <w:p w:rsidR="00E34820" w:rsidRPr="00E34820" w:rsidRDefault="00E34820" w:rsidP="00E34820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E34820" w:rsidRPr="00E34820" w:rsidRDefault="00E34820" w:rsidP="00E34820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 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Консультация для родителей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E34820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Что должны знать родители о ФГОС </w:t>
      </w:r>
      <w:proofErr w:type="gramStart"/>
      <w:r w:rsidRPr="00E34820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E34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color w:val="000000"/>
          <w:sz w:val="27"/>
          <w:szCs w:val="27"/>
          <w:bdr w:val="none" w:sz="0" w:space="0" w:color="auto" w:frame="1"/>
          <w:lang w:eastAsia="ru-RU"/>
        </w:rPr>
        <w:t>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 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стандартных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рамках.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color w:val="000000"/>
          <w:sz w:val="27"/>
          <w:szCs w:val="27"/>
          <w:bdr w:val="none" w:sz="0" w:space="0" w:color="auto" w:frame="1"/>
          <w:lang w:eastAsia="ru-RU"/>
        </w:rPr>
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color w:val="000000"/>
          <w:sz w:val="27"/>
          <w:szCs w:val="27"/>
          <w:bdr w:val="none" w:sz="0" w:space="0" w:color="auto" w:frame="1"/>
          <w:lang w:eastAsia="ru-RU"/>
        </w:rPr>
        <w:t xml:space="preserve"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E34820">
        <w:rPr>
          <w:rFonts w:ascii="Times New Roman CYR" w:eastAsia="Times New Roman" w:hAnsi="Times New Roman CYR" w:cs="Times New Roman CYR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самоценности</w:t>
      </w:r>
      <w:proofErr w:type="spellEnd"/>
      <w:r w:rsidRPr="00E34820">
        <w:rPr>
          <w:rFonts w:ascii="Times New Roman CYR" w:eastAsia="Times New Roman" w:hAnsi="Times New Roman CYR" w:cs="Times New Roman CYR"/>
          <w:color w:val="000000"/>
          <w:sz w:val="27"/>
          <w:szCs w:val="27"/>
          <w:bdr w:val="none" w:sz="0" w:space="0" w:color="auto" w:frame="1"/>
          <w:lang w:eastAsia="ru-RU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color w:val="000000"/>
          <w:sz w:val="27"/>
          <w:szCs w:val="27"/>
          <w:bdr w:val="none" w:sz="0" w:space="0" w:color="auto" w:frame="1"/>
          <w:lang w:eastAsia="ru-RU"/>
        </w:rPr>
        <w:t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 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Планируемые результаты освоения детьми основной общеобразовательной программы дошкольного образования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».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proofErr w:type="gramStart"/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В нем описаны такие интегративные качества </w:t>
      </w:r>
      <w:r w:rsidRPr="00E34820">
        <w:rPr>
          <w:rFonts w:ascii="Times New Roman CYR" w:eastAsia="Times New Roman" w:hAnsi="Times New Roman CYR" w:cs="Times New Roman CYR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(качества! а не </w:t>
      </w:r>
      <w:proofErr w:type="spellStart"/>
      <w:r w:rsidRPr="00E34820">
        <w:rPr>
          <w:rFonts w:ascii="Times New Roman CYR" w:eastAsia="Times New Roman" w:hAnsi="Times New Roman CYR" w:cs="Times New Roman CYR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ЗУНы</w:t>
      </w:r>
      <w:proofErr w:type="spellEnd"/>
      <w:r w:rsidRPr="00E34820">
        <w:rPr>
          <w:rFonts w:ascii="Times New Roman CYR" w:eastAsia="Times New Roman" w:hAnsi="Times New Roman CYR" w:cs="Times New Roman CYR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: знания, умения, навыки)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  <w:proofErr w:type="gramEnd"/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color w:val="000000"/>
          <w:sz w:val="27"/>
          <w:szCs w:val="27"/>
          <w:bdr w:val="none" w:sz="0" w:space="0" w:color="auto" w:frame="1"/>
          <w:lang w:eastAsia="ru-RU"/>
        </w:rPr>
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В тексте ФГОС не употребляется слово 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занятие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но это не означает переход на позиции 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свободного воспитания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 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занятие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рассматривается как занимательное дело, без отождествления его с занятием как дидактической формой учебной деятельности.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color w:val="000000"/>
          <w:sz w:val="27"/>
          <w:szCs w:val="27"/>
          <w:bdr w:val="none" w:sz="0" w:space="0" w:color="auto" w:frame="1"/>
          <w:lang w:eastAsia="ru-RU"/>
        </w:rPr>
        <w:t xml:space="preserve">Новый документ ставит во главу угла индивидуальный подход к ребенку и игру, где происходит сохранение </w:t>
      </w:r>
      <w:proofErr w:type="spellStart"/>
      <w:r w:rsidRPr="00E34820">
        <w:rPr>
          <w:rFonts w:ascii="Times New Roman CYR" w:eastAsia="Times New Roman" w:hAnsi="Times New Roman CYR" w:cs="Times New Roman CYR"/>
          <w:color w:val="000000"/>
          <w:sz w:val="27"/>
          <w:szCs w:val="27"/>
          <w:bdr w:val="none" w:sz="0" w:space="0" w:color="auto" w:frame="1"/>
          <w:lang w:eastAsia="ru-RU"/>
        </w:rPr>
        <w:t>самоценности</w:t>
      </w:r>
      <w:proofErr w:type="spellEnd"/>
      <w:r w:rsidRPr="00E34820">
        <w:rPr>
          <w:rFonts w:ascii="Times New Roman CYR" w:eastAsia="Times New Roman" w:hAnsi="Times New Roman CYR" w:cs="Times New Roman CYR"/>
          <w:color w:val="000000"/>
          <w:sz w:val="27"/>
          <w:szCs w:val="27"/>
          <w:bdr w:val="none" w:sz="0" w:space="0" w:color="auto" w:frame="1"/>
          <w:lang w:eastAsia="ru-RU"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color w:val="000000"/>
          <w:sz w:val="27"/>
          <w:szCs w:val="27"/>
          <w:bdr w:val="none" w:sz="0" w:space="0" w:color="auto" w:frame="1"/>
          <w:lang w:eastAsia="ru-RU"/>
        </w:rPr>
        <w:t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color w:val="000000"/>
          <w:sz w:val="27"/>
          <w:szCs w:val="27"/>
          <w:bdr w:val="none" w:sz="0" w:space="0" w:color="auto" w:frame="1"/>
          <w:lang w:eastAsia="ru-RU"/>
        </w:rPr>
        <w:t>Если говорить о принципиально новом в содержании дошкольного образования, то это обязательность его соответствия заявленным в ФГОС принципам: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E34820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развивающего образования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, целью которого является развитие ребенка;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E34820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необходимости и достаточности</w:t>
      </w:r>
      <w:r w:rsidRPr="00E34820">
        <w:rPr>
          <w:rFonts w:ascii="Times New Roman CYR" w:eastAsia="Times New Roman" w:hAnsi="Times New Roman CYR" w:cs="Times New Roman CYR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(соответствие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  <w:proofErr w:type="gramEnd"/>
    </w:p>
    <w:p w:rsidR="00E34820" w:rsidRPr="00E34820" w:rsidRDefault="00E34820" w:rsidP="00E3482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E34820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интеграции образовательных областей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 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color w:val="000000"/>
          <w:sz w:val="27"/>
          <w:szCs w:val="27"/>
          <w:bdr w:val="none" w:sz="0" w:space="0" w:color="auto" w:frame="1"/>
          <w:lang w:eastAsia="ru-RU"/>
        </w:rPr>
        <w:t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color w:val="000000"/>
          <w:sz w:val="27"/>
          <w:szCs w:val="27"/>
          <w:bdr w:val="none" w:sz="0" w:space="0" w:color="auto" w:frame="1"/>
          <w:lang w:eastAsia="ru-RU"/>
        </w:rPr>
        <w:t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будет участвовать в проведении прогулок, организуя подвижные игры, эстафеты по теме. Музыкальный руководитель будет осуществлять подбор музыкального сопровождения для проведения мастерских, релаксации, разминок, гимнастик и др.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Комплексно-тематический принцип построения образовательного процесса</w:t>
      </w:r>
    </w:p>
    <w:p w:rsidR="00E34820" w:rsidRPr="00E34820" w:rsidRDefault="00E34820" w:rsidP="00E348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комплексно-тематическим принципом построения образовательного процесса ФГОС предлагают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 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событийному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E34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принципу. Такими событиями станут Российские праздники </w:t>
      </w:r>
      <w:r w:rsidRPr="00E34820">
        <w:rPr>
          <w:rFonts w:ascii="Times New Roman CYR" w:eastAsia="Times New Roman" w:hAnsi="Times New Roman CYR" w:cs="Times New Roman CYR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(Новый </w:t>
      </w:r>
      <w:r w:rsidRPr="00E34820">
        <w:rPr>
          <w:rFonts w:ascii="Times New Roman CYR" w:eastAsia="Times New Roman" w:hAnsi="Times New Roman CYR" w:cs="Times New Roman CYR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год, День семьи и др.)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, международные праздники </w:t>
      </w:r>
      <w:r w:rsidRPr="00E34820">
        <w:rPr>
          <w:rFonts w:ascii="Times New Roman CYR" w:eastAsia="Times New Roman" w:hAnsi="Times New Roman CYR" w:cs="Times New Roman CYR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(День доброты, День Земли и др.)</w:t>
      </w:r>
      <w:r w:rsidRPr="00E34820"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. 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bdr w:val="none" w:sz="0" w:space="0" w:color="auto" w:frame="1"/>
          <w:lang w:eastAsia="ru-RU"/>
        </w:rPr>
        <w:t>ой</w:t>
      </w:r>
      <w:bookmarkStart w:id="0" w:name="_GoBack"/>
      <w:bookmarkEnd w:id="0"/>
    </w:p>
    <w:p w:rsidR="00D54B75" w:rsidRDefault="00D54B75"/>
    <w:sectPr w:rsidR="00D54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820"/>
    <w:rsid w:val="00D54B75"/>
    <w:rsid w:val="00E3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5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</cp:revision>
  <dcterms:created xsi:type="dcterms:W3CDTF">2019-06-23T13:09:00Z</dcterms:created>
  <dcterms:modified xsi:type="dcterms:W3CDTF">2019-06-23T13:10:00Z</dcterms:modified>
</cp:coreProperties>
</file>