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48" w:rsidRDefault="00991648" w:rsidP="00991648">
      <w:pPr>
        <w:pStyle w:val="Textbody"/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912530">
        <w:rPr>
          <w:rFonts w:eastAsia="Times New Roman"/>
          <w:sz w:val="28"/>
          <w:szCs w:val="28"/>
        </w:rPr>
        <w:t>МУНИЦИПАЛЬНОЕ ОБРАЗОВАТЕЛЬНОЕ БЮДЖЕТНОЕ УЧРЕЖДЕНИЕ ДОПОЛНИТЕЛЬНОГО ОБРАЗОВАНИЯ</w:t>
      </w:r>
    </w:p>
    <w:p w:rsidR="00991648" w:rsidRDefault="00991648" w:rsidP="00991648">
      <w:pPr>
        <w:pStyle w:val="Textbody"/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912530">
        <w:rPr>
          <w:rFonts w:eastAsia="Times New Roman"/>
          <w:sz w:val="28"/>
          <w:szCs w:val="28"/>
        </w:rPr>
        <w:t>ДОМ ДЕТСКОГО ТВОРЧЕСТВА «РАДУГА»</w:t>
      </w:r>
    </w:p>
    <w:p w:rsidR="00991648" w:rsidRPr="00912530" w:rsidRDefault="00991648" w:rsidP="00991648">
      <w:pPr>
        <w:pStyle w:val="Textbody"/>
        <w:spacing w:after="0"/>
        <w:jc w:val="center"/>
        <w:rPr>
          <w:rFonts w:eastAsia="Times New Roman"/>
          <w:sz w:val="28"/>
          <w:szCs w:val="28"/>
        </w:rPr>
      </w:pPr>
      <w:r w:rsidRPr="00912530">
        <w:rPr>
          <w:rFonts w:eastAsia="Times New Roman"/>
          <w:sz w:val="28"/>
          <w:szCs w:val="28"/>
        </w:rPr>
        <w:t>МУНИЦИПАЛЬНОГО РАЙОНА СТЕРЛИТАМАКСКИЙ РАЙОН</w:t>
      </w:r>
      <w:r w:rsidRPr="00912530">
        <w:rPr>
          <w:rFonts w:eastAsia="Times New Roman"/>
          <w:sz w:val="28"/>
          <w:szCs w:val="28"/>
        </w:rPr>
        <w:br/>
        <w:t>РЕСПУБЛИКИ БАШКОРТОСТАН</w:t>
      </w:r>
    </w:p>
    <w:p w:rsidR="00991648" w:rsidRPr="00912530" w:rsidRDefault="00991648" w:rsidP="00991648">
      <w:pPr>
        <w:pStyle w:val="Textbody"/>
        <w:spacing w:after="0"/>
        <w:jc w:val="center"/>
        <w:rPr>
          <w:rFonts w:eastAsia="Times New Roman"/>
          <w:sz w:val="28"/>
          <w:szCs w:val="28"/>
        </w:rPr>
      </w:pPr>
      <w:r w:rsidRPr="00912530">
        <w:rPr>
          <w:rFonts w:eastAsia="Times New Roman"/>
          <w:sz w:val="28"/>
          <w:szCs w:val="28"/>
        </w:rPr>
        <w:t> </w:t>
      </w:r>
    </w:p>
    <w:p w:rsidR="00991648" w:rsidRPr="00991648" w:rsidRDefault="00991648" w:rsidP="00991648">
      <w:pPr>
        <w:pStyle w:val="Textbody"/>
        <w:spacing w:after="0"/>
        <w:ind w:left="-570"/>
        <w:rPr>
          <w:rFonts w:eastAsia="Times New Roman"/>
          <w:sz w:val="28"/>
          <w:szCs w:val="28"/>
          <w:lang w:val="ru-RU"/>
        </w:rPr>
      </w:pPr>
    </w:p>
    <w:p w:rsidR="00991648" w:rsidRPr="00490FF6" w:rsidRDefault="00991648" w:rsidP="00991648">
      <w:pPr>
        <w:rPr>
          <w:rFonts w:eastAsia="Calibri"/>
          <w:b/>
          <w:sz w:val="24"/>
          <w:szCs w:val="24"/>
        </w:rPr>
      </w:pPr>
    </w:p>
    <w:p w:rsidR="00991648" w:rsidRDefault="00991648" w:rsidP="00991648">
      <w:pPr>
        <w:spacing w:before="6" w:after="6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 w:rsidRPr="00991648">
        <w:rPr>
          <w:rFonts w:ascii="Times New Roman" w:eastAsia="Calibri" w:hAnsi="Times New Roman" w:cs="Times New Roman"/>
          <w:sz w:val="20"/>
          <w:szCs w:val="20"/>
        </w:rPr>
        <w:t>Рассмотрено и принято                                                                Утверждаю</w:t>
      </w:r>
    </w:p>
    <w:p w:rsidR="00991648" w:rsidRPr="00991648" w:rsidRDefault="00991648" w:rsidP="00991648">
      <w:pPr>
        <w:spacing w:before="6" w:after="6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Директор</w:t>
      </w:r>
    </w:p>
    <w:p w:rsidR="00991648" w:rsidRPr="00991648" w:rsidRDefault="00991648" w:rsidP="00991648">
      <w:pPr>
        <w:spacing w:before="6" w:after="6" w:line="240" w:lineRule="auto"/>
        <w:ind w:left="113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на педагогическом совете                                                     </w:t>
      </w:r>
      <w:r w:rsidRPr="00991648">
        <w:rPr>
          <w:rFonts w:ascii="Times New Roman" w:eastAsia="Calibri" w:hAnsi="Times New Roman" w:cs="Times New Roman"/>
          <w:sz w:val="20"/>
          <w:szCs w:val="20"/>
        </w:rPr>
        <w:t xml:space="preserve">МОБУ ДО ДДТ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91648">
        <w:rPr>
          <w:rFonts w:ascii="Times New Roman" w:eastAsia="Calibri" w:hAnsi="Times New Roman" w:cs="Times New Roman"/>
          <w:sz w:val="20"/>
          <w:szCs w:val="20"/>
        </w:rPr>
        <w:t>«Радуга»</w:t>
      </w:r>
    </w:p>
    <w:p w:rsidR="00991648" w:rsidRPr="00991648" w:rsidRDefault="00991648" w:rsidP="00991648">
      <w:pPr>
        <w:spacing w:before="6" w:after="6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91648">
        <w:rPr>
          <w:rFonts w:ascii="Times New Roman" w:eastAsia="Calibri" w:hAnsi="Times New Roman" w:cs="Times New Roman"/>
          <w:sz w:val="20"/>
          <w:szCs w:val="20"/>
        </w:rPr>
        <w:t xml:space="preserve">                       Протокол №____  </w:t>
      </w:r>
    </w:p>
    <w:p w:rsidR="00991648" w:rsidRPr="00991648" w:rsidRDefault="00991648" w:rsidP="00991648">
      <w:pPr>
        <w:spacing w:before="6" w:after="6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91648">
        <w:rPr>
          <w:rFonts w:ascii="Times New Roman" w:eastAsia="Calibri" w:hAnsi="Times New Roman" w:cs="Times New Roman"/>
          <w:sz w:val="20"/>
          <w:szCs w:val="20"/>
        </w:rPr>
        <w:t xml:space="preserve">                       от «___» ___2025 г.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991648">
        <w:rPr>
          <w:rFonts w:ascii="Times New Roman" w:eastAsia="Calibri" w:hAnsi="Times New Roman" w:cs="Times New Roman"/>
          <w:sz w:val="20"/>
          <w:szCs w:val="20"/>
        </w:rPr>
        <w:t xml:space="preserve"> ______ Р.Р. Сагитова           </w:t>
      </w:r>
    </w:p>
    <w:p w:rsidR="00991648" w:rsidRPr="00991648" w:rsidRDefault="00991648" w:rsidP="00991648">
      <w:pPr>
        <w:spacing w:before="6" w:after="6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9164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r w:rsidRPr="00991648">
        <w:rPr>
          <w:rFonts w:ascii="Times New Roman" w:eastAsia="Calibri" w:hAnsi="Times New Roman" w:cs="Times New Roman"/>
          <w:sz w:val="20"/>
          <w:szCs w:val="20"/>
        </w:rPr>
        <w:t xml:space="preserve">Пр.№ ___            «___»___2025 </w:t>
      </w:r>
    </w:p>
    <w:p w:rsidR="00991648" w:rsidRPr="001C5506" w:rsidRDefault="00991648" w:rsidP="00991648">
      <w:pPr>
        <w:jc w:val="center"/>
        <w:rPr>
          <w:rFonts w:eastAsia="Calibri"/>
          <w:sz w:val="20"/>
          <w:szCs w:val="20"/>
        </w:rPr>
      </w:pPr>
    </w:p>
    <w:p w:rsidR="00991648" w:rsidRPr="001C5506" w:rsidRDefault="00991648" w:rsidP="00991648">
      <w:pPr>
        <w:jc w:val="center"/>
        <w:rPr>
          <w:rFonts w:eastAsia="Calibri"/>
          <w:sz w:val="20"/>
          <w:szCs w:val="20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490FF6">
        <w:rPr>
          <w:rFonts w:ascii="Times New Roman" w:eastAsia="Calibri" w:hAnsi="Times New Roman" w:cs="Times New Roman"/>
          <w:b/>
          <w:sz w:val="56"/>
          <w:szCs w:val="56"/>
        </w:rPr>
        <w:t>Годовой план</w:t>
      </w:r>
    </w:p>
    <w:p w:rsidR="001F4830" w:rsidRPr="00490FF6" w:rsidRDefault="00841C97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на 2025 – 2026</w:t>
      </w:r>
      <w:r w:rsidR="001F4830" w:rsidRPr="00490FF6">
        <w:rPr>
          <w:rFonts w:ascii="Times New Roman" w:eastAsia="Calibri" w:hAnsi="Times New Roman" w:cs="Times New Roman"/>
          <w:b/>
          <w:sz w:val="56"/>
          <w:szCs w:val="56"/>
        </w:rPr>
        <w:t xml:space="preserve"> учебный год</w:t>
      </w: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Pr="00490FF6" w:rsidRDefault="001F4830" w:rsidP="001F48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Pr="00490FF6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Default="001F4830" w:rsidP="001F483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Pr="00490FF6" w:rsidRDefault="001F4830" w:rsidP="001F483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Pr="00490FF6" w:rsidRDefault="001F4830" w:rsidP="001F483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1F4830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830" w:rsidRDefault="00841C97" w:rsidP="001F48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="001F4830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1F4830" w:rsidRPr="00974B0A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974B0A">
        <w:rPr>
          <w:rFonts w:ascii="Times New Roman" w:hAnsi="Times New Roman" w:cs="Times New Roman"/>
          <w:sz w:val="32"/>
          <w:szCs w:val="32"/>
        </w:rPr>
        <w:t xml:space="preserve">Первоочередные задачи и основные направления деятельности МОБУ ДО ДДТ «Радуга» на </w:t>
      </w:r>
      <w:r w:rsidR="00841C97">
        <w:rPr>
          <w:rFonts w:ascii="Times New Roman" w:hAnsi="Times New Roman" w:cs="Times New Roman"/>
          <w:sz w:val="32"/>
          <w:szCs w:val="32"/>
        </w:rPr>
        <w:t>2025-2026</w:t>
      </w:r>
      <w:r w:rsidRPr="00974B0A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1F4830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F4830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9747" w:type="dxa"/>
        <w:tblLook w:val="04A0"/>
      </w:tblPr>
      <w:tblGrid>
        <w:gridCol w:w="5070"/>
        <w:gridCol w:w="2126"/>
        <w:gridCol w:w="2551"/>
      </w:tblGrid>
      <w:tr w:rsidR="001F4830" w:rsidTr="00466299">
        <w:tc>
          <w:tcPr>
            <w:tcW w:w="5070" w:type="dxa"/>
          </w:tcPr>
          <w:p w:rsidR="001F4830" w:rsidRPr="00974B0A" w:rsidRDefault="001F4830" w:rsidP="004662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A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126" w:type="dxa"/>
          </w:tcPr>
          <w:p w:rsidR="001F4830" w:rsidRPr="00974B0A" w:rsidRDefault="001F4830" w:rsidP="004662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1F4830" w:rsidRPr="00974B0A" w:rsidRDefault="001F4830" w:rsidP="004662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F4830" w:rsidTr="00466299">
        <w:tc>
          <w:tcPr>
            <w:tcW w:w="5070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1. Корректировка учебного плана и образовательной программы</w:t>
            </w:r>
          </w:p>
        </w:tc>
        <w:tc>
          <w:tcPr>
            <w:tcW w:w="2126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1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  <w:tr w:rsidR="001F4830" w:rsidTr="00466299">
        <w:tc>
          <w:tcPr>
            <w:tcW w:w="5070" w:type="dxa"/>
          </w:tcPr>
          <w:p w:rsidR="001F4830" w:rsidRDefault="001F4830" w:rsidP="00023F0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2. Корректировка и разработка рабочих программ</w:t>
            </w:r>
          </w:p>
        </w:tc>
        <w:tc>
          <w:tcPr>
            <w:tcW w:w="2126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  <w:tr w:rsidR="001F4830" w:rsidTr="00466299">
        <w:tc>
          <w:tcPr>
            <w:tcW w:w="5070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 xml:space="preserve">3. Оформление распорядительных документов </w:t>
            </w:r>
            <w:r w:rsidR="0065631C">
              <w:rPr>
                <w:rFonts w:ascii="Times New Roman" w:hAnsi="Times New Roman"/>
                <w:sz w:val="24"/>
                <w:szCs w:val="24"/>
              </w:rPr>
              <w:t>по тарификации педагогов на 2024-2025</w:t>
            </w:r>
            <w:r w:rsidRPr="00974B0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 по УВР, делопроизводитель</w:t>
            </w:r>
          </w:p>
        </w:tc>
      </w:tr>
      <w:tr w:rsidR="001F4830" w:rsidTr="00466299">
        <w:tc>
          <w:tcPr>
            <w:tcW w:w="5070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4. Составление и утвержд</w:t>
            </w:r>
            <w:r w:rsidR="0065631C">
              <w:rPr>
                <w:rFonts w:ascii="Times New Roman" w:hAnsi="Times New Roman"/>
                <w:sz w:val="24"/>
                <w:szCs w:val="24"/>
              </w:rPr>
              <w:t>ение учебного расписания на 2024-2025</w:t>
            </w:r>
            <w:r w:rsidRPr="00974B0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</w:tc>
      </w:tr>
    </w:tbl>
    <w:p w:rsidR="001F4830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631C" w:rsidRPr="00387167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способностей, мотивации личности к познанию и творчеству. </w:t>
      </w:r>
    </w:p>
    <w:p w:rsidR="001F4830" w:rsidRPr="00BB1155" w:rsidRDefault="00387167" w:rsidP="003871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1F4830" w:rsidRPr="00387167" w:rsidRDefault="00023F08" w:rsidP="001F48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с</w:t>
      </w:r>
      <w:r w:rsidR="001F4830"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оздавать условия для обновления содержания и качества образования, удовлетворяющие современным требованиям социума; </w:t>
      </w:r>
    </w:p>
    <w:p w:rsidR="001F4830" w:rsidRPr="00387167" w:rsidRDefault="00023F08" w:rsidP="001F48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а</w:t>
      </w:r>
      <w:r w:rsidR="001F4830"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ктивно внедрять в образовательно-воспитательный процесс современные электронные образовательные технологии;</w:t>
      </w:r>
    </w:p>
    <w:p w:rsidR="001F4830" w:rsidRPr="00387167" w:rsidRDefault="00023F08" w:rsidP="001F48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с</w:t>
      </w:r>
      <w:r w:rsidR="001F4830"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овершенствовать структуру и содержание методической работы, усиливать ее роль в формировании профессиональных качеств педагогических работников;</w:t>
      </w:r>
    </w:p>
    <w:p w:rsidR="00023F08" w:rsidRPr="00387167" w:rsidRDefault="001F4830" w:rsidP="001F48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совершенствование деятельности по поиску, обобщению и распространению лучших педагогических практик; </w:t>
      </w:r>
    </w:p>
    <w:p w:rsidR="001F4830" w:rsidRPr="00387167" w:rsidRDefault="00023F08" w:rsidP="001F483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с</w:t>
      </w:r>
      <w:r w:rsidR="001F4830"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охранить и продолжить систему социально - педагогического взаимодействия: родитель-</w:t>
      </w:r>
      <w:r w:rsidR="00991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830"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обучающийся - педагог;</w:t>
      </w:r>
    </w:p>
    <w:p w:rsidR="00387167" w:rsidRPr="00387167" w:rsidRDefault="00387167" w:rsidP="003871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выявлять и развивать творческий потенциал учащихся;</w:t>
      </w:r>
    </w:p>
    <w:p w:rsidR="00387167" w:rsidRPr="00387167" w:rsidRDefault="00387167" w:rsidP="003871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удовлетворять потребности детей в художественно-эстетическом и интеллектуальном развитии;</w:t>
      </w:r>
    </w:p>
    <w:p w:rsidR="00387167" w:rsidRPr="00387167" w:rsidRDefault="00387167" w:rsidP="003871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осуществлять процесс адаптации детей к жизни в обществе;</w:t>
      </w:r>
    </w:p>
    <w:p w:rsidR="00387167" w:rsidRPr="00387167" w:rsidRDefault="00387167" w:rsidP="003871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формировать общую культуру обучающихся;</w:t>
      </w:r>
    </w:p>
    <w:p w:rsidR="00387167" w:rsidRPr="00387167" w:rsidRDefault="00387167" w:rsidP="003871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организовывать содержательный досуг обучающихся.</w:t>
      </w:r>
    </w:p>
    <w:p w:rsidR="001F4830" w:rsidRPr="00387167" w:rsidRDefault="001F4830" w:rsidP="00023F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830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631C" w:rsidRDefault="00387167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5631C" w:rsidRPr="0065631C">
        <w:rPr>
          <w:rFonts w:ascii="Times New Roman" w:hAnsi="Times New Roman" w:cs="Times New Roman"/>
          <w:sz w:val="24"/>
          <w:szCs w:val="24"/>
        </w:rPr>
        <w:t xml:space="preserve">беспечение качественного, доступного и эффективного образования на основе сохранения лучших традиций воспитания и дополнительного образования по направленностям: </w:t>
      </w:r>
    </w:p>
    <w:p w:rsidR="0065631C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31C">
        <w:rPr>
          <w:rFonts w:ascii="Times New Roman" w:hAnsi="Times New Roman" w:cs="Times New Roman"/>
          <w:sz w:val="24"/>
          <w:szCs w:val="24"/>
        </w:rPr>
        <w:sym w:font="Symbol" w:char="F0D8"/>
      </w:r>
      <w:r w:rsidRPr="0065631C">
        <w:rPr>
          <w:rFonts w:ascii="Times New Roman" w:hAnsi="Times New Roman" w:cs="Times New Roman"/>
          <w:sz w:val="24"/>
          <w:szCs w:val="24"/>
        </w:rPr>
        <w:t xml:space="preserve"> Социально-гуманитарная </w:t>
      </w:r>
    </w:p>
    <w:p w:rsidR="0065631C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31C">
        <w:rPr>
          <w:rFonts w:ascii="Times New Roman" w:hAnsi="Times New Roman" w:cs="Times New Roman"/>
          <w:sz w:val="24"/>
          <w:szCs w:val="24"/>
        </w:rPr>
        <w:sym w:font="Symbol" w:char="F0D8"/>
      </w:r>
      <w:r w:rsidR="00387167">
        <w:rPr>
          <w:rFonts w:ascii="Times New Roman" w:hAnsi="Times New Roman" w:cs="Times New Roman"/>
          <w:sz w:val="24"/>
          <w:szCs w:val="24"/>
        </w:rPr>
        <w:t xml:space="preserve"> Художественно-эстетическая</w:t>
      </w:r>
    </w:p>
    <w:p w:rsidR="0065631C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31C">
        <w:rPr>
          <w:rFonts w:ascii="Times New Roman" w:hAnsi="Times New Roman" w:cs="Times New Roman"/>
          <w:sz w:val="24"/>
          <w:szCs w:val="24"/>
        </w:rPr>
        <w:sym w:font="Symbol" w:char="F0D8"/>
      </w:r>
      <w:r w:rsidRPr="0065631C">
        <w:rPr>
          <w:rFonts w:ascii="Times New Roman" w:hAnsi="Times New Roman" w:cs="Times New Roman"/>
          <w:sz w:val="24"/>
          <w:szCs w:val="24"/>
        </w:rPr>
        <w:t xml:space="preserve"> Естественнонаучная </w:t>
      </w:r>
    </w:p>
    <w:p w:rsidR="0065631C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31C">
        <w:rPr>
          <w:rFonts w:ascii="Times New Roman" w:hAnsi="Times New Roman" w:cs="Times New Roman"/>
          <w:sz w:val="24"/>
          <w:szCs w:val="24"/>
        </w:rPr>
        <w:sym w:font="Symbol" w:char="F0D8"/>
      </w:r>
      <w:r w:rsidRPr="0065631C">
        <w:rPr>
          <w:rFonts w:ascii="Times New Roman" w:hAnsi="Times New Roman" w:cs="Times New Roman"/>
          <w:sz w:val="24"/>
          <w:szCs w:val="24"/>
        </w:rPr>
        <w:t xml:space="preserve">Физкультурно - спортивная </w:t>
      </w:r>
    </w:p>
    <w:p w:rsidR="00490010" w:rsidRDefault="00490010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631C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31C">
        <w:rPr>
          <w:rFonts w:ascii="Times New Roman" w:hAnsi="Times New Roman" w:cs="Times New Roman"/>
          <w:sz w:val="24"/>
          <w:szCs w:val="24"/>
        </w:rPr>
        <w:t>Учебный план составлен с учетом социального заказа детей и их родителей (законных представителей) на образовательные услуги, а также с учетом кадрового, программно-</w:t>
      </w:r>
      <w:r w:rsidRPr="0065631C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методического и материально-технического обеспечения образовательного процесса. Учебный план включает в себя дополнительные общеобразовательные общеразвивающие программы по </w:t>
      </w:r>
      <w:r w:rsidR="00387167">
        <w:rPr>
          <w:rFonts w:ascii="Times New Roman" w:hAnsi="Times New Roman" w:cs="Times New Roman"/>
          <w:sz w:val="24"/>
          <w:szCs w:val="24"/>
        </w:rPr>
        <w:t>четырем</w:t>
      </w:r>
      <w:r w:rsidRPr="0065631C">
        <w:rPr>
          <w:rFonts w:ascii="Times New Roman" w:hAnsi="Times New Roman" w:cs="Times New Roman"/>
          <w:sz w:val="24"/>
          <w:szCs w:val="24"/>
        </w:rPr>
        <w:t xml:space="preserve"> направленностям:</w:t>
      </w:r>
    </w:p>
    <w:p w:rsidR="00470556" w:rsidRDefault="00470556" w:rsidP="0065631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631C" w:rsidRPr="0065631C" w:rsidRDefault="0065631C" w:rsidP="006563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c"/>
        <w:tblW w:w="11199" w:type="dxa"/>
        <w:tblInd w:w="-1026" w:type="dxa"/>
        <w:tblLook w:val="04A0"/>
      </w:tblPr>
      <w:tblGrid>
        <w:gridCol w:w="337"/>
        <w:gridCol w:w="4124"/>
        <w:gridCol w:w="2554"/>
        <w:gridCol w:w="1734"/>
        <w:gridCol w:w="2450"/>
      </w:tblGrid>
      <w:tr w:rsidR="001F4830" w:rsidTr="00466299">
        <w:tc>
          <w:tcPr>
            <w:tcW w:w="4461" w:type="dxa"/>
            <w:gridSpan w:val="2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Механизм реализации</w:t>
            </w:r>
          </w:p>
        </w:tc>
        <w:tc>
          <w:tcPr>
            <w:tcW w:w="2554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734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2450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Ожидаемый результат</w:t>
            </w:r>
          </w:p>
        </w:tc>
      </w:tr>
      <w:tr w:rsidR="001F4830" w:rsidTr="00466299">
        <w:tc>
          <w:tcPr>
            <w:tcW w:w="11199" w:type="dxa"/>
            <w:gridSpan w:val="5"/>
          </w:tcPr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I. ОБРАЗОВАТЕЛЬНАЯ ДЕЯТЕЛЬНОСТЬ</w:t>
            </w:r>
          </w:p>
        </w:tc>
      </w:tr>
      <w:tr w:rsidR="001F4830" w:rsidTr="00466299">
        <w:tc>
          <w:tcPr>
            <w:tcW w:w="337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4124" w:type="dxa"/>
          </w:tcPr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Организация набора в детские творческие объединения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Формирование контингента обучающихся, оформление приказов на зачисление, мониторинг запросов учащихся и родителей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Проведение родительских собраний в детских объединениях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 • Организация режима учебных занятий. Составление расписание в соответствии с СанПиН и с учетом запроса детей и родителей (законных представителей)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 • Итоговая аттестация по освоению дополнительных общеобразовательных программ учащимися 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• Обмен опытом педагогической деятельности</w:t>
            </w:r>
          </w:p>
        </w:tc>
        <w:tc>
          <w:tcPr>
            <w:tcW w:w="2554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  <w:bCs/>
                <w:lang w:eastAsia="ru-RU"/>
              </w:rPr>
              <w:t>Педагоги ДО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  <w:bCs/>
                <w:lang w:eastAsia="ru-RU"/>
              </w:rPr>
              <w:t>Зам. по УВР</w:t>
            </w:r>
          </w:p>
        </w:tc>
        <w:tc>
          <w:tcPr>
            <w:tcW w:w="1734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Август – сентябрь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Сентябрь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Сентябрь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Сентябрь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Сентябрь , январь, май.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0" w:type="dxa"/>
          </w:tcPr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Рост численности учащихся в детских объединениях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• Увеличение количества учащихся среднего и старшего школьного возраста 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• Повышение уровня сохранности детей при переходе с одного года обучения на другой 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• Повышение качества освоения дополнительных общеобразовательных общеразвивающих программ 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• Повышение количества участников исследовательской деятельности и уровня их достижений 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• Повышение количества участников методических мероприятий</w:t>
            </w:r>
          </w:p>
        </w:tc>
      </w:tr>
      <w:tr w:rsidR="001F4830" w:rsidTr="00466299">
        <w:tc>
          <w:tcPr>
            <w:tcW w:w="337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0862" w:type="dxa"/>
            <w:gridSpan w:val="4"/>
          </w:tcPr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II. ВОСПИТАТЕЛЬНАЯ ДЕЯТЕЛЬНОСТЬ</w:t>
            </w:r>
          </w:p>
        </w:tc>
      </w:tr>
      <w:tr w:rsidR="001F4830" w:rsidTr="00466299">
        <w:tc>
          <w:tcPr>
            <w:tcW w:w="337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4124" w:type="dxa"/>
          </w:tcPr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• Разработка рабочих программ 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Воспитательная работа в детских объединениях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Организация культурно-досуговой деятельности учащихся в каникулярное время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 xml:space="preserve"> • Работа с родителями (родитель</w:t>
            </w:r>
            <w:r w:rsidR="00023F08">
              <w:rPr>
                <w:rFonts w:ascii="Times New Roman" w:hAnsi="Times New Roman"/>
              </w:rPr>
              <w:t>ские собрания, открытые занятия)</w:t>
            </w:r>
          </w:p>
        </w:tc>
        <w:tc>
          <w:tcPr>
            <w:tcW w:w="2554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734" w:type="dxa"/>
          </w:tcPr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В течение года 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Сентябрь-май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В период каникул</w:t>
            </w:r>
          </w:p>
          <w:p w:rsidR="001F4830" w:rsidRPr="001970DD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 xml:space="preserve"> В течение года</w:t>
            </w:r>
          </w:p>
        </w:tc>
        <w:tc>
          <w:tcPr>
            <w:tcW w:w="2450" w:type="dxa"/>
          </w:tcPr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Улучшение воспитательной работы • Развитие коммуникативных умений, воспитание культуры поведения, общения и досуг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 • Сохранность контингента учащихся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 • Сплоченность детского коллектива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>• Повышение мотивации к дальнейшему обучению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1970DD">
              <w:rPr>
                <w:rFonts w:ascii="Times New Roman" w:hAnsi="Times New Roman"/>
              </w:rPr>
              <w:t xml:space="preserve"> • Пов</w:t>
            </w:r>
            <w:r w:rsidR="00023F08">
              <w:rPr>
                <w:rFonts w:ascii="Times New Roman" w:hAnsi="Times New Roman"/>
              </w:rPr>
              <w:t>ышения уровня мероприятия и др.</w:t>
            </w:r>
          </w:p>
          <w:p w:rsidR="001F4830" w:rsidRPr="001970DD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1970DD">
              <w:rPr>
                <w:rFonts w:ascii="Times New Roman" w:hAnsi="Times New Roman"/>
              </w:rPr>
              <w:t>• Увеличение числа детей</w:t>
            </w:r>
          </w:p>
        </w:tc>
      </w:tr>
      <w:tr w:rsidR="001F4830" w:rsidTr="00466299">
        <w:tc>
          <w:tcPr>
            <w:tcW w:w="337" w:type="dxa"/>
          </w:tcPr>
          <w:p w:rsidR="001F4830" w:rsidRPr="00E108A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62" w:type="dxa"/>
            <w:gridSpan w:val="4"/>
          </w:tcPr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9E6E66">
              <w:rPr>
                <w:rFonts w:ascii="Times New Roman" w:hAnsi="Times New Roman"/>
              </w:rPr>
              <w:t>III. ОРГАНИЗАЦИОННО-МАССОВАЯ ДЕЯТЕЛЬНОСТЬ</w:t>
            </w:r>
          </w:p>
        </w:tc>
      </w:tr>
      <w:tr w:rsidR="001F4830" w:rsidTr="00466299">
        <w:tc>
          <w:tcPr>
            <w:tcW w:w="337" w:type="dxa"/>
          </w:tcPr>
          <w:p w:rsidR="001F4830" w:rsidRPr="00E108A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4" w:type="dxa"/>
          </w:tcPr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 xml:space="preserve">• Организация и проведение массовых мероприятий с учащимися общеобразовательных организаций </w:t>
            </w:r>
          </w:p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 xml:space="preserve">• Участие в мероприятиях различного уровня (городские, республиканские, Всероссийские, Международные) </w:t>
            </w:r>
          </w:p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 xml:space="preserve">• Реализация мероприятий, проводимых совместно с другими ведомствами </w:t>
            </w:r>
          </w:p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9E6E66">
              <w:rPr>
                <w:rFonts w:ascii="Times New Roman" w:hAnsi="Times New Roman"/>
              </w:rPr>
              <w:t xml:space="preserve">• Организация массовых мероприятий для обучающихся </w:t>
            </w:r>
            <w:r>
              <w:rPr>
                <w:rFonts w:ascii="Times New Roman" w:hAnsi="Times New Roman"/>
              </w:rPr>
              <w:t>ДДТ «Радуга»</w:t>
            </w:r>
          </w:p>
        </w:tc>
        <w:tc>
          <w:tcPr>
            <w:tcW w:w="2554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>Педагоги</w:t>
            </w:r>
          </w:p>
          <w:p w:rsidR="001F4830" w:rsidRPr="009E6E66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E6E66">
              <w:rPr>
                <w:rFonts w:ascii="Times New Roman" w:hAnsi="Times New Roman"/>
              </w:rPr>
              <w:t>организаторы</w:t>
            </w:r>
          </w:p>
        </w:tc>
        <w:tc>
          <w:tcPr>
            <w:tcW w:w="1734" w:type="dxa"/>
          </w:tcPr>
          <w:p w:rsidR="001F4830" w:rsidRPr="009E6E66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E6E6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0" w:type="dxa"/>
          </w:tcPr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>•Повышение качества освоения программ</w:t>
            </w:r>
          </w:p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>• Организация содержательного досуга детей и подростков</w:t>
            </w:r>
          </w:p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9E6E66">
              <w:rPr>
                <w:rFonts w:ascii="Times New Roman" w:hAnsi="Times New Roman"/>
              </w:rPr>
              <w:t>• Внедрение новых форм организации и проведения массовых мероприятий</w:t>
            </w:r>
          </w:p>
          <w:p w:rsidR="001F4830" w:rsidRPr="009E6E66" w:rsidRDefault="001F4830" w:rsidP="00466299">
            <w:pPr>
              <w:widowControl w:val="0"/>
              <w:rPr>
                <w:rFonts w:ascii="Times New Roman" w:hAnsi="Times New Roman"/>
                <w:bCs/>
                <w:lang w:eastAsia="ru-RU"/>
              </w:rPr>
            </w:pPr>
            <w:r w:rsidRPr="009E6E66">
              <w:rPr>
                <w:rFonts w:ascii="Times New Roman" w:hAnsi="Times New Roman"/>
              </w:rPr>
              <w:t xml:space="preserve">• Повышение уровня достижений учащихся </w:t>
            </w:r>
          </w:p>
        </w:tc>
      </w:tr>
      <w:tr w:rsidR="001F4830" w:rsidTr="00466299">
        <w:tc>
          <w:tcPr>
            <w:tcW w:w="337" w:type="dxa"/>
          </w:tcPr>
          <w:p w:rsidR="001F4830" w:rsidRPr="00E108A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62" w:type="dxa"/>
            <w:gridSpan w:val="4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5289A">
              <w:rPr>
                <w:rFonts w:ascii="Times New Roman" w:hAnsi="Times New Roman"/>
              </w:rPr>
              <w:t>IV. НАУЧНО-ИССЛЕДОВАТЕЛЬСКАЯ И ИННОВАЦИОННАЯ ДЕЯТЕЛЬНОСТЬ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Pr="00E108A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4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Организация участия учащихся в научных выставках, конференциях, конкурсах различного уровня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289A">
              <w:rPr>
                <w:rFonts w:ascii="Times New Roman" w:hAnsi="Times New Roman"/>
              </w:rPr>
              <w:t>• Организация инновационной деятельности по следующим направлениям: - в рамках реализации национального проекта «Образование» («Успех каждого», «Учитель будущего», «Современная школа», «Цифровая образовательная среда»)</w:t>
            </w:r>
          </w:p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289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0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Формирование инновационной культуры педагогов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Развитие навыков исследовательской деятельности учащихся • Повышение исследовательской культуры учащихся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289A">
              <w:rPr>
                <w:rFonts w:ascii="Times New Roman" w:hAnsi="Times New Roman"/>
              </w:rPr>
              <w:t>• Повышение методической и аналитической культуры педагогов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62" w:type="dxa"/>
            <w:gridSpan w:val="4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V. МЕТОДИЧЕСКОЕ ОБЕСПЕЧЕНИЕ ОБРАЗОВАТЕЛЬНОГО ПРОЦЕССА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4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Изучение, формирование и распространение результативного педагогического опыта педагогических работников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 • Обеспечение работы педа</w:t>
            </w:r>
            <w:r w:rsidR="00387167">
              <w:rPr>
                <w:rFonts w:ascii="Times New Roman" w:hAnsi="Times New Roman"/>
              </w:rPr>
              <w:t>гогического коллектива по индивидуальной</w:t>
            </w:r>
            <w:r w:rsidRPr="0075289A">
              <w:rPr>
                <w:rFonts w:ascii="Times New Roman" w:hAnsi="Times New Roman"/>
              </w:rPr>
              <w:t xml:space="preserve"> методической теме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 • Информационно-методическое обеспечен</w:t>
            </w:r>
            <w:r>
              <w:rPr>
                <w:rFonts w:ascii="Times New Roman" w:hAnsi="Times New Roman"/>
              </w:rPr>
              <w:t>ие образовательного процесса в  ДО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Создание различных видов информационно</w:t>
            </w:r>
            <w:r w:rsidR="0058115D">
              <w:rPr>
                <w:rFonts w:ascii="Times New Roman" w:hAnsi="Times New Roman"/>
              </w:rPr>
              <w:t>-</w:t>
            </w:r>
            <w:r w:rsidRPr="0075289A">
              <w:rPr>
                <w:rFonts w:ascii="Times New Roman" w:hAnsi="Times New Roman"/>
              </w:rPr>
              <w:t>методической продукции, способствующей распространению методических знаний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Проведение консультативных мероприятий по повышению общепедагог</w:t>
            </w:r>
            <w:r>
              <w:rPr>
                <w:rFonts w:ascii="Times New Roman" w:hAnsi="Times New Roman"/>
              </w:rPr>
              <w:t>ического мастерства сотрудников ДО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Программно-методическое обеспечен</w:t>
            </w:r>
            <w:r>
              <w:rPr>
                <w:rFonts w:ascii="Times New Roman" w:hAnsi="Times New Roman"/>
              </w:rPr>
              <w:t>ие образовательного процесса в  ДО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Организация мониторинга эффективности реализации образовательных программ </w:t>
            </w:r>
          </w:p>
        </w:tc>
        <w:tc>
          <w:tcPr>
            <w:tcW w:w="255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Активизация деятельности педагогов по представлению педагогических идей и инновационных разработок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Повышение проектной культуры и творческой активности педагогов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Повышение уровня педагогического мастерства педагогических работников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Обновление профессиональных компетенций педагогов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62" w:type="dxa"/>
            <w:gridSpan w:val="4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VI. РАЗРАБОТКА НОРМАТИВНО-ПРАВОВЫХ ДОКУМЕНТОВ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4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Подготовка приказов, инструкций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lastRenderedPageBreak/>
              <w:t xml:space="preserve">• Разработка должностных инструкций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Разработка положений массовых мероприятий Республиканск</w:t>
            </w:r>
            <w:r w:rsidR="0058115D">
              <w:rPr>
                <w:rFonts w:ascii="Times New Roman" w:hAnsi="Times New Roman"/>
              </w:rPr>
              <w:t>их конкурсов, фестивалей на 2025-2026</w:t>
            </w:r>
            <w:r w:rsidR="00B17A13">
              <w:rPr>
                <w:rFonts w:ascii="Times New Roman" w:hAnsi="Times New Roman"/>
              </w:rPr>
              <w:t xml:space="preserve"> </w:t>
            </w:r>
            <w:r w:rsidRPr="0075289A">
              <w:rPr>
                <w:rFonts w:ascii="Times New Roman" w:hAnsi="Times New Roman"/>
              </w:rPr>
              <w:t>уч.год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Разработка нормативно-правовой базы</w:t>
            </w:r>
          </w:p>
        </w:tc>
        <w:tc>
          <w:tcPr>
            <w:tcW w:w="255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В течение года </w:t>
            </w:r>
            <w:r w:rsidRPr="0075289A">
              <w:rPr>
                <w:rFonts w:ascii="Times New Roman" w:hAnsi="Times New Roman"/>
              </w:rPr>
              <w:lastRenderedPageBreak/>
              <w:t>Сентябрь-декабрь</w:t>
            </w:r>
          </w:p>
        </w:tc>
        <w:tc>
          <w:tcPr>
            <w:tcW w:w="2450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lastRenderedPageBreak/>
              <w:t xml:space="preserve">Совершенствование </w:t>
            </w:r>
            <w:r w:rsidRPr="0075289A">
              <w:rPr>
                <w:rFonts w:ascii="Times New Roman" w:hAnsi="Times New Roman"/>
              </w:rPr>
              <w:lastRenderedPageBreak/>
              <w:t xml:space="preserve">образовательного процесса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 xml:space="preserve">• Совершенствование форм проведения массовых мероприятий • Совершенствование нормативноправовой базы 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75289A">
              <w:rPr>
                <w:rFonts w:ascii="Times New Roman" w:hAnsi="Times New Roman"/>
              </w:rPr>
              <w:t>• Совершенствование внутренней системы оценки качества образования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BD2453">
              <w:rPr>
                <w:rFonts w:ascii="Times New Roman" w:hAnsi="Times New Roman"/>
              </w:rPr>
              <w:t>VII. РАБОТА С КАДРАМИ</w:t>
            </w:r>
          </w:p>
        </w:tc>
        <w:tc>
          <w:tcPr>
            <w:tcW w:w="255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0" w:type="dxa"/>
          </w:tcPr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Проведение малых педагогических советов</w:t>
            </w:r>
          </w:p>
        </w:tc>
        <w:tc>
          <w:tcPr>
            <w:tcW w:w="255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Директор, зам директора по УВР и ВР</w:t>
            </w:r>
          </w:p>
        </w:tc>
        <w:tc>
          <w:tcPr>
            <w:tcW w:w="1734" w:type="dxa"/>
          </w:tcPr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50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Повышение профессионального мастерства педагогических работников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 • Повышение качества образовательного процесса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VIII. РУКОВОДСТВО И КОНТРОЛЬ</w:t>
            </w:r>
          </w:p>
        </w:tc>
        <w:tc>
          <w:tcPr>
            <w:tcW w:w="2554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F4830" w:rsidRPr="00BD2453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• Совещание при руководителе </w:t>
            </w:r>
          </w:p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Совещание при зам.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директоре</w:t>
            </w:r>
          </w:p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 • Посещение, анализ учебных занятий и воспитательных мероприятий </w:t>
            </w:r>
          </w:p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Контроль за организацией образовательной деятельности</w:t>
            </w:r>
          </w:p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Контроль за ведением документации</w:t>
            </w:r>
          </w:p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 • Контроль за работой педагогических кадров </w:t>
            </w:r>
          </w:p>
        </w:tc>
        <w:tc>
          <w:tcPr>
            <w:tcW w:w="2554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Зам директора по УВР и ВР</w:t>
            </w: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4830" w:rsidRDefault="001F4830" w:rsidP="00C352C7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4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Еженедельно В течение года</w:t>
            </w: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 В течение года </w:t>
            </w: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4830" w:rsidRPr="00BD2453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•Развитие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ДДТ «Радуга»</w:t>
            </w:r>
          </w:p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Повышение уровня организации работы педагогического коллектива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62" w:type="dxa"/>
            <w:gridSpan w:val="4"/>
          </w:tcPr>
          <w:p w:rsidR="001F4830" w:rsidRPr="00BD2453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IX. АДМИНИСТРАТИВНО-ХОЗЯЙСТВЕННАЯ ДЕЯТЕЛЬНОСТЬ</w:t>
            </w:r>
          </w:p>
        </w:tc>
      </w:tr>
      <w:tr w:rsidR="001F4830" w:rsidTr="00466299">
        <w:trPr>
          <w:trHeight w:val="136"/>
        </w:trPr>
        <w:tc>
          <w:tcPr>
            <w:tcW w:w="337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• Т</w:t>
            </w:r>
            <w:r>
              <w:rPr>
                <w:rFonts w:ascii="Times New Roman" w:hAnsi="Times New Roman"/>
                <w:sz w:val="24"/>
                <w:szCs w:val="24"/>
              </w:rPr>
              <w:t>арификация работников учреждения</w:t>
            </w:r>
          </w:p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 • Благоустройство учебных кабинетов и территории </w:t>
            </w:r>
          </w:p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• Развитие материально-технической базы </w:t>
            </w:r>
          </w:p>
          <w:p w:rsidR="001F4830" w:rsidRPr="0055229E" w:rsidRDefault="001F4830" w:rsidP="00466299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ДДТ «Радуга»</w:t>
            </w:r>
          </w:p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1F4830" w:rsidRDefault="001F4830" w:rsidP="0046629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1F4830" w:rsidRPr="0075289A" w:rsidRDefault="001F4830" w:rsidP="00466299">
            <w:pPr>
              <w:widowControl w:val="0"/>
              <w:jc w:val="center"/>
              <w:rPr>
                <w:rFonts w:ascii="Times New Roman" w:hAnsi="Times New Roman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0" w:type="dxa"/>
          </w:tcPr>
          <w:p w:rsidR="001F4830" w:rsidRDefault="001F4830" w:rsidP="004662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• Развитие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ДДТ «Радуга»</w:t>
            </w:r>
          </w:p>
          <w:p w:rsidR="001F4830" w:rsidRPr="0075289A" w:rsidRDefault="001F4830" w:rsidP="00466299">
            <w:pPr>
              <w:widowControl w:val="0"/>
              <w:rPr>
                <w:rFonts w:ascii="Times New Roman" w:hAnsi="Times New Roman"/>
              </w:rPr>
            </w:pPr>
            <w:r w:rsidRPr="00BD2453">
              <w:rPr>
                <w:rFonts w:ascii="Times New Roman" w:hAnsi="Times New Roman"/>
                <w:sz w:val="24"/>
                <w:szCs w:val="24"/>
              </w:rPr>
              <w:t xml:space="preserve"> • Сохранение и обновление материально-технической баз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1F4830" w:rsidRDefault="001F4830" w:rsidP="001F4830">
      <w:pPr>
        <w:widowControl w:val="0"/>
        <w:spacing w:after="0" w:line="240" w:lineRule="auto"/>
        <w:ind w:firstLine="567"/>
        <w:jc w:val="center"/>
      </w:pPr>
    </w:p>
    <w:p w:rsidR="00B17A13" w:rsidRDefault="00B17A13" w:rsidP="0038716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A13" w:rsidRDefault="00B17A13" w:rsidP="001F483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830" w:rsidRPr="00490FF6" w:rsidRDefault="001F4830" w:rsidP="001F4830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0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УЧЕБНО – ВОСПИТАТЕЛЬНОЙ РАБОТЫ</w:t>
      </w:r>
    </w:p>
    <w:p w:rsidR="001F4830" w:rsidRPr="00490FF6" w:rsidRDefault="00841C97" w:rsidP="001F4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</w:t>
      </w:r>
      <w:r w:rsidR="001F48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F4830" w:rsidRPr="00490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F4830" w:rsidRPr="00490FF6" w:rsidRDefault="001F4830" w:rsidP="001F48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Основные направления, цель и задачи работы учреждения. </w:t>
      </w:r>
    </w:p>
    <w:p w:rsidR="001F4830" w:rsidRDefault="001F4830" w:rsidP="001F4830">
      <w:pPr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МОБУ ДО ДДТ «Радуга» – как учреждение дополнительного образования детей осуществляет свою деятельность в соответствии с основополагающими руководящими документами: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от 29.12.2012 № 273-ФЗ (ред. От 21.07.2014) «Об образовании в Российской Федерации»; Федеральная целевая программа развития образования на 2016-2020 годы; Стратегия развития воспитания в Российской Федерации на период до 2025 года; Концепция развития дополнительного образования детей,  от 04 сентября 2014 г. №1726-р.;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РФ от 29 августа 2013 г. № 1008 «Об утверждении Порядка организации и осуществления образовательной деятельности  по дополнительным программам»;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№1 Письма Минобрнауки России от 18.11.2015 г. № 09-3242 «Методические рекомендации по проектированию дополнительных общеразвивающих программ»; Гигиенические требования к условиям обучения в  учреждениях дополнительного образования: Сан Пин 2.4.4. 3172-14;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программой и программой развития МОБУ ДО ДДТ «Радуга», Уставом учреждения и др.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4830" w:rsidRPr="008E5BC2" w:rsidRDefault="001F4830" w:rsidP="001F4830">
      <w:pPr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Все программы на </w:t>
      </w:r>
      <w:r w:rsidR="008057A5">
        <w:rPr>
          <w:rFonts w:ascii="Times New Roman" w:hAnsi="Times New Roman" w:cs="Times New Roman"/>
          <w:sz w:val="24"/>
          <w:szCs w:val="24"/>
        </w:rPr>
        <w:t>10</w:t>
      </w:r>
      <w:r w:rsidR="00841C97">
        <w:rPr>
          <w:rFonts w:ascii="Times New Roman" w:hAnsi="Times New Roman" w:cs="Times New Roman"/>
          <w:sz w:val="24"/>
          <w:szCs w:val="24"/>
        </w:rPr>
        <w:t>.09.2025</w:t>
      </w:r>
      <w:r w:rsidRPr="008E5BC2">
        <w:rPr>
          <w:rFonts w:ascii="Times New Roman" w:hAnsi="Times New Roman" w:cs="Times New Roman"/>
          <w:sz w:val="24"/>
          <w:szCs w:val="24"/>
        </w:rPr>
        <w:t xml:space="preserve"> года скорректированы в соответствии с методическими рекомендациями по образованию. Учащиеся занимаются с желанием, стремятся развивать свои творческие способности, отрабатывают умения и навыки, заложенные в дополнительных общеобразовательных программах, показывают хорошие результаты своей деятель</w:t>
      </w:r>
      <w:r>
        <w:rPr>
          <w:rFonts w:ascii="Times New Roman" w:hAnsi="Times New Roman" w:cs="Times New Roman"/>
          <w:sz w:val="24"/>
          <w:szCs w:val="24"/>
        </w:rPr>
        <w:t>ности. В своей работе педагоги ДО</w:t>
      </w:r>
      <w:r w:rsidRPr="008E5BC2">
        <w:rPr>
          <w:rFonts w:ascii="Times New Roman" w:hAnsi="Times New Roman" w:cs="Times New Roman"/>
          <w:sz w:val="24"/>
          <w:szCs w:val="24"/>
        </w:rPr>
        <w:t xml:space="preserve"> применяли разнообразные формы и методы проведения занятий: беседы, лекции, конкурсы, просмотр видеоматериалов, соревнования, эстафеты, тестирование. В учебном году активно использовались информационные технологии – авторские мультимедийные презентации, готовые программные продукты и т.д. </w:t>
      </w:r>
    </w:p>
    <w:p w:rsidR="001F4830" w:rsidRPr="00770424" w:rsidRDefault="001F4830" w:rsidP="001F4830">
      <w:pPr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процесс в Доме детского творчества направлен на создание для каждого ребёнка комфортного образовательного пространства, поля неформального общения, культурной и эмоционально-значимой среды, в которой есть возможности для создания ситуации успеха.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годовым </w:t>
      </w:r>
      <w:r w:rsidR="00841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 работы на 2024-2025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коллектив Дома творчества выполнял социальный заказ по сохранению и пополнению контингента обучающихся и раз</w:t>
      </w:r>
      <w:r w:rsidR="00841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витию творческого потенциала 1010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на основе сохранения их физического, психологического и нравственного здоровья в содружестве с родителями. С этой целью коллектив на основе использования всех имеющихся ресурсов (кадровых, программно-методических, материально-технических, сотрудничества с социумом):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реализовал </w:t>
      </w:r>
      <w:r w:rsidR="0046629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ряд досуговых программ;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обеспечивал активное участие обучающихся в мероприятиях и конкурсах различного уровня;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реализовывал методическое сопровождение образовательного процесса, повышение квалификации педагогов.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Основной целью работы учреждения является  создание благоприятных условий для личностного и физического развития детей, для удовлетворения их интересов, способностей и дарований, для адаптации их к жизни в обществе, формирования общей культуры и организации содержательного досуга.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Дома детского творчества строилась исходя из следующих задач: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совершенствование программ, а также обеспечение преемственности между имеющимися с целью продления сроков пребывания обучающихся в Доме детского творчества «Радуга»;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оказание практической и методической помощи педагогам дополнительного образования Дома детского творчества «Радуга» в деятельности детских объединений;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взаимоотношений между субъектами образовательного процесса (детьми, родителями, педагогами) на основе сотрудничества, сотворчества, в</w:t>
      </w:r>
      <w:r w:rsidR="00387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заимоуважения детей и взрослых;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финансово-экономического и хозяйственного обеспечения;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объёма работы с детьми дошкольного возраста;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расширение объёма работы  с детьми </w:t>
      </w:r>
      <w:r w:rsidRPr="00770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ограниченными возможностями;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укрепление потребности в бережном отношении к своему здоровью, проведение мероприятий по профилактике девиантного  поведения несовершеннолетних.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Чёткое определение цели и задач, стратегических ориентиров и ожидаемых результатов деятельности Дома детского творчества «Радуга» выстроенных в логике социальной политики и интересов детей, а также с учётом фактических возможностей учреждения способствовало достижению намеченных задач и создало необходимые условия для устойчивого развития учреждения.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Концептуальную основу образовательной деятельности Дома детского творчества «Радуга»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нём личность, достойную уважения, а так же: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свободный выбор детьми видов и сфер деятельности;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на личностные интересы, потребности, способности ребёнка;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свободного самоопределения и самореализации ребёнка;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единство обучения, воспитания и развития;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практико-ориентированная основа образовательного процесса.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 Работа учреждения дополнительного образования детей ДДТ «Радуга  организована по следующим направленностям:</w:t>
      </w:r>
    </w:p>
    <w:p w:rsidR="001F4830" w:rsidRPr="0077042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Характеристика образовательного процесса и основных результатов работы с обучающимися</w:t>
      </w:r>
    </w:p>
    <w:p w:rsidR="001F4830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830" w:rsidRPr="00356350" w:rsidRDefault="001F4830" w:rsidP="001F483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350">
        <w:rPr>
          <w:rFonts w:ascii="Times New Roman" w:eastAsia="Calibri" w:hAnsi="Times New Roman" w:cs="Times New Roman"/>
          <w:sz w:val="24"/>
          <w:szCs w:val="24"/>
        </w:rPr>
        <w:t>Направленности дополнительных образовательных программ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4"/>
        <w:gridCol w:w="2204"/>
        <w:gridCol w:w="2384"/>
        <w:gridCol w:w="2382"/>
      </w:tblGrid>
      <w:tr w:rsidR="001F4830" w:rsidRPr="00E52E45" w:rsidTr="00466299">
        <w:trPr>
          <w:trHeight w:val="49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CB3579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3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CB3579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3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программ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CB3579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3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оъединений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830" w:rsidRPr="00CB3579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3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</w:tr>
      <w:tr w:rsidR="001F4830" w:rsidRPr="00E52E45" w:rsidTr="00466299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DA2801" w:rsidRDefault="00D6195D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</w:tc>
      </w:tr>
      <w:tr w:rsidR="001F4830" w:rsidRPr="00E52E45" w:rsidTr="00466299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</w:tr>
      <w:tr w:rsidR="001F4830" w:rsidRPr="00E52E45" w:rsidTr="00466299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DA2801" w:rsidRDefault="001F4830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466299" w:rsidRPr="00E52E45" w:rsidTr="00466299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99" w:rsidRPr="00DA2801" w:rsidRDefault="00466299" w:rsidP="0046629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Физкульурно-оздоровительная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99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99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99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  <w:tr w:rsidR="00466299" w:rsidRPr="00E52E45" w:rsidTr="00466299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99" w:rsidRPr="00DA2801" w:rsidRDefault="00466299" w:rsidP="0046629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99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299" w:rsidRPr="00DA2801" w:rsidRDefault="00466299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99" w:rsidRPr="00DA2801" w:rsidRDefault="00D6195D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8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1010</w:t>
            </w:r>
          </w:p>
        </w:tc>
      </w:tr>
    </w:tbl>
    <w:p w:rsidR="001F4830" w:rsidRPr="0077042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Pr="0077042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Pr="0077042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Характеристика состава обучающихся</w:t>
      </w:r>
    </w:p>
    <w:p w:rsidR="001F4830" w:rsidRPr="00770424" w:rsidRDefault="00D6195D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 2024-2025</w:t>
      </w:r>
      <w:r w:rsidR="001F4830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в соответствии с тарификацией, в Доме детского тв</w:t>
      </w:r>
      <w:r w:rsidR="004662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орчества «Радуга» действовали 31</w:t>
      </w:r>
      <w:r w:rsidR="001F4830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объед</w:t>
      </w:r>
      <w:r w:rsid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обучались 1010 </w:t>
      </w:r>
      <w:r w:rsidR="001F4830"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последние три года соотношение по возрастному составу примерно остаётся постоянным, с преобладанием количества детей  младшего и среднего школьного возраста. Из таблицы 1 видно, что наибольшее число объединений представляют художественную и со</w:t>
      </w:r>
      <w:r w:rsid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циально-гуманитарная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по данным направленностям  отмечается наибольшее число обучающихся. В этом учебном году соотношение мальчиков и девочек остается по-прежнему с увеличением в сторону девочек.</w:t>
      </w:r>
    </w:p>
    <w:p w:rsidR="001F4830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общего состава детей: с ограниче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нными возможностями здоровья – </w:t>
      </w:r>
      <w:r w:rsidR="00387167"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387167"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 оставшихся без попечения родителей – 5, детей из многодетных и малообеспеченных семей – 130.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Сохранность контингента остаётся стабильной. Показатель сохранности контингента обучающихся по Дому детского творчества в целом, обусловлен рядом факторов: учётом интересов социального заказчика – детей и родителей, созданием комфортных условий для обучения и отдыха детей, обеспечением участия в конкурсах различного уровня и организацией культурно-массовой деятельности, а также наличием системы контроля полноты реализации образовательных программ на уровне объединений.  </w:t>
      </w:r>
    </w:p>
    <w:p w:rsidR="001F4830" w:rsidRPr="00770424" w:rsidRDefault="001F4830" w:rsidP="001F4830">
      <w:pPr>
        <w:spacing w:before="10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Характеристика и профессиональные достижения  педагогического коллектива </w:t>
      </w:r>
    </w:p>
    <w:p w:rsidR="001F4830" w:rsidRDefault="001F4830" w:rsidP="001F4830">
      <w:pPr>
        <w:spacing w:before="10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Дома детского творчества «Радуга» – это сплочённый коллектив единомышленников, имеющий реальный потенциал для осуществления образовательного процесса. Педагогический коллектив достаточно молод. Он находится в той категории, где имеет место рост творческого потенциал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педагогического мастерства.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Одним из важнейших условий, обеспечивающих стабильную деятельность Дома творчества, признаётся наличие в нём специалистов по различным направлениям. Текучесть кадров минимальная, укомплектованность -  100%.</w:t>
      </w:r>
    </w:p>
    <w:p w:rsidR="001F4830" w:rsidRPr="00470556" w:rsidRDefault="001F4830" w:rsidP="001F4830">
      <w:pPr>
        <w:spacing w:line="240" w:lineRule="auto"/>
        <w:rPr>
          <w:rFonts w:ascii="Times New Roman" w:hAnsi="Times New Roman" w:cs="Times New Roman"/>
        </w:rPr>
      </w:pPr>
      <w:r w:rsidRPr="00470556">
        <w:rPr>
          <w:rFonts w:ascii="Times New Roman" w:hAnsi="Times New Roman" w:cs="Times New Roman"/>
        </w:rPr>
        <w:t>Обобщенные сведения о составе и квалификации педагогических кадров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1553"/>
        <w:gridCol w:w="1993"/>
        <w:gridCol w:w="1847"/>
      </w:tblGrid>
      <w:tr w:rsidR="001F4830" w:rsidRPr="00470556" w:rsidTr="00466299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47055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b/>
                <w:sz w:val="24"/>
                <w:szCs w:val="24"/>
              </w:rPr>
              <w:t>Кол.чел.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F4830" w:rsidRPr="00470556" w:rsidTr="00466299">
        <w:trPr>
          <w:trHeight w:val="225"/>
        </w:trPr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Всего педагогических работников (чел.)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466299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F4830" w:rsidRPr="00470556" w:rsidTr="00466299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штатов педработников (%)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F4830" w:rsidRPr="00470556" w:rsidTr="00466299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Внешних совместителей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466299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1F4830" w:rsidRPr="00470556" w:rsidTr="00466299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имеющих высшее образования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466299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1F4830" w:rsidRPr="00470556" w:rsidTr="00466299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имеющих среднее профессиональное образование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2C6A7F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1F4830" w:rsidRPr="00470556" w:rsidTr="00466299"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квалификационную категорию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D32321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1F4830" w:rsidRPr="00470556" w:rsidTr="00466299">
        <w:tc>
          <w:tcPr>
            <w:tcW w:w="2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30" w:rsidRPr="00470556" w:rsidRDefault="001F4830" w:rsidP="00466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F4830" w:rsidRPr="00470556" w:rsidTr="00466299">
        <w:tc>
          <w:tcPr>
            <w:tcW w:w="2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30" w:rsidRPr="00470556" w:rsidRDefault="001F4830" w:rsidP="00466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Вторую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830" w:rsidRPr="00470556" w:rsidTr="00466299">
        <w:tc>
          <w:tcPr>
            <w:tcW w:w="3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не имеющих квалификационной категории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D32321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830" w:rsidRPr="00470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470556" w:rsidRDefault="001F4830" w:rsidP="00466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5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bookmarkEnd w:id="0"/>
      <w:bookmarkEnd w:id="1"/>
    </w:tbl>
    <w:p w:rsidR="001F4830" w:rsidRPr="00470556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Pr="00DA2801" w:rsidRDefault="00470556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учреждении  в 2024-2025</w:t>
      </w:r>
      <w:r w:rsidR="001F4830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осущес</w:t>
      </w:r>
      <w:r w:rsidR="00387167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твляли педагогический процесс 36</w:t>
      </w:r>
      <w:r w:rsidR="001F4830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работника, из которых </w:t>
      </w:r>
      <w:r w:rsidR="00D32321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F4830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имеют высшее образование (75%), </w:t>
      </w:r>
      <w:r w:rsidR="00D32321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4830" w:rsidRPr="00DA2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имеют высшую категорию (14%), 5 педагогов имеют первую категорию (11%). </w:t>
      </w:r>
    </w:p>
    <w:p w:rsidR="001F4830" w:rsidRPr="00770424" w:rsidRDefault="001F4830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 Дома творчества стремятся к самосовершенствованию, повышению своей квалификации и профессионального мастерства. Повышение квалификации и профессионального мастерства педагогов в этом учебном году осуществлялось через обучение на курсах повышения квалификации (</w:t>
      </w:r>
      <w:r w:rsidR="008057A5"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чел.).</w:t>
      </w:r>
    </w:p>
    <w:p w:rsidR="001F4830" w:rsidRPr="00770424" w:rsidRDefault="001F4830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используют полученные знания как непосредственно при проведении занятий и мероприятий, так и при участии в семинарах,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профессионального мастерства.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наибольшую активность в презентации своего профессионального мастерства проявили педагоги дополнительного образования: Макарова Н.Н.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6E65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26E65">
        <w:rPr>
          <w:rFonts w:ascii="Times New Roman" w:eastAsia="Times New Roman" w:hAnsi="Times New Roman" w:cs="Times New Roman"/>
          <w:sz w:val="24"/>
          <w:szCs w:val="24"/>
          <w:lang w:eastAsia="ru-RU"/>
        </w:rPr>
        <w:t>ыловР.К.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Федотова И.В., педагоги-совместители Алибаева С.Ф.,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Фролова Л.И., Басыров Р.М., Ахмерова А.С. 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педагоги представляли Дом творчества на районном, республиканском, всероссийском уровне.  Их воспитанники смогли добиться хороших результатов в конкурсах, олимпиадах и научно-практических конференциях.  </w:t>
      </w:r>
    </w:p>
    <w:p w:rsidR="001F4830" w:rsidRPr="00770424" w:rsidRDefault="001F4830" w:rsidP="001F48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текущем году педагоги Дома творчества приняли активное участие в профессиональных конкурсах различного уровня. Так, нап</w:t>
      </w:r>
      <w:r w:rsidR="00826E6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ример, Фа</w:t>
      </w:r>
      <w:r w:rsid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зылов Р.К. стал финалистом В</w:t>
      </w:r>
      <w:r w:rsidR="00826E6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сероссийского</w:t>
      </w:r>
      <w:r w:rsid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E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конурса «Сердце отдаю детям»</w:t>
      </w:r>
    </w:p>
    <w:p w:rsidR="001F4830" w:rsidRPr="00770424" w:rsidRDefault="001F4830" w:rsidP="001F4830">
      <w:pPr>
        <w:spacing w:after="0"/>
        <w:ind w:left="-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2.3. Организация методической работы ДДТ «Радуга»</w:t>
      </w:r>
    </w:p>
    <w:p w:rsidR="001F4830" w:rsidRPr="00104A8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Организуя работу с педагогическими кадрами в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этом учебном году проведены Педагогические советы. </w:t>
      </w:r>
      <w:r w:rsidRPr="00770424">
        <w:rPr>
          <w:rFonts w:ascii="Times New Roman" w:eastAsia="Calibri" w:hAnsi="Times New Roman" w:cs="Times New Roman"/>
          <w:sz w:val="24"/>
          <w:szCs w:val="24"/>
        </w:rPr>
        <w:t xml:space="preserve">В подготовке и проведении Педагогического совета участвуют все основные педагоги. </w:t>
      </w:r>
    </w:p>
    <w:p w:rsidR="001F4830" w:rsidRPr="00770424" w:rsidRDefault="001F4830" w:rsidP="001F483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повышения квалификации работников были организованы следующие мероприятия:</w:t>
      </w:r>
    </w:p>
    <w:p w:rsidR="001F4830" w:rsidRPr="00770424" w:rsidRDefault="001F4830" w:rsidP="00EF1487">
      <w:pPr>
        <w:numPr>
          <w:ilvl w:val="2"/>
          <w:numId w:val="3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курсы повышения квалификации педагогов;</w:t>
      </w:r>
    </w:p>
    <w:p w:rsidR="001F4830" w:rsidRDefault="001F4830" w:rsidP="00EF1487">
      <w:pPr>
        <w:numPr>
          <w:ilvl w:val="2"/>
          <w:numId w:val="3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практических открытых и показательных занятий педагогов;</w:t>
      </w:r>
    </w:p>
    <w:p w:rsidR="007D55C3" w:rsidRPr="00770424" w:rsidRDefault="007D55C3" w:rsidP="00EF1487">
      <w:pPr>
        <w:numPr>
          <w:ilvl w:val="2"/>
          <w:numId w:val="3"/>
        </w:numPr>
        <w:tabs>
          <w:tab w:val="num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подготовка в конкурсу СОД.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этом году методистами были организованы и проведены профессиональные конкурсы среди педагогов Дома творчества такие как: районный конкурс декоративно-прикладного искусства среди обучающихся и педагогов «Мастер - золотые руки», </w:t>
      </w:r>
      <w:r w:rsidRPr="00770424">
        <w:rPr>
          <w:rFonts w:ascii="Times New Roman" w:hAnsi="Times New Roman" w:cs="Times New Roman"/>
          <w:sz w:val="24"/>
          <w:szCs w:val="24"/>
        </w:rPr>
        <w:t>р</w:t>
      </w:r>
      <w:r w:rsidRPr="00770424">
        <w:rPr>
          <w:rFonts w:ascii="Times New Roman" w:eastAsia="Calibri" w:hAnsi="Times New Roman" w:cs="Times New Roman"/>
          <w:sz w:val="24"/>
          <w:szCs w:val="24"/>
        </w:rPr>
        <w:t>айонный творческий конкурс «</w:t>
      </w:r>
      <w:r>
        <w:rPr>
          <w:rFonts w:ascii="Times New Roman" w:eastAsia="Calibri" w:hAnsi="Times New Roman" w:cs="Times New Roman"/>
          <w:sz w:val="24"/>
          <w:szCs w:val="24"/>
        </w:rPr>
        <w:t>Дебют</w:t>
      </w:r>
      <w:r w:rsidRPr="0077042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«Театральные подмостки», «Хвала рукам, что пахнут хлебом» и другие.</w:t>
      </w:r>
    </w:p>
    <w:p w:rsidR="001F4830" w:rsidRPr="0077042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Pr="0058115D" w:rsidRDefault="00C21AF5" w:rsidP="001F48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Достижения педагогов за 2024-2025</w:t>
      </w:r>
      <w:r w:rsidR="001F4830" w:rsidRPr="00581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1F4830" w:rsidRPr="0058115D" w:rsidRDefault="001F4830" w:rsidP="001F48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0"/>
        <w:tblW w:w="0" w:type="auto"/>
        <w:tblLook w:val="04A0"/>
      </w:tblPr>
      <w:tblGrid>
        <w:gridCol w:w="1960"/>
        <w:gridCol w:w="2540"/>
        <w:gridCol w:w="2523"/>
        <w:gridCol w:w="2548"/>
      </w:tblGrid>
      <w:tr w:rsidR="001F4830" w:rsidRPr="0058115D" w:rsidTr="00466299">
        <w:tc>
          <w:tcPr>
            <w:tcW w:w="1960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5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40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5D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23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5D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2548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15D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1F4830" w:rsidRPr="0058115D" w:rsidTr="00466299">
        <w:trPr>
          <w:trHeight w:val="331"/>
        </w:trPr>
        <w:tc>
          <w:tcPr>
            <w:tcW w:w="1960" w:type="dxa"/>
          </w:tcPr>
          <w:p w:rsidR="001F4830" w:rsidRPr="0058115D" w:rsidRDefault="001F4830" w:rsidP="0046629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540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830" w:rsidRPr="0058115D" w:rsidTr="00466299">
        <w:tc>
          <w:tcPr>
            <w:tcW w:w="1960" w:type="dxa"/>
          </w:tcPr>
          <w:p w:rsidR="001F4830" w:rsidRPr="0058115D" w:rsidRDefault="001F4830" w:rsidP="0046629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540" w:type="dxa"/>
          </w:tcPr>
          <w:p w:rsidR="001F4830" w:rsidRPr="0058115D" w:rsidRDefault="009E3C74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4830" w:rsidRPr="0058115D" w:rsidRDefault="009E3C74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4830" w:rsidRPr="0058115D" w:rsidTr="00466299">
        <w:trPr>
          <w:trHeight w:val="70"/>
        </w:trPr>
        <w:tc>
          <w:tcPr>
            <w:tcW w:w="1960" w:type="dxa"/>
          </w:tcPr>
          <w:p w:rsidR="001F4830" w:rsidRPr="0058115D" w:rsidRDefault="001F4830" w:rsidP="0046629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540" w:type="dxa"/>
          </w:tcPr>
          <w:p w:rsidR="001F4830" w:rsidRPr="0058115D" w:rsidRDefault="009E3C74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830" w:rsidRPr="0058115D" w:rsidTr="00466299">
        <w:tc>
          <w:tcPr>
            <w:tcW w:w="1960" w:type="dxa"/>
          </w:tcPr>
          <w:p w:rsidR="001F4830" w:rsidRPr="0058115D" w:rsidRDefault="001F4830" w:rsidP="0046629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2540" w:type="dxa"/>
          </w:tcPr>
          <w:p w:rsidR="001F4830" w:rsidRPr="0058115D" w:rsidRDefault="009E3C74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</w:tcPr>
          <w:p w:rsidR="001F4830" w:rsidRPr="0058115D" w:rsidRDefault="001F4830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1F4830" w:rsidRPr="0058115D" w:rsidRDefault="009E3C74" w:rsidP="0046629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1F4830" w:rsidRPr="0058115D" w:rsidRDefault="001F4830" w:rsidP="001F4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770424" w:rsidRDefault="001F4830" w:rsidP="001F4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информационного банка новыми материалами происходит на основе анализа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запросов педагогических работников и по мере поступления новых источников. </w:t>
      </w:r>
      <w:r w:rsidR="007D55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едагогические работники Дома творчества используют их при подготовке к педагогическим и методическим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советам, учебным занятиям, воспитательным мероприятиям, при разработке методических материалов к программам, при подготовке к аттестации, родительским собраниям.</w:t>
      </w:r>
    </w:p>
    <w:p w:rsidR="001F4830" w:rsidRDefault="001F4830" w:rsidP="001F483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Совершенствование программно-методического обеспечения. 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 учебного процесса отвечает целям и задачам деятельности Дома детского творчества «Радуга»  как пространства, на котором обучающимся создаются условия для свободного выбора сферы деятельности и реализации себя в творческом образовательном процессе. Основными формами контроля реализации общеобразовательных программ являются: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 знаний, умений и навыков обучающихся по объединениям, который осуществляется педагогами;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административный контроль: посещение занятий, мероприятий, проверка журналов;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полноты  реализации общеобразовательных программ.</w:t>
      </w:r>
    </w:p>
    <w:p w:rsidR="001F4830" w:rsidRPr="005B6440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Комплекс мероприятий в данном направлении позволил сделать вывод о том, что полнота реализации программ за учебный год по Дому творчества  в целом составило  93 %. Широкий спектр образовательных программ на данный момент достаточно в полном объёме удовлетворяет образовательные потребности социума. Мониторинг образовательного процесса в коллективах показал, что во всех объединениях обучающиеся успешно освоили программный материал.</w:t>
      </w:r>
    </w:p>
    <w:p w:rsidR="001F4830" w:rsidRPr="0058115D" w:rsidRDefault="001F4830" w:rsidP="001F48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115D">
        <w:rPr>
          <w:rFonts w:ascii="Times New Roman" w:eastAsia="Calibri" w:hAnsi="Times New Roman" w:cs="Times New Roman"/>
          <w:b/>
          <w:sz w:val="24"/>
          <w:szCs w:val="24"/>
        </w:rPr>
        <w:t>Сроки реализации дополнительных образовательных программ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5"/>
        <w:gridCol w:w="4969"/>
      </w:tblGrid>
      <w:tr w:rsidR="001F4830" w:rsidRPr="0058115D" w:rsidTr="00466299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со сроком реализации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доля реализуемых программ (%)</w:t>
            </w:r>
          </w:p>
        </w:tc>
      </w:tr>
      <w:tr w:rsidR="001F4830" w:rsidRPr="0058115D" w:rsidTr="00466299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35 %</w:t>
            </w:r>
          </w:p>
        </w:tc>
      </w:tr>
      <w:tr w:rsidR="001F4830" w:rsidRPr="0058115D" w:rsidTr="00466299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59,5 %</w:t>
            </w:r>
          </w:p>
        </w:tc>
      </w:tr>
      <w:tr w:rsidR="001F4830" w:rsidRPr="0058115D" w:rsidTr="00466299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От 3 и более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5,5 %</w:t>
            </w:r>
          </w:p>
        </w:tc>
      </w:tr>
    </w:tbl>
    <w:p w:rsidR="001F4830" w:rsidRPr="0058115D" w:rsidRDefault="001F4830" w:rsidP="001F48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4830" w:rsidRPr="0058115D" w:rsidRDefault="001F4830" w:rsidP="001F48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115D">
        <w:rPr>
          <w:rFonts w:ascii="Times New Roman" w:eastAsia="Calibri" w:hAnsi="Times New Roman" w:cs="Times New Roman"/>
          <w:b/>
          <w:sz w:val="24"/>
          <w:szCs w:val="24"/>
        </w:rPr>
        <w:t>Уровни реализации дополнительных образовательных программ: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7"/>
        <w:gridCol w:w="4937"/>
      </w:tblGrid>
      <w:tr w:rsidR="001F4830" w:rsidRPr="0058115D" w:rsidTr="00466299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доля реализуемых программ в %</w:t>
            </w:r>
          </w:p>
        </w:tc>
      </w:tr>
      <w:tr w:rsidR="001F4830" w:rsidRPr="0058115D" w:rsidTr="00466299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5 %</w:t>
            </w:r>
          </w:p>
        </w:tc>
      </w:tr>
      <w:tr w:rsidR="001F4830" w:rsidRPr="0058115D" w:rsidTr="00466299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</w:tr>
      <w:tr w:rsidR="001F4830" w:rsidRPr="0058115D" w:rsidTr="00466299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</w:tr>
      <w:tr w:rsidR="001F4830" w:rsidRPr="0058115D" w:rsidTr="00466299"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(полного) образования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30" w:rsidRPr="0058115D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15D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</w:tbl>
    <w:p w:rsidR="001F4830" w:rsidRPr="0058115D" w:rsidRDefault="001F4830" w:rsidP="001F48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4830" w:rsidRPr="0058115D" w:rsidRDefault="001F4830" w:rsidP="001F48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Характеристика образовательного процесса. </w:t>
      </w:r>
    </w:p>
    <w:p w:rsidR="001F4830" w:rsidRPr="0058115D" w:rsidRDefault="001F4830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творческих объединениях </w:t>
      </w:r>
      <w:r w:rsidRPr="00581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художественной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в 23 кружко</w:t>
      </w:r>
      <w:r w:rsidR="009E3C74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объединениях  занимаются 756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</w:t>
      </w:r>
    </w:p>
    <w:p w:rsidR="001F4830" w:rsidRPr="0058115D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Театральные и хореографические объединения затрагивают все категории детей: театральный коллектив «Созвездие» (Фролова Л.И.), хореографический ансамбль «Айседора» (Федотова И.В.), хореографический ансамбль «Очарование» (Иванова Л.И.),</w:t>
      </w:r>
      <w:r w:rsidRPr="0058115D">
        <w:rPr>
          <w:rFonts w:ascii="Times New Roman" w:hAnsi="Times New Roman" w:cs="Times New Roman"/>
          <w:sz w:val="24"/>
          <w:szCs w:val="24"/>
        </w:rPr>
        <w:t xml:space="preserve">хореографический коллектив «Радуга» (Рафикова З.А.), </w:t>
      </w:r>
      <w:r w:rsidR="002316C9" w:rsidRPr="0058115D">
        <w:rPr>
          <w:rFonts w:ascii="Times New Roman" w:hAnsi="Times New Roman" w:cs="Times New Roman"/>
          <w:sz w:val="24"/>
          <w:szCs w:val="24"/>
        </w:rPr>
        <w:t>танцевальный коллетив «Грация», х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ореографический ансамбль «Айседора» получил </w:t>
      </w:r>
      <w:r w:rsidR="009E3C74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Лауреата  </w:t>
      </w:r>
      <w:r w:rsidR="009E3C74" w:rsidRPr="005811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E3C74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в Республиканском конкурсе «Новое поколение»</w:t>
      </w:r>
    </w:p>
    <w:p w:rsidR="001F4830" w:rsidRPr="00770424" w:rsidRDefault="001F4830" w:rsidP="002316C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выставках, в которых принимают участие обучающиеся кружковых объединений ИЗО и ДПИ, можно увидеть многообразие направлений деятельности:  рисунки в различных техниках, поделки из природного материала, бумагопластика, вышивка, аппликация из ткани, джутовая филигрань, квилинг. В этом учебном году педагоги совместно с обучающимися освоили новые 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техники творчества: папье-маше из ваты, энкаустика,  и т.д. Высоких результатов достигли обучающиеся объединений: «Акварель» (Макарова</w:t>
      </w:r>
      <w:r w:rsidR="009E3C74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Н.Н.), «Хобби» (Абзалилова Л.А.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7D55C3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«Изостудия» (Летвинова Я.Д.)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Обучающиеся, данных кружковых объединений приняли активное участие в конкурсах республиканского и районного уровня. Обучающиеся </w:t>
      </w:r>
      <w:r w:rsidR="002316C9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кружкового объединения «Изостудия» (Летвинова Я.Д.) стали дипломантами </w:t>
      </w:r>
      <w:r w:rsidR="002316C9" w:rsidRPr="005811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2316C9"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всероссийского патриотического</w:t>
      </w:r>
      <w:r w:rsidRPr="0058115D">
        <w:rPr>
          <w:rFonts w:ascii="Times New Roman" w:hAnsi="Times New Roman" w:cs="Times New Roman"/>
          <w:sz w:val="24"/>
          <w:szCs w:val="24"/>
        </w:rPr>
        <w:t>конкурса</w:t>
      </w:r>
      <w:r w:rsidR="00470556" w:rsidRPr="0058115D">
        <w:rPr>
          <w:rFonts w:ascii="Times New Roman" w:hAnsi="Times New Roman" w:cs="Times New Roman"/>
          <w:sz w:val="24"/>
          <w:szCs w:val="24"/>
        </w:rPr>
        <w:t xml:space="preserve"> посвященный 80 – ле</w:t>
      </w:r>
      <w:r w:rsidR="002316C9" w:rsidRPr="0058115D">
        <w:rPr>
          <w:rFonts w:ascii="Times New Roman" w:hAnsi="Times New Roman" w:cs="Times New Roman"/>
          <w:sz w:val="24"/>
          <w:szCs w:val="24"/>
        </w:rPr>
        <w:t xml:space="preserve">тия полного освобождения Ленинграда от фашисткой блокады «Выжил!Выстоял!Не сдался!  </w:t>
      </w:r>
      <w:r w:rsidRPr="0058115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 одно райо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нное мероприятие не обходится без участия обучающихся данных кружковых объединений. </w:t>
      </w:r>
    </w:p>
    <w:p w:rsidR="001F4830" w:rsidRPr="003354D1" w:rsidRDefault="001F4830" w:rsidP="001F4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Социально-педагогическую направленность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представляло </w:t>
      </w:r>
      <w:r w:rsidR="00F71517">
        <w:rPr>
          <w:rFonts w:ascii="Times New Roman" w:eastAsia="Times New Roman" w:hAnsi="Times New Roman" w:cs="Times New Roman"/>
          <w:sz w:val="24"/>
          <w:szCs w:val="24"/>
          <w:lang w:eastAsia="ru-RU"/>
        </w:rPr>
        <w:t>5 творческих объединений  (146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человек). </w:t>
      </w:r>
      <w:r w:rsidRPr="00770424">
        <w:rPr>
          <w:rFonts w:ascii="Times New Roman" w:hAnsi="Times New Roman" w:cs="Times New Roman"/>
          <w:sz w:val="24"/>
          <w:szCs w:val="24"/>
        </w:rPr>
        <w:t>Обучающиеся кружкового объединения «</w:t>
      </w:r>
      <w:r>
        <w:rPr>
          <w:rFonts w:ascii="Times New Roman" w:hAnsi="Times New Roman" w:cs="Times New Roman"/>
          <w:sz w:val="24"/>
          <w:szCs w:val="24"/>
        </w:rPr>
        <w:t>Говори публично</w:t>
      </w:r>
      <w:r w:rsidRPr="00770424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Ишмухаметова Х.Г.</w:t>
      </w:r>
      <w:r w:rsidRPr="007704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и «Интерактивный башкирский» (Ибрагимова А.Г.) участвовали в конкурсах различного уровня, а так же в районных научно-практических конференциях.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Естественнонаучная направленность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кружковое объединение</w:t>
      </w:r>
      <w:r w:rsidRPr="00770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F71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7704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человек). </w:t>
      </w: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чертой работы кружковых объединений по-прежнему остается высокая результативность обучающихся в усвоении программного материала и активное участие в конкурсах различного уровня. Руководители кружковых объединений стали организаторами и инициаторами районных экологических акций и мероприятий, экологических субботников. </w:t>
      </w:r>
      <w:r w:rsidRPr="00770424">
        <w:rPr>
          <w:rFonts w:ascii="Times New Roman" w:hAnsi="Times New Roman" w:cs="Times New Roman"/>
          <w:sz w:val="24"/>
          <w:szCs w:val="24"/>
        </w:rPr>
        <w:t xml:space="preserve">Обучающиеся кружкового объединения «Зимний сад» (Алибаева С.Ф.) 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Дома творчества строится на основе ведущих принципов деятельности – индивидуализации и дифференциации процессов работы с детьми, творческого сотрудничества детей и взрослых, комплексного подхода к постановке и решению задач образования, воспитание и развитие личности, сочетание индивидуальных, групповых и массовых форм работы, индивидуального и коллективного творчества. Такой подход позволяет детям справляться с поставленными задачами, достигать успеха, что важно для поддержания интереса к занятиям. Наиболее действенным механизмом управления качеством образования является мониторинг. С 2009 года в Доме творчества существует система мониторинговых наблюдений. Оценивание обучающихся осуществляется педагогами преимущественно два раза в год через диагностику:</w:t>
      </w:r>
    </w:p>
    <w:p w:rsidR="001F4830" w:rsidRPr="00770424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образовательных достижений (теоретическая подготовка), практическая подготовка, общеучебные умения и навыки;</w:t>
      </w:r>
    </w:p>
    <w:p w:rsidR="001F4830" w:rsidRPr="00356350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личностные достижения (организационно – волевые качества), поведенческие качества, позволяющие определить уровень сформированности личностных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 обучающихся.   </w:t>
      </w:r>
    </w:p>
    <w:p w:rsidR="001F4830" w:rsidRPr="00490FF6" w:rsidRDefault="001F483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Высокой оценкой отметили родители создание педагогами психологически комфортной среды на занятиях: проявление доброжелательного отношения к детям (100%), взаимопонимание в контактах ребёнка с педагогом (97%), комфортность ребёнка в отношениях с педагогом и детьми объединения (96 %). Образовательный процесс в ДДТ «Радуга» в целом, по мнению родителей, заслуживает хорошей оценки, т.к. мероприятия воспитательного и познавательного характера, проводимые в ДДТ, полезны и интересны детям (97%). Образовательная среда учреждения способствует формированию достойного поведения детей (96%). </w:t>
      </w:r>
    </w:p>
    <w:p w:rsidR="001F4830" w:rsidRPr="00A07264" w:rsidRDefault="007B4AB0" w:rsidP="001F48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</w:t>
      </w:r>
      <w:r w:rsidR="001F4830"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F4830"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было </w:t>
      </w:r>
      <w:r w:rsidR="001F4830" w:rsidRPr="0048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="001F4830" w:rsidRPr="00D8776B">
        <w:rPr>
          <w:rFonts w:ascii="Times New Roman" w:eastAsia="Times New Roman" w:hAnsi="Times New Roman" w:cs="Times New Roman"/>
          <w:sz w:val="24"/>
          <w:szCs w:val="24"/>
          <w:lang w:eastAsia="ru-RU"/>
        </w:rPr>
        <w:t>: 1</w:t>
      </w:r>
      <w:r w:rsidR="007D55C3" w:rsidRPr="00D877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4830" w:rsidRPr="00D8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 и </w:t>
      </w:r>
      <w:r w:rsidR="007D55C3" w:rsidRPr="00D8776B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1F4830" w:rsidRPr="00D8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мероприятий с охватом 4876 детей. Традиционными районными мероприятиями, в которых</w:t>
      </w:r>
      <w:r w:rsidR="001F4830" w:rsidRPr="00A07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ежегодное активное участие наши педагоги и </w:t>
      </w:r>
      <w:r w:rsidR="001F4830"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стали: августовская конференция педагогов Стерлитамакского района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4830"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4830"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Республики, конкурс «Педагог года», День матери, День Победы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4830"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защиты детей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>;н</w:t>
      </w:r>
      <w:r w:rsidR="001F4830"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овогоднее представление для детей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="001F4830" w:rsidRPr="009F24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«День чистоты»,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«Вальс Победы»</w:t>
      </w:r>
      <w:r w:rsidR="001F48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Сабантуй и др.</w:t>
      </w:r>
    </w:p>
    <w:p w:rsidR="001F4830" w:rsidRPr="00470556" w:rsidRDefault="001F4830" w:rsidP="001F48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55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4AB0"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024</w:t>
      </w:r>
      <w:r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7B4AB0" w:rsidRPr="0047055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70556">
        <w:rPr>
          <w:rFonts w:ascii="Times New Roman" w:hAnsi="Times New Roman" w:cs="Times New Roman"/>
          <w:sz w:val="24"/>
          <w:szCs w:val="24"/>
        </w:rPr>
        <w:t>учебном году Дом детского творчества осуществлял план воспитательной работы согласно утвержденного учебно-воспитательного плана.</w:t>
      </w:r>
    </w:p>
    <w:p w:rsidR="001F4830" w:rsidRPr="00313977" w:rsidRDefault="001F4830" w:rsidP="001F4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Работа велась по основным направлениям деятельности: духовно-нравственное, гражданско-патриотическое, экологическое, интеллектуальное, работа с детьми </w:t>
      </w:r>
      <w:r w:rsidRPr="00797E70">
        <w:rPr>
          <w:rFonts w:ascii="Times New Roman" w:hAnsi="Times New Roman" w:cs="Times New Roman"/>
          <w:sz w:val="24"/>
          <w:szCs w:val="24"/>
        </w:rPr>
        <w:t>девиантного поведения, с ограниченными возможностями, с детьми из неблагополучных семей, с детьми из малообеспеченных семей, работа по здоровьесберегающим технологиям, работа с родителями. В рамках реализации воспитательного плана были проведен</w:t>
      </w:r>
      <w:r>
        <w:rPr>
          <w:rFonts w:ascii="Times New Roman" w:hAnsi="Times New Roman" w:cs="Times New Roman"/>
          <w:sz w:val="24"/>
          <w:szCs w:val="24"/>
        </w:rPr>
        <w:t>ы следующие мероприятия и акции: «День открытых дверей», «День национального костюма», экологический субботник «Зеленая Б</w:t>
      </w:r>
      <w:r w:rsidR="00ED6CAF">
        <w:rPr>
          <w:rFonts w:ascii="Times New Roman" w:hAnsi="Times New Roman" w:cs="Times New Roman"/>
          <w:sz w:val="24"/>
          <w:szCs w:val="24"/>
        </w:rPr>
        <w:t>ашкирия», акция «Вальс Победы</w:t>
      </w:r>
      <w:r>
        <w:rPr>
          <w:rFonts w:ascii="Times New Roman" w:hAnsi="Times New Roman" w:cs="Times New Roman"/>
          <w:sz w:val="24"/>
          <w:szCs w:val="24"/>
        </w:rPr>
        <w:t>», «Безопасные каникулы», «Большой этнографический диктант», «День народного единства», месячник «Хвала рукам, что пахнут хлебом», «Осторожно, тонкий лёд!», «Безопасность в сети Интернет», «День матери», новогодний челлендж и фотоконкурс «Новогодние каникулы», «Разговоры о важном: Блокадный Ленинград», День памяти А.С. Пушкина», фотоконкурс «Мой папа – защитник», тематические занятия «Пожарная безопасность», акция РДДМ «Движение первых» - «Я тобой горжусь, герой», праздничный концерт «Самым милым и любимым», «Правила безопасности при езде на велосипеде», мероприятие посвященное истории башкирского костюма, международная историческая акция на тему событий ВОВ – «Диктант Победы», акция «Живи танцуя», Всероссийская патриотическая акция «Окна Победы», Всероссийский День эколят, праздничный концерт, посвященный годовщине Победы в ВОВ, праздничная программа «Праздник счастливого детства», Республиканская патриотическая акция «За семью, за Родину, за Россию», «Детский сабантуй», Всероссийская акция «Танцевальный флешм</w:t>
      </w:r>
      <w:r w:rsidR="007D55C3">
        <w:rPr>
          <w:rFonts w:ascii="Times New Roman" w:hAnsi="Times New Roman" w:cs="Times New Roman"/>
          <w:sz w:val="24"/>
          <w:szCs w:val="24"/>
        </w:rPr>
        <w:t xml:space="preserve">об» - «Моя Россия. Моя страна». </w:t>
      </w:r>
      <w:r w:rsidRPr="00482348">
        <w:rPr>
          <w:rFonts w:ascii="Times New Roman" w:hAnsi="Times New Roman" w:cs="Times New Roman"/>
          <w:sz w:val="24"/>
          <w:szCs w:val="24"/>
        </w:rPr>
        <w:t>Также обучающиеся и педагоги участвовали в спо</w:t>
      </w:r>
      <w:r w:rsidR="00ED6CAF">
        <w:rPr>
          <w:rFonts w:ascii="Times New Roman" w:hAnsi="Times New Roman" w:cs="Times New Roman"/>
          <w:sz w:val="24"/>
          <w:szCs w:val="24"/>
        </w:rPr>
        <w:t>ртивных мероприятиях, таких как</w:t>
      </w:r>
      <w:r>
        <w:rPr>
          <w:rFonts w:ascii="Times New Roman" w:hAnsi="Times New Roman" w:cs="Times New Roman"/>
          <w:sz w:val="24"/>
          <w:szCs w:val="24"/>
        </w:rPr>
        <w:t xml:space="preserve">, районная Спартакиада «Здоровье» среди работников учреждений образования, </w:t>
      </w:r>
      <w:r w:rsidRPr="00482348">
        <w:rPr>
          <w:rFonts w:ascii="Times New Roman" w:hAnsi="Times New Roman" w:cs="Times New Roman"/>
          <w:sz w:val="24"/>
          <w:szCs w:val="24"/>
        </w:rPr>
        <w:t>показав</w:t>
      </w:r>
      <w:r>
        <w:rPr>
          <w:rFonts w:ascii="Times New Roman" w:hAnsi="Times New Roman" w:cs="Times New Roman"/>
          <w:sz w:val="24"/>
          <w:szCs w:val="24"/>
        </w:rPr>
        <w:t xml:space="preserve"> хорошую физическую подготовку.</w:t>
      </w:r>
    </w:p>
    <w:p w:rsidR="001F4830" w:rsidRDefault="001F4830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4830" w:rsidRPr="00490FF6" w:rsidRDefault="001F4830" w:rsidP="001F48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Основные выводы по</w:t>
      </w:r>
      <w:r w:rsidR="00581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0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</w:t>
      </w:r>
      <w:r w:rsidR="00ED6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 МОБУ ДО ДДТ «Радуга» в 2024</w:t>
      </w:r>
      <w:r w:rsidR="005F2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ED6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490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 </w:t>
      </w:r>
    </w:p>
    <w:p w:rsidR="001F4830" w:rsidRPr="00490FF6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Количественный состав обучающихся в течение учебного года остается стабильным.</w:t>
      </w:r>
    </w:p>
    <w:p w:rsidR="001F4830" w:rsidRPr="00490FF6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Количество обучающихся среднего звена является преобладающим.</w:t>
      </w:r>
    </w:p>
    <w:p w:rsidR="001F4830" w:rsidRPr="00490FF6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Повысилась средняя посещаемость учебных занятий.</w:t>
      </w:r>
    </w:p>
    <w:p w:rsidR="001F4830" w:rsidRPr="00490FF6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Число обучающихся с высоким уровнем освоения программ остается стабильным.</w:t>
      </w:r>
    </w:p>
    <w:p w:rsidR="001F4830" w:rsidRPr="00490FF6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Повысилась активность обучающихся участия в конкурсах и мероприятиях различного уровня.</w:t>
      </w:r>
    </w:p>
    <w:p w:rsidR="001F4830" w:rsidRPr="00490FF6" w:rsidRDefault="007D55C3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4830"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Повысилось качество проведения культурно-массовых мероприятий.</w:t>
      </w:r>
    </w:p>
    <w:p w:rsidR="00092D1E" w:rsidRPr="00D8776B" w:rsidRDefault="007D55C3" w:rsidP="00D87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4830" w:rsidRPr="00490FF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Продолжает совершенствоваться работа с родителями обучающихся.</w:t>
      </w:r>
    </w:p>
    <w:p w:rsidR="007D55C3" w:rsidRDefault="007D55C3" w:rsidP="005F295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F4830" w:rsidRPr="00490FF6" w:rsidRDefault="00275CAA" w:rsidP="00275CA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FF6">
        <w:rPr>
          <w:rFonts w:ascii="Times New Roman" w:eastAsia="Calibri" w:hAnsi="Times New Roman" w:cs="Times New Roman"/>
          <w:b/>
          <w:sz w:val="24"/>
          <w:szCs w:val="24"/>
        </w:rPr>
        <w:t xml:space="preserve">ЦИКЛОГРАММА </w:t>
      </w:r>
    </w:p>
    <w:p w:rsidR="001F4830" w:rsidRPr="00490FF6" w:rsidRDefault="00275CAA" w:rsidP="00275CA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FF6">
        <w:rPr>
          <w:rFonts w:ascii="Times New Roman" w:eastAsia="Calibri" w:hAnsi="Times New Roman" w:cs="Times New Roman"/>
          <w:b/>
          <w:sz w:val="24"/>
          <w:szCs w:val="24"/>
        </w:rPr>
        <w:t>РАБОТЫ МОБУ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 ДДТ «РАДУГА» НА 2025 – 2026</w:t>
      </w:r>
      <w:r w:rsidRPr="00490FF6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tbl>
      <w:tblPr>
        <w:tblpPr w:leftFromText="180" w:rightFromText="180" w:bottomFromText="200" w:vertAnchor="text" w:horzAnchor="margin" w:tblpXSpec="center" w:tblpY="203"/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5"/>
        <w:gridCol w:w="2282"/>
        <w:gridCol w:w="2020"/>
        <w:gridCol w:w="1978"/>
        <w:gridCol w:w="2116"/>
      </w:tblGrid>
      <w:tr w:rsidR="001F4830" w:rsidRPr="00490FF6" w:rsidTr="00466299"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1F4830" w:rsidRPr="00490FF6" w:rsidTr="004662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830" w:rsidRPr="00490FF6" w:rsidRDefault="001F4830" w:rsidP="00466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4830" w:rsidRPr="00490FF6" w:rsidTr="00466299">
        <w:trPr>
          <w:trHeight w:val="384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Административно – организационные мероприятия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(совещание при директоре, совещание при завуче по УВР, ВР)</w:t>
            </w:r>
          </w:p>
        </w:tc>
      </w:tr>
      <w:tr w:rsidR="001F4830" w:rsidRPr="00490FF6" w:rsidTr="00466299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 – методическая деятельность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(работа с методической литерат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урой, взаимопо</w:t>
            </w: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сещение занятий, открытые занятия, мастер-классы, заседания методобъединений)</w:t>
            </w:r>
          </w:p>
        </w:tc>
      </w:tr>
      <w:tr w:rsidR="001F4830" w:rsidRPr="00490FF6" w:rsidTr="00466299">
        <w:trPr>
          <w:trHeight w:val="1644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</w:t>
            </w:r>
          </w:p>
          <w:p w:rsidR="001F4830" w:rsidRPr="00490FF6" w:rsidRDefault="001F4830" w:rsidP="00466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1F4830" w:rsidRPr="00490FF6" w:rsidRDefault="001F4830" w:rsidP="00466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(октябрь, декабрь, январь, апрель)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:rsidR="001F4830" w:rsidRPr="00490FF6" w:rsidRDefault="001F4830" w:rsidP="00466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(сентябрь, ноябрь, февраль, май)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Школа начинающего педагога д/о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ДДТ, попечительского совета</w:t>
            </w:r>
          </w:p>
        </w:tc>
      </w:tr>
      <w:tr w:rsidR="001F4830" w:rsidRPr="00490FF6" w:rsidTr="00466299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4830" w:rsidRPr="00490FF6" w:rsidRDefault="001F4830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Внутренний контроль </w:t>
            </w:r>
          </w:p>
          <w:p w:rsidR="001F4830" w:rsidRPr="00490FF6" w:rsidRDefault="001F4830" w:rsidP="004662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воспитательной работы</w:t>
            </w:r>
          </w:p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выездной контроль документации строгой отчетности (учебно – календарный план, журнал, табель учета рабочего время)</w:t>
            </w:r>
          </w:p>
          <w:p w:rsidR="001F4830" w:rsidRPr="00490FF6" w:rsidRDefault="001F4830" w:rsidP="004662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830" w:rsidRPr="00490FF6" w:rsidTr="00466299">
        <w:trPr>
          <w:trHeight w:val="305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30" w:rsidRPr="00490FF6" w:rsidRDefault="001F4830" w:rsidP="00466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общих мероприятий ДДТ</w:t>
            </w:r>
          </w:p>
        </w:tc>
      </w:tr>
    </w:tbl>
    <w:p w:rsidR="001F4830" w:rsidRDefault="001F4830" w:rsidP="00092D1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830" w:rsidRPr="00470556" w:rsidRDefault="00275CAA" w:rsidP="001F4830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0556">
        <w:rPr>
          <w:rFonts w:ascii="Times New Roman" w:eastAsia="Calibri" w:hAnsi="Times New Roman" w:cs="Times New Roman"/>
          <w:b/>
          <w:sz w:val="24"/>
          <w:szCs w:val="24"/>
        </w:rPr>
        <w:t>ГОДОВОЙ ПЛАН РАБОТЫ ДОМА ДЕТСКОГО ТВОРЧЕСТВА «РАДУГА»</w:t>
      </w:r>
    </w:p>
    <w:p w:rsidR="001F4830" w:rsidRPr="00470556" w:rsidRDefault="00275CAA" w:rsidP="00092D1E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0556">
        <w:rPr>
          <w:rFonts w:ascii="Times New Roman" w:eastAsia="Calibri" w:hAnsi="Times New Roman" w:cs="Times New Roman"/>
          <w:b/>
          <w:sz w:val="24"/>
          <w:szCs w:val="24"/>
        </w:rPr>
        <w:t>НА 2025 - 2026 УЧЕБНЫЙ ГОД</w:t>
      </w:r>
    </w:p>
    <w:p w:rsidR="00275CAA" w:rsidRDefault="00275CAA" w:rsidP="001F4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E0852" w:rsidRPr="00470556" w:rsidRDefault="006E0852" w:rsidP="001F4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055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Цели и задачи: </w:t>
      </w:r>
    </w:p>
    <w:p w:rsidR="001F4830" w:rsidRPr="006B6C41" w:rsidRDefault="001F4830" w:rsidP="001F483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6B6C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Нормативно-правовая база</w:t>
      </w:r>
    </w:p>
    <w:p w:rsidR="001F4830" w:rsidRPr="00B244C3" w:rsidRDefault="001F4830" w:rsidP="00EF148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</w:t>
      </w:r>
    </w:p>
    <w:p w:rsidR="001F4830" w:rsidRPr="00B244C3" w:rsidRDefault="001F4830" w:rsidP="001F4830">
      <w:pPr>
        <w:shd w:val="clear" w:color="auto" w:fill="FFFFFF"/>
        <w:spacing w:after="0" w:line="240" w:lineRule="auto"/>
        <w:ind w:left="1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от 29.12.2012 № 273- ФЗ</w:t>
      </w:r>
    </w:p>
    <w:p w:rsidR="001F4830" w:rsidRPr="00B244C3" w:rsidRDefault="001F4830" w:rsidP="00EF148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96" w:right="5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июля 1998 г. N 124- ФЗ «Об основных гарантиях прав ребенка в Российской Федерации»</w:t>
      </w:r>
    </w:p>
    <w:p w:rsidR="001F4830" w:rsidRPr="00B244C3" w:rsidRDefault="001F4830" w:rsidP="001F4830">
      <w:pPr>
        <w:shd w:val="clear" w:color="auto" w:fill="FFFFFF"/>
        <w:spacing w:after="0" w:line="240" w:lineRule="auto"/>
        <w:ind w:left="144" w:right="77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июня 1999 г. N 120- ФЗ «Об основах системы профилактики безнадзорности и правонарушений несовершеннолетних»</w:t>
      </w:r>
    </w:p>
    <w:p w:rsidR="001F4830" w:rsidRPr="00B244C3" w:rsidRDefault="001F4830" w:rsidP="001F4830">
      <w:pPr>
        <w:shd w:val="clear" w:color="auto" w:fill="FFFFFF"/>
        <w:spacing w:after="0" w:line="240" w:lineRule="auto"/>
        <w:ind w:left="18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«Развитие</w:t>
      </w:r>
    </w:p>
    <w:p w:rsidR="001F4830" w:rsidRPr="00B244C3" w:rsidRDefault="001F4830" w:rsidP="001F4830">
      <w:pPr>
        <w:shd w:val="clear" w:color="auto" w:fill="FFFFFF"/>
        <w:spacing w:after="0" w:line="240" w:lineRule="auto"/>
        <w:ind w:left="144" w:right="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на 2016-2020 г. - Распоряжение Правительства РФ № 1726-р «Концепция развития дополнительного образования детей»</w:t>
      </w:r>
    </w:p>
    <w:p w:rsidR="001F4830" w:rsidRPr="00B244C3" w:rsidRDefault="001F4830" w:rsidP="00EF148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70" w:righ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правила и нормативы СанПиН 2.4.4.3172-14</w:t>
      </w:r>
    </w:p>
    <w:p w:rsidR="001F4830" w:rsidRDefault="001F4830" w:rsidP="00EF148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70" w:righ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России от 09.11.2018 №169 «Об утверждении Порядка организации и осуществления образовательной  деятельности по дополнительным общеобразовательным программам»</w:t>
      </w:r>
    </w:p>
    <w:p w:rsidR="00057A1C" w:rsidRDefault="00057A1C" w:rsidP="00057A1C">
      <w:pPr>
        <w:shd w:val="clear" w:color="auto" w:fill="FFFFFF"/>
        <w:spacing w:before="30" w:after="30" w:line="240" w:lineRule="auto"/>
        <w:ind w:left="470" w:right="94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57A1C" w:rsidRPr="00057A1C" w:rsidRDefault="00057A1C" w:rsidP="00057A1C">
      <w:pPr>
        <w:shd w:val="clear" w:color="auto" w:fill="FFFFFF"/>
        <w:spacing w:before="30" w:after="30" w:line="240" w:lineRule="auto"/>
        <w:ind w:left="470" w:right="944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491" w:type="dxa"/>
        <w:tblInd w:w="-8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4217"/>
        <w:gridCol w:w="854"/>
        <w:gridCol w:w="846"/>
        <w:gridCol w:w="288"/>
        <w:gridCol w:w="3596"/>
      </w:tblGrid>
      <w:tr w:rsidR="001F4830" w:rsidRPr="00D72F5B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F4830" w:rsidRPr="00D72F5B" w:rsidTr="00F24FE1">
        <w:trPr>
          <w:trHeight w:val="351"/>
        </w:trPr>
        <w:tc>
          <w:tcPr>
            <w:tcW w:w="104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Организационное обеспечение образовательного процесса</w:t>
            </w:r>
          </w:p>
        </w:tc>
      </w:tr>
      <w:tr w:rsidR="001F4830" w:rsidRPr="00D72F5B" w:rsidTr="00F24FE1">
        <w:tc>
          <w:tcPr>
            <w:tcW w:w="104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образовательного процесса.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учебного плана  Дома детского творчества 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«Радуга»  на 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2025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методист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основных мероприятий ДДТ «Радуга»  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кабинетов к новому учебному году.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(ГОСТы, СанПин, правила техники безопасности и т.д.)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4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необходимых инструктажей по всем направлениям деятельности и особенностям работы в новом учебном году.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расписания работы Дома детского творчества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документации ДДТ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  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соответствие с началом нового учебного года.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и утверждение образовательных программ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чреждения на 2025-2026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ДДТ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   на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2025 - 2026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предварительной записи детей в объединения.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информирования детей и родителей об образовательной деятельности.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информационных стендов.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методист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портале Навигатор дополнительного образования для детей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1F4830" w:rsidRPr="00B244C3" w:rsidTr="00F24FE1">
        <w:tc>
          <w:tcPr>
            <w:tcW w:w="10491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25016" w:rsidRPr="006E61D2" w:rsidRDefault="00F25016" w:rsidP="006E61D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1F4830" w:rsidRPr="00D72F5B" w:rsidRDefault="001F4830" w:rsidP="0023053C">
            <w:pPr>
              <w:spacing w:after="0" w:line="240" w:lineRule="auto"/>
              <w:ind w:firstLine="70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830" w:rsidRPr="00B244C3" w:rsidTr="00F24FE1">
        <w:tc>
          <w:tcPr>
            <w:tcW w:w="104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Инструктивно-методическая работа</w:t>
            </w:r>
          </w:p>
        </w:tc>
      </w:tr>
      <w:tr w:rsidR="001F4830" w:rsidRPr="00B244C3" w:rsidTr="00F24FE1"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здоровья педагогов и учащихся: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План проведения Месячника безопасности детей.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инструктажей с учащимися по соблюдению ОТ с регистрацией в журнале, проведения инструктажей с сотрудниками учреждения в журнале проведения инструктажей с учащимися, в журнале работы педагога ДО.</w:t>
            </w:r>
          </w:p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инструктажей с сотрудниками по Охране труда и пожарной безопасности с регистрацией в Журнале.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Default="001F4830" w:rsidP="004662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 ДО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</w:t>
            </w:r>
          </w:p>
        </w:tc>
      </w:tr>
    </w:tbl>
    <w:p w:rsidR="001F4830" w:rsidRDefault="001F4830" w:rsidP="001F48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Default="001F4830" w:rsidP="001F483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D7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Организационно-методическая деятельность</w:t>
      </w:r>
    </w:p>
    <w:p w:rsidR="001F4830" w:rsidRPr="002508CA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Методическая тема: </w:t>
      </w:r>
      <w:r w:rsidRPr="002508CA">
        <w:rPr>
          <w:rFonts w:ascii="Times New Roman" w:hAnsi="Times New Roman" w:cs="Times New Roman"/>
        </w:rPr>
        <w:t>«Оказание системной практической помощи педагогам в повышении их профессиональной компетентности в вопросах качественного осуществления образовательного процесса»</w:t>
      </w:r>
    </w:p>
    <w:p w:rsidR="00BB1155" w:rsidRDefault="001F4830" w:rsidP="001F4830">
      <w:pPr>
        <w:jc w:val="both"/>
        <w:rPr>
          <w:rFonts w:ascii="Times New Roman" w:hAnsi="Times New Roman" w:cs="Times New Roman"/>
        </w:rPr>
      </w:pPr>
      <w:r w:rsidRPr="002508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2508CA">
        <w:rPr>
          <w:rFonts w:ascii="Times New Roman" w:hAnsi="Times New Roman" w:cs="Times New Roman"/>
        </w:rPr>
        <w:t>Работа в образовательно</w:t>
      </w:r>
      <w:r w:rsidR="00BB1155">
        <w:rPr>
          <w:rFonts w:ascii="Times New Roman" w:hAnsi="Times New Roman" w:cs="Times New Roman"/>
        </w:rPr>
        <w:t xml:space="preserve">й организации </w:t>
      </w:r>
      <w:r w:rsidRPr="002508CA">
        <w:rPr>
          <w:rFonts w:ascii="Times New Roman" w:hAnsi="Times New Roman" w:cs="Times New Roman"/>
        </w:rPr>
        <w:t>направленная на совершенствование качества и эффективности образовательного</w:t>
      </w:r>
      <w:r w:rsidRPr="00926096">
        <w:rPr>
          <w:rFonts w:ascii="Times New Roman" w:hAnsi="Times New Roman" w:cs="Times New Roman"/>
        </w:rPr>
        <w:t xml:space="preserve"> процесса, достижение определенного уровня образования, воспитания и развития детей.</w:t>
      </w:r>
      <w:r w:rsidR="00BB1155">
        <w:rPr>
          <w:rFonts w:ascii="Times New Roman" w:hAnsi="Times New Roman" w:cs="Times New Roman"/>
        </w:rPr>
        <w:br/>
        <w:t>- провести эффективную работу опираясь на цель;</w:t>
      </w:r>
    </w:p>
    <w:p w:rsidR="00BB1155" w:rsidRPr="00BB1155" w:rsidRDefault="00BB1155" w:rsidP="001F48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повысить методическую работу педагогов для пополнения личной копилки.</w:t>
      </w:r>
    </w:p>
    <w:p w:rsidR="001F4830" w:rsidRPr="00822281" w:rsidRDefault="001F4830" w:rsidP="001F483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777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391"/>
        <w:gridCol w:w="1700"/>
        <w:gridCol w:w="3118"/>
      </w:tblGrid>
      <w:tr w:rsidR="001F4830" w:rsidRPr="00B244C3" w:rsidTr="00466299">
        <w:tc>
          <w:tcPr>
            <w:tcW w:w="97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3.1. </w:t>
            </w: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План методического совета</w:t>
            </w:r>
          </w:p>
        </w:tc>
      </w:tr>
      <w:tr w:rsidR="001F4830" w:rsidRPr="00B244C3" w:rsidTr="0046629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Приоритетные направлени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деятельности учреждения в 2025-2026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</w:t>
            </w:r>
            <w:r w:rsidR="005F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 методической работы за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2024-2025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чебный год.</w:t>
            </w:r>
          </w:p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2.Обсуждение и утверждение плана методической работы на новый учебный год, график проведения открытых занятий, мастер классов педагогов ДО.</w:t>
            </w:r>
          </w:p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Рассмотрение и  утверждение плана массовых мероприятий, согласование дополнительных общеобразовательных </w:t>
            </w:r>
            <w:r w:rsidR="005F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 педагогов на новый 2025-2026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F4830" w:rsidRPr="000E1A2A" w:rsidRDefault="00055B05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Аттестация</w:t>
            </w:r>
            <w:r w:rsidR="001F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-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F4830" w:rsidRPr="00B244C3" w:rsidTr="0046629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pBdr>
                <w:bottom w:val="single" w:sz="6" w:space="0" w:color="D6DDB9"/>
              </w:pBdr>
              <w:shd w:val="clear" w:color="auto" w:fill="FFFFFF"/>
              <w:spacing w:before="120" w:after="120" w:line="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Аналитический семинар «Об итогах мониторинга качества обучения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ю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щихся, анализ данных административного контроля в 1 полугодии»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46629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«Система деятельности педагогов дополнительного образования по развитию одаренности и способностей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46629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Итогово-аналитический семинар «Достижения обучающихся, способствующие росту их самооценки и познавательных интересов в  дополнительном образовании» - анализ деятельности педагогов дополнительного образования и объединений.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</w:tbl>
    <w:p w:rsidR="001F4830" w:rsidRDefault="001F4830" w:rsidP="001F4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830" w:rsidRPr="00D72F5B" w:rsidRDefault="001F4830" w:rsidP="001F483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7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Pr="00D7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и проведение педагогических советов</w:t>
      </w:r>
    </w:p>
    <w:tbl>
      <w:tblPr>
        <w:tblpPr w:leftFromText="180" w:rightFromText="180" w:vertAnchor="text" w:horzAnchor="margin" w:tblpXSpec="center" w:tblpY="206"/>
        <w:tblW w:w="100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5786"/>
        <w:gridCol w:w="1444"/>
        <w:gridCol w:w="2126"/>
      </w:tblGrid>
      <w:tr w:rsidR="001F4830" w:rsidRPr="00D72F5B" w:rsidTr="00466299">
        <w:trPr>
          <w:trHeight w:val="282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F4830" w:rsidRPr="00D72F5B" w:rsidTr="00466299">
        <w:trPr>
          <w:trHeight w:val="4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AE165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D72F5B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Установочный педагогический совет №1</w:t>
            </w:r>
          </w:p>
          <w:p w:rsidR="001F4830" w:rsidRPr="00623318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233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233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E36E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Организация работы педагогического</w:t>
            </w:r>
            <w:r w:rsidRPr="006233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коллектива дома детс</w:t>
            </w:r>
            <w:r w:rsidR="00E36E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кого творчества «Радуга» в</w:t>
            </w:r>
            <w:r w:rsidR="00ED6C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2025-2026</w:t>
            </w:r>
            <w:r w:rsidRPr="006233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учебный год».</w:t>
            </w:r>
          </w:p>
          <w:p w:rsidR="001F4830" w:rsidRPr="00D72F5B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Анал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годового плана работы за 2024-2025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чебный 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  <w:p w:rsidR="001F4830" w:rsidRPr="00D72F5B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Pr="00D72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Кадровые перестановки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МОБУ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ДДТ «Радуга»  на 2025-2026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F4830" w:rsidRPr="00D72F5B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Pr="00D72F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годового плана работы на 2025-2026</w:t>
            </w:r>
            <w:r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учебный год</w:t>
            </w:r>
          </w:p>
          <w:p w:rsidR="001F4830" w:rsidRPr="00D72F5B" w:rsidRDefault="00E36E23" w:rsidP="00466299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r w:rsidR="001F4830"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расписания кружков</w:t>
            </w:r>
          </w:p>
          <w:p w:rsidR="001F4830" w:rsidRPr="00FC509F" w:rsidRDefault="00E36E23" w:rsidP="00466299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r w:rsidR="001F4830"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образовательных программ педагогов МОБУ ДО ДДТ</w:t>
            </w:r>
            <w:r w:rsidR="001F4830" w:rsidRPr="00D72F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  «Радуга» 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2025-2026</w:t>
            </w:r>
            <w:r w:rsidR="001F4830" w:rsidRPr="00D7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="001F4830" w:rsidRPr="00D72F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1F4830" w:rsidRPr="00D72F5B" w:rsidRDefault="006448F6" w:rsidP="00466299">
            <w:pPr>
              <w:tabs>
                <w:tab w:val="left" w:pos="4440"/>
              </w:tabs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  <w:r w:rsidR="00E36E2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)  Разное </w:t>
            </w:r>
            <w:r w:rsidR="001F4830" w:rsidRPr="00FC50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ab/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E36E23" w:rsidRDefault="001F4830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36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390FCE" w:rsidRDefault="001F4830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Директор,</w:t>
            </w:r>
            <w:r w:rsidR="00E36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методисты,</w:t>
            </w:r>
          </w:p>
          <w:p w:rsidR="001F4830" w:rsidRPr="00390FCE" w:rsidRDefault="001F4830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1207A8">
        <w:trPr>
          <w:trHeight w:val="274"/>
        </w:trPr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B244C3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776B" w:rsidRPr="00D8776B" w:rsidRDefault="001F4830" w:rsidP="00EF1487">
            <w:pPr>
              <w:numPr>
                <w:ilvl w:val="0"/>
                <w:numId w:val="9"/>
              </w:numPr>
              <w:spacing w:before="96" w:after="96" w:line="264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D8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776B" w:rsidRPr="00D8776B">
              <w:rPr>
                <w:rStyle w:val="afd"/>
                <w:rFonts w:ascii="Arial" w:hAnsi="Arial" w:cs="Arial"/>
                <w:sz w:val="24"/>
                <w:szCs w:val="24"/>
              </w:rPr>
              <w:t xml:space="preserve"> </w:t>
            </w:r>
            <w:r w:rsidR="00D8776B" w:rsidRPr="00D8776B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Современные тенденции и инновации в дополнительном образовании</w:t>
            </w:r>
          </w:p>
          <w:p w:rsidR="00D8776B" w:rsidRPr="00D8776B" w:rsidRDefault="00D8776B" w:rsidP="00EF1487">
            <w:pPr>
              <w:numPr>
                <w:ilvl w:val="1"/>
                <w:numId w:val="9"/>
              </w:numPr>
              <w:spacing w:before="96" w:after="96" w:line="264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77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207A8" w:rsidRPr="00D8776B" w:rsidRDefault="00D8776B" w:rsidP="00EF148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3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7A8" w:rsidRPr="00D8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педагога дополнительного образования как составная часть профессиональной деятельности;</w:t>
            </w:r>
          </w:p>
          <w:p w:rsidR="001207A8" w:rsidRPr="00D8776B" w:rsidRDefault="001207A8" w:rsidP="00EF148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3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образовательной деятельности с использованием современных игровых технологий;</w:t>
            </w:r>
          </w:p>
          <w:p w:rsidR="001207A8" w:rsidRPr="00D8776B" w:rsidRDefault="001207A8" w:rsidP="00EF148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3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и варианты медийного методического продукта в образовательной практике педагога;</w:t>
            </w:r>
          </w:p>
          <w:p w:rsidR="001207A8" w:rsidRPr="00D8776B" w:rsidRDefault="001207A8" w:rsidP="00EF148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3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методического продукта и его использование в рамках конкурсной деятельности;</w:t>
            </w:r>
          </w:p>
          <w:p w:rsidR="00D8776B" w:rsidRPr="00D8776B" w:rsidRDefault="00D8776B" w:rsidP="00EF148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238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hAnsi="Times New Roman" w:cs="Times New Roman"/>
                <w:sz w:val="24"/>
                <w:szCs w:val="24"/>
              </w:rPr>
              <w:t>Обсуждение новых методик и технологий, применяемых в обучении</w:t>
            </w:r>
            <w:r w:rsidRPr="00D87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4830" w:rsidRPr="00B244C3" w:rsidRDefault="001F4830" w:rsidP="00466299">
            <w:pPr>
              <w:pBdr>
                <w:bottom w:val="single" w:sz="4" w:space="1" w:color="auto"/>
              </w:pBd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План:</w:t>
            </w:r>
          </w:p>
          <w:p w:rsidR="001F4830" w:rsidRPr="00B244C3" w:rsidRDefault="001F4830" w:rsidP="00466299">
            <w:pPr>
              <w:pBdr>
                <w:bottom w:val="single" w:sz="4" w:space="1" w:color="auto"/>
              </w:pBd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1.) Выполнение решений пед.совета №1</w:t>
            </w:r>
          </w:p>
          <w:p w:rsidR="001F4830" w:rsidRPr="00B244C3" w:rsidRDefault="001F4830" w:rsidP="00466299">
            <w:pPr>
              <w:pBdr>
                <w:bottom w:val="single" w:sz="4" w:space="1" w:color="auto"/>
              </w:pBd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2.) Результаты контроля.</w:t>
            </w:r>
          </w:p>
          <w:p w:rsidR="001207A8" w:rsidRPr="001207A8" w:rsidRDefault="001F4830" w:rsidP="001207A8">
            <w:pPr>
              <w:pBdr>
                <w:bottom w:val="single" w:sz="4" w:space="1" w:color="auto"/>
              </w:pBd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3.)</w:t>
            </w:r>
            <w:r w:rsidRPr="0062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педсовета.</w:t>
            </w:r>
            <w:r w:rsidRPr="00B244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E36E23" w:rsidRDefault="00991648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830" w:rsidRPr="00390FC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</w:t>
            </w:r>
            <w:r w:rsidR="00E36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 методисты, </w:t>
            </w: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rPr>
          <w:trHeight w:val="2532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8776B" w:rsidRPr="00D8776B" w:rsidRDefault="001F4830" w:rsidP="0046629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D8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8776B" w:rsidRPr="00D8776B">
              <w:rPr>
                <w:rFonts w:ascii="Times New Roman" w:hAnsi="Times New Roman" w:cs="Times New Roman"/>
                <w:sz w:val="24"/>
                <w:szCs w:val="24"/>
              </w:rPr>
              <w:t xml:space="preserve">  «Организация воспитательной работы в Доме детского творчества на основе духовно</w:t>
            </w:r>
            <w:r w:rsidR="00BE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76B" w:rsidRPr="00D8776B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ценностей». </w:t>
            </w:r>
          </w:p>
          <w:p w:rsidR="00D8776B" w:rsidRPr="00D8776B" w:rsidRDefault="00D8776B" w:rsidP="0046629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6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Рассматриваемые вопросы: </w:t>
            </w:r>
          </w:p>
          <w:p w:rsidR="00D8776B" w:rsidRPr="00D8776B" w:rsidRDefault="00D8776B" w:rsidP="0046629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6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духовно-нравственных качеств учащихся в творческих объединениях художественной направленности. </w:t>
            </w:r>
          </w:p>
          <w:p w:rsidR="00D8776B" w:rsidRPr="00D8776B" w:rsidRDefault="00D8776B" w:rsidP="0046629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6B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Педагогический мастер-класс «Духовно-нравственное воспитание детей посредством приобщения к декоративно-прикладному искусству». </w:t>
            </w:r>
          </w:p>
          <w:p w:rsidR="00D8776B" w:rsidRPr="00D8776B" w:rsidRDefault="00D8776B" w:rsidP="0046629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76B">
              <w:rPr>
                <w:rFonts w:ascii="Times New Roman" w:hAnsi="Times New Roman" w:cs="Times New Roman"/>
                <w:sz w:val="24"/>
                <w:szCs w:val="24"/>
              </w:rPr>
              <w:t xml:space="preserve">- Духовно-нравственное и патриотическое воспитание, как неотъемлемая часть воспитательной </w:t>
            </w:r>
            <w:r w:rsidRPr="00D8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работы. </w:t>
            </w:r>
          </w:p>
          <w:p w:rsidR="00D8776B" w:rsidRDefault="00D8776B" w:rsidP="00466299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hAnsi="Times New Roman" w:cs="Times New Roman"/>
                <w:sz w:val="24"/>
                <w:szCs w:val="24"/>
              </w:rPr>
              <w:t>- Работа с родительской общественностью Дома детского творчества</w:t>
            </w:r>
            <w:r w:rsidRPr="00D87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F4830" w:rsidRPr="00D8776B" w:rsidRDefault="001F4830" w:rsidP="00466299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План:</w:t>
            </w:r>
          </w:p>
          <w:p w:rsidR="001F4830" w:rsidRPr="00D8776B" w:rsidRDefault="001F4830" w:rsidP="00466299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Выполнение решений педсовета №2.</w:t>
            </w:r>
          </w:p>
          <w:p w:rsidR="001F4830" w:rsidRPr="00D8776B" w:rsidRDefault="001F4830" w:rsidP="00466299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Тематический контроль по данной теме.</w:t>
            </w:r>
          </w:p>
          <w:p w:rsidR="001F4830" w:rsidRPr="00D8776B" w:rsidRDefault="001F4830" w:rsidP="00466299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87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 Решение педсовета</w:t>
            </w:r>
            <w:r w:rsidR="0005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E36E23" w:rsidRDefault="00991648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6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1F4830" w:rsidRPr="00E36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390FC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1F4830" w:rsidRPr="00390FCE" w:rsidRDefault="00E36E23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1F4830"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1F4830"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1F4830" w:rsidRPr="00390FC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rPr>
          <w:trHeight w:val="3312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33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Тема:</w:t>
            </w:r>
            <w:r w:rsidR="005F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Ито</w:t>
            </w:r>
            <w:r w:rsidR="00ED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 работы за 2025-2026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учебный год.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роанализировать работу по выполнению задач годового плана.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План: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1). Итоги решения пед.</w:t>
            </w:r>
            <w:r w:rsidR="006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91648"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овета № 3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2).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Мониторинг результативности учебно-воспитательного процесса.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3). Отчеты педагогов о проделанной работе за год.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4). Планирование работы учреждения на новый учебный год.</w:t>
            </w:r>
          </w:p>
          <w:p w:rsidR="001F4830" w:rsidRPr="00B244C3" w:rsidRDefault="001F4830" w:rsidP="00466299">
            <w:pPr>
              <w:spacing w:after="0" w:line="240" w:lineRule="auto"/>
              <w:ind w:left="120" w:righ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5).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принятие решений.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E36E23" w:rsidRDefault="00991648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6E2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</w:t>
            </w:r>
            <w:r w:rsidR="001F4830" w:rsidRPr="00E36E2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390FC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Директор,</w:t>
            </w:r>
          </w:p>
          <w:p w:rsidR="001F4830" w:rsidRPr="00390FC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методист</w:t>
            </w:r>
            <w:r w:rsidR="00E36E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ы</w:t>
            </w: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</w:p>
          <w:p w:rsidR="001F4830" w:rsidRPr="00390FCE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90F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педагоги</w:t>
            </w:r>
          </w:p>
        </w:tc>
      </w:tr>
    </w:tbl>
    <w:p w:rsidR="001207A8" w:rsidRDefault="001207A8" w:rsidP="001F4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F4830" w:rsidRDefault="001F4830" w:rsidP="001F4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</w:t>
      </w:r>
      <w:r w:rsidRPr="00B244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Методические консультации</w:t>
      </w:r>
    </w:p>
    <w:tbl>
      <w:tblPr>
        <w:tblpPr w:leftFromText="180" w:rightFromText="180" w:vertAnchor="text" w:horzAnchor="margin" w:tblpXSpec="center" w:tblpY="206"/>
        <w:tblW w:w="1003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"/>
        <w:gridCol w:w="5542"/>
        <w:gridCol w:w="270"/>
        <w:gridCol w:w="1418"/>
        <w:gridCol w:w="141"/>
        <w:gridCol w:w="142"/>
        <w:gridCol w:w="186"/>
        <w:gridCol w:w="1657"/>
      </w:tblGrid>
      <w:tr w:rsidR="001F4830" w:rsidRPr="00B244C3" w:rsidTr="00466299">
        <w:trPr>
          <w:trHeight w:val="401"/>
        </w:trPr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етодическое сопровождение образовательного процесса.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Общепедагогическая консультация «Современные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нитарно-гигиенические требования в организации занятий в объединениях дополнительного образования детей»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Программно-целевое консультирование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Общепедагогическая консультация «Организация учебно-воспитательной работы в объединениях».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работников.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методист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для участия в республиканских и всероссийских конкурсах.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991648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F4830"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консультация «Участие педагогов в профессиональных конкурсах педагогического мастерства».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5.1. </w:t>
            </w: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Мониторинг образовательного процесса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иагностика и анализ состояния системы дополнительного образования детей по основным направлениям деятельности.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детей по направлениям деятельности.</w:t>
            </w:r>
          </w:p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-Состав детского коллектива в объединениях по дополнительному образованию.</w:t>
            </w:r>
          </w:p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Вовлеченность детей «группы риска» и с ОВЗ в дополнительное образование.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Кадровый потенциал.</w:t>
            </w:r>
          </w:p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учебного процесса.</w:t>
            </w:r>
          </w:p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абочие образовательные программы педагогов.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обучающихся и родителей «Удовлетворенность организацией учебно-воспитательного процесса».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достижения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творческих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объединений (по итогам 1 полугодия).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достижения обучающихся творческих объединений, педагогов дополнительного (итоговый).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результатов обучения детей по дополнительным образовательным программам за учебный год.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5.2. </w:t>
            </w: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Аттестация и повышение квалификации кадров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профессиональной компетентности педагогических работников с учетом специфики деятельности.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педагогов дополнительного образования с использованием дистанционных и сетевых ресурсов по направлениям деятельности.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</w:t>
            </w:r>
          </w:p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работников Дома детского творчества.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отдела образования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</w:t>
            </w:r>
          </w:p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педагогического мастерства: участие в семинарах, совещаниях, мастер – классах, конференциях.  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5.3. </w:t>
            </w: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Базы данных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единой базы в целях информационного сопровождения образовательного процесса.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D9679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базы данных по мониторингу объединений на новый учебный год</w:t>
            </w:r>
            <w:r w:rsidR="00D967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введение электронного журнала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база образовательных программ по дополнительному образованию для размещения в системе «Навигатор».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полугодовых и годовых отчетов для размещения на сайте учреждения.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методист</w:t>
            </w:r>
          </w:p>
        </w:tc>
      </w:tr>
      <w:tr w:rsidR="001F4830" w:rsidRPr="00B244C3" w:rsidTr="00466299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 корректировка базы данных.</w:t>
            </w:r>
          </w:p>
        </w:tc>
        <w:tc>
          <w:tcPr>
            <w:tcW w:w="21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учебного года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Методист,</w:t>
            </w:r>
          </w:p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5.4. </w:t>
            </w: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Информационно-аналитическая деятельность</w:t>
            </w:r>
          </w:p>
        </w:tc>
      </w:tr>
      <w:tr w:rsidR="001F4830" w:rsidRPr="00B244C3" w:rsidTr="00466299">
        <w:tc>
          <w:tcPr>
            <w:tcW w:w="100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учебно-воспитательной деятельности учреждения.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отчетности: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учебный план;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 о зачислении воспитанников   на текущий учебный год;</w:t>
            </w:r>
          </w:p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расписание.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 портале «Навигатор дополнительного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детей»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Август,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документации по тарификации и штатному расписанию.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991648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F4830"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делопроизводитель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в объединениях.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 выполнению образовательных программ по дополнительному образованию.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и информационных материалов по итогам опросов.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учреждения.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методист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по итогам учебного года.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образовательной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М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ДДТ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«Радуга»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прохождении курсов повышения квалификации.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 о деятельности учреждения.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ответственный за размещение информации на сайте учреждения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достижениях обучающихся объединений и педагогов учреждения.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сайту: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-своевременное обновление сайта в соответствии закона;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-внесение информации о деятельности ДДТ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«Радуга» 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(итоговой, планируемой);</w:t>
            </w:r>
          </w:p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наполнение разделов сайта информацией;</w:t>
            </w:r>
          </w:p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и предоставление информации на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1F4830" w:rsidRPr="00B244C3" w:rsidTr="005F295F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учетной и отчетной документации по проведенным фестивалям, турнирам и другим массовым мероприятиям.</w:t>
            </w:r>
          </w:p>
        </w:tc>
        <w:tc>
          <w:tcPr>
            <w:tcW w:w="1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</w:p>
        </w:tc>
      </w:tr>
    </w:tbl>
    <w:p w:rsidR="001F4830" w:rsidRDefault="001F4830" w:rsidP="001F4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650FC" w:rsidRDefault="003650FC" w:rsidP="001F483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F4830" w:rsidRDefault="00275CAA" w:rsidP="00275C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75CA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РАБОТА ПО СОХРАНЕНИЮ КОНТИНГЕНТА ВОСПИТАННИКОВ</w:t>
      </w:r>
    </w:p>
    <w:p w:rsidR="00057A1C" w:rsidRDefault="00057A1C" w:rsidP="001F4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F4830" w:rsidRDefault="001F4830" w:rsidP="001F48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244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B244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многообразия видов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ельности, удовлетворяющих различные</w:t>
      </w:r>
      <w:r w:rsidRPr="00B24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интересы, склонности и потребности каждого учащегося, формирование устойчивой мотивации к занятиям в творческих объединениях ДДТ.</w:t>
      </w:r>
    </w:p>
    <w:p w:rsidR="001F4830" w:rsidRPr="00CB3CB2" w:rsidRDefault="001F4830" w:rsidP="001F483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CB3C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Мероприятияпо сохранению контингента воспитанников в течение учебного года</w:t>
      </w:r>
    </w:p>
    <w:p w:rsidR="001F4830" w:rsidRPr="00B244C3" w:rsidRDefault="001F4830" w:rsidP="001F48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923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6619"/>
        <w:gridCol w:w="2635"/>
      </w:tblGrid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п/п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за проведение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педагоги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организации образовательного процесса в соответствии с требованиями САНПИНа, правил ТБ и ПБ.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педагоги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работы объединений с учётом пожеланий обучающихся и родителей, возраста обучающихся, требованиями САНПИНа.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стимулирование обучающихся:</w:t>
            </w:r>
          </w:p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поощрения грамотам и дипломами победителей и призёров конкурсов.  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администрация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контингента обучающихся.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участия обучающихся объединений в мероприятиях различной направленности.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администрация, родители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массовых мероприятий познавательного, развивающего, профилактического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патриотического</w:t>
            </w: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  для обучающихся в объединениях ДДТ разного возраста.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привлечение обучающихся объединений и родителей к организации и проведению мероприятий.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 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использованием новых технологий.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1F4830" w:rsidRPr="00B244C3" w:rsidTr="00466299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родителями обучающихся, привлечение их к участию в жизни объединения, учреждения.</w:t>
            </w:r>
          </w:p>
        </w:tc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F4830" w:rsidRPr="00B244C3" w:rsidRDefault="001F4830" w:rsidP="004662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администрация</w:t>
            </w:r>
          </w:p>
        </w:tc>
      </w:tr>
    </w:tbl>
    <w:p w:rsidR="001F4830" w:rsidRDefault="001F4830" w:rsidP="001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830" w:rsidRPr="00490FF6" w:rsidRDefault="00275CAA" w:rsidP="00275CAA">
      <w:pPr>
        <w:spacing w:before="6" w:after="6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FF6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1F4830" w:rsidRPr="00490FF6" w:rsidRDefault="00275CAA" w:rsidP="00275CAA">
      <w:pPr>
        <w:spacing w:before="6" w:after="6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FF6">
        <w:rPr>
          <w:rFonts w:ascii="Times New Roman" w:eastAsia="Calibri" w:hAnsi="Times New Roman" w:cs="Times New Roman"/>
          <w:b/>
          <w:sz w:val="24"/>
          <w:szCs w:val="24"/>
        </w:rPr>
        <w:t>ПРОВЕДЕНИЯ ПРОФЕССИОНАЛЬНЫХ КОНКУРСОВ СРЕДИ ПЕДАГОГОВ</w:t>
      </w:r>
    </w:p>
    <w:p w:rsidR="001F4830" w:rsidRPr="00FC509F" w:rsidRDefault="00275CAA" w:rsidP="00275CAA">
      <w:pPr>
        <w:spacing w:before="6" w:after="6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МОБУ ДО ДДТ «РАДУГА» НА 2025 – 2026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7"/>
        <w:gridCol w:w="2393"/>
        <w:gridCol w:w="2393"/>
      </w:tblGrid>
      <w:tr w:rsidR="001F4830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4830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– фестиваль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Цветок курая</w:t>
            </w: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 01.10 по 20.10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ВР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1F4830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декоративно-прикладного искусства среди обучающихся и педагогов образовательных учреждений</w:t>
            </w:r>
          </w:p>
          <w:p w:rsidR="001F4830" w:rsidRPr="00490FF6" w:rsidRDefault="008A1DB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«Ларец новогодних чудес</w:t>
            </w:r>
            <w:r w:rsidR="001F4830"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ВР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1F4830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Дебют</w:t>
            </w: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ВР</w:t>
            </w:r>
          </w:p>
          <w:p w:rsidR="001F4830" w:rsidRPr="00490FF6" w:rsidRDefault="001F4830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275CAA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1D2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1D2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D2" w:rsidRPr="00490FF6" w:rsidRDefault="006E61D2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5CAA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капель</w:t>
            </w: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ВР</w:t>
            </w:r>
          </w:p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275CAA" w:rsidRPr="00490FF6" w:rsidTr="0046629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CAA" w:rsidRPr="00490FF6" w:rsidRDefault="00275CAA" w:rsidP="00466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  конкурс педагогов дополнительного образования</w:t>
            </w:r>
          </w:p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«Сердце отдаю детям»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ВР</w:t>
            </w:r>
          </w:p>
          <w:p w:rsidR="00275CAA" w:rsidRPr="00490FF6" w:rsidRDefault="00275CAA" w:rsidP="00057A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</w:t>
            </w:r>
          </w:p>
        </w:tc>
      </w:tr>
    </w:tbl>
    <w:p w:rsidR="001F4830" w:rsidRDefault="001F4830" w:rsidP="001F48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6E23" w:rsidRPr="00490FF6" w:rsidRDefault="00E36E23" w:rsidP="001F48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830" w:rsidRDefault="00275CAA" w:rsidP="001F4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ИТАТЕЛЬНАЯ РАБОТА С ОБУЧАЮЩИМИСЯ</w:t>
      </w:r>
    </w:p>
    <w:p w:rsidR="001F4830" w:rsidRDefault="001F4830" w:rsidP="001F4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830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по созданию условий для саморазвития, самоопределения, самоутверждения личности ребенка в процессе совместной деятельности детей и взрослых на основе индивидуального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дифференцированного подходов, а также уделить особое внимание патриотическому воспитанию.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 оказание помощи в развитии творческого потенциала детей;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совместной деятельности детей, родителей, педагогов;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-профориентация подростков;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гражданской позиции;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детей и пропаганда здорового образа жизни;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8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атмосферы психологического комфорта;</w:t>
      </w:r>
    </w:p>
    <w:p w:rsidR="001F4830" w:rsidRPr="000E4D84" w:rsidRDefault="001F4830" w:rsidP="001F4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досуга.</w:t>
      </w:r>
    </w:p>
    <w:p w:rsidR="001F4830" w:rsidRPr="000E4D84" w:rsidRDefault="001F4830" w:rsidP="001F4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99"/>
        <w:gridCol w:w="3247"/>
        <w:gridCol w:w="1134"/>
      </w:tblGrid>
      <w:tr w:rsidR="001F4830" w:rsidRPr="000E4D84" w:rsidTr="00466299">
        <w:tc>
          <w:tcPr>
            <w:tcW w:w="567" w:type="dxa"/>
          </w:tcPr>
          <w:p w:rsidR="00F97B6C" w:rsidRDefault="00F97B6C" w:rsidP="00F9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30" w:rsidRPr="000E4D84" w:rsidRDefault="001F4830" w:rsidP="00F97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:rsidR="00F97B6C" w:rsidRDefault="00F97B6C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699" w:type="dxa"/>
          </w:tcPr>
          <w:p w:rsidR="00F97B6C" w:rsidRDefault="00F97B6C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3247" w:type="dxa"/>
          </w:tcPr>
          <w:p w:rsidR="00F97B6C" w:rsidRDefault="00F97B6C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F97B6C" w:rsidRDefault="00F97B6C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-приобщение детей к духовно- нравственным ценностям своего народа;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благоприятного нравственно-психологического климата в кружковых объединениях;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гармонически развитой личности;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1.День открытых дверей 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пожилых людей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матери</w:t>
            </w:r>
          </w:p>
          <w:p w:rsidR="001F4830" w:rsidRPr="000E4D84" w:rsidRDefault="008A1DB2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F4830"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Новогоднее представление для </w:t>
            </w:r>
            <w:r w:rsidR="00DA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ДДТ «Ра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дуга»</w:t>
            </w:r>
          </w:p>
          <w:p w:rsidR="00DA2801" w:rsidRPr="000E4D84" w:rsidRDefault="008A1DB2" w:rsidP="00DA2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F4830"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A2801"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 - проводы Зимы</w:t>
            </w:r>
          </w:p>
          <w:p w:rsidR="001F4830" w:rsidRPr="000E4D84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1F4830"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Международному женскому дню 8 марта</w:t>
            </w:r>
          </w:p>
          <w:p w:rsidR="008A1DB2" w:rsidRPr="000E4D84" w:rsidRDefault="008A1DB2" w:rsidP="008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F4830"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«Театральные подмостки»</w:t>
            </w:r>
          </w:p>
          <w:p w:rsidR="008A1DB2" w:rsidRDefault="001F4830" w:rsidP="008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1DB2"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«Дебют»</w:t>
            </w:r>
          </w:p>
          <w:p w:rsidR="008A1DB2" w:rsidRPr="000E4D84" w:rsidRDefault="008A1DB2" w:rsidP="008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Музыкальная капель</w:t>
            </w:r>
          </w:p>
          <w:p w:rsidR="008A1DB2" w:rsidRDefault="008A1DB2" w:rsidP="008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защиты детей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801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A2801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801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A2801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2801" w:rsidRDefault="008A1DB2" w:rsidP="008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</w:t>
            </w:r>
            <w:r w:rsidR="00DA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  <w:p w:rsidR="008A1DB2" w:rsidRPr="000E4D84" w:rsidRDefault="008A1DB2" w:rsidP="008A1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 правовое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гражданственности, правовой культуры кружковцев;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-ознакомление с политической жизнью России, ее традициях и современных реалиях;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-осознание своего «Я» в обществе;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День Республики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День народного единства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конституции РБ и РФ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Конкурс по пожарной безопасности «Огонь побеждают бесстрашные»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-дать учащимся представление: о Родине как о месте, где человек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родился и познал счастье жизни;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 родного языка, о патриотизме;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чувства национальной гордости, бережного отношения к памятникам искусства и культуры;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-воспитание готовности к защите Родины;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Цветок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Курая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Фестиваль ДПИ «Мастер -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золотые руки»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Вахта памяти 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Акции, посвященные Дню Победы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Сабантуй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День России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4.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потребности проявлять активность решение экологических проблем;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эмоционально-нравственного отношения к окружающей среде;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познавательных, практических и творческих умений экологического характера;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A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 «Сумбуля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День защиты земли 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Всемирный день Земли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Экологический субботник</w:t>
            </w:r>
          </w:p>
          <w:p w:rsidR="001F4830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Всемирный День здоровья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6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Всемирный день охраны окружающей среды</w:t>
            </w:r>
          </w:p>
        </w:tc>
        <w:tc>
          <w:tcPr>
            <w:tcW w:w="1134" w:type="dxa"/>
          </w:tcPr>
          <w:p w:rsidR="001F4830" w:rsidRPr="000E4D84" w:rsidRDefault="00DA2801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позитивного отношения ученика к собственному интеллектуальному развитию;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потребности в самообразовании в условиях развития науки, культуры, техники;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обучающихся основными условиями для творческой активности детей.</w:t>
            </w:r>
          </w:p>
        </w:tc>
        <w:tc>
          <w:tcPr>
            <w:tcW w:w="3247" w:type="dxa"/>
          </w:tcPr>
          <w:p w:rsidR="001F4830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Международный день книги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День Российской науки 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детского самоуправления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организаторских способностей детей;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самостоятельности, ответственности, предприимчивости;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умений и навыков творчества, общения, самоорганизации, социального поведения;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1.Выбор актива детского самоуправления.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плана работы актива.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и проведение заседаний Совета детского самоуправления.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и проведение календарных мероприятий.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рейдов по активности посещения кружковых объединений, соблюдению чистоты в кабинетах.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девиантного поведения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умений и навыков ребенка проводить с пользой свободное время;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-коррекция поведения ребенка;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-профилактика вредных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привычек;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Создание банка данных детей девиантного поведения.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Беседы с классными руководителями по вопросу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занятости детей в свободное время.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Вовлечение детей в кружковые объединения по интересам.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Консультационные беседы с родителями детей девиантного поведения по вопросам воспитания.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Привлечение детей к организации и проведению воспитательных мероприятий.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Проведение индивидуальной работы по коррекции поведения ребенка.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анкетирования: - «Мир твоих увлечений», «Я и мои друзья», «Мое комфортное пребывание в кружковом объединении»;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Стимулирование и поощрение детей, принявших активное участие в жизнедеятельности дома детского творчества.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Организация и проведение работы по профилактике вредных привычек: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-пресс- конференция «Курение опасно для жизни»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с ограниченными возможностями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детей-инвалидов в творческую деятельность;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психологического и физического комфорта в кружковом объединении;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-способствовать развитию умений и навыков, необходимых для дальнейшего профессионального самоопределения;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Уточнение банка данных детей с ограниченными возможностями, проживающих на территории района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Новогоднее представление для детей с ограниченными возможностями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Опросник для родителей «Чем может вам помочь Дом творчества: ваши желания и запросы?»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и проведение досуговых мероприятий для детей инвалидов: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-новогоднее представление для детей с ограниченными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возможностями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-спектакли;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выставки декоративно-прикладного творчества.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и проведение занятий кружковых объединений для детей-инвалидов в щадящем режиме, с использованием оздоровительных элементов (гимнастика для глаз, физминутки, разминки и т.д.)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6.Усиление работы с семьей: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совместных досуговых мероприятий;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совместного творчества родителей и детей;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помощи педагога-психолога родителям по их запросам.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-вовлечение родителей в жизнедеятельность дома детского творчества;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совместного творчества детей и родителей;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психолого-педагогического просвещения родителей;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-укрепления семейных отношений между родителями и детьми;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-способствовать соблюдению семейных традиций и обычаев;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родителям в вопросах воспитания детей;</w:t>
            </w:r>
          </w:p>
        </w:tc>
        <w:tc>
          <w:tcPr>
            <w:tcW w:w="3247" w:type="dxa"/>
          </w:tcPr>
          <w:p w:rsidR="001F4830" w:rsidRDefault="001F4830" w:rsidP="00EF1487">
            <w:pPr>
              <w:numPr>
                <w:ilvl w:val="0"/>
                <w:numId w:val="4"/>
              </w:numPr>
              <w:spacing w:after="0" w:line="240" w:lineRule="auto"/>
              <w:ind w:left="304" w:hanging="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ко Дню матери.</w:t>
            </w:r>
          </w:p>
          <w:p w:rsidR="001F4830" w:rsidRPr="000E4D84" w:rsidRDefault="001F4830" w:rsidP="00EF1487">
            <w:pPr>
              <w:numPr>
                <w:ilvl w:val="0"/>
                <w:numId w:val="4"/>
              </w:numPr>
              <w:spacing w:after="0" w:line="240" w:lineRule="auto"/>
              <w:ind w:left="304" w:hanging="3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Папа, мама, я - спортивная семья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4830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из неблагополучных семей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-проведения профилактической работы с неблагополучными семьями;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-педагогическая и психологическая поддержка детей из неблагополучных семей;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систематического учета неблагополучных</w:t>
            </w:r>
            <w:r w:rsidR="00DA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положения ребенка в семье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Вовлечение детей из неблагополучных семей в кружковые объединения с учетом их интересом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Установление и поддержание систематических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доброжелательных отношений и контактов с родителями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Привлечение родителей в жизнедеятельность дома детского творчества.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Профилактические индивидуальные беседы с ребенком и родителями.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 из многодетных и малообеспеченных семей;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умения понимать семейные трудности;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толерантности;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и проведение благотворительных дел: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благотворительные концерты, спектакли, выставки;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районной акции «Помоги ближнему»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Индивидуальные беседы о проблемах семьи.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по профессиональному самоопределению детей и оказание помощи в бесплатном профессиональном обучении.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семейных встреч.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Разработка методических рекомендаций по проведению родительских встреч.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Разработка буклетов с рекомендациями о воспитании детей.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F4830" w:rsidRPr="000E4D84" w:rsidTr="00466299">
        <w:tc>
          <w:tcPr>
            <w:tcW w:w="56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технологии</w:t>
            </w:r>
          </w:p>
        </w:tc>
        <w:tc>
          <w:tcPr>
            <w:tcW w:w="3699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-сохранение и укрепление здоровья детей;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психологического и физического комфорта детей;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работы по профилактике ЗОЖ</w:t>
            </w:r>
          </w:p>
        </w:tc>
        <w:tc>
          <w:tcPr>
            <w:tcW w:w="3247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инструктажей по правилам дорожного движения, пожарной безопасности, по предупреждению травматизма, по правилам поведения в ДДТ.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Физкультурно- оздоровительные игры на свежем воздухе.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Индивидуальные беседы детьми по профилактике вредных привычек.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Участие в районном конкурсе плакатов: «Мы </w:t>
            </w: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 наркотиков!»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Применение на занятиях физкультминуток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«Ура, каникулы!»: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рождественские турниры;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подвижные игры;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-катание на санках, лыжах, коньках;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прогулки на свежем воздухе;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 с воспитанниками о правилах поведения на льду, на дороге и общественных местах, о правилах обращения с огнем, взрывоопасными веществами и пиротехникой.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Семейный лекторий «Здоровое питание- здоровый образ жизни».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Беседа инструктаж «Весенний паводок»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Часы здоровья «Солнце, воздух и вода»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Неделя борьбы с вредными  привычками.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Организация летнего отдыха в ДОЛ «Колос»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16.День борьбы с наркоманией</w:t>
            </w:r>
          </w:p>
        </w:tc>
        <w:tc>
          <w:tcPr>
            <w:tcW w:w="1134" w:type="dxa"/>
          </w:tcPr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1F4830" w:rsidRPr="000E4D84" w:rsidRDefault="001F4830" w:rsidP="0046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FCB" w:rsidRDefault="00B54FCB" w:rsidP="00B5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FCB" w:rsidRPr="00C75389" w:rsidRDefault="00B54FCB" w:rsidP="00C753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FCB" w:rsidRPr="00C75389" w:rsidRDefault="00275CAA" w:rsidP="00B5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389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    ПЛАН </w:t>
      </w:r>
    </w:p>
    <w:p w:rsidR="00B54FCB" w:rsidRPr="00C75389" w:rsidRDefault="00275CAA" w:rsidP="00B5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389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 МОБУ ДО ДДТ «РАДУГА» НА 2025 -  2026 ГГ.</w:t>
      </w:r>
    </w:p>
    <w:tbl>
      <w:tblPr>
        <w:tblpPr w:leftFromText="180" w:rightFromText="180" w:vertAnchor="text" w:horzAnchor="margin" w:tblpXSpec="center" w:tblpY="72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701"/>
        <w:gridCol w:w="283"/>
        <w:gridCol w:w="1418"/>
        <w:gridCol w:w="1842"/>
      </w:tblGrid>
      <w:tr w:rsidR="00B54FCB" w:rsidRPr="00C75389" w:rsidTr="00991648">
        <w:tc>
          <w:tcPr>
            <w:tcW w:w="534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1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4FCB" w:rsidRPr="00C75389" w:rsidTr="00991648"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54FCB" w:rsidRPr="00C75389" w:rsidTr="00B54FCB">
        <w:trPr>
          <w:trHeight w:val="409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CB" w:rsidRPr="00C75389" w:rsidRDefault="00B54FCB" w:rsidP="00991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</w:t>
            </w:r>
          </w:p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02.09.25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Г.Г.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национального костюма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13.09.25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безопасности </w:t>
            </w: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МОБУ ДО ДДТ </w:t>
            </w: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16 -20 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21.09.25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Вход в состав РФ ДНР,ЛНР,Запорожской и Херсонской областей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Фазылов Р.К.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04.10.25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Л.И.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05.10.25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Г.Г.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педагога дополнительного образования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08.10.25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 Л.Р.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Республики Башкортостан</w:t>
            </w:r>
          </w:p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Сумбуля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11.10.25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19.10.25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И.В.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художника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25.10.25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Цветок курая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01- 08.11.25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04.11.25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Октябрьской революции 1917г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Фазылов Р.К.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12.10.25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Всемирный день рукоделия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 Л.Р.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 xml:space="preserve">МОБУ ДО ДДТ </w:t>
            </w: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Г.Г.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 1941-1945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Фазылов Р.К.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герое Отечества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 Л.Р.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 для детей ДДТ «Радуга»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27.12.25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B54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М.А.Фазылов Р.К.Летвинова Я.Д.Сайфуллина Л.Р.Андямова Л.Н. Исмагилова Л.М.Даутова Г.Г.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05.01.26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08.02.26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книгодарения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C75389">
            <w:pPr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памяти воинов -интернационалистов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Л.И.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 xml:space="preserve">МОБУ ДО ДДТ </w:t>
            </w: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22.02.26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Трофимова </w:t>
            </w: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М.А.</w:t>
            </w:r>
          </w:p>
          <w:p w:rsidR="00B54FCB" w:rsidRPr="00C75389" w:rsidRDefault="00B54FCB" w:rsidP="0099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Г.Г.</w:t>
            </w:r>
          </w:p>
          <w:p w:rsidR="00B54FCB" w:rsidRPr="00C75389" w:rsidRDefault="00B54FCB" w:rsidP="0099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23.02.26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 Л.Р.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08.03.26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Мастер золотые руки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21.03.26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Исмагилова Л.М.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защиты земли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30.03.26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И.В.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 (Театральные подмостки)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Г.Г.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991648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Конкурс «Театральные подмостки»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Фазылов Р.К.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07.04.26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Музыкальная капель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12.04.26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национального костюма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Л.И.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танца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И.В.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книги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 xml:space="preserve">МОБУ ДО ДДТ </w:t>
            </w: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Сайфуллина </w:t>
            </w: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Л.Р.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25.04.26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Акции посвященные Дню Победы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09.05.25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18.05.25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01.06.25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В.В.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05.06.25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Андямова Л.Н.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Сабантуй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Трофимова М.А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12.06.25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Г.Г.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>
            <w:pPr>
              <w:rPr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22.06.25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Сайфуллина Л.Р.</w:t>
            </w:r>
          </w:p>
        </w:tc>
      </w:tr>
      <w:tr w:rsidR="00B54FCB" w:rsidRPr="00C75389" w:rsidTr="00991648">
        <w:trPr>
          <w:trHeight w:val="403"/>
        </w:trPr>
        <w:tc>
          <w:tcPr>
            <w:tcW w:w="10314" w:type="dxa"/>
            <w:gridSpan w:val="6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B54FCB" w:rsidRPr="00C75389" w:rsidTr="00B54FCB">
        <w:trPr>
          <w:trHeight w:val="403"/>
        </w:trPr>
        <w:tc>
          <w:tcPr>
            <w:tcW w:w="534" w:type="dxa"/>
            <w:shd w:val="clear" w:color="auto" w:fill="auto"/>
          </w:tcPr>
          <w:p w:rsidR="00B54FCB" w:rsidRPr="00C75389" w:rsidRDefault="00B54FCB" w:rsidP="00EF1487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День семьи любви и верности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МОБУ ДО ДДТ «Радуга»</w:t>
            </w:r>
          </w:p>
        </w:tc>
        <w:tc>
          <w:tcPr>
            <w:tcW w:w="1418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hAnsi="Times New Roman" w:cs="Times New Roman"/>
                <w:sz w:val="24"/>
                <w:szCs w:val="24"/>
              </w:rPr>
              <w:t>08.07.25</w:t>
            </w:r>
          </w:p>
        </w:tc>
        <w:tc>
          <w:tcPr>
            <w:tcW w:w="1842" w:type="dxa"/>
            <w:shd w:val="clear" w:color="auto" w:fill="auto"/>
          </w:tcPr>
          <w:p w:rsidR="00B54FCB" w:rsidRPr="00C75389" w:rsidRDefault="00B54FCB" w:rsidP="009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389">
              <w:rPr>
                <w:rFonts w:ascii="Times New Roman" w:eastAsia="Times New Roman" w:hAnsi="Times New Roman" w:cs="Times New Roman"/>
                <w:sz w:val="24"/>
                <w:szCs w:val="24"/>
              </w:rPr>
              <w:t>Летвинова Я.Д.</w:t>
            </w:r>
          </w:p>
        </w:tc>
      </w:tr>
    </w:tbl>
    <w:p w:rsidR="00B54FCB" w:rsidRPr="00C75389" w:rsidRDefault="00B54FCB" w:rsidP="00B5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0FC" w:rsidRDefault="003650FC" w:rsidP="00C75389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4830" w:rsidRPr="00490FF6" w:rsidRDefault="00275CAA" w:rsidP="00BE229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1F4830" w:rsidRPr="00490FF6" w:rsidRDefault="00275CAA" w:rsidP="001F4830">
      <w:pPr>
        <w:keepNext/>
        <w:suppressAutoHyphens/>
        <w:spacing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ПОДГОТОВКЕ ПЕДАГОГИЧЕСКИХ РАБОТНИКОВ К АТТЕСТАЦИИ </w:t>
      </w:r>
    </w:p>
    <w:p w:rsidR="001F4830" w:rsidRDefault="00275CAA" w:rsidP="001F4830">
      <w:pPr>
        <w:keepNext/>
        <w:suppressAutoHyphens/>
        <w:spacing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2025– 2026 УЧЕБНЫЙ ГОД</w:t>
      </w:r>
    </w:p>
    <w:p w:rsidR="001F4830" w:rsidRPr="00490FF6" w:rsidRDefault="001F4830" w:rsidP="001F4830">
      <w:pPr>
        <w:keepNext/>
        <w:suppressAutoHyphens/>
        <w:spacing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tblInd w:w="-432" w:type="dxa"/>
        <w:tblLayout w:type="fixed"/>
        <w:tblLook w:val="04A0"/>
      </w:tblPr>
      <w:tblGrid>
        <w:gridCol w:w="646"/>
        <w:gridCol w:w="5300"/>
        <w:gridCol w:w="1985"/>
        <w:gridCol w:w="2329"/>
      </w:tblGrid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tabs>
                <w:tab w:val="left" w:pos="240"/>
                <w:tab w:val="center" w:pos="741"/>
              </w:tabs>
              <w:suppressAutoHyphens/>
              <w:snapToGrid w:val="0"/>
              <w:spacing w:after="0" w:line="240" w:lineRule="auto"/>
              <w:ind w:right="-10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right="-5" w:hanging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661" w:right="-10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Нормативно - правовая база и методические рекомендации по вопросу 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«Процедуры аттестации  педагогических и руководящих работников»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списка аттестуемых педагогов в учебном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по заполнению документации для прохождения 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папок и стендовой информации по аттестации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деятельности педагогов, консультации по оформлению необходимых документов для прохождения аттестации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сентябрь-декабрь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Методические рекомендации по составлению творческого отчета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оформлению портфолио педагога дополнительного образования. Презентация лучших портфолио 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гогов Дома детского  творчества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4830" w:rsidRPr="00490FF6" w:rsidTr="00466299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EF1487">
            <w:pPr>
              <w:numPr>
                <w:ilvl w:val="0"/>
                <w:numId w:val="2"/>
              </w:numPr>
              <w:tabs>
                <w:tab w:val="left" w:pos="695"/>
              </w:tabs>
              <w:suppressAutoHyphens/>
              <w:snapToGrid w:val="0"/>
              <w:spacing w:after="0" w:line="240" w:lineRule="auto"/>
              <w:ind w:left="91" w:right="-1050" w:hanging="5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организации и проведению открытого занятия или внеурочного мероприятия педагога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зам.директора по УВР </w:t>
            </w:r>
          </w:p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F4830" w:rsidRPr="00490FF6" w:rsidRDefault="001F4830" w:rsidP="001F48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830" w:rsidRPr="00490FF6" w:rsidRDefault="00275CAA" w:rsidP="001F4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FF6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1F4830" w:rsidRPr="00490FF6" w:rsidRDefault="00275CAA" w:rsidP="001F4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FF6">
        <w:rPr>
          <w:rFonts w:ascii="Times New Roman" w:eastAsia="Calibri" w:hAnsi="Times New Roman" w:cs="Times New Roman"/>
          <w:b/>
          <w:sz w:val="24"/>
          <w:szCs w:val="24"/>
        </w:rPr>
        <w:t>ПО ОБОБЩЕНИЮ ПЕРЕДОВОГО ПЕДАГОГИЧЕСКОГО ОПЫТА</w:t>
      </w:r>
    </w:p>
    <w:p w:rsidR="001F4830" w:rsidRPr="00490FF6" w:rsidRDefault="00275CAA" w:rsidP="001F4830">
      <w:pPr>
        <w:keepNext/>
        <w:suppressAutoHyphens/>
        <w:spacing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– 2026</w:t>
      </w:r>
      <w:bookmarkStart w:id="2" w:name="_GoBack"/>
      <w:bookmarkEnd w:id="2"/>
      <w:r w:rsidRPr="00490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F4830" w:rsidRPr="00490FF6" w:rsidRDefault="001F4830" w:rsidP="001F4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830" w:rsidRPr="00490FF6" w:rsidRDefault="001F4830" w:rsidP="001F483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485" w:type="dxa"/>
        <w:tblInd w:w="-432" w:type="dxa"/>
        <w:tblLayout w:type="fixed"/>
        <w:tblLook w:val="04A0"/>
      </w:tblPr>
      <w:tblGrid>
        <w:gridCol w:w="533"/>
        <w:gridCol w:w="5779"/>
        <w:gridCol w:w="2065"/>
        <w:gridCol w:w="2108"/>
      </w:tblGrid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Накопление методической продукции (положения, методические рекомендации, памятки и т. д).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сентябрь-май, ежеквартально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napToGri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Накопление и систематизация фонда методической и научной литературы по теории и практике учебно-воспитательной работы, социально- педагогической деятельности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сентябрь-май, еженедельно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napToGrid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Накопление электронного банка разработанных педагогических и методических материалов, сценариев, положений, конкурсов, планов подготовки и т.д. Дома детского творчества «Радуга»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napToGrid w:val="0"/>
              <w:spacing w:after="0" w:line="240" w:lineRule="auto"/>
              <w:ind w:right="196"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сентябрь-май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методисты,</w:t>
            </w:r>
          </w:p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педагоги д/о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информационного материала о проведенных мероприятиях на сайте МОБУ ДО ДДТ «Радуга»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napToGrid w:val="0"/>
              <w:spacing w:after="0" w:line="240" w:lineRule="auto"/>
              <w:ind w:right="86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еженедельно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методических и информационных (справочных) материалов, полученных по сети Интернет на электронных и бумажных носителях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сентябрь-май, еженедельно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Распечатка методических, обучающих, информационных и иных документов Дома детского творчества «Радуга»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сентябрь-май, еженедельно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</w:tr>
      <w:tr w:rsidR="001F4830" w:rsidRPr="00490FF6" w:rsidTr="0046629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статей из опыта работы педагогов Дома творчества «Радуга» в районных, республиканских, российских и международных печатных изданиях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830" w:rsidRPr="00490FF6" w:rsidRDefault="001F4830" w:rsidP="00466299">
            <w:pPr>
              <w:suppressAutoHyphens/>
              <w:snapToGrid w:val="0"/>
              <w:spacing w:after="0" w:line="240" w:lineRule="auto"/>
              <w:ind w:left="91" w:hanging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90F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методисты, педагоги д/о</w:t>
            </w:r>
          </w:p>
        </w:tc>
      </w:tr>
    </w:tbl>
    <w:p w:rsidR="001F4830" w:rsidRDefault="001F4830" w:rsidP="001F4830">
      <w:pPr>
        <w:keepNext/>
        <w:suppressAutoHyphens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B4457" w:rsidRDefault="005B4457" w:rsidP="005B4457"/>
    <w:p w:rsidR="005B4457" w:rsidRPr="00CC6C6F" w:rsidRDefault="005B4457" w:rsidP="005B4457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C6F">
        <w:rPr>
          <w:rFonts w:ascii="Times New Roman" w:hAnsi="Times New Roman" w:cs="Times New Roman"/>
          <w:b/>
          <w:sz w:val="24"/>
          <w:szCs w:val="24"/>
        </w:rPr>
        <w:t>ПЛАН СОВМЕСТНОЙ РАБОТЫ МОБУ ДО ДДТ «РАДУГА»</w:t>
      </w:r>
    </w:p>
    <w:p w:rsidR="005B4457" w:rsidRPr="00CC6C6F" w:rsidRDefault="005B4457" w:rsidP="005B4457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C6F">
        <w:rPr>
          <w:rFonts w:ascii="Times New Roman" w:hAnsi="Times New Roman" w:cs="Times New Roman"/>
          <w:b/>
          <w:sz w:val="24"/>
          <w:szCs w:val="24"/>
        </w:rPr>
        <w:lastRenderedPageBreak/>
        <w:t>С МОБУ СОШ С.БОЛЬШОЙ КУГАНАК, КУГАНАКСКАЯ МОДЕЛЬНАЯ ЮНОШЕСКАЯ СЕЛЬСКАЯ БИБЛИОТЕКА МБУ ЦБС СТЕРЛИТАМАКСКОГО РАЙОНА, МБДОУ ДЕТСКИЙ САД С.БОЛЬШОЙ КУГАНАК НА 2025 – 2026 УЧЕБНЫЙ ГОД</w:t>
      </w:r>
    </w:p>
    <w:p w:rsidR="005B4457" w:rsidRPr="002E1269" w:rsidRDefault="005B4457" w:rsidP="005B4457">
      <w:pPr>
        <w:spacing w:after="10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c"/>
        <w:tblpPr w:leftFromText="180" w:rightFromText="180" w:vertAnchor="text" w:horzAnchor="margin" w:tblpXSpec="center" w:tblpY="364"/>
        <w:tblW w:w="0" w:type="auto"/>
        <w:tblLook w:val="04A0"/>
      </w:tblPr>
      <w:tblGrid>
        <w:gridCol w:w="675"/>
        <w:gridCol w:w="4110"/>
        <w:gridCol w:w="2393"/>
        <w:gridCol w:w="2607"/>
      </w:tblGrid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B4457" w:rsidRPr="004F75F3" w:rsidTr="005B4457">
        <w:trPr>
          <w:trHeight w:val="2108"/>
        </w:trPr>
        <w:tc>
          <w:tcPr>
            <w:tcW w:w="675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 xml:space="preserve">   1.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393" w:type="dxa"/>
          </w:tcPr>
          <w:p w:rsidR="005B4457" w:rsidRPr="00EA20EC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5B4457" w:rsidRPr="00EA20EC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посвященные 95- летия Стерлитамакского района: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Осенняя ярмарка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Посадка гортений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3.Спортивно – оздоровительная зарядка «В здоровом теле – здоровый дух»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05.10.2025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lastRenderedPageBreak/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Республики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11.10.2025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24.11.2024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24.12.25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 28.12.2025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 xml:space="preserve">Симакова Э.Б. – зам. директора по ВР </w:t>
            </w:r>
            <w:r w:rsidRPr="00004388">
              <w:rPr>
                <w:rFonts w:ascii="Times New Roman" w:hAnsi="Times New Roman"/>
                <w:sz w:val="24"/>
                <w:szCs w:val="24"/>
              </w:rPr>
              <w:lastRenderedPageBreak/>
              <w:t>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08.03.20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  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F75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4F75F3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Е.В.– старший воспитатель.</w:t>
            </w:r>
          </w:p>
        </w:tc>
      </w:tr>
      <w:tr w:rsidR="005B4457" w:rsidRPr="004F75F3" w:rsidTr="005B4457">
        <w:tc>
          <w:tcPr>
            <w:tcW w:w="675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Сабантуй</w:t>
            </w:r>
          </w:p>
        </w:tc>
        <w:tc>
          <w:tcPr>
            <w:tcW w:w="2393" w:type="dxa"/>
          </w:tcPr>
          <w:p w:rsidR="005B4457" w:rsidRPr="004F75F3" w:rsidRDefault="005B4457" w:rsidP="005B4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07.06.2026</w:t>
            </w:r>
          </w:p>
        </w:tc>
        <w:tc>
          <w:tcPr>
            <w:tcW w:w="2393" w:type="dxa"/>
          </w:tcPr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Симакова Э.Б. – зам. директора по ВР МОБУ СОШ с.Большой Куганак;</w:t>
            </w:r>
          </w:p>
          <w:p w:rsidR="005B4457" w:rsidRPr="00004388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 w:rsidRPr="00004388">
              <w:rPr>
                <w:rFonts w:ascii="Times New Roman" w:hAnsi="Times New Roman"/>
                <w:sz w:val="24"/>
                <w:szCs w:val="24"/>
              </w:rPr>
              <w:t>Трофимова М.А. – методист МОБУ ДО ДДТ «Радуга»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457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 Н.Н. -заведующий модельной юношеской сельской библиотеки;</w:t>
            </w:r>
          </w:p>
          <w:p w:rsidR="005B4457" w:rsidRPr="004F75F3" w:rsidRDefault="005B4457" w:rsidP="005B44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Хамова Е.В. – старший воспитатель.</w:t>
            </w:r>
          </w:p>
        </w:tc>
      </w:tr>
    </w:tbl>
    <w:p w:rsidR="005B4457" w:rsidRPr="004F75F3" w:rsidRDefault="005B4457" w:rsidP="005B4457">
      <w:pPr>
        <w:rPr>
          <w:rFonts w:ascii="Times New Roman" w:hAnsi="Times New Roman" w:cs="Times New Roman"/>
          <w:sz w:val="28"/>
          <w:szCs w:val="28"/>
        </w:rPr>
      </w:pPr>
    </w:p>
    <w:p w:rsidR="001F4830" w:rsidRPr="00490FF6" w:rsidRDefault="001F4830" w:rsidP="001F4830">
      <w:pPr>
        <w:rPr>
          <w:rFonts w:ascii="Times New Roman" w:eastAsia="Calibri" w:hAnsi="Times New Roman" w:cs="Times New Roman"/>
          <w:sz w:val="24"/>
          <w:szCs w:val="24"/>
        </w:rPr>
      </w:pPr>
    </w:p>
    <w:p w:rsidR="005B4457" w:rsidRPr="005B4457" w:rsidRDefault="005B4457" w:rsidP="005B4457">
      <w:pPr>
        <w:spacing w:before="6" w:after="6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457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ТВОРЧЕСКОЙ ИНИЦИАТИВНОЙ ГРУППЫ </w:t>
      </w:r>
    </w:p>
    <w:p w:rsidR="005B4457" w:rsidRPr="005B4457" w:rsidRDefault="005B4457" w:rsidP="005B4457">
      <w:pPr>
        <w:spacing w:before="6" w:after="6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457">
        <w:rPr>
          <w:rFonts w:ascii="Times New Roman" w:eastAsia="Calibri" w:hAnsi="Times New Roman" w:cs="Times New Roman"/>
          <w:b/>
          <w:sz w:val="24"/>
          <w:szCs w:val="24"/>
        </w:rPr>
        <w:t>НА 2025-2026 УЧЕБНЫЙ ГОД</w:t>
      </w:r>
    </w:p>
    <w:p w:rsidR="005B4457" w:rsidRPr="00187BCD" w:rsidRDefault="005B4457" w:rsidP="005B445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87B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6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4141"/>
        <w:gridCol w:w="1701"/>
        <w:gridCol w:w="3084"/>
      </w:tblGrid>
      <w:tr w:rsidR="005B4457" w:rsidRPr="00187BCD" w:rsidTr="005B4457"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Сроки</w:t>
            </w:r>
          </w:p>
          <w:p w:rsidR="005B4457" w:rsidRPr="005B6D85" w:rsidRDefault="005B4457" w:rsidP="005B44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5B4457" w:rsidRPr="00187BCD" w:rsidTr="005B4457"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0" w:lineRule="atLeast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Знаний</w:t>
            </w:r>
          </w:p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6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Pr="005B6D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76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0" w:lineRule="atLeast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Мероприятия посвященные 95- летию Стерлитамакского района:</w:t>
            </w:r>
          </w:p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1.Осенняя ярмарка</w:t>
            </w:r>
          </w:p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2. Посадка гортензий</w:t>
            </w:r>
          </w:p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3.Спортивно – оздоровительная зарядка «В здоровом теле – здоровый дух»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пожилых людей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учителя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05.10.2025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Республики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11.10.2025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723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Мастер-класс по технике декупаж «Картина»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1.10.2025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</w:tc>
      </w:tr>
      <w:tr w:rsidR="005B4457" w:rsidRPr="00187BCD" w:rsidTr="005B4457">
        <w:trPr>
          <w:trHeight w:val="664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по плетению из ротанга </w:t>
            </w:r>
          </w:p>
          <w:p w:rsidR="005B4457" w:rsidRPr="005B6D85" w:rsidRDefault="005B4457" w:rsidP="005B4457">
            <w:pPr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«Кашпо»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матери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61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Мастер-класс в технике декупаж «Новогодняя игрушка»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С 10.12.2025 по</w:t>
            </w:r>
          </w:p>
          <w:p w:rsidR="005B4457" w:rsidRPr="005B6D85" w:rsidRDefault="005B4457" w:rsidP="005B4457">
            <w:pPr>
              <w:spacing w:before="6" w:after="6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 xml:space="preserve"> 23.12.2025 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Летвинова Я.Д.</w:t>
            </w:r>
          </w:p>
        </w:tc>
      </w:tr>
      <w:tr w:rsidR="005B4457" w:rsidRPr="00187BCD" w:rsidTr="005B4457">
        <w:trPr>
          <w:trHeight w:val="531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в технике бисероплетения </w:t>
            </w:r>
          </w:p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«Снежинка»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С 10.12.2025 по</w:t>
            </w:r>
          </w:p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 xml:space="preserve"> 23.12.2025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</w:tc>
      </w:tr>
      <w:tr w:rsidR="005B4457" w:rsidRPr="00187BCD" w:rsidTr="005B4457">
        <w:trPr>
          <w:trHeight w:val="531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Мастер-класс «Новогодний гном»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С 10.12.2025 по</w:t>
            </w:r>
          </w:p>
          <w:p w:rsidR="005B4457" w:rsidRPr="005B6D85" w:rsidRDefault="005B4457" w:rsidP="005B4457">
            <w:pPr>
              <w:spacing w:before="6" w:after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 xml:space="preserve"> 23.12.2025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Точилкина А.О.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Новогодние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С 24.12.25. по 28.12.2025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584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Мастер-класс по вязанию «Интерьерная шкатулка»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Точилкина А.О.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22.02.2026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Трофимова М.А.</w:t>
            </w:r>
          </w:p>
        </w:tc>
      </w:tr>
      <w:tr w:rsidR="005B4457" w:rsidRPr="00187BCD" w:rsidTr="005B4457">
        <w:trPr>
          <w:trHeight w:val="67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Мастер-класс по бисероплетению</w:t>
            </w:r>
          </w:p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«Брошь ко дню Победы»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День Победы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Международный день защиты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01.06.2026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  <w:tr w:rsidR="005B4457" w:rsidRPr="00187BCD" w:rsidTr="005B4457">
        <w:trPr>
          <w:trHeight w:val="1092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EF1487">
            <w:pPr>
              <w:pStyle w:val="af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Сабантуй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457" w:rsidRPr="005B6D85" w:rsidRDefault="005B4457" w:rsidP="005B4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D85">
              <w:rPr>
                <w:rFonts w:ascii="Times New Roman" w:hAnsi="Times New Roman" w:cs="Times New Roman"/>
                <w:sz w:val="20"/>
                <w:szCs w:val="20"/>
              </w:rPr>
              <w:t>07.06.2026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Андямова Л.Н.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Афанасьева В.В.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Даутова Г.Г.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Исмагилова Л.М.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Летвинова Я.Д.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Н.Н.</w:t>
            </w:r>
          </w:p>
          <w:p w:rsidR="005B4457" w:rsidRPr="005B6D85" w:rsidRDefault="005B4457" w:rsidP="005B445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Сайфуллина Л.Р.</w:t>
            </w:r>
          </w:p>
          <w:p w:rsidR="005B4457" w:rsidRPr="005B6D85" w:rsidRDefault="005B4457" w:rsidP="005B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6D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Трофимова М.А.</w:t>
            </w:r>
          </w:p>
        </w:tc>
      </w:tr>
    </w:tbl>
    <w:p w:rsidR="005B4457" w:rsidRDefault="005B4457" w:rsidP="005B4457">
      <w:pPr>
        <w:spacing w:before="73"/>
        <w:ind w:left="851" w:right="2"/>
        <w:jc w:val="center"/>
        <w:rPr>
          <w:sz w:val="28"/>
          <w:szCs w:val="28"/>
        </w:rPr>
      </w:pPr>
    </w:p>
    <w:p w:rsidR="005B4457" w:rsidRPr="005B4457" w:rsidRDefault="005B4457" w:rsidP="005B4457">
      <w:pPr>
        <w:spacing w:before="6" w:after="6" w:line="240" w:lineRule="auto"/>
        <w:ind w:left="851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5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5B4457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  <w:r w:rsidRPr="005B4457">
        <w:rPr>
          <w:rFonts w:ascii="Times New Roman" w:hAnsi="Times New Roman" w:cs="Times New Roman"/>
          <w:b/>
          <w:sz w:val="24"/>
          <w:szCs w:val="24"/>
        </w:rPr>
        <w:t xml:space="preserve"> ПО НАСТАВНИЧЕСТВУ</w:t>
      </w:r>
    </w:p>
    <w:p w:rsidR="005B4457" w:rsidRPr="005B4457" w:rsidRDefault="005B4457" w:rsidP="005B4457">
      <w:pPr>
        <w:spacing w:before="6" w:after="6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4457">
        <w:rPr>
          <w:rFonts w:ascii="Times New Roman" w:eastAsia="Calibri" w:hAnsi="Times New Roman" w:cs="Times New Roman"/>
          <w:b/>
          <w:sz w:val="24"/>
          <w:szCs w:val="24"/>
        </w:rPr>
        <w:t>НА 2025 – 2026 УЧЕБНЫЙ ГОД</w:t>
      </w:r>
    </w:p>
    <w:p w:rsidR="005B4457" w:rsidRPr="0096056F" w:rsidRDefault="005B4457" w:rsidP="005B4457">
      <w:pPr>
        <w:pStyle w:val="af1"/>
        <w:spacing w:line="264" w:lineRule="auto"/>
        <w:rPr>
          <w:b/>
          <w:sz w:val="20"/>
          <w:szCs w:val="20"/>
        </w:rPr>
      </w:pPr>
    </w:p>
    <w:p w:rsidR="005B4457" w:rsidRPr="0096056F" w:rsidRDefault="005B4457" w:rsidP="005B4457">
      <w:pPr>
        <w:pStyle w:val="af1"/>
        <w:spacing w:line="264" w:lineRule="auto"/>
        <w:jc w:val="center"/>
        <w:rPr>
          <w:b/>
          <w:sz w:val="20"/>
          <w:szCs w:val="20"/>
        </w:rPr>
      </w:pPr>
      <w:r w:rsidRPr="0096056F">
        <w:rPr>
          <w:b/>
          <w:sz w:val="20"/>
          <w:szCs w:val="20"/>
        </w:rPr>
        <w:t>ОБЩИЕ СВЕДЕНИЯ.</w:t>
      </w:r>
    </w:p>
    <w:p w:rsidR="005B4457" w:rsidRPr="0096056F" w:rsidRDefault="005B4457" w:rsidP="005B4457">
      <w:pPr>
        <w:pStyle w:val="af1"/>
        <w:spacing w:line="264" w:lineRule="auto"/>
        <w:jc w:val="center"/>
        <w:rPr>
          <w:b/>
          <w:sz w:val="20"/>
          <w:szCs w:val="20"/>
        </w:rPr>
      </w:pPr>
    </w:p>
    <w:tbl>
      <w:tblPr>
        <w:tblStyle w:val="afc"/>
        <w:tblW w:w="0" w:type="auto"/>
        <w:tblInd w:w="-459" w:type="dxa"/>
        <w:tblLayout w:type="fixed"/>
        <w:tblLook w:val="04A0"/>
      </w:tblPr>
      <w:tblGrid>
        <w:gridCol w:w="3073"/>
        <w:gridCol w:w="3873"/>
        <w:gridCol w:w="3350"/>
      </w:tblGrid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Наставник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Наставляемый</w:t>
            </w: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Даутова Гульгина Габдулхаковна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Махмутов Данила Назимович</w:t>
            </w: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высшее</w:t>
            </w:r>
          </w:p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:rsidR="005B4457" w:rsidRPr="0096056F" w:rsidRDefault="00915CDA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среднее</w:t>
            </w: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pacing w:val="-2"/>
                <w:sz w:val="20"/>
                <w:szCs w:val="20"/>
              </w:rPr>
              <w:t>Диплом</w:t>
            </w:r>
          </w:p>
        </w:tc>
        <w:tc>
          <w:tcPr>
            <w:tcW w:w="3873" w:type="dxa"/>
          </w:tcPr>
          <w:p w:rsidR="005B4457" w:rsidRPr="0096056F" w:rsidRDefault="00915CDA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ВСГ 5152955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Направление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TableParagraph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lastRenderedPageBreak/>
              <w:t>Специальность по диплому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Родной язык и литературы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TableParagraph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Учитель башкирского языка и литературы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 xml:space="preserve">Работает </w:t>
            </w:r>
            <w:r w:rsidRPr="0096056F">
              <w:rPr>
                <w:sz w:val="20"/>
                <w:szCs w:val="20"/>
              </w:rPr>
              <w:t xml:space="preserve">в </w:t>
            </w:r>
            <w:r w:rsidRPr="0096056F">
              <w:rPr>
                <w:b/>
                <w:sz w:val="20"/>
                <w:szCs w:val="20"/>
              </w:rPr>
              <w:t>МОБУ ДО ДДТ  «Радуга»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spacing w:before="26" w:line="264" w:lineRule="auto"/>
              <w:ind w:right="1291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 xml:space="preserve"> с 20.08.</w:t>
            </w:r>
            <w:r w:rsidRPr="0096056F">
              <w:rPr>
                <w:spacing w:val="-2"/>
                <w:sz w:val="20"/>
                <w:szCs w:val="20"/>
              </w:rPr>
              <w:t>2024г.</w:t>
            </w:r>
          </w:p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с 1.10.</w:t>
            </w:r>
            <w:r w:rsidRPr="0096056F">
              <w:rPr>
                <w:spacing w:val="-2"/>
                <w:sz w:val="20"/>
                <w:szCs w:val="20"/>
              </w:rPr>
              <w:t>2025г.</w:t>
            </w:r>
          </w:p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 xml:space="preserve"> Должность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Педагог организатор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Педагогический стаж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13 лет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1 месяц</w:t>
            </w: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высшее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нет</w:t>
            </w:r>
          </w:p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  <w:tr w:rsidR="005B4457" w:rsidRPr="0096056F" w:rsidTr="005B4457">
        <w:tc>
          <w:tcPr>
            <w:tcW w:w="30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b/>
                <w:sz w:val="20"/>
                <w:szCs w:val="20"/>
              </w:rPr>
            </w:pPr>
            <w:r w:rsidRPr="0096056F">
              <w:rPr>
                <w:b/>
                <w:sz w:val="20"/>
                <w:szCs w:val="20"/>
              </w:rPr>
              <w:t>Педагогическое кредо</w:t>
            </w:r>
          </w:p>
        </w:tc>
        <w:tc>
          <w:tcPr>
            <w:tcW w:w="3873" w:type="dxa"/>
          </w:tcPr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  <w:r w:rsidRPr="0096056F">
              <w:rPr>
                <w:color w:val="333333"/>
                <w:sz w:val="20"/>
                <w:szCs w:val="20"/>
                <w:shd w:val="clear" w:color="auto" w:fill="FFFFFF"/>
              </w:rPr>
              <w:t>Каждый ребенок - уникальная личность!</w:t>
            </w:r>
          </w:p>
        </w:tc>
        <w:tc>
          <w:tcPr>
            <w:tcW w:w="3350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  <w:shd w:val="clear" w:color="auto" w:fill="FFFFFF"/>
              </w:rPr>
              <w:t>«Пробовать, искать и развиваться».</w:t>
            </w:r>
          </w:p>
          <w:p w:rsidR="005B4457" w:rsidRPr="0096056F" w:rsidRDefault="005B4457" w:rsidP="005B4457">
            <w:pPr>
              <w:pStyle w:val="af1"/>
              <w:spacing w:line="264" w:lineRule="auto"/>
              <w:rPr>
                <w:sz w:val="20"/>
                <w:szCs w:val="20"/>
              </w:rPr>
            </w:pPr>
          </w:p>
        </w:tc>
      </w:tr>
    </w:tbl>
    <w:p w:rsidR="005B4457" w:rsidRPr="0096056F" w:rsidRDefault="005B4457" w:rsidP="005B4457">
      <w:pPr>
        <w:pStyle w:val="af1"/>
        <w:spacing w:line="264" w:lineRule="auto"/>
        <w:jc w:val="center"/>
        <w:rPr>
          <w:b/>
          <w:sz w:val="20"/>
          <w:szCs w:val="20"/>
        </w:rPr>
      </w:pPr>
    </w:p>
    <w:p w:rsidR="005B4457" w:rsidRPr="0096056F" w:rsidRDefault="005B4457" w:rsidP="005B4457">
      <w:pPr>
        <w:pStyle w:val="af1"/>
        <w:rPr>
          <w:sz w:val="20"/>
          <w:szCs w:val="20"/>
        </w:rPr>
      </w:pPr>
    </w:p>
    <w:p w:rsidR="005B4457" w:rsidRPr="0096056F" w:rsidRDefault="005B4457" w:rsidP="005B4457">
      <w:pPr>
        <w:pStyle w:val="af1"/>
        <w:ind w:left="3936"/>
        <w:rPr>
          <w:b/>
          <w:sz w:val="20"/>
          <w:szCs w:val="20"/>
        </w:rPr>
      </w:pPr>
      <w:r w:rsidRPr="0096056F">
        <w:rPr>
          <w:b/>
          <w:sz w:val="20"/>
          <w:szCs w:val="20"/>
        </w:rPr>
        <w:t>ПЛАН РАБОТЫ</w:t>
      </w:r>
    </w:p>
    <w:p w:rsidR="005B4457" w:rsidRPr="0096056F" w:rsidRDefault="005B4457" w:rsidP="005B4457">
      <w:pPr>
        <w:pStyle w:val="af1"/>
        <w:ind w:left="3936"/>
        <w:rPr>
          <w:sz w:val="20"/>
          <w:szCs w:val="20"/>
        </w:rPr>
      </w:pPr>
    </w:p>
    <w:p w:rsidR="005B4457" w:rsidRPr="0096056F" w:rsidRDefault="005B4457" w:rsidP="005B4457">
      <w:pPr>
        <w:pStyle w:val="af1"/>
        <w:spacing w:before="74"/>
        <w:rPr>
          <w:sz w:val="20"/>
          <w:szCs w:val="20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513"/>
        <w:gridCol w:w="2552"/>
        <w:gridCol w:w="2268"/>
      </w:tblGrid>
      <w:tr w:rsidR="005B4457" w:rsidRPr="0096056F" w:rsidTr="005B4457">
        <w:trPr>
          <w:trHeight w:val="304"/>
        </w:trPr>
        <w:tc>
          <w:tcPr>
            <w:tcW w:w="993" w:type="dxa"/>
          </w:tcPr>
          <w:p w:rsidR="005B4457" w:rsidRPr="0096056F" w:rsidRDefault="005B4457" w:rsidP="005B4457">
            <w:pPr>
              <w:pStyle w:val="TableParagraph"/>
              <w:ind w:left="288"/>
              <w:rPr>
                <w:sz w:val="20"/>
                <w:szCs w:val="20"/>
              </w:rPr>
            </w:pPr>
            <w:r w:rsidRPr="0096056F">
              <w:rPr>
                <w:spacing w:val="-5"/>
                <w:sz w:val="20"/>
                <w:szCs w:val="20"/>
              </w:rPr>
              <w:t>№/№</w:t>
            </w:r>
          </w:p>
        </w:tc>
        <w:tc>
          <w:tcPr>
            <w:tcW w:w="4513" w:type="dxa"/>
          </w:tcPr>
          <w:p w:rsidR="005B4457" w:rsidRPr="0096056F" w:rsidRDefault="005B4457" w:rsidP="005B4457">
            <w:pPr>
              <w:pStyle w:val="TableParagraph"/>
              <w:ind w:left="1210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Содержание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ind w:left="309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 xml:space="preserve">Форма </w:t>
            </w:r>
            <w:r w:rsidRPr="0096056F">
              <w:rPr>
                <w:spacing w:val="-2"/>
                <w:sz w:val="20"/>
                <w:szCs w:val="20"/>
              </w:rPr>
              <w:t>проведения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Сроки</w:t>
            </w:r>
          </w:p>
        </w:tc>
      </w:tr>
      <w:tr w:rsidR="005B4457" w:rsidRPr="0096056F" w:rsidTr="005B4457">
        <w:trPr>
          <w:trHeight w:val="1655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2312"/>
              </w:tabs>
              <w:spacing w:line="276" w:lineRule="exact"/>
              <w:ind w:right="91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Изучение нормативно- правовых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актов,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документов, </w:t>
            </w:r>
            <w:r w:rsidRPr="005B4457">
              <w:rPr>
                <w:sz w:val="20"/>
                <w:szCs w:val="20"/>
                <w:lang w:val="ru-RU"/>
              </w:rPr>
              <w:t>регламентирующих деятельность учреждения дополнительного образования и педагога дополнительного образования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tabs>
                <w:tab w:val="left" w:pos="2337"/>
              </w:tabs>
              <w:ind w:left="107" w:right="95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Консультирование. Работа</w:t>
            </w:r>
            <w:r w:rsidRPr="0096056F">
              <w:rPr>
                <w:sz w:val="20"/>
                <w:szCs w:val="20"/>
              </w:rPr>
              <w:tab/>
            </w:r>
            <w:r w:rsidRPr="0096056F">
              <w:rPr>
                <w:spacing w:val="-10"/>
                <w:sz w:val="20"/>
                <w:szCs w:val="20"/>
              </w:rPr>
              <w:t>с</w:t>
            </w:r>
          </w:p>
          <w:p w:rsidR="005B4457" w:rsidRPr="0096056F" w:rsidRDefault="005B4457" w:rsidP="005B4457">
            <w:pPr>
              <w:pStyle w:val="TableParagraph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документацией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4"/>
                <w:sz w:val="20"/>
                <w:szCs w:val="20"/>
              </w:rPr>
              <w:t>октябрь</w:t>
            </w:r>
          </w:p>
        </w:tc>
      </w:tr>
      <w:tr w:rsidR="005B4457" w:rsidRPr="0096056F" w:rsidTr="005B4457">
        <w:trPr>
          <w:trHeight w:val="1731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96056F" w:rsidRDefault="005B4457" w:rsidP="005B4457">
            <w:pPr>
              <w:pStyle w:val="TableParagraph"/>
              <w:tabs>
                <w:tab w:val="left" w:pos="1858"/>
                <w:tab w:val="left" w:pos="2578"/>
              </w:tabs>
              <w:ind w:right="96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 xml:space="preserve">Составление </w:t>
            </w:r>
            <w:r w:rsidRPr="0096056F">
              <w:rPr>
                <w:sz w:val="20"/>
                <w:szCs w:val="20"/>
              </w:rPr>
              <w:tab/>
            </w:r>
            <w:r w:rsidRPr="0096056F">
              <w:rPr>
                <w:spacing w:val="-2"/>
                <w:sz w:val="20"/>
                <w:szCs w:val="20"/>
              </w:rPr>
              <w:t>дополнительной общеобразовательной общеразвивающей</w:t>
            </w:r>
          </w:p>
          <w:p w:rsidR="005B4457" w:rsidRPr="0096056F" w:rsidRDefault="005B4457" w:rsidP="005B4457">
            <w:pPr>
              <w:pStyle w:val="TableParagraph"/>
              <w:tabs>
                <w:tab w:val="left" w:pos="1858"/>
                <w:tab w:val="left" w:pos="2578"/>
              </w:tabs>
              <w:ind w:right="96"/>
              <w:rPr>
                <w:spacing w:val="-2"/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программы педагога дополнительного образования,</w:t>
            </w:r>
          </w:p>
          <w:p w:rsidR="005B4457" w:rsidRPr="005B4457" w:rsidRDefault="005B4457" w:rsidP="005B4457">
            <w:pPr>
              <w:pStyle w:val="TableParagraph"/>
              <w:spacing w:line="270" w:lineRule="atLeast"/>
              <w:ind w:right="96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>размещение в Навигаторе дополнительного образования детей Стерлитамакского района РБ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spacing w:line="274" w:lineRule="exact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4"/>
                <w:sz w:val="20"/>
                <w:szCs w:val="20"/>
              </w:rPr>
              <w:t>октябрь</w:t>
            </w:r>
          </w:p>
        </w:tc>
      </w:tr>
      <w:tr w:rsidR="005B4457" w:rsidRPr="0096056F" w:rsidTr="005B4457">
        <w:trPr>
          <w:trHeight w:val="828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2417"/>
                <w:tab w:val="left" w:pos="3017"/>
              </w:tabs>
              <w:spacing w:before="2" w:line="237" w:lineRule="auto"/>
              <w:ind w:right="97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 xml:space="preserve">Разработка календарно-учебных графиков творческих объединений </w:t>
            </w:r>
            <w:r w:rsidRPr="005B4457">
              <w:rPr>
                <w:spacing w:val="-6"/>
                <w:sz w:val="20"/>
                <w:szCs w:val="20"/>
                <w:lang w:val="ru-RU"/>
              </w:rPr>
              <w:t xml:space="preserve">на  </w:t>
            </w:r>
            <w:r w:rsidRPr="005B4457">
              <w:rPr>
                <w:sz w:val="20"/>
                <w:szCs w:val="20"/>
                <w:lang w:val="ru-RU"/>
              </w:rPr>
              <w:t>2025/2026 учебный год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4"/>
                <w:sz w:val="20"/>
                <w:szCs w:val="20"/>
              </w:rPr>
              <w:t>октябрь</w:t>
            </w:r>
          </w:p>
        </w:tc>
      </w:tr>
      <w:tr w:rsidR="005B4457" w:rsidRPr="0096056F" w:rsidTr="005B4457">
        <w:trPr>
          <w:trHeight w:val="1144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1858"/>
                <w:tab w:val="left" w:pos="2578"/>
              </w:tabs>
              <w:ind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Проверка и корректировка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дополнительной общеобразовательной общеразвивающей</w:t>
            </w:r>
          </w:p>
          <w:p w:rsidR="005B4457" w:rsidRPr="0096056F" w:rsidRDefault="005B4457" w:rsidP="005B4457">
            <w:pPr>
              <w:pStyle w:val="TableParagraph"/>
              <w:tabs>
                <w:tab w:val="left" w:pos="1858"/>
                <w:tab w:val="left" w:pos="2578"/>
              </w:tabs>
              <w:ind w:right="96"/>
              <w:rPr>
                <w:spacing w:val="-6"/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программы</w:t>
            </w:r>
          </w:p>
          <w:p w:rsidR="005B4457" w:rsidRPr="0096056F" w:rsidRDefault="005B4457" w:rsidP="005B4457">
            <w:pPr>
              <w:pStyle w:val="TableParagraph"/>
              <w:tabs>
                <w:tab w:val="left" w:pos="2417"/>
                <w:tab w:val="left" w:pos="3017"/>
              </w:tabs>
              <w:spacing w:before="2" w:line="237" w:lineRule="auto"/>
              <w:ind w:right="97"/>
              <w:rPr>
                <w:sz w:val="20"/>
                <w:szCs w:val="20"/>
              </w:rPr>
            </w:pPr>
            <w:r w:rsidRPr="0096056F">
              <w:rPr>
                <w:spacing w:val="-6"/>
                <w:sz w:val="20"/>
                <w:szCs w:val="20"/>
              </w:rPr>
              <w:t xml:space="preserve">на </w:t>
            </w:r>
            <w:r w:rsidRPr="0096056F">
              <w:rPr>
                <w:sz w:val="20"/>
                <w:szCs w:val="20"/>
              </w:rPr>
              <w:t>2025/2026 учебный год</w:t>
            </w:r>
            <w:r w:rsidRPr="0096056F">
              <w:rPr>
                <w:sz w:val="20"/>
                <w:szCs w:val="20"/>
              </w:rPr>
              <w:tab/>
            </w:r>
            <w:r w:rsidRPr="0096056F">
              <w:rPr>
                <w:spacing w:val="-2"/>
                <w:sz w:val="20"/>
                <w:szCs w:val="20"/>
              </w:rPr>
              <w:t xml:space="preserve"> </w:t>
            </w:r>
          </w:p>
          <w:p w:rsidR="005B4457" w:rsidRPr="0096056F" w:rsidRDefault="005B4457" w:rsidP="005B4457">
            <w:pPr>
              <w:pStyle w:val="TableParagraph"/>
              <w:tabs>
                <w:tab w:val="left" w:pos="2544"/>
                <w:tab w:val="left" w:pos="2688"/>
              </w:tabs>
              <w:spacing w:line="270" w:lineRule="atLeast"/>
              <w:ind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4"/>
                <w:sz w:val="20"/>
                <w:szCs w:val="20"/>
              </w:rPr>
              <w:t>октябрь</w:t>
            </w:r>
          </w:p>
        </w:tc>
      </w:tr>
    </w:tbl>
    <w:p w:rsidR="005B4457" w:rsidRPr="0096056F" w:rsidRDefault="005B4457" w:rsidP="005B4457">
      <w:pPr>
        <w:pStyle w:val="TableParagraph"/>
        <w:jc w:val="center"/>
        <w:rPr>
          <w:sz w:val="20"/>
          <w:szCs w:val="20"/>
        </w:rPr>
        <w:sectPr w:rsidR="005B4457" w:rsidRPr="0096056F">
          <w:pgSz w:w="12240" w:h="15840"/>
          <w:pgMar w:top="1060" w:right="720" w:bottom="776" w:left="1440" w:header="720" w:footer="720" w:gutter="0"/>
          <w:cols w:space="720"/>
        </w:sect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536"/>
        <w:gridCol w:w="2551"/>
        <w:gridCol w:w="2268"/>
      </w:tblGrid>
      <w:tr w:rsidR="005B4457" w:rsidRPr="0096056F" w:rsidTr="005B4457">
        <w:trPr>
          <w:trHeight w:val="1103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spacing w:line="255" w:lineRule="exact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Проверка и корректировка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календарно-учебных графиков творческих объединений</w:t>
            </w:r>
            <w:r w:rsidRPr="005B4457">
              <w:rPr>
                <w:spacing w:val="-6"/>
                <w:sz w:val="20"/>
                <w:szCs w:val="20"/>
                <w:lang w:val="ru-RU"/>
              </w:rPr>
              <w:t xml:space="preserve"> на </w:t>
            </w:r>
            <w:r w:rsidRPr="005B4457">
              <w:rPr>
                <w:sz w:val="20"/>
                <w:szCs w:val="20"/>
                <w:lang w:val="ru-RU"/>
              </w:rPr>
              <w:t>2025/2026 учебный год</w:t>
            </w:r>
          </w:p>
        </w:tc>
        <w:tc>
          <w:tcPr>
            <w:tcW w:w="2551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rPr>
                <w:sz w:val="20"/>
                <w:szCs w:val="20"/>
              </w:rPr>
            </w:pPr>
            <w:r w:rsidRPr="0096056F">
              <w:rPr>
                <w:spacing w:val="-4"/>
                <w:sz w:val="20"/>
                <w:szCs w:val="20"/>
              </w:rPr>
              <w:t>октябрь</w:t>
            </w:r>
          </w:p>
        </w:tc>
      </w:tr>
      <w:tr w:rsidR="005B4457" w:rsidRPr="0096056F" w:rsidTr="005B4457">
        <w:trPr>
          <w:trHeight w:val="556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96056F" w:rsidRDefault="005B4457" w:rsidP="005B4457">
            <w:pPr>
              <w:pStyle w:val="TableParagraph"/>
              <w:tabs>
                <w:tab w:val="left" w:pos="1642"/>
              </w:tabs>
              <w:spacing w:before="1" w:line="237" w:lineRule="auto"/>
              <w:ind w:right="97"/>
              <w:rPr>
                <w:spacing w:val="-2"/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Методическая разработка учебного занятия</w:t>
            </w:r>
          </w:p>
        </w:tc>
        <w:tc>
          <w:tcPr>
            <w:tcW w:w="2551" w:type="dxa"/>
          </w:tcPr>
          <w:p w:rsidR="005B4457" w:rsidRPr="0096056F" w:rsidRDefault="005B4457" w:rsidP="005B4457">
            <w:pPr>
              <w:pStyle w:val="TableParagraph"/>
              <w:ind w:left="107" w:right="82" w:firstLine="60"/>
              <w:jc w:val="both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Октябрь</w:t>
            </w:r>
          </w:p>
        </w:tc>
      </w:tr>
      <w:tr w:rsidR="005B4457" w:rsidRPr="0096056F" w:rsidTr="005B4457">
        <w:trPr>
          <w:trHeight w:val="692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ind w:right="95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Знакомство с самоанализом занятия. Обучение самоанализу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2551" w:type="dxa"/>
          </w:tcPr>
          <w:p w:rsidR="005B4457" w:rsidRPr="005B4457" w:rsidRDefault="005B4457" w:rsidP="005B4457">
            <w:pPr>
              <w:pStyle w:val="TableParagraph"/>
              <w:tabs>
                <w:tab w:val="left" w:pos="1283"/>
                <w:tab w:val="left" w:pos="2330"/>
              </w:tabs>
              <w:ind w:left="107"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Оказание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>помощи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10"/>
                <w:sz w:val="20"/>
                <w:szCs w:val="20"/>
                <w:lang w:val="ru-RU"/>
              </w:rPr>
              <w:t xml:space="preserve">в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самооценке практических</w:t>
            </w:r>
          </w:p>
          <w:p w:rsidR="005B4457" w:rsidRPr="005B4457" w:rsidRDefault="005B4457" w:rsidP="005B4457">
            <w:pPr>
              <w:pStyle w:val="TableParagraph"/>
              <w:spacing w:line="256" w:lineRule="exact"/>
              <w:ind w:left="107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навыков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Октябрь</w:t>
            </w:r>
          </w:p>
        </w:tc>
      </w:tr>
      <w:tr w:rsidR="005B4457" w:rsidRPr="0096056F" w:rsidTr="005B4457">
        <w:trPr>
          <w:trHeight w:val="153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tabs>
                <w:tab w:val="left" w:pos="1892"/>
                <w:tab w:val="left" w:pos="2688"/>
              </w:tabs>
              <w:ind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Формирование</w:t>
            </w:r>
            <w:r w:rsidRPr="005B4457">
              <w:rPr>
                <w:sz w:val="20"/>
                <w:szCs w:val="20"/>
                <w:lang w:val="ru-RU"/>
              </w:rPr>
              <w:tab/>
              <w:t>учебно-методического комплекса (</w:t>
            </w:r>
            <w:r w:rsidRPr="005B4457">
              <w:rPr>
                <w:spacing w:val="-4"/>
                <w:sz w:val="20"/>
                <w:szCs w:val="20"/>
                <w:lang w:val="ru-RU"/>
              </w:rPr>
              <w:t>УМК)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педагога </w:t>
            </w:r>
            <w:r w:rsidRPr="005B4457">
              <w:rPr>
                <w:sz w:val="20"/>
                <w:szCs w:val="20"/>
                <w:lang w:val="ru-RU"/>
              </w:rPr>
              <w:t xml:space="preserve">дополнительного образования по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дополнительным общеобразовательным </w:t>
            </w:r>
            <w:r w:rsidRPr="005B4457">
              <w:rPr>
                <w:sz w:val="20"/>
                <w:szCs w:val="20"/>
                <w:lang w:val="ru-RU"/>
              </w:rPr>
              <w:t>общеразвивающим программам</w:t>
            </w:r>
          </w:p>
        </w:tc>
        <w:tc>
          <w:tcPr>
            <w:tcW w:w="2551" w:type="dxa"/>
          </w:tcPr>
          <w:p w:rsidR="005B4457" w:rsidRPr="0096056F" w:rsidRDefault="005B4457" w:rsidP="005B4457">
            <w:pPr>
              <w:pStyle w:val="TableParagraph"/>
              <w:tabs>
                <w:tab w:val="left" w:pos="1439"/>
                <w:tab w:val="left" w:pos="1840"/>
              </w:tabs>
              <w:ind w:left="107" w:right="94"/>
              <w:rPr>
                <w:sz w:val="20"/>
                <w:szCs w:val="20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Оказание </w:t>
            </w:r>
            <w:r w:rsidRPr="005B4457">
              <w:rPr>
                <w:sz w:val="20"/>
                <w:szCs w:val="20"/>
                <w:lang w:val="ru-RU"/>
              </w:rPr>
              <w:t xml:space="preserve">методической помощи в подборе содержания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занятий, методического материала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10"/>
                <w:sz w:val="20"/>
                <w:szCs w:val="20"/>
                <w:lang w:val="ru-RU"/>
              </w:rPr>
              <w:t>к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4"/>
                <w:sz w:val="20"/>
                <w:szCs w:val="20"/>
                <w:lang w:val="ru-RU"/>
              </w:rPr>
              <w:t xml:space="preserve">УМК. </w:t>
            </w:r>
            <w:r w:rsidRPr="0096056F">
              <w:rPr>
                <w:sz w:val="20"/>
                <w:szCs w:val="20"/>
              </w:rPr>
              <w:t>Формирование папок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ноябрь</w:t>
            </w:r>
          </w:p>
        </w:tc>
      </w:tr>
      <w:tr w:rsidR="005B4457" w:rsidRPr="0096056F" w:rsidTr="005B4457">
        <w:trPr>
          <w:trHeight w:val="82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spacing w:line="270" w:lineRule="atLeast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Выявление затруднений в деятельности молодого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специалиста</w:t>
            </w:r>
          </w:p>
        </w:tc>
        <w:tc>
          <w:tcPr>
            <w:tcW w:w="2551" w:type="dxa"/>
          </w:tcPr>
          <w:p w:rsidR="005B4457" w:rsidRPr="0096056F" w:rsidRDefault="005B4457" w:rsidP="005B4457">
            <w:pPr>
              <w:pStyle w:val="TableParagraph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ноябрь</w:t>
            </w:r>
          </w:p>
        </w:tc>
      </w:tr>
      <w:tr w:rsidR="005B4457" w:rsidRPr="0096056F" w:rsidTr="005B4457">
        <w:trPr>
          <w:trHeight w:val="82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spacing w:line="276" w:lineRule="exact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>Организация взаимопосещений занятий у опытных педагогов дополнительного образования</w:t>
            </w:r>
          </w:p>
        </w:tc>
        <w:tc>
          <w:tcPr>
            <w:tcW w:w="2551" w:type="dxa"/>
          </w:tcPr>
          <w:p w:rsidR="005B4457" w:rsidRPr="0096056F" w:rsidRDefault="005B4457" w:rsidP="005B4457">
            <w:pPr>
              <w:pStyle w:val="TableParagraph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График взаимопосещений</w:t>
            </w:r>
          </w:p>
        </w:tc>
        <w:tc>
          <w:tcPr>
            <w:tcW w:w="2268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Ноябрь-декабрь</w:t>
            </w:r>
          </w:p>
        </w:tc>
      </w:tr>
    </w:tbl>
    <w:p w:rsidR="005B4457" w:rsidRPr="0096056F" w:rsidRDefault="005B4457" w:rsidP="005B4457">
      <w:pPr>
        <w:pStyle w:val="TableParagraph"/>
        <w:jc w:val="center"/>
        <w:rPr>
          <w:sz w:val="20"/>
          <w:szCs w:val="20"/>
        </w:rPr>
        <w:sectPr w:rsidR="005B4457" w:rsidRPr="0096056F">
          <w:type w:val="continuous"/>
          <w:pgSz w:w="12240" w:h="15840"/>
          <w:pgMar w:top="1120" w:right="720" w:bottom="1087" w:left="144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536"/>
        <w:gridCol w:w="2529"/>
        <w:gridCol w:w="2290"/>
      </w:tblGrid>
      <w:tr w:rsidR="005B4457" w:rsidRPr="0096056F" w:rsidTr="005B4457">
        <w:trPr>
          <w:trHeight w:val="1144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>Анкетирование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z w:val="20"/>
                <w:szCs w:val="20"/>
                <w:lang w:val="ru-RU"/>
              </w:rPr>
              <w:tab/>
              <w:t>молодого специалиста по уровню удовлетворенности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z w:val="20"/>
                <w:szCs w:val="20"/>
                <w:lang w:val="ru-RU"/>
              </w:rPr>
              <w:tab/>
              <w:t>условиями работы в МОБУ ДО ДДТ «Радуга» ,приобретению</w:t>
            </w:r>
          </w:p>
          <w:p w:rsidR="005B4457" w:rsidRPr="0096056F" w:rsidRDefault="005B4457" w:rsidP="005B4457">
            <w:pPr>
              <w:pStyle w:val="TableParagraph"/>
            </w:pP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96056F">
              <w:rPr>
                <w:sz w:val="20"/>
                <w:szCs w:val="20"/>
              </w:rPr>
              <w:t>положительного опыта в работе.</w:t>
            </w:r>
          </w:p>
        </w:tc>
        <w:tc>
          <w:tcPr>
            <w:tcW w:w="2529" w:type="dxa"/>
          </w:tcPr>
          <w:p w:rsidR="005B4457" w:rsidRPr="0096056F" w:rsidRDefault="005B4457" w:rsidP="005B4457">
            <w:pPr>
              <w:pStyle w:val="TableParagraph"/>
              <w:ind w:left="107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 xml:space="preserve">Выводы, перспективы </w:t>
            </w:r>
            <w:r w:rsidRPr="0096056F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4" w:lineRule="exact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5"/>
                <w:sz w:val="20"/>
                <w:szCs w:val="20"/>
              </w:rPr>
              <w:t>Май</w:t>
            </w:r>
          </w:p>
        </w:tc>
      </w:tr>
      <w:tr w:rsidR="005B4457" w:rsidRPr="0096056F" w:rsidTr="005B4457">
        <w:trPr>
          <w:trHeight w:val="97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tabs>
                <w:tab w:val="left" w:pos="1858"/>
              </w:tabs>
              <w:ind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Апробация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дополнительной общеобразовательной </w:t>
            </w:r>
            <w:r w:rsidRPr="005B4457">
              <w:rPr>
                <w:sz w:val="20"/>
                <w:szCs w:val="20"/>
                <w:lang w:val="ru-RU"/>
              </w:rPr>
              <w:t>общеразвивающей программы</w:t>
            </w:r>
          </w:p>
        </w:tc>
        <w:tc>
          <w:tcPr>
            <w:tcW w:w="2529" w:type="dxa"/>
          </w:tcPr>
          <w:p w:rsidR="005B4457" w:rsidRPr="005B4457" w:rsidRDefault="005B4457" w:rsidP="005B4457">
            <w:pPr>
              <w:pStyle w:val="TableParagraph"/>
              <w:tabs>
                <w:tab w:val="left" w:pos="1581"/>
              </w:tabs>
              <w:ind w:left="107"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Посещение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>занятий, анализ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занятий,  </w:t>
            </w:r>
          </w:p>
          <w:p w:rsidR="005B4457" w:rsidRPr="005B4457" w:rsidRDefault="005B4457" w:rsidP="005B4457">
            <w:pPr>
              <w:pStyle w:val="TableParagraph"/>
              <w:spacing w:line="256" w:lineRule="exact"/>
              <w:ind w:left="107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поддержки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 xml:space="preserve">В течение </w:t>
            </w:r>
            <w:r w:rsidRPr="0096056F">
              <w:rPr>
                <w:spacing w:val="-4"/>
                <w:sz w:val="20"/>
                <w:szCs w:val="20"/>
              </w:rPr>
              <w:t>года</w:t>
            </w:r>
          </w:p>
        </w:tc>
      </w:tr>
      <w:tr w:rsidR="005B4457" w:rsidRPr="0096056F" w:rsidTr="005B4457">
        <w:trPr>
          <w:trHeight w:val="3244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tabs>
                <w:tab w:val="left" w:pos="1642"/>
              </w:tabs>
              <w:spacing w:before="1" w:line="237" w:lineRule="auto"/>
              <w:ind w:left="106" w:right="97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Повышение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>профессиональной компетентности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педагога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дополнительного образования</w:t>
            </w:r>
          </w:p>
        </w:tc>
        <w:tc>
          <w:tcPr>
            <w:tcW w:w="2529" w:type="dxa"/>
          </w:tcPr>
          <w:p w:rsidR="005B4457" w:rsidRPr="005B4457" w:rsidRDefault="005B4457" w:rsidP="005B4457">
            <w:pPr>
              <w:pStyle w:val="TableParagraph"/>
              <w:ind w:left="107" w:right="82" w:firstLine="60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Рекомендации по участию ввебинарах,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конференциях,</w:t>
            </w:r>
          </w:p>
          <w:p w:rsidR="005B4457" w:rsidRPr="005B4457" w:rsidRDefault="005B4457" w:rsidP="005B4457">
            <w:pPr>
              <w:pStyle w:val="TableParagraph"/>
              <w:tabs>
                <w:tab w:val="left" w:pos="1010"/>
              </w:tabs>
              <w:spacing w:line="276" w:lineRule="exact"/>
              <w:ind w:left="107" w:right="95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онлайн-семинарах и </w:t>
            </w:r>
            <w:r w:rsidRPr="005B4457">
              <w:rPr>
                <w:spacing w:val="-4"/>
                <w:sz w:val="20"/>
                <w:szCs w:val="20"/>
                <w:lang w:val="ru-RU"/>
              </w:rPr>
              <w:t>др.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методических </w:t>
            </w:r>
            <w:r w:rsidRPr="005B4457">
              <w:rPr>
                <w:sz w:val="20"/>
                <w:szCs w:val="20"/>
                <w:lang w:val="ru-RU"/>
              </w:rPr>
              <w:t xml:space="preserve">мероприятиях. Поиск в интернете и анализ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содержания вебинаров, </w:t>
            </w:r>
            <w:r w:rsidRPr="005B4457">
              <w:rPr>
                <w:sz w:val="20"/>
                <w:szCs w:val="20"/>
                <w:lang w:val="ru-RU"/>
              </w:rPr>
              <w:t xml:space="preserve">конференций и др. по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профилю </w:t>
            </w:r>
            <w:r w:rsidRPr="005B4457">
              <w:rPr>
                <w:sz w:val="20"/>
                <w:szCs w:val="20"/>
                <w:lang w:val="ru-RU"/>
              </w:rPr>
              <w:t xml:space="preserve">деятельности педагога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дополнительного образования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/>
              <w:jc w:val="center"/>
              <w:rPr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 xml:space="preserve">В течение </w:t>
            </w:r>
            <w:r w:rsidRPr="0096056F">
              <w:rPr>
                <w:spacing w:val="-4"/>
                <w:sz w:val="20"/>
                <w:szCs w:val="20"/>
              </w:rPr>
              <w:t>года</w:t>
            </w:r>
          </w:p>
        </w:tc>
      </w:tr>
      <w:tr w:rsidR="005B4457" w:rsidRPr="0096056F" w:rsidTr="005B4457">
        <w:trPr>
          <w:trHeight w:val="82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tabs>
                <w:tab w:val="left" w:pos="2052"/>
              </w:tabs>
              <w:spacing w:line="276" w:lineRule="exact"/>
              <w:ind w:right="98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Подготовка выступлений к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заседаниям методического объединения</w:t>
            </w:r>
          </w:p>
        </w:tc>
        <w:tc>
          <w:tcPr>
            <w:tcW w:w="2529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Ноябрь</w:t>
            </w:r>
          </w:p>
        </w:tc>
      </w:tr>
      <w:tr w:rsidR="005B4457" w:rsidRPr="0096056F" w:rsidTr="005B4457">
        <w:trPr>
          <w:trHeight w:val="552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tabs>
                <w:tab w:val="left" w:pos="1066"/>
                <w:tab w:val="left" w:pos="2187"/>
                <w:tab w:val="left" w:pos="2950"/>
              </w:tabs>
              <w:spacing w:line="276" w:lineRule="exact"/>
              <w:ind w:right="85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Итоги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>участия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10"/>
                <w:sz w:val="20"/>
                <w:szCs w:val="20"/>
                <w:lang w:val="ru-RU"/>
              </w:rPr>
              <w:t>в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10"/>
                <w:sz w:val="20"/>
                <w:szCs w:val="20"/>
                <w:lang w:val="ru-RU"/>
              </w:rPr>
              <w:t xml:space="preserve">работе </w:t>
            </w:r>
            <w:r w:rsidRPr="005B4457">
              <w:rPr>
                <w:sz w:val="20"/>
                <w:szCs w:val="20"/>
                <w:lang w:val="ru-RU"/>
              </w:rPr>
              <w:t>методического объединения</w:t>
            </w:r>
          </w:p>
        </w:tc>
        <w:tc>
          <w:tcPr>
            <w:tcW w:w="2529" w:type="dxa"/>
          </w:tcPr>
          <w:p w:rsidR="005B4457" w:rsidRPr="0096056F" w:rsidRDefault="005B4457" w:rsidP="005B4457">
            <w:pPr>
              <w:pStyle w:val="TableParagraph"/>
              <w:spacing w:line="276" w:lineRule="exact"/>
              <w:ind w:left="107" w:right="115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 xml:space="preserve">Выступления, </w:t>
            </w:r>
            <w:r w:rsidRPr="0096056F">
              <w:rPr>
                <w:sz w:val="20"/>
                <w:szCs w:val="20"/>
              </w:rPr>
              <w:t>доклады,</w:t>
            </w:r>
            <w:r>
              <w:rPr>
                <w:sz w:val="20"/>
                <w:szCs w:val="20"/>
              </w:rPr>
              <w:t xml:space="preserve"> </w:t>
            </w:r>
            <w:r w:rsidRPr="0096056F">
              <w:rPr>
                <w:sz w:val="20"/>
                <w:szCs w:val="20"/>
              </w:rPr>
              <w:t>презентации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6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Декабрь</w:t>
            </w:r>
          </w:p>
        </w:tc>
      </w:tr>
      <w:tr w:rsidR="005B4457" w:rsidRPr="0096056F" w:rsidTr="005B4457">
        <w:trPr>
          <w:trHeight w:val="552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96056F" w:rsidRDefault="005B4457" w:rsidP="005B4457">
            <w:pPr>
              <w:pStyle w:val="TableParagraph"/>
              <w:spacing w:line="254" w:lineRule="exact"/>
              <w:rPr>
                <w:spacing w:val="-2"/>
                <w:sz w:val="20"/>
                <w:szCs w:val="20"/>
              </w:rPr>
            </w:pPr>
            <w:r w:rsidRPr="0096056F">
              <w:rPr>
                <w:sz w:val="20"/>
                <w:szCs w:val="20"/>
              </w:rPr>
              <w:t>Подготовка планов–</w:t>
            </w:r>
            <w:r w:rsidRPr="0096056F">
              <w:rPr>
                <w:spacing w:val="-2"/>
                <w:sz w:val="20"/>
                <w:szCs w:val="20"/>
              </w:rPr>
              <w:t>конспектов</w:t>
            </w:r>
          </w:p>
          <w:p w:rsidR="005B4457" w:rsidRPr="0096056F" w:rsidRDefault="005B4457" w:rsidP="005B4457">
            <w:pPr>
              <w:pStyle w:val="TableParagraph"/>
              <w:spacing w:line="254" w:lineRule="exact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открытых</w:t>
            </w:r>
            <w:r w:rsidRPr="0096056F">
              <w:rPr>
                <w:sz w:val="20"/>
                <w:szCs w:val="20"/>
              </w:rPr>
              <w:tab/>
            </w:r>
            <w:r w:rsidRPr="0096056F">
              <w:rPr>
                <w:spacing w:val="-2"/>
                <w:sz w:val="20"/>
                <w:szCs w:val="20"/>
              </w:rPr>
              <w:t>занятий,</w:t>
            </w:r>
            <w:r w:rsidRPr="0096056F">
              <w:rPr>
                <w:sz w:val="20"/>
                <w:szCs w:val="20"/>
              </w:rPr>
              <w:tab/>
            </w:r>
            <w:r w:rsidRPr="0096056F">
              <w:rPr>
                <w:spacing w:val="-2"/>
                <w:sz w:val="20"/>
                <w:szCs w:val="20"/>
              </w:rPr>
              <w:t>мастер- классов</w:t>
            </w:r>
          </w:p>
        </w:tc>
        <w:tc>
          <w:tcPr>
            <w:tcW w:w="2529" w:type="dxa"/>
          </w:tcPr>
          <w:p w:rsidR="005B4457" w:rsidRPr="0096056F" w:rsidRDefault="005B4457" w:rsidP="005B4457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Практикум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Декабрь</w:t>
            </w:r>
          </w:p>
        </w:tc>
      </w:tr>
      <w:tr w:rsidR="005B4457" w:rsidRPr="0096056F" w:rsidTr="005B4457">
        <w:trPr>
          <w:trHeight w:val="82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5B4457" w:rsidRPr="005B4457" w:rsidRDefault="005B4457" w:rsidP="005B4457">
            <w:pPr>
              <w:pStyle w:val="TableParagraph"/>
              <w:spacing w:line="276" w:lineRule="exact"/>
              <w:ind w:right="94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Проведение открытых занятий для родителей (законных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представителей)</w:t>
            </w:r>
          </w:p>
        </w:tc>
        <w:tc>
          <w:tcPr>
            <w:tcW w:w="2529" w:type="dxa"/>
          </w:tcPr>
          <w:p w:rsidR="005B4457" w:rsidRPr="0096056F" w:rsidRDefault="005B4457" w:rsidP="005B4457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Январь</w:t>
            </w:r>
          </w:p>
        </w:tc>
      </w:tr>
    </w:tbl>
    <w:p w:rsidR="005B4457" w:rsidRPr="0096056F" w:rsidRDefault="005B4457" w:rsidP="005B4457">
      <w:pPr>
        <w:pStyle w:val="TableParagraph"/>
        <w:spacing w:line="254" w:lineRule="exact"/>
        <w:jc w:val="center"/>
        <w:rPr>
          <w:sz w:val="20"/>
          <w:szCs w:val="20"/>
        </w:rPr>
        <w:sectPr w:rsidR="005B4457" w:rsidRPr="0096056F">
          <w:type w:val="continuous"/>
          <w:pgSz w:w="12240" w:h="15840"/>
          <w:pgMar w:top="1120" w:right="720" w:bottom="1084" w:left="144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4513"/>
        <w:gridCol w:w="2552"/>
        <w:gridCol w:w="2290"/>
      </w:tblGrid>
      <w:tr w:rsidR="005B4457" w:rsidRPr="0096056F" w:rsidTr="005B4457">
        <w:trPr>
          <w:trHeight w:val="82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3461"/>
              </w:tabs>
              <w:spacing w:line="276" w:lineRule="exact"/>
              <w:ind w:right="96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>Участие обучающихся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10"/>
                <w:sz w:val="20"/>
                <w:szCs w:val="20"/>
                <w:lang w:val="ru-RU"/>
              </w:rPr>
              <w:t xml:space="preserve">в </w:t>
            </w:r>
            <w:r w:rsidRPr="005B4457">
              <w:rPr>
                <w:sz w:val="20"/>
                <w:szCs w:val="20"/>
                <w:lang w:val="ru-RU"/>
              </w:rPr>
              <w:t>соревнованиях различного уровня, включая онлайн - выставки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spacing w:line="274" w:lineRule="exact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Рекомендации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4" w:lineRule="exact"/>
              <w:ind w:left="11" w:right="2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Январь</w:t>
            </w:r>
          </w:p>
        </w:tc>
      </w:tr>
      <w:tr w:rsidR="005B4457" w:rsidRPr="0096056F" w:rsidTr="005B4457">
        <w:trPr>
          <w:trHeight w:val="1974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1551"/>
              </w:tabs>
              <w:ind w:right="95"/>
              <w:jc w:val="bot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Требования к аттестации педагога дополнительного образования на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первую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квалификационную категорию</w:t>
            </w:r>
          </w:p>
        </w:tc>
        <w:tc>
          <w:tcPr>
            <w:tcW w:w="2552" w:type="dxa"/>
          </w:tcPr>
          <w:p w:rsidR="005B4457" w:rsidRPr="005B4457" w:rsidRDefault="005B4457" w:rsidP="005B4457">
            <w:pPr>
              <w:pStyle w:val="TableParagraph"/>
              <w:tabs>
                <w:tab w:val="left" w:pos="2325"/>
              </w:tabs>
              <w:spacing w:before="2" w:line="237" w:lineRule="auto"/>
              <w:ind w:left="107" w:right="97" w:firstLine="60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Подготовка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10"/>
                <w:sz w:val="20"/>
                <w:szCs w:val="20"/>
                <w:lang w:val="ru-RU"/>
              </w:rPr>
              <w:t xml:space="preserve">к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аттестации.</w:t>
            </w:r>
          </w:p>
          <w:p w:rsidR="005B4457" w:rsidRPr="005B4457" w:rsidRDefault="005B4457" w:rsidP="005B4457">
            <w:pPr>
              <w:pStyle w:val="TableParagraph"/>
              <w:tabs>
                <w:tab w:val="left" w:pos="1564"/>
                <w:tab w:val="left" w:pos="2193"/>
              </w:tabs>
              <w:spacing w:line="270" w:lineRule="atLeast"/>
              <w:ind w:left="107" w:right="93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Изучение нормативных документов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6"/>
                <w:sz w:val="20"/>
                <w:szCs w:val="20"/>
                <w:lang w:val="ru-RU"/>
              </w:rPr>
              <w:t xml:space="preserve">по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аттестации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>педагога дополнительного образования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ind w:left="11" w:right="7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Февраль</w:t>
            </w:r>
          </w:p>
        </w:tc>
      </w:tr>
      <w:tr w:rsidR="005B4457" w:rsidRPr="0096056F" w:rsidTr="005B4457">
        <w:trPr>
          <w:trHeight w:val="827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6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Default="005B4457" w:rsidP="005B4457">
            <w:pPr>
              <w:pStyle w:val="TableParagraph"/>
              <w:tabs>
                <w:tab w:val="left" w:pos="1791"/>
                <w:tab w:val="left" w:pos="1904"/>
                <w:tab w:val="left" w:pos="2808"/>
                <w:tab w:val="left" w:pos="3459"/>
              </w:tabs>
              <w:spacing w:before="1" w:line="237" w:lineRule="auto"/>
              <w:ind w:right="96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Подготовка</w:t>
            </w:r>
            <w:r>
              <w:rPr>
                <w:sz w:val="20"/>
                <w:szCs w:val="20"/>
              </w:rPr>
              <w:t xml:space="preserve"> </w:t>
            </w:r>
            <w:r w:rsidRPr="0096056F">
              <w:rPr>
                <w:spacing w:val="-2"/>
                <w:sz w:val="20"/>
                <w:szCs w:val="20"/>
              </w:rPr>
              <w:t>материалов</w:t>
            </w:r>
            <w:r w:rsidRPr="0096056F">
              <w:rPr>
                <w:sz w:val="20"/>
                <w:szCs w:val="20"/>
              </w:rPr>
              <w:tab/>
            </w:r>
            <w:r w:rsidRPr="0096056F">
              <w:rPr>
                <w:spacing w:val="-10"/>
                <w:sz w:val="20"/>
                <w:szCs w:val="20"/>
              </w:rPr>
              <w:t xml:space="preserve">к </w:t>
            </w:r>
            <w:r w:rsidRPr="0096056F">
              <w:rPr>
                <w:spacing w:val="-2"/>
                <w:sz w:val="20"/>
                <w:szCs w:val="20"/>
              </w:rPr>
              <w:t>аттестации</w:t>
            </w:r>
          </w:p>
          <w:p w:rsidR="005B4457" w:rsidRPr="0096056F" w:rsidRDefault="005B4457" w:rsidP="005B4457">
            <w:pPr>
              <w:pStyle w:val="TableParagraph"/>
              <w:tabs>
                <w:tab w:val="left" w:pos="1791"/>
                <w:tab w:val="left" w:pos="1904"/>
                <w:tab w:val="left" w:pos="2808"/>
                <w:tab w:val="left" w:pos="3459"/>
              </w:tabs>
              <w:spacing w:before="1" w:line="237" w:lineRule="auto"/>
              <w:ind w:left="106" w:right="9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</w:t>
            </w:r>
            <w:r w:rsidRPr="0096056F">
              <w:rPr>
                <w:spacing w:val="-5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96056F">
              <w:rPr>
                <w:spacing w:val="-2"/>
                <w:sz w:val="20"/>
                <w:szCs w:val="20"/>
              </w:rPr>
              <w:t>первую</w:t>
            </w:r>
            <w:r>
              <w:rPr>
                <w:sz w:val="20"/>
                <w:szCs w:val="20"/>
              </w:rPr>
              <w:t xml:space="preserve"> к</w:t>
            </w:r>
            <w:r w:rsidRPr="0096056F">
              <w:rPr>
                <w:sz w:val="20"/>
                <w:szCs w:val="20"/>
              </w:rPr>
              <w:t xml:space="preserve">валификационную </w:t>
            </w:r>
            <w:r w:rsidRPr="0096056F">
              <w:rPr>
                <w:spacing w:val="-2"/>
                <w:sz w:val="20"/>
                <w:szCs w:val="20"/>
              </w:rPr>
              <w:t>категорию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spacing w:before="1" w:line="237" w:lineRule="auto"/>
              <w:ind w:left="107" w:right="95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Консультация, контроль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6" w:lineRule="exact"/>
              <w:ind w:left="11" w:right="7"/>
              <w:jc w:val="center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Февраль</w:t>
            </w:r>
          </w:p>
        </w:tc>
      </w:tr>
      <w:tr w:rsidR="005B4457" w:rsidRPr="0096056F" w:rsidTr="005B4457">
        <w:trPr>
          <w:trHeight w:val="1289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2688"/>
              </w:tabs>
              <w:spacing w:line="274" w:lineRule="exact"/>
              <w:ind w:left="106" w:right="96"/>
              <w:rPr>
                <w:spacing w:val="-2"/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 xml:space="preserve">Анализ деятельности молодого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специалиста, педагога </w:t>
            </w:r>
            <w:r w:rsidRPr="005B4457">
              <w:rPr>
                <w:sz w:val="20"/>
                <w:szCs w:val="20"/>
                <w:lang w:val="ru-RU"/>
              </w:rPr>
              <w:t xml:space="preserve">дополнительного образования за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2025-2026 учебный год.</w:t>
            </w:r>
          </w:p>
        </w:tc>
        <w:tc>
          <w:tcPr>
            <w:tcW w:w="2552" w:type="dxa"/>
          </w:tcPr>
          <w:p w:rsidR="005B4457" w:rsidRPr="0096056F" w:rsidRDefault="005B4457" w:rsidP="005B445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96056F">
              <w:rPr>
                <w:spacing w:val="-2"/>
                <w:sz w:val="20"/>
                <w:szCs w:val="20"/>
              </w:rPr>
              <w:t>Самоанализ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before="1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5"/>
                <w:sz w:val="20"/>
                <w:szCs w:val="20"/>
              </w:rPr>
              <w:t>Май</w:t>
            </w:r>
          </w:p>
        </w:tc>
      </w:tr>
      <w:tr w:rsidR="005B4457" w:rsidRPr="0096056F" w:rsidTr="005B4457">
        <w:trPr>
          <w:trHeight w:val="1124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tabs>
                <w:tab w:val="left" w:pos="2643"/>
              </w:tabs>
              <w:spacing w:line="276" w:lineRule="exact"/>
              <w:ind w:right="94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Составление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отчетной </w:t>
            </w:r>
            <w:r w:rsidRPr="005B4457">
              <w:rPr>
                <w:sz w:val="20"/>
                <w:szCs w:val="20"/>
                <w:lang w:val="ru-RU"/>
              </w:rPr>
              <w:t>документации по итогам 2025/ 2026 учебного года</w:t>
            </w:r>
          </w:p>
        </w:tc>
        <w:tc>
          <w:tcPr>
            <w:tcW w:w="2552" w:type="dxa"/>
          </w:tcPr>
          <w:p w:rsidR="005B4457" w:rsidRPr="005B4457" w:rsidRDefault="005B4457" w:rsidP="005B4457">
            <w:pPr>
              <w:pStyle w:val="TableParagraph"/>
              <w:tabs>
                <w:tab w:val="left" w:pos="1101"/>
                <w:tab w:val="left" w:pos="1509"/>
              </w:tabs>
              <w:spacing w:before="6" w:after="6" w:line="276" w:lineRule="exact"/>
              <w:ind w:left="108"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Консультирование. Работа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10"/>
                <w:sz w:val="20"/>
                <w:szCs w:val="20"/>
                <w:lang w:val="ru-RU"/>
              </w:rPr>
              <w:t>с</w:t>
            </w:r>
            <w:r w:rsidRPr="005B4457">
              <w:rPr>
                <w:sz w:val="20"/>
                <w:szCs w:val="20"/>
                <w:lang w:val="ru-RU"/>
              </w:rPr>
              <w:t xml:space="preserve"> </w:t>
            </w:r>
            <w:r w:rsidRPr="005B4457">
              <w:rPr>
                <w:spacing w:val="-2"/>
                <w:sz w:val="20"/>
                <w:szCs w:val="20"/>
                <w:lang w:val="ru-RU"/>
              </w:rPr>
              <w:t>отчетной документацией.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5"/>
                <w:sz w:val="20"/>
                <w:szCs w:val="20"/>
              </w:rPr>
              <w:t>Май</w:t>
            </w:r>
          </w:p>
        </w:tc>
      </w:tr>
      <w:tr w:rsidR="005B4457" w:rsidRPr="0096056F" w:rsidTr="005B4457">
        <w:trPr>
          <w:trHeight w:val="1379"/>
        </w:trPr>
        <w:tc>
          <w:tcPr>
            <w:tcW w:w="993" w:type="dxa"/>
          </w:tcPr>
          <w:p w:rsidR="005B4457" w:rsidRPr="0096056F" w:rsidRDefault="005B4457" w:rsidP="00EF1487">
            <w:pPr>
              <w:pStyle w:val="TableParagraph"/>
              <w:numPr>
                <w:ilvl w:val="0"/>
                <w:numId w:val="22"/>
              </w:numPr>
              <w:spacing w:line="275" w:lineRule="exact"/>
              <w:rPr>
                <w:sz w:val="20"/>
                <w:szCs w:val="20"/>
              </w:rPr>
            </w:pPr>
          </w:p>
        </w:tc>
        <w:tc>
          <w:tcPr>
            <w:tcW w:w="4513" w:type="dxa"/>
          </w:tcPr>
          <w:p w:rsidR="005B4457" w:rsidRPr="005B4457" w:rsidRDefault="005B4457" w:rsidP="005B445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B4457">
              <w:rPr>
                <w:sz w:val="20"/>
                <w:szCs w:val="20"/>
                <w:lang w:val="ru-RU"/>
              </w:rPr>
              <w:t>Совместная работа по подготовке отчета о наставничестве</w:t>
            </w:r>
          </w:p>
        </w:tc>
        <w:tc>
          <w:tcPr>
            <w:tcW w:w="2552" w:type="dxa"/>
          </w:tcPr>
          <w:p w:rsidR="005B4457" w:rsidRPr="005B4457" w:rsidRDefault="005B4457" w:rsidP="005B4457">
            <w:pPr>
              <w:pStyle w:val="TableParagraph"/>
              <w:tabs>
                <w:tab w:val="left" w:pos="801"/>
                <w:tab w:val="left" w:pos="1557"/>
              </w:tabs>
              <w:spacing w:before="6" w:after="6" w:line="276" w:lineRule="exact"/>
              <w:ind w:left="108" w:right="96"/>
              <w:rPr>
                <w:sz w:val="20"/>
                <w:szCs w:val="20"/>
                <w:lang w:val="ru-RU"/>
              </w:rPr>
            </w:pPr>
            <w:r w:rsidRPr="005B4457">
              <w:rPr>
                <w:spacing w:val="-2"/>
                <w:sz w:val="20"/>
                <w:szCs w:val="20"/>
                <w:lang w:val="ru-RU"/>
              </w:rPr>
              <w:t>Знакомство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 xml:space="preserve">педагога дополнительного </w:t>
            </w:r>
            <w:r w:rsidRPr="005B4457">
              <w:rPr>
                <w:sz w:val="20"/>
                <w:szCs w:val="20"/>
                <w:lang w:val="ru-RU"/>
              </w:rPr>
              <w:t xml:space="preserve">образования с отчетом </w:t>
            </w:r>
            <w:r w:rsidRPr="005B4457">
              <w:rPr>
                <w:spacing w:val="-10"/>
                <w:sz w:val="20"/>
                <w:szCs w:val="20"/>
                <w:lang w:val="ru-RU"/>
              </w:rPr>
              <w:t>о</w:t>
            </w:r>
            <w:r w:rsidRPr="005B4457">
              <w:rPr>
                <w:sz w:val="20"/>
                <w:szCs w:val="20"/>
                <w:lang w:val="ru-RU"/>
              </w:rPr>
              <w:tab/>
            </w:r>
            <w:r w:rsidRPr="005B4457">
              <w:rPr>
                <w:spacing w:val="-2"/>
                <w:sz w:val="20"/>
                <w:szCs w:val="20"/>
                <w:lang w:val="ru-RU"/>
              </w:rPr>
              <w:t>наставничестве, корректировка</w:t>
            </w:r>
          </w:p>
        </w:tc>
        <w:tc>
          <w:tcPr>
            <w:tcW w:w="2290" w:type="dxa"/>
          </w:tcPr>
          <w:p w:rsidR="005B4457" w:rsidRPr="0096056F" w:rsidRDefault="005B4457" w:rsidP="005B4457">
            <w:pPr>
              <w:pStyle w:val="TableParagraph"/>
              <w:spacing w:line="275" w:lineRule="exact"/>
              <w:ind w:left="11" w:right="4"/>
              <w:jc w:val="center"/>
              <w:rPr>
                <w:sz w:val="20"/>
                <w:szCs w:val="20"/>
              </w:rPr>
            </w:pPr>
            <w:r w:rsidRPr="0096056F">
              <w:rPr>
                <w:spacing w:val="-4"/>
                <w:sz w:val="20"/>
                <w:szCs w:val="20"/>
              </w:rPr>
              <w:t>Март</w:t>
            </w:r>
          </w:p>
        </w:tc>
      </w:tr>
    </w:tbl>
    <w:p w:rsidR="005B4457" w:rsidRDefault="005B4457" w:rsidP="005B4457"/>
    <w:p w:rsidR="005B4457" w:rsidRPr="00187BCD" w:rsidRDefault="005B4457" w:rsidP="005B4457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457" w:rsidRDefault="005B4457" w:rsidP="005B4457">
      <w:pPr>
        <w:rPr>
          <w:rFonts w:eastAsia="Calibri"/>
          <w:b/>
          <w:sz w:val="56"/>
          <w:szCs w:val="56"/>
        </w:rPr>
      </w:pPr>
    </w:p>
    <w:p w:rsidR="005B4457" w:rsidRDefault="005B4457" w:rsidP="005B4457">
      <w:pPr>
        <w:rPr>
          <w:rFonts w:eastAsia="Calibri"/>
          <w:b/>
          <w:sz w:val="56"/>
          <w:szCs w:val="56"/>
        </w:rPr>
      </w:pPr>
    </w:p>
    <w:p w:rsidR="00ED6858" w:rsidRDefault="00ED6858"/>
    <w:sectPr w:rsidR="00ED6858" w:rsidSect="00466299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487" w:rsidRDefault="00EF1487" w:rsidP="00470556">
      <w:pPr>
        <w:spacing w:after="0" w:line="240" w:lineRule="auto"/>
      </w:pPr>
      <w:r>
        <w:separator/>
      </w:r>
    </w:p>
  </w:endnote>
  <w:endnote w:type="continuationSeparator" w:id="1">
    <w:p w:rsidR="00EF1487" w:rsidRDefault="00EF1487" w:rsidP="0047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8938"/>
      <w:docPartObj>
        <w:docPartGallery w:val="Page Numbers (Bottom of Page)"/>
        <w:docPartUnique/>
      </w:docPartObj>
    </w:sdtPr>
    <w:sdtContent>
      <w:p w:rsidR="005B4457" w:rsidRDefault="005B4457">
        <w:pPr>
          <w:pStyle w:val="ad"/>
          <w:jc w:val="right"/>
        </w:pPr>
        <w:fldSimple w:instr=" PAGE   \* MERGEFORMAT ">
          <w:r>
            <w:rPr>
              <w:noProof/>
            </w:rPr>
            <w:t>41</w:t>
          </w:r>
        </w:fldSimple>
      </w:p>
    </w:sdtContent>
  </w:sdt>
  <w:p w:rsidR="005B4457" w:rsidRDefault="005B445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487" w:rsidRDefault="00EF1487" w:rsidP="00470556">
      <w:pPr>
        <w:spacing w:after="0" w:line="240" w:lineRule="auto"/>
      </w:pPr>
      <w:r>
        <w:separator/>
      </w:r>
    </w:p>
  </w:footnote>
  <w:footnote w:type="continuationSeparator" w:id="1">
    <w:p w:rsidR="00EF1487" w:rsidRDefault="00EF1487" w:rsidP="0047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10"/>
    <w:multiLevelType w:val="multi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13"/>
    <w:multiLevelType w:val="multi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3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2160"/>
      </w:pPr>
    </w:lvl>
  </w:abstractNum>
  <w:abstractNum w:abstractNumId="3">
    <w:nsid w:val="00000016"/>
    <w:multiLevelType w:val="multilevel"/>
    <w:tmpl w:val="0000001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24"/>
    <w:multiLevelType w:val="multilevel"/>
    <w:tmpl w:val="0000002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37"/>
        </w:tabs>
        <w:ind w:left="1237" w:hanging="720"/>
      </w:pPr>
    </w:lvl>
    <w:lvl w:ilvl="2">
      <w:start w:val="1"/>
      <w:numFmt w:val="decimal"/>
      <w:lvlText w:val="%1.%2.%3."/>
      <w:lvlJc w:val="left"/>
      <w:pPr>
        <w:tabs>
          <w:tab w:val="num" w:pos="1754"/>
        </w:tabs>
        <w:ind w:left="1754" w:hanging="720"/>
      </w:pPr>
    </w:lvl>
    <w:lvl w:ilvl="3">
      <w:start w:val="1"/>
      <w:numFmt w:val="decimal"/>
      <w:lvlText w:val="%1.%2.%3.%4."/>
      <w:lvlJc w:val="left"/>
      <w:pPr>
        <w:tabs>
          <w:tab w:val="num" w:pos="2631"/>
        </w:tabs>
        <w:ind w:left="2631" w:hanging="1080"/>
      </w:pPr>
    </w:lvl>
    <w:lvl w:ilvl="4">
      <w:start w:val="1"/>
      <w:numFmt w:val="decimal"/>
      <w:lvlText w:val="%1.%2.%3.%4.%5."/>
      <w:lvlJc w:val="left"/>
      <w:pPr>
        <w:tabs>
          <w:tab w:val="num" w:pos="3148"/>
        </w:tabs>
        <w:ind w:left="3148" w:hanging="1080"/>
      </w:pPr>
    </w:lvl>
    <w:lvl w:ilvl="5">
      <w:start w:val="1"/>
      <w:numFmt w:val="decimal"/>
      <w:lvlText w:val="%1.%2.%3.%4.%5.%6."/>
      <w:lvlJc w:val="left"/>
      <w:pPr>
        <w:tabs>
          <w:tab w:val="num" w:pos="4025"/>
        </w:tabs>
        <w:ind w:left="4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902"/>
        </w:tabs>
        <w:ind w:left="49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419"/>
        </w:tabs>
        <w:ind w:left="54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2160"/>
      </w:pPr>
    </w:lvl>
  </w:abstractNum>
  <w:abstractNum w:abstractNumId="5">
    <w:nsid w:val="043229C0"/>
    <w:multiLevelType w:val="multilevel"/>
    <w:tmpl w:val="043229C0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5571346"/>
    <w:multiLevelType w:val="multilevel"/>
    <w:tmpl w:val="2DB0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FB04A9"/>
    <w:multiLevelType w:val="multilevel"/>
    <w:tmpl w:val="0DFB04A9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0F8B6D0C"/>
    <w:multiLevelType w:val="multilevel"/>
    <w:tmpl w:val="0F8B6D0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195F035C"/>
    <w:multiLevelType w:val="hybridMultilevel"/>
    <w:tmpl w:val="D868C736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0">
    <w:nsid w:val="1ABB394C"/>
    <w:multiLevelType w:val="multilevel"/>
    <w:tmpl w:val="8EC2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F637D"/>
    <w:multiLevelType w:val="multilevel"/>
    <w:tmpl w:val="2F1F637D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25829F8"/>
    <w:multiLevelType w:val="hybridMultilevel"/>
    <w:tmpl w:val="0E649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2011"/>
    <w:multiLevelType w:val="multilevel"/>
    <w:tmpl w:val="3C612011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40EE1C62"/>
    <w:multiLevelType w:val="multilevel"/>
    <w:tmpl w:val="2EB6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2417C1"/>
    <w:multiLevelType w:val="multilevel"/>
    <w:tmpl w:val="462417C1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489423DE"/>
    <w:multiLevelType w:val="multilevel"/>
    <w:tmpl w:val="489423DE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51741765"/>
    <w:multiLevelType w:val="multilevel"/>
    <w:tmpl w:val="51741765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8527FFC"/>
    <w:multiLevelType w:val="multilevel"/>
    <w:tmpl w:val="31F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A03C57"/>
    <w:multiLevelType w:val="hybridMultilevel"/>
    <w:tmpl w:val="0B74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A13B2"/>
    <w:multiLevelType w:val="multilevel"/>
    <w:tmpl w:val="66DA13B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7870299F"/>
    <w:multiLevelType w:val="multilevel"/>
    <w:tmpl w:val="CD1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C75AFF"/>
    <w:multiLevelType w:val="multilevel"/>
    <w:tmpl w:val="7BC75AF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7D393B13"/>
    <w:multiLevelType w:val="multilevel"/>
    <w:tmpl w:val="30547B12"/>
    <w:lvl w:ilvl="0">
      <w:start w:val="1"/>
      <w:numFmt w:val="decimal"/>
      <w:pStyle w:val="a"/>
      <w:lvlText w:val="%1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1">
      <w:start w:val="1"/>
      <w:numFmt w:val="decimal"/>
      <w:pStyle w:val="212pt"/>
      <w:suff w:val="space"/>
      <w:lvlText w:val="%2."/>
      <w:lvlJc w:val="left"/>
      <w:pPr>
        <w:ind w:left="-1080" w:firstLine="0"/>
      </w:pPr>
      <w:rPr>
        <w:rFonts w:cs="Times New Roman"/>
      </w:rPr>
    </w:lvl>
    <w:lvl w:ilvl="2">
      <w:start w:val="1"/>
      <w:numFmt w:val="decimal"/>
      <w:pStyle w:val="a0"/>
      <w:suff w:val="space"/>
      <w:lvlText w:val="%2.%3. "/>
      <w:lvlJc w:val="left"/>
      <w:pPr>
        <w:ind w:left="-576" w:hanging="504"/>
      </w:pPr>
      <w:rPr>
        <w:rFonts w:cs="Times New Roman"/>
        <w:b/>
        <w:i w:val="0"/>
      </w:rPr>
    </w:lvl>
    <w:lvl w:ilvl="3">
      <w:start w:val="1"/>
      <w:numFmt w:val="decimal"/>
      <w:pStyle w:val="a1"/>
      <w:suff w:val="space"/>
      <w:lvlText w:val="%2.%3.%4. "/>
      <w:lvlJc w:val="left"/>
      <w:pPr>
        <w:ind w:left="0" w:firstLine="851"/>
      </w:pPr>
      <w:rPr>
        <w:rFonts w:cs="Times New Roman"/>
        <w:b w:val="0"/>
        <w:i w:val="0"/>
        <w:sz w:val="24"/>
        <w:szCs w:val="24"/>
      </w:rPr>
    </w:lvl>
    <w:lvl w:ilvl="4">
      <w:start w:val="1"/>
      <w:numFmt w:val="none"/>
      <w:pStyle w:val="a2"/>
      <w:lvlText w:val=""/>
      <w:lvlJc w:val="left"/>
      <w:pPr>
        <w:tabs>
          <w:tab w:val="num" w:pos="432"/>
        </w:tabs>
        <w:ind w:left="432" w:hanging="792"/>
      </w:pPr>
      <w:rPr>
        <w:rFonts w:cs="Times New Roman"/>
      </w:rPr>
    </w:lvl>
    <w:lvl w:ilvl="5">
      <w:start w:val="1"/>
      <w:numFmt w:val="decimal"/>
      <w:pStyle w:val="a"/>
      <w:suff w:val="space"/>
      <w:lvlText w:val="%6."/>
      <w:lvlJc w:val="left"/>
      <w:pPr>
        <w:ind w:left="936" w:hanging="936"/>
      </w:pPr>
      <w:rPr>
        <w:rFonts w:cs="Times New Roman"/>
        <w:b/>
      </w:rPr>
    </w:lvl>
    <w:lvl w:ilvl="6">
      <w:start w:val="1"/>
      <w:numFmt w:val="decimal"/>
      <w:lvlText w:val="%6.%7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/>
      </w:rPr>
    </w:lvl>
  </w:abstractNum>
  <w:abstractNum w:abstractNumId="24">
    <w:nsid w:val="7DD64B53"/>
    <w:multiLevelType w:val="multilevel"/>
    <w:tmpl w:val="7DD64B53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8"/>
  </w:num>
  <w:num w:numId="6">
    <w:abstractNumId w:val="10"/>
  </w:num>
  <w:num w:numId="7">
    <w:abstractNumId w:val="21"/>
  </w:num>
  <w:num w:numId="8">
    <w:abstractNumId w:val="14"/>
  </w:num>
  <w:num w:numId="9">
    <w:abstractNumId w:val="6"/>
  </w:num>
  <w:num w:numId="10">
    <w:abstractNumId w:val="24"/>
  </w:num>
  <w:num w:numId="11">
    <w:abstractNumId w:val="13"/>
  </w:num>
  <w:num w:numId="12">
    <w:abstractNumId w:val="20"/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5"/>
  </w:num>
  <w:num w:numId="18">
    <w:abstractNumId w:val="5"/>
  </w:num>
  <w:num w:numId="19">
    <w:abstractNumId w:val="22"/>
  </w:num>
  <w:num w:numId="20">
    <w:abstractNumId w:val="16"/>
  </w:num>
  <w:num w:numId="21">
    <w:abstractNumId w:val="19"/>
  </w:num>
  <w:num w:numId="22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389"/>
    <w:rsid w:val="00023F08"/>
    <w:rsid w:val="00055B05"/>
    <w:rsid w:val="00057A1C"/>
    <w:rsid w:val="00090BE5"/>
    <w:rsid w:val="00092D1E"/>
    <w:rsid w:val="000D0CBD"/>
    <w:rsid w:val="001207A8"/>
    <w:rsid w:val="00132226"/>
    <w:rsid w:val="001377D6"/>
    <w:rsid w:val="001877EF"/>
    <w:rsid w:val="001E075C"/>
    <w:rsid w:val="001F4830"/>
    <w:rsid w:val="0023053C"/>
    <w:rsid w:val="002316C9"/>
    <w:rsid w:val="00246204"/>
    <w:rsid w:val="00262727"/>
    <w:rsid w:val="00275CAA"/>
    <w:rsid w:val="00275F9F"/>
    <w:rsid w:val="00291C5F"/>
    <w:rsid w:val="002C6A7F"/>
    <w:rsid w:val="002E4A04"/>
    <w:rsid w:val="00342AD1"/>
    <w:rsid w:val="003650FC"/>
    <w:rsid w:val="00387167"/>
    <w:rsid w:val="003C1487"/>
    <w:rsid w:val="00466299"/>
    <w:rsid w:val="00470556"/>
    <w:rsid w:val="00490010"/>
    <w:rsid w:val="004A683D"/>
    <w:rsid w:val="0058115D"/>
    <w:rsid w:val="005B4457"/>
    <w:rsid w:val="005C305C"/>
    <w:rsid w:val="005C373C"/>
    <w:rsid w:val="005F295F"/>
    <w:rsid w:val="005F62AD"/>
    <w:rsid w:val="006448F6"/>
    <w:rsid w:val="00652B15"/>
    <w:rsid w:val="0065631C"/>
    <w:rsid w:val="00674259"/>
    <w:rsid w:val="00694856"/>
    <w:rsid w:val="006B6C41"/>
    <w:rsid w:val="006E0852"/>
    <w:rsid w:val="006E61D2"/>
    <w:rsid w:val="0071010C"/>
    <w:rsid w:val="0071607A"/>
    <w:rsid w:val="00717A02"/>
    <w:rsid w:val="007359E8"/>
    <w:rsid w:val="00750E49"/>
    <w:rsid w:val="007B4AB0"/>
    <w:rsid w:val="007D55C3"/>
    <w:rsid w:val="008057A5"/>
    <w:rsid w:val="00823201"/>
    <w:rsid w:val="00826E65"/>
    <w:rsid w:val="00841C97"/>
    <w:rsid w:val="00872DEB"/>
    <w:rsid w:val="00885389"/>
    <w:rsid w:val="008A1DB2"/>
    <w:rsid w:val="008C69E8"/>
    <w:rsid w:val="008C7FA2"/>
    <w:rsid w:val="008D3648"/>
    <w:rsid w:val="00915CDA"/>
    <w:rsid w:val="00950464"/>
    <w:rsid w:val="009530CC"/>
    <w:rsid w:val="0098405C"/>
    <w:rsid w:val="00991648"/>
    <w:rsid w:val="009E3C74"/>
    <w:rsid w:val="00A23A0E"/>
    <w:rsid w:val="00A342C0"/>
    <w:rsid w:val="00AA4BE7"/>
    <w:rsid w:val="00B17A13"/>
    <w:rsid w:val="00B54FCB"/>
    <w:rsid w:val="00B9723B"/>
    <w:rsid w:val="00BB1155"/>
    <w:rsid w:val="00BE229F"/>
    <w:rsid w:val="00C069A6"/>
    <w:rsid w:val="00C21AF5"/>
    <w:rsid w:val="00C352C7"/>
    <w:rsid w:val="00C54D84"/>
    <w:rsid w:val="00C75389"/>
    <w:rsid w:val="00C95E66"/>
    <w:rsid w:val="00CF7DF2"/>
    <w:rsid w:val="00D32321"/>
    <w:rsid w:val="00D6195D"/>
    <w:rsid w:val="00D8776B"/>
    <w:rsid w:val="00D9679A"/>
    <w:rsid w:val="00DA2801"/>
    <w:rsid w:val="00E12D2A"/>
    <w:rsid w:val="00E36E23"/>
    <w:rsid w:val="00ED6858"/>
    <w:rsid w:val="00ED6CAF"/>
    <w:rsid w:val="00EF1487"/>
    <w:rsid w:val="00F0767E"/>
    <w:rsid w:val="00F24FE1"/>
    <w:rsid w:val="00F25016"/>
    <w:rsid w:val="00F33348"/>
    <w:rsid w:val="00F35184"/>
    <w:rsid w:val="00F55A4F"/>
    <w:rsid w:val="00F71517"/>
    <w:rsid w:val="00F97B6C"/>
    <w:rsid w:val="00FD5834"/>
    <w:rsid w:val="00FE7E56"/>
    <w:rsid w:val="00FF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3">
    <w:name w:val="Normal"/>
    <w:qFormat/>
    <w:rsid w:val="001F4830"/>
  </w:style>
  <w:style w:type="paragraph" w:styleId="1">
    <w:name w:val="heading 1"/>
    <w:basedOn w:val="a3"/>
    <w:next w:val="a3"/>
    <w:link w:val="10"/>
    <w:qFormat/>
    <w:rsid w:val="001F48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3"/>
    <w:next w:val="a3"/>
    <w:link w:val="20"/>
    <w:unhideWhenUsed/>
    <w:qFormat/>
    <w:rsid w:val="001F48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unhideWhenUsed/>
    <w:qFormat/>
    <w:rsid w:val="001F4830"/>
    <w:pPr>
      <w:keepNext/>
      <w:tabs>
        <w:tab w:val="num" w:pos="1854"/>
      </w:tabs>
      <w:suppressAutoHyphens/>
      <w:spacing w:before="240" w:after="60" w:line="240" w:lineRule="auto"/>
      <w:ind w:left="1854" w:hanging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3"/>
    <w:next w:val="a3"/>
    <w:link w:val="40"/>
    <w:semiHidden/>
    <w:unhideWhenUsed/>
    <w:qFormat/>
    <w:rsid w:val="001F4830"/>
    <w:pPr>
      <w:keepNext/>
      <w:tabs>
        <w:tab w:val="num" w:pos="2421"/>
      </w:tabs>
      <w:suppressAutoHyphens/>
      <w:spacing w:after="0" w:line="240" w:lineRule="auto"/>
      <w:ind w:left="2421" w:hanging="720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3"/>
    <w:next w:val="a3"/>
    <w:link w:val="50"/>
    <w:semiHidden/>
    <w:unhideWhenUsed/>
    <w:qFormat/>
    <w:rsid w:val="001F4830"/>
    <w:pPr>
      <w:keepNext/>
      <w:tabs>
        <w:tab w:val="num" w:pos="3348"/>
      </w:tabs>
      <w:suppressAutoHyphens/>
      <w:spacing w:after="0" w:line="240" w:lineRule="auto"/>
      <w:ind w:left="3348" w:hanging="1080"/>
      <w:jc w:val="both"/>
      <w:outlineLvl w:val="4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1F4830"/>
    <w:pPr>
      <w:tabs>
        <w:tab w:val="num" w:pos="3915"/>
      </w:tabs>
      <w:suppressAutoHyphens/>
      <w:spacing w:before="240" w:after="60" w:line="240" w:lineRule="auto"/>
      <w:ind w:left="3915" w:hanging="1080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3"/>
    <w:next w:val="a3"/>
    <w:link w:val="70"/>
    <w:semiHidden/>
    <w:unhideWhenUsed/>
    <w:qFormat/>
    <w:rsid w:val="001F4830"/>
    <w:pPr>
      <w:tabs>
        <w:tab w:val="num" w:pos="4842"/>
      </w:tabs>
      <w:suppressAutoHyphens/>
      <w:spacing w:before="240" w:after="60" w:line="240" w:lineRule="auto"/>
      <w:ind w:left="4842" w:hanging="1440"/>
      <w:jc w:val="both"/>
      <w:outlineLvl w:val="6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8">
    <w:name w:val="heading 8"/>
    <w:basedOn w:val="a3"/>
    <w:next w:val="a3"/>
    <w:link w:val="80"/>
    <w:semiHidden/>
    <w:unhideWhenUsed/>
    <w:qFormat/>
    <w:rsid w:val="001F4830"/>
    <w:pPr>
      <w:tabs>
        <w:tab w:val="num" w:pos="5409"/>
      </w:tabs>
      <w:suppressAutoHyphens/>
      <w:spacing w:before="240" w:after="60" w:line="240" w:lineRule="auto"/>
      <w:ind w:left="5409" w:hanging="1440"/>
      <w:jc w:val="both"/>
      <w:outlineLvl w:val="7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9">
    <w:name w:val="heading 9"/>
    <w:basedOn w:val="a3"/>
    <w:next w:val="a3"/>
    <w:link w:val="90"/>
    <w:semiHidden/>
    <w:unhideWhenUsed/>
    <w:qFormat/>
    <w:rsid w:val="001F4830"/>
    <w:pPr>
      <w:tabs>
        <w:tab w:val="num" w:pos="6336"/>
      </w:tabs>
      <w:suppressAutoHyphens/>
      <w:spacing w:before="240" w:after="60" w:line="240" w:lineRule="auto"/>
      <w:ind w:left="6336" w:hanging="1800"/>
      <w:jc w:val="both"/>
      <w:outlineLvl w:val="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1F48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4"/>
    <w:link w:val="2"/>
    <w:rsid w:val="001F48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1F483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semiHidden/>
    <w:rsid w:val="001F483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4"/>
    <w:link w:val="5"/>
    <w:semiHidden/>
    <w:rsid w:val="001F483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4"/>
    <w:link w:val="6"/>
    <w:semiHidden/>
    <w:rsid w:val="001F48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4"/>
    <w:link w:val="7"/>
    <w:semiHidden/>
    <w:rsid w:val="001F4830"/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semiHidden/>
    <w:rsid w:val="001F483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4"/>
    <w:link w:val="9"/>
    <w:semiHidden/>
    <w:rsid w:val="001F483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6"/>
    <w:uiPriority w:val="99"/>
    <w:semiHidden/>
    <w:unhideWhenUsed/>
    <w:rsid w:val="001F4830"/>
  </w:style>
  <w:style w:type="paragraph" w:styleId="HTML">
    <w:name w:val="HTML Preformatted"/>
    <w:basedOn w:val="a3"/>
    <w:link w:val="HTML0"/>
    <w:uiPriority w:val="99"/>
    <w:unhideWhenUsed/>
    <w:rsid w:val="001F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91" w:firstLine="851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F4830"/>
    <w:rPr>
      <w:rFonts w:ascii="Calibri" w:eastAsia="Calibri" w:hAnsi="Calibri" w:cs="Times New Roman"/>
      <w:sz w:val="24"/>
      <w:szCs w:val="24"/>
      <w:lang w:eastAsia="ar-SA"/>
    </w:rPr>
  </w:style>
  <w:style w:type="paragraph" w:styleId="a7">
    <w:name w:val="footnote text"/>
    <w:basedOn w:val="a3"/>
    <w:link w:val="a8"/>
    <w:semiHidden/>
    <w:unhideWhenUsed/>
    <w:rsid w:val="001F4830"/>
    <w:pPr>
      <w:suppressAutoHyphens/>
      <w:spacing w:after="0" w:line="240" w:lineRule="auto"/>
      <w:ind w:left="91" w:hanging="57"/>
      <w:jc w:val="both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a8">
    <w:name w:val="Текст сноски Знак"/>
    <w:basedOn w:val="a4"/>
    <w:link w:val="a7"/>
    <w:semiHidden/>
    <w:rsid w:val="001F4830"/>
    <w:rPr>
      <w:rFonts w:ascii="Calibri" w:eastAsia="Calibri" w:hAnsi="Calibri" w:cs="Times New Roman"/>
      <w:sz w:val="16"/>
      <w:szCs w:val="16"/>
      <w:lang w:eastAsia="ar-SA"/>
    </w:rPr>
  </w:style>
  <w:style w:type="paragraph" w:styleId="a9">
    <w:name w:val="annotation text"/>
    <w:basedOn w:val="a3"/>
    <w:link w:val="aa"/>
    <w:semiHidden/>
    <w:unhideWhenUsed/>
    <w:rsid w:val="001F4830"/>
    <w:pPr>
      <w:spacing w:after="0" w:line="240" w:lineRule="auto"/>
    </w:pPr>
    <w:rPr>
      <w:rFonts w:ascii="Calibri" w:eastAsia="Calibri" w:hAnsi="Calibri" w:cs="Times New Roman"/>
      <w:sz w:val="28"/>
      <w:szCs w:val="24"/>
      <w:lang w:eastAsia="ar-SA"/>
    </w:rPr>
  </w:style>
  <w:style w:type="character" w:customStyle="1" w:styleId="aa">
    <w:name w:val="Текст примечания Знак"/>
    <w:basedOn w:val="a4"/>
    <w:link w:val="a9"/>
    <w:semiHidden/>
    <w:rsid w:val="001F4830"/>
    <w:rPr>
      <w:rFonts w:ascii="Calibri" w:eastAsia="Calibri" w:hAnsi="Calibri" w:cs="Times New Roman"/>
      <w:sz w:val="28"/>
      <w:szCs w:val="24"/>
      <w:lang w:eastAsia="ar-SA"/>
    </w:rPr>
  </w:style>
  <w:style w:type="paragraph" w:styleId="ab">
    <w:name w:val="header"/>
    <w:basedOn w:val="a3"/>
    <w:link w:val="ac"/>
    <w:unhideWhenUsed/>
    <w:rsid w:val="001F4830"/>
    <w:pPr>
      <w:tabs>
        <w:tab w:val="center" w:pos="4608"/>
        <w:tab w:val="right" w:pos="8761"/>
      </w:tabs>
      <w:suppressAutoHyphens/>
      <w:spacing w:after="0" w:line="240" w:lineRule="auto"/>
      <w:ind w:left="91" w:hanging="57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c">
    <w:name w:val="Верхний колонтитул Знак"/>
    <w:basedOn w:val="a4"/>
    <w:link w:val="ab"/>
    <w:rsid w:val="001F4830"/>
    <w:rPr>
      <w:rFonts w:ascii="Courier New" w:eastAsia="Calibri" w:hAnsi="Courier New" w:cs="Courier New"/>
      <w:sz w:val="24"/>
      <w:szCs w:val="24"/>
      <w:lang w:eastAsia="ar-SA"/>
    </w:rPr>
  </w:style>
  <w:style w:type="paragraph" w:styleId="ad">
    <w:name w:val="footer"/>
    <w:basedOn w:val="a3"/>
    <w:link w:val="ae"/>
    <w:uiPriority w:val="99"/>
    <w:unhideWhenUsed/>
    <w:rsid w:val="001F4830"/>
    <w:pPr>
      <w:tabs>
        <w:tab w:val="center" w:pos="4608"/>
        <w:tab w:val="right" w:pos="8761"/>
      </w:tabs>
      <w:suppressAutoHyphens/>
      <w:spacing w:after="0" w:line="240" w:lineRule="auto"/>
      <w:ind w:left="91" w:hanging="57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4"/>
    <w:link w:val="ad"/>
    <w:uiPriority w:val="99"/>
    <w:rsid w:val="001F4830"/>
    <w:rPr>
      <w:rFonts w:ascii="Calibri" w:eastAsia="Calibri" w:hAnsi="Calibri" w:cs="Times New Roman"/>
      <w:sz w:val="24"/>
      <w:szCs w:val="24"/>
      <w:lang w:eastAsia="ar-SA"/>
    </w:rPr>
  </w:style>
  <w:style w:type="paragraph" w:styleId="af">
    <w:name w:val="Title"/>
    <w:basedOn w:val="a3"/>
    <w:link w:val="af0"/>
    <w:qFormat/>
    <w:rsid w:val="001F4830"/>
    <w:pPr>
      <w:spacing w:after="0" w:line="240" w:lineRule="auto"/>
      <w:jc w:val="center"/>
    </w:pPr>
    <w:rPr>
      <w:rFonts w:ascii="Cambria" w:eastAsia="Calibri" w:hAnsi="Cambria" w:cs="Times New Roman"/>
      <w:lang w:eastAsia="ar-SA"/>
    </w:rPr>
  </w:style>
  <w:style w:type="character" w:customStyle="1" w:styleId="af0">
    <w:name w:val="Название Знак"/>
    <w:basedOn w:val="a4"/>
    <w:link w:val="af"/>
    <w:rsid w:val="001F4830"/>
    <w:rPr>
      <w:rFonts w:ascii="Cambria" w:eastAsia="Calibri" w:hAnsi="Cambria" w:cs="Times New Roman"/>
      <w:lang w:eastAsia="ar-SA"/>
    </w:rPr>
  </w:style>
  <w:style w:type="paragraph" w:styleId="af1">
    <w:name w:val="Body Text"/>
    <w:basedOn w:val="a3"/>
    <w:link w:val="af2"/>
    <w:semiHidden/>
    <w:unhideWhenUsed/>
    <w:rsid w:val="001F48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2">
    <w:name w:val="Основной текст Знак"/>
    <w:basedOn w:val="a4"/>
    <w:link w:val="af1"/>
    <w:semiHidden/>
    <w:rsid w:val="001F48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Body Text Indent"/>
    <w:basedOn w:val="a3"/>
    <w:link w:val="af4"/>
    <w:semiHidden/>
    <w:unhideWhenUsed/>
    <w:rsid w:val="001F4830"/>
    <w:pPr>
      <w:spacing w:after="0" w:line="240" w:lineRule="auto"/>
      <w:ind w:firstLine="360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4"/>
    <w:link w:val="af3"/>
    <w:semiHidden/>
    <w:rsid w:val="001F4830"/>
    <w:rPr>
      <w:rFonts w:ascii="Calibri" w:eastAsia="Calibri" w:hAnsi="Calibri" w:cs="Times New Roman"/>
      <w:sz w:val="24"/>
      <w:szCs w:val="24"/>
      <w:lang w:eastAsia="ar-SA"/>
    </w:rPr>
  </w:style>
  <w:style w:type="paragraph" w:styleId="af5">
    <w:name w:val="Subtitle"/>
    <w:basedOn w:val="a3"/>
    <w:link w:val="af6"/>
    <w:qFormat/>
    <w:rsid w:val="001F4830"/>
    <w:pPr>
      <w:spacing w:after="60"/>
      <w:jc w:val="center"/>
      <w:outlineLvl w:val="1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f6">
    <w:name w:val="Подзаголовок Знак"/>
    <w:basedOn w:val="a4"/>
    <w:link w:val="af5"/>
    <w:rsid w:val="001F4830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f7">
    <w:name w:val="Balloon Text"/>
    <w:basedOn w:val="a3"/>
    <w:link w:val="af8"/>
    <w:semiHidden/>
    <w:unhideWhenUsed/>
    <w:rsid w:val="001F4830"/>
    <w:pPr>
      <w:spacing w:after="0" w:line="240" w:lineRule="auto"/>
    </w:pPr>
    <w:rPr>
      <w:rFonts w:ascii="Calibri" w:eastAsia="Calibri" w:hAnsi="Calibri" w:cs="Times New Roman"/>
      <w:b/>
      <w:bCs/>
      <w:i/>
      <w:iCs/>
      <w:sz w:val="24"/>
      <w:szCs w:val="24"/>
      <w:lang w:eastAsia="ar-SA"/>
    </w:rPr>
  </w:style>
  <w:style w:type="character" w:customStyle="1" w:styleId="af8">
    <w:name w:val="Текст выноски Знак"/>
    <w:basedOn w:val="a4"/>
    <w:link w:val="af7"/>
    <w:semiHidden/>
    <w:rsid w:val="001F4830"/>
    <w:rPr>
      <w:rFonts w:ascii="Calibri" w:eastAsia="Calibri" w:hAnsi="Calibri" w:cs="Times New Roman"/>
      <w:b/>
      <w:bCs/>
      <w:i/>
      <w:iCs/>
      <w:sz w:val="24"/>
      <w:szCs w:val="24"/>
      <w:lang w:eastAsia="ar-SA"/>
    </w:rPr>
  </w:style>
  <w:style w:type="paragraph" w:styleId="af9">
    <w:name w:val="No Spacing"/>
    <w:uiPriority w:val="1"/>
    <w:qFormat/>
    <w:rsid w:val="001F4830"/>
    <w:pPr>
      <w:suppressAutoHyphens/>
      <w:spacing w:after="0" w:line="240" w:lineRule="auto"/>
      <w:ind w:left="91" w:firstLine="851"/>
      <w:jc w:val="both"/>
    </w:pPr>
    <w:rPr>
      <w:rFonts w:ascii="Calibri" w:eastAsia="Arial" w:hAnsi="Calibri" w:cs="Times New Roman"/>
      <w:lang w:eastAsia="ar-SA"/>
    </w:rPr>
  </w:style>
  <w:style w:type="paragraph" w:styleId="afa">
    <w:name w:val="List Paragraph"/>
    <w:basedOn w:val="a3"/>
    <w:uiPriority w:val="34"/>
    <w:qFormat/>
    <w:rsid w:val="001F4830"/>
    <w:pPr>
      <w:ind w:left="720"/>
      <w:contextualSpacing/>
    </w:pPr>
    <w:rPr>
      <w:rFonts w:ascii="Calibri" w:eastAsia="Times New Roman" w:hAnsi="Calibri" w:cs="Times New Roman"/>
    </w:rPr>
  </w:style>
  <w:style w:type="paragraph" w:styleId="afb">
    <w:name w:val="TOC Heading"/>
    <w:basedOn w:val="1"/>
    <w:next w:val="a3"/>
    <w:semiHidden/>
    <w:unhideWhenUsed/>
    <w:qFormat/>
    <w:rsid w:val="001F4830"/>
    <w:pPr>
      <w:keepLines/>
      <w:suppressAutoHyphens/>
      <w:spacing w:before="480" w:line="276" w:lineRule="auto"/>
      <w:ind w:left="91"/>
      <w:jc w:val="both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a0">
    <w:name w:val="Пункт"/>
    <w:basedOn w:val="a3"/>
    <w:semiHidden/>
    <w:rsid w:val="001F4830"/>
    <w:pPr>
      <w:widowControl w:val="0"/>
      <w:numPr>
        <w:ilvl w:val="2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подпункт"/>
    <w:basedOn w:val="a0"/>
    <w:semiHidden/>
    <w:rsid w:val="001F4830"/>
    <w:pPr>
      <w:numPr>
        <w:ilvl w:val="3"/>
      </w:numPr>
    </w:pPr>
  </w:style>
  <w:style w:type="paragraph" w:customStyle="1" w:styleId="212pt">
    <w:name w:val="Стиль мой заголовок 2 + 12 pt"/>
    <w:basedOn w:val="a3"/>
    <w:semiHidden/>
    <w:rsid w:val="001F4830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">
    <w:name w:val="номера"/>
    <w:semiHidden/>
    <w:rsid w:val="001F4830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Оценка"/>
    <w:semiHidden/>
    <w:rsid w:val="001F4830"/>
    <w:pPr>
      <w:numPr>
        <w:ilvl w:val="4"/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2">
    <w:name w:val="Основной шрифт абзаца1"/>
    <w:rsid w:val="001F4830"/>
  </w:style>
  <w:style w:type="character" w:customStyle="1" w:styleId="19">
    <w:name w:val="Знак Знак19"/>
    <w:locked/>
    <w:rsid w:val="001F4830"/>
    <w:rPr>
      <w:sz w:val="28"/>
      <w:szCs w:val="24"/>
      <w:lang w:val="ru-RU" w:eastAsia="ru-RU" w:bidi="ar-SA"/>
    </w:rPr>
  </w:style>
  <w:style w:type="character" w:customStyle="1" w:styleId="HTML1">
    <w:name w:val="Стандартный HTML Знак1"/>
    <w:basedOn w:val="a4"/>
    <w:uiPriority w:val="99"/>
    <w:semiHidden/>
    <w:rsid w:val="001F4830"/>
    <w:rPr>
      <w:rFonts w:ascii="Consolas" w:hAnsi="Consolas" w:cs="Consolas" w:hint="default"/>
      <w:sz w:val="20"/>
      <w:szCs w:val="20"/>
    </w:rPr>
  </w:style>
  <w:style w:type="character" w:customStyle="1" w:styleId="13">
    <w:name w:val="Текст сноски Знак1"/>
    <w:basedOn w:val="a4"/>
    <w:uiPriority w:val="99"/>
    <w:semiHidden/>
    <w:rsid w:val="001F4830"/>
    <w:rPr>
      <w:sz w:val="20"/>
      <w:szCs w:val="20"/>
    </w:rPr>
  </w:style>
  <w:style w:type="character" w:customStyle="1" w:styleId="14">
    <w:name w:val="Текст примечания Знак1"/>
    <w:basedOn w:val="a4"/>
    <w:uiPriority w:val="99"/>
    <w:semiHidden/>
    <w:rsid w:val="001F4830"/>
    <w:rPr>
      <w:sz w:val="20"/>
      <w:szCs w:val="20"/>
    </w:rPr>
  </w:style>
  <w:style w:type="character" w:customStyle="1" w:styleId="15">
    <w:name w:val="Верхний колонтитул Знак1"/>
    <w:basedOn w:val="a4"/>
    <w:uiPriority w:val="99"/>
    <w:semiHidden/>
    <w:rsid w:val="001F4830"/>
  </w:style>
  <w:style w:type="character" w:customStyle="1" w:styleId="16">
    <w:name w:val="Нижний колонтитул Знак1"/>
    <w:basedOn w:val="a4"/>
    <w:uiPriority w:val="99"/>
    <w:semiHidden/>
    <w:rsid w:val="001F4830"/>
  </w:style>
  <w:style w:type="character" w:customStyle="1" w:styleId="17">
    <w:name w:val="Название Знак1"/>
    <w:basedOn w:val="a4"/>
    <w:uiPriority w:val="10"/>
    <w:rsid w:val="001F4830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8">
    <w:name w:val="Основной текст с отступом Знак1"/>
    <w:basedOn w:val="a4"/>
    <w:uiPriority w:val="99"/>
    <w:semiHidden/>
    <w:rsid w:val="001F4830"/>
  </w:style>
  <w:style w:type="character" w:customStyle="1" w:styleId="1a">
    <w:name w:val="Текст выноски Знак1"/>
    <w:basedOn w:val="a4"/>
    <w:uiPriority w:val="99"/>
    <w:semiHidden/>
    <w:rsid w:val="001F4830"/>
    <w:rPr>
      <w:rFonts w:ascii="Tahoma" w:hAnsi="Tahoma" w:cs="Tahoma" w:hint="default"/>
      <w:sz w:val="16"/>
      <w:szCs w:val="16"/>
    </w:rPr>
  </w:style>
  <w:style w:type="character" w:customStyle="1" w:styleId="WW8Num2z0">
    <w:name w:val="WW8Num2z0"/>
    <w:rsid w:val="001F4830"/>
    <w:rPr>
      <w:rFonts w:ascii="Symbol" w:hAnsi="Symbol" w:hint="default"/>
    </w:rPr>
  </w:style>
  <w:style w:type="character" w:customStyle="1" w:styleId="WW8Num7z1">
    <w:name w:val="WW8Num7z1"/>
    <w:rsid w:val="001F4830"/>
    <w:rPr>
      <w:rFonts w:ascii="Symbol" w:hAnsi="Symbol" w:hint="default"/>
    </w:rPr>
  </w:style>
  <w:style w:type="character" w:customStyle="1" w:styleId="WW8Num10z2">
    <w:name w:val="WW8Num10z2"/>
    <w:rsid w:val="001F4830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sid w:val="001F4830"/>
    <w:rPr>
      <w:rFonts w:ascii="Symbol" w:hAnsi="Symbol" w:hint="default"/>
    </w:rPr>
  </w:style>
  <w:style w:type="character" w:customStyle="1" w:styleId="WW8Num20z0">
    <w:name w:val="WW8Num20z0"/>
    <w:rsid w:val="001F4830"/>
    <w:rPr>
      <w:rFonts w:ascii="Symbol" w:hAnsi="Symbol" w:hint="default"/>
    </w:rPr>
  </w:style>
  <w:style w:type="character" w:customStyle="1" w:styleId="WW8Num22z0">
    <w:name w:val="WW8Num22z0"/>
    <w:rsid w:val="001F4830"/>
    <w:rPr>
      <w:rFonts w:ascii="Symbol" w:hAnsi="Symbol" w:hint="default"/>
    </w:rPr>
  </w:style>
  <w:style w:type="character" w:customStyle="1" w:styleId="WW8Num24z0">
    <w:name w:val="WW8Num24z0"/>
    <w:rsid w:val="001F4830"/>
    <w:rPr>
      <w:rFonts w:ascii="Symbol" w:hAnsi="Symbol" w:hint="default"/>
    </w:rPr>
  </w:style>
  <w:style w:type="character" w:customStyle="1" w:styleId="WW8Num28z1">
    <w:name w:val="WW8Num28z1"/>
    <w:rsid w:val="001F4830"/>
    <w:rPr>
      <w:rFonts w:ascii="Symbol" w:hAnsi="Symbol" w:cs="Courier New" w:hint="default"/>
    </w:rPr>
  </w:style>
  <w:style w:type="character" w:customStyle="1" w:styleId="WW8Num33z0">
    <w:name w:val="WW8Num33z0"/>
    <w:rsid w:val="001F4830"/>
    <w:rPr>
      <w:rFonts w:ascii="Symbol" w:hAnsi="Symbol" w:hint="default"/>
    </w:rPr>
  </w:style>
  <w:style w:type="character" w:customStyle="1" w:styleId="WW8Num34z1">
    <w:name w:val="WW8Num34z1"/>
    <w:rsid w:val="001F4830"/>
    <w:rPr>
      <w:rFonts w:ascii="Courier New" w:hAnsi="Courier New" w:cs="Courier New" w:hint="default"/>
    </w:rPr>
  </w:style>
  <w:style w:type="character" w:customStyle="1" w:styleId="WW8Num36z0">
    <w:name w:val="WW8Num36z0"/>
    <w:rsid w:val="001F4830"/>
    <w:rPr>
      <w:rFonts w:ascii="Symbol" w:hAnsi="Symbol" w:hint="default"/>
    </w:rPr>
  </w:style>
  <w:style w:type="character" w:customStyle="1" w:styleId="WW8Num38z0">
    <w:name w:val="WW8Num38z0"/>
    <w:rsid w:val="001F4830"/>
    <w:rPr>
      <w:rFonts w:ascii="Symbol" w:hAnsi="Symbol" w:hint="default"/>
    </w:rPr>
  </w:style>
  <w:style w:type="character" w:customStyle="1" w:styleId="WW8Num40z0">
    <w:name w:val="WW8Num40z0"/>
    <w:rsid w:val="001F4830"/>
    <w:rPr>
      <w:rFonts w:ascii="Symbol" w:hAnsi="Symbol" w:hint="default"/>
    </w:rPr>
  </w:style>
  <w:style w:type="character" w:customStyle="1" w:styleId="WW8Num42z0">
    <w:name w:val="WW8Num42z0"/>
    <w:rsid w:val="001F4830"/>
    <w:rPr>
      <w:rFonts w:ascii="Symbol" w:hAnsi="Symbol" w:hint="default"/>
    </w:rPr>
  </w:style>
  <w:style w:type="character" w:customStyle="1" w:styleId="WW8Num51z0">
    <w:name w:val="WW8Num51z0"/>
    <w:rsid w:val="001F4830"/>
    <w:rPr>
      <w:rFonts w:ascii="Symbol" w:hAnsi="Symbol" w:hint="default"/>
    </w:rPr>
  </w:style>
  <w:style w:type="character" w:customStyle="1" w:styleId="WW8Num55z0">
    <w:name w:val="WW8Num55z0"/>
    <w:rsid w:val="001F4830"/>
    <w:rPr>
      <w:rFonts w:ascii="Symbol" w:hAnsi="Symbol" w:hint="default"/>
    </w:rPr>
  </w:style>
  <w:style w:type="character" w:customStyle="1" w:styleId="WW8Num57z0">
    <w:name w:val="WW8Num57z0"/>
    <w:rsid w:val="001F4830"/>
    <w:rPr>
      <w:rFonts w:ascii="Symbol" w:hAnsi="Symbol" w:hint="default"/>
    </w:rPr>
  </w:style>
  <w:style w:type="character" w:customStyle="1" w:styleId="WW8Num59z0">
    <w:name w:val="WW8Num59z0"/>
    <w:rsid w:val="001F4830"/>
    <w:rPr>
      <w:rFonts w:ascii="Symbol" w:hAnsi="Symbol" w:hint="default"/>
    </w:rPr>
  </w:style>
  <w:style w:type="character" w:customStyle="1" w:styleId="WW8Num59z1">
    <w:name w:val="WW8Num59z1"/>
    <w:rsid w:val="001F4830"/>
    <w:rPr>
      <w:rFonts w:ascii="Courier New" w:hAnsi="Courier New" w:cs="Courier New" w:hint="default"/>
    </w:rPr>
  </w:style>
  <w:style w:type="character" w:customStyle="1" w:styleId="WW8Num59z2">
    <w:name w:val="WW8Num59z2"/>
    <w:rsid w:val="001F4830"/>
    <w:rPr>
      <w:rFonts w:ascii="Wingdings" w:hAnsi="Wingdings" w:hint="default"/>
    </w:rPr>
  </w:style>
  <w:style w:type="character" w:customStyle="1" w:styleId="WW8Num59z3">
    <w:name w:val="WW8Num59z3"/>
    <w:rsid w:val="001F4830"/>
    <w:rPr>
      <w:rFonts w:ascii="Symbol" w:hAnsi="Symbol" w:hint="default"/>
    </w:rPr>
  </w:style>
  <w:style w:type="character" w:customStyle="1" w:styleId="31">
    <w:name w:val="Основной шрифт абзаца3"/>
    <w:rsid w:val="001F4830"/>
  </w:style>
  <w:style w:type="character" w:customStyle="1" w:styleId="WW8Num26z0">
    <w:name w:val="WW8Num26z0"/>
    <w:rsid w:val="001F4830"/>
    <w:rPr>
      <w:rFonts w:ascii="Symbol" w:hAnsi="Symbol" w:hint="default"/>
    </w:rPr>
  </w:style>
  <w:style w:type="character" w:customStyle="1" w:styleId="WW8Num29z1">
    <w:name w:val="WW8Num29z1"/>
    <w:rsid w:val="001F4830"/>
    <w:rPr>
      <w:rFonts w:ascii="Courier New" w:hAnsi="Courier New" w:cs="Courier New" w:hint="default"/>
    </w:rPr>
  </w:style>
  <w:style w:type="character" w:customStyle="1" w:styleId="WW8Num34z0">
    <w:name w:val="WW8Num34z0"/>
    <w:rsid w:val="001F4830"/>
    <w:rPr>
      <w:rFonts w:ascii="Symbol" w:hAnsi="Symbol" w:hint="default"/>
    </w:rPr>
  </w:style>
  <w:style w:type="character" w:customStyle="1" w:styleId="WW8Num35z1">
    <w:name w:val="WW8Num35z1"/>
    <w:rsid w:val="001F4830"/>
    <w:rPr>
      <w:rFonts w:ascii="Courier New" w:hAnsi="Courier New" w:cs="Courier New" w:hint="default"/>
    </w:rPr>
  </w:style>
  <w:style w:type="character" w:customStyle="1" w:styleId="WW8Num37z0">
    <w:name w:val="WW8Num37z0"/>
    <w:rsid w:val="001F4830"/>
    <w:rPr>
      <w:rFonts w:ascii="Symbol" w:hAnsi="Symbol" w:hint="default"/>
    </w:rPr>
  </w:style>
  <w:style w:type="character" w:customStyle="1" w:styleId="WW8Num44z0">
    <w:name w:val="WW8Num44z0"/>
    <w:rsid w:val="001F4830"/>
    <w:rPr>
      <w:rFonts w:ascii="Symbol" w:hAnsi="Symbol" w:hint="default"/>
    </w:rPr>
  </w:style>
  <w:style w:type="character" w:customStyle="1" w:styleId="WW8Num50z0">
    <w:name w:val="WW8Num50z0"/>
    <w:rsid w:val="001F4830"/>
    <w:rPr>
      <w:rFonts w:ascii="Symbol" w:hAnsi="Symbol" w:hint="default"/>
    </w:rPr>
  </w:style>
  <w:style w:type="character" w:customStyle="1" w:styleId="WW8Num61z0">
    <w:name w:val="WW8Num61z0"/>
    <w:rsid w:val="001F4830"/>
    <w:rPr>
      <w:rFonts w:ascii="Symbol" w:hAnsi="Symbol" w:hint="default"/>
    </w:rPr>
  </w:style>
  <w:style w:type="character" w:customStyle="1" w:styleId="Absatz-Standardschriftart">
    <w:name w:val="Absatz-Standardschriftart"/>
    <w:rsid w:val="001F4830"/>
  </w:style>
  <w:style w:type="character" w:customStyle="1" w:styleId="WW8Num21z0">
    <w:name w:val="WW8Num21z0"/>
    <w:rsid w:val="001F4830"/>
    <w:rPr>
      <w:rFonts w:ascii="Symbol" w:hAnsi="Symbol" w:hint="default"/>
    </w:rPr>
  </w:style>
  <w:style w:type="character" w:customStyle="1" w:styleId="WW8Num23z0">
    <w:name w:val="WW8Num23z0"/>
    <w:rsid w:val="001F4830"/>
    <w:rPr>
      <w:rFonts w:ascii="Symbol" w:hAnsi="Symbol" w:hint="default"/>
    </w:rPr>
  </w:style>
  <w:style w:type="character" w:customStyle="1" w:styleId="WW8Num29z0">
    <w:name w:val="WW8Num29z0"/>
    <w:rsid w:val="001F4830"/>
    <w:rPr>
      <w:rFonts w:ascii="Symbol" w:hAnsi="Symbol" w:hint="default"/>
    </w:rPr>
  </w:style>
  <w:style w:type="character" w:customStyle="1" w:styleId="WW8Num32z1">
    <w:name w:val="WW8Num32z1"/>
    <w:rsid w:val="001F4830"/>
    <w:rPr>
      <w:rFonts w:ascii="Symbol" w:hAnsi="Symbol" w:cs="Courier New" w:hint="default"/>
    </w:rPr>
  </w:style>
  <w:style w:type="character" w:customStyle="1" w:styleId="WW8Num38z1">
    <w:name w:val="WW8Num38z1"/>
    <w:rsid w:val="001F4830"/>
    <w:rPr>
      <w:rFonts w:ascii="Courier New" w:hAnsi="Courier New" w:cs="Courier New" w:hint="default"/>
    </w:rPr>
  </w:style>
  <w:style w:type="character" w:customStyle="1" w:styleId="WW8Num46z0">
    <w:name w:val="WW8Num46z0"/>
    <w:rsid w:val="001F4830"/>
    <w:rPr>
      <w:rFonts w:ascii="Symbol" w:hAnsi="Symbol" w:hint="default"/>
    </w:rPr>
  </w:style>
  <w:style w:type="character" w:customStyle="1" w:styleId="WW8Num48z0">
    <w:name w:val="WW8Num48z0"/>
    <w:rsid w:val="001F4830"/>
    <w:rPr>
      <w:rFonts w:ascii="Symbol" w:hAnsi="Symbol" w:hint="default"/>
    </w:rPr>
  </w:style>
  <w:style w:type="character" w:customStyle="1" w:styleId="WW8Num54z0">
    <w:name w:val="WW8Num54z0"/>
    <w:rsid w:val="001F4830"/>
    <w:rPr>
      <w:rFonts w:ascii="Symbol" w:hAnsi="Symbol" w:hint="default"/>
    </w:rPr>
  </w:style>
  <w:style w:type="character" w:customStyle="1" w:styleId="WW8Num60z0">
    <w:name w:val="WW8Num60z0"/>
    <w:rsid w:val="001F4830"/>
    <w:rPr>
      <w:rFonts w:ascii="Symbol" w:hAnsi="Symbol" w:hint="default"/>
    </w:rPr>
  </w:style>
  <w:style w:type="character" w:customStyle="1" w:styleId="WW8Num64z0">
    <w:name w:val="WW8Num64z0"/>
    <w:rsid w:val="001F4830"/>
    <w:rPr>
      <w:rFonts w:ascii="Symbol" w:hAnsi="Symbol" w:hint="default"/>
    </w:rPr>
  </w:style>
  <w:style w:type="character" w:customStyle="1" w:styleId="WW8Num66z0">
    <w:name w:val="WW8Num66z0"/>
    <w:rsid w:val="001F4830"/>
    <w:rPr>
      <w:rFonts w:ascii="Symbol" w:hAnsi="Symbol" w:hint="default"/>
    </w:rPr>
  </w:style>
  <w:style w:type="character" w:customStyle="1" w:styleId="21">
    <w:name w:val="Основной шрифт абзаца2"/>
    <w:rsid w:val="001F4830"/>
  </w:style>
  <w:style w:type="character" w:customStyle="1" w:styleId="WW8Num28z0">
    <w:name w:val="WW8Num28z0"/>
    <w:rsid w:val="001F4830"/>
    <w:rPr>
      <w:rFonts w:ascii="Symbol" w:hAnsi="Symbol" w:hint="default"/>
    </w:rPr>
  </w:style>
  <w:style w:type="character" w:customStyle="1" w:styleId="WW8Num31z0">
    <w:name w:val="WW8Num31z0"/>
    <w:rsid w:val="001F4830"/>
    <w:rPr>
      <w:rFonts w:ascii="Symbol" w:hAnsi="Symbol" w:hint="default"/>
    </w:rPr>
  </w:style>
  <w:style w:type="character" w:customStyle="1" w:styleId="WW8Num37z1">
    <w:name w:val="WW8Num37z1"/>
    <w:rsid w:val="001F4830"/>
    <w:rPr>
      <w:rFonts w:ascii="Courier New" w:hAnsi="Courier New" w:cs="Courier New" w:hint="default"/>
    </w:rPr>
  </w:style>
  <w:style w:type="character" w:customStyle="1" w:styleId="WW8Num43z0">
    <w:name w:val="WW8Num43z0"/>
    <w:rsid w:val="001F4830"/>
    <w:rPr>
      <w:rFonts w:ascii="Symbol" w:hAnsi="Symbol" w:hint="default"/>
    </w:rPr>
  </w:style>
  <w:style w:type="character" w:customStyle="1" w:styleId="WW8Num44z1">
    <w:name w:val="WW8Num44z1"/>
    <w:rsid w:val="001F4830"/>
    <w:rPr>
      <w:rFonts w:ascii="Courier New" w:hAnsi="Courier New" w:cs="Courier New" w:hint="default"/>
    </w:rPr>
  </w:style>
  <w:style w:type="character" w:customStyle="1" w:styleId="WW8Num47z0">
    <w:name w:val="WW8Num47z0"/>
    <w:rsid w:val="001F4830"/>
    <w:rPr>
      <w:rFonts w:ascii="Symbol" w:hAnsi="Symbol" w:hint="default"/>
    </w:rPr>
  </w:style>
  <w:style w:type="character" w:customStyle="1" w:styleId="WW8Num53z0">
    <w:name w:val="WW8Num53z0"/>
    <w:rsid w:val="001F4830"/>
    <w:rPr>
      <w:rFonts w:ascii="Symbol" w:hAnsi="Symbol" w:hint="default"/>
    </w:rPr>
  </w:style>
  <w:style w:type="character" w:customStyle="1" w:styleId="WW8Num67z0">
    <w:name w:val="WW8Num67z0"/>
    <w:rsid w:val="001F4830"/>
    <w:rPr>
      <w:rFonts w:ascii="Symbol" w:hAnsi="Symbol" w:hint="default"/>
    </w:rPr>
  </w:style>
  <w:style w:type="character" w:customStyle="1" w:styleId="WW8Num71z0">
    <w:name w:val="WW8Num71z0"/>
    <w:rsid w:val="001F4830"/>
    <w:rPr>
      <w:rFonts w:ascii="Symbol" w:hAnsi="Symbol" w:hint="default"/>
    </w:rPr>
  </w:style>
  <w:style w:type="character" w:customStyle="1" w:styleId="WW8Num73z0">
    <w:name w:val="WW8Num73z0"/>
    <w:rsid w:val="001F4830"/>
    <w:rPr>
      <w:rFonts w:ascii="Symbol" w:hAnsi="Symbol" w:hint="default"/>
    </w:rPr>
  </w:style>
  <w:style w:type="character" w:customStyle="1" w:styleId="WW-Absatz-Standardschriftart">
    <w:name w:val="WW-Absatz-Standardschriftart"/>
    <w:rsid w:val="001F4830"/>
  </w:style>
  <w:style w:type="character" w:customStyle="1" w:styleId="WW8Num3z0">
    <w:name w:val="WW8Num3z0"/>
    <w:rsid w:val="001F4830"/>
    <w:rPr>
      <w:rFonts w:ascii="Symbol" w:hAnsi="Symbol" w:hint="default"/>
    </w:rPr>
  </w:style>
  <w:style w:type="character" w:customStyle="1" w:styleId="WW8Num8z1">
    <w:name w:val="WW8Num8z1"/>
    <w:rsid w:val="001F4830"/>
    <w:rPr>
      <w:rFonts w:ascii="Symbol" w:hAnsi="Symbol" w:hint="default"/>
    </w:rPr>
  </w:style>
  <w:style w:type="character" w:customStyle="1" w:styleId="WW8Num11z2">
    <w:name w:val="WW8Num11z2"/>
    <w:rsid w:val="001F4830"/>
    <w:rPr>
      <w:rFonts w:ascii="Times New Roman" w:eastAsia="Times New Roman" w:hAnsi="Times New Roman" w:cs="Times New Roman" w:hint="default"/>
    </w:rPr>
  </w:style>
  <w:style w:type="character" w:customStyle="1" w:styleId="WW8Num14z0">
    <w:name w:val="WW8Num14z0"/>
    <w:rsid w:val="001F4830"/>
    <w:rPr>
      <w:rFonts w:ascii="Symbol" w:hAnsi="Symbol" w:hint="default"/>
    </w:rPr>
  </w:style>
  <w:style w:type="character" w:customStyle="1" w:styleId="WW8Num30z0">
    <w:name w:val="WW8Num30z0"/>
    <w:rsid w:val="001F4830"/>
    <w:rPr>
      <w:rFonts w:ascii="Symbol" w:hAnsi="Symbol" w:hint="default"/>
    </w:rPr>
  </w:style>
  <w:style w:type="character" w:customStyle="1" w:styleId="WW8Num39z1">
    <w:name w:val="WW8Num39z1"/>
    <w:rsid w:val="001F4830"/>
    <w:rPr>
      <w:rFonts w:ascii="Symbol" w:hAnsi="Symbol" w:hint="default"/>
    </w:rPr>
  </w:style>
  <w:style w:type="character" w:customStyle="1" w:styleId="WW8Num45z0">
    <w:name w:val="WW8Num45z0"/>
    <w:rsid w:val="001F4830"/>
    <w:rPr>
      <w:rFonts w:ascii="Symbol" w:hAnsi="Symbol" w:hint="default"/>
    </w:rPr>
  </w:style>
  <w:style w:type="character" w:customStyle="1" w:styleId="WW8Num46z1">
    <w:name w:val="WW8Num46z1"/>
    <w:rsid w:val="001F4830"/>
    <w:rPr>
      <w:rFonts w:ascii="Courier New" w:hAnsi="Courier New" w:cs="Courier New" w:hint="default"/>
    </w:rPr>
  </w:style>
  <w:style w:type="character" w:customStyle="1" w:styleId="WW8Num49z0">
    <w:name w:val="WW8Num49z0"/>
    <w:rsid w:val="001F4830"/>
    <w:rPr>
      <w:rFonts w:ascii="Symbol" w:hAnsi="Symbol" w:hint="default"/>
    </w:rPr>
  </w:style>
  <w:style w:type="character" w:customStyle="1" w:styleId="WW8Num65z0">
    <w:name w:val="WW8Num65z0"/>
    <w:rsid w:val="001F4830"/>
    <w:rPr>
      <w:rFonts w:ascii="Symbol" w:hAnsi="Symbol" w:hint="default"/>
    </w:rPr>
  </w:style>
  <w:style w:type="character" w:customStyle="1" w:styleId="WW8Num76z0">
    <w:name w:val="WW8Num76z0"/>
    <w:rsid w:val="001F4830"/>
    <w:rPr>
      <w:rFonts w:ascii="Symbol" w:hAnsi="Symbol" w:hint="default"/>
    </w:rPr>
  </w:style>
  <w:style w:type="character" w:customStyle="1" w:styleId="WW8Num78z0">
    <w:name w:val="WW8Num78z0"/>
    <w:rsid w:val="001F4830"/>
    <w:rPr>
      <w:rFonts w:ascii="Symbol" w:hAnsi="Symbol" w:hint="default"/>
    </w:rPr>
  </w:style>
  <w:style w:type="character" w:customStyle="1" w:styleId="WW-Absatz-Standardschriftart1">
    <w:name w:val="WW-Absatz-Standardschriftart1"/>
    <w:rsid w:val="001F4830"/>
  </w:style>
  <w:style w:type="character" w:customStyle="1" w:styleId="WW8Num3z1">
    <w:name w:val="WW8Num3z1"/>
    <w:rsid w:val="001F4830"/>
    <w:rPr>
      <w:rFonts w:ascii="Courier New" w:hAnsi="Courier New" w:cs="Courier New" w:hint="default"/>
    </w:rPr>
  </w:style>
  <w:style w:type="character" w:customStyle="1" w:styleId="WW8Num3z2">
    <w:name w:val="WW8Num3z2"/>
    <w:rsid w:val="001F4830"/>
    <w:rPr>
      <w:rFonts w:ascii="Wingdings" w:hAnsi="Wingdings" w:hint="default"/>
    </w:rPr>
  </w:style>
  <w:style w:type="character" w:customStyle="1" w:styleId="WW8Num14z1">
    <w:name w:val="WW8Num14z1"/>
    <w:rsid w:val="001F4830"/>
    <w:rPr>
      <w:rFonts w:ascii="Courier New" w:hAnsi="Courier New" w:cs="Courier New" w:hint="default"/>
    </w:rPr>
  </w:style>
  <w:style w:type="character" w:customStyle="1" w:styleId="WW8Num14z2">
    <w:name w:val="WW8Num14z2"/>
    <w:rsid w:val="001F4830"/>
    <w:rPr>
      <w:rFonts w:ascii="Wingdings" w:hAnsi="Wingdings" w:hint="default"/>
    </w:rPr>
  </w:style>
  <w:style w:type="character" w:customStyle="1" w:styleId="WW8Num17z1">
    <w:name w:val="WW8Num17z1"/>
    <w:rsid w:val="001F4830"/>
    <w:rPr>
      <w:rFonts w:ascii="Courier New" w:hAnsi="Courier New" w:cs="Courier New" w:hint="default"/>
    </w:rPr>
  </w:style>
  <w:style w:type="character" w:customStyle="1" w:styleId="WW8Num17z2">
    <w:name w:val="WW8Num17z2"/>
    <w:rsid w:val="001F4830"/>
    <w:rPr>
      <w:rFonts w:ascii="Wingdings" w:hAnsi="Wingdings" w:hint="default"/>
    </w:rPr>
  </w:style>
  <w:style w:type="character" w:customStyle="1" w:styleId="WW8Num17z3">
    <w:name w:val="WW8Num17z3"/>
    <w:rsid w:val="001F4830"/>
    <w:rPr>
      <w:rFonts w:ascii="Symbol" w:hAnsi="Symbol" w:hint="default"/>
    </w:rPr>
  </w:style>
  <w:style w:type="character" w:customStyle="1" w:styleId="WW8Num21z1">
    <w:name w:val="WW8Num21z1"/>
    <w:rsid w:val="001F4830"/>
    <w:rPr>
      <w:rFonts w:ascii="Courier New" w:hAnsi="Courier New" w:cs="Courier New" w:hint="default"/>
    </w:rPr>
  </w:style>
  <w:style w:type="character" w:customStyle="1" w:styleId="WW8Num21z2">
    <w:name w:val="WW8Num21z2"/>
    <w:rsid w:val="001F4830"/>
    <w:rPr>
      <w:rFonts w:ascii="Wingdings" w:hAnsi="Wingdings" w:hint="default"/>
    </w:rPr>
  </w:style>
  <w:style w:type="character" w:customStyle="1" w:styleId="WW8Num21z3">
    <w:name w:val="WW8Num21z3"/>
    <w:rsid w:val="001F4830"/>
    <w:rPr>
      <w:rFonts w:ascii="Symbol" w:hAnsi="Symbol" w:hint="default"/>
    </w:rPr>
  </w:style>
  <w:style w:type="character" w:customStyle="1" w:styleId="WW8Num24z1">
    <w:name w:val="WW8Num24z1"/>
    <w:rsid w:val="001F4830"/>
    <w:rPr>
      <w:rFonts w:ascii="Courier New" w:hAnsi="Courier New" w:cs="Courier New" w:hint="default"/>
    </w:rPr>
  </w:style>
  <w:style w:type="character" w:customStyle="1" w:styleId="WW8Num24z2">
    <w:name w:val="WW8Num24z2"/>
    <w:rsid w:val="001F4830"/>
    <w:rPr>
      <w:rFonts w:ascii="Wingdings" w:hAnsi="Wingdings" w:hint="default"/>
    </w:rPr>
  </w:style>
  <w:style w:type="character" w:customStyle="1" w:styleId="WW8Num26z1">
    <w:name w:val="WW8Num26z1"/>
    <w:rsid w:val="001F4830"/>
    <w:rPr>
      <w:rFonts w:ascii="Courier New" w:hAnsi="Courier New" w:cs="Courier New" w:hint="default"/>
    </w:rPr>
  </w:style>
  <w:style w:type="character" w:customStyle="1" w:styleId="WW8Num26z2">
    <w:name w:val="WW8Num26z2"/>
    <w:rsid w:val="001F4830"/>
    <w:rPr>
      <w:rFonts w:ascii="Wingdings" w:hAnsi="Wingdings" w:hint="default"/>
    </w:rPr>
  </w:style>
  <w:style w:type="character" w:customStyle="1" w:styleId="WW8Num29z2">
    <w:name w:val="WW8Num29z2"/>
    <w:rsid w:val="001F4830"/>
    <w:rPr>
      <w:rFonts w:ascii="Wingdings" w:hAnsi="Wingdings" w:hint="default"/>
    </w:rPr>
  </w:style>
  <w:style w:type="character" w:customStyle="1" w:styleId="WW8Num34z2">
    <w:name w:val="WW8Num34z2"/>
    <w:rsid w:val="001F4830"/>
    <w:rPr>
      <w:rFonts w:ascii="Wingdings" w:hAnsi="Wingdings" w:hint="default"/>
    </w:rPr>
  </w:style>
  <w:style w:type="character" w:customStyle="1" w:styleId="WW8Num37z2">
    <w:name w:val="WW8Num37z2"/>
    <w:rsid w:val="001F4830"/>
    <w:rPr>
      <w:rFonts w:ascii="Wingdings" w:hAnsi="Wingdings" w:hint="default"/>
    </w:rPr>
  </w:style>
  <w:style w:type="character" w:customStyle="1" w:styleId="WW8Num40z1">
    <w:name w:val="WW8Num40z1"/>
    <w:rsid w:val="001F4830"/>
    <w:rPr>
      <w:rFonts w:ascii="Symbol" w:hAnsi="Symbol" w:hint="default"/>
    </w:rPr>
  </w:style>
  <w:style w:type="character" w:customStyle="1" w:styleId="WW8Num44z2">
    <w:name w:val="WW8Num44z2"/>
    <w:rsid w:val="001F4830"/>
    <w:rPr>
      <w:rFonts w:ascii="Wingdings" w:hAnsi="Wingdings" w:hint="default"/>
    </w:rPr>
  </w:style>
  <w:style w:type="character" w:customStyle="1" w:styleId="WW8Num44z3">
    <w:name w:val="WW8Num44z3"/>
    <w:rsid w:val="001F4830"/>
    <w:rPr>
      <w:rFonts w:ascii="Symbol" w:hAnsi="Symbol" w:hint="default"/>
    </w:rPr>
  </w:style>
  <w:style w:type="character" w:customStyle="1" w:styleId="WW8Num46z2">
    <w:name w:val="WW8Num46z2"/>
    <w:rsid w:val="001F4830"/>
    <w:rPr>
      <w:rFonts w:ascii="Wingdings" w:hAnsi="Wingdings" w:hint="default"/>
    </w:rPr>
  </w:style>
  <w:style w:type="character" w:customStyle="1" w:styleId="WW8Num47z1">
    <w:name w:val="WW8Num47z1"/>
    <w:rsid w:val="001F4830"/>
    <w:rPr>
      <w:sz w:val="24"/>
      <w:szCs w:val="24"/>
    </w:rPr>
  </w:style>
  <w:style w:type="character" w:customStyle="1" w:styleId="WW8Num50z1">
    <w:name w:val="WW8Num50z1"/>
    <w:rsid w:val="001F4830"/>
    <w:rPr>
      <w:rFonts w:ascii="Courier New" w:hAnsi="Courier New" w:cs="Courier New" w:hint="default"/>
    </w:rPr>
  </w:style>
  <w:style w:type="character" w:customStyle="1" w:styleId="WW8Num50z2">
    <w:name w:val="WW8Num50z2"/>
    <w:rsid w:val="001F4830"/>
    <w:rPr>
      <w:rFonts w:ascii="Wingdings" w:hAnsi="Wingdings" w:hint="default"/>
    </w:rPr>
  </w:style>
  <w:style w:type="character" w:customStyle="1" w:styleId="WW8Num55z1">
    <w:name w:val="WW8Num55z1"/>
    <w:rsid w:val="001F4830"/>
    <w:rPr>
      <w:rFonts w:ascii="Courier New" w:hAnsi="Courier New" w:cs="Courier New" w:hint="default"/>
    </w:rPr>
  </w:style>
  <w:style w:type="character" w:customStyle="1" w:styleId="WW8Num55z2">
    <w:name w:val="WW8Num55z2"/>
    <w:rsid w:val="001F4830"/>
    <w:rPr>
      <w:rFonts w:ascii="Wingdings" w:hAnsi="Wingdings" w:hint="default"/>
    </w:rPr>
  </w:style>
  <w:style w:type="character" w:customStyle="1" w:styleId="WW8Num58z0">
    <w:name w:val="WW8Num58z0"/>
    <w:rsid w:val="001F4830"/>
    <w:rPr>
      <w:rFonts w:ascii="Symbol" w:hAnsi="Symbol" w:hint="default"/>
    </w:rPr>
  </w:style>
  <w:style w:type="character" w:customStyle="1" w:styleId="WW8Num58z1">
    <w:name w:val="WW8Num58z1"/>
    <w:rsid w:val="001F4830"/>
    <w:rPr>
      <w:rFonts w:ascii="Courier New" w:hAnsi="Courier New" w:cs="Courier New" w:hint="default"/>
    </w:rPr>
  </w:style>
  <w:style w:type="character" w:customStyle="1" w:styleId="WW8Num58z2">
    <w:name w:val="WW8Num58z2"/>
    <w:rsid w:val="001F4830"/>
    <w:rPr>
      <w:rFonts w:ascii="Wingdings" w:hAnsi="Wingdings" w:hint="default"/>
    </w:rPr>
  </w:style>
  <w:style w:type="character" w:customStyle="1" w:styleId="WW8Num60z1">
    <w:name w:val="WW8Num60z1"/>
    <w:rsid w:val="001F4830"/>
    <w:rPr>
      <w:rFonts w:ascii="Courier New" w:hAnsi="Courier New" w:cs="Courier New" w:hint="default"/>
    </w:rPr>
  </w:style>
  <w:style w:type="character" w:customStyle="1" w:styleId="WW8Num60z2">
    <w:name w:val="WW8Num60z2"/>
    <w:rsid w:val="001F4830"/>
    <w:rPr>
      <w:rFonts w:ascii="Wingdings" w:hAnsi="Wingdings" w:hint="default"/>
    </w:rPr>
  </w:style>
  <w:style w:type="character" w:customStyle="1" w:styleId="WW8Num66z1">
    <w:name w:val="WW8Num66z1"/>
    <w:rsid w:val="001F4830"/>
    <w:rPr>
      <w:rFonts w:ascii="Courier New" w:hAnsi="Courier New" w:cs="Courier New" w:hint="default"/>
    </w:rPr>
  </w:style>
  <w:style w:type="character" w:customStyle="1" w:styleId="WW8Num66z2">
    <w:name w:val="WW8Num66z2"/>
    <w:rsid w:val="001F4830"/>
    <w:rPr>
      <w:rFonts w:ascii="Wingdings" w:hAnsi="Wingdings" w:hint="default"/>
    </w:rPr>
  </w:style>
  <w:style w:type="character" w:customStyle="1" w:styleId="WW8Num72z0">
    <w:name w:val="WW8Num72z0"/>
    <w:rsid w:val="001F4830"/>
    <w:rPr>
      <w:rFonts w:ascii="Symbol" w:hAnsi="Symbol" w:hint="default"/>
    </w:rPr>
  </w:style>
  <w:style w:type="character" w:customStyle="1" w:styleId="WW8Num72z1">
    <w:name w:val="WW8Num72z1"/>
    <w:rsid w:val="001F4830"/>
    <w:rPr>
      <w:rFonts w:ascii="Courier New" w:hAnsi="Courier New" w:cs="Courier New" w:hint="default"/>
    </w:rPr>
  </w:style>
  <w:style w:type="character" w:customStyle="1" w:styleId="WW8Num72z2">
    <w:name w:val="WW8Num72z2"/>
    <w:rsid w:val="001F4830"/>
    <w:rPr>
      <w:rFonts w:ascii="Wingdings" w:hAnsi="Wingdings" w:hint="default"/>
    </w:rPr>
  </w:style>
  <w:style w:type="character" w:customStyle="1" w:styleId="WW8Num77z0">
    <w:name w:val="WW8Num77z0"/>
    <w:rsid w:val="001F4830"/>
    <w:rPr>
      <w:rFonts w:ascii="Symbol" w:hAnsi="Symbol" w:hint="default"/>
    </w:rPr>
  </w:style>
  <w:style w:type="character" w:customStyle="1" w:styleId="WW8Num77z1">
    <w:name w:val="WW8Num77z1"/>
    <w:rsid w:val="001F4830"/>
    <w:rPr>
      <w:rFonts w:ascii="Courier New" w:hAnsi="Courier New" w:cs="Courier New" w:hint="default"/>
    </w:rPr>
  </w:style>
  <w:style w:type="character" w:customStyle="1" w:styleId="WW8Num77z2">
    <w:name w:val="WW8Num77z2"/>
    <w:rsid w:val="001F4830"/>
    <w:rPr>
      <w:rFonts w:ascii="Wingdings" w:hAnsi="Wingdings" w:hint="default"/>
    </w:rPr>
  </w:style>
  <w:style w:type="character" w:customStyle="1" w:styleId="WW8Num79z0">
    <w:name w:val="WW8Num79z0"/>
    <w:rsid w:val="001F4830"/>
    <w:rPr>
      <w:rFonts w:ascii="Symbol" w:hAnsi="Symbol" w:hint="default"/>
    </w:rPr>
  </w:style>
  <w:style w:type="character" w:customStyle="1" w:styleId="WW8Num79z1">
    <w:name w:val="WW8Num79z1"/>
    <w:rsid w:val="001F4830"/>
    <w:rPr>
      <w:rFonts w:ascii="Courier New" w:hAnsi="Courier New" w:cs="Courier New" w:hint="default"/>
    </w:rPr>
  </w:style>
  <w:style w:type="character" w:customStyle="1" w:styleId="WW8Num79z2">
    <w:name w:val="WW8Num79z2"/>
    <w:rsid w:val="001F4830"/>
    <w:rPr>
      <w:rFonts w:ascii="Wingdings" w:hAnsi="Wingdings" w:hint="default"/>
    </w:rPr>
  </w:style>
  <w:style w:type="character" w:customStyle="1" w:styleId="150">
    <w:name w:val="Знак15 Знак"/>
    <w:rsid w:val="001F4830"/>
    <w:rPr>
      <w:rFonts w:ascii="Arial" w:hAnsi="Arial" w:cs="Arial" w:hint="default"/>
      <w:b/>
      <w:bCs/>
      <w:sz w:val="26"/>
      <w:szCs w:val="26"/>
      <w:lang w:val="ru-RU" w:eastAsia="ar-SA" w:bidi="ar-SA"/>
    </w:rPr>
  </w:style>
  <w:style w:type="character" w:customStyle="1" w:styleId="1b">
    <w:name w:val="Основной текст с отступом Знак1 Знак"/>
    <w:rsid w:val="001F4830"/>
    <w:rPr>
      <w:sz w:val="28"/>
      <w:szCs w:val="24"/>
      <w:lang w:val="ru-RU" w:eastAsia="ar-SA" w:bidi="ar-SA"/>
    </w:rPr>
  </w:style>
  <w:style w:type="character" w:customStyle="1" w:styleId="32">
    <w:name w:val="Знак3 Знак"/>
    <w:rsid w:val="001F4830"/>
    <w:rPr>
      <w:sz w:val="24"/>
      <w:szCs w:val="24"/>
      <w:lang w:val="ru-RU" w:eastAsia="ar-SA" w:bidi="ar-SA"/>
    </w:rPr>
  </w:style>
  <w:style w:type="character" w:customStyle="1" w:styleId="180">
    <w:name w:val="Знак Знак18"/>
    <w:locked/>
    <w:rsid w:val="001F4830"/>
    <w:rPr>
      <w:b/>
      <w:bCs w:val="0"/>
      <w:sz w:val="24"/>
      <w:szCs w:val="24"/>
      <w:lang w:val="ru-RU" w:eastAsia="ru-RU" w:bidi="ar-SA"/>
    </w:rPr>
  </w:style>
  <w:style w:type="character" w:customStyle="1" w:styleId="33">
    <w:name w:val="Знак Знак3"/>
    <w:locked/>
    <w:rsid w:val="001F4830"/>
    <w:rPr>
      <w:rFonts w:ascii="Cambria" w:hAnsi="Cambria" w:hint="default"/>
      <w:sz w:val="22"/>
      <w:szCs w:val="22"/>
      <w:lang w:val="ru-RU" w:eastAsia="ar-SA" w:bidi="ar-SA"/>
    </w:rPr>
  </w:style>
  <w:style w:type="character" w:customStyle="1" w:styleId="22">
    <w:name w:val="Знак Знак2"/>
    <w:locked/>
    <w:rsid w:val="001F4830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a4"/>
    <w:rsid w:val="001F4830"/>
  </w:style>
  <w:style w:type="table" w:styleId="afc">
    <w:name w:val="Table Grid"/>
    <w:basedOn w:val="a5"/>
    <w:uiPriority w:val="59"/>
    <w:qFormat/>
    <w:rsid w:val="001F483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59"/>
    <w:rsid w:val="001F4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uiPriority w:val="59"/>
    <w:rsid w:val="001F4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fc"/>
    <w:uiPriority w:val="59"/>
    <w:rsid w:val="001F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3"/>
    <w:rsid w:val="001F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4"/>
    <w:uiPriority w:val="22"/>
    <w:qFormat/>
    <w:rsid w:val="0065631C"/>
    <w:rPr>
      <w:b/>
      <w:bCs/>
    </w:rPr>
  </w:style>
  <w:style w:type="paragraph" w:customStyle="1" w:styleId="content--blockblock-3c">
    <w:name w:val="content--block__block-3c"/>
    <w:basedOn w:val="a3"/>
    <w:rsid w:val="001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4"/>
    <w:rsid w:val="00F24FE1"/>
  </w:style>
  <w:style w:type="paragraph" w:customStyle="1" w:styleId="c6">
    <w:name w:val="c6"/>
    <w:basedOn w:val="a3"/>
    <w:rsid w:val="00F2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3"/>
    <w:uiPriority w:val="99"/>
    <w:unhideWhenUsed/>
    <w:rsid w:val="004A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462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46204"/>
    <w:pPr>
      <w:suppressLineNumbers/>
    </w:pPr>
  </w:style>
  <w:style w:type="paragraph" w:customStyle="1" w:styleId="TableParagraph">
    <w:name w:val="Table Paragraph"/>
    <w:basedOn w:val="a3"/>
    <w:uiPriority w:val="1"/>
    <w:qFormat/>
    <w:rsid w:val="00246204"/>
    <w:pPr>
      <w:widowControl w:val="0"/>
      <w:autoSpaceDE w:val="0"/>
      <w:autoSpaceDN w:val="0"/>
      <w:spacing w:after="0" w:line="305" w:lineRule="exact"/>
    </w:pPr>
    <w:rPr>
      <w:rFonts w:ascii="Times New Roman" w:eastAsia="Times New Roman" w:hAnsi="Times New Roman" w:cs="Times New Roman"/>
    </w:rPr>
  </w:style>
  <w:style w:type="character" w:customStyle="1" w:styleId="c19">
    <w:name w:val="c19"/>
    <w:basedOn w:val="a4"/>
    <w:rsid w:val="00750E49"/>
  </w:style>
  <w:style w:type="paragraph" w:customStyle="1" w:styleId="c1">
    <w:name w:val="c1"/>
    <w:basedOn w:val="a3"/>
    <w:rsid w:val="0075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3"/>
    <w:rsid w:val="0075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3"/>
    <w:rsid w:val="0075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9">
    <w:name w:val="c5 c9"/>
    <w:basedOn w:val="a4"/>
    <w:rsid w:val="001377D6"/>
  </w:style>
  <w:style w:type="table" w:customStyle="1" w:styleId="TableGrid">
    <w:name w:val="TableGrid"/>
    <w:rsid w:val="008C69E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a3"/>
    <w:rsid w:val="0099164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TableNormal">
    <w:name w:val="Table Normal"/>
    <w:uiPriority w:val="2"/>
    <w:semiHidden/>
    <w:unhideWhenUsed/>
    <w:qFormat/>
    <w:rsid w:val="005B4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3">
    <w:name w:val="Normal"/>
    <w:qFormat/>
    <w:rsid w:val="001F4830"/>
  </w:style>
  <w:style w:type="paragraph" w:styleId="1">
    <w:name w:val="heading 1"/>
    <w:basedOn w:val="a3"/>
    <w:next w:val="a3"/>
    <w:link w:val="10"/>
    <w:qFormat/>
    <w:rsid w:val="001F48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3"/>
    <w:next w:val="a3"/>
    <w:link w:val="20"/>
    <w:semiHidden/>
    <w:unhideWhenUsed/>
    <w:qFormat/>
    <w:rsid w:val="001F48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semiHidden/>
    <w:unhideWhenUsed/>
    <w:qFormat/>
    <w:rsid w:val="001F4830"/>
    <w:pPr>
      <w:keepNext/>
      <w:tabs>
        <w:tab w:val="num" w:pos="1854"/>
      </w:tabs>
      <w:suppressAutoHyphens/>
      <w:spacing w:before="240" w:after="60" w:line="240" w:lineRule="auto"/>
      <w:ind w:left="1854" w:hanging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3"/>
    <w:next w:val="a3"/>
    <w:link w:val="40"/>
    <w:semiHidden/>
    <w:unhideWhenUsed/>
    <w:qFormat/>
    <w:rsid w:val="001F4830"/>
    <w:pPr>
      <w:keepNext/>
      <w:tabs>
        <w:tab w:val="num" w:pos="2421"/>
      </w:tabs>
      <w:suppressAutoHyphens/>
      <w:spacing w:after="0" w:line="240" w:lineRule="auto"/>
      <w:ind w:left="2421" w:hanging="720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3"/>
    <w:next w:val="a3"/>
    <w:link w:val="50"/>
    <w:semiHidden/>
    <w:unhideWhenUsed/>
    <w:qFormat/>
    <w:rsid w:val="001F4830"/>
    <w:pPr>
      <w:keepNext/>
      <w:tabs>
        <w:tab w:val="num" w:pos="3348"/>
      </w:tabs>
      <w:suppressAutoHyphens/>
      <w:spacing w:after="0" w:line="240" w:lineRule="auto"/>
      <w:ind w:left="3348" w:hanging="1080"/>
      <w:jc w:val="both"/>
      <w:outlineLvl w:val="4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6">
    <w:name w:val="heading 6"/>
    <w:basedOn w:val="a3"/>
    <w:next w:val="a3"/>
    <w:link w:val="60"/>
    <w:semiHidden/>
    <w:unhideWhenUsed/>
    <w:qFormat/>
    <w:rsid w:val="001F4830"/>
    <w:pPr>
      <w:tabs>
        <w:tab w:val="num" w:pos="3915"/>
      </w:tabs>
      <w:suppressAutoHyphens/>
      <w:spacing w:before="240" w:after="60" w:line="240" w:lineRule="auto"/>
      <w:ind w:left="3915" w:hanging="1080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3"/>
    <w:next w:val="a3"/>
    <w:link w:val="70"/>
    <w:semiHidden/>
    <w:unhideWhenUsed/>
    <w:qFormat/>
    <w:rsid w:val="001F4830"/>
    <w:pPr>
      <w:tabs>
        <w:tab w:val="num" w:pos="4842"/>
      </w:tabs>
      <w:suppressAutoHyphens/>
      <w:spacing w:before="240" w:after="60" w:line="240" w:lineRule="auto"/>
      <w:ind w:left="4842" w:hanging="1440"/>
      <w:jc w:val="both"/>
      <w:outlineLvl w:val="6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8">
    <w:name w:val="heading 8"/>
    <w:basedOn w:val="a3"/>
    <w:next w:val="a3"/>
    <w:link w:val="80"/>
    <w:semiHidden/>
    <w:unhideWhenUsed/>
    <w:qFormat/>
    <w:rsid w:val="001F4830"/>
    <w:pPr>
      <w:tabs>
        <w:tab w:val="num" w:pos="5409"/>
      </w:tabs>
      <w:suppressAutoHyphens/>
      <w:spacing w:before="240" w:after="60" w:line="240" w:lineRule="auto"/>
      <w:ind w:left="5409" w:hanging="1440"/>
      <w:jc w:val="both"/>
      <w:outlineLvl w:val="7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9">
    <w:name w:val="heading 9"/>
    <w:basedOn w:val="a3"/>
    <w:next w:val="a3"/>
    <w:link w:val="90"/>
    <w:semiHidden/>
    <w:unhideWhenUsed/>
    <w:qFormat/>
    <w:rsid w:val="001F4830"/>
    <w:pPr>
      <w:tabs>
        <w:tab w:val="num" w:pos="6336"/>
      </w:tabs>
      <w:suppressAutoHyphens/>
      <w:spacing w:before="240" w:after="60" w:line="240" w:lineRule="auto"/>
      <w:ind w:left="6336" w:hanging="1800"/>
      <w:jc w:val="both"/>
      <w:outlineLvl w:val="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1F48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4"/>
    <w:link w:val="2"/>
    <w:semiHidden/>
    <w:rsid w:val="001F48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semiHidden/>
    <w:rsid w:val="001F483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semiHidden/>
    <w:rsid w:val="001F483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4"/>
    <w:link w:val="5"/>
    <w:semiHidden/>
    <w:rsid w:val="001F483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4"/>
    <w:link w:val="6"/>
    <w:semiHidden/>
    <w:rsid w:val="001F48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4"/>
    <w:link w:val="7"/>
    <w:semiHidden/>
    <w:rsid w:val="001F4830"/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semiHidden/>
    <w:rsid w:val="001F483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4"/>
    <w:link w:val="9"/>
    <w:semiHidden/>
    <w:rsid w:val="001F483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6"/>
    <w:uiPriority w:val="99"/>
    <w:semiHidden/>
    <w:unhideWhenUsed/>
    <w:rsid w:val="001F4830"/>
  </w:style>
  <w:style w:type="paragraph" w:styleId="HTML">
    <w:name w:val="HTML Preformatted"/>
    <w:basedOn w:val="a3"/>
    <w:link w:val="HTML0"/>
    <w:semiHidden/>
    <w:unhideWhenUsed/>
    <w:rsid w:val="001F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91" w:firstLine="851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4"/>
    <w:link w:val="HTML"/>
    <w:semiHidden/>
    <w:rsid w:val="001F4830"/>
    <w:rPr>
      <w:rFonts w:ascii="Calibri" w:eastAsia="Calibri" w:hAnsi="Calibri" w:cs="Times New Roman"/>
      <w:sz w:val="24"/>
      <w:szCs w:val="24"/>
      <w:lang w:eastAsia="ar-SA"/>
    </w:rPr>
  </w:style>
  <w:style w:type="paragraph" w:styleId="a7">
    <w:name w:val="footnote text"/>
    <w:basedOn w:val="a3"/>
    <w:link w:val="a8"/>
    <w:semiHidden/>
    <w:unhideWhenUsed/>
    <w:rsid w:val="001F4830"/>
    <w:pPr>
      <w:suppressAutoHyphens/>
      <w:spacing w:after="0" w:line="240" w:lineRule="auto"/>
      <w:ind w:left="91" w:hanging="57"/>
      <w:jc w:val="both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a8">
    <w:name w:val="Текст сноски Знак"/>
    <w:basedOn w:val="a4"/>
    <w:link w:val="a7"/>
    <w:semiHidden/>
    <w:rsid w:val="001F4830"/>
    <w:rPr>
      <w:rFonts w:ascii="Calibri" w:eastAsia="Calibri" w:hAnsi="Calibri" w:cs="Times New Roman"/>
      <w:sz w:val="16"/>
      <w:szCs w:val="16"/>
      <w:lang w:eastAsia="ar-SA"/>
    </w:rPr>
  </w:style>
  <w:style w:type="paragraph" w:styleId="a9">
    <w:name w:val="annotation text"/>
    <w:basedOn w:val="a3"/>
    <w:link w:val="aa"/>
    <w:semiHidden/>
    <w:unhideWhenUsed/>
    <w:rsid w:val="001F4830"/>
    <w:pPr>
      <w:spacing w:after="0" w:line="240" w:lineRule="auto"/>
    </w:pPr>
    <w:rPr>
      <w:rFonts w:ascii="Calibri" w:eastAsia="Calibri" w:hAnsi="Calibri" w:cs="Times New Roman"/>
      <w:sz w:val="28"/>
      <w:szCs w:val="24"/>
      <w:lang w:eastAsia="ar-SA"/>
    </w:rPr>
  </w:style>
  <w:style w:type="character" w:customStyle="1" w:styleId="aa">
    <w:name w:val="Текст примечания Знак"/>
    <w:basedOn w:val="a4"/>
    <w:link w:val="a9"/>
    <w:semiHidden/>
    <w:rsid w:val="001F4830"/>
    <w:rPr>
      <w:rFonts w:ascii="Calibri" w:eastAsia="Calibri" w:hAnsi="Calibri" w:cs="Times New Roman"/>
      <w:sz w:val="28"/>
      <w:szCs w:val="24"/>
      <w:lang w:eastAsia="ar-SA"/>
    </w:rPr>
  </w:style>
  <w:style w:type="paragraph" w:styleId="ab">
    <w:name w:val="header"/>
    <w:basedOn w:val="a3"/>
    <w:link w:val="ac"/>
    <w:unhideWhenUsed/>
    <w:rsid w:val="001F4830"/>
    <w:pPr>
      <w:tabs>
        <w:tab w:val="center" w:pos="4608"/>
        <w:tab w:val="right" w:pos="8761"/>
      </w:tabs>
      <w:suppressAutoHyphens/>
      <w:spacing w:after="0" w:line="240" w:lineRule="auto"/>
      <w:ind w:left="91" w:hanging="57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c">
    <w:name w:val="Верхний колонтитул Знак"/>
    <w:basedOn w:val="a4"/>
    <w:link w:val="ab"/>
    <w:rsid w:val="001F4830"/>
    <w:rPr>
      <w:rFonts w:ascii="Courier New" w:eastAsia="Calibri" w:hAnsi="Courier New" w:cs="Courier New"/>
      <w:sz w:val="24"/>
      <w:szCs w:val="24"/>
      <w:lang w:eastAsia="ar-SA"/>
    </w:rPr>
  </w:style>
  <w:style w:type="paragraph" w:styleId="ad">
    <w:name w:val="footer"/>
    <w:basedOn w:val="a3"/>
    <w:link w:val="ae"/>
    <w:unhideWhenUsed/>
    <w:rsid w:val="001F4830"/>
    <w:pPr>
      <w:tabs>
        <w:tab w:val="center" w:pos="4608"/>
        <w:tab w:val="right" w:pos="8761"/>
      </w:tabs>
      <w:suppressAutoHyphens/>
      <w:spacing w:after="0" w:line="240" w:lineRule="auto"/>
      <w:ind w:left="91" w:hanging="57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4"/>
    <w:link w:val="ad"/>
    <w:rsid w:val="001F4830"/>
    <w:rPr>
      <w:rFonts w:ascii="Calibri" w:eastAsia="Calibri" w:hAnsi="Calibri" w:cs="Times New Roman"/>
      <w:sz w:val="24"/>
      <w:szCs w:val="24"/>
      <w:lang w:eastAsia="ar-SA"/>
    </w:rPr>
  </w:style>
  <w:style w:type="paragraph" w:styleId="af">
    <w:name w:val="Title"/>
    <w:basedOn w:val="a3"/>
    <w:link w:val="af0"/>
    <w:qFormat/>
    <w:rsid w:val="001F4830"/>
    <w:pPr>
      <w:spacing w:after="0" w:line="240" w:lineRule="auto"/>
      <w:jc w:val="center"/>
    </w:pPr>
    <w:rPr>
      <w:rFonts w:ascii="Cambria" w:eastAsia="Calibri" w:hAnsi="Cambria" w:cs="Times New Roman"/>
      <w:lang w:eastAsia="ar-SA"/>
    </w:rPr>
  </w:style>
  <w:style w:type="character" w:customStyle="1" w:styleId="af0">
    <w:name w:val="Название Знак"/>
    <w:basedOn w:val="a4"/>
    <w:link w:val="af"/>
    <w:rsid w:val="001F4830"/>
    <w:rPr>
      <w:rFonts w:ascii="Cambria" w:eastAsia="Calibri" w:hAnsi="Cambria" w:cs="Times New Roman"/>
      <w:lang w:eastAsia="ar-SA"/>
    </w:rPr>
  </w:style>
  <w:style w:type="paragraph" w:styleId="af1">
    <w:name w:val="Body Text"/>
    <w:basedOn w:val="a3"/>
    <w:link w:val="af2"/>
    <w:semiHidden/>
    <w:unhideWhenUsed/>
    <w:rsid w:val="001F48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2">
    <w:name w:val="Основной текст Знак"/>
    <w:basedOn w:val="a4"/>
    <w:link w:val="af1"/>
    <w:semiHidden/>
    <w:rsid w:val="001F48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Body Text Indent"/>
    <w:basedOn w:val="a3"/>
    <w:link w:val="af4"/>
    <w:semiHidden/>
    <w:unhideWhenUsed/>
    <w:rsid w:val="001F4830"/>
    <w:pPr>
      <w:spacing w:after="0" w:line="240" w:lineRule="auto"/>
      <w:ind w:firstLine="360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4"/>
    <w:link w:val="af3"/>
    <w:semiHidden/>
    <w:rsid w:val="001F4830"/>
    <w:rPr>
      <w:rFonts w:ascii="Calibri" w:eastAsia="Calibri" w:hAnsi="Calibri" w:cs="Times New Roman"/>
      <w:sz w:val="24"/>
      <w:szCs w:val="24"/>
      <w:lang w:eastAsia="ar-SA"/>
    </w:rPr>
  </w:style>
  <w:style w:type="paragraph" w:styleId="af5">
    <w:name w:val="Subtitle"/>
    <w:basedOn w:val="a3"/>
    <w:link w:val="af6"/>
    <w:qFormat/>
    <w:rsid w:val="001F4830"/>
    <w:pPr>
      <w:spacing w:after="60"/>
      <w:jc w:val="center"/>
      <w:outlineLvl w:val="1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f6">
    <w:name w:val="Подзаголовок Знак"/>
    <w:basedOn w:val="a4"/>
    <w:link w:val="af5"/>
    <w:rsid w:val="001F4830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f7">
    <w:name w:val="Balloon Text"/>
    <w:basedOn w:val="a3"/>
    <w:link w:val="af8"/>
    <w:semiHidden/>
    <w:unhideWhenUsed/>
    <w:rsid w:val="001F4830"/>
    <w:pPr>
      <w:spacing w:after="0" w:line="240" w:lineRule="auto"/>
    </w:pPr>
    <w:rPr>
      <w:rFonts w:ascii="Calibri" w:eastAsia="Calibri" w:hAnsi="Calibri" w:cs="Times New Roman"/>
      <w:b/>
      <w:bCs/>
      <w:i/>
      <w:iCs/>
      <w:sz w:val="24"/>
      <w:szCs w:val="24"/>
      <w:lang w:eastAsia="ar-SA"/>
    </w:rPr>
  </w:style>
  <w:style w:type="character" w:customStyle="1" w:styleId="af8">
    <w:name w:val="Текст выноски Знак"/>
    <w:basedOn w:val="a4"/>
    <w:link w:val="af7"/>
    <w:semiHidden/>
    <w:rsid w:val="001F4830"/>
    <w:rPr>
      <w:rFonts w:ascii="Calibri" w:eastAsia="Calibri" w:hAnsi="Calibri" w:cs="Times New Roman"/>
      <w:b/>
      <w:bCs/>
      <w:i/>
      <w:iCs/>
      <w:sz w:val="24"/>
      <w:szCs w:val="24"/>
      <w:lang w:eastAsia="ar-SA"/>
    </w:rPr>
  </w:style>
  <w:style w:type="paragraph" w:styleId="af9">
    <w:name w:val="No Spacing"/>
    <w:qFormat/>
    <w:rsid w:val="001F4830"/>
    <w:pPr>
      <w:suppressAutoHyphens/>
      <w:spacing w:after="0" w:line="240" w:lineRule="auto"/>
      <w:ind w:left="91" w:firstLine="851"/>
      <w:jc w:val="both"/>
    </w:pPr>
    <w:rPr>
      <w:rFonts w:ascii="Calibri" w:eastAsia="Arial" w:hAnsi="Calibri" w:cs="Times New Roman"/>
      <w:lang w:eastAsia="ar-SA"/>
    </w:rPr>
  </w:style>
  <w:style w:type="paragraph" w:styleId="afa">
    <w:name w:val="List Paragraph"/>
    <w:basedOn w:val="a3"/>
    <w:qFormat/>
    <w:rsid w:val="001F4830"/>
    <w:pPr>
      <w:ind w:left="720"/>
      <w:contextualSpacing/>
    </w:pPr>
    <w:rPr>
      <w:rFonts w:ascii="Calibri" w:eastAsia="Times New Roman" w:hAnsi="Calibri" w:cs="Times New Roman"/>
    </w:rPr>
  </w:style>
  <w:style w:type="paragraph" w:styleId="afb">
    <w:name w:val="TOC Heading"/>
    <w:basedOn w:val="1"/>
    <w:next w:val="a3"/>
    <w:semiHidden/>
    <w:unhideWhenUsed/>
    <w:qFormat/>
    <w:rsid w:val="001F4830"/>
    <w:pPr>
      <w:keepLines/>
      <w:suppressAutoHyphens/>
      <w:spacing w:before="480" w:line="276" w:lineRule="auto"/>
      <w:ind w:left="91"/>
      <w:jc w:val="both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a0">
    <w:name w:val="Пункт"/>
    <w:basedOn w:val="a3"/>
    <w:semiHidden/>
    <w:rsid w:val="001F4830"/>
    <w:pPr>
      <w:widowControl w:val="0"/>
      <w:numPr>
        <w:ilvl w:val="2"/>
        <w:numId w:val="1"/>
      </w:num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подпункт"/>
    <w:basedOn w:val="a0"/>
    <w:semiHidden/>
    <w:rsid w:val="001F4830"/>
    <w:pPr>
      <w:numPr>
        <w:ilvl w:val="3"/>
      </w:numPr>
    </w:pPr>
  </w:style>
  <w:style w:type="paragraph" w:customStyle="1" w:styleId="212pt">
    <w:name w:val="Стиль мой заголовок 2 + 12 pt"/>
    <w:basedOn w:val="a3"/>
    <w:semiHidden/>
    <w:rsid w:val="001F4830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">
    <w:name w:val="номера"/>
    <w:semiHidden/>
    <w:rsid w:val="001F4830"/>
    <w:pPr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Оценка"/>
    <w:semiHidden/>
    <w:rsid w:val="001F4830"/>
    <w:pPr>
      <w:numPr>
        <w:ilvl w:val="4"/>
        <w:numId w:val="1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2">
    <w:name w:val="Основной шрифт абзаца1"/>
    <w:rsid w:val="001F4830"/>
  </w:style>
  <w:style w:type="character" w:customStyle="1" w:styleId="19">
    <w:name w:val="Знак Знак19"/>
    <w:locked/>
    <w:rsid w:val="001F4830"/>
    <w:rPr>
      <w:sz w:val="28"/>
      <w:szCs w:val="24"/>
      <w:lang w:val="ru-RU" w:eastAsia="ru-RU" w:bidi="ar-SA"/>
    </w:rPr>
  </w:style>
  <w:style w:type="character" w:customStyle="1" w:styleId="HTML1">
    <w:name w:val="Стандартный HTML Знак1"/>
    <w:basedOn w:val="a4"/>
    <w:uiPriority w:val="99"/>
    <w:semiHidden/>
    <w:rsid w:val="001F4830"/>
    <w:rPr>
      <w:rFonts w:ascii="Consolas" w:hAnsi="Consolas" w:cs="Consolas" w:hint="default"/>
      <w:sz w:val="20"/>
      <w:szCs w:val="20"/>
    </w:rPr>
  </w:style>
  <w:style w:type="character" w:customStyle="1" w:styleId="13">
    <w:name w:val="Текст сноски Знак1"/>
    <w:basedOn w:val="a4"/>
    <w:uiPriority w:val="99"/>
    <w:semiHidden/>
    <w:rsid w:val="001F4830"/>
    <w:rPr>
      <w:sz w:val="20"/>
      <w:szCs w:val="20"/>
    </w:rPr>
  </w:style>
  <w:style w:type="character" w:customStyle="1" w:styleId="14">
    <w:name w:val="Текст примечания Знак1"/>
    <w:basedOn w:val="a4"/>
    <w:uiPriority w:val="99"/>
    <w:semiHidden/>
    <w:rsid w:val="001F4830"/>
    <w:rPr>
      <w:sz w:val="20"/>
      <w:szCs w:val="20"/>
    </w:rPr>
  </w:style>
  <w:style w:type="character" w:customStyle="1" w:styleId="15">
    <w:name w:val="Верхний колонтитул Знак1"/>
    <w:basedOn w:val="a4"/>
    <w:uiPriority w:val="99"/>
    <w:semiHidden/>
    <w:rsid w:val="001F4830"/>
  </w:style>
  <w:style w:type="character" w:customStyle="1" w:styleId="16">
    <w:name w:val="Нижний колонтитул Знак1"/>
    <w:basedOn w:val="a4"/>
    <w:uiPriority w:val="99"/>
    <w:semiHidden/>
    <w:rsid w:val="001F4830"/>
  </w:style>
  <w:style w:type="character" w:customStyle="1" w:styleId="17">
    <w:name w:val="Название Знак1"/>
    <w:basedOn w:val="a4"/>
    <w:uiPriority w:val="10"/>
    <w:rsid w:val="001F4830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8">
    <w:name w:val="Основной текст с отступом Знак1"/>
    <w:basedOn w:val="a4"/>
    <w:uiPriority w:val="99"/>
    <w:semiHidden/>
    <w:rsid w:val="001F4830"/>
  </w:style>
  <w:style w:type="character" w:customStyle="1" w:styleId="1a">
    <w:name w:val="Текст выноски Знак1"/>
    <w:basedOn w:val="a4"/>
    <w:uiPriority w:val="99"/>
    <w:semiHidden/>
    <w:rsid w:val="001F4830"/>
    <w:rPr>
      <w:rFonts w:ascii="Tahoma" w:hAnsi="Tahoma" w:cs="Tahoma" w:hint="default"/>
      <w:sz w:val="16"/>
      <w:szCs w:val="16"/>
    </w:rPr>
  </w:style>
  <w:style w:type="character" w:customStyle="1" w:styleId="WW8Num2z0">
    <w:name w:val="WW8Num2z0"/>
    <w:rsid w:val="001F4830"/>
    <w:rPr>
      <w:rFonts w:ascii="Symbol" w:hAnsi="Symbol" w:hint="default"/>
    </w:rPr>
  </w:style>
  <w:style w:type="character" w:customStyle="1" w:styleId="WW8Num7z1">
    <w:name w:val="WW8Num7z1"/>
    <w:rsid w:val="001F4830"/>
    <w:rPr>
      <w:rFonts w:ascii="Symbol" w:hAnsi="Symbol" w:hint="default"/>
    </w:rPr>
  </w:style>
  <w:style w:type="character" w:customStyle="1" w:styleId="WW8Num10z2">
    <w:name w:val="WW8Num10z2"/>
    <w:rsid w:val="001F4830"/>
    <w:rPr>
      <w:rFonts w:ascii="Times New Roman" w:eastAsia="Times New Roman" w:hAnsi="Times New Roman" w:cs="Times New Roman" w:hint="default"/>
    </w:rPr>
  </w:style>
  <w:style w:type="character" w:customStyle="1" w:styleId="WW8Num13z0">
    <w:name w:val="WW8Num13z0"/>
    <w:rsid w:val="001F4830"/>
    <w:rPr>
      <w:rFonts w:ascii="Symbol" w:hAnsi="Symbol" w:hint="default"/>
    </w:rPr>
  </w:style>
  <w:style w:type="character" w:customStyle="1" w:styleId="WW8Num20z0">
    <w:name w:val="WW8Num20z0"/>
    <w:rsid w:val="001F4830"/>
    <w:rPr>
      <w:rFonts w:ascii="Symbol" w:hAnsi="Symbol" w:hint="default"/>
    </w:rPr>
  </w:style>
  <w:style w:type="character" w:customStyle="1" w:styleId="WW8Num22z0">
    <w:name w:val="WW8Num22z0"/>
    <w:rsid w:val="001F4830"/>
    <w:rPr>
      <w:rFonts w:ascii="Symbol" w:hAnsi="Symbol" w:hint="default"/>
    </w:rPr>
  </w:style>
  <w:style w:type="character" w:customStyle="1" w:styleId="WW8Num24z0">
    <w:name w:val="WW8Num24z0"/>
    <w:rsid w:val="001F4830"/>
    <w:rPr>
      <w:rFonts w:ascii="Symbol" w:hAnsi="Symbol" w:hint="default"/>
    </w:rPr>
  </w:style>
  <w:style w:type="character" w:customStyle="1" w:styleId="WW8Num28z1">
    <w:name w:val="WW8Num28z1"/>
    <w:rsid w:val="001F4830"/>
    <w:rPr>
      <w:rFonts w:ascii="Symbol" w:hAnsi="Symbol" w:cs="Courier New" w:hint="default"/>
    </w:rPr>
  </w:style>
  <w:style w:type="character" w:customStyle="1" w:styleId="WW8Num33z0">
    <w:name w:val="WW8Num33z0"/>
    <w:rsid w:val="001F4830"/>
    <w:rPr>
      <w:rFonts w:ascii="Symbol" w:hAnsi="Symbol" w:hint="default"/>
    </w:rPr>
  </w:style>
  <w:style w:type="character" w:customStyle="1" w:styleId="WW8Num34z1">
    <w:name w:val="WW8Num34z1"/>
    <w:rsid w:val="001F4830"/>
    <w:rPr>
      <w:rFonts w:ascii="Courier New" w:hAnsi="Courier New" w:cs="Courier New" w:hint="default"/>
    </w:rPr>
  </w:style>
  <w:style w:type="character" w:customStyle="1" w:styleId="WW8Num36z0">
    <w:name w:val="WW8Num36z0"/>
    <w:rsid w:val="001F4830"/>
    <w:rPr>
      <w:rFonts w:ascii="Symbol" w:hAnsi="Symbol" w:hint="default"/>
    </w:rPr>
  </w:style>
  <w:style w:type="character" w:customStyle="1" w:styleId="WW8Num38z0">
    <w:name w:val="WW8Num38z0"/>
    <w:rsid w:val="001F4830"/>
    <w:rPr>
      <w:rFonts w:ascii="Symbol" w:hAnsi="Symbol" w:hint="default"/>
    </w:rPr>
  </w:style>
  <w:style w:type="character" w:customStyle="1" w:styleId="WW8Num40z0">
    <w:name w:val="WW8Num40z0"/>
    <w:rsid w:val="001F4830"/>
    <w:rPr>
      <w:rFonts w:ascii="Symbol" w:hAnsi="Symbol" w:hint="default"/>
    </w:rPr>
  </w:style>
  <w:style w:type="character" w:customStyle="1" w:styleId="WW8Num42z0">
    <w:name w:val="WW8Num42z0"/>
    <w:rsid w:val="001F4830"/>
    <w:rPr>
      <w:rFonts w:ascii="Symbol" w:hAnsi="Symbol" w:hint="default"/>
    </w:rPr>
  </w:style>
  <w:style w:type="character" w:customStyle="1" w:styleId="WW8Num51z0">
    <w:name w:val="WW8Num51z0"/>
    <w:rsid w:val="001F4830"/>
    <w:rPr>
      <w:rFonts w:ascii="Symbol" w:hAnsi="Symbol" w:hint="default"/>
    </w:rPr>
  </w:style>
  <w:style w:type="character" w:customStyle="1" w:styleId="WW8Num55z0">
    <w:name w:val="WW8Num55z0"/>
    <w:rsid w:val="001F4830"/>
    <w:rPr>
      <w:rFonts w:ascii="Symbol" w:hAnsi="Symbol" w:hint="default"/>
    </w:rPr>
  </w:style>
  <w:style w:type="character" w:customStyle="1" w:styleId="WW8Num57z0">
    <w:name w:val="WW8Num57z0"/>
    <w:rsid w:val="001F4830"/>
    <w:rPr>
      <w:rFonts w:ascii="Symbol" w:hAnsi="Symbol" w:hint="default"/>
    </w:rPr>
  </w:style>
  <w:style w:type="character" w:customStyle="1" w:styleId="WW8Num59z0">
    <w:name w:val="WW8Num59z0"/>
    <w:rsid w:val="001F4830"/>
    <w:rPr>
      <w:rFonts w:ascii="Symbol" w:hAnsi="Symbol" w:hint="default"/>
    </w:rPr>
  </w:style>
  <w:style w:type="character" w:customStyle="1" w:styleId="WW8Num59z1">
    <w:name w:val="WW8Num59z1"/>
    <w:rsid w:val="001F4830"/>
    <w:rPr>
      <w:rFonts w:ascii="Courier New" w:hAnsi="Courier New" w:cs="Courier New" w:hint="default"/>
    </w:rPr>
  </w:style>
  <w:style w:type="character" w:customStyle="1" w:styleId="WW8Num59z2">
    <w:name w:val="WW8Num59z2"/>
    <w:rsid w:val="001F4830"/>
    <w:rPr>
      <w:rFonts w:ascii="Wingdings" w:hAnsi="Wingdings" w:hint="default"/>
    </w:rPr>
  </w:style>
  <w:style w:type="character" w:customStyle="1" w:styleId="WW8Num59z3">
    <w:name w:val="WW8Num59z3"/>
    <w:rsid w:val="001F4830"/>
    <w:rPr>
      <w:rFonts w:ascii="Symbol" w:hAnsi="Symbol" w:hint="default"/>
    </w:rPr>
  </w:style>
  <w:style w:type="character" w:customStyle="1" w:styleId="31">
    <w:name w:val="Основной шрифт абзаца3"/>
    <w:rsid w:val="001F4830"/>
  </w:style>
  <w:style w:type="character" w:customStyle="1" w:styleId="WW8Num26z0">
    <w:name w:val="WW8Num26z0"/>
    <w:rsid w:val="001F4830"/>
    <w:rPr>
      <w:rFonts w:ascii="Symbol" w:hAnsi="Symbol" w:hint="default"/>
    </w:rPr>
  </w:style>
  <w:style w:type="character" w:customStyle="1" w:styleId="WW8Num29z1">
    <w:name w:val="WW8Num29z1"/>
    <w:rsid w:val="001F4830"/>
    <w:rPr>
      <w:rFonts w:ascii="Courier New" w:hAnsi="Courier New" w:cs="Courier New" w:hint="default"/>
    </w:rPr>
  </w:style>
  <w:style w:type="character" w:customStyle="1" w:styleId="WW8Num34z0">
    <w:name w:val="WW8Num34z0"/>
    <w:rsid w:val="001F4830"/>
    <w:rPr>
      <w:rFonts w:ascii="Symbol" w:hAnsi="Symbol" w:hint="default"/>
    </w:rPr>
  </w:style>
  <w:style w:type="character" w:customStyle="1" w:styleId="WW8Num35z1">
    <w:name w:val="WW8Num35z1"/>
    <w:rsid w:val="001F4830"/>
    <w:rPr>
      <w:rFonts w:ascii="Courier New" w:hAnsi="Courier New" w:cs="Courier New" w:hint="default"/>
    </w:rPr>
  </w:style>
  <w:style w:type="character" w:customStyle="1" w:styleId="WW8Num37z0">
    <w:name w:val="WW8Num37z0"/>
    <w:rsid w:val="001F4830"/>
    <w:rPr>
      <w:rFonts w:ascii="Symbol" w:hAnsi="Symbol" w:hint="default"/>
    </w:rPr>
  </w:style>
  <w:style w:type="character" w:customStyle="1" w:styleId="WW8Num44z0">
    <w:name w:val="WW8Num44z0"/>
    <w:rsid w:val="001F4830"/>
    <w:rPr>
      <w:rFonts w:ascii="Symbol" w:hAnsi="Symbol" w:hint="default"/>
    </w:rPr>
  </w:style>
  <w:style w:type="character" w:customStyle="1" w:styleId="WW8Num50z0">
    <w:name w:val="WW8Num50z0"/>
    <w:rsid w:val="001F4830"/>
    <w:rPr>
      <w:rFonts w:ascii="Symbol" w:hAnsi="Symbol" w:hint="default"/>
    </w:rPr>
  </w:style>
  <w:style w:type="character" w:customStyle="1" w:styleId="WW8Num61z0">
    <w:name w:val="WW8Num61z0"/>
    <w:rsid w:val="001F4830"/>
    <w:rPr>
      <w:rFonts w:ascii="Symbol" w:hAnsi="Symbol" w:hint="default"/>
    </w:rPr>
  </w:style>
  <w:style w:type="character" w:customStyle="1" w:styleId="Absatz-Standardschriftart">
    <w:name w:val="Absatz-Standardschriftart"/>
    <w:rsid w:val="001F4830"/>
  </w:style>
  <w:style w:type="character" w:customStyle="1" w:styleId="WW8Num21z0">
    <w:name w:val="WW8Num21z0"/>
    <w:rsid w:val="001F4830"/>
    <w:rPr>
      <w:rFonts w:ascii="Symbol" w:hAnsi="Symbol" w:hint="default"/>
    </w:rPr>
  </w:style>
  <w:style w:type="character" w:customStyle="1" w:styleId="WW8Num23z0">
    <w:name w:val="WW8Num23z0"/>
    <w:rsid w:val="001F4830"/>
    <w:rPr>
      <w:rFonts w:ascii="Symbol" w:hAnsi="Symbol" w:hint="default"/>
    </w:rPr>
  </w:style>
  <w:style w:type="character" w:customStyle="1" w:styleId="WW8Num29z0">
    <w:name w:val="WW8Num29z0"/>
    <w:rsid w:val="001F4830"/>
    <w:rPr>
      <w:rFonts w:ascii="Symbol" w:hAnsi="Symbol" w:hint="default"/>
    </w:rPr>
  </w:style>
  <w:style w:type="character" w:customStyle="1" w:styleId="WW8Num32z1">
    <w:name w:val="WW8Num32z1"/>
    <w:rsid w:val="001F4830"/>
    <w:rPr>
      <w:rFonts w:ascii="Symbol" w:hAnsi="Symbol" w:cs="Courier New" w:hint="default"/>
    </w:rPr>
  </w:style>
  <w:style w:type="character" w:customStyle="1" w:styleId="WW8Num38z1">
    <w:name w:val="WW8Num38z1"/>
    <w:rsid w:val="001F4830"/>
    <w:rPr>
      <w:rFonts w:ascii="Courier New" w:hAnsi="Courier New" w:cs="Courier New" w:hint="default"/>
    </w:rPr>
  </w:style>
  <w:style w:type="character" w:customStyle="1" w:styleId="WW8Num46z0">
    <w:name w:val="WW8Num46z0"/>
    <w:rsid w:val="001F4830"/>
    <w:rPr>
      <w:rFonts w:ascii="Symbol" w:hAnsi="Symbol" w:hint="default"/>
    </w:rPr>
  </w:style>
  <w:style w:type="character" w:customStyle="1" w:styleId="WW8Num48z0">
    <w:name w:val="WW8Num48z0"/>
    <w:rsid w:val="001F4830"/>
    <w:rPr>
      <w:rFonts w:ascii="Symbol" w:hAnsi="Symbol" w:hint="default"/>
    </w:rPr>
  </w:style>
  <w:style w:type="character" w:customStyle="1" w:styleId="WW8Num54z0">
    <w:name w:val="WW8Num54z0"/>
    <w:rsid w:val="001F4830"/>
    <w:rPr>
      <w:rFonts w:ascii="Symbol" w:hAnsi="Symbol" w:hint="default"/>
    </w:rPr>
  </w:style>
  <w:style w:type="character" w:customStyle="1" w:styleId="WW8Num60z0">
    <w:name w:val="WW8Num60z0"/>
    <w:rsid w:val="001F4830"/>
    <w:rPr>
      <w:rFonts w:ascii="Symbol" w:hAnsi="Symbol" w:hint="default"/>
    </w:rPr>
  </w:style>
  <w:style w:type="character" w:customStyle="1" w:styleId="WW8Num64z0">
    <w:name w:val="WW8Num64z0"/>
    <w:rsid w:val="001F4830"/>
    <w:rPr>
      <w:rFonts w:ascii="Symbol" w:hAnsi="Symbol" w:hint="default"/>
    </w:rPr>
  </w:style>
  <w:style w:type="character" w:customStyle="1" w:styleId="WW8Num66z0">
    <w:name w:val="WW8Num66z0"/>
    <w:rsid w:val="001F4830"/>
    <w:rPr>
      <w:rFonts w:ascii="Symbol" w:hAnsi="Symbol" w:hint="default"/>
    </w:rPr>
  </w:style>
  <w:style w:type="character" w:customStyle="1" w:styleId="21">
    <w:name w:val="Основной шрифт абзаца2"/>
    <w:rsid w:val="001F4830"/>
  </w:style>
  <w:style w:type="character" w:customStyle="1" w:styleId="WW8Num28z0">
    <w:name w:val="WW8Num28z0"/>
    <w:rsid w:val="001F4830"/>
    <w:rPr>
      <w:rFonts w:ascii="Symbol" w:hAnsi="Symbol" w:hint="default"/>
    </w:rPr>
  </w:style>
  <w:style w:type="character" w:customStyle="1" w:styleId="WW8Num31z0">
    <w:name w:val="WW8Num31z0"/>
    <w:rsid w:val="001F4830"/>
    <w:rPr>
      <w:rFonts w:ascii="Symbol" w:hAnsi="Symbol" w:hint="default"/>
    </w:rPr>
  </w:style>
  <w:style w:type="character" w:customStyle="1" w:styleId="WW8Num37z1">
    <w:name w:val="WW8Num37z1"/>
    <w:rsid w:val="001F4830"/>
    <w:rPr>
      <w:rFonts w:ascii="Courier New" w:hAnsi="Courier New" w:cs="Courier New" w:hint="default"/>
    </w:rPr>
  </w:style>
  <w:style w:type="character" w:customStyle="1" w:styleId="WW8Num43z0">
    <w:name w:val="WW8Num43z0"/>
    <w:rsid w:val="001F4830"/>
    <w:rPr>
      <w:rFonts w:ascii="Symbol" w:hAnsi="Symbol" w:hint="default"/>
    </w:rPr>
  </w:style>
  <w:style w:type="character" w:customStyle="1" w:styleId="WW8Num44z1">
    <w:name w:val="WW8Num44z1"/>
    <w:rsid w:val="001F4830"/>
    <w:rPr>
      <w:rFonts w:ascii="Courier New" w:hAnsi="Courier New" w:cs="Courier New" w:hint="default"/>
    </w:rPr>
  </w:style>
  <w:style w:type="character" w:customStyle="1" w:styleId="WW8Num47z0">
    <w:name w:val="WW8Num47z0"/>
    <w:rsid w:val="001F4830"/>
    <w:rPr>
      <w:rFonts w:ascii="Symbol" w:hAnsi="Symbol" w:hint="default"/>
    </w:rPr>
  </w:style>
  <w:style w:type="character" w:customStyle="1" w:styleId="WW8Num53z0">
    <w:name w:val="WW8Num53z0"/>
    <w:rsid w:val="001F4830"/>
    <w:rPr>
      <w:rFonts w:ascii="Symbol" w:hAnsi="Symbol" w:hint="default"/>
    </w:rPr>
  </w:style>
  <w:style w:type="character" w:customStyle="1" w:styleId="WW8Num67z0">
    <w:name w:val="WW8Num67z0"/>
    <w:rsid w:val="001F4830"/>
    <w:rPr>
      <w:rFonts w:ascii="Symbol" w:hAnsi="Symbol" w:hint="default"/>
    </w:rPr>
  </w:style>
  <w:style w:type="character" w:customStyle="1" w:styleId="WW8Num71z0">
    <w:name w:val="WW8Num71z0"/>
    <w:rsid w:val="001F4830"/>
    <w:rPr>
      <w:rFonts w:ascii="Symbol" w:hAnsi="Symbol" w:hint="default"/>
    </w:rPr>
  </w:style>
  <w:style w:type="character" w:customStyle="1" w:styleId="WW8Num73z0">
    <w:name w:val="WW8Num73z0"/>
    <w:rsid w:val="001F4830"/>
    <w:rPr>
      <w:rFonts w:ascii="Symbol" w:hAnsi="Symbol" w:hint="default"/>
    </w:rPr>
  </w:style>
  <w:style w:type="character" w:customStyle="1" w:styleId="WW-Absatz-Standardschriftart">
    <w:name w:val="WW-Absatz-Standardschriftart"/>
    <w:rsid w:val="001F4830"/>
  </w:style>
  <w:style w:type="character" w:customStyle="1" w:styleId="WW8Num3z0">
    <w:name w:val="WW8Num3z0"/>
    <w:rsid w:val="001F4830"/>
    <w:rPr>
      <w:rFonts w:ascii="Symbol" w:hAnsi="Symbol" w:hint="default"/>
    </w:rPr>
  </w:style>
  <w:style w:type="character" w:customStyle="1" w:styleId="WW8Num8z1">
    <w:name w:val="WW8Num8z1"/>
    <w:rsid w:val="001F4830"/>
    <w:rPr>
      <w:rFonts w:ascii="Symbol" w:hAnsi="Symbol" w:hint="default"/>
    </w:rPr>
  </w:style>
  <w:style w:type="character" w:customStyle="1" w:styleId="WW8Num11z2">
    <w:name w:val="WW8Num11z2"/>
    <w:rsid w:val="001F4830"/>
    <w:rPr>
      <w:rFonts w:ascii="Times New Roman" w:eastAsia="Times New Roman" w:hAnsi="Times New Roman" w:cs="Times New Roman" w:hint="default"/>
    </w:rPr>
  </w:style>
  <w:style w:type="character" w:customStyle="1" w:styleId="WW8Num14z0">
    <w:name w:val="WW8Num14z0"/>
    <w:rsid w:val="001F4830"/>
    <w:rPr>
      <w:rFonts w:ascii="Symbol" w:hAnsi="Symbol" w:hint="default"/>
    </w:rPr>
  </w:style>
  <w:style w:type="character" w:customStyle="1" w:styleId="WW8Num30z0">
    <w:name w:val="WW8Num30z0"/>
    <w:rsid w:val="001F4830"/>
    <w:rPr>
      <w:rFonts w:ascii="Symbol" w:hAnsi="Symbol" w:hint="default"/>
    </w:rPr>
  </w:style>
  <w:style w:type="character" w:customStyle="1" w:styleId="WW8Num39z1">
    <w:name w:val="WW8Num39z1"/>
    <w:rsid w:val="001F4830"/>
    <w:rPr>
      <w:rFonts w:ascii="Symbol" w:hAnsi="Symbol" w:hint="default"/>
    </w:rPr>
  </w:style>
  <w:style w:type="character" w:customStyle="1" w:styleId="WW8Num45z0">
    <w:name w:val="WW8Num45z0"/>
    <w:rsid w:val="001F4830"/>
    <w:rPr>
      <w:rFonts w:ascii="Symbol" w:hAnsi="Symbol" w:hint="default"/>
    </w:rPr>
  </w:style>
  <w:style w:type="character" w:customStyle="1" w:styleId="WW8Num46z1">
    <w:name w:val="WW8Num46z1"/>
    <w:rsid w:val="001F4830"/>
    <w:rPr>
      <w:rFonts w:ascii="Courier New" w:hAnsi="Courier New" w:cs="Courier New" w:hint="default"/>
    </w:rPr>
  </w:style>
  <w:style w:type="character" w:customStyle="1" w:styleId="WW8Num49z0">
    <w:name w:val="WW8Num49z0"/>
    <w:rsid w:val="001F4830"/>
    <w:rPr>
      <w:rFonts w:ascii="Symbol" w:hAnsi="Symbol" w:hint="default"/>
    </w:rPr>
  </w:style>
  <w:style w:type="character" w:customStyle="1" w:styleId="WW8Num65z0">
    <w:name w:val="WW8Num65z0"/>
    <w:rsid w:val="001F4830"/>
    <w:rPr>
      <w:rFonts w:ascii="Symbol" w:hAnsi="Symbol" w:hint="default"/>
    </w:rPr>
  </w:style>
  <w:style w:type="character" w:customStyle="1" w:styleId="WW8Num76z0">
    <w:name w:val="WW8Num76z0"/>
    <w:rsid w:val="001F4830"/>
    <w:rPr>
      <w:rFonts w:ascii="Symbol" w:hAnsi="Symbol" w:hint="default"/>
    </w:rPr>
  </w:style>
  <w:style w:type="character" w:customStyle="1" w:styleId="WW8Num78z0">
    <w:name w:val="WW8Num78z0"/>
    <w:rsid w:val="001F4830"/>
    <w:rPr>
      <w:rFonts w:ascii="Symbol" w:hAnsi="Symbol" w:hint="default"/>
    </w:rPr>
  </w:style>
  <w:style w:type="character" w:customStyle="1" w:styleId="WW-Absatz-Standardschriftart1">
    <w:name w:val="WW-Absatz-Standardschriftart1"/>
    <w:rsid w:val="001F4830"/>
  </w:style>
  <w:style w:type="character" w:customStyle="1" w:styleId="WW8Num3z1">
    <w:name w:val="WW8Num3z1"/>
    <w:rsid w:val="001F4830"/>
    <w:rPr>
      <w:rFonts w:ascii="Courier New" w:hAnsi="Courier New" w:cs="Courier New" w:hint="default"/>
    </w:rPr>
  </w:style>
  <w:style w:type="character" w:customStyle="1" w:styleId="WW8Num3z2">
    <w:name w:val="WW8Num3z2"/>
    <w:rsid w:val="001F4830"/>
    <w:rPr>
      <w:rFonts w:ascii="Wingdings" w:hAnsi="Wingdings" w:hint="default"/>
    </w:rPr>
  </w:style>
  <w:style w:type="character" w:customStyle="1" w:styleId="WW8Num14z1">
    <w:name w:val="WW8Num14z1"/>
    <w:rsid w:val="001F4830"/>
    <w:rPr>
      <w:rFonts w:ascii="Courier New" w:hAnsi="Courier New" w:cs="Courier New" w:hint="default"/>
    </w:rPr>
  </w:style>
  <w:style w:type="character" w:customStyle="1" w:styleId="WW8Num14z2">
    <w:name w:val="WW8Num14z2"/>
    <w:rsid w:val="001F4830"/>
    <w:rPr>
      <w:rFonts w:ascii="Wingdings" w:hAnsi="Wingdings" w:hint="default"/>
    </w:rPr>
  </w:style>
  <w:style w:type="character" w:customStyle="1" w:styleId="WW8Num17z1">
    <w:name w:val="WW8Num17z1"/>
    <w:rsid w:val="001F4830"/>
    <w:rPr>
      <w:rFonts w:ascii="Courier New" w:hAnsi="Courier New" w:cs="Courier New" w:hint="default"/>
    </w:rPr>
  </w:style>
  <w:style w:type="character" w:customStyle="1" w:styleId="WW8Num17z2">
    <w:name w:val="WW8Num17z2"/>
    <w:rsid w:val="001F4830"/>
    <w:rPr>
      <w:rFonts w:ascii="Wingdings" w:hAnsi="Wingdings" w:hint="default"/>
    </w:rPr>
  </w:style>
  <w:style w:type="character" w:customStyle="1" w:styleId="WW8Num17z3">
    <w:name w:val="WW8Num17z3"/>
    <w:rsid w:val="001F4830"/>
    <w:rPr>
      <w:rFonts w:ascii="Symbol" w:hAnsi="Symbol" w:hint="default"/>
    </w:rPr>
  </w:style>
  <w:style w:type="character" w:customStyle="1" w:styleId="WW8Num21z1">
    <w:name w:val="WW8Num21z1"/>
    <w:rsid w:val="001F4830"/>
    <w:rPr>
      <w:rFonts w:ascii="Courier New" w:hAnsi="Courier New" w:cs="Courier New" w:hint="default"/>
    </w:rPr>
  </w:style>
  <w:style w:type="character" w:customStyle="1" w:styleId="WW8Num21z2">
    <w:name w:val="WW8Num21z2"/>
    <w:rsid w:val="001F4830"/>
    <w:rPr>
      <w:rFonts w:ascii="Wingdings" w:hAnsi="Wingdings" w:hint="default"/>
    </w:rPr>
  </w:style>
  <w:style w:type="character" w:customStyle="1" w:styleId="WW8Num21z3">
    <w:name w:val="WW8Num21z3"/>
    <w:rsid w:val="001F4830"/>
    <w:rPr>
      <w:rFonts w:ascii="Symbol" w:hAnsi="Symbol" w:hint="default"/>
    </w:rPr>
  </w:style>
  <w:style w:type="character" w:customStyle="1" w:styleId="WW8Num24z1">
    <w:name w:val="WW8Num24z1"/>
    <w:rsid w:val="001F4830"/>
    <w:rPr>
      <w:rFonts w:ascii="Courier New" w:hAnsi="Courier New" w:cs="Courier New" w:hint="default"/>
    </w:rPr>
  </w:style>
  <w:style w:type="character" w:customStyle="1" w:styleId="WW8Num24z2">
    <w:name w:val="WW8Num24z2"/>
    <w:rsid w:val="001F4830"/>
    <w:rPr>
      <w:rFonts w:ascii="Wingdings" w:hAnsi="Wingdings" w:hint="default"/>
    </w:rPr>
  </w:style>
  <w:style w:type="character" w:customStyle="1" w:styleId="WW8Num26z1">
    <w:name w:val="WW8Num26z1"/>
    <w:rsid w:val="001F4830"/>
    <w:rPr>
      <w:rFonts w:ascii="Courier New" w:hAnsi="Courier New" w:cs="Courier New" w:hint="default"/>
    </w:rPr>
  </w:style>
  <w:style w:type="character" w:customStyle="1" w:styleId="WW8Num26z2">
    <w:name w:val="WW8Num26z2"/>
    <w:rsid w:val="001F4830"/>
    <w:rPr>
      <w:rFonts w:ascii="Wingdings" w:hAnsi="Wingdings" w:hint="default"/>
    </w:rPr>
  </w:style>
  <w:style w:type="character" w:customStyle="1" w:styleId="WW8Num29z2">
    <w:name w:val="WW8Num29z2"/>
    <w:rsid w:val="001F4830"/>
    <w:rPr>
      <w:rFonts w:ascii="Wingdings" w:hAnsi="Wingdings" w:hint="default"/>
    </w:rPr>
  </w:style>
  <w:style w:type="character" w:customStyle="1" w:styleId="WW8Num34z2">
    <w:name w:val="WW8Num34z2"/>
    <w:rsid w:val="001F4830"/>
    <w:rPr>
      <w:rFonts w:ascii="Wingdings" w:hAnsi="Wingdings" w:hint="default"/>
    </w:rPr>
  </w:style>
  <w:style w:type="character" w:customStyle="1" w:styleId="WW8Num37z2">
    <w:name w:val="WW8Num37z2"/>
    <w:rsid w:val="001F4830"/>
    <w:rPr>
      <w:rFonts w:ascii="Wingdings" w:hAnsi="Wingdings" w:hint="default"/>
    </w:rPr>
  </w:style>
  <w:style w:type="character" w:customStyle="1" w:styleId="WW8Num40z1">
    <w:name w:val="WW8Num40z1"/>
    <w:rsid w:val="001F4830"/>
    <w:rPr>
      <w:rFonts w:ascii="Symbol" w:hAnsi="Symbol" w:hint="default"/>
    </w:rPr>
  </w:style>
  <w:style w:type="character" w:customStyle="1" w:styleId="WW8Num44z2">
    <w:name w:val="WW8Num44z2"/>
    <w:rsid w:val="001F4830"/>
    <w:rPr>
      <w:rFonts w:ascii="Wingdings" w:hAnsi="Wingdings" w:hint="default"/>
    </w:rPr>
  </w:style>
  <w:style w:type="character" w:customStyle="1" w:styleId="WW8Num44z3">
    <w:name w:val="WW8Num44z3"/>
    <w:rsid w:val="001F4830"/>
    <w:rPr>
      <w:rFonts w:ascii="Symbol" w:hAnsi="Symbol" w:hint="default"/>
    </w:rPr>
  </w:style>
  <w:style w:type="character" w:customStyle="1" w:styleId="WW8Num46z2">
    <w:name w:val="WW8Num46z2"/>
    <w:rsid w:val="001F4830"/>
    <w:rPr>
      <w:rFonts w:ascii="Wingdings" w:hAnsi="Wingdings" w:hint="default"/>
    </w:rPr>
  </w:style>
  <w:style w:type="character" w:customStyle="1" w:styleId="WW8Num47z1">
    <w:name w:val="WW8Num47z1"/>
    <w:rsid w:val="001F4830"/>
    <w:rPr>
      <w:sz w:val="24"/>
      <w:szCs w:val="24"/>
    </w:rPr>
  </w:style>
  <w:style w:type="character" w:customStyle="1" w:styleId="WW8Num50z1">
    <w:name w:val="WW8Num50z1"/>
    <w:rsid w:val="001F4830"/>
    <w:rPr>
      <w:rFonts w:ascii="Courier New" w:hAnsi="Courier New" w:cs="Courier New" w:hint="default"/>
    </w:rPr>
  </w:style>
  <w:style w:type="character" w:customStyle="1" w:styleId="WW8Num50z2">
    <w:name w:val="WW8Num50z2"/>
    <w:rsid w:val="001F4830"/>
    <w:rPr>
      <w:rFonts w:ascii="Wingdings" w:hAnsi="Wingdings" w:hint="default"/>
    </w:rPr>
  </w:style>
  <w:style w:type="character" w:customStyle="1" w:styleId="WW8Num55z1">
    <w:name w:val="WW8Num55z1"/>
    <w:rsid w:val="001F4830"/>
    <w:rPr>
      <w:rFonts w:ascii="Courier New" w:hAnsi="Courier New" w:cs="Courier New" w:hint="default"/>
    </w:rPr>
  </w:style>
  <w:style w:type="character" w:customStyle="1" w:styleId="WW8Num55z2">
    <w:name w:val="WW8Num55z2"/>
    <w:rsid w:val="001F4830"/>
    <w:rPr>
      <w:rFonts w:ascii="Wingdings" w:hAnsi="Wingdings" w:hint="default"/>
    </w:rPr>
  </w:style>
  <w:style w:type="character" w:customStyle="1" w:styleId="WW8Num58z0">
    <w:name w:val="WW8Num58z0"/>
    <w:rsid w:val="001F4830"/>
    <w:rPr>
      <w:rFonts w:ascii="Symbol" w:hAnsi="Symbol" w:hint="default"/>
    </w:rPr>
  </w:style>
  <w:style w:type="character" w:customStyle="1" w:styleId="WW8Num58z1">
    <w:name w:val="WW8Num58z1"/>
    <w:rsid w:val="001F4830"/>
    <w:rPr>
      <w:rFonts w:ascii="Courier New" w:hAnsi="Courier New" w:cs="Courier New" w:hint="default"/>
    </w:rPr>
  </w:style>
  <w:style w:type="character" w:customStyle="1" w:styleId="WW8Num58z2">
    <w:name w:val="WW8Num58z2"/>
    <w:rsid w:val="001F4830"/>
    <w:rPr>
      <w:rFonts w:ascii="Wingdings" w:hAnsi="Wingdings" w:hint="default"/>
    </w:rPr>
  </w:style>
  <w:style w:type="character" w:customStyle="1" w:styleId="WW8Num60z1">
    <w:name w:val="WW8Num60z1"/>
    <w:rsid w:val="001F4830"/>
    <w:rPr>
      <w:rFonts w:ascii="Courier New" w:hAnsi="Courier New" w:cs="Courier New" w:hint="default"/>
    </w:rPr>
  </w:style>
  <w:style w:type="character" w:customStyle="1" w:styleId="WW8Num60z2">
    <w:name w:val="WW8Num60z2"/>
    <w:rsid w:val="001F4830"/>
    <w:rPr>
      <w:rFonts w:ascii="Wingdings" w:hAnsi="Wingdings" w:hint="default"/>
    </w:rPr>
  </w:style>
  <w:style w:type="character" w:customStyle="1" w:styleId="WW8Num66z1">
    <w:name w:val="WW8Num66z1"/>
    <w:rsid w:val="001F4830"/>
    <w:rPr>
      <w:rFonts w:ascii="Courier New" w:hAnsi="Courier New" w:cs="Courier New" w:hint="default"/>
    </w:rPr>
  </w:style>
  <w:style w:type="character" w:customStyle="1" w:styleId="WW8Num66z2">
    <w:name w:val="WW8Num66z2"/>
    <w:rsid w:val="001F4830"/>
    <w:rPr>
      <w:rFonts w:ascii="Wingdings" w:hAnsi="Wingdings" w:hint="default"/>
    </w:rPr>
  </w:style>
  <w:style w:type="character" w:customStyle="1" w:styleId="WW8Num72z0">
    <w:name w:val="WW8Num72z0"/>
    <w:rsid w:val="001F4830"/>
    <w:rPr>
      <w:rFonts w:ascii="Symbol" w:hAnsi="Symbol" w:hint="default"/>
    </w:rPr>
  </w:style>
  <w:style w:type="character" w:customStyle="1" w:styleId="WW8Num72z1">
    <w:name w:val="WW8Num72z1"/>
    <w:rsid w:val="001F4830"/>
    <w:rPr>
      <w:rFonts w:ascii="Courier New" w:hAnsi="Courier New" w:cs="Courier New" w:hint="default"/>
    </w:rPr>
  </w:style>
  <w:style w:type="character" w:customStyle="1" w:styleId="WW8Num72z2">
    <w:name w:val="WW8Num72z2"/>
    <w:rsid w:val="001F4830"/>
    <w:rPr>
      <w:rFonts w:ascii="Wingdings" w:hAnsi="Wingdings" w:hint="default"/>
    </w:rPr>
  </w:style>
  <w:style w:type="character" w:customStyle="1" w:styleId="WW8Num77z0">
    <w:name w:val="WW8Num77z0"/>
    <w:rsid w:val="001F4830"/>
    <w:rPr>
      <w:rFonts w:ascii="Symbol" w:hAnsi="Symbol" w:hint="default"/>
    </w:rPr>
  </w:style>
  <w:style w:type="character" w:customStyle="1" w:styleId="WW8Num77z1">
    <w:name w:val="WW8Num77z1"/>
    <w:rsid w:val="001F4830"/>
    <w:rPr>
      <w:rFonts w:ascii="Courier New" w:hAnsi="Courier New" w:cs="Courier New" w:hint="default"/>
    </w:rPr>
  </w:style>
  <w:style w:type="character" w:customStyle="1" w:styleId="WW8Num77z2">
    <w:name w:val="WW8Num77z2"/>
    <w:rsid w:val="001F4830"/>
    <w:rPr>
      <w:rFonts w:ascii="Wingdings" w:hAnsi="Wingdings" w:hint="default"/>
    </w:rPr>
  </w:style>
  <w:style w:type="character" w:customStyle="1" w:styleId="WW8Num79z0">
    <w:name w:val="WW8Num79z0"/>
    <w:rsid w:val="001F4830"/>
    <w:rPr>
      <w:rFonts w:ascii="Symbol" w:hAnsi="Symbol" w:hint="default"/>
    </w:rPr>
  </w:style>
  <w:style w:type="character" w:customStyle="1" w:styleId="WW8Num79z1">
    <w:name w:val="WW8Num79z1"/>
    <w:rsid w:val="001F4830"/>
    <w:rPr>
      <w:rFonts w:ascii="Courier New" w:hAnsi="Courier New" w:cs="Courier New" w:hint="default"/>
    </w:rPr>
  </w:style>
  <w:style w:type="character" w:customStyle="1" w:styleId="WW8Num79z2">
    <w:name w:val="WW8Num79z2"/>
    <w:rsid w:val="001F4830"/>
    <w:rPr>
      <w:rFonts w:ascii="Wingdings" w:hAnsi="Wingdings" w:hint="default"/>
    </w:rPr>
  </w:style>
  <w:style w:type="character" w:customStyle="1" w:styleId="150">
    <w:name w:val="Знак15 Знак"/>
    <w:rsid w:val="001F4830"/>
    <w:rPr>
      <w:rFonts w:ascii="Arial" w:hAnsi="Arial" w:cs="Arial" w:hint="default"/>
      <w:b/>
      <w:bCs/>
      <w:sz w:val="26"/>
      <w:szCs w:val="26"/>
      <w:lang w:val="ru-RU" w:eastAsia="ar-SA" w:bidi="ar-SA"/>
    </w:rPr>
  </w:style>
  <w:style w:type="character" w:customStyle="1" w:styleId="1b">
    <w:name w:val="Основной текст с отступом Знак1 Знак"/>
    <w:rsid w:val="001F4830"/>
    <w:rPr>
      <w:sz w:val="28"/>
      <w:szCs w:val="24"/>
      <w:lang w:val="ru-RU" w:eastAsia="ar-SA" w:bidi="ar-SA"/>
    </w:rPr>
  </w:style>
  <w:style w:type="character" w:customStyle="1" w:styleId="32">
    <w:name w:val="Знак3 Знак"/>
    <w:rsid w:val="001F4830"/>
    <w:rPr>
      <w:sz w:val="24"/>
      <w:szCs w:val="24"/>
      <w:lang w:val="ru-RU" w:eastAsia="ar-SA" w:bidi="ar-SA"/>
    </w:rPr>
  </w:style>
  <w:style w:type="character" w:customStyle="1" w:styleId="180">
    <w:name w:val="Знак Знак18"/>
    <w:locked/>
    <w:rsid w:val="001F4830"/>
    <w:rPr>
      <w:b/>
      <w:bCs w:val="0"/>
      <w:sz w:val="24"/>
      <w:szCs w:val="24"/>
      <w:lang w:val="ru-RU" w:eastAsia="ru-RU" w:bidi="ar-SA"/>
    </w:rPr>
  </w:style>
  <w:style w:type="character" w:customStyle="1" w:styleId="33">
    <w:name w:val="Знак Знак3"/>
    <w:locked/>
    <w:rsid w:val="001F4830"/>
    <w:rPr>
      <w:rFonts w:ascii="Cambria" w:hAnsi="Cambria" w:hint="default"/>
      <w:sz w:val="22"/>
      <w:szCs w:val="22"/>
      <w:lang w:val="ru-RU" w:eastAsia="ar-SA" w:bidi="ar-SA"/>
    </w:rPr>
  </w:style>
  <w:style w:type="character" w:customStyle="1" w:styleId="22">
    <w:name w:val="Знак Знак2"/>
    <w:locked/>
    <w:rsid w:val="001F4830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a4"/>
    <w:rsid w:val="001F4830"/>
  </w:style>
  <w:style w:type="table" w:styleId="afc">
    <w:name w:val="Table Grid"/>
    <w:basedOn w:val="a5"/>
    <w:uiPriority w:val="59"/>
    <w:rsid w:val="001F483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c">
    <w:name w:val="Сетка таблицы1"/>
    <w:basedOn w:val="a5"/>
    <w:uiPriority w:val="59"/>
    <w:rsid w:val="001F4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5"/>
    <w:uiPriority w:val="59"/>
    <w:rsid w:val="001F4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5"/>
    <w:next w:val="afc"/>
    <w:uiPriority w:val="59"/>
    <w:rsid w:val="001F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block-3c">
    <w:name w:val="block__block-3c"/>
    <w:basedOn w:val="a3"/>
    <w:rsid w:val="001F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4"/>
    <w:uiPriority w:val="22"/>
    <w:qFormat/>
    <w:rsid w:val="0065631C"/>
    <w:rPr>
      <w:b/>
      <w:bCs/>
    </w:rPr>
  </w:style>
  <w:style w:type="paragraph" w:customStyle="1" w:styleId="content--blockblock-3c">
    <w:name w:val="content--block__block-3c"/>
    <w:basedOn w:val="a3"/>
    <w:rsid w:val="001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FFAE-F9F7-4D8A-AE53-43B1E796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10460</Words>
  <Characters>59624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Lenovo</cp:lastModifiedBy>
  <cp:revision>33</cp:revision>
  <cp:lastPrinted>2026-01-13T11:04:00Z</cp:lastPrinted>
  <dcterms:created xsi:type="dcterms:W3CDTF">2024-08-26T06:22:00Z</dcterms:created>
  <dcterms:modified xsi:type="dcterms:W3CDTF">2026-02-06T11:05:00Z</dcterms:modified>
</cp:coreProperties>
</file>