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57B" w:rsidRPr="00FD3EEC" w:rsidRDefault="00540133" w:rsidP="004E357B">
      <w:pPr>
        <w:jc w:val="center"/>
        <w:rPr>
          <w:b/>
        </w:rPr>
      </w:pPr>
      <w:r>
        <w:rPr>
          <w:sz w:val="20"/>
          <w:szCs w:val="20"/>
        </w:rPr>
        <w:t xml:space="preserve">                                        </w:t>
      </w:r>
      <w:r w:rsidR="004E357B" w:rsidRPr="00FD3EEC">
        <w:rPr>
          <w:b/>
        </w:rPr>
        <w:t xml:space="preserve">Аннотация к рабочим программам по химии </w:t>
      </w:r>
      <w:r w:rsidR="004E357B">
        <w:rPr>
          <w:b/>
        </w:rPr>
        <w:t xml:space="preserve">8-9 </w:t>
      </w:r>
      <w:r w:rsidR="004E357B" w:rsidRPr="00FD3EEC">
        <w:rPr>
          <w:b/>
        </w:rPr>
        <w:t xml:space="preserve"> класс</w:t>
      </w:r>
    </w:p>
    <w:p w:rsidR="00540133" w:rsidRDefault="004E357B" w:rsidP="00540133">
      <w:pPr>
        <w:rPr>
          <w:b/>
          <w:shd w:val="clear" w:color="auto" w:fill="F4F4F4"/>
        </w:rPr>
      </w:pPr>
      <w:r>
        <w:rPr>
          <w:b/>
          <w:shd w:val="clear" w:color="auto" w:fill="F4F4F4"/>
        </w:rPr>
        <w:t xml:space="preserve">                                                                                </w:t>
      </w:r>
      <w:r w:rsidR="00540133" w:rsidRPr="00514696">
        <w:rPr>
          <w:b/>
          <w:shd w:val="clear" w:color="auto" w:fill="F4F4F4"/>
        </w:rPr>
        <w:t>8 класса</w:t>
      </w:r>
    </w:p>
    <w:p w:rsidR="00540133" w:rsidRDefault="00540133" w:rsidP="00540133">
      <w:pPr>
        <w:tabs>
          <w:tab w:val="left" w:pos="1360"/>
          <w:tab w:val="left" w:pos="2800"/>
          <w:tab w:val="left" w:pos="3320"/>
          <w:tab w:val="left" w:pos="4300"/>
          <w:tab w:val="left" w:pos="5520"/>
          <w:tab w:val="left" w:pos="6340"/>
          <w:tab w:val="left" w:pos="6780"/>
          <w:tab w:val="left" w:pos="7660"/>
          <w:tab w:val="left" w:pos="8560"/>
          <w:tab w:val="left" w:pos="9000"/>
          <w:tab w:val="left" w:pos="9560"/>
          <w:tab w:val="left" w:pos="10320"/>
        </w:tabs>
        <w:rPr>
          <w:sz w:val="20"/>
          <w:szCs w:val="20"/>
        </w:rPr>
      </w:pPr>
    </w:p>
    <w:p w:rsidR="00540133" w:rsidRDefault="00540133" w:rsidP="00540133">
      <w:pPr>
        <w:spacing w:line="3" w:lineRule="exact"/>
        <w:rPr>
          <w:sz w:val="20"/>
          <w:szCs w:val="20"/>
        </w:rPr>
      </w:pPr>
    </w:p>
    <w:p w:rsidR="00540133" w:rsidRDefault="00540133" w:rsidP="00540133">
      <w:pPr>
        <w:tabs>
          <w:tab w:val="left" w:pos="1360"/>
          <w:tab w:val="left" w:pos="2800"/>
          <w:tab w:val="left" w:pos="3320"/>
          <w:tab w:val="left" w:pos="4300"/>
          <w:tab w:val="left" w:pos="5520"/>
          <w:tab w:val="left" w:pos="6340"/>
          <w:tab w:val="left" w:pos="6780"/>
          <w:tab w:val="left" w:pos="7660"/>
          <w:tab w:val="left" w:pos="8560"/>
          <w:tab w:val="left" w:pos="9000"/>
          <w:tab w:val="left" w:pos="9560"/>
          <w:tab w:val="left" w:pos="10320"/>
        </w:tabs>
        <w:rPr>
          <w:sz w:val="20"/>
          <w:szCs w:val="20"/>
        </w:rPr>
      </w:pPr>
      <w:r w:rsidRPr="002A7D1A">
        <w:rPr>
          <w:rFonts w:eastAsia="Calibri"/>
          <w:sz w:val="24"/>
          <w:szCs w:val="24"/>
        </w:rPr>
        <w:t xml:space="preserve">Рабочая программа </w:t>
      </w:r>
      <w:r w:rsidRPr="002A7D1A">
        <w:rPr>
          <w:rFonts w:eastAsia="Times New Roman"/>
          <w:sz w:val="24"/>
          <w:szCs w:val="24"/>
        </w:rPr>
        <w:t xml:space="preserve">по химии составлена на основе  федерального компонента государственного образовательного стандарта основного общего образования </w:t>
      </w:r>
      <w:r>
        <w:rPr>
          <w:rFonts w:eastAsia="Times New Roman"/>
          <w:sz w:val="24"/>
          <w:szCs w:val="24"/>
        </w:rPr>
        <w:t>на базовом уровне</w:t>
      </w:r>
      <w:r w:rsidRPr="002A7D1A">
        <w:rPr>
          <w:rFonts w:eastAsia="Times New Roman"/>
          <w:sz w:val="24"/>
          <w:szCs w:val="24"/>
        </w:rPr>
        <w:t>, на основе</w:t>
      </w:r>
      <w:r>
        <w:rPr>
          <w:rFonts w:eastAsia="Times New Roman"/>
        </w:rPr>
        <w:t xml:space="preserve">     примерной </w:t>
      </w:r>
      <w:r>
        <w:rPr>
          <w:sz w:val="20"/>
          <w:szCs w:val="20"/>
        </w:rPr>
        <w:tab/>
      </w:r>
      <w:r>
        <w:rPr>
          <w:rFonts w:eastAsia="Times New Roman"/>
        </w:rPr>
        <w:t xml:space="preserve">программы </w:t>
      </w:r>
      <w:r>
        <w:rPr>
          <w:sz w:val="20"/>
          <w:szCs w:val="20"/>
        </w:rPr>
        <w:tab/>
      </w:r>
      <w:r>
        <w:rPr>
          <w:rFonts w:eastAsia="Times New Roman"/>
        </w:rPr>
        <w:t>по</w:t>
      </w:r>
      <w:r>
        <w:rPr>
          <w:sz w:val="20"/>
          <w:szCs w:val="20"/>
        </w:rPr>
        <w:tab/>
      </w:r>
      <w:r>
        <w:rPr>
          <w:rFonts w:eastAsia="Times New Roman"/>
        </w:rPr>
        <w:t>учебным</w:t>
      </w:r>
      <w:r>
        <w:rPr>
          <w:rFonts w:eastAsia="Times New Roman"/>
        </w:rPr>
        <w:tab/>
        <w:t>предметам.</w:t>
      </w:r>
      <w:r>
        <w:rPr>
          <w:rFonts w:eastAsia="Times New Roman"/>
        </w:rPr>
        <w:tab/>
        <w:t>Химия.</w:t>
      </w:r>
      <w:r>
        <w:rPr>
          <w:sz w:val="20"/>
          <w:szCs w:val="20"/>
        </w:rPr>
        <w:tab/>
      </w:r>
      <w:r>
        <w:rPr>
          <w:rFonts w:eastAsia="Times New Roman"/>
        </w:rPr>
        <w:t>8-9</w:t>
      </w:r>
      <w:r>
        <w:rPr>
          <w:sz w:val="20"/>
          <w:szCs w:val="20"/>
        </w:rPr>
        <w:tab/>
      </w:r>
      <w:r>
        <w:rPr>
          <w:rFonts w:eastAsia="Times New Roman"/>
        </w:rPr>
        <w:t>классы:</w:t>
      </w:r>
      <w:r>
        <w:rPr>
          <w:rFonts w:eastAsia="Times New Roman"/>
        </w:rPr>
        <w:tab/>
        <w:t>проект.-</w:t>
      </w:r>
      <w:r>
        <w:rPr>
          <w:sz w:val="20"/>
          <w:szCs w:val="20"/>
        </w:rPr>
        <w:tab/>
      </w:r>
      <w:r>
        <w:rPr>
          <w:rFonts w:eastAsia="Times New Roman"/>
        </w:rPr>
        <w:t>2-е</w:t>
      </w:r>
      <w:r>
        <w:rPr>
          <w:sz w:val="20"/>
          <w:szCs w:val="20"/>
        </w:rPr>
        <w:tab/>
      </w:r>
      <w:r>
        <w:rPr>
          <w:rFonts w:eastAsia="Times New Roman"/>
        </w:rPr>
        <w:t>изд.,</w:t>
      </w:r>
      <w:r>
        <w:rPr>
          <w:rFonts w:eastAsia="Times New Roman"/>
        </w:rPr>
        <w:tab/>
      </w:r>
      <w:proofErr w:type="spellStart"/>
      <w:r>
        <w:rPr>
          <w:rFonts w:eastAsia="Times New Roman"/>
        </w:rPr>
        <w:t>дораб</w:t>
      </w:r>
      <w:proofErr w:type="spellEnd"/>
      <w:r>
        <w:rPr>
          <w:rFonts w:eastAsia="Times New Roman"/>
        </w:rPr>
        <w:t>.</w:t>
      </w:r>
      <w:r>
        <w:rPr>
          <w:sz w:val="20"/>
          <w:szCs w:val="20"/>
        </w:rPr>
        <w:tab/>
      </w:r>
      <w:r>
        <w:rPr>
          <w:rFonts w:eastAsia="Times New Roman"/>
          <w:sz w:val="21"/>
          <w:szCs w:val="21"/>
        </w:rPr>
        <w:t>М.:</w:t>
      </w:r>
    </w:p>
    <w:p w:rsidR="00540133" w:rsidRDefault="00540133" w:rsidP="00540133">
      <w:pPr>
        <w:spacing w:line="1" w:lineRule="exact"/>
        <w:jc w:val="center"/>
        <w:rPr>
          <w:sz w:val="20"/>
          <w:szCs w:val="20"/>
        </w:rPr>
      </w:pPr>
    </w:p>
    <w:p w:rsidR="00540133" w:rsidRDefault="00540133" w:rsidP="00540133">
      <w:pPr>
        <w:jc w:val="center"/>
        <w:rPr>
          <w:sz w:val="20"/>
          <w:szCs w:val="20"/>
        </w:rPr>
      </w:pPr>
      <w:r>
        <w:rPr>
          <w:rFonts w:eastAsia="Times New Roman"/>
        </w:rPr>
        <w:t xml:space="preserve">Просвещение, 2011. </w:t>
      </w:r>
      <w:proofErr w:type="gramStart"/>
      <w:r>
        <w:rPr>
          <w:rFonts w:eastAsia="Times New Roman"/>
        </w:rPr>
        <w:t xml:space="preserve">(Стандарты второго поколения),  а также </w:t>
      </w:r>
      <w:r>
        <w:rPr>
          <w:sz w:val="20"/>
          <w:szCs w:val="20"/>
        </w:rPr>
        <w:t xml:space="preserve"> </w:t>
      </w:r>
      <w:r>
        <w:rPr>
          <w:rFonts w:eastAsia="Times New Roman"/>
        </w:rPr>
        <w:t xml:space="preserve">авторской </w:t>
      </w:r>
      <w:r>
        <w:rPr>
          <w:sz w:val="20"/>
          <w:szCs w:val="20"/>
        </w:rPr>
        <w:tab/>
      </w:r>
      <w:r>
        <w:rPr>
          <w:rFonts w:eastAsia="Times New Roman"/>
        </w:rPr>
        <w:t>программы</w:t>
      </w:r>
      <w:r>
        <w:rPr>
          <w:sz w:val="20"/>
          <w:szCs w:val="20"/>
        </w:rPr>
        <w:tab/>
      </w:r>
      <w:r>
        <w:rPr>
          <w:rFonts w:eastAsia="Times New Roman"/>
        </w:rPr>
        <w:t>О.С.Габриеляна,</w:t>
      </w:r>
      <w:r>
        <w:rPr>
          <w:sz w:val="20"/>
          <w:szCs w:val="20"/>
        </w:rPr>
        <w:tab/>
      </w:r>
      <w:r>
        <w:rPr>
          <w:rFonts w:eastAsia="Times New Roman"/>
        </w:rPr>
        <w:t>соответствующая</w:t>
      </w:r>
      <w:r>
        <w:rPr>
          <w:sz w:val="20"/>
          <w:szCs w:val="20"/>
        </w:rPr>
        <w:tab/>
      </w:r>
      <w:r>
        <w:rPr>
          <w:rFonts w:eastAsia="Times New Roman"/>
        </w:rPr>
        <w:t>Федеральному</w:t>
      </w:r>
      <w:r>
        <w:rPr>
          <w:sz w:val="20"/>
          <w:szCs w:val="20"/>
        </w:rPr>
        <w:tab/>
      </w:r>
      <w:r>
        <w:rPr>
          <w:rFonts w:eastAsia="Times New Roman"/>
        </w:rPr>
        <w:t>Государственному</w:t>
      </w:r>
      <w:r>
        <w:rPr>
          <w:sz w:val="20"/>
          <w:szCs w:val="20"/>
        </w:rPr>
        <w:t xml:space="preserve">   </w:t>
      </w:r>
      <w:r>
        <w:rPr>
          <w:rFonts w:eastAsia="Times New Roman"/>
        </w:rPr>
        <w:t>образовательному стандарту основного общего образования и допущенная Министерством образования и науки Российской Федерации (Программа курса химии для 8-9 классов общеобразовательных учреждений / О.С.Габриелян.</w:t>
      </w:r>
      <w:proofErr w:type="gramEnd"/>
      <w:r>
        <w:rPr>
          <w:rFonts w:eastAsia="Times New Roman"/>
        </w:rPr>
        <w:t xml:space="preserve"> – </w:t>
      </w:r>
      <w:proofErr w:type="gramStart"/>
      <w:r>
        <w:rPr>
          <w:rFonts w:eastAsia="Times New Roman"/>
        </w:rPr>
        <w:t>М.: Дрофа, 2011г.).</w:t>
      </w:r>
      <w:proofErr w:type="gramEnd"/>
    </w:p>
    <w:p w:rsidR="00540133" w:rsidRDefault="00540133" w:rsidP="00540133">
      <w:pPr>
        <w:jc w:val="center"/>
        <w:rPr>
          <w:rFonts w:eastAsia="Times New Roman"/>
        </w:rPr>
      </w:pPr>
      <w:r w:rsidRPr="002A7D1A">
        <w:rPr>
          <w:rFonts w:eastAsia="Calibri"/>
          <w:sz w:val="24"/>
          <w:szCs w:val="24"/>
        </w:rPr>
        <w:t>Рабочая программа предназначена для изучения химии в 8 классе  основной общеобразовательной  школы  по  учебн</w:t>
      </w:r>
      <w:r>
        <w:rPr>
          <w:rFonts w:eastAsia="Calibri"/>
          <w:sz w:val="24"/>
          <w:szCs w:val="24"/>
        </w:rPr>
        <w:t xml:space="preserve">ику </w:t>
      </w:r>
      <w:r w:rsidRPr="002A7D1A">
        <w:rPr>
          <w:rFonts w:eastAsia="Calibri"/>
          <w:sz w:val="24"/>
          <w:szCs w:val="24"/>
        </w:rPr>
        <w:t xml:space="preserve"> </w:t>
      </w:r>
      <w:r>
        <w:rPr>
          <w:rFonts w:eastAsia="Times New Roman"/>
        </w:rPr>
        <w:t xml:space="preserve">Химия. 8 класс: учеб. Для </w:t>
      </w:r>
      <w:proofErr w:type="spellStart"/>
      <w:r>
        <w:rPr>
          <w:rFonts w:eastAsia="Times New Roman"/>
        </w:rPr>
        <w:t>общеобразоват</w:t>
      </w:r>
      <w:proofErr w:type="gramStart"/>
      <w:r>
        <w:rPr>
          <w:rFonts w:eastAsia="Times New Roman"/>
        </w:rPr>
        <w:t>.у</w:t>
      </w:r>
      <w:proofErr w:type="gramEnd"/>
      <w:r>
        <w:rPr>
          <w:rFonts w:eastAsia="Times New Roman"/>
        </w:rPr>
        <w:t>чреждений</w:t>
      </w:r>
      <w:proofErr w:type="spellEnd"/>
      <w:r>
        <w:rPr>
          <w:rFonts w:eastAsia="Times New Roman"/>
        </w:rPr>
        <w:t xml:space="preserve"> / О.С.Габриелян. 8-е изд., </w:t>
      </w:r>
      <w:proofErr w:type="spellStart"/>
      <w:r>
        <w:rPr>
          <w:rFonts w:eastAsia="Times New Roman"/>
        </w:rPr>
        <w:t>перераб</w:t>
      </w:r>
      <w:proofErr w:type="spellEnd"/>
      <w:r>
        <w:rPr>
          <w:rFonts w:eastAsia="Times New Roman"/>
        </w:rPr>
        <w:t>..- М.: Дрофа,2019.-287.</w:t>
      </w:r>
    </w:p>
    <w:p w:rsidR="00540133" w:rsidRPr="002A7D1A" w:rsidRDefault="00540133" w:rsidP="00540133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Учебник   </w:t>
      </w:r>
      <w:r w:rsidRPr="002A7D1A">
        <w:rPr>
          <w:rFonts w:eastAsia="Calibri"/>
          <w:sz w:val="24"/>
          <w:szCs w:val="24"/>
        </w:rPr>
        <w:t xml:space="preserve"> входит в федеральный перечень учебников, рекомендованных Министерством образования и науки Российской Федерации к использованию в образовательном процессе в общеобра</w:t>
      </w:r>
      <w:r>
        <w:rPr>
          <w:rFonts w:eastAsia="Calibri"/>
          <w:sz w:val="24"/>
          <w:szCs w:val="24"/>
        </w:rPr>
        <w:t>зовательных учреждениях, на 2018-2019</w:t>
      </w:r>
      <w:r w:rsidRPr="002A7D1A">
        <w:rPr>
          <w:rFonts w:eastAsia="Calibri"/>
          <w:sz w:val="24"/>
          <w:szCs w:val="24"/>
        </w:rPr>
        <w:t xml:space="preserve"> учебный</w:t>
      </w:r>
      <w:r>
        <w:rPr>
          <w:rFonts w:eastAsia="Calibri"/>
          <w:sz w:val="24"/>
          <w:szCs w:val="24"/>
        </w:rPr>
        <w:t xml:space="preserve"> год.</w:t>
      </w:r>
      <w:r w:rsidRPr="002A7D1A">
        <w:rPr>
          <w:rFonts w:eastAsia="Calibri"/>
          <w:sz w:val="24"/>
          <w:szCs w:val="24"/>
        </w:rPr>
        <w:t xml:space="preserve"> Учебник «Химия. 8» имеет гриф «Рекомендовано Министерством образования и науки Российской Федерации».</w:t>
      </w:r>
    </w:p>
    <w:p w:rsidR="00540133" w:rsidRPr="00355E05" w:rsidRDefault="00540133" w:rsidP="00540133">
      <w:pPr>
        <w:tabs>
          <w:tab w:val="left" w:pos="567"/>
        </w:tabs>
        <w:jc w:val="both"/>
        <w:rPr>
          <w:rFonts w:eastAsia="Times New Roman"/>
          <w:sz w:val="24"/>
          <w:szCs w:val="24"/>
        </w:rPr>
      </w:pPr>
      <w:r w:rsidRPr="002A7D1A">
        <w:rPr>
          <w:rFonts w:eastAsia="Times New Roman"/>
          <w:sz w:val="24"/>
          <w:szCs w:val="24"/>
        </w:rPr>
        <w:t xml:space="preserve">    В соответствии с  федеральным  базисным  учебным  планом  для основного общего  образования  программа рассчитана на преподавание курса химии в 8 классе в объеме 68 часов, 2 часа в неделю,</w:t>
      </w:r>
      <w:r>
        <w:rPr>
          <w:rFonts w:eastAsia="Times New Roman"/>
          <w:sz w:val="24"/>
          <w:szCs w:val="24"/>
        </w:rPr>
        <w:t xml:space="preserve"> к</w:t>
      </w:r>
      <w:r w:rsidRPr="002A7D1A">
        <w:rPr>
          <w:rFonts w:eastAsia="Times New Roman"/>
          <w:sz w:val="24"/>
          <w:szCs w:val="24"/>
        </w:rPr>
        <w:t>оличес</w:t>
      </w:r>
      <w:r>
        <w:rPr>
          <w:rFonts w:eastAsia="Times New Roman"/>
          <w:sz w:val="24"/>
          <w:szCs w:val="24"/>
        </w:rPr>
        <w:t>тво контрольных работ за год – 5, к</w:t>
      </w:r>
      <w:r w:rsidRPr="002A7D1A">
        <w:rPr>
          <w:rFonts w:eastAsia="Times New Roman"/>
          <w:sz w:val="24"/>
          <w:szCs w:val="24"/>
        </w:rPr>
        <w:t>оличес</w:t>
      </w:r>
      <w:r>
        <w:rPr>
          <w:rFonts w:eastAsia="Times New Roman"/>
          <w:sz w:val="24"/>
          <w:szCs w:val="24"/>
        </w:rPr>
        <w:t>тво практических работ за год -7,лабораторных работ -34.</w:t>
      </w:r>
    </w:p>
    <w:p w:rsidR="00540133" w:rsidRPr="002A7D1A" w:rsidRDefault="00540133" w:rsidP="00540133">
      <w:pPr>
        <w:rPr>
          <w:rFonts w:eastAsia="Times New Roman"/>
          <w:sz w:val="24"/>
          <w:szCs w:val="24"/>
        </w:rPr>
      </w:pPr>
    </w:p>
    <w:p w:rsidR="00540133" w:rsidRPr="002A7D1A" w:rsidRDefault="00540133" w:rsidP="00540133">
      <w:pPr>
        <w:jc w:val="both"/>
        <w:rPr>
          <w:rFonts w:eastAsia="Times New Roman"/>
          <w:b/>
          <w:i/>
          <w:sz w:val="24"/>
          <w:szCs w:val="24"/>
        </w:rPr>
      </w:pPr>
      <w:r w:rsidRPr="002A7D1A">
        <w:rPr>
          <w:rFonts w:eastAsia="Times New Roman"/>
          <w:b/>
          <w:i/>
          <w:sz w:val="24"/>
          <w:szCs w:val="24"/>
        </w:rPr>
        <w:t>Изучение химии в основной школе направлено на достижение следующих целей:</w:t>
      </w:r>
    </w:p>
    <w:p w:rsidR="00540133" w:rsidRPr="002A7D1A" w:rsidRDefault="00540133" w:rsidP="00540133">
      <w:pPr>
        <w:numPr>
          <w:ilvl w:val="0"/>
          <w:numId w:val="2"/>
        </w:numPr>
        <w:spacing w:before="40"/>
        <w:ind w:firstLine="567"/>
        <w:jc w:val="both"/>
        <w:rPr>
          <w:rFonts w:eastAsia="Times New Roman"/>
          <w:sz w:val="24"/>
          <w:szCs w:val="24"/>
        </w:rPr>
      </w:pPr>
      <w:r w:rsidRPr="002A7D1A">
        <w:rPr>
          <w:rFonts w:eastAsia="Times New Roman"/>
          <w:b/>
          <w:sz w:val="24"/>
          <w:szCs w:val="24"/>
        </w:rPr>
        <w:t>освоение важнейших знаний</w:t>
      </w:r>
      <w:r w:rsidRPr="002A7D1A">
        <w:rPr>
          <w:rFonts w:eastAsia="Times New Roman"/>
          <w:sz w:val="24"/>
          <w:szCs w:val="24"/>
        </w:rPr>
        <w:t xml:space="preserve"> об основных понятиях и законах химии, химической символике;</w:t>
      </w:r>
    </w:p>
    <w:p w:rsidR="00540133" w:rsidRPr="002A7D1A" w:rsidRDefault="00540133" w:rsidP="00540133">
      <w:pPr>
        <w:numPr>
          <w:ilvl w:val="0"/>
          <w:numId w:val="2"/>
        </w:numPr>
        <w:spacing w:before="40"/>
        <w:ind w:firstLine="567"/>
        <w:jc w:val="both"/>
        <w:rPr>
          <w:rFonts w:eastAsia="Times New Roman"/>
          <w:sz w:val="24"/>
          <w:szCs w:val="24"/>
        </w:rPr>
      </w:pPr>
      <w:r w:rsidRPr="002A7D1A">
        <w:rPr>
          <w:rFonts w:eastAsia="Times New Roman"/>
          <w:b/>
          <w:sz w:val="24"/>
          <w:szCs w:val="24"/>
        </w:rPr>
        <w:t xml:space="preserve">овладение умениями </w:t>
      </w:r>
      <w:r w:rsidRPr="002A7D1A">
        <w:rPr>
          <w:rFonts w:eastAsia="Times New Roman"/>
          <w:sz w:val="24"/>
          <w:szCs w:val="24"/>
        </w:rPr>
        <w:t xml:space="preserve">наблюдать химические явления, проводить химический эксперимент, производить расчеты на основе химических формул веществ и уравнений химических реакций; </w:t>
      </w:r>
    </w:p>
    <w:p w:rsidR="00540133" w:rsidRPr="002A7D1A" w:rsidRDefault="00540133" w:rsidP="00540133">
      <w:pPr>
        <w:numPr>
          <w:ilvl w:val="0"/>
          <w:numId w:val="2"/>
        </w:numPr>
        <w:spacing w:before="40"/>
        <w:ind w:firstLine="567"/>
        <w:jc w:val="both"/>
        <w:rPr>
          <w:rFonts w:eastAsia="Times New Roman"/>
          <w:sz w:val="24"/>
          <w:szCs w:val="24"/>
        </w:rPr>
      </w:pPr>
      <w:r w:rsidRPr="002A7D1A">
        <w:rPr>
          <w:rFonts w:eastAsia="Times New Roman"/>
          <w:b/>
          <w:sz w:val="24"/>
          <w:szCs w:val="24"/>
        </w:rPr>
        <w:t xml:space="preserve">развитие </w:t>
      </w:r>
      <w:r w:rsidRPr="002A7D1A">
        <w:rPr>
          <w:rFonts w:eastAsia="Times New Roman"/>
          <w:sz w:val="24"/>
          <w:szCs w:val="24"/>
        </w:rPr>
        <w:t>познавательных интересов и интеллектуальных способностей в процессе проведения химического эксперимента, самостоятельного приобретения знаний в соответствии с возникающими жизненными потребностями;</w:t>
      </w:r>
    </w:p>
    <w:p w:rsidR="00540133" w:rsidRPr="002A7D1A" w:rsidRDefault="00540133" w:rsidP="00540133">
      <w:pPr>
        <w:numPr>
          <w:ilvl w:val="0"/>
          <w:numId w:val="2"/>
        </w:numPr>
        <w:spacing w:before="40"/>
        <w:ind w:firstLine="567"/>
        <w:jc w:val="both"/>
        <w:rPr>
          <w:rFonts w:eastAsia="Times New Roman"/>
          <w:sz w:val="24"/>
          <w:szCs w:val="24"/>
        </w:rPr>
      </w:pPr>
      <w:r w:rsidRPr="002A7D1A">
        <w:rPr>
          <w:rFonts w:eastAsia="Times New Roman"/>
          <w:b/>
          <w:sz w:val="24"/>
          <w:szCs w:val="24"/>
        </w:rPr>
        <w:t>воспитание</w:t>
      </w:r>
      <w:r w:rsidRPr="002A7D1A">
        <w:rPr>
          <w:rFonts w:eastAsia="Times New Roman"/>
          <w:sz w:val="24"/>
          <w:szCs w:val="24"/>
        </w:rPr>
        <w:t xml:space="preserve"> отношения к химии как к одному из фундаментальных компонентов естествознания и элементу общечеловеческой культуры; </w:t>
      </w:r>
    </w:p>
    <w:p w:rsidR="00540133" w:rsidRPr="002A7D1A" w:rsidRDefault="00540133" w:rsidP="00540133">
      <w:pPr>
        <w:numPr>
          <w:ilvl w:val="0"/>
          <w:numId w:val="2"/>
        </w:numPr>
        <w:spacing w:before="40"/>
        <w:ind w:firstLine="567"/>
        <w:jc w:val="both"/>
        <w:rPr>
          <w:rFonts w:eastAsia="Times New Roman"/>
          <w:sz w:val="24"/>
          <w:szCs w:val="24"/>
        </w:rPr>
      </w:pPr>
      <w:r w:rsidRPr="002A7D1A">
        <w:rPr>
          <w:rFonts w:eastAsia="Times New Roman"/>
          <w:b/>
          <w:sz w:val="24"/>
          <w:szCs w:val="24"/>
        </w:rPr>
        <w:t xml:space="preserve">применение полученных знаний и умений </w:t>
      </w:r>
      <w:r w:rsidRPr="002A7D1A">
        <w:rPr>
          <w:rFonts w:eastAsia="Times New Roman"/>
          <w:sz w:val="24"/>
          <w:szCs w:val="24"/>
        </w:rPr>
        <w:t>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540133" w:rsidRPr="002A7D1A" w:rsidRDefault="00540133" w:rsidP="00540133">
      <w:pPr>
        <w:jc w:val="both"/>
        <w:rPr>
          <w:rFonts w:eastAsia="Times New Roman"/>
          <w:b/>
          <w:i/>
          <w:sz w:val="24"/>
          <w:szCs w:val="24"/>
        </w:rPr>
      </w:pPr>
      <w:r w:rsidRPr="002A7D1A">
        <w:rPr>
          <w:rFonts w:eastAsia="Times New Roman"/>
          <w:b/>
          <w:i/>
          <w:sz w:val="24"/>
          <w:szCs w:val="24"/>
        </w:rPr>
        <w:t>Основные задачи учебного курса:</w:t>
      </w:r>
    </w:p>
    <w:p w:rsidR="00540133" w:rsidRPr="002A7D1A" w:rsidRDefault="00540133" w:rsidP="00540133">
      <w:pPr>
        <w:numPr>
          <w:ilvl w:val="0"/>
          <w:numId w:val="3"/>
        </w:numPr>
        <w:contextualSpacing/>
        <w:jc w:val="both"/>
        <w:rPr>
          <w:rFonts w:eastAsia="Times New Roman"/>
          <w:sz w:val="24"/>
          <w:szCs w:val="24"/>
        </w:rPr>
      </w:pPr>
      <w:r w:rsidRPr="002A7D1A">
        <w:rPr>
          <w:rFonts w:eastAsia="Times New Roman"/>
          <w:b/>
          <w:sz w:val="24"/>
          <w:szCs w:val="24"/>
        </w:rPr>
        <w:t>Формирование</w:t>
      </w:r>
      <w:r w:rsidRPr="002A7D1A">
        <w:rPr>
          <w:rFonts w:eastAsia="Times New Roman"/>
          <w:sz w:val="24"/>
          <w:szCs w:val="24"/>
        </w:rPr>
        <w:t xml:space="preserve"> у учащихся знаний основ науки – важнейших фактов, понятий, законов и теорий, химического языка, доступных обобщений и понятий о принципах химического производства;</w:t>
      </w:r>
    </w:p>
    <w:p w:rsidR="00540133" w:rsidRPr="002A7D1A" w:rsidRDefault="00540133" w:rsidP="00540133">
      <w:pPr>
        <w:numPr>
          <w:ilvl w:val="0"/>
          <w:numId w:val="3"/>
        </w:numPr>
        <w:contextualSpacing/>
        <w:jc w:val="both"/>
        <w:rPr>
          <w:rFonts w:eastAsia="Times New Roman"/>
          <w:sz w:val="24"/>
          <w:szCs w:val="24"/>
        </w:rPr>
      </w:pPr>
      <w:r w:rsidRPr="002A7D1A">
        <w:rPr>
          <w:rFonts w:eastAsia="Times New Roman"/>
          <w:b/>
          <w:sz w:val="24"/>
          <w:szCs w:val="24"/>
        </w:rPr>
        <w:t>Развитие умений</w:t>
      </w:r>
      <w:r w:rsidRPr="002A7D1A">
        <w:rPr>
          <w:rFonts w:eastAsia="Times New Roman"/>
          <w:sz w:val="24"/>
          <w:szCs w:val="24"/>
        </w:rPr>
        <w:t xml:space="preserve"> работать с веществами, выполнять несложные химические опыты, соблюдать правила техники безопасности, грамотно применять химические знания в общении с природой;</w:t>
      </w:r>
    </w:p>
    <w:p w:rsidR="00540133" w:rsidRPr="002A7D1A" w:rsidRDefault="00540133" w:rsidP="00540133">
      <w:pPr>
        <w:numPr>
          <w:ilvl w:val="0"/>
          <w:numId w:val="3"/>
        </w:numPr>
        <w:contextualSpacing/>
        <w:jc w:val="both"/>
        <w:rPr>
          <w:rFonts w:eastAsia="Times New Roman"/>
          <w:sz w:val="24"/>
          <w:szCs w:val="24"/>
        </w:rPr>
      </w:pPr>
      <w:r w:rsidRPr="002A7D1A">
        <w:rPr>
          <w:rFonts w:eastAsia="Times New Roman"/>
          <w:b/>
          <w:sz w:val="24"/>
          <w:szCs w:val="24"/>
        </w:rPr>
        <w:t>Раскрытие роли химии</w:t>
      </w:r>
      <w:r w:rsidRPr="002A7D1A">
        <w:rPr>
          <w:rFonts w:eastAsia="Times New Roman"/>
          <w:sz w:val="24"/>
          <w:szCs w:val="24"/>
        </w:rPr>
        <w:t xml:space="preserve">  в решении глобальных проблем человечества;</w:t>
      </w:r>
    </w:p>
    <w:p w:rsidR="00540133" w:rsidRPr="00355E05" w:rsidRDefault="00540133" w:rsidP="00540133">
      <w:pPr>
        <w:numPr>
          <w:ilvl w:val="0"/>
          <w:numId w:val="3"/>
        </w:numPr>
        <w:jc w:val="both"/>
        <w:rPr>
          <w:rFonts w:eastAsia="Times New Roman"/>
          <w:sz w:val="24"/>
          <w:szCs w:val="24"/>
        </w:rPr>
      </w:pPr>
      <w:r w:rsidRPr="002A7D1A">
        <w:rPr>
          <w:rFonts w:eastAsia="Times New Roman"/>
          <w:b/>
          <w:sz w:val="24"/>
          <w:szCs w:val="24"/>
        </w:rPr>
        <w:t>Развитие личности обучающихся</w:t>
      </w:r>
      <w:r w:rsidRPr="002A7D1A">
        <w:rPr>
          <w:rFonts w:eastAsia="Times New Roman"/>
          <w:sz w:val="24"/>
          <w:szCs w:val="24"/>
        </w:rPr>
        <w:t>, формирование у них гуманистических отношений и экологически целесообразного поведения в быту и в трудовой деятельности.</w:t>
      </w:r>
    </w:p>
    <w:p w:rsidR="00540133" w:rsidRPr="00466182" w:rsidRDefault="00540133" w:rsidP="00540133">
      <w:pPr>
        <w:rPr>
          <w:rFonts w:eastAsia="Times New Roman"/>
          <w:sz w:val="24"/>
          <w:szCs w:val="24"/>
        </w:rPr>
      </w:pPr>
      <w:r w:rsidRPr="00466182">
        <w:rPr>
          <w:rFonts w:eastAsia="Times New Roman"/>
          <w:b/>
          <w:bCs/>
          <w:sz w:val="24"/>
          <w:szCs w:val="24"/>
        </w:rPr>
        <w:t>Отличительные особенности рабочей программы и авторской</w:t>
      </w:r>
    </w:p>
    <w:p w:rsidR="00540133" w:rsidRPr="00466182" w:rsidRDefault="00540133" w:rsidP="00540133">
      <w:pPr>
        <w:spacing w:line="236" w:lineRule="auto"/>
        <w:rPr>
          <w:rFonts w:eastAsia="Times New Roman"/>
          <w:sz w:val="24"/>
          <w:szCs w:val="24"/>
        </w:rPr>
      </w:pPr>
      <w:r w:rsidRPr="00466182">
        <w:rPr>
          <w:rFonts w:eastAsia="Times New Roman"/>
          <w:sz w:val="24"/>
          <w:szCs w:val="24"/>
        </w:rPr>
        <w:lastRenderedPageBreak/>
        <w:t>Основное содержание авторской программы полностью нашло отражение в данной рабочей программе.</w:t>
      </w:r>
    </w:p>
    <w:p w:rsidR="00540133" w:rsidRPr="00466182" w:rsidRDefault="00540133" w:rsidP="00540133">
      <w:pPr>
        <w:spacing w:line="11" w:lineRule="exact"/>
        <w:rPr>
          <w:rFonts w:eastAsia="Times New Roman"/>
          <w:sz w:val="24"/>
          <w:szCs w:val="24"/>
        </w:rPr>
      </w:pPr>
    </w:p>
    <w:p w:rsidR="00540133" w:rsidRPr="00466182" w:rsidRDefault="00540133" w:rsidP="00540133">
      <w:pPr>
        <w:numPr>
          <w:ilvl w:val="0"/>
          <w:numId w:val="1"/>
        </w:numPr>
        <w:tabs>
          <w:tab w:val="left" w:pos="245"/>
        </w:tabs>
        <w:spacing w:line="239" w:lineRule="auto"/>
        <w:ind w:firstLine="8"/>
        <w:jc w:val="both"/>
        <w:rPr>
          <w:rFonts w:eastAsia="Times New Roman"/>
          <w:sz w:val="24"/>
          <w:szCs w:val="24"/>
        </w:rPr>
      </w:pPr>
      <w:proofErr w:type="gramStart"/>
      <w:r w:rsidRPr="00466182">
        <w:rPr>
          <w:rFonts w:eastAsia="Times New Roman"/>
          <w:sz w:val="24"/>
          <w:szCs w:val="24"/>
        </w:rPr>
        <w:t>рабочую программу по химии внесены изменения по сравнению с авторской: основное отличие данной рабочей программы от авторской состоит в том, что в авторской программе практические работы сгруппированы в блоки - химические практикумы, которые проводятся после изучения нескольких разделов, а в рабочей программе эти же практические работы даются после изучения конкретной темы.</w:t>
      </w:r>
      <w:proofErr w:type="gramEnd"/>
      <w:r w:rsidRPr="00466182">
        <w:rPr>
          <w:rFonts w:eastAsia="Times New Roman"/>
          <w:sz w:val="24"/>
          <w:szCs w:val="24"/>
        </w:rPr>
        <w:t xml:space="preserve"> Это позволяет лучше закрепить теоретический материал на практике и проверить практические умения и навыки непосредственно по данной теме. Чтобы провести практическую работу по когда-то изученной теме, требуется дополнительное время для повторения теоретических основ, что исключается в данной рабочей программе. Кроме этого перераспределены часы на рассмотрение некоторых тем</w:t>
      </w:r>
      <w:proofErr w:type="gramStart"/>
      <w:r w:rsidRPr="00466182">
        <w:rPr>
          <w:rFonts w:eastAsia="Times New Roman"/>
          <w:sz w:val="24"/>
          <w:szCs w:val="24"/>
        </w:rPr>
        <w:t xml:space="preserve"> ,</w:t>
      </w:r>
      <w:proofErr w:type="gramEnd"/>
      <w:r w:rsidRPr="00466182">
        <w:rPr>
          <w:rFonts w:eastAsia="Times New Roman"/>
          <w:sz w:val="24"/>
          <w:szCs w:val="24"/>
        </w:rPr>
        <w:t xml:space="preserve"> так как в них включены практические работы из тем – практикумов: введение – 8 ч; атомы химических элементов – 13 ч; простые вещества – 7 ч, соединения химических элементов – 15 ч; изменения происходящие с веществами – 12 ч, растворение, растворы, свойства </w:t>
      </w:r>
    </w:p>
    <w:p w:rsidR="00540133" w:rsidRPr="00466182" w:rsidRDefault="00540133" w:rsidP="00540133">
      <w:pPr>
        <w:numPr>
          <w:ilvl w:val="0"/>
          <w:numId w:val="1"/>
        </w:numPr>
        <w:tabs>
          <w:tab w:val="left" w:pos="245"/>
        </w:tabs>
        <w:spacing w:line="239" w:lineRule="auto"/>
        <w:ind w:firstLine="8"/>
        <w:jc w:val="both"/>
        <w:rPr>
          <w:rFonts w:eastAsia="Times New Roman"/>
          <w:sz w:val="24"/>
          <w:szCs w:val="24"/>
        </w:rPr>
      </w:pPr>
      <w:r w:rsidRPr="00466182">
        <w:rPr>
          <w:rFonts w:eastAsia="Times New Roman"/>
          <w:sz w:val="24"/>
          <w:szCs w:val="24"/>
        </w:rPr>
        <w:t>растворов электролитов – 15 ч. Исключены некоторые демонстрации, лабораторные и практические работы из-за нехватки реактивов.</w:t>
      </w:r>
    </w:p>
    <w:p w:rsidR="00540133" w:rsidRPr="00466182" w:rsidRDefault="00540133" w:rsidP="00540133">
      <w:pPr>
        <w:spacing w:line="6" w:lineRule="exact"/>
        <w:rPr>
          <w:rFonts w:eastAsia="Times New Roman"/>
          <w:sz w:val="24"/>
          <w:szCs w:val="24"/>
        </w:rPr>
      </w:pPr>
    </w:p>
    <w:p w:rsidR="00540133" w:rsidRPr="00466182" w:rsidRDefault="00540133" w:rsidP="00540133">
      <w:pPr>
        <w:spacing w:line="5" w:lineRule="exact"/>
        <w:rPr>
          <w:sz w:val="24"/>
          <w:szCs w:val="24"/>
        </w:rPr>
      </w:pPr>
    </w:p>
    <w:p w:rsidR="00540133" w:rsidRPr="00466182" w:rsidRDefault="00540133" w:rsidP="00540133">
      <w:pPr>
        <w:pStyle w:val="a3"/>
        <w:jc w:val="both"/>
        <w:rPr>
          <w:b/>
          <w:iCs/>
        </w:rPr>
      </w:pPr>
      <w:r w:rsidRPr="00466182">
        <w:rPr>
          <w:b/>
          <w:iCs/>
        </w:rPr>
        <w:t>Учебно-методический комплект:</w:t>
      </w:r>
    </w:p>
    <w:p w:rsidR="00540133" w:rsidRPr="00466182" w:rsidRDefault="00540133" w:rsidP="00540133">
      <w:pPr>
        <w:pStyle w:val="a3"/>
        <w:jc w:val="both"/>
        <w:rPr>
          <w:b/>
          <w:iCs/>
        </w:rPr>
      </w:pPr>
    </w:p>
    <w:p w:rsidR="00540133" w:rsidRPr="00466182" w:rsidRDefault="00540133" w:rsidP="00540133">
      <w:pPr>
        <w:pStyle w:val="a3"/>
        <w:jc w:val="both"/>
        <w:rPr>
          <w:b/>
          <w:i/>
        </w:rPr>
      </w:pPr>
      <w:r w:rsidRPr="00466182">
        <w:rPr>
          <w:b/>
          <w:i/>
        </w:rPr>
        <w:t>для учителя:</w:t>
      </w:r>
    </w:p>
    <w:p w:rsidR="00540133" w:rsidRPr="00466182" w:rsidRDefault="00540133" w:rsidP="00540133">
      <w:pPr>
        <w:pStyle w:val="a3"/>
        <w:numPr>
          <w:ilvl w:val="0"/>
          <w:numId w:val="5"/>
        </w:numPr>
        <w:jc w:val="both"/>
      </w:pPr>
      <w:r w:rsidRPr="00466182">
        <w:t>Габриелян О.С.  Методическое пособие для учителя. – М.: Дрофа, 2008.</w:t>
      </w:r>
    </w:p>
    <w:p w:rsidR="00540133" w:rsidRPr="00466182" w:rsidRDefault="00540133" w:rsidP="00540133">
      <w:pPr>
        <w:pStyle w:val="a3"/>
        <w:numPr>
          <w:ilvl w:val="0"/>
          <w:numId w:val="5"/>
        </w:numPr>
        <w:jc w:val="both"/>
      </w:pPr>
      <w:r w:rsidRPr="00466182">
        <w:t>Габриелян О.С., Остроумов И.Г. Химия. 8 класс: Настольная книга учителя. - М.: Дрофа, 2008.</w:t>
      </w:r>
    </w:p>
    <w:p w:rsidR="00540133" w:rsidRPr="00466182" w:rsidRDefault="00540133" w:rsidP="00540133">
      <w:pPr>
        <w:pStyle w:val="a3"/>
        <w:numPr>
          <w:ilvl w:val="0"/>
          <w:numId w:val="5"/>
        </w:numPr>
        <w:jc w:val="both"/>
      </w:pPr>
      <w:r w:rsidRPr="00466182">
        <w:t>Габриелян О.С. Химия. 8 класс: контрольные и проверочные работы. - М.: Дрофа,  2010.</w:t>
      </w:r>
    </w:p>
    <w:p w:rsidR="00540133" w:rsidRPr="00466182" w:rsidRDefault="00540133" w:rsidP="00540133">
      <w:pPr>
        <w:pStyle w:val="a3"/>
        <w:numPr>
          <w:ilvl w:val="0"/>
          <w:numId w:val="5"/>
        </w:numPr>
        <w:jc w:val="both"/>
      </w:pPr>
      <w:r w:rsidRPr="00466182">
        <w:t>Настольная книга учителя. Химия 8 класс. Габриелян О. С., Воскобойникова Н.П.- М.: Дрофа, 2010 г.</w:t>
      </w:r>
    </w:p>
    <w:p w:rsidR="00540133" w:rsidRPr="00466182" w:rsidRDefault="00540133" w:rsidP="00540133">
      <w:pPr>
        <w:pStyle w:val="a3"/>
        <w:numPr>
          <w:ilvl w:val="0"/>
          <w:numId w:val="5"/>
        </w:numPr>
        <w:jc w:val="both"/>
      </w:pPr>
      <w:r w:rsidRPr="00466182">
        <w:t xml:space="preserve"> Химия в тестах, задачах, упражнениях. 8-9 класс. Габриелян О. С., Воскобойникова Н.П.- М.: Дрофа, 2008 г.</w:t>
      </w:r>
    </w:p>
    <w:p w:rsidR="00540133" w:rsidRPr="00466182" w:rsidRDefault="00540133" w:rsidP="00540133">
      <w:pPr>
        <w:pStyle w:val="a3"/>
        <w:ind w:left="720"/>
        <w:jc w:val="both"/>
      </w:pPr>
    </w:p>
    <w:p w:rsidR="00540133" w:rsidRPr="00466182" w:rsidRDefault="00540133" w:rsidP="00540133">
      <w:pPr>
        <w:pStyle w:val="a3"/>
        <w:jc w:val="both"/>
        <w:rPr>
          <w:i/>
          <w:iCs/>
        </w:rPr>
      </w:pPr>
      <w:r w:rsidRPr="00466182">
        <w:rPr>
          <w:b/>
          <w:i/>
          <w:iCs/>
        </w:rPr>
        <w:t>для учащихся:</w:t>
      </w:r>
    </w:p>
    <w:p w:rsidR="00540133" w:rsidRPr="00466182" w:rsidRDefault="00540133" w:rsidP="00540133">
      <w:pPr>
        <w:pStyle w:val="a4"/>
        <w:numPr>
          <w:ilvl w:val="0"/>
          <w:numId w:val="4"/>
        </w:numPr>
        <w:jc w:val="center"/>
        <w:rPr>
          <w:rFonts w:eastAsia="Times New Roman"/>
          <w:sz w:val="24"/>
          <w:szCs w:val="24"/>
        </w:rPr>
      </w:pPr>
      <w:r w:rsidRPr="00466182">
        <w:rPr>
          <w:rFonts w:eastAsia="Times New Roman"/>
          <w:sz w:val="24"/>
          <w:szCs w:val="24"/>
        </w:rPr>
        <w:t xml:space="preserve">Химия. 8 класс: учеб. Для </w:t>
      </w:r>
      <w:proofErr w:type="spellStart"/>
      <w:r w:rsidRPr="00466182">
        <w:rPr>
          <w:rFonts w:eastAsia="Times New Roman"/>
          <w:sz w:val="24"/>
          <w:szCs w:val="24"/>
        </w:rPr>
        <w:t>общеобразоват</w:t>
      </w:r>
      <w:proofErr w:type="gramStart"/>
      <w:r w:rsidRPr="00466182">
        <w:rPr>
          <w:rFonts w:eastAsia="Times New Roman"/>
          <w:sz w:val="24"/>
          <w:szCs w:val="24"/>
        </w:rPr>
        <w:t>.у</w:t>
      </w:r>
      <w:proofErr w:type="gramEnd"/>
      <w:r w:rsidRPr="00466182">
        <w:rPr>
          <w:rFonts w:eastAsia="Times New Roman"/>
          <w:sz w:val="24"/>
          <w:szCs w:val="24"/>
        </w:rPr>
        <w:t>чреждений</w:t>
      </w:r>
      <w:proofErr w:type="spellEnd"/>
      <w:r w:rsidRPr="00466182">
        <w:rPr>
          <w:rFonts w:eastAsia="Times New Roman"/>
          <w:sz w:val="24"/>
          <w:szCs w:val="24"/>
        </w:rPr>
        <w:t xml:space="preserve"> / О.С.Габриелян. 8-е изд., </w:t>
      </w:r>
      <w:proofErr w:type="spellStart"/>
      <w:r w:rsidRPr="00466182">
        <w:rPr>
          <w:rFonts w:eastAsia="Times New Roman"/>
          <w:sz w:val="24"/>
          <w:szCs w:val="24"/>
        </w:rPr>
        <w:t>перераб</w:t>
      </w:r>
      <w:proofErr w:type="spellEnd"/>
      <w:r w:rsidRPr="00466182">
        <w:rPr>
          <w:rFonts w:eastAsia="Times New Roman"/>
          <w:sz w:val="24"/>
          <w:szCs w:val="24"/>
        </w:rPr>
        <w:t>..- М.: Дрофа,2019.-287.</w:t>
      </w:r>
    </w:p>
    <w:p w:rsidR="00540133" w:rsidRPr="00884C63" w:rsidRDefault="00540133" w:rsidP="00540133">
      <w:pPr>
        <w:pStyle w:val="a3"/>
        <w:ind w:left="426"/>
        <w:jc w:val="both"/>
      </w:pPr>
    </w:p>
    <w:p w:rsidR="00540133" w:rsidRPr="00884C63" w:rsidRDefault="00540133" w:rsidP="00540133">
      <w:pPr>
        <w:pStyle w:val="a3"/>
        <w:numPr>
          <w:ilvl w:val="0"/>
          <w:numId w:val="4"/>
        </w:numPr>
        <w:jc w:val="both"/>
      </w:pPr>
      <w:r w:rsidRPr="00884C63">
        <w:t xml:space="preserve">Габриелян О.С., </w:t>
      </w:r>
      <w:proofErr w:type="spellStart"/>
      <w:r w:rsidRPr="00884C63">
        <w:t>Яшукова</w:t>
      </w:r>
      <w:proofErr w:type="spellEnd"/>
      <w:r w:rsidRPr="00884C63">
        <w:t xml:space="preserve"> А.В. Химия. 8 класс: рабочая тетрадь к учебнику Габриеляна О.С. – М.: Дрофа, 2009-11.</w:t>
      </w:r>
    </w:p>
    <w:p w:rsidR="00540133" w:rsidRPr="00884C63" w:rsidRDefault="00540133" w:rsidP="00540133">
      <w:pPr>
        <w:pStyle w:val="a3"/>
        <w:jc w:val="both"/>
      </w:pPr>
      <w:r w:rsidRPr="00884C63">
        <w:t>Дополнительная литература для учителя:</w:t>
      </w:r>
    </w:p>
    <w:p w:rsidR="00540133" w:rsidRPr="00884C63" w:rsidRDefault="00540133" w:rsidP="00540133">
      <w:pPr>
        <w:pStyle w:val="a3"/>
        <w:jc w:val="both"/>
      </w:pPr>
      <w:r w:rsidRPr="00884C63">
        <w:t xml:space="preserve">          Интернет - ресурсы.</w:t>
      </w:r>
    </w:p>
    <w:p w:rsidR="00540133" w:rsidRPr="00884C63" w:rsidRDefault="00540133" w:rsidP="00540133">
      <w:pPr>
        <w:pStyle w:val="a3"/>
        <w:jc w:val="both"/>
      </w:pPr>
      <w:proofErr w:type="spellStart"/>
      <w:r w:rsidRPr="00884C63">
        <w:t>http</w:t>
      </w:r>
      <w:proofErr w:type="spellEnd"/>
      <w:r w:rsidRPr="00884C63">
        <w:t xml:space="preserve"> //</w:t>
      </w:r>
      <w:proofErr w:type="spellStart"/>
      <w:r w:rsidRPr="00884C63">
        <w:t>www.edu.ru</w:t>
      </w:r>
      <w:proofErr w:type="spellEnd"/>
      <w:r w:rsidRPr="00884C63">
        <w:t xml:space="preserve"> - Федеральный образовательный портал «Российское образование».</w:t>
      </w:r>
    </w:p>
    <w:p w:rsidR="00540133" w:rsidRPr="00884C63" w:rsidRDefault="00540133" w:rsidP="00540133">
      <w:pPr>
        <w:pStyle w:val="a3"/>
        <w:jc w:val="both"/>
      </w:pPr>
      <w:proofErr w:type="gramStart"/>
      <w:r w:rsidRPr="00884C63">
        <w:rPr>
          <w:lang w:val="en-US"/>
        </w:rPr>
        <w:t>http</w:t>
      </w:r>
      <w:proofErr w:type="gramEnd"/>
      <w:r w:rsidRPr="00884C63">
        <w:rPr>
          <w:lang w:val="en-US"/>
        </w:rPr>
        <w:t xml:space="preserve"> //www.mon/ </w:t>
      </w:r>
      <w:proofErr w:type="spellStart"/>
      <w:r w:rsidRPr="00884C63">
        <w:rPr>
          <w:lang w:val="en-US"/>
        </w:rPr>
        <w:t>gow</w:t>
      </w:r>
      <w:proofErr w:type="spellEnd"/>
      <w:r w:rsidRPr="00884C63">
        <w:rPr>
          <w:lang w:val="en-US"/>
        </w:rPr>
        <w:t xml:space="preserve">. </w:t>
      </w:r>
      <w:proofErr w:type="spellStart"/>
      <w:r w:rsidRPr="00884C63">
        <w:rPr>
          <w:lang w:val="en-US"/>
        </w:rPr>
        <w:t>ru</w:t>
      </w:r>
      <w:proofErr w:type="spellEnd"/>
      <w:proofErr w:type="gramStart"/>
      <w:r w:rsidRPr="00884C63">
        <w:rPr>
          <w:lang w:val="en-US"/>
        </w:rPr>
        <w:t>.-</w:t>
      </w:r>
      <w:proofErr w:type="gramEnd"/>
      <w:r w:rsidRPr="00884C63">
        <w:rPr>
          <w:lang w:val="en-US"/>
        </w:rPr>
        <w:t xml:space="preserve"> </w:t>
      </w:r>
      <w:r w:rsidRPr="00884C63">
        <w:t>Министерство образования и науки Российской Федерации.</w:t>
      </w:r>
    </w:p>
    <w:p w:rsidR="00540133" w:rsidRPr="00884C63" w:rsidRDefault="00540133" w:rsidP="00540133">
      <w:pPr>
        <w:pStyle w:val="a3"/>
        <w:jc w:val="both"/>
      </w:pPr>
      <w:proofErr w:type="spellStart"/>
      <w:r w:rsidRPr="00884C63">
        <w:t>http</w:t>
      </w:r>
      <w:proofErr w:type="spellEnd"/>
      <w:r w:rsidRPr="00884C63">
        <w:t xml:space="preserve"> //</w:t>
      </w:r>
      <w:proofErr w:type="spellStart"/>
      <w:r w:rsidRPr="00884C63">
        <w:t>www.fsu</w:t>
      </w:r>
      <w:proofErr w:type="spellEnd"/>
      <w:r w:rsidRPr="00884C63">
        <w:t xml:space="preserve">. </w:t>
      </w:r>
      <w:proofErr w:type="spellStart"/>
      <w:r w:rsidRPr="00884C63">
        <w:t>mto</w:t>
      </w:r>
      <w:proofErr w:type="spellEnd"/>
      <w:r w:rsidRPr="00884C63">
        <w:t xml:space="preserve">. </w:t>
      </w:r>
      <w:proofErr w:type="spellStart"/>
      <w:r w:rsidRPr="00884C63">
        <w:t>ru</w:t>
      </w:r>
      <w:proofErr w:type="spellEnd"/>
      <w:r w:rsidRPr="00884C63">
        <w:t xml:space="preserve"> - Федеральный совет по учебникам Министерство образования и науки Российской Федерации.</w:t>
      </w:r>
    </w:p>
    <w:p w:rsidR="00540133" w:rsidRPr="00884C63" w:rsidRDefault="00540133" w:rsidP="00540133">
      <w:pPr>
        <w:pStyle w:val="a3"/>
        <w:jc w:val="both"/>
      </w:pPr>
    </w:p>
    <w:p w:rsidR="00540133" w:rsidRPr="00884C63" w:rsidRDefault="00540133" w:rsidP="00540133">
      <w:pPr>
        <w:pStyle w:val="a3"/>
        <w:jc w:val="both"/>
      </w:pPr>
      <w:proofErr w:type="spellStart"/>
      <w:r w:rsidRPr="00884C63">
        <w:t>http</w:t>
      </w:r>
      <w:proofErr w:type="spellEnd"/>
      <w:r w:rsidRPr="00884C63">
        <w:t xml:space="preserve"> //</w:t>
      </w:r>
      <w:proofErr w:type="spellStart"/>
      <w:r w:rsidRPr="00884C63">
        <w:t>him</w:t>
      </w:r>
      <w:proofErr w:type="spellEnd"/>
      <w:r w:rsidRPr="00884C63">
        <w:t xml:space="preserve">. </w:t>
      </w:r>
      <w:proofErr w:type="spellStart"/>
      <w:r w:rsidRPr="00884C63">
        <w:t>lseptcmber</w:t>
      </w:r>
      <w:proofErr w:type="spellEnd"/>
      <w:r w:rsidRPr="00884C63">
        <w:t xml:space="preserve">. </w:t>
      </w:r>
      <w:proofErr w:type="spellStart"/>
      <w:r w:rsidRPr="00884C63">
        <w:t>ru</w:t>
      </w:r>
      <w:proofErr w:type="spellEnd"/>
      <w:r w:rsidRPr="00884C63">
        <w:t xml:space="preserve">. - Газета «Химия » и сайт для учителя «Я иду на урок химии». </w:t>
      </w:r>
    </w:p>
    <w:p w:rsidR="00540133" w:rsidRPr="00884C63" w:rsidRDefault="00540133" w:rsidP="00540133">
      <w:pPr>
        <w:pStyle w:val="a3"/>
        <w:jc w:val="both"/>
      </w:pPr>
      <w:proofErr w:type="spellStart"/>
      <w:r w:rsidRPr="00884C63">
        <w:t>http</w:t>
      </w:r>
      <w:proofErr w:type="spellEnd"/>
      <w:r w:rsidRPr="00884C63">
        <w:t xml:space="preserve"> //</w:t>
      </w:r>
      <w:proofErr w:type="spellStart"/>
      <w:r w:rsidRPr="00884C63">
        <w:t>home</w:t>
      </w:r>
      <w:proofErr w:type="spellEnd"/>
      <w:r w:rsidRPr="00884C63">
        <w:t xml:space="preserve">. </w:t>
      </w:r>
      <w:proofErr w:type="spellStart"/>
      <w:r w:rsidRPr="00884C63">
        <w:t>uic</w:t>
      </w:r>
      <w:proofErr w:type="spellEnd"/>
      <w:r w:rsidRPr="00884C63">
        <w:t xml:space="preserve">. </w:t>
      </w:r>
      <w:proofErr w:type="spellStart"/>
      <w:r w:rsidRPr="00884C63">
        <w:t>tula</w:t>
      </w:r>
      <w:proofErr w:type="spellEnd"/>
      <w:r w:rsidRPr="00884C63">
        <w:t xml:space="preserve"> .</w:t>
      </w:r>
      <w:proofErr w:type="spellStart"/>
      <w:r w:rsidRPr="00884C63">
        <w:t>ru</w:t>
      </w:r>
      <w:proofErr w:type="spellEnd"/>
      <w:r w:rsidRPr="00884C63">
        <w:t xml:space="preserve"> / -</w:t>
      </w:r>
      <w:proofErr w:type="spellStart"/>
      <w:r w:rsidRPr="00884C63">
        <w:t>zanchem</w:t>
      </w:r>
      <w:proofErr w:type="spellEnd"/>
      <w:r w:rsidRPr="00884C63">
        <w:t xml:space="preserve"> . - Занимательная химия</w:t>
      </w:r>
      <w:proofErr w:type="gramStart"/>
      <w:r w:rsidRPr="00884C63">
        <w:t xml:space="preserve"> :</w:t>
      </w:r>
      <w:proofErr w:type="gramEnd"/>
      <w:r w:rsidRPr="00884C63">
        <w:t xml:space="preserve"> все о металлах. </w:t>
      </w:r>
    </w:p>
    <w:p w:rsidR="00540133" w:rsidRPr="00884C63" w:rsidRDefault="00540133" w:rsidP="00540133">
      <w:pPr>
        <w:pStyle w:val="a3"/>
        <w:jc w:val="both"/>
      </w:pPr>
      <w:proofErr w:type="spellStart"/>
      <w:r w:rsidRPr="00884C63">
        <w:t>http</w:t>
      </w:r>
      <w:proofErr w:type="spellEnd"/>
      <w:r w:rsidRPr="00884C63">
        <w:t xml:space="preserve"> //</w:t>
      </w:r>
      <w:proofErr w:type="spellStart"/>
      <w:r w:rsidRPr="00884C63">
        <w:t>mendeleev</w:t>
      </w:r>
      <w:proofErr w:type="spellEnd"/>
      <w:r w:rsidRPr="00884C63">
        <w:t xml:space="preserve">. </w:t>
      </w:r>
      <w:proofErr w:type="spellStart"/>
      <w:r w:rsidRPr="00884C63">
        <w:t>Jino</w:t>
      </w:r>
      <w:proofErr w:type="spellEnd"/>
      <w:r w:rsidRPr="00884C63">
        <w:t xml:space="preserve"> - </w:t>
      </w:r>
      <w:proofErr w:type="spellStart"/>
      <w:r w:rsidRPr="00884C63">
        <w:t>net.ru</w:t>
      </w:r>
      <w:proofErr w:type="spellEnd"/>
      <w:r w:rsidRPr="00884C63">
        <w:t xml:space="preserve"> . - Периодический закон Д</w:t>
      </w:r>
      <w:proofErr w:type="gramStart"/>
      <w:r w:rsidRPr="00884C63">
        <w:t xml:space="preserve"> .</w:t>
      </w:r>
      <w:proofErr w:type="gramEnd"/>
      <w:r w:rsidRPr="00884C63">
        <w:t xml:space="preserve">И .Менделеева и строение атома. </w:t>
      </w:r>
    </w:p>
    <w:p w:rsidR="00540133" w:rsidRPr="00884C63" w:rsidRDefault="00540133" w:rsidP="00540133">
      <w:pPr>
        <w:pStyle w:val="a3"/>
        <w:jc w:val="both"/>
      </w:pPr>
      <w:proofErr w:type="spellStart"/>
      <w:r w:rsidRPr="00884C63">
        <w:t>http</w:t>
      </w:r>
      <w:proofErr w:type="spellEnd"/>
      <w:r w:rsidRPr="00884C63">
        <w:t xml:space="preserve"> //</w:t>
      </w:r>
      <w:proofErr w:type="spellStart"/>
      <w:r w:rsidRPr="00884C63">
        <w:t>chemicsoft</w:t>
      </w:r>
      <w:proofErr w:type="spellEnd"/>
      <w:r w:rsidRPr="00884C63">
        <w:t xml:space="preserve">. </w:t>
      </w:r>
      <w:proofErr w:type="spellStart"/>
      <w:r w:rsidRPr="00884C63">
        <w:t>chat</w:t>
      </w:r>
      <w:proofErr w:type="spellEnd"/>
      <w:r w:rsidRPr="00884C63">
        <w:t xml:space="preserve">. </w:t>
      </w:r>
      <w:proofErr w:type="spellStart"/>
      <w:r w:rsidRPr="00884C63">
        <w:t>ru</w:t>
      </w:r>
      <w:proofErr w:type="spellEnd"/>
      <w:r w:rsidRPr="00884C63">
        <w:t xml:space="preserve"> . - Программное обеспечение по химии.</w:t>
      </w:r>
    </w:p>
    <w:p w:rsidR="00540133" w:rsidRDefault="00540133" w:rsidP="00540133"/>
    <w:p w:rsidR="004E357B" w:rsidRDefault="004E357B" w:rsidP="004E357B">
      <w:pPr>
        <w:shd w:val="clear" w:color="auto" w:fill="FFFFFF"/>
        <w:jc w:val="center"/>
        <w:outlineLvl w:val="1"/>
        <w:rPr>
          <w:b/>
          <w:kern w:val="36"/>
          <w:sz w:val="28"/>
          <w:szCs w:val="28"/>
        </w:rPr>
      </w:pPr>
      <w:r>
        <w:rPr>
          <w:b/>
          <w:kern w:val="36"/>
          <w:sz w:val="28"/>
          <w:szCs w:val="28"/>
        </w:rPr>
        <w:t>9 класс</w:t>
      </w:r>
    </w:p>
    <w:p w:rsidR="004E357B" w:rsidRPr="004E357B" w:rsidRDefault="004E357B" w:rsidP="004E357B">
      <w:pPr>
        <w:rPr>
          <w:sz w:val="28"/>
          <w:szCs w:val="28"/>
        </w:rPr>
      </w:pPr>
      <w:r>
        <w:rPr>
          <w:b/>
          <w:kern w:val="36"/>
          <w:sz w:val="28"/>
          <w:szCs w:val="28"/>
        </w:rPr>
        <w:t xml:space="preserve">              </w:t>
      </w:r>
      <w:r w:rsidRPr="00597808">
        <w:rPr>
          <w:sz w:val="28"/>
          <w:szCs w:val="28"/>
        </w:rPr>
        <w:t xml:space="preserve">Рабочая программа учебного курса химии для 9 класса (далее – Рабочая программа) составлена на основе ПРИМЕРНОЙ ПРОГРАММЫ ОСНОВНОГО ОБЩЕГО ОБРАЗОВАНИЯ ПО ХИМИИ, Программы курса </w:t>
      </w:r>
      <w:r w:rsidRPr="00597808">
        <w:rPr>
          <w:sz w:val="28"/>
          <w:szCs w:val="28"/>
        </w:rPr>
        <w:lastRenderedPageBreak/>
        <w:t>химии для 9  классов общеобразовательных учреждений автора О.С.Габриелян, 2008 г.,  и Государственного общеобразовательного стандарта</w:t>
      </w:r>
      <w:r>
        <w:rPr>
          <w:sz w:val="28"/>
          <w:szCs w:val="28"/>
        </w:rPr>
        <w:t xml:space="preserve">    </w:t>
      </w:r>
      <w:r w:rsidRPr="00597808">
        <w:rPr>
          <w:b/>
          <w:sz w:val="28"/>
          <w:szCs w:val="28"/>
        </w:rPr>
        <w:t>Учебник:</w:t>
      </w:r>
    </w:p>
    <w:p w:rsidR="004E357B" w:rsidRPr="00597808" w:rsidRDefault="004E357B" w:rsidP="004E357B">
      <w:pPr>
        <w:rPr>
          <w:sz w:val="28"/>
          <w:szCs w:val="28"/>
        </w:rPr>
      </w:pPr>
      <w:r w:rsidRPr="00597808">
        <w:rPr>
          <w:sz w:val="28"/>
          <w:szCs w:val="28"/>
        </w:rPr>
        <w:t xml:space="preserve">Химия.  9 класс:  учеб. для </w:t>
      </w:r>
      <w:proofErr w:type="spellStart"/>
      <w:r w:rsidRPr="00597808">
        <w:rPr>
          <w:sz w:val="28"/>
          <w:szCs w:val="28"/>
        </w:rPr>
        <w:t>общеобразоват</w:t>
      </w:r>
      <w:proofErr w:type="spellEnd"/>
      <w:r w:rsidRPr="00597808">
        <w:rPr>
          <w:sz w:val="28"/>
          <w:szCs w:val="28"/>
        </w:rPr>
        <w:t>. учреждений/ О.С.Габриелян. -</w:t>
      </w:r>
      <w:proofErr w:type="gramStart"/>
      <w:r w:rsidRPr="00597808">
        <w:rPr>
          <w:sz w:val="28"/>
          <w:szCs w:val="28"/>
        </w:rPr>
        <w:t xml:space="preserve"> .</w:t>
      </w:r>
      <w:proofErr w:type="gramEnd"/>
      <w:r w:rsidRPr="00597808">
        <w:rPr>
          <w:sz w:val="28"/>
          <w:szCs w:val="28"/>
        </w:rPr>
        <w:t>М.: Дрофа,2011</w:t>
      </w:r>
    </w:p>
    <w:p w:rsidR="004E357B" w:rsidRDefault="004E357B" w:rsidP="004E357B">
      <w:pPr>
        <w:jc w:val="both"/>
      </w:pPr>
      <w:r w:rsidRPr="00597808">
        <w:rPr>
          <w:sz w:val="28"/>
          <w:szCs w:val="28"/>
        </w:rPr>
        <w:t xml:space="preserve">Программа авторского курса химии для 8-11 классов О.С. Габриеляна </w:t>
      </w:r>
      <w:r>
        <w:rPr>
          <w:sz w:val="28"/>
          <w:szCs w:val="28"/>
        </w:rPr>
        <w:t xml:space="preserve">-2010,  </w:t>
      </w:r>
      <w:r w:rsidRPr="00597808">
        <w:rPr>
          <w:sz w:val="28"/>
          <w:szCs w:val="28"/>
        </w:rPr>
        <w:t xml:space="preserve">соответствует федеральному компоненту государственного стандарта общего образования. </w:t>
      </w:r>
      <w:r w:rsidRPr="00597808">
        <w:rPr>
          <w:sz w:val="28"/>
          <w:szCs w:val="28"/>
        </w:rPr>
        <w:br/>
        <w:t>Календарно-тематический     план     ориентирован     на     использование учебника О.С.Габриелян  «Химия 9 класс», М.: Дрофа, 2011.  Соответствует федеральному компоненту государственного стандарта общего образования по химии и имеет гриф «Рекомендовано Министерством  образования и науки Российской Федерации».</w:t>
      </w:r>
      <w:r w:rsidRPr="00F81128">
        <w:t xml:space="preserve"> </w:t>
      </w:r>
    </w:p>
    <w:p w:rsidR="004E357B" w:rsidRPr="00F81128" w:rsidRDefault="004E357B" w:rsidP="004E357B">
      <w:pPr>
        <w:ind w:firstLine="360"/>
        <w:jc w:val="both"/>
        <w:rPr>
          <w:sz w:val="28"/>
          <w:szCs w:val="28"/>
        </w:rPr>
      </w:pPr>
      <w:r w:rsidRPr="00F81128">
        <w:rPr>
          <w:sz w:val="28"/>
          <w:szCs w:val="28"/>
        </w:rPr>
        <w:t>Изучение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химии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в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9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классе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основано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на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достижение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следующих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целей</w:t>
      </w:r>
      <w:proofErr w:type="gramStart"/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:</w:t>
      </w:r>
      <w:proofErr w:type="gramEnd"/>
    </w:p>
    <w:p w:rsidR="004E357B" w:rsidRPr="00F81128" w:rsidRDefault="004E357B" w:rsidP="004E357B">
      <w:pPr>
        <w:numPr>
          <w:ilvl w:val="0"/>
          <w:numId w:val="6"/>
        </w:numPr>
        <w:suppressAutoHyphens/>
        <w:spacing w:before="40"/>
        <w:jc w:val="both"/>
        <w:rPr>
          <w:sz w:val="28"/>
          <w:szCs w:val="28"/>
        </w:rPr>
      </w:pPr>
      <w:r w:rsidRPr="00F81128">
        <w:rPr>
          <w:sz w:val="28"/>
          <w:szCs w:val="28"/>
        </w:rPr>
        <w:t>освоение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важнейших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знаний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о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химической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символике,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химических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понятиях,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фактах,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основных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законах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и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теориях;</w:t>
      </w:r>
    </w:p>
    <w:p w:rsidR="004E357B" w:rsidRPr="00F81128" w:rsidRDefault="004E357B" w:rsidP="004E357B">
      <w:pPr>
        <w:numPr>
          <w:ilvl w:val="0"/>
          <w:numId w:val="6"/>
        </w:numPr>
        <w:suppressAutoHyphens/>
        <w:spacing w:before="40"/>
        <w:jc w:val="both"/>
        <w:rPr>
          <w:rFonts w:eastAsia="Arial"/>
          <w:sz w:val="28"/>
          <w:szCs w:val="28"/>
        </w:rPr>
      </w:pPr>
      <w:r w:rsidRPr="00F81128">
        <w:rPr>
          <w:sz w:val="28"/>
          <w:szCs w:val="28"/>
        </w:rPr>
        <w:t>овладение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умениями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наблюдать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химические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явления,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проводить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химический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эксперимент,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а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также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умениями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производить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расчеты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на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основе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химических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формул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веществ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и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уравнений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химических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реакций;</w:t>
      </w:r>
      <w:r w:rsidRPr="00F81128">
        <w:rPr>
          <w:rFonts w:eastAsia="Arial"/>
          <w:sz w:val="28"/>
          <w:szCs w:val="28"/>
        </w:rPr>
        <w:t xml:space="preserve"> </w:t>
      </w:r>
    </w:p>
    <w:p w:rsidR="004E357B" w:rsidRPr="00F81128" w:rsidRDefault="004E357B" w:rsidP="004E357B">
      <w:pPr>
        <w:numPr>
          <w:ilvl w:val="0"/>
          <w:numId w:val="6"/>
        </w:numPr>
        <w:suppressAutoHyphens/>
        <w:spacing w:before="40"/>
        <w:jc w:val="both"/>
        <w:rPr>
          <w:rFonts w:eastAsia="Arial"/>
          <w:sz w:val="28"/>
          <w:szCs w:val="28"/>
        </w:rPr>
      </w:pPr>
      <w:r w:rsidRPr="00F81128">
        <w:rPr>
          <w:sz w:val="28"/>
          <w:szCs w:val="28"/>
        </w:rPr>
        <w:t>развитие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познавательных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интересов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и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интеллектуальных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способностей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в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процессе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усвоения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химических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знаний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и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проведения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химического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эксперимента;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самостоятельного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приобретения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новых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знаний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по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химии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в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соответствии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с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возникающими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жизненными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потребностями;</w:t>
      </w:r>
      <w:r w:rsidRPr="00F81128">
        <w:rPr>
          <w:rFonts w:eastAsia="Arial"/>
          <w:sz w:val="28"/>
          <w:szCs w:val="28"/>
        </w:rPr>
        <w:t xml:space="preserve"> </w:t>
      </w:r>
    </w:p>
    <w:p w:rsidR="004E357B" w:rsidRPr="00F81128" w:rsidRDefault="004E357B" w:rsidP="004E357B">
      <w:pPr>
        <w:numPr>
          <w:ilvl w:val="0"/>
          <w:numId w:val="6"/>
        </w:numPr>
        <w:suppressAutoHyphens/>
        <w:spacing w:before="40"/>
        <w:jc w:val="both"/>
        <w:rPr>
          <w:rFonts w:eastAsia="Arial"/>
          <w:sz w:val="28"/>
          <w:szCs w:val="28"/>
        </w:rPr>
      </w:pPr>
      <w:r w:rsidRPr="00F81128">
        <w:rPr>
          <w:sz w:val="28"/>
          <w:szCs w:val="28"/>
        </w:rPr>
        <w:t>воспитание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убежденности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в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познаваемости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химической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составляющей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картины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мира;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отношения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к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химии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как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к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элементу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общечеловеческой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культуры;</w:t>
      </w:r>
      <w:r w:rsidRPr="00F81128">
        <w:rPr>
          <w:rFonts w:eastAsia="Arial"/>
          <w:sz w:val="28"/>
          <w:szCs w:val="28"/>
        </w:rPr>
        <w:t xml:space="preserve"> </w:t>
      </w:r>
    </w:p>
    <w:p w:rsidR="004E357B" w:rsidRPr="00F81128" w:rsidRDefault="004E357B" w:rsidP="004E357B">
      <w:pPr>
        <w:numPr>
          <w:ilvl w:val="0"/>
          <w:numId w:val="6"/>
        </w:numPr>
        <w:suppressAutoHyphens/>
        <w:spacing w:before="40"/>
        <w:jc w:val="both"/>
        <w:rPr>
          <w:sz w:val="28"/>
          <w:szCs w:val="28"/>
        </w:rPr>
      </w:pPr>
      <w:r w:rsidRPr="00F81128">
        <w:rPr>
          <w:sz w:val="28"/>
          <w:szCs w:val="28"/>
        </w:rPr>
        <w:t>применение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полученных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знаний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и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умений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для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химически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грамотного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использования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веществ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и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материалов,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применяемых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в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быту,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сельском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хозяйстве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и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на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производстве,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решения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практических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задач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повседневной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жизни,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предупреждения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явлений,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наносящих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вред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здоровью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человека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и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окружающей</w:t>
      </w:r>
      <w:r w:rsidRPr="00F81128">
        <w:rPr>
          <w:rFonts w:eastAsia="Arial"/>
          <w:sz w:val="28"/>
          <w:szCs w:val="28"/>
        </w:rPr>
        <w:t xml:space="preserve"> </w:t>
      </w:r>
      <w:r w:rsidRPr="00F81128">
        <w:rPr>
          <w:sz w:val="28"/>
          <w:szCs w:val="28"/>
        </w:rPr>
        <w:t>среде.</w:t>
      </w:r>
    </w:p>
    <w:p w:rsidR="004E357B" w:rsidRPr="00597808" w:rsidRDefault="004E357B" w:rsidP="004E357B">
      <w:pPr>
        <w:shd w:val="clear" w:color="auto" w:fill="FFFFFF"/>
        <w:rPr>
          <w:sz w:val="28"/>
          <w:szCs w:val="28"/>
        </w:rPr>
      </w:pPr>
      <w:r w:rsidRPr="00597808">
        <w:rPr>
          <w:sz w:val="28"/>
          <w:szCs w:val="28"/>
        </w:rPr>
        <w:t>Настоящий календарно-тематический план  рассчитан на 2часа в неделю на протяжении учебного года, т.е.68  часов в год, в том числе 5часов для проведения контрольных работ и 6 часов для проведения практических работ. Предусмотренные в курсе химии основной школы темы-модули «Химия и экология», «Химия и сельское хозяйство» и «</w:t>
      </w:r>
      <w:proofErr w:type="gramStart"/>
      <w:r w:rsidRPr="00597808">
        <w:rPr>
          <w:sz w:val="28"/>
          <w:szCs w:val="28"/>
        </w:rPr>
        <w:t>Химия</w:t>
      </w:r>
      <w:proofErr w:type="gramEnd"/>
      <w:r w:rsidRPr="00597808">
        <w:rPr>
          <w:sz w:val="28"/>
          <w:szCs w:val="28"/>
        </w:rPr>
        <w:t xml:space="preserve"> и экология» в предлагаемой рабочей программе исключены. </w:t>
      </w:r>
    </w:p>
    <w:p w:rsidR="00466182" w:rsidRPr="00C24918" w:rsidRDefault="00466182" w:rsidP="00466182">
      <w:pPr>
        <w:jc w:val="both"/>
        <w:rPr>
          <w:b/>
          <w:sz w:val="24"/>
          <w:szCs w:val="24"/>
        </w:rPr>
      </w:pPr>
      <w:r w:rsidRPr="00C24918">
        <w:rPr>
          <w:b/>
          <w:sz w:val="24"/>
          <w:szCs w:val="24"/>
        </w:rPr>
        <w:t>Учебно-методический комплект:</w:t>
      </w:r>
    </w:p>
    <w:p w:rsidR="00466182" w:rsidRPr="00C24918" w:rsidRDefault="00466182" w:rsidP="00466182">
      <w:pPr>
        <w:numPr>
          <w:ilvl w:val="0"/>
          <w:numId w:val="7"/>
        </w:numPr>
        <w:ind w:left="0"/>
        <w:jc w:val="both"/>
        <w:rPr>
          <w:sz w:val="24"/>
          <w:szCs w:val="24"/>
        </w:rPr>
      </w:pPr>
      <w:r w:rsidRPr="00C24918">
        <w:rPr>
          <w:sz w:val="24"/>
          <w:szCs w:val="24"/>
        </w:rPr>
        <w:t>О.С.Габриелян. Химия 9 класс. Учебник для общеобразователь</w:t>
      </w:r>
      <w:r>
        <w:rPr>
          <w:sz w:val="24"/>
          <w:szCs w:val="24"/>
        </w:rPr>
        <w:t>ных учреждений.- М.: Дрофа, 2009,2010</w:t>
      </w:r>
      <w:r w:rsidRPr="00C24918">
        <w:rPr>
          <w:sz w:val="24"/>
          <w:szCs w:val="24"/>
        </w:rPr>
        <w:t>.</w:t>
      </w:r>
    </w:p>
    <w:p w:rsidR="00466182" w:rsidRPr="00C24918" w:rsidRDefault="00466182" w:rsidP="00466182">
      <w:pPr>
        <w:numPr>
          <w:ilvl w:val="0"/>
          <w:numId w:val="7"/>
        </w:numPr>
        <w:ind w:left="0"/>
        <w:jc w:val="both"/>
        <w:rPr>
          <w:sz w:val="24"/>
          <w:szCs w:val="24"/>
        </w:rPr>
      </w:pPr>
      <w:proofErr w:type="spellStart"/>
      <w:r w:rsidRPr="00C24918">
        <w:rPr>
          <w:sz w:val="24"/>
          <w:szCs w:val="24"/>
        </w:rPr>
        <w:t>Н.П.Троегубова</w:t>
      </w:r>
      <w:proofErr w:type="spellEnd"/>
      <w:r w:rsidRPr="00C24918">
        <w:rPr>
          <w:sz w:val="24"/>
          <w:szCs w:val="24"/>
        </w:rPr>
        <w:t>.</w:t>
      </w:r>
      <w:r w:rsidRPr="00C24918">
        <w:rPr>
          <w:i/>
          <w:sz w:val="24"/>
          <w:szCs w:val="24"/>
        </w:rPr>
        <w:t xml:space="preserve">  </w:t>
      </w:r>
      <w:r w:rsidRPr="00C24918">
        <w:rPr>
          <w:sz w:val="24"/>
          <w:szCs w:val="24"/>
        </w:rPr>
        <w:t xml:space="preserve">Контрольно-измерительные материалы по химии 9 </w:t>
      </w:r>
      <w:proofErr w:type="spellStart"/>
      <w:r w:rsidRPr="00C24918">
        <w:rPr>
          <w:sz w:val="24"/>
          <w:szCs w:val="24"/>
        </w:rPr>
        <w:t>кл</w:t>
      </w:r>
      <w:proofErr w:type="spellEnd"/>
      <w:r w:rsidRPr="00C24918">
        <w:rPr>
          <w:sz w:val="24"/>
          <w:szCs w:val="24"/>
        </w:rPr>
        <w:t>. к учебнику О.С.Габриеляна 9 класс. – М.: Вако,2010.</w:t>
      </w:r>
    </w:p>
    <w:p w:rsidR="00AE1842" w:rsidRDefault="00AE1842"/>
    <w:sectPr w:rsidR="00AE1842" w:rsidSect="00AE1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/>
      </w:rPr>
    </w:lvl>
  </w:abstractNum>
  <w:abstractNum w:abstractNumId="1">
    <w:nsid w:val="0000491C"/>
    <w:multiLevelType w:val="hybridMultilevel"/>
    <w:tmpl w:val="D4324162"/>
    <w:lvl w:ilvl="0" w:tplc="BEF8B7C4">
      <w:start w:val="1"/>
      <w:numFmt w:val="bullet"/>
      <w:lvlText w:val="В"/>
      <w:lvlJc w:val="left"/>
    </w:lvl>
    <w:lvl w:ilvl="1" w:tplc="4F98DC32">
      <w:start w:val="3"/>
      <w:numFmt w:val="decimal"/>
      <w:lvlText w:val="%2."/>
      <w:lvlJc w:val="left"/>
    </w:lvl>
    <w:lvl w:ilvl="2" w:tplc="107CA68E">
      <w:numFmt w:val="decimal"/>
      <w:lvlText w:val=""/>
      <w:lvlJc w:val="left"/>
    </w:lvl>
    <w:lvl w:ilvl="3" w:tplc="1B0C148A">
      <w:numFmt w:val="decimal"/>
      <w:lvlText w:val=""/>
      <w:lvlJc w:val="left"/>
    </w:lvl>
    <w:lvl w:ilvl="4" w:tplc="7A325C70">
      <w:numFmt w:val="decimal"/>
      <w:lvlText w:val=""/>
      <w:lvlJc w:val="left"/>
    </w:lvl>
    <w:lvl w:ilvl="5" w:tplc="9B4E98A2">
      <w:numFmt w:val="decimal"/>
      <w:lvlText w:val=""/>
      <w:lvlJc w:val="left"/>
    </w:lvl>
    <w:lvl w:ilvl="6" w:tplc="0776735C">
      <w:numFmt w:val="decimal"/>
      <w:lvlText w:val=""/>
      <w:lvlJc w:val="left"/>
    </w:lvl>
    <w:lvl w:ilvl="7" w:tplc="20AA7674">
      <w:numFmt w:val="decimal"/>
      <w:lvlText w:val=""/>
      <w:lvlJc w:val="left"/>
    </w:lvl>
    <w:lvl w:ilvl="8" w:tplc="B658F770">
      <w:numFmt w:val="decimal"/>
      <w:lvlText w:val=""/>
      <w:lvlJc w:val="left"/>
    </w:lvl>
  </w:abstractNum>
  <w:abstractNum w:abstractNumId="2">
    <w:nsid w:val="0BC2446D"/>
    <w:multiLevelType w:val="hybridMultilevel"/>
    <w:tmpl w:val="A09E5A8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46441DA"/>
    <w:multiLevelType w:val="hybridMultilevel"/>
    <w:tmpl w:val="31EA6D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B559C1"/>
    <w:multiLevelType w:val="hybridMultilevel"/>
    <w:tmpl w:val="518A7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922B9E"/>
    <w:multiLevelType w:val="hybridMultilevel"/>
    <w:tmpl w:val="DD408BA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7A100496"/>
    <w:multiLevelType w:val="hybridMultilevel"/>
    <w:tmpl w:val="B6D0D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540133"/>
    <w:rsid w:val="00466182"/>
    <w:rsid w:val="004E357B"/>
    <w:rsid w:val="00540133"/>
    <w:rsid w:val="00AE1842"/>
    <w:rsid w:val="00D80C8A"/>
    <w:rsid w:val="00E04B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13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01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40133"/>
    <w:pPr>
      <w:ind w:left="720"/>
      <w:contextualSpacing/>
    </w:pPr>
  </w:style>
  <w:style w:type="paragraph" w:customStyle="1" w:styleId="a5">
    <w:name w:val="Текст в заданном формате"/>
    <w:basedOn w:val="a"/>
    <w:rsid w:val="00466182"/>
    <w:pPr>
      <w:widowControl w:val="0"/>
      <w:suppressAutoHyphens/>
    </w:pPr>
    <w:rPr>
      <w:rFonts w:eastAsia="Times New Roman"/>
      <w:sz w:val="20"/>
      <w:szCs w:val="20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1266</Words>
  <Characters>7217</Characters>
  <Application>Microsoft Office Word</Application>
  <DocSecurity>0</DocSecurity>
  <Lines>60</Lines>
  <Paragraphs>16</Paragraphs>
  <ScaleCrop>false</ScaleCrop>
  <Company>новые казанчи</Company>
  <LinksUpToDate>false</LinksUpToDate>
  <CharactersWithSpaces>8467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оош</dc:creator>
  <cp:keywords/>
  <dc:description/>
  <cp:lastModifiedBy>мбоу оош</cp:lastModifiedBy>
  <cp:revision>3</cp:revision>
  <dcterms:created xsi:type="dcterms:W3CDTF">2019-02-16T13:56:00Z</dcterms:created>
  <dcterms:modified xsi:type="dcterms:W3CDTF">2019-02-19T07:22:00Z</dcterms:modified>
</cp:coreProperties>
</file>