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3E" w:rsidRPr="00634E25" w:rsidRDefault="0029413E" w:rsidP="0029413E">
      <w:pPr>
        <w:ind w:firstLine="567"/>
        <w:jc w:val="center"/>
        <w:rPr>
          <w:rFonts w:ascii="Gabriola" w:hAnsi="Gabriola" w:cstheme="majorBidi"/>
          <w:b/>
          <w:bCs/>
          <w:sz w:val="72"/>
          <w:szCs w:val="72"/>
        </w:rPr>
      </w:pPr>
      <w:proofErr w:type="spellStart"/>
      <w:r w:rsidRPr="00634E25">
        <w:rPr>
          <w:rFonts w:ascii="Gabriola" w:hAnsi="Gabriola" w:cstheme="majorBidi"/>
          <w:b/>
          <w:bCs/>
          <w:sz w:val="72"/>
          <w:szCs w:val="72"/>
        </w:rPr>
        <w:t>Здоровьесберегающие</w:t>
      </w:r>
      <w:proofErr w:type="spellEnd"/>
      <w:r w:rsidRPr="00634E25">
        <w:rPr>
          <w:rFonts w:ascii="Gabriola" w:hAnsi="Gabriola" w:cstheme="majorBidi"/>
          <w:b/>
          <w:bCs/>
          <w:sz w:val="72"/>
          <w:szCs w:val="72"/>
        </w:rPr>
        <w:t xml:space="preserve"> технологии в детском саду</w:t>
      </w:r>
    </w:p>
    <w:p w:rsidR="00634E25" w:rsidRDefault="0029413E" w:rsidP="00634E25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9413E">
        <w:rPr>
          <w:rFonts w:asciiTheme="majorBidi" w:hAnsiTheme="majorBidi" w:cstheme="majorBidi"/>
          <w:sz w:val="28"/>
          <w:szCs w:val="28"/>
        </w:rPr>
        <w:t xml:space="preserve">Сегодня в дошкольных учреждениях уделяется большое внимание </w:t>
      </w:r>
      <w:proofErr w:type="spellStart"/>
      <w:r w:rsidRPr="0029413E">
        <w:rPr>
          <w:rFonts w:asciiTheme="majorBidi" w:hAnsiTheme="majorBidi" w:cstheme="majorBidi"/>
          <w:sz w:val="28"/>
          <w:szCs w:val="28"/>
        </w:rPr>
        <w:t>з</w:t>
      </w:r>
      <w:r w:rsidR="00634E25">
        <w:rPr>
          <w:rFonts w:asciiTheme="majorBidi" w:hAnsiTheme="majorBidi" w:cstheme="majorBidi"/>
          <w:sz w:val="28"/>
          <w:szCs w:val="28"/>
        </w:rPr>
        <w:t>доровьесберегающим</w:t>
      </w:r>
      <w:proofErr w:type="spellEnd"/>
      <w:r w:rsidR="00634E25">
        <w:rPr>
          <w:rFonts w:asciiTheme="majorBidi" w:hAnsiTheme="majorBidi" w:cstheme="majorBidi"/>
          <w:sz w:val="28"/>
          <w:szCs w:val="28"/>
        </w:rPr>
        <w:t xml:space="preserve"> технологиям. </w:t>
      </w:r>
      <w:proofErr w:type="spellStart"/>
      <w:r w:rsidR="00634E25" w:rsidRPr="00634E25">
        <w:rPr>
          <w:rFonts w:asciiTheme="majorBidi" w:hAnsiTheme="majorBidi" w:cstheme="majorBidi"/>
          <w:sz w:val="28"/>
          <w:szCs w:val="28"/>
        </w:rPr>
        <w:t>Здоровьесберегающая</w:t>
      </w:r>
      <w:proofErr w:type="spellEnd"/>
      <w:r w:rsidR="00634E25" w:rsidRPr="00634E25">
        <w:rPr>
          <w:rFonts w:asciiTheme="majorBidi" w:hAnsiTheme="majorBidi" w:cstheme="majorBidi"/>
          <w:sz w:val="28"/>
          <w:szCs w:val="28"/>
        </w:rPr>
        <w:t xml:space="preserve"> технология – это целостная система </w:t>
      </w:r>
      <w:proofErr w:type="spellStart"/>
      <w:r w:rsidR="00634E25" w:rsidRPr="00634E25">
        <w:rPr>
          <w:rFonts w:asciiTheme="majorBidi" w:hAnsiTheme="majorBidi" w:cstheme="majorBidi"/>
          <w:sz w:val="28"/>
          <w:szCs w:val="28"/>
        </w:rPr>
        <w:t>воспитательно</w:t>
      </w:r>
      <w:proofErr w:type="spellEnd"/>
      <w:r w:rsidR="00634E25" w:rsidRPr="00634E25">
        <w:rPr>
          <w:rFonts w:asciiTheme="majorBidi" w:hAnsiTheme="majorBidi" w:cstheme="majorBidi"/>
          <w:sz w:val="28"/>
          <w:szCs w:val="28"/>
        </w:rPr>
        <w:t xml:space="preserve">-оздоровительных, коррекционных и профилактических мероприятий, которые осуществляются в процессе взаимодействия ребёнка и педагога, ребёнка и родителей, ребёнка и </w:t>
      </w:r>
      <w:proofErr w:type="spellStart"/>
      <w:r w:rsidR="00634E25" w:rsidRPr="00634E25">
        <w:rPr>
          <w:rFonts w:asciiTheme="majorBidi" w:hAnsiTheme="majorBidi" w:cstheme="majorBidi"/>
          <w:sz w:val="28"/>
          <w:szCs w:val="28"/>
        </w:rPr>
        <w:t>доктора.</w:t>
      </w:r>
      <w:proofErr w:type="spellEnd"/>
    </w:p>
    <w:p w:rsidR="0029413E" w:rsidRPr="0029413E" w:rsidRDefault="0029413E" w:rsidP="00634E25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9413E">
        <w:rPr>
          <w:rFonts w:asciiTheme="majorBidi" w:hAnsiTheme="majorBidi" w:cstheme="majorBidi"/>
          <w:sz w:val="28"/>
          <w:szCs w:val="28"/>
        </w:rPr>
        <w:t>НАПРАВЛЕНИЯ РАБОТЫ ПО ЗДРОВЬЕСБЕРЕЖЕНИЮ:</w:t>
      </w:r>
    </w:p>
    <w:p w:rsidR="0029413E" w:rsidRPr="0029413E" w:rsidRDefault="00634E25" w:rsidP="0029413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27CC101" wp14:editId="77051A34">
            <wp:simplePos x="0" y="0"/>
            <wp:positionH relativeFrom="column">
              <wp:posOffset>6478905</wp:posOffset>
            </wp:positionH>
            <wp:positionV relativeFrom="paragraph">
              <wp:posOffset>104140</wp:posOffset>
            </wp:positionV>
            <wp:extent cx="3371850" cy="3147060"/>
            <wp:effectExtent l="0" t="0" r="0" b="0"/>
            <wp:wrapThrough wrapText="bothSides">
              <wp:wrapPolygon edited="0">
                <wp:start x="0" y="0"/>
                <wp:lineTo x="0" y="21443"/>
                <wp:lineTo x="21478" y="21443"/>
                <wp:lineTo x="21478" y="0"/>
                <wp:lineTo x="0" y="0"/>
              </wp:wrapPolygon>
            </wp:wrapThrough>
            <wp:docPr id="1" name="Рисунок 1" descr="Картинки по запросу ребенок и здоров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ебенок и здоровь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60" r="5439"/>
                    <a:stretch/>
                  </pic:blipFill>
                  <pic:spPr bwMode="auto">
                    <a:xfrm>
                      <a:off x="0" y="0"/>
                      <a:ext cx="337185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13E" w:rsidRPr="0029413E">
        <w:rPr>
          <w:rFonts w:asciiTheme="majorBidi" w:hAnsiTheme="majorBidi" w:cstheme="majorBidi"/>
          <w:sz w:val="28"/>
          <w:szCs w:val="28"/>
        </w:rPr>
        <w:t>1. Лечебно-профилактическое</w:t>
      </w:r>
      <w:r w:rsidR="009F0CF7">
        <w:rPr>
          <w:rFonts w:asciiTheme="majorBidi" w:hAnsiTheme="majorBidi" w:cstheme="majorBidi"/>
          <w:sz w:val="28"/>
          <w:szCs w:val="28"/>
        </w:rPr>
        <w:t xml:space="preserve"> (фито-, витами</w:t>
      </w:r>
      <w:bookmarkStart w:id="0" w:name="_GoBack"/>
      <w:bookmarkEnd w:id="0"/>
      <w:r w:rsidR="0029413E">
        <w:rPr>
          <w:rFonts w:asciiTheme="majorBidi" w:hAnsiTheme="majorBidi" w:cstheme="majorBidi"/>
          <w:sz w:val="28"/>
          <w:szCs w:val="28"/>
        </w:rPr>
        <w:t>нотерапия</w:t>
      </w:r>
      <w:r w:rsidR="0029413E" w:rsidRPr="0029413E">
        <w:rPr>
          <w:rFonts w:asciiTheme="majorBidi" w:hAnsiTheme="majorBidi" w:cstheme="majorBidi"/>
          <w:sz w:val="28"/>
          <w:szCs w:val="28"/>
        </w:rPr>
        <w:t>).</w:t>
      </w:r>
    </w:p>
    <w:p w:rsidR="0029413E" w:rsidRPr="0029413E" w:rsidRDefault="0029413E" w:rsidP="0029413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9413E">
        <w:rPr>
          <w:rFonts w:asciiTheme="majorBidi" w:hAnsiTheme="majorBidi" w:cstheme="majorBidi"/>
          <w:sz w:val="28"/>
          <w:szCs w:val="28"/>
        </w:rPr>
        <w:t>2. Обеспечение психологической безопасности личности ребенка (психологически комфортная организация режимных моментов, оптимальный двигательный режим, правильное распределение физических и интеллектуальных нагрузок, доброжелательный стиль общения взрослого с детьми, использование приемов релаксации в режиме дня, применение необходимых средств и методов).</w:t>
      </w:r>
    </w:p>
    <w:p w:rsidR="0029413E" w:rsidRPr="0029413E" w:rsidRDefault="0029413E" w:rsidP="0029413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9413E">
        <w:rPr>
          <w:rFonts w:asciiTheme="majorBidi" w:hAnsiTheme="majorBidi" w:cstheme="majorBidi"/>
          <w:sz w:val="28"/>
          <w:szCs w:val="28"/>
        </w:rPr>
        <w:t xml:space="preserve">3. </w:t>
      </w:r>
      <w:proofErr w:type="gramStart"/>
      <w:r w:rsidRPr="0029413E">
        <w:rPr>
          <w:rFonts w:asciiTheme="majorBidi" w:hAnsiTheme="majorBidi" w:cstheme="majorBidi"/>
          <w:sz w:val="28"/>
          <w:szCs w:val="28"/>
        </w:rPr>
        <w:t xml:space="preserve">Оздоровительная направленность </w:t>
      </w:r>
      <w:proofErr w:type="spellStart"/>
      <w:r w:rsidRPr="0029413E">
        <w:rPr>
          <w:rFonts w:asciiTheme="majorBidi" w:hAnsiTheme="majorBidi" w:cstheme="majorBidi"/>
          <w:sz w:val="28"/>
          <w:szCs w:val="28"/>
        </w:rPr>
        <w:t>воспитательно</w:t>
      </w:r>
      <w:proofErr w:type="spellEnd"/>
      <w:r w:rsidRPr="0029413E">
        <w:rPr>
          <w:rFonts w:asciiTheme="majorBidi" w:hAnsiTheme="majorBidi" w:cstheme="majorBidi"/>
          <w:sz w:val="28"/>
          <w:szCs w:val="28"/>
        </w:rPr>
        <w:t xml:space="preserve">-образовательного процесса (учет гигиенических требований к максимальной нагрузке на детей дошкольного возраста в организованных формах обучения, создание условий для оздоровительных режимов, </w:t>
      </w:r>
      <w:proofErr w:type="spellStart"/>
      <w:r w:rsidRPr="0029413E">
        <w:rPr>
          <w:rFonts w:asciiTheme="majorBidi" w:hAnsiTheme="majorBidi" w:cstheme="majorBidi"/>
          <w:sz w:val="28"/>
          <w:szCs w:val="28"/>
        </w:rPr>
        <w:t>валеологизация</w:t>
      </w:r>
      <w:proofErr w:type="spellEnd"/>
      <w:r w:rsidRPr="0029413E">
        <w:rPr>
          <w:rFonts w:asciiTheme="majorBidi" w:hAnsiTheme="majorBidi" w:cstheme="majorBidi"/>
          <w:sz w:val="28"/>
          <w:szCs w:val="28"/>
        </w:rPr>
        <w:t xml:space="preserve"> образовательного пространства для детей, бережное отношение к нервной системе ребенка: учет его индивидуальных особенностей и интересов; предоставление свободы выбора и волеизъявления, создание условий для самореализации; ориентация на зону ближайшего развития ребенка и т.п.).</w:t>
      </w:r>
      <w:r w:rsidR="00634E25" w:rsidRPr="00634E25">
        <w:rPr>
          <w:noProof/>
          <w:lang w:eastAsia="ru-RU"/>
        </w:rPr>
        <w:t xml:space="preserve"> </w:t>
      </w:r>
      <w:proofErr w:type="gramEnd"/>
    </w:p>
    <w:p w:rsidR="0029413E" w:rsidRPr="0029413E" w:rsidRDefault="0029413E" w:rsidP="0029413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29413E">
        <w:rPr>
          <w:rFonts w:asciiTheme="majorBidi" w:hAnsiTheme="majorBidi" w:cstheme="majorBidi"/>
          <w:sz w:val="28"/>
          <w:szCs w:val="28"/>
        </w:rPr>
        <w:t xml:space="preserve">4. Формирование </w:t>
      </w:r>
      <w:proofErr w:type="spellStart"/>
      <w:r w:rsidRPr="0029413E">
        <w:rPr>
          <w:rFonts w:asciiTheme="majorBidi" w:hAnsiTheme="majorBidi" w:cstheme="majorBidi"/>
          <w:sz w:val="28"/>
          <w:szCs w:val="28"/>
        </w:rPr>
        <w:t>валеологической</w:t>
      </w:r>
      <w:proofErr w:type="spellEnd"/>
      <w:r w:rsidRPr="0029413E">
        <w:rPr>
          <w:rFonts w:asciiTheme="majorBidi" w:hAnsiTheme="majorBidi" w:cstheme="majorBidi"/>
          <w:sz w:val="28"/>
          <w:szCs w:val="28"/>
        </w:rPr>
        <w:t xml:space="preserve"> культуры ребенка, основ </w:t>
      </w:r>
      <w:proofErr w:type="spellStart"/>
      <w:r w:rsidRPr="0029413E">
        <w:rPr>
          <w:rFonts w:asciiTheme="majorBidi" w:hAnsiTheme="majorBidi" w:cstheme="majorBidi"/>
          <w:sz w:val="28"/>
          <w:szCs w:val="28"/>
        </w:rPr>
        <w:t>валеологического</w:t>
      </w:r>
      <w:proofErr w:type="spellEnd"/>
      <w:r w:rsidRPr="0029413E">
        <w:rPr>
          <w:rFonts w:asciiTheme="majorBidi" w:hAnsiTheme="majorBidi" w:cstheme="majorBidi"/>
          <w:sz w:val="28"/>
          <w:szCs w:val="28"/>
        </w:rPr>
        <w:t xml:space="preserve"> сознания (знания о здоровье, умения сберегать, поддерживать и сохранять его, формирования осознанного отношения к здоровью и жизни).</w:t>
      </w:r>
    </w:p>
    <w:sectPr w:rsidR="0029413E" w:rsidRPr="0029413E" w:rsidSect="0029413E">
      <w:pgSz w:w="16838" w:h="11906" w:orient="landscape"/>
      <w:pgMar w:top="284" w:right="709" w:bottom="70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3E"/>
    <w:rsid w:val="0029413E"/>
    <w:rsid w:val="00442832"/>
    <w:rsid w:val="00634E25"/>
    <w:rsid w:val="009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2016-12-02T07:47:00Z</dcterms:created>
  <dcterms:modified xsi:type="dcterms:W3CDTF">2016-12-02T08:06:00Z</dcterms:modified>
</cp:coreProperties>
</file>