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DDF" w:rsidRPr="00D62DDF" w:rsidRDefault="00D62DDF" w:rsidP="00D62DD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7C1F"/>
          <w:sz w:val="20"/>
          <w:szCs w:val="20"/>
          <w:lang w:eastAsia="ru-RU"/>
        </w:rPr>
      </w:pPr>
      <w:r w:rsidRPr="00D62DDF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Весёлое оригами</w:t>
      </w:r>
    </w:p>
    <w:p w:rsidR="00D62DDF" w:rsidRPr="00D62DDF" w:rsidRDefault="00D62DDF" w:rsidP="00D62DD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7C1F"/>
          <w:sz w:val="20"/>
          <w:szCs w:val="20"/>
          <w:lang w:eastAsia="ru-RU"/>
        </w:rPr>
      </w:pPr>
    </w:p>
    <w:p w:rsidR="00D62DDF" w:rsidRPr="00D62DDF" w:rsidRDefault="00D62DDF" w:rsidP="00E63AE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Искусство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оригами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 известно с давних времён. Впервые оно зародилось в Китае - на родине возникновения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бумаги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. Позже распространилось в Японии. </w:t>
      </w:r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«</w:t>
      </w:r>
      <w:r w:rsidRPr="00D62DDF">
        <w:rPr>
          <w:rFonts w:ascii="Georgia" w:eastAsia="Times New Roman" w:hAnsi="Georgia" w:cs="Times New Roman"/>
          <w:b/>
          <w:bCs/>
          <w:i/>
          <w:iCs/>
          <w:sz w:val="20"/>
          <w:szCs w:val="20"/>
          <w:lang w:eastAsia="ru-RU"/>
        </w:rPr>
        <w:t>Оригами</w:t>
      </w:r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»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 в переводе с японского - </w:t>
      </w:r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«ори»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 -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бумага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, </w:t>
      </w:r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«</w:t>
      </w:r>
      <w:proofErr w:type="spellStart"/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ками</w:t>
      </w:r>
      <w:proofErr w:type="spellEnd"/>
      <w:r w:rsidRPr="00D62DDF">
        <w:rPr>
          <w:rFonts w:ascii="Georgia" w:eastAsia="Times New Roman" w:hAnsi="Georgia" w:cs="Times New Roman"/>
          <w:i/>
          <w:iCs/>
          <w:sz w:val="20"/>
          <w:szCs w:val="20"/>
          <w:lang w:eastAsia="ru-RU"/>
        </w:rPr>
        <w:t>»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 - складывать.</w:t>
      </w:r>
    </w:p>
    <w:p w:rsidR="00D62DDF" w:rsidRPr="00D62DDF" w:rsidRDefault="00D62DDF" w:rsidP="00E63AE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В настоящее время многие увлекаются складыванием из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бумаги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. Меня, как педагога, заинтересовал этот вид деятельности потому, что в процессе этой работы у детей развивается ручная умелость, зрительная координация, готовность руки к письму. Развивается</w:t>
      </w:r>
      <w:r w:rsidR="002B64F7">
        <w:rPr>
          <w:rFonts w:ascii="Georgia" w:eastAsia="Times New Roman" w:hAnsi="Georgia" w:cs="Times New Roman"/>
          <w:sz w:val="20"/>
          <w:szCs w:val="20"/>
          <w:lang w:eastAsia="ru-RU"/>
        </w:rPr>
        <w:t xml:space="preserve"> 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пространственное воображение, появляется интерес к познанию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окружающего мира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. Этот вид творчества развивает логику,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фантазию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, память. </w:t>
      </w:r>
      <w:r w:rsidRPr="00D62DDF">
        <w:rPr>
          <w:rFonts w:ascii="Georgia" w:eastAsia="Times New Roman" w:hAnsi="Georgia" w:cs="Times New Roman"/>
          <w:b/>
          <w:bCs/>
          <w:sz w:val="20"/>
          <w:szCs w:val="20"/>
          <w:lang w:eastAsia="ru-RU"/>
        </w:rPr>
        <w:t>Оригами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 активизирует мыслительные процессы.</w:t>
      </w:r>
    </w:p>
    <w:p w:rsidR="00D62DDF" w:rsidRPr="00D62DDF" w:rsidRDefault="00D62DDF" w:rsidP="00E63AE4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Дошкольный возраст – яркая, неповторимая страница в жизни каждого человека. Именно в этот период устанавливается связь ребёнка с ведущими сферами </w:t>
      </w:r>
      <w:r w:rsidRPr="00D62DDF">
        <w:rPr>
          <w:rFonts w:ascii="Georgia" w:eastAsia="Times New Roman" w:hAnsi="Georgia" w:cs="Times New Roman"/>
          <w:sz w:val="20"/>
          <w:szCs w:val="20"/>
          <w:u w:val="single"/>
          <w:lang w:eastAsia="ru-RU"/>
        </w:rPr>
        <w:t>бытия</w:t>
      </w:r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</w:r>
    </w:p>
    <w:p w:rsidR="00D62DDF" w:rsidRPr="00D62DDF" w:rsidRDefault="00D62DDF" w:rsidP="00D62DD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  <w:lang w:eastAsia="ru-RU"/>
        </w:rPr>
      </w:pPr>
      <w:bookmarkStart w:id="0" w:name="_GoBack"/>
      <w:r w:rsidRPr="00D62DDF">
        <w:rPr>
          <w:rFonts w:ascii="Georgia" w:eastAsia="Times New Roman" w:hAnsi="Georgia" w:cs="Times New Roman"/>
          <w:sz w:val="20"/>
          <w:szCs w:val="20"/>
          <w:lang w:eastAsia="ru-RU"/>
        </w:rPr>
        <w:t>Дорогие родители, попробуйте, смастерить вместе с детьми!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4926"/>
      </w:tblGrid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B401440" wp14:editId="39FA3C55">
                  <wp:extent cx="2496820" cy="3048000"/>
                  <wp:effectExtent l="0" t="0" r="0" b="0"/>
                  <wp:docPr id="7" name="Рисунок 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455B17D" wp14:editId="622A034D">
                  <wp:extent cx="2315210" cy="3048000"/>
                  <wp:effectExtent l="0" t="0" r="8890" b="0"/>
                  <wp:docPr id="8" name="Рисунок 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6870B3D" wp14:editId="6FB5D15B">
                  <wp:extent cx="2151380" cy="3048000"/>
                  <wp:effectExtent l="0" t="0" r="1270" b="0"/>
                  <wp:docPr id="9" name="Рисунок 9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38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5C6DC54" wp14:editId="3A457D56">
                  <wp:extent cx="2303780" cy="3048000"/>
                  <wp:effectExtent l="0" t="0" r="1270" b="0"/>
                  <wp:docPr id="10" name="Рисунок 1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78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8FF730F" wp14:editId="3CF97246">
                  <wp:extent cx="2315210" cy="3048000"/>
                  <wp:effectExtent l="0" t="0" r="8890" b="0"/>
                  <wp:docPr id="11" name="Рисунок 1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AEDD98C" wp14:editId="1A2A9B5A">
                  <wp:extent cx="2244725" cy="3048000"/>
                  <wp:effectExtent l="0" t="0" r="3175" b="0"/>
                  <wp:docPr id="12" name="Рисунок 1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1BF9431" wp14:editId="370E2E96">
                  <wp:extent cx="2315210" cy="3048000"/>
                  <wp:effectExtent l="0" t="0" r="8890" b="0"/>
                  <wp:docPr id="13" name="Рисунок 1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DA50ED2" wp14:editId="531BEAF9">
                  <wp:extent cx="2772410" cy="3048000"/>
                  <wp:effectExtent l="0" t="0" r="8890" b="0"/>
                  <wp:docPr id="14" name="Рисунок 14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0363ACD" wp14:editId="1BE7BDAB">
                  <wp:extent cx="2286000" cy="3048000"/>
                  <wp:effectExtent l="0" t="0" r="0" b="0"/>
                  <wp:docPr id="15" name="Рисунок 1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B7A79E8" wp14:editId="2624B77C">
                  <wp:extent cx="2344420" cy="3048000"/>
                  <wp:effectExtent l="0" t="0" r="0" b="0"/>
                  <wp:docPr id="16" name="Рисунок 1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42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4A36BEE" wp14:editId="777AE953">
                  <wp:extent cx="2104390" cy="3048000"/>
                  <wp:effectExtent l="0" t="0" r="0" b="0"/>
                  <wp:docPr id="17" name="Рисунок 17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39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C708192" wp14:editId="09C0F218">
                  <wp:extent cx="2315210" cy="3048000"/>
                  <wp:effectExtent l="0" t="0" r="8890" b="0"/>
                  <wp:docPr id="18" name="Рисунок 18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DF" w:rsidRPr="00D62DDF" w:rsidTr="00D62DDF">
        <w:trPr>
          <w:trHeight w:val="315"/>
        </w:trPr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3279E79" wp14:editId="09BE61F9">
                  <wp:extent cx="2010410" cy="3048000"/>
                  <wp:effectExtent l="0" t="0" r="8890" b="0"/>
                  <wp:docPr id="19" name="Рисунок 19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DDF" w:rsidRPr="00D62DDF" w:rsidRDefault="00D62DDF" w:rsidP="00D6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2DDF" w:rsidRPr="00D62DDF" w:rsidRDefault="00D62DDF" w:rsidP="00D6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D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1F75907" wp14:editId="55E6448D">
                  <wp:extent cx="2320925" cy="3048000"/>
                  <wp:effectExtent l="0" t="0" r="3175" b="0"/>
                  <wp:docPr id="20" name="Рисунок 2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9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2A22" w:rsidRDefault="00952A22"/>
    <w:sectPr w:rsidR="0095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DF"/>
    <w:rsid w:val="002B64F7"/>
    <w:rsid w:val="005B3347"/>
    <w:rsid w:val="00952A22"/>
    <w:rsid w:val="00AE20C9"/>
    <w:rsid w:val="00D62DDF"/>
    <w:rsid w:val="00E6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196A"/>
  <w15:chartTrackingRefBased/>
  <w15:docId w15:val="{FE85A487-BE02-41C6-97FF-B52C54E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5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6x0RcI6UDDvUzRObmVFSzg5SDQ/view?usp=drive_web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drive.google.com/file/d/0B6x0RcI6UDDvNFo0Q1VleFNTbzQ/view?usp=drive_web" TargetMode="External"/><Relationship Id="rId26" Type="http://schemas.openxmlformats.org/officeDocument/2006/relationships/hyperlink" Target="https://drive.google.com/file/d/0B6x0RcI6UDDvVzdoQnVlaG1uRFk/view?usp=drive_web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drive.google.com/file/d/0B6x0RcI6UDDvRVJXYzBrYU91ejA/view?usp=drive_web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0B6x0RcI6UDDvVlVvZ1dKV0pDYU0/view?usp=drive_web" TargetMode="External"/><Relationship Id="rId20" Type="http://schemas.openxmlformats.org/officeDocument/2006/relationships/hyperlink" Target="https://drive.google.com/file/d/0B6x0RcI6UDDvdTYyN0I4cDZmVnM/view?usp=drive_web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6x0RcI6UDDvY2t5NEFLOGhzd0E/view?usp=drive_web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drive.google.com/file/d/0B6x0RcI6UDDvb2dYdGtkZDZzUFE/view?usp=drive_web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drive.google.com/file/d/0B6x0RcI6UDDvcExMRVE0eXVLMU0/view?usp=drive_web" TargetMode="External"/><Relationship Id="rId10" Type="http://schemas.openxmlformats.org/officeDocument/2006/relationships/hyperlink" Target="https://drive.google.com/file/d/0B6x0RcI6UDDvdGQ0c21LVzRqYVU/view?usp=drive_web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drive.google.com/file/d/0B6x0RcI6UDDvXzAtYW9Ba1hoMkU/view?usp=drive_web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rive.google.com/file/d/0B6x0RcI6UDDvZEZma1dZaExZRm8/view?usp=drive_web" TargetMode="External"/><Relationship Id="rId22" Type="http://schemas.openxmlformats.org/officeDocument/2006/relationships/hyperlink" Target="https://drive.google.com/file/d/0B6x0RcI6UDDvaURFV1V6QlM5N1k/view?usp=drive_web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rive.google.com/file/d/0B6x0RcI6UDDvTTFHaXJRclgwMm8/view?usp=drive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2019-12-07T17:56:00Z</dcterms:created>
  <dcterms:modified xsi:type="dcterms:W3CDTF">2019-12-07T18:39:00Z</dcterms:modified>
</cp:coreProperties>
</file>