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ФЕВРАЛЬ"/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023B1A">
              <w:rPr>
                <w:rFonts w:ascii="PT Sans" w:eastAsia="Times New Roman" w:hAnsi="PT Sans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"https://rvio.histrf.ru/activities/news/item-1141" \l "_ednref</w:instrText>
            </w:r>
            <w:r w:rsidRPr="00023B1A">
              <w:rPr>
                <w:rFonts w:ascii="PT Sans" w:eastAsia="Times New Roman" w:hAnsi="PT Sans" w:cs="Helvetica" w:hint="eastAsia"/>
                <w:b/>
                <w:bCs/>
                <w:color w:val="990000"/>
                <w:sz w:val="27"/>
                <w:szCs w:val="27"/>
                <w:lang w:eastAsia="ru-RU"/>
              </w:rPr>
              <w:instrText>ФЕВРАЛЬ</w:instrText>
            </w:r>
            <w:r w:rsidRPr="00023B1A">
              <w:rPr>
                <w:rFonts w:ascii="PT Sans" w:eastAsia="Times New Roman" w:hAnsi="PT Sans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" </w:instrText>
            </w:r>
            <w:r w:rsidRPr="00023B1A">
              <w:rPr>
                <w:rFonts w:ascii="PT Sans" w:eastAsia="Times New Roman" w:hAnsi="PT Sans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023B1A">
              <w:rPr>
                <w:rFonts w:ascii="PT Sans" w:eastAsia="Times New Roman" w:hAnsi="PT Sans" w:cs="Helvetica"/>
                <w:b/>
                <w:bCs/>
                <w:color w:val="337AB7"/>
                <w:sz w:val="27"/>
                <w:szCs w:val="27"/>
                <w:lang w:eastAsia="ru-RU"/>
              </w:rPr>
              <w:t>ФЕВРАЛЬ</w:t>
            </w:r>
            <w:r w:rsidRPr="00023B1A">
              <w:rPr>
                <w:rFonts w:ascii="PT Sans" w:eastAsia="Times New Roman" w:hAnsi="PT Sans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3" name="Рисунок 23" descr="https://rvio.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203" w:line="240" w:lineRule="auto"/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 xml:space="preserve"> </w:t>
            </w:r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 xml:space="preserve">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2" name="Рисунок 22" descr="https://rvio.histrf.ru/uploads/media/default/0001/12/3603d99717bb21dc3be601c2667160ea98bcec26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2/3603d99717bb21dc3be601c2667160ea98bcec26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s://rvio.histrf.ru/uploads/media/default/0001/21/71ea4b9f1c2c92de800e6821ceaf7c8bc25c85a4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1/71ea4b9f1c2c92de800e6821ceaf7c8bc25c85a4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9" name="Рисунок 19" descr="https://rvio.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203" w:line="240" w:lineRule="auto"/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 xml:space="preserve">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s://rvio.histrf.ru/uploads/media/default/0001/12/a2a6e621ea8c9bc9499515a7fcd5f6a80c37b2e9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2/a2a6e621ea8c9bc9499515a7fcd5f6a80c37b2e9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s://rvio.histrf.ru/uploads/media/default/0001/21/7b538f19df76577fc6f74ee762c84aa9a0956739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1/7b538f19df76577fc6f74ee762c84aa9a0956739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s://rvio.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s://rvio.histrf.ru/uploads/media/default/0001/21/6e8ded0c95d3316bc7a3005099dfc27da7a599da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1/6e8ded0c95d3316bc7a3005099dfc27da7a599da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s://rvio.histrf.ru/uploads/media/default/0001/21/927a8c0c7a95e3f034f59dc382f11011ee4fd1a7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1/927a8c0c7a95e3f034f59dc382f11011ee4fd1a7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s://rvio.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памяти о россиянах</w:t>
            </w:r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s://rvio.histrf.ru/uploads/media/default/0001/12/46fe11364801aca15119bbfca55b419fea728b76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2/46fe11364801aca15119bbfca55b419fea728b76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s://rvio.histrf.ru/uploads/media/default/0001/21/f570a535556278299b69bc9a9a57fd2023ecfaf5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1/f570a535556278299b69bc9a9a57fd2023ecfaf5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s://rvio.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 xml:space="preserve">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s://rvio.histrf.ru/uploads/media/default/0001/12/eeee28a7feb089e5e4639fbdeb78b3eeaa6f4c43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2/eeee28a7feb089e5e4639fbdeb78b3eeaa6f4c43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s://rvio.histrf.ru/uploads/media/default/0001/21/26a374758e93abaaa0c9f815baad4f6690fded59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1/26a374758e93abaaa0c9f815baad4f6690fded59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23B1A" w:rsidRPr="00023B1A" w:rsidTr="00023B1A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" name="Рисунок 3" descr="https://rvio.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защитника Отечества</w:t>
            </w:r>
            <w:proofErr w:type="gramStart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023B1A">
              <w:rPr>
                <w:rFonts w:ascii="PT Sans" w:eastAsia="Times New Roman" w:hAnsi="PT Sans" w:cs="Helvetica"/>
                <w:color w:val="0E0D0D"/>
                <w:sz w:val="27"/>
                <w:szCs w:val="27"/>
                <w:lang w:eastAsia="ru-RU"/>
              </w:rPr>
              <w:t xml:space="preserve"> 1918 году (28 января) была создана Рабоче-Крестьянская Красная армия.</w:t>
            </w:r>
          </w:p>
        </w:tc>
      </w:tr>
    </w:tbl>
    <w:p w:rsidR="00023B1A" w:rsidRPr="00023B1A" w:rsidRDefault="00023B1A" w:rsidP="00023B1A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23B1A" w:rsidRPr="00023B1A" w:rsidTr="00023B1A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bookmarkStart w:id="1" w:name="_GoBack"/>
            <w:bookmarkEnd w:id="1"/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s://rvio.histrf.ru/uploads/media/default/0001/21/395c729db1d64ed86516a8f26967af9f5c012e4a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21/395c729db1d64ed86516a8f26967af9f5c012e4a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B1A" w:rsidRPr="00023B1A" w:rsidRDefault="00023B1A" w:rsidP="00023B1A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</w:pPr>
            <w:r w:rsidRPr="00023B1A">
              <w:rPr>
                <w:rFonts w:ascii="PT Sans" w:eastAsia="Times New Roman" w:hAnsi="PT Sans" w:cs="Helvetica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" name="Рисунок 1" descr="https://rvio.histrf.ru/uploads/media/default/0001/21/2b8355c5b749b8172b453f2762378aa242f67412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21/2b8355c5b749b8172b453f2762378aa242f67412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1A"/>
    <w:rsid w:val="00023B1A"/>
    <w:rsid w:val="001D55B8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3B1A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023B1A"/>
    <w:rPr>
      <w:b/>
      <w:bCs/>
    </w:rPr>
  </w:style>
  <w:style w:type="paragraph" w:styleId="a5">
    <w:name w:val="Normal (Web)"/>
    <w:basedOn w:val="a"/>
    <w:uiPriority w:val="99"/>
    <w:unhideWhenUsed/>
    <w:rsid w:val="00023B1A"/>
    <w:pPr>
      <w:spacing w:after="203" w:line="240" w:lineRule="auto"/>
    </w:pPr>
    <w:rPr>
      <w:rFonts w:ascii="PT Sans" w:eastAsia="Times New Roman" w:hAnsi="PT 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3B1A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023B1A"/>
    <w:rPr>
      <w:b/>
      <w:bCs/>
    </w:rPr>
  </w:style>
  <w:style w:type="paragraph" w:styleId="a5">
    <w:name w:val="Normal (Web)"/>
    <w:basedOn w:val="a"/>
    <w:uiPriority w:val="99"/>
    <w:unhideWhenUsed/>
    <w:rsid w:val="00023B1A"/>
    <w:pPr>
      <w:spacing w:after="203" w:line="240" w:lineRule="auto"/>
    </w:pPr>
    <w:rPr>
      <w:rFonts w:ascii="PT Sans" w:eastAsia="Times New Roman" w:hAnsi="PT 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3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FI5m2ETPpYc" TargetMode="External"/><Relationship Id="rId7" Type="http://schemas.openxmlformats.org/officeDocument/2006/relationships/hyperlink" Target="http://histrf.ru/ru/lenta-vremeni/event/view/nastuplieniie-sovietskikh-voisk-pod-stalinghradom" TargetMode="External"/><Relationship Id="rId12" Type="http://schemas.openxmlformats.org/officeDocument/2006/relationships/hyperlink" Target="http://histrf.ru/ru/lenta-vremeni/event/view/podvigh-krieisiera-variagh" TargetMode="External"/><Relationship Id="rId17" Type="http://schemas.openxmlformats.org/officeDocument/2006/relationships/hyperlink" Target="http://histrf.ru/ru/lenta-vremeni/event/view/osvobozhdieniie-budapiesht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xmOsVSA_iaI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aZ-cS8Jrrus" TargetMode="External"/><Relationship Id="rId32" Type="http://schemas.openxmlformats.org/officeDocument/2006/relationships/hyperlink" Target="http://histrf.ru/ru/lenta-vremeni/event/view/23-fievralia-dien-zashchitnika-otiechiestv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0oB8P5PlMQ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yX7flH7kRU" TargetMode="External"/><Relationship Id="rId14" Type="http://schemas.openxmlformats.org/officeDocument/2006/relationships/hyperlink" Target="https://www.youtube.com/watch?v=Eh6zKnwL5sY" TargetMode="External"/><Relationship Id="rId22" Type="http://schemas.openxmlformats.org/officeDocument/2006/relationships/hyperlink" Target="http://histrf.ru/ru/lenta-vremeni/event/view/zaviershilsia-vyvod-voisk-sssr-iz-afghanistana" TargetMode="External"/><Relationship Id="rId27" Type="http://schemas.openxmlformats.org/officeDocument/2006/relationships/hyperlink" Target="http://histrf.ru/ru/lenta-vremeni/event/view/erzierumskaia-opieratsii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2018-02-12T17:26:00Z</dcterms:created>
  <dcterms:modified xsi:type="dcterms:W3CDTF">2018-02-12T17:29:00Z</dcterms:modified>
</cp:coreProperties>
</file>