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6AA21" w14:textId="77777777" w:rsidR="00405EBD" w:rsidRDefault="007A4089">
      <w:pPr>
        <w:spacing w:after="240"/>
        <w:rPr>
          <w:rFonts w:ascii="Favorit Pro Light" w:eastAsia="Favorit Pro Light" w:hAnsi="Favorit Pro Light" w:cs="Favorit Pro Light"/>
          <w:sz w:val="23"/>
          <w:szCs w:val="23"/>
        </w:rPr>
      </w:pPr>
      <w:r>
        <w:rPr>
          <w:noProof/>
        </w:rPr>
        <w:drawing>
          <wp:anchor distT="0" distB="0" distL="114300" distR="114300" simplePos="0" relativeHeight="251658240" behindDoc="0" locked="0" layoutInCell="1" hidden="0" allowOverlap="1" wp14:anchorId="0693C126" wp14:editId="6D658B6B">
            <wp:simplePos x="0" y="0"/>
            <wp:positionH relativeFrom="column">
              <wp:posOffset>4187825</wp:posOffset>
            </wp:positionH>
            <wp:positionV relativeFrom="paragraph">
              <wp:posOffset>0</wp:posOffset>
            </wp:positionV>
            <wp:extent cx="2011680" cy="929640"/>
            <wp:effectExtent l="0" t="0" r="0" b="0"/>
            <wp:wrapSquare wrapText="bothSides" distT="0" distB="0" distL="114300" distR="114300"/>
            <wp:docPr id="4" name="image1.png" descr="Рисунок 3"/>
            <wp:cNvGraphicFramePr/>
            <a:graphic xmlns:a="http://schemas.openxmlformats.org/drawingml/2006/main">
              <a:graphicData uri="http://schemas.openxmlformats.org/drawingml/2006/picture">
                <pic:pic xmlns:pic="http://schemas.openxmlformats.org/drawingml/2006/picture">
                  <pic:nvPicPr>
                    <pic:cNvPr id="0" name="image1.png" descr="Рисунок 3"/>
                    <pic:cNvPicPr preferRelativeResize="0"/>
                  </pic:nvPicPr>
                  <pic:blipFill>
                    <a:blip r:embed="rId5"/>
                    <a:srcRect t="19331" b="23144"/>
                    <a:stretch>
                      <a:fillRect/>
                    </a:stretch>
                  </pic:blipFill>
                  <pic:spPr>
                    <a:xfrm>
                      <a:off x="0" y="0"/>
                      <a:ext cx="2011680" cy="929640"/>
                    </a:xfrm>
                    <a:prstGeom prst="rect">
                      <a:avLst/>
                    </a:prstGeom>
                    <a:ln/>
                  </pic:spPr>
                </pic:pic>
              </a:graphicData>
            </a:graphic>
          </wp:anchor>
        </w:drawing>
      </w:r>
    </w:p>
    <w:p w14:paraId="4C398AC1" w14:textId="77777777" w:rsidR="00405EBD" w:rsidRDefault="007A4089">
      <w:pPr>
        <w:spacing w:after="240"/>
        <w:rPr>
          <w:rFonts w:ascii="Favorit Pro Light" w:eastAsia="Favorit Pro Light" w:hAnsi="Favorit Pro Light" w:cs="Favorit Pro Light"/>
          <w:b/>
          <w:sz w:val="22"/>
          <w:szCs w:val="22"/>
        </w:rPr>
      </w:pPr>
      <w:r>
        <w:rPr>
          <w:rFonts w:ascii="Favorit Pro Light" w:eastAsia="Favorit Pro Light" w:hAnsi="Favorit Pro Light" w:cs="Favorit Pro Light"/>
          <w:sz w:val="23"/>
          <w:szCs w:val="23"/>
        </w:rPr>
        <w:br/>
      </w:r>
      <w:r>
        <w:rPr>
          <w:rFonts w:ascii="Favorit Pro Light" w:eastAsia="Favorit Pro Light" w:hAnsi="Favorit Pro Light" w:cs="Favorit Pro Light"/>
          <w:sz w:val="23"/>
          <w:szCs w:val="23"/>
        </w:rPr>
        <w:br/>
      </w:r>
      <w:r>
        <w:rPr>
          <w:rFonts w:ascii="Favorit Pro Light" w:eastAsia="Favorit Pro Light" w:hAnsi="Favorit Pro Light" w:cs="Favorit Pro Light"/>
          <w:sz w:val="23"/>
          <w:szCs w:val="23"/>
        </w:rPr>
        <w:br/>
      </w:r>
    </w:p>
    <w:p w14:paraId="568CF4FD" w14:textId="359ADB2D" w:rsidR="00405EBD" w:rsidRDefault="00DE7FEB">
      <w:pPr>
        <w:pBdr>
          <w:top w:val="nil"/>
          <w:left w:val="nil"/>
          <w:bottom w:val="nil"/>
          <w:right w:val="nil"/>
          <w:between w:val="nil"/>
        </w:pBdr>
        <w:ind w:left="76"/>
        <w:jc w:val="center"/>
        <w:rPr>
          <w:rFonts w:ascii="Favorit Pro Light" w:eastAsia="Favorit Pro Light" w:hAnsi="Favorit Pro Light" w:cs="Favorit Pro Light"/>
          <w:b/>
          <w:color w:val="000000"/>
          <w:sz w:val="26"/>
          <w:szCs w:val="26"/>
        </w:rPr>
      </w:pPr>
      <w:r>
        <w:rPr>
          <w:rFonts w:ascii="Favorit Pro Light" w:eastAsia="Favorit Pro Light" w:hAnsi="Favorit Pro Light" w:cs="Favorit Pro Light"/>
          <w:b/>
          <w:color w:val="000000"/>
          <w:sz w:val="26"/>
          <w:szCs w:val="26"/>
        </w:rPr>
        <w:t>На марафоне Российского общества «</w:t>
      </w:r>
      <w:r w:rsidR="00CF172F">
        <w:rPr>
          <w:rFonts w:ascii="Favorit Pro Light" w:eastAsia="Favorit Pro Light" w:hAnsi="Favorit Pro Light" w:cs="Favorit Pro Light"/>
          <w:b/>
          <w:color w:val="000000"/>
          <w:sz w:val="26"/>
          <w:szCs w:val="26"/>
        </w:rPr>
        <w:t>Знание» пройдет</w:t>
      </w:r>
      <w:r w:rsidR="000879A4">
        <w:rPr>
          <w:rFonts w:ascii="Favorit Pro Light" w:eastAsia="Favorit Pro Light" w:hAnsi="Favorit Pro Light" w:cs="Favorit Pro Light"/>
          <w:b/>
          <w:color w:val="000000"/>
          <w:sz w:val="26"/>
          <w:szCs w:val="26"/>
        </w:rPr>
        <w:t xml:space="preserve"> премьер</w:t>
      </w:r>
      <w:r w:rsidR="00CF172F">
        <w:rPr>
          <w:rFonts w:ascii="Favorit Pro Light" w:eastAsia="Favorit Pro Light" w:hAnsi="Favorit Pro Light" w:cs="Favorit Pro Light"/>
          <w:b/>
          <w:color w:val="000000"/>
          <w:sz w:val="26"/>
          <w:szCs w:val="26"/>
        </w:rPr>
        <w:t>а</w:t>
      </w:r>
      <w:r w:rsidR="000879A4">
        <w:rPr>
          <w:rFonts w:ascii="Favorit Pro Light" w:eastAsia="Favorit Pro Light" w:hAnsi="Favorit Pro Light" w:cs="Favorit Pro Light"/>
          <w:b/>
          <w:color w:val="000000"/>
          <w:sz w:val="26"/>
          <w:szCs w:val="26"/>
        </w:rPr>
        <w:t xml:space="preserve"> спектакля по лучшей просветительской пьесе для молодежи </w:t>
      </w:r>
    </w:p>
    <w:p w14:paraId="789F76CE" w14:textId="77777777" w:rsidR="00405EBD" w:rsidRDefault="00405EBD">
      <w:pPr>
        <w:pBdr>
          <w:top w:val="nil"/>
          <w:left w:val="nil"/>
          <w:bottom w:val="nil"/>
          <w:right w:val="nil"/>
          <w:between w:val="nil"/>
        </w:pBdr>
        <w:ind w:left="76"/>
        <w:jc w:val="center"/>
        <w:rPr>
          <w:rFonts w:ascii="Favorit Pro Light" w:eastAsia="Favorit Pro Light" w:hAnsi="Favorit Pro Light" w:cs="Favorit Pro Light"/>
          <w:color w:val="000000"/>
          <w:highlight w:val="yellow"/>
        </w:rPr>
      </w:pPr>
    </w:p>
    <w:p w14:paraId="674FCCB0" w14:textId="03984850" w:rsidR="000879A4" w:rsidRDefault="000879A4" w:rsidP="00542BFE">
      <w:pPr>
        <w:spacing w:after="120"/>
        <w:ind w:left="-284"/>
        <w:jc w:val="both"/>
        <w:rPr>
          <w:rFonts w:ascii="Favorit Pro Light" w:eastAsia="Favorit Pro Light" w:hAnsi="Favorit Pro Light" w:cs="Favorit Pro Light"/>
          <w:b/>
        </w:rPr>
      </w:pPr>
      <w:r>
        <w:rPr>
          <w:rFonts w:ascii="Favorit Pro Light" w:eastAsia="Favorit Pro Light" w:hAnsi="Favorit Pro Light" w:cs="Favorit Pro Light"/>
          <w:b/>
        </w:rPr>
        <w:t>В Москве 2 сентября</w:t>
      </w:r>
      <w:r w:rsidR="00542BFE">
        <w:rPr>
          <w:rFonts w:ascii="Favorit Pro Light" w:eastAsia="Favorit Pro Light" w:hAnsi="Favorit Pro Light" w:cs="Favorit Pro Light"/>
          <w:b/>
        </w:rPr>
        <w:t xml:space="preserve"> на площадке </w:t>
      </w:r>
      <w:r w:rsidR="00701CAA" w:rsidRPr="00701CAA">
        <w:rPr>
          <w:rFonts w:ascii="Favorit Pro Light" w:eastAsia="Favorit Pro Light" w:hAnsi="Favorit Pro Light" w:cs="Favorit Pro Light"/>
          <w:b/>
        </w:rPr>
        <w:t>Российск</w:t>
      </w:r>
      <w:r w:rsidR="00701CAA">
        <w:rPr>
          <w:rFonts w:ascii="Favorit Pro Light" w:eastAsia="Favorit Pro Light" w:hAnsi="Favorit Pro Light" w:cs="Favorit Pro Light"/>
          <w:b/>
        </w:rPr>
        <w:t>ого</w:t>
      </w:r>
      <w:r w:rsidR="00701CAA" w:rsidRPr="00701CAA">
        <w:rPr>
          <w:rFonts w:ascii="Favorit Pro Light" w:eastAsia="Favorit Pro Light" w:hAnsi="Favorit Pro Light" w:cs="Favorit Pro Light"/>
          <w:b/>
        </w:rPr>
        <w:t xml:space="preserve"> академическ</w:t>
      </w:r>
      <w:r w:rsidR="00701CAA">
        <w:rPr>
          <w:rFonts w:ascii="Favorit Pro Light" w:eastAsia="Favorit Pro Light" w:hAnsi="Favorit Pro Light" w:cs="Favorit Pro Light"/>
          <w:b/>
        </w:rPr>
        <w:t>ого</w:t>
      </w:r>
      <w:r w:rsidR="00701CAA" w:rsidRPr="00701CAA">
        <w:rPr>
          <w:rFonts w:ascii="Favorit Pro Light" w:eastAsia="Favorit Pro Light" w:hAnsi="Favorit Pro Light" w:cs="Favorit Pro Light"/>
          <w:b/>
        </w:rPr>
        <w:t xml:space="preserve"> молодёжн</w:t>
      </w:r>
      <w:r w:rsidR="00701CAA">
        <w:rPr>
          <w:rFonts w:ascii="Favorit Pro Light" w:eastAsia="Favorit Pro Light" w:hAnsi="Favorit Pro Light" w:cs="Favorit Pro Light"/>
          <w:b/>
        </w:rPr>
        <w:t>ого</w:t>
      </w:r>
      <w:r w:rsidR="00701CAA" w:rsidRPr="00701CAA">
        <w:rPr>
          <w:rFonts w:ascii="Favorit Pro Light" w:eastAsia="Favorit Pro Light" w:hAnsi="Favorit Pro Light" w:cs="Favorit Pro Light"/>
          <w:b/>
        </w:rPr>
        <w:t xml:space="preserve"> театр</w:t>
      </w:r>
      <w:r w:rsidR="00701CAA">
        <w:rPr>
          <w:rFonts w:ascii="Favorit Pro Light" w:eastAsia="Favorit Pro Light" w:hAnsi="Favorit Pro Light" w:cs="Favorit Pro Light"/>
          <w:b/>
        </w:rPr>
        <w:t>а</w:t>
      </w:r>
      <w:r>
        <w:rPr>
          <w:rFonts w:ascii="Favorit Pro Light" w:eastAsia="Favorit Pro Light" w:hAnsi="Favorit Pro Light" w:cs="Favorit Pro Light"/>
          <w:b/>
        </w:rPr>
        <w:t xml:space="preserve"> состоится премьера спектакля</w:t>
      </w:r>
      <w:r w:rsidR="007A4089">
        <w:rPr>
          <w:rFonts w:ascii="Favorit Pro Light" w:eastAsia="Favorit Pro Light" w:hAnsi="Favorit Pro Light" w:cs="Favorit Pro Light"/>
          <w:b/>
        </w:rPr>
        <w:t xml:space="preserve"> «Трудный экзамен» по пьесе автора-дебютанта, победившего в конкурсе </w:t>
      </w:r>
      <w:r w:rsidR="00701CAA">
        <w:rPr>
          <w:rFonts w:ascii="Favorit Pro Light" w:eastAsia="Favorit Pro Light" w:hAnsi="Favorit Pro Light" w:cs="Favorit Pro Light"/>
          <w:b/>
        </w:rPr>
        <w:t>О</w:t>
      </w:r>
      <w:r w:rsidR="007A4089">
        <w:rPr>
          <w:rFonts w:ascii="Favorit Pro Light" w:eastAsia="Favorit Pro Light" w:hAnsi="Favorit Pro Light" w:cs="Favorit Pro Light"/>
          <w:b/>
        </w:rPr>
        <w:t xml:space="preserve">бщества «Знание». </w:t>
      </w:r>
      <w:r w:rsidRPr="000879A4">
        <w:rPr>
          <w:rFonts w:ascii="Favorit Pro Light" w:eastAsia="Favorit Pro Light" w:hAnsi="Favorit Pro Light" w:cs="Favorit Pro Light"/>
          <w:b/>
        </w:rPr>
        <w:t>П</w:t>
      </w:r>
      <w:r>
        <w:rPr>
          <w:rFonts w:ascii="Favorit Pro Light" w:eastAsia="Favorit Pro Light" w:hAnsi="Favorit Pro Light" w:cs="Favorit Pro Light"/>
          <w:b/>
        </w:rPr>
        <w:t>остановка</w:t>
      </w:r>
      <w:r w:rsidRPr="000879A4">
        <w:rPr>
          <w:rFonts w:ascii="Favorit Pro Light" w:eastAsia="Favorit Pro Light" w:hAnsi="Favorit Pro Light" w:cs="Favorit Pro Light"/>
          <w:b/>
        </w:rPr>
        <w:t>, на примере школьного экзамена, пока</w:t>
      </w:r>
      <w:r>
        <w:rPr>
          <w:rFonts w:ascii="Favorit Pro Light" w:eastAsia="Favorit Pro Light" w:hAnsi="Favorit Pro Light" w:cs="Favorit Pro Light"/>
          <w:b/>
        </w:rPr>
        <w:t>жет молодым зрителям</w:t>
      </w:r>
      <w:r w:rsidRPr="000879A4">
        <w:rPr>
          <w:rFonts w:ascii="Favorit Pro Light" w:eastAsia="Favorit Pro Light" w:hAnsi="Favorit Pro Light" w:cs="Favorit Pro Light"/>
          <w:b/>
        </w:rPr>
        <w:t xml:space="preserve">, как важно расширять кругозор и стремиться к знаниям не только в определенной области, но и в самых разных сферах. </w:t>
      </w:r>
      <w:r w:rsidR="00542BFE" w:rsidRPr="00542BFE">
        <w:rPr>
          <w:rFonts w:ascii="Favorit Pro Light" w:eastAsia="Favorit Pro Light" w:hAnsi="Favorit Pro Light" w:cs="Favorit Pro Light"/>
          <w:b/>
        </w:rPr>
        <w:t>Показ спектакля – завершающее мероприятие федерального Просветительского марафона</w:t>
      </w:r>
      <w:r w:rsidR="002D178A">
        <w:rPr>
          <w:rFonts w:ascii="Favorit Pro Light" w:eastAsia="Favorit Pro Light" w:hAnsi="Favorit Pro Light" w:cs="Favorit Pro Light"/>
          <w:b/>
        </w:rPr>
        <w:t xml:space="preserve"> «Знание»</w:t>
      </w:r>
      <w:r w:rsidR="00542BFE" w:rsidRPr="00542BFE">
        <w:rPr>
          <w:rFonts w:ascii="Favorit Pro Light" w:eastAsia="Favorit Pro Light" w:hAnsi="Favorit Pro Light" w:cs="Favorit Pro Light"/>
          <w:b/>
        </w:rPr>
        <w:t>, который пройдет с 31 августа по 2 сентября.</w:t>
      </w:r>
      <w:r w:rsidR="00542BFE">
        <w:rPr>
          <w:rFonts w:ascii="Favorit Pro Light" w:eastAsia="Favorit Pro Light" w:hAnsi="Favorit Pro Light" w:cs="Favorit Pro Light"/>
          <w:b/>
        </w:rPr>
        <w:t xml:space="preserve"> </w:t>
      </w:r>
      <w:r>
        <w:rPr>
          <w:rFonts w:ascii="Favorit Pro Light" w:eastAsia="Favorit Pro Light" w:hAnsi="Favorit Pro Light" w:cs="Favorit Pro Light"/>
          <w:b/>
        </w:rPr>
        <w:t xml:space="preserve">Прямая трансляция будет доступна в социальных сетях и на </w:t>
      </w:r>
      <w:hyperlink r:id="rId6">
        <w:r>
          <w:rPr>
            <w:rFonts w:ascii="Favorit Pro Light" w:eastAsia="Favorit Pro Light" w:hAnsi="Favorit Pro Light" w:cs="Favorit Pro Light"/>
            <w:b/>
            <w:color w:val="1155CC"/>
            <w:u w:val="single"/>
          </w:rPr>
          <w:t xml:space="preserve">сайте </w:t>
        </w:r>
        <w:r w:rsidR="00701CAA">
          <w:rPr>
            <w:rFonts w:ascii="Favorit Pro Light" w:eastAsia="Favorit Pro Light" w:hAnsi="Favorit Pro Light" w:cs="Favorit Pro Light"/>
            <w:b/>
            <w:color w:val="1155CC"/>
            <w:u w:val="single"/>
          </w:rPr>
          <w:t>Российского о</w:t>
        </w:r>
        <w:r>
          <w:rPr>
            <w:rFonts w:ascii="Favorit Pro Light" w:eastAsia="Favorit Pro Light" w:hAnsi="Favorit Pro Light" w:cs="Favorit Pro Light"/>
            <w:b/>
            <w:color w:val="1155CC"/>
            <w:u w:val="single"/>
          </w:rPr>
          <w:t>бщества «Знание»</w:t>
        </w:r>
      </w:hyperlink>
      <w:r>
        <w:rPr>
          <w:rFonts w:ascii="Favorit Pro Light" w:eastAsia="Favorit Pro Light" w:hAnsi="Favorit Pro Light" w:cs="Favorit Pro Light"/>
          <w:b/>
        </w:rPr>
        <w:t xml:space="preserve">.  </w:t>
      </w:r>
    </w:p>
    <w:p w14:paraId="78C884F3" w14:textId="77777777" w:rsidR="002C48CD" w:rsidRDefault="000879A4" w:rsidP="002C48CD">
      <w:pPr>
        <w:spacing w:after="120"/>
        <w:ind w:left="-284"/>
        <w:jc w:val="both"/>
        <w:rPr>
          <w:rFonts w:ascii="Favorit Pro Light" w:eastAsia="Favorit Pro Light" w:hAnsi="Favorit Pro Light" w:cs="Favorit Pro Light"/>
        </w:rPr>
      </w:pPr>
      <w:r w:rsidRPr="000879A4">
        <w:rPr>
          <w:rFonts w:ascii="Favorit Pro Light" w:eastAsia="Favorit Pro Light" w:hAnsi="Favorit Pro Light" w:cs="Favorit Pro Light"/>
          <w:bCs/>
        </w:rPr>
        <w:t xml:space="preserve">Взаимоотношения отца и сына – одна из сюжетных линий спектакля, рассказывающего о сложностях принятия правильного решения при наличии множества вариантов. Известный актер, телеведущий и шоумен Михаил Башкатов сыграет роль отца, а восходящая звезда российского кино Марк </w:t>
      </w:r>
      <w:proofErr w:type="spellStart"/>
      <w:r w:rsidRPr="000879A4">
        <w:rPr>
          <w:rFonts w:ascii="Favorit Pro Light" w:eastAsia="Favorit Pro Light" w:hAnsi="Favorit Pro Light" w:cs="Favorit Pro Light"/>
          <w:bCs/>
        </w:rPr>
        <w:t>Эйдельштейн</w:t>
      </w:r>
      <w:proofErr w:type="spellEnd"/>
      <w:r w:rsidRPr="000879A4">
        <w:rPr>
          <w:rFonts w:ascii="Favorit Pro Light" w:eastAsia="Favorit Pro Light" w:hAnsi="Favorit Pro Light" w:cs="Favorit Pro Light"/>
          <w:bCs/>
        </w:rPr>
        <w:t xml:space="preserve"> – сына. Роль матери исполнит актриса театра и кино, лауреат премии «Ника» Дарья </w:t>
      </w:r>
      <w:proofErr w:type="spellStart"/>
      <w:r w:rsidRPr="000879A4">
        <w:rPr>
          <w:rFonts w:ascii="Favorit Pro Light" w:eastAsia="Favorit Pro Light" w:hAnsi="Favorit Pro Light" w:cs="Favorit Pro Light"/>
          <w:bCs/>
        </w:rPr>
        <w:t>Екамасова</w:t>
      </w:r>
      <w:proofErr w:type="spellEnd"/>
      <w:r w:rsidRPr="000879A4">
        <w:rPr>
          <w:rFonts w:ascii="Favorit Pro Light" w:eastAsia="Favorit Pro Light" w:hAnsi="Favorit Pro Light" w:cs="Favorit Pro Light"/>
          <w:bCs/>
        </w:rPr>
        <w:t xml:space="preserve">.  </w:t>
      </w:r>
      <w:r w:rsidR="002C48CD">
        <w:rPr>
          <w:rFonts w:ascii="Favorit Pro Light" w:eastAsia="Favorit Pro Light" w:hAnsi="Favorit Pro Light" w:cs="Favorit Pro Light"/>
        </w:rPr>
        <w:t xml:space="preserve">Постановкой спектакля занимается лауреат премии «Золотая маска», преподаватель Школы-студии МХАТ и режиссер театра «Практика» Юрий Квятковский. </w:t>
      </w:r>
    </w:p>
    <w:p w14:paraId="393C99E5" w14:textId="204F6D6F" w:rsidR="00405EBD" w:rsidRDefault="007A4089" w:rsidP="002C48CD">
      <w:pPr>
        <w:spacing w:before="120" w:after="120"/>
        <w:ind w:left="-284"/>
        <w:jc w:val="both"/>
        <w:rPr>
          <w:rFonts w:ascii="Favorit Pro Light" w:eastAsia="Favorit Pro Light" w:hAnsi="Favorit Pro Light" w:cs="Favorit Pro Light"/>
        </w:rPr>
      </w:pPr>
      <w:r>
        <w:rPr>
          <w:rFonts w:ascii="Favorit Pro Light" w:eastAsia="Favorit Pro Light" w:hAnsi="Favorit Pro Light" w:cs="Favorit Pro Light"/>
        </w:rPr>
        <w:t>«</w:t>
      </w:r>
      <w:r w:rsidR="002C48CD">
        <w:rPr>
          <w:rFonts w:ascii="Favorit Pro Light" w:eastAsia="Favorit Pro Light" w:hAnsi="Favorit Pro Light" w:cs="Favorit Pro Light"/>
        </w:rPr>
        <w:t>Каждому подростку всегда кажется, что проблемы, с которыми он сталкивается – они вселенского масштаба. Наш спектакль, на мой взгляд, несет не только просветительскую, но и терапевтическую функцию и позволяет донести до ребят, что всё не так страшно и они не одиноки. Спектакль длится всего один акт, не больше часа. Это удобный для ребят формат, поэтому, считаю, что молодежь обязательно должна его посмотреть. Приглашаю всех желающих посмотреть премьеру, которая будет транслироваться онлайн на сайте Общества «Знание</w:t>
      </w:r>
      <w:r w:rsidR="00841B5C">
        <w:rPr>
          <w:rFonts w:ascii="Favorit Pro Light" w:eastAsia="Favorit Pro Light" w:hAnsi="Favorit Pro Light" w:cs="Favorit Pro Light"/>
        </w:rPr>
        <w:t>»»</w:t>
      </w:r>
      <w:r>
        <w:rPr>
          <w:rFonts w:ascii="Favorit Pro Light" w:eastAsia="Favorit Pro Light" w:hAnsi="Favorit Pro Light" w:cs="Favorit Pro Light"/>
        </w:rPr>
        <w:t xml:space="preserve">, – </w:t>
      </w:r>
      <w:r w:rsidR="001A55D2">
        <w:rPr>
          <w:rFonts w:ascii="Favorit Pro Light" w:eastAsia="Favorit Pro Light" w:hAnsi="Favorit Pro Light" w:cs="Favorit Pro Light"/>
        </w:rPr>
        <w:t xml:space="preserve">отметил актер </w:t>
      </w:r>
      <w:r w:rsidR="001A55D2" w:rsidRPr="001A55D2">
        <w:rPr>
          <w:rFonts w:ascii="Favorit Pro Light" w:eastAsia="Favorit Pro Light" w:hAnsi="Favorit Pro Light" w:cs="Favorit Pro Light"/>
          <w:b/>
          <w:bCs/>
        </w:rPr>
        <w:t>Михаил Башкатов</w:t>
      </w:r>
      <w:r w:rsidR="001A55D2">
        <w:rPr>
          <w:rFonts w:ascii="Favorit Pro Light" w:eastAsia="Favorit Pro Light" w:hAnsi="Favorit Pro Light" w:cs="Favorit Pro Light"/>
        </w:rPr>
        <w:t>.</w:t>
      </w:r>
    </w:p>
    <w:p w14:paraId="6434DEA8" w14:textId="77777777" w:rsidR="002C48CD" w:rsidRPr="000879A4" w:rsidRDefault="002C48CD" w:rsidP="002C48CD">
      <w:pPr>
        <w:spacing w:after="120"/>
        <w:ind w:left="-284"/>
        <w:jc w:val="both"/>
        <w:rPr>
          <w:rFonts w:ascii="Favorit Pro Light" w:eastAsia="Favorit Pro Light" w:hAnsi="Favorit Pro Light" w:cs="Favorit Pro Light"/>
          <w:bCs/>
        </w:rPr>
      </w:pPr>
      <w:r w:rsidRPr="000879A4">
        <w:rPr>
          <w:rFonts w:ascii="Favorit Pro Light" w:eastAsia="Favorit Pro Light" w:hAnsi="Favorit Pro Light" w:cs="Favorit Pro Light"/>
          <w:bCs/>
        </w:rPr>
        <w:t>Премьера спектакля даст старт масштабному театральному фестивалю «</w:t>
      </w:r>
      <w:proofErr w:type="spellStart"/>
      <w:r w:rsidRPr="000879A4">
        <w:rPr>
          <w:rFonts w:ascii="Favorit Pro Light" w:eastAsia="Favorit Pro Light" w:hAnsi="Favorit Pro Light" w:cs="Favorit Pro Light"/>
          <w:bCs/>
        </w:rPr>
        <w:t>Знание.Театр</w:t>
      </w:r>
      <w:proofErr w:type="spellEnd"/>
      <w:r w:rsidRPr="000879A4">
        <w:rPr>
          <w:rFonts w:ascii="Favorit Pro Light" w:eastAsia="Favorit Pro Light" w:hAnsi="Favorit Pro Light" w:cs="Favorit Pro Light"/>
          <w:bCs/>
        </w:rPr>
        <w:t>». В его программу войдут тематические лекции, мастер-классы, читки и экспертные круглые столы от ведущих театральных деятелей России. Фестиваль пройдет на площадках Владивостока (21 сентября), Новосибирска (4 октября), Нижнего Новгорода (18 октября), Екатеринбурга (октябрь) и Санкт-Петербурга (2 ноября).</w:t>
      </w:r>
    </w:p>
    <w:p w14:paraId="11306AF9" w14:textId="10D72DA2" w:rsidR="001A55D2" w:rsidRDefault="00D94F0F" w:rsidP="00CF172F">
      <w:pPr>
        <w:spacing w:after="120"/>
        <w:ind w:left="-284"/>
        <w:jc w:val="both"/>
        <w:rPr>
          <w:rFonts w:ascii="Favorit Pro Light" w:eastAsia="Favorit Pro Light" w:hAnsi="Favorit Pro Light" w:cs="Favorit Pro Light"/>
        </w:rPr>
      </w:pPr>
      <w:r>
        <w:rPr>
          <w:rFonts w:ascii="Favorit Pro Light" w:eastAsia="Favorit Pro Light" w:hAnsi="Favorit Pro Light" w:cs="Favorit Pro Light"/>
        </w:rPr>
        <w:lastRenderedPageBreak/>
        <w:t>«Спектакль, поставленный в рамках проекта Российского общества «Знани</w:t>
      </w:r>
      <w:r w:rsidR="00701CAA">
        <w:rPr>
          <w:rFonts w:ascii="Favorit Pro Light" w:eastAsia="Favorit Pro Light" w:hAnsi="Favorit Pro Light" w:cs="Favorit Pro Light"/>
        </w:rPr>
        <w:t>е</w:t>
      </w:r>
      <w:r>
        <w:rPr>
          <w:rFonts w:ascii="Favorit Pro Light" w:eastAsia="Favorit Pro Light" w:hAnsi="Favorit Pro Light" w:cs="Favorit Pro Light"/>
        </w:rPr>
        <w:t xml:space="preserve">» </w:t>
      </w:r>
      <w:r w:rsidRPr="00D94F0F">
        <w:rPr>
          <w:rFonts w:ascii="Favorit Pro Light" w:eastAsia="Favorit Pro Light" w:hAnsi="Favorit Pro Light" w:cs="Favorit Pro Light"/>
        </w:rPr>
        <w:t>абсолютно уникален</w:t>
      </w:r>
      <w:r w:rsidR="001A55D2">
        <w:rPr>
          <w:rFonts w:ascii="Favorit Pro Light" w:eastAsia="Favorit Pro Light" w:hAnsi="Favorit Pro Light" w:cs="Favorit Pro Light"/>
        </w:rPr>
        <w:t xml:space="preserve">, и, я уверен, что зрители будут приятно удивлены. Мы старались сделать постановку достаточно необычной с учетом декораций, подбора персонажей и самой структуры пьесы. Сегодня театр – это один из самых популярных видов </w:t>
      </w:r>
      <w:r w:rsidR="00701CAA">
        <w:rPr>
          <w:rFonts w:ascii="Favorit Pro Light" w:eastAsia="Favorit Pro Light" w:hAnsi="Favorit Pro Light" w:cs="Favorit Pro Light"/>
        </w:rPr>
        <w:t>искусства,</w:t>
      </w:r>
      <w:r w:rsidR="001A55D2">
        <w:rPr>
          <w:rFonts w:ascii="Favorit Pro Light" w:eastAsia="Favorit Pro Light" w:hAnsi="Favorit Pro Light" w:cs="Favorit Pro Light"/>
        </w:rPr>
        <w:t xml:space="preserve"> и я надеюсь, что этот проект позволит развить молодежные любительские коллективы по всей стране», – говорит режиссер проекта «</w:t>
      </w:r>
      <w:proofErr w:type="spellStart"/>
      <w:r w:rsidR="001A55D2">
        <w:rPr>
          <w:rFonts w:ascii="Favorit Pro Light" w:eastAsia="Favorit Pro Light" w:hAnsi="Favorit Pro Light" w:cs="Favorit Pro Light"/>
        </w:rPr>
        <w:t>Знание.Театр</w:t>
      </w:r>
      <w:proofErr w:type="spellEnd"/>
      <w:r w:rsidR="001A55D2">
        <w:rPr>
          <w:rFonts w:ascii="Favorit Pro Light" w:eastAsia="Favorit Pro Light" w:hAnsi="Favorit Pro Light" w:cs="Favorit Pro Light"/>
        </w:rPr>
        <w:t xml:space="preserve">» </w:t>
      </w:r>
      <w:r w:rsidR="001A55D2">
        <w:rPr>
          <w:rFonts w:ascii="Favorit Pro Light" w:eastAsia="Favorit Pro Light" w:hAnsi="Favorit Pro Light" w:cs="Favorit Pro Light"/>
          <w:b/>
        </w:rPr>
        <w:t>Юрий Квятковский</w:t>
      </w:r>
      <w:r w:rsidR="001A55D2">
        <w:rPr>
          <w:rFonts w:ascii="Favorit Pro Light" w:eastAsia="Favorit Pro Light" w:hAnsi="Favorit Pro Light" w:cs="Favorit Pro Light"/>
        </w:rPr>
        <w:t>.</w:t>
      </w:r>
      <w:r w:rsidR="001A55D2">
        <w:rPr>
          <w:rFonts w:ascii="Favorit Pro Light" w:eastAsia="Favorit Pro Light" w:hAnsi="Favorit Pro Light" w:cs="Favorit Pro Light"/>
          <w:highlight w:val="yellow"/>
        </w:rPr>
        <w:t xml:space="preserve"> </w:t>
      </w:r>
      <w:r w:rsidR="001A55D2">
        <w:rPr>
          <w:rFonts w:ascii="Favorit Pro Light" w:eastAsia="Favorit Pro Light" w:hAnsi="Favorit Pro Light" w:cs="Favorit Pro Light"/>
        </w:rPr>
        <w:t xml:space="preserve"> </w:t>
      </w:r>
    </w:p>
    <w:p w14:paraId="4E559903" w14:textId="77777777" w:rsidR="00405EBD" w:rsidRDefault="007A4089">
      <w:pPr>
        <w:spacing w:after="120"/>
        <w:ind w:left="-284"/>
        <w:jc w:val="both"/>
        <w:rPr>
          <w:rFonts w:ascii="Favorit Pro Light" w:eastAsia="Favorit Pro Light" w:hAnsi="Favorit Pro Light" w:cs="Favorit Pro Light"/>
        </w:rPr>
      </w:pPr>
      <w:r>
        <w:rPr>
          <w:rFonts w:ascii="Favorit Pro Light" w:eastAsia="Favorit Pro Light" w:hAnsi="Favorit Pro Light" w:cs="Favorit Pro Light"/>
        </w:rPr>
        <w:t>Российское общество «Знание» также разработает специальную онлайн-инструкцию, которая поможет школьным и студенческим театральным студиям самостоятельно поставить пьесу-победителя на своих площадках. Она будет содержать видео-урок по созданию спектакля, подробную информацию об этапах постановки, задачах режиссера, костюмера, гримера и представителей других театральных профессий. Осенью молодежные коллективы смогут принять участие в конкурсе на лучшую постановку. Для этого необходимо поставить спектакль, записать его на видео и прислать на конкурс. Лучшие постановки будут объявлены в декабре и в 2023 году представлены широкой публике в Москве.</w:t>
      </w:r>
    </w:p>
    <w:p w14:paraId="423DBBB8" w14:textId="3617A3F9" w:rsidR="00405EBD" w:rsidRDefault="007A4089">
      <w:pPr>
        <w:spacing w:after="120"/>
        <w:ind w:left="-284"/>
        <w:jc w:val="both"/>
        <w:rPr>
          <w:rFonts w:ascii="Favorit Pro Light" w:eastAsia="Favorit Pro Light" w:hAnsi="Favorit Pro Light" w:cs="Favorit Pro Light"/>
        </w:rPr>
      </w:pPr>
      <w:r>
        <w:rPr>
          <w:rFonts w:ascii="Favorit Pro Light" w:eastAsia="Favorit Pro Light" w:hAnsi="Favorit Pro Light" w:cs="Favorit Pro Light"/>
        </w:rPr>
        <w:t>Напомним, всероссийский конкурс «</w:t>
      </w:r>
      <w:proofErr w:type="spellStart"/>
      <w:r>
        <w:rPr>
          <w:rFonts w:ascii="Favorit Pro Light" w:eastAsia="Favorit Pro Light" w:hAnsi="Favorit Pro Light" w:cs="Favorit Pro Light"/>
        </w:rPr>
        <w:t>Знание.Театр</w:t>
      </w:r>
      <w:proofErr w:type="spellEnd"/>
      <w:r>
        <w:rPr>
          <w:rFonts w:ascii="Favorit Pro Light" w:eastAsia="Favorit Pro Light" w:hAnsi="Favorit Pro Light" w:cs="Favorit Pro Light"/>
        </w:rPr>
        <w:t>» на лучшую просветительскую пьесу для молодежи проводился с 18 апреля по 30 мая 2022 года. Было подано 420 работ из 68 регионов России.</w:t>
      </w:r>
      <w:r w:rsidR="0048497F">
        <w:rPr>
          <w:rFonts w:ascii="Favorit Pro Light" w:eastAsia="Favorit Pro Light" w:hAnsi="Favorit Pro Light" w:cs="Favorit Pro Light"/>
        </w:rPr>
        <w:t xml:space="preserve"> </w:t>
      </w:r>
      <w:r>
        <w:rPr>
          <w:rFonts w:ascii="Favorit Pro Light" w:eastAsia="Favorit Pro Light" w:hAnsi="Favorit Pro Light" w:cs="Favorit Pro Light"/>
        </w:rPr>
        <w:t xml:space="preserve">В середине июня Общество «Знание» и экспертное жюри выбрали лучшее произведение. Победителем стала пьеса «Трудный экзамен» 29-летней Гульнары </w:t>
      </w:r>
      <w:proofErr w:type="spellStart"/>
      <w:r>
        <w:rPr>
          <w:rFonts w:ascii="Favorit Pro Light" w:eastAsia="Favorit Pro Light" w:hAnsi="Favorit Pro Light" w:cs="Favorit Pro Light"/>
        </w:rPr>
        <w:t>Искалиевой</w:t>
      </w:r>
      <w:proofErr w:type="spellEnd"/>
      <w:r>
        <w:rPr>
          <w:rFonts w:ascii="Favorit Pro Light" w:eastAsia="Favorit Pro Light" w:hAnsi="Favorit Pro Light" w:cs="Favorit Pro Light"/>
        </w:rPr>
        <w:t xml:space="preserve"> из Астрахани. Девушка работает главным специалистом службы электрических режимов в Астраханском региональном диспетчерском управлении системного оператора единой энергетической системы, а в свободное время занимается литературой и театром. В ходе отбора жюри также отметило три пьесы, читки которых войдут в программу фестиваля – это работы «Умные линзы» Юлии </w:t>
      </w:r>
      <w:proofErr w:type="spellStart"/>
      <w:r>
        <w:rPr>
          <w:rFonts w:ascii="Favorit Pro Light" w:eastAsia="Favorit Pro Light" w:hAnsi="Favorit Pro Light" w:cs="Favorit Pro Light"/>
        </w:rPr>
        <w:t>Бочаровой</w:t>
      </w:r>
      <w:proofErr w:type="spellEnd"/>
      <w:r>
        <w:rPr>
          <w:rFonts w:ascii="Favorit Pro Light" w:eastAsia="Favorit Pro Light" w:hAnsi="Favorit Pro Light" w:cs="Favorit Pro Light"/>
        </w:rPr>
        <w:t xml:space="preserve"> (г. Москва), «Ноябрьский зов» Марии </w:t>
      </w:r>
      <w:proofErr w:type="spellStart"/>
      <w:r>
        <w:rPr>
          <w:rFonts w:ascii="Favorit Pro Light" w:eastAsia="Favorit Pro Light" w:hAnsi="Favorit Pro Light" w:cs="Favorit Pro Light"/>
        </w:rPr>
        <w:t>Малухиной</w:t>
      </w:r>
      <w:proofErr w:type="spellEnd"/>
      <w:r>
        <w:rPr>
          <w:rFonts w:ascii="Favorit Pro Light" w:eastAsia="Favorit Pro Light" w:hAnsi="Favorit Pro Light" w:cs="Favorit Pro Light"/>
        </w:rPr>
        <w:t xml:space="preserve"> (г. Москва) и «Фабрика» Натальи Ключаревой (г. Ярославль). </w:t>
      </w:r>
    </w:p>
    <w:p w14:paraId="555760ED" w14:textId="1B94A888" w:rsidR="00405EBD" w:rsidRDefault="007A4089">
      <w:pPr>
        <w:spacing w:after="120"/>
        <w:ind w:left="-284"/>
        <w:jc w:val="both"/>
        <w:rPr>
          <w:rFonts w:ascii="Favorit Pro Light" w:eastAsia="Favorit Pro Light" w:hAnsi="Favorit Pro Light" w:cs="Favorit Pro Light"/>
        </w:rPr>
      </w:pPr>
      <w:r>
        <w:rPr>
          <w:rFonts w:ascii="Favorit Pro Light" w:eastAsia="Favorit Pro Light" w:hAnsi="Favorit Pro Light" w:cs="Favorit Pro Light"/>
        </w:rPr>
        <w:t>Проект «</w:t>
      </w:r>
      <w:proofErr w:type="spellStart"/>
      <w:r>
        <w:rPr>
          <w:rFonts w:ascii="Favorit Pro Light" w:eastAsia="Favorit Pro Light" w:hAnsi="Favorit Pro Light" w:cs="Favorit Pro Light"/>
        </w:rPr>
        <w:t>Знание.Театр</w:t>
      </w:r>
      <w:proofErr w:type="spellEnd"/>
      <w:r>
        <w:rPr>
          <w:rFonts w:ascii="Favorit Pro Light" w:eastAsia="Favorit Pro Light" w:hAnsi="Favorit Pro Light" w:cs="Favorit Pro Light"/>
        </w:rPr>
        <w:t>» проводится Российским обществом «Знание» при поддержке Министерства просвещения РФ, Министерства культуры РФ, а также Министерства науки и высшего образования РФ. Партнером Проекта выступает театр «Практика».</w:t>
      </w:r>
    </w:p>
    <w:p w14:paraId="5491B3A7" w14:textId="77777777" w:rsidR="00AC68C6" w:rsidRDefault="00AC68C6" w:rsidP="00AC68C6">
      <w:pPr>
        <w:shd w:val="clear" w:color="auto" w:fill="FFFFFF"/>
        <w:ind w:left="-284" w:right="-183"/>
        <w:rPr>
          <w:rFonts w:ascii="Favorit Pro Light" w:eastAsia="Favorit Pro Light" w:hAnsi="Favorit Pro Light" w:cs="Favorit Pro Light"/>
          <w:i/>
          <w:sz w:val="20"/>
          <w:szCs w:val="20"/>
        </w:rPr>
      </w:pPr>
    </w:p>
    <w:p w14:paraId="074E6250" w14:textId="5A0E666C" w:rsidR="00AC68C6" w:rsidRDefault="00AC68C6" w:rsidP="00AC68C6">
      <w:pPr>
        <w:shd w:val="clear" w:color="auto" w:fill="FFFFFF"/>
        <w:ind w:left="-284" w:right="-183"/>
        <w:rPr>
          <w:rFonts w:ascii="Favorit Pro Light" w:eastAsia="Favorit Pro Light" w:hAnsi="Favorit Pro Light" w:cs="Favorit Pro Light"/>
          <w:i/>
          <w:sz w:val="20"/>
          <w:szCs w:val="20"/>
        </w:rPr>
      </w:pPr>
      <w:r w:rsidRPr="00B17D43">
        <w:rPr>
          <w:rFonts w:ascii="Favorit Pro Light" w:eastAsia="Favorit Pro Light" w:hAnsi="Favorit Pro Light" w:cs="Favorit Pro Light"/>
          <w:i/>
          <w:sz w:val="20"/>
          <w:szCs w:val="20"/>
        </w:rPr>
        <w:t>Ссылка на фото</w:t>
      </w:r>
      <w:r w:rsidR="002F0840">
        <w:rPr>
          <w:rFonts w:ascii="Favorit Pro Light" w:eastAsia="Favorit Pro Light" w:hAnsi="Favorit Pro Light" w:cs="Favorit Pro Light"/>
          <w:i/>
          <w:sz w:val="20"/>
          <w:szCs w:val="20"/>
        </w:rPr>
        <w:t xml:space="preserve"> и видео</w:t>
      </w:r>
      <w:r w:rsidRPr="00B17D43">
        <w:rPr>
          <w:rFonts w:ascii="Favorit Pro Light" w:eastAsia="Favorit Pro Light" w:hAnsi="Favorit Pro Light" w:cs="Favorit Pro Light"/>
          <w:i/>
          <w:sz w:val="20"/>
          <w:szCs w:val="20"/>
        </w:rPr>
        <w:t xml:space="preserve">материалы: </w:t>
      </w:r>
      <w:hyperlink r:id="rId7" w:history="1">
        <w:r w:rsidR="00070CB7" w:rsidRPr="002B0336">
          <w:rPr>
            <w:rStyle w:val="a5"/>
            <w:rFonts w:ascii="Favorit Pro Light" w:eastAsia="Favorit Pro Light" w:hAnsi="Favorit Pro Light" w:cs="Favorit Pro Light"/>
            <w:i/>
            <w:sz w:val="20"/>
            <w:szCs w:val="20"/>
          </w:rPr>
          <w:t>https://disk.yandex.ru/d/kcndqixTdtE14Q</w:t>
        </w:r>
      </w:hyperlink>
    </w:p>
    <w:p w14:paraId="142E5132" w14:textId="77777777" w:rsidR="00405EBD" w:rsidRDefault="007A4089">
      <w:pPr>
        <w:spacing w:before="240" w:after="240"/>
        <w:ind w:left="-284" w:right="-183"/>
        <w:jc w:val="both"/>
        <w:rPr>
          <w:rFonts w:ascii="Favorit Pro Light" w:eastAsia="Favorit Pro Light" w:hAnsi="Favorit Pro Light" w:cs="Favorit Pro Light"/>
          <w:i/>
          <w:sz w:val="20"/>
          <w:szCs w:val="20"/>
        </w:rPr>
      </w:pPr>
      <w:r>
        <w:rPr>
          <w:rFonts w:ascii="Favorit Pro Light" w:eastAsia="Favorit Pro Light" w:hAnsi="Favorit Pro Light" w:cs="Favorit Pro Light"/>
          <w:b/>
          <w:i/>
          <w:sz w:val="20"/>
          <w:szCs w:val="20"/>
        </w:rPr>
        <w:t>Российское общество «Знание»</w:t>
      </w:r>
      <w:r>
        <w:rPr>
          <w:rFonts w:ascii="Favorit Pro Light" w:eastAsia="Favorit Pro Light" w:hAnsi="Favorit Pro Light" w:cs="Favorit Pro Light"/>
          <w:i/>
          <w:sz w:val="20"/>
          <w:szCs w:val="20"/>
        </w:rPr>
        <w:t xml:space="preserve"> ведет свою историю от советской общественной организации, основанной в 1947 году по инициативе представителей советской интеллигенции как «Всесоюзное общество по распространению политических и научных знаний» (с 1963 года — Всесоюзное общество «Знание», с 1991 года — Общество «Знание России»). Члены Общества занимались популяризацией науки, читали лекции о достижениях советского хозяйства и промышленности. В 2016 году «Знание России» было преобразовано в Общероссийскую общественно-государственную просветительскую организацию «Российское общество «Знание». 21 апреля 2021 года в Послании Президента РФ Федеральному собранию РФ Владимир Путин заявил о необходимости перезапуска Российского общества «Знание» на современной цифровой платформе. </w:t>
      </w:r>
      <w:r>
        <w:rPr>
          <w:rFonts w:ascii="Favorit Pro Light" w:eastAsia="Favorit Pro Light" w:hAnsi="Favorit Pro Light" w:cs="Favorit Pro Light"/>
          <w:i/>
          <w:sz w:val="20"/>
          <w:szCs w:val="20"/>
        </w:rPr>
        <w:br/>
      </w:r>
      <w:r>
        <w:rPr>
          <w:rFonts w:ascii="Favorit Pro Light" w:eastAsia="Favorit Pro Light" w:hAnsi="Favorit Pro Light" w:cs="Favorit Pro Light"/>
          <w:i/>
          <w:sz w:val="20"/>
          <w:szCs w:val="20"/>
        </w:rPr>
        <w:lastRenderedPageBreak/>
        <w:t>Больше информации о деятельности Российского общества «Знание» — на</w:t>
      </w:r>
      <w:hyperlink r:id="rId8">
        <w:r>
          <w:rPr>
            <w:rFonts w:ascii="Favorit Pro Light" w:eastAsia="Favorit Pro Light" w:hAnsi="Favorit Pro Light" w:cs="Favorit Pro Light"/>
            <w:i/>
            <w:sz w:val="20"/>
            <w:szCs w:val="20"/>
          </w:rPr>
          <w:t xml:space="preserve"> </w:t>
        </w:r>
      </w:hyperlink>
      <w:hyperlink r:id="rId9">
        <w:r>
          <w:rPr>
            <w:rFonts w:ascii="Favorit Pro Light" w:eastAsia="Favorit Pro Light" w:hAnsi="Favorit Pro Light" w:cs="Favorit Pro Light"/>
            <w:i/>
            <w:sz w:val="20"/>
            <w:szCs w:val="20"/>
            <w:u w:val="single"/>
          </w:rPr>
          <w:t>сайте</w:t>
        </w:r>
      </w:hyperlink>
      <w:r>
        <w:rPr>
          <w:rFonts w:ascii="Favorit Pro Light" w:eastAsia="Favorit Pro Light" w:hAnsi="Favorit Pro Light" w:cs="Favorit Pro Light"/>
          <w:i/>
          <w:sz w:val="20"/>
          <w:szCs w:val="20"/>
        </w:rPr>
        <w:t xml:space="preserve"> и в социальных сетях:</w:t>
      </w:r>
      <w:hyperlink r:id="rId10">
        <w:r>
          <w:rPr>
            <w:rFonts w:ascii="Favorit Pro Light" w:eastAsia="Favorit Pro Light" w:hAnsi="Favorit Pro Light" w:cs="Favorit Pro Light"/>
            <w:i/>
            <w:sz w:val="20"/>
            <w:szCs w:val="20"/>
            <w:u w:val="single"/>
          </w:rPr>
          <w:t xml:space="preserve"> ВКонтакте</w:t>
        </w:r>
      </w:hyperlink>
      <w:r>
        <w:rPr>
          <w:rFonts w:ascii="Favorit Pro Light" w:eastAsia="Favorit Pro Light" w:hAnsi="Favorit Pro Light" w:cs="Favorit Pro Light"/>
          <w:i/>
          <w:sz w:val="20"/>
          <w:szCs w:val="20"/>
        </w:rPr>
        <w:t>,</w:t>
      </w:r>
      <w:hyperlink r:id="rId11">
        <w:r>
          <w:rPr>
            <w:rFonts w:ascii="Favorit Pro Light" w:eastAsia="Favorit Pro Light" w:hAnsi="Favorit Pro Light" w:cs="Favorit Pro Light"/>
            <w:i/>
            <w:sz w:val="20"/>
            <w:szCs w:val="20"/>
            <w:u w:val="single"/>
          </w:rPr>
          <w:t xml:space="preserve"> </w:t>
        </w:r>
        <w:proofErr w:type="spellStart"/>
        <w:r>
          <w:rPr>
            <w:rFonts w:ascii="Favorit Pro Light" w:eastAsia="Favorit Pro Light" w:hAnsi="Favorit Pro Light" w:cs="Favorit Pro Light"/>
            <w:i/>
            <w:sz w:val="20"/>
            <w:szCs w:val="20"/>
            <w:u w:val="single"/>
          </w:rPr>
          <w:t>Telegram</w:t>
        </w:r>
        <w:proofErr w:type="spellEnd"/>
      </w:hyperlink>
      <w:r>
        <w:rPr>
          <w:rFonts w:ascii="Favorit Pro Light" w:eastAsia="Favorit Pro Light" w:hAnsi="Favorit Pro Light" w:cs="Favorit Pro Light"/>
          <w:i/>
          <w:sz w:val="20"/>
          <w:szCs w:val="20"/>
        </w:rPr>
        <w:t>.</w:t>
      </w:r>
    </w:p>
    <w:p w14:paraId="4FEDB09F" w14:textId="77777777" w:rsidR="00405EBD" w:rsidRDefault="007A4089">
      <w:pPr>
        <w:shd w:val="clear" w:color="auto" w:fill="FFFFFF"/>
        <w:ind w:left="-284" w:right="-183"/>
        <w:rPr>
          <w:rFonts w:ascii="Favorit Pro Light" w:eastAsia="Favorit Pro Light" w:hAnsi="Favorit Pro Light" w:cs="Favorit Pro Light"/>
          <w:sz w:val="20"/>
          <w:szCs w:val="20"/>
        </w:rPr>
      </w:pPr>
      <w:bookmarkStart w:id="0" w:name="_heading=h.lp1e4c1yr5pp" w:colFirst="0" w:colLast="0"/>
      <w:bookmarkEnd w:id="0"/>
      <w:r>
        <w:rPr>
          <w:rFonts w:ascii="Favorit Pro Light" w:eastAsia="Favorit Pro Light" w:hAnsi="Favorit Pro Light" w:cs="Favorit Pro Light"/>
          <w:i/>
          <w:sz w:val="20"/>
          <w:szCs w:val="20"/>
        </w:rPr>
        <w:t xml:space="preserve">Подробности о проекте «Знание. Театр»: </w:t>
      </w:r>
      <w:hyperlink r:id="rId12">
        <w:r>
          <w:rPr>
            <w:rFonts w:ascii="Favorit Pro Light" w:eastAsia="Favorit Pro Light" w:hAnsi="Favorit Pro Light" w:cs="Favorit Pro Light"/>
            <w:i/>
            <w:color w:val="0000FF"/>
            <w:sz w:val="20"/>
            <w:szCs w:val="20"/>
            <w:u w:val="single"/>
          </w:rPr>
          <w:t>theatre.znanierussia.ru</w:t>
        </w:r>
      </w:hyperlink>
    </w:p>
    <w:p w14:paraId="017C60A7" w14:textId="77777777" w:rsidR="00B17D43" w:rsidRDefault="00B17D43" w:rsidP="00B17D43">
      <w:pPr>
        <w:shd w:val="clear" w:color="auto" w:fill="FFFFFF"/>
        <w:ind w:left="-284" w:right="-183"/>
        <w:rPr>
          <w:rFonts w:ascii="Favorit Pro Light" w:eastAsia="Favorit Pro Light" w:hAnsi="Favorit Pro Light" w:cs="Favorit Pro Light"/>
          <w:b/>
          <w:sz w:val="22"/>
          <w:szCs w:val="22"/>
        </w:rPr>
      </w:pPr>
      <w:bookmarkStart w:id="1" w:name="_heading=h.kujdficr55my" w:colFirst="0" w:colLast="0"/>
      <w:bookmarkStart w:id="2" w:name="_heading=h.a7sekdwogfp0" w:colFirst="0" w:colLast="0"/>
      <w:bookmarkEnd w:id="1"/>
      <w:bookmarkEnd w:id="2"/>
    </w:p>
    <w:p w14:paraId="3FBD5922" w14:textId="02BE3797" w:rsidR="0048497F" w:rsidRDefault="007A4089">
      <w:pPr>
        <w:shd w:val="clear" w:color="auto" w:fill="FFFFFF"/>
        <w:ind w:left="-284" w:right="-183"/>
        <w:rPr>
          <w:rFonts w:ascii="Favorit Pro Light" w:eastAsia="Favorit Pro Light" w:hAnsi="Favorit Pro Light" w:cs="Favorit Pro Light"/>
          <w:i/>
          <w:sz w:val="20"/>
          <w:szCs w:val="20"/>
        </w:rPr>
      </w:pPr>
      <w:bookmarkStart w:id="3" w:name="_heading=h.c74o5ifc4v25" w:colFirst="0" w:colLast="0"/>
      <w:bookmarkStart w:id="4" w:name="_heading=h.2vylcz68tmx6" w:colFirst="0" w:colLast="0"/>
      <w:bookmarkStart w:id="5" w:name="_heading=h.pawwxehjl68" w:colFirst="0" w:colLast="0"/>
      <w:bookmarkEnd w:id="3"/>
      <w:bookmarkEnd w:id="4"/>
      <w:bookmarkEnd w:id="5"/>
      <w:r>
        <w:rPr>
          <w:rFonts w:ascii="Favorit Pro Light" w:eastAsia="Favorit Pro Light" w:hAnsi="Favorit Pro Light" w:cs="Favorit Pro Light"/>
          <w:i/>
          <w:sz w:val="20"/>
          <w:szCs w:val="20"/>
        </w:rPr>
        <w:t xml:space="preserve">Контакты для СМИ: </w:t>
      </w:r>
    </w:p>
    <w:p w14:paraId="506166C8" w14:textId="77777777" w:rsidR="0048497F" w:rsidRDefault="007A4089">
      <w:pPr>
        <w:shd w:val="clear" w:color="auto" w:fill="FFFFFF"/>
        <w:ind w:left="-284" w:right="-183"/>
        <w:rPr>
          <w:rFonts w:ascii="Favorit Pro Light" w:eastAsia="Favorit Pro Light" w:hAnsi="Favorit Pro Light" w:cs="Favorit Pro Light"/>
          <w:i/>
          <w:sz w:val="20"/>
          <w:szCs w:val="20"/>
        </w:rPr>
      </w:pPr>
      <w:r>
        <w:rPr>
          <w:rFonts w:ascii="Favorit Pro Light" w:eastAsia="Favorit Pro Light" w:hAnsi="Favorit Pro Light" w:cs="Favorit Pro Light"/>
          <w:i/>
          <w:sz w:val="20"/>
          <w:szCs w:val="20"/>
        </w:rPr>
        <w:t xml:space="preserve">Мария Черных, </w:t>
      </w:r>
    </w:p>
    <w:p w14:paraId="771F3196" w14:textId="77777777" w:rsidR="0048497F" w:rsidRDefault="007A4089">
      <w:pPr>
        <w:shd w:val="clear" w:color="auto" w:fill="FFFFFF"/>
        <w:ind w:left="-284" w:right="-183"/>
        <w:rPr>
          <w:rFonts w:ascii="Favorit Pro Light" w:eastAsia="Favorit Pro Light" w:hAnsi="Favorit Pro Light" w:cs="Favorit Pro Light"/>
          <w:i/>
          <w:sz w:val="20"/>
          <w:szCs w:val="20"/>
        </w:rPr>
      </w:pPr>
      <w:r>
        <w:rPr>
          <w:rFonts w:ascii="Favorit Pro Light" w:eastAsia="Favorit Pro Light" w:hAnsi="Favorit Pro Light" w:cs="Favorit Pro Light"/>
          <w:i/>
          <w:sz w:val="20"/>
          <w:szCs w:val="20"/>
        </w:rPr>
        <w:t xml:space="preserve">+7-925-7777-99-1, </w:t>
      </w:r>
    </w:p>
    <w:p w14:paraId="2E301B4A" w14:textId="43B0F7CC" w:rsidR="00405EBD" w:rsidRDefault="007A4089">
      <w:pPr>
        <w:shd w:val="clear" w:color="auto" w:fill="FFFFFF"/>
        <w:ind w:left="-284" w:right="-183"/>
        <w:rPr>
          <w:rFonts w:ascii="Favorit Pro Light" w:eastAsia="Favorit Pro Light" w:hAnsi="Favorit Pro Light" w:cs="Favorit Pro Light"/>
          <w:i/>
          <w:sz w:val="20"/>
          <w:szCs w:val="20"/>
        </w:rPr>
      </w:pPr>
      <w:r>
        <w:rPr>
          <w:rFonts w:ascii="Favorit Pro Light" w:eastAsia="Favorit Pro Light" w:hAnsi="Favorit Pro Light" w:cs="Favorit Pro Light"/>
          <w:i/>
          <w:sz w:val="20"/>
          <w:szCs w:val="20"/>
        </w:rPr>
        <w:t>pr@znanierussia.ru</w:t>
      </w:r>
    </w:p>
    <w:sectPr w:rsidR="00405EBD">
      <w:pgSz w:w="11906" w:h="16838"/>
      <w:pgMar w:top="1754" w:right="850" w:bottom="1458"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Favorit Pro Light">
    <w:altName w:val="Calibri"/>
    <w:panose1 w:val="02000006030000020004"/>
    <w:charset w:val="00"/>
    <w:family w:val="modern"/>
    <w:notTrueType/>
    <w:pitch w:val="variable"/>
    <w:sig w:usb0="A00002EF" w:usb1="5001A4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EBD"/>
    <w:rsid w:val="00070CB7"/>
    <w:rsid w:val="000879A4"/>
    <w:rsid w:val="001A55D2"/>
    <w:rsid w:val="001D7FFD"/>
    <w:rsid w:val="002C48CD"/>
    <w:rsid w:val="002D178A"/>
    <w:rsid w:val="002F0840"/>
    <w:rsid w:val="00405EBD"/>
    <w:rsid w:val="0048497F"/>
    <w:rsid w:val="00542BFE"/>
    <w:rsid w:val="00701CAA"/>
    <w:rsid w:val="007A4089"/>
    <w:rsid w:val="00841B5C"/>
    <w:rsid w:val="00AC68C6"/>
    <w:rsid w:val="00B17D43"/>
    <w:rsid w:val="00C9663E"/>
    <w:rsid w:val="00CC5584"/>
    <w:rsid w:val="00CF172F"/>
    <w:rsid w:val="00D94F0F"/>
    <w:rsid w:val="00DE7F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39F2"/>
  <w15:docId w15:val="{0F4B1FDE-6F72-45B6-A8B0-A6AA3753D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0F8C"/>
    <w:rPr>
      <w:lang w:eastAsia="en-GB"/>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Normal (Web)"/>
    <w:basedOn w:val="a"/>
    <w:uiPriority w:val="99"/>
    <w:unhideWhenUsed/>
    <w:rsid w:val="00F254C0"/>
    <w:pPr>
      <w:spacing w:before="100" w:beforeAutospacing="1" w:after="100" w:afterAutospacing="1"/>
    </w:pPr>
    <w:rPr>
      <w:lang w:eastAsia="ru-RU"/>
    </w:rPr>
  </w:style>
  <w:style w:type="character" w:styleId="a5">
    <w:name w:val="Hyperlink"/>
    <w:basedOn w:val="a0"/>
    <w:uiPriority w:val="99"/>
    <w:unhideWhenUsed/>
    <w:rsid w:val="00F254C0"/>
    <w:rPr>
      <w:color w:val="0000FF"/>
      <w:u w:val="single"/>
    </w:rPr>
  </w:style>
  <w:style w:type="character" w:customStyle="1" w:styleId="10">
    <w:name w:val="Неразрешенное упоминание1"/>
    <w:basedOn w:val="a0"/>
    <w:uiPriority w:val="99"/>
    <w:semiHidden/>
    <w:unhideWhenUsed/>
    <w:rsid w:val="00B31002"/>
    <w:rPr>
      <w:color w:val="605E5C"/>
      <w:shd w:val="clear" w:color="auto" w:fill="E1DFDD"/>
    </w:rPr>
  </w:style>
  <w:style w:type="character" w:styleId="a6">
    <w:name w:val="FollowedHyperlink"/>
    <w:basedOn w:val="a0"/>
    <w:uiPriority w:val="99"/>
    <w:semiHidden/>
    <w:unhideWhenUsed/>
    <w:rsid w:val="00B267E8"/>
    <w:rPr>
      <w:color w:val="954F72" w:themeColor="followedHyperlink"/>
      <w:u w:val="single"/>
    </w:rPr>
  </w:style>
  <w:style w:type="character" w:styleId="a7">
    <w:name w:val="Emphasis"/>
    <w:basedOn w:val="a0"/>
    <w:uiPriority w:val="20"/>
    <w:qFormat/>
    <w:rsid w:val="005F67B5"/>
    <w:rPr>
      <w:i/>
      <w:iCs/>
    </w:rPr>
  </w:style>
  <w:style w:type="character" w:styleId="a8">
    <w:name w:val="annotation reference"/>
    <w:basedOn w:val="a0"/>
    <w:uiPriority w:val="99"/>
    <w:semiHidden/>
    <w:unhideWhenUsed/>
    <w:rsid w:val="00337EE9"/>
    <w:rPr>
      <w:sz w:val="16"/>
      <w:szCs w:val="16"/>
    </w:rPr>
  </w:style>
  <w:style w:type="paragraph" w:styleId="a9">
    <w:name w:val="annotation text"/>
    <w:basedOn w:val="a"/>
    <w:link w:val="aa"/>
    <w:uiPriority w:val="99"/>
    <w:semiHidden/>
    <w:unhideWhenUsed/>
    <w:rsid w:val="00337EE9"/>
    <w:pPr>
      <w:spacing w:after="160"/>
    </w:pPr>
    <w:rPr>
      <w:rFonts w:asciiTheme="minorHAnsi" w:eastAsiaTheme="minorHAnsi" w:hAnsiTheme="minorHAnsi" w:cstheme="minorBidi"/>
      <w:sz w:val="20"/>
      <w:szCs w:val="20"/>
      <w:lang w:eastAsia="en-US"/>
    </w:rPr>
  </w:style>
  <w:style w:type="character" w:customStyle="1" w:styleId="aa">
    <w:name w:val="Текст примечания Знак"/>
    <w:basedOn w:val="a0"/>
    <w:link w:val="a9"/>
    <w:uiPriority w:val="99"/>
    <w:semiHidden/>
    <w:rsid w:val="00337EE9"/>
    <w:rPr>
      <w:sz w:val="20"/>
      <w:szCs w:val="20"/>
    </w:rPr>
  </w:style>
  <w:style w:type="paragraph" w:styleId="ab">
    <w:name w:val="annotation subject"/>
    <w:basedOn w:val="a9"/>
    <w:next w:val="a9"/>
    <w:link w:val="ac"/>
    <w:uiPriority w:val="99"/>
    <w:semiHidden/>
    <w:unhideWhenUsed/>
    <w:rsid w:val="00337EE9"/>
    <w:rPr>
      <w:b/>
      <w:bCs/>
    </w:rPr>
  </w:style>
  <w:style w:type="character" w:customStyle="1" w:styleId="ac">
    <w:name w:val="Тема примечания Знак"/>
    <w:basedOn w:val="aa"/>
    <w:link w:val="ab"/>
    <w:uiPriority w:val="99"/>
    <w:semiHidden/>
    <w:rsid w:val="00337EE9"/>
    <w:rPr>
      <w:b/>
      <w:bCs/>
      <w:sz w:val="20"/>
      <w:szCs w:val="20"/>
    </w:rPr>
  </w:style>
  <w:style w:type="paragraph" w:styleId="ad">
    <w:name w:val="Revision"/>
    <w:hidden/>
    <w:uiPriority w:val="99"/>
    <w:semiHidden/>
    <w:rsid w:val="008F1EFD"/>
  </w:style>
  <w:style w:type="paragraph" w:styleId="ae">
    <w:name w:val="Balloon Text"/>
    <w:basedOn w:val="a"/>
    <w:link w:val="af"/>
    <w:uiPriority w:val="99"/>
    <w:semiHidden/>
    <w:unhideWhenUsed/>
    <w:rsid w:val="00AC7CEE"/>
    <w:rPr>
      <w:rFonts w:ascii="Segoe UI" w:hAnsi="Segoe UI" w:cs="Segoe UI"/>
      <w:sz w:val="18"/>
      <w:szCs w:val="18"/>
    </w:rPr>
  </w:style>
  <w:style w:type="character" w:customStyle="1" w:styleId="af">
    <w:name w:val="Текст выноски Знак"/>
    <w:basedOn w:val="a0"/>
    <w:link w:val="ae"/>
    <w:uiPriority w:val="99"/>
    <w:semiHidden/>
    <w:rsid w:val="00AC7CEE"/>
    <w:rPr>
      <w:rFonts w:ascii="Segoe UI" w:eastAsia="Times New Roman" w:hAnsi="Segoe UI" w:cs="Segoe UI"/>
      <w:sz w:val="18"/>
      <w:szCs w:val="18"/>
      <w:lang w:eastAsia="en-GB"/>
    </w:rPr>
  </w:style>
  <w:style w:type="character" w:styleId="af0">
    <w:name w:val="Unresolved Mention"/>
    <w:basedOn w:val="a0"/>
    <w:uiPriority w:val="99"/>
    <w:semiHidden/>
    <w:unhideWhenUsed/>
    <w:rsid w:val="0080774E"/>
    <w:rPr>
      <w:color w:val="605E5C"/>
      <w:shd w:val="clear" w:color="auto" w:fill="E1DFDD"/>
    </w:rPr>
  </w:style>
  <w:style w:type="paragraph" w:styleId="af1">
    <w:name w:val="List Paragraph"/>
    <w:basedOn w:val="a"/>
    <w:uiPriority w:val="34"/>
    <w:qFormat/>
    <w:rsid w:val="00172754"/>
    <w:pPr>
      <w:ind w:left="720"/>
      <w:contextualSpacing/>
    </w:pPr>
  </w:style>
  <w:style w:type="paragraph" w:customStyle="1" w:styleId="Default">
    <w:name w:val="Default"/>
    <w:rsid w:val="000F4966"/>
    <w:pPr>
      <w:autoSpaceDE w:val="0"/>
      <w:autoSpaceDN w:val="0"/>
      <w:adjustRightInd w:val="0"/>
    </w:pPr>
    <w:rPr>
      <w:rFonts w:ascii="Arial" w:hAnsi="Arial" w:cs="Arial"/>
      <w:color w:val="000000"/>
    </w:rPr>
  </w:style>
  <w:style w:type="paragraph" w:styleId="af2">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462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nanierussia.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isk.yandex.ru/d/kcndqixTdtE14Q" TargetMode="External"/><Relationship Id="rId12" Type="http://schemas.openxmlformats.org/officeDocument/2006/relationships/hyperlink" Target="https://theatre.znanierussia.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znanierussia.ru/" TargetMode="External"/><Relationship Id="rId11" Type="http://schemas.openxmlformats.org/officeDocument/2006/relationships/hyperlink" Target="https://t.me/Znanie_Russia" TargetMode="External"/><Relationship Id="rId5" Type="http://schemas.openxmlformats.org/officeDocument/2006/relationships/image" Target="media/image1.png"/><Relationship Id="rId10" Type="http://schemas.openxmlformats.org/officeDocument/2006/relationships/hyperlink" Target="https://vk.com/znanierussia" TargetMode="External"/><Relationship Id="rId4" Type="http://schemas.openxmlformats.org/officeDocument/2006/relationships/webSettings" Target="webSettings.xml"/><Relationship Id="rId9" Type="http://schemas.openxmlformats.org/officeDocument/2006/relationships/hyperlink" Target="http://www.znanierussia.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aucjEXYGyVozFN7eSeEv0ExzHw==">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Pages>
  <Words>867</Words>
  <Characters>4945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Иванова</dc:creator>
  <cp:lastModifiedBy>Марина Сигай</cp:lastModifiedBy>
  <cp:revision>16</cp:revision>
  <cp:lastPrinted>2022-08-23T11:18:00Z</cp:lastPrinted>
  <dcterms:created xsi:type="dcterms:W3CDTF">2022-08-10T10:20:00Z</dcterms:created>
  <dcterms:modified xsi:type="dcterms:W3CDTF">2022-08-23T18:05:00Z</dcterms:modified>
</cp:coreProperties>
</file>