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C8B" w:rsidRPr="004B2C8B" w:rsidRDefault="004B2C8B" w:rsidP="004B2C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  <w:bookmarkStart w:id="0" w:name="block-10531812"/>
      <w:r w:rsidRPr="004B2C8B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 xml:space="preserve">МУНИЦИПАЛЬНОЕ ОБЩЕОБРАЗОВАТЕЛЬНОЕ БЮДЖЕТНОЕ УЧРЕЖДЕНИЕ СРЕДНЯЯ ОБЩЕОБРАЗОВАТЕЛЬНАЯ ШКОЛА Д.ИЛЬКИНЕЕВО МУНИЦИПАЛЬНОГО РАЙОНА КУЮРАЗИНСКИЙ РАЙОН </w:t>
      </w:r>
    </w:p>
    <w:p w:rsidR="004B2C8B" w:rsidRPr="004B2C8B" w:rsidRDefault="004B2C8B" w:rsidP="004B2C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  <w:r w:rsidRPr="004B2C8B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 xml:space="preserve">РЕСПУБЛИКИ БАШКОРТОСТАН </w:t>
      </w:r>
    </w:p>
    <w:p w:rsidR="004B2C8B" w:rsidRPr="004B2C8B" w:rsidRDefault="004B2C8B" w:rsidP="004B2C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</w:p>
    <w:p w:rsidR="004B2C8B" w:rsidRPr="004B2C8B" w:rsidRDefault="004B2C8B" w:rsidP="004B2C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</w:p>
    <w:tbl>
      <w:tblPr>
        <w:tblW w:w="5376" w:type="pct"/>
        <w:tblInd w:w="-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3258"/>
        <w:gridCol w:w="3769"/>
      </w:tblGrid>
      <w:tr w:rsidR="004B2C8B" w:rsidRPr="00BD3665" w:rsidTr="004B2C8B">
        <w:trPr>
          <w:trHeight w:val="2192"/>
        </w:trPr>
        <w:tc>
          <w:tcPr>
            <w:tcW w:w="1586" w:type="pct"/>
          </w:tcPr>
          <w:p w:rsidR="004B2C8B" w:rsidRPr="004B2C8B" w:rsidRDefault="004B2C8B" w:rsidP="004B2C8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4B2C8B" w:rsidRPr="004B2C8B" w:rsidRDefault="004B2C8B" w:rsidP="004B2C8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2C8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«Рассмотрено»</w:t>
            </w:r>
          </w:p>
          <w:p w:rsidR="004B2C8B" w:rsidRDefault="004B2C8B" w:rsidP="004B2C8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B2C8B">
              <w:rPr>
                <w:rFonts w:ascii="Times New Roman" w:eastAsia="Times New Roman" w:hAnsi="Times New Roman" w:cs="Times New Roman"/>
                <w:lang w:val="ru-RU" w:eastAsia="ru-RU"/>
              </w:rPr>
              <w:t>на заседании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педагогического совета МБОУ СОШ</w:t>
            </w:r>
          </w:p>
          <w:p w:rsidR="004B2C8B" w:rsidRPr="004B2C8B" w:rsidRDefault="004B2C8B" w:rsidP="004B2C8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д.Илькинеево</w:t>
            </w:r>
            <w:proofErr w:type="spellEnd"/>
          </w:p>
          <w:p w:rsidR="004B2C8B" w:rsidRPr="004B2C8B" w:rsidRDefault="004B2C8B" w:rsidP="004B2C8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C8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Протокол № 1 от </w:t>
            </w:r>
          </w:p>
          <w:p w:rsidR="004B2C8B" w:rsidRPr="004B2C8B" w:rsidRDefault="004B2C8B" w:rsidP="004B2C8B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C8B">
              <w:rPr>
                <w:rFonts w:ascii="Times New Roman" w:eastAsia="Times New Roman" w:hAnsi="Times New Roman" w:cs="Times New Roman"/>
                <w:lang w:val="ru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  <w:r w:rsidRPr="004B2C8B">
              <w:rPr>
                <w:rFonts w:ascii="Times New Roman" w:eastAsia="Times New Roman" w:hAnsi="Times New Roman" w:cs="Times New Roman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сентября</w:t>
            </w:r>
            <w:r w:rsidRPr="004B2C8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2023</w:t>
            </w:r>
            <w:r w:rsidRPr="004B2C8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г.</w:t>
            </w:r>
          </w:p>
          <w:p w:rsidR="004B2C8B" w:rsidRPr="004B2C8B" w:rsidRDefault="004B2C8B" w:rsidP="004B2C8B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C8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 </w:t>
            </w:r>
          </w:p>
        </w:tc>
        <w:tc>
          <w:tcPr>
            <w:tcW w:w="1583" w:type="pct"/>
          </w:tcPr>
          <w:p w:rsidR="004B2C8B" w:rsidRPr="004B2C8B" w:rsidRDefault="004B2C8B" w:rsidP="004B2C8B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4B2C8B" w:rsidRPr="004B2C8B" w:rsidRDefault="004B2C8B" w:rsidP="004B2C8B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2C8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           «Согласовано»</w:t>
            </w:r>
          </w:p>
          <w:p w:rsidR="004B2C8B" w:rsidRPr="004B2C8B" w:rsidRDefault="004B2C8B" w:rsidP="004B2C8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C8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Заместитель директора по </w:t>
            </w:r>
            <w:r w:rsidR="007F6545">
              <w:rPr>
                <w:rFonts w:ascii="Times New Roman" w:eastAsia="Times New Roman" w:hAnsi="Times New Roman" w:cs="Times New Roman"/>
                <w:lang w:val="ru-RU" w:eastAsia="ru-RU"/>
              </w:rPr>
              <w:t>У</w:t>
            </w:r>
            <w:r w:rsidRPr="004B2C8B">
              <w:rPr>
                <w:rFonts w:ascii="Times New Roman" w:eastAsia="Times New Roman" w:hAnsi="Times New Roman" w:cs="Times New Roman"/>
                <w:lang w:val="ru-RU" w:eastAsia="ru-RU"/>
              </w:rPr>
              <w:t>ВР</w:t>
            </w:r>
            <w:r w:rsidR="007F654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МБОУ СОШ</w:t>
            </w:r>
            <w:r w:rsidRPr="004B2C8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="007F6545">
              <w:rPr>
                <w:rFonts w:ascii="Times New Roman" w:eastAsia="Times New Roman" w:hAnsi="Times New Roman" w:cs="Times New Roman"/>
                <w:lang w:val="ru-RU" w:eastAsia="ru-RU"/>
              </w:rPr>
              <w:t>д.Илькинеево</w:t>
            </w:r>
            <w:proofErr w:type="spellEnd"/>
          </w:p>
          <w:p w:rsidR="004B2C8B" w:rsidRPr="004B2C8B" w:rsidRDefault="007F6545" w:rsidP="004B2C8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_________/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А.З.Хафизова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</w:p>
          <w:p w:rsidR="004B2C8B" w:rsidRPr="004B2C8B" w:rsidRDefault="007643E6" w:rsidP="004B2C8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« 11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</w:t>
            </w:r>
            <w:r w:rsidR="007F6545">
              <w:rPr>
                <w:rFonts w:ascii="Times New Roman" w:eastAsia="Times New Roman" w:hAnsi="Times New Roman" w:cs="Times New Roman"/>
                <w:lang w:val="ru-RU" w:eastAsia="ru-RU"/>
              </w:rPr>
              <w:t>сентября 2023</w:t>
            </w:r>
            <w:r w:rsidR="004B2C8B" w:rsidRPr="004B2C8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г.</w:t>
            </w:r>
          </w:p>
          <w:p w:rsidR="004B2C8B" w:rsidRPr="004B2C8B" w:rsidRDefault="004B2C8B" w:rsidP="004B2C8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31" w:type="pct"/>
          </w:tcPr>
          <w:p w:rsidR="004B2C8B" w:rsidRPr="004B2C8B" w:rsidRDefault="004B2C8B" w:rsidP="004B2C8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4B2C8B" w:rsidRPr="004B2C8B" w:rsidRDefault="004B2C8B" w:rsidP="004B2C8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2C8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«Утверждаю»</w:t>
            </w:r>
          </w:p>
          <w:p w:rsidR="004B2C8B" w:rsidRPr="004B2C8B" w:rsidRDefault="004B2C8B" w:rsidP="004B2C8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C8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директор МБОУ СОШ </w:t>
            </w:r>
            <w:proofErr w:type="spellStart"/>
            <w:r w:rsidRPr="004B2C8B">
              <w:rPr>
                <w:rFonts w:ascii="Times New Roman" w:eastAsia="Times New Roman" w:hAnsi="Times New Roman" w:cs="Times New Roman"/>
                <w:lang w:val="ru-RU" w:eastAsia="ru-RU"/>
              </w:rPr>
              <w:t>д.Илькинеево</w:t>
            </w:r>
            <w:proofErr w:type="spellEnd"/>
          </w:p>
          <w:p w:rsidR="004B2C8B" w:rsidRPr="004B2C8B" w:rsidRDefault="004B2C8B" w:rsidP="004B2C8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C8B">
              <w:rPr>
                <w:rFonts w:ascii="Times New Roman" w:eastAsia="Times New Roman" w:hAnsi="Times New Roman" w:cs="Times New Roman"/>
                <w:lang w:val="ru-RU" w:eastAsia="ru-RU"/>
              </w:rPr>
              <w:t>____________</w:t>
            </w:r>
            <w:proofErr w:type="spellStart"/>
            <w:r w:rsidRPr="004B2C8B">
              <w:rPr>
                <w:rFonts w:ascii="Times New Roman" w:eastAsia="Times New Roman" w:hAnsi="Times New Roman" w:cs="Times New Roman"/>
                <w:lang w:val="ru-RU" w:eastAsia="ru-RU"/>
              </w:rPr>
              <w:t>А.Н.Вахитова</w:t>
            </w:r>
            <w:proofErr w:type="spellEnd"/>
          </w:p>
          <w:p w:rsidR="004B2C8B" w:rsidRPr="004B2C8B" w:rsidRDefault="004B2C8B" w:rsidP="004B2C8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4B2C8B" w:rsidRPr="004B2C8B" w:rsidRDefault="007F6545" w:rsidP="004B2C8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Приказ №1 от «15» сентября 2023</w:t>
            </w:r>
            <w:r w:rsidR="004B2C8B" w:rsidRPr="004B2C8B">
              <w:rPr>
                <w:rFonts w:ascii="Times New Roman" w:eastAsia="Times New Roman" w:hAnsi="Times New Roman" w:cs="Times New Roman"/>
                <w:lang w:val="ru-RU" w:eastAsia="ru-RU"/>
              </w:rPr>
              <w:t>г.</w:t>
            </w:r>
          </w:p>
          <w:p w:rsidR="004B2C8B" w:rsidRPr="004B2C8B" w:rsidRDefault="004B2C8B" w:rsidP="004B2C8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4B2C8B" w:rsidRPr="004B2C8B" w:rsidRDefault="004B2C8B" w:rsidP="004B2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  <w:r w:rsidRPr="004B2C8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  <w:tab/>
        <w:t xml:space="preserve"> </w:t>
      </w:r>
    </w:p>
    <w:p w:rsidR="00D47C13" w:rsidRPr="004B2C8B" w:rsidRDefault="00D47C13">
      <w:pPr>
        <w:spacing w:after="0"/>
        <w:ind w:left="120"/>
        <w:rPr>
          <w:lang w:val="ru-RU"/>
        </w:rPr>
      </w:pPr>
    </w:p>
    <w:p w:rsidR="00D47C13" w:rsidRPr="004B2C8B" w:rsidRDefault="00D47C13">
      <w:pPr>
        <w:spacing w:after="0"/>
        <w:ind w:left="120"/>
        <w:rPr>
          <w:lang w:val="ru-RU"/>
        </w:rPr>
      </w:pPr>
    </w:p>
    <w:p w:rsidR="00D47C13" w:rsidRPr="004B2C8B" w:rsidRDefault="00D47C1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1530"/>
        <w:gridCol w:w="4700"/>
      </w:tblGrid>
      <w:tr w:rsidR="00D84A6F" w:rsidRPr="00BD3665" w:rsidTr="004B2C8B">
        <w:tc>
          <w:tcPr>
            <w:tcW w:w="3114" w:type="dxa"/>
          </w:tcPr>
          <w:p w:rsidR="00D84A6F" w:rsidRPr="0040209D" w:rsidRDefault="00D84A6F" w:rsidP="00D84A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0" w:type="dxa"/>
          </w:tcPr>
          <w:p w:rsidR="00D84A6F" w:rsidRPr="0040209D" w:rsidRDefault="00D84A6F" w:rsidP="00D84A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00" w:type="dxa"/>
          </w:tcPr>
          <w:p w:rsidR="00D84A6F" w:rsidRPr="0040209D" w:rsidRDefault="00D84A6F" w:rsidP="004B2C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47C13" w:rsidRPr="00D84A6F" w:rsidRDefault="00D47C13">
      <w:pPr>
        <w:spacing w:after="0"/>
        <w:ind w:left="120"/>
        <w:rPr>
          <w:lang w:val="ru-RU"/>
        </w:rPr>
      </w:pPr>
    </w:p>
    <w:p w:rsidR="00D47C13" w:rsidRPr="00D84A6F" w:rsidRDefault="00D84A6F">
      <w:pPr>
        <w:spacing w:after="0"/>
        <w:ind w:left="120"/>
        <w:rPr>
          <w:lang w:val="ru-RU"/>
        </w:rPr>
      </w:pPr>
      <w:r w:rsidRPr="00D84A6F">
        <w:rPr>
          <w:rFonts w:ascii="Times New Roman" w:hAnsi="Times New Roman"/>
          <w:color w:val="000000"/>
          <w:sz w:val="28"/>
          <w:lang w:val="ru-RU"/>
        </w:rPr>
        <w:t>‌</w:t>
      </w:r>
    </w:p>
    <w:p w:rsidR="00D47C13" w:rsidRPr="00D84A6F" w:rsidRDefault="00D47C13">
      <w:pPr>
        <w:spacing w:after="0"/>
        <w:ind w:left="120"/>
        <w:rPr>
          <w:lang w:val="ru-RU"/>
        </w:rPr>
      </w:pPr>
    </w:p>
    <w:p w:rsidR="00D47C13" w:rsidRPr="00D84A6F" w:rsidRDefault="00D47C13">
      <w:pPr>
        <w:spacing w:after="0"/>
        <w:ind w:left="120"/>
        <w:rPr>
          <w:lang w:val="ru-RU"/>
        </w:rPr>
      </w:pPr>
    </w:p>
    <w:p w:rsidR="00D47C13" w:rsidRPr="00D84A6F" w:rsidRDefault="00D47C13">
      <w:pPr>
        <w:spacing w:after="0"/>
        <w:ind w:left="120"/>
        <w:rPr>
          <w:lang w:val="ru-RU"/>
        </w:rPr>
      </w:pPr>
    </w:p>
    <w:p w:rsidR="00D47C13" w:rsidRPr="00D84A6F" w:rsidRDefault="00D84A6F">
      <w:pPr>
        <w:spacing w:after="0" w:line="408" w:lineRule="auto"/>
        <w:ind w:left="120"/>
        <w:jc w:val="center"/>
        <w:rPr>
          <w:lang w:val="ru-RU"/>
        </w:rPr>
      </w:pPr>
      <w:r w:rsidRPr="00D84A6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  <w:r w:rsidR="007F6545">
        <w:rPr>
          <w:rFonts w:ascii="Times New Roman" w:hAnsi="Times New Roman"/>
          <w:b/>
          <w:color w:val="000000"/>
          <w:sz w:val="28"/>
          <w:lang w:val="ru-RU"/>
        </w:rPr>
        <w:t xml:space="preserve"> ПЕДАГОГА</w:t>
      </w:r>
    </w:p>
    <w:p w:rsidR="00D47C13" w:rsidRDefault="00D84A6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D84A6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 1469378)</w:t>
      </w:r>
    </w:p>
    <w:p w:rsidR="007F6545" w:rsidRPr="00D84A6F" w:rsidRDefault="007F654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Шамсутдиновой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Гульдар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Шафкатовны</w:t>
      </w:r>
      <w:proofErr w:type="spellEnd"/>
    </w:p>
    <w:p w:rsidR="00D47C13" w:rsidRPr="00D84A6F" w:rsidRDefault="00D47C13">
      <w:pPr>
        <w:spacing w:after="0"/>
        <w:ind w:left="120"/>
        <w:jc w:val="center"/>
        <w:rPr>
          <w:lang w:val="ru-RU"/>
        </w:rPr>
      </w:pPr>
    </w:p>
    <w:p w:rsidR="00D47C13" w:rsidRPr="00D84A6F" w:rsidRDefault="007F654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 предмету</w:t>
      </w:r>
      <w:r w:rsidR="00D84A6F" w:rsidRPr="00D84A6F">
        <w:rPr>
          <w:rFonts w:ascii="Times New Roman" w:hAnsi="Times New Roman"/>
          <w:b/>
          <w:color w:val="000000"/>
          <w:sz w:val="28"/>
          <w:lang w:val="ru-RU"/>
        </w:rPr>
        <w:t xml:space="preserve"> «Изобразительное искусство»</w:t>
      </w:r>
    </w:p>
    <w:p w:rsidR="00BD3665" w:rsidRDefault="007F654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5-8</w:t>
      </w:r>
      <w:r w:rsidR="00D84A6F" w:rsidRPr="00D84A6F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D47C13" w:rsidRPr="00D84A6F" w:rsidRDefault="00BD3665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r>
        <w:rPr>
          <w:rFonts w:ascii="Times New Roman" w:hAnsi="Times New Roman"/>
          <w:color w:val="000000"/>
          <w:sz w:val="28"/>
          <w:lang w:val="ru-RU"/>
        </w:rPr>
        <w:t>(срок реализации 5 лет)</w:t>
      </w:r>
      <w:r w:rsidR="00D84A6F" w:rsidRPr="00D84A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bookmarkEnd w:id="1"/>
    <w:p w:rsidR="00D47C13" w:rsidRPr="00D84A6F" w:rsidRDefault="00D47C13">
      <w:pPr>
        <w:spacing w:after="0"/>
        <w:ind w:left="120"/>
        <w:jc w:val="center"/>
        <w:rPr>
          <w:lang w:val="ru-RU"/>
        </w:rPr>
      </w:pPr>
    </w:p>
    <w:p w:rsidR="00D47C13" w:rsidRPr="00D84A6F" w:rsidRDefault="00D47C13">
      <w:pPr>
        <w:spacing w:after="0"/>
        <w:ind w:left="120"/>
        <w:jc w:val="center"/>
        <w:rPr>
          <w:lang w:val="ru-RU"/>
        </w:rPr>
      </w:pPr>
    </w:p>
    <w:p w:rsidR="00D47C13" w:rsidRPr="00D84A6F" w:rsidRDefault="00D47C13">
      <w:pPr>
        <w:spacing w:after="0"/>
        <w:ind w:left="120"/>
        <w:jc w:val="center"/>
        <w:rPr>
          <w:lang w:val="ru-RU"/>
        </w:rPr>
      </w:pPr>
    </w:p>
    <w:p w:rsidR="00D47C13" w:rsidRPr="00D84A6F" w:rsidRDefault="00D47C13">
      <w:pPr>
        <w:spacing w:after="0"/>
        <w:ind w:left="120"/>
        <w:jc w:val="center"/>
        <w:rPr>
          <w:lang w:val="ru-RU"/>
        </w:rPr>
      </w:pPr>
    </w:p>
    <w:p w:rsidR="00D47C13" w:rsidRPr="00D84A6F" w:rsidRDefault="00D47C13">
      <w:pPr>
        <w:spacing w:after="0"/>
        <w:ind w:left="120"/>
        <w:jc w:val="center"/>
        <w:rPr>
          <w:lang w:val="ru-RU"/>
        </w:rPr>
      </w:pPr>
    </w:p>
    <w:p w:rsidR="00D47C13" w:rsidRPr="00D84A6F" w:rsidRDefault="00D47C13">
      <w:pPr>
        <w:spacing w:after="0"/>
        <w:ind w:left="120"/>
        <w:jc w:val="center"/>
        <w:rPr>
          <w:lang w:val="ru-RU"/>
        </w:rPr>
      </w:pPr>
    </w:p>
    <w:p w:rsidR="00D47C13" w:rsidRPr="00D84A6F" w:rsidRDefault="00D47C13">
      <w:pPr>
        <w:spacing w:after="0"/>
        <w:ind w:left="120"/>
        <w:jc w:val="center"/>
        <w:rPr>
          <w:lang w:val="ru-RU"/>
        </w:rPr>
      </w:pPr>
    </w:p>
    <w:p w:rsidR="00D47C13" w:rsidRPr="00D84A6F" w:rsidRDefault="00D47C13">
      <w:pPr>
        <w:spacing w:after="0"/>
        <w:ind w:left="120"/>
        <w:jc w:val="center"/>
        <w:rPr>
          <w:lang w:val="ru-RU"/>
        </w:rPr>
      </w:pPr>
    </w:p>
    <w:p w:rsidR="00D47C13" w:rsidRPr="00D84A6F" w:rsidRDefault="00D47C13">
      <w:pPr>
        <w:spacing w:after="0"/>
        <w:ind w:left="120"/>
        <w:jc w:val="center"/>
        <w:rPr>
          <w:lang w:val="ru-RU"/>
        </w:rPr>
      </w:pPr>
    </w:p>
    <w:p w:rsidR="00D47C13" w:rsidRPr="00D84A6F" w:rsidRDefault="00D47C13" w:rsidP="00D84A6F">
      <w:pPr>
        <w:spacing w:after="0"/>
        <w:rPr>
          <w:lang w:val="ru-RU"/>
        </w:rPr>
      </w:pPr>
    </w:p>
    <w:p w:rsidR="00D47C13" w:rsidRPr="00D84A6F" w:rsidRDefault="00D84A6F">
      <w:pPr>
        <w:spacing w:after="0"/>
        <w:ind w:left="120"/>
        <w:jc w:val="center"/>
        <w:rPr>
          <w:lang w:val="ru-RU"/>
        </w:rPr>
      </w:pPr>
      <w:r w:rsidRPr="00D84A6F">
        <w:rPr>
          <w:rFonts w:ascii="Times New Roman" w:hAnsi="Times New Roman"/>
          <w:color w:val="000000"/>
          <w:sz w:val="28"/>
          <w:lang w:val="ru-RU"/>
        </w:rPr>
        <w:t>​</w:t>
      </w:r>
    </w:p>
    <w:p w:rsidR="00D47C13" w:rsidRPr="00D84A6F" w:rsidRDefault="00D47C13">
      <w:pPr>
        <w:spacing w:after="0"/>
        <w:ind w:left="120"/>
        <w:rPr>
          <w:lang w:val="ru-RU"/>
        </w:rPr>
      </w:pPr>
    </w:p>
    <w:p w:rsidR="00D47C13" w:rsidRPr="00D84A6F" w:rsidRDefault="00D47C13">
      <w:pPr>
        <w:rPr>
          <w:lang w:val="ru-RU"/>
        </w:rPr>
        <w:sectPr w:rsidR="00D47C13" w:rsidRPr="00D84A6F">
          <w:pgSz w:w="11906" w:h="16383"/>
          <w:pgMar w:top="1134" w:right="850" w:bottom="1134" w:left="1701" w:header="720" w:footer="720" w:gutter="0"/>
          <w:cols w:space="720"/>
        </w:sect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10531813"/>
      <w:bookmarkEnd w:id="0"/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</w:t>
      </w:r>
      <w:r w:rsidR="00EC6275">
        <w:rPr>
          <w:rFonts w:ascii="Times New Roman" w:hAnsi="Times New Roman"/>
          <w:color w:val="000000"/>
          <w:sz w:val="24"/>
          <w:szCs w:val="24"/>
          <w:lang w:val="ru-RU"/>
        </w:rPr>
        <w:t>ности развития обучающихся 11–16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лет.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3" w:name="037c86a0-0100-46f4-8a06-fc1394a836a9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</w:t>
      </w:r>
      <w:r w:rsidR="00EC6275">
        <w:rPr>
          <w:rFonts w:ascii="Times New Roman" w:hAnsi="Times New Roman"/>
          <w:color w:val="000000"/>
          <w:sz w:val="24"/>
          <w:szCs w:val="24"/>
          <w:lang w:val="ru-RU"/>
        </w:rPr>
        <w:t>, в 8 классе – 34</w:t>
      </w:r>
      <w:proofErr w:type="gramStart"/>
      <w:r w:rsidR="00EC6275">
        <w:rPr>
          <w:rFonts w:ascii="Times New Roman" w:hAnsi="Times New Roman"/>
          <w:color w:val="000000"/>
          <w:sz w:val="24"/>
          <w:szCs w:val="24"/>
          <w:lang w:val="ru-RU"/>
        </w:rPr>
        <w:t>часа(</w:t>
      </w:r>
      <w:proofErr w:type="gramEnd"/>
      <w:r w:rsidR="00EC6275">
        <w:rPr>
          <w:rFonts w:ascii="Times New Roman" w:hAnsi="Times New Roman"/>
          <w:color w:val="000000"/>
          <w:sz w:val="24"/>
          <w:szCs w:val="24"/>
          <w:lang w:val="ru-RU"/>
        </w:rPr>
        <w:t>1 час в неделю)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bookmarkEnd w:id="3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4657D6" w:rsidRDefault="00D84A6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</w:t>
      </w:r>
      <w:r w:rsidR="004657D6">
        <w:rPr>
          <w:rFonts w:ascii="Times New Roman" w:hAnsi="Times New Roman"/>
          <w:color w:val="000000"/>
          <w:sz w:val="24"/>
          <w:szCs w:val="24"/>
          <w:lang w:val="ru-RU"/>
        </w:rPr>
        <w:t>образования структурировано по 3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модулям</w:t>
      </w:r>
      <w:r w:rsidR="004657D6">
        <w:rPr>
          <w:rFonts w:ascii="Times New Roman" w:hAnsi="Times New Roman"/>
          <w:color w:val="000000"/>
          <w:sz w:val="24"/>
          <w:szCs w:val="24"/>
          <w:lang w:val="ru-RU"/>
        </w:rPr>
        <w:t xml:space="preserve"> (3 инвариантных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). Инвариантные модули реализуются последовательно в 5, 6</w:t>
      </w:r>
      <w:r w:rsid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,7 и 8 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классах.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D47C13" w:rsidRDefault="00D84A6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№4 «Изобразительное искусство в театре, кино, на телевидении» (8 класс)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D47C13" w:rsidRPr="00D84A6F" w:rsidRDefault="00D47C13" w:rsidP="00D84A6F">
      <w:pPr>
        <w:spacing w:after="0" w:line="264" w:lineRule="auto"/>
        <w:jc w:val="both"/>
        <w:rPr>
          <w:sz w:val="24"/>
          <w:szCs w:val="24"/>
          <w:lang w:val="ru-RU"/>
        </w:rPr>
        <w:sectPr w:rsidR="00D47C13" w:rsidRPr="00D84A6F" w:rsidSect="00D84A6F">
          <w:pgSz w:w="11906" w:h="16383"/>
          <w:pgMar w:top="851" w:right="850" w:bottom="567" w:left="1134" w:header="720" w:footer="720" w:gutter="0"/>
          <w:cols w:space="720"/>
        </w:sectPr>
      </w:pP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10531815"/>
      <w:bookmarkEnd w:id="2"/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 w:rsidP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D84A6F">
        <w:rPr>
          <w:rFonts w:ascii="Calibri" w:hAnsi="Calibri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D47C13" w:rsidRPr="00D84A6F" w:rsidRDefault="00D47C13" w:rsidP="00D84A6F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Образно-символический язык народного прикладного искусства.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Убранство русской избы.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Конструкция избы, единство красоты и пользы – функционального и символического – в её постройке и украшении.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     Картина мира в образном строе бытового крестьянского искусства.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Выполнение рисунков – эскизов орнаментального декора крестьянского дома.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Декоративные элементы жилой среды.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D84A6F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Образный строй народного праздничного костюма – женского и мужского.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Разнообразие форм и украшений народного праздничного костюма для различных регионов страны.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Народные художественные промыслы.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Жостово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Украшение жизненного пространства: построений, интерьеров, предметов быта – в культуре разных эпох.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, установок и намерений.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D47C13" w:rsidRPr="00D84A6F" w:rsidRDefault="00D47C13">
      <w:pPr>
        <w:spacing w:after="0"/>
        <w:ind w:left="120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Натюрморт.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b/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Портрет.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b/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Портрет в скульптуре.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Пейзаж.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D84A6F">
        <w:rPr>
          <w:rFonts w:ascii="Times New Roman" w:hAnsi="Times New Roman"/>
          <w:color w:val="000000"/>
          <w:sz w:val="24"/>
          <w:szCs w:val="24"/>
        </w:rPr>
        <w:t>XIX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А.Венецианова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учеников: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И.Шишкина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. Пейзажная живопись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И.Левитана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D84A6F">
        <w:rPr>
          <w:rFonts w:ascii="Times New Roman" w:hAnsi="Times New Roman"/>
          <w:color w:val="000000"/>
          <w:sz w:val="24"/>
          <w:szCs w:val="24"/>
        </w:rPr>
        <w:t>XIX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Пьета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D84A6F">
        <w:rPr>
          <w:rFonts w:ascii="Times New Roman" w:hAnsi="Times New Roman"/>
          <w:color w:val="000000"/>
          <w:sz w:val="24"/>
          <w:szCs w:val="24"/>
        </w:rPr>
        <w:t>XIX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Ге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. «Тайная вечеря», В. 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D47C13" w:rsidRPr="00D84A6F" w:rsidRDefault="00D47C13">
      <w:pPr>
        <w:spacing w:after="0"/>
        <w:ind w:left="120"/>
        <w:rPr>
          <w:sz w:val="24"/>
          <w:szCs w:val="24"/>
          <w:lang w:val="ru-RU"/>
        </w:rPr>
      </w:pPr>
      <w:bookmarkStart w:id="5" w:name="_Toc137210403"/>
      <w:bookmarkEnd w:id="5"/>
    </w:p>
    <w:p w:rsidR="00D47C13" w:rsidRPr="00D84A6F" w:rsidRDefault="00D84A6F">
      <w:pPr>
        <w:spacing w:after="0"/>
        <w:ind w:left="120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Композиционные основы макетирования в графическом дизайне при соединении текста и изображения.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Архитектурная и градостроительная революция </w:t>
      </w:r>
      <w:r w:rsidRPr="00D84A6F">
        <w:rPr>
          <w:rFonts w:ascii="Times New Roman" w:hAnsi="Times New Roman"/>
          <w:color w:val="000000"/>
          <w:sz w:val="24"/>
          <w:szCs w:val="24"/>
        </w:rPr>
        <w:t>XX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композиции или дизайн-проекта оформления витрины магазина.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47C13" w:rsidRDefault="00D84A6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Модуль №4 «Изобразительное искусство в театре, кино, на телевидении»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                </w:t>
      </w:r>
      <w:r w:rsidRPr="00EC62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</w:t>
      </w: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Художник и искусство театра. Роль изображения в синтетических искусствах (8ч)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Тема. Образная сила искусства. Изображение в театре и кино.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Специфика изображения в произведениях театрального и экранного искусства. Жанровое многообразие театральных спектаклей.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Тема. Театральное искусство и художник. Правда и магия театра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Актер – основа театрального искусства. Сценография – элемент единого образа спектакля. Устройство сцены и принципы театрального макетирования.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Тема. Сценография - особый вид художественного творчества. Безграничное пространство сцены.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Различия в творчестве сценографа и художника – живописца. Основные задачи театрального художника. Типы декорационного оформления спектакля.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Тема. Сценография искусство и производство.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Этапы и формы работы театрального художника. Элементы декорационного оформления сцены.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Тема. Костюм, грим и маска, или магическое «если бы». Тайны актерского перевоплощения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Образность и условность театрального костюма. Отличия бытового костюма, грима, прически от сценического. Костюм – средство характеристики персонажа.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Тема. Художник в театре кукол. Привет от Карабаса – 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Барабаса</w:t>
      </w:r>
      <w:proofErr w:type="spellEnd"/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Ведущая роль художника кукольного спектакля как соавтора актера в создании образа персонажа. Виды театра кукол. Технологии создания простейших кукол.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Тема. Спектакль – от замысла к воплощению. Третий звонок.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Анализ этапов создания театральной постановки. Важнейшая роль зрителя. Многофункциональность современных сценических зрелищ.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ЭСТАФЕТА ИСКУСТВ: ОТ РИСУНКА К ФОТОГРАФИИ. ЭВОЛЮЦИЯ ИЗОБРАЗИТЕЛЬНЫХ ИСКУССТВ И ТЕХНОЛОГИЙ - 8ч.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Тема. Фотография – взгляд, сохраненный навсегда. Фотография - новое изображение реальности.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Становление фотографии как искусства. Искусство фотографии. Фотографическое изображение- не реальность, а новая художественная условность.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Тема. Грамота 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фитокомпозиции</w:t>
      </w:r>
      <w:proofErr w:type="spell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съемки. Основа операторского 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фотомастерства</w:t>
      </w:r>
      <w:proofErr w:type="spell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: умение видеть и выбирать.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Опыт изобразительного искусства -  фундамент съемочной грамоты. Композиция в живописи и фотографии. Выбор объекта, точки съемки, ракурс и крупность плана как художественно -  выразительные средства в фотографии.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Тема. Фотография искусство «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светописи</w:t>
      </w:r>
      <w:proofErr w:type="gram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».Вещь</w:t>
      </w:r>
      <w:proofErr w:type="spellEnd"/>
      <w:proofErr w:type="gram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 : свет и 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фактура.Свет</w:t>
      </w:r>
      <w:proofErr w:type="spell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средство выразительности и образности. Фотография искусство светописи. Операторская грамота съемки 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фотонатюрморта</w:t>
      </w:r>
      <w:proofErr w:type="spell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Тема. «На фоне Пушкина снимается семейство». Искусство 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фотопейзажа</w:t>
      </w:r>
      <w:proofErr w:type="spell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фотоинтерьера</w:t>
      </w:r>
      <w:proofErr w:type="spell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Образные возможности цветной и черно -  белой фотографии. Световые эффекты. Цвет в живописи и фотографии. 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хранилище визуально – эмоциональной памяти об увиденном.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Тема. Человек на фотографии. Операторское мастерство 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фотооператора</w:t>
      </w:r>
      <w:proofErr w:type="spell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Анализ образности фотопортрета: художественное обобщение или изображение конкретного человека. Постановочный или репортажный фотопортрет.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Тема. Событие в кадре. Искусство фоторепортажа.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Фотоизображение как документ времени, летопись запечатленных мгновений истории. Методы работы над событийным репортажем. Семейная фотохроника. Операторская грамотность фоторепортажа.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Тема. Фотография и компьютер. Документ для фальсификации: факт и его компьютерная трактовка.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Фотография остановленное и запечатленное навсегда время. Правда и ложь в фотографии. Возможности компьютера в обработке фотографий.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ФИЛЬМОТВОРЕЦ И ЗРИТЕЛЬ. ЧТО МЫ ЗНАЕМ ОБ ИСКУСТВЕ КИНО? - 12ч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Тема. Многоголосый язык экрана. Синтетическая природа фильма и монтаж. Пространство и время в кино.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Кино – синтез слова, звука, музыки. Экранное изображение -  эффект последовательной смены кадров, их соединение. Художественная условность пространства и времени в фильме.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Тема. Художник и художественное творчество в кино. Художник в игровом фильме.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Коллективность художественного творчества в кино. Роль режиссера и оператора в создании визуального образа фильма. Специфика творчества художника – постановщика в игровом фильме.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Тема. От большого экрана к домашнему видео. Азбука киноязыка.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Элементарные основы киноязыка и 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кинокомпозиции</w:t>
      </w:r>
      <w:proofErr w:type="spell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. Фильм – рассказ в картинках. Понятие кадра и плана.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Тема. Бесконечный мир кинематографа. Искусство анимации. Многообразие жанровых 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киноформ</w:t>
      </w:r>
      <w:proofErr w:type="spell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. История и специфика рисовального фильма.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ТЕЛЕВИДЕНИЕ, ПРОСТРАНСТВО КУЛЬТУРА. 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ЭКРАН – ИСКУССТВО – ЗРИТЕЛЬ - 7ч.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Тема. Мир на экране: здесь и сейчас. Информационная и художественная природа телевизионного изображения.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Телевидение – новая визуальная технология. Художественный вкус и культура. Интернет – новейшее коммуникативное средство. Актуальность и необходимость зрительской творческой 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телеграмоты</w:t>
      </w:r>
      <w:proofErr w:type="spell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Тема. Телевидение и документальное кино. Телевизионная 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документалистика</w:t>
      </w:r>
      <w:proofErr w:type="spell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: от видеосюжета до телерепортажа. 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Специфика телевидения – это «сиюминутность» происходящего на экране. Опыт документального репортажа. Основы школьной тележурналистики.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Тема. 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Киноглаз</w:t>
      </w:r>
      <w:proofErr w:type="spell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, или Жизнь в врасплох.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Кинонаблюдение</w:t>
      </w:r>
      <w:proofErr w:type="spell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основа документального 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видеотворчества</w:t>
      </w:r>
      <w:proofErr w:type="spell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. Метод 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кинонаблюдения</w:t>
      </w:r>
      <w:proofErr w:type="spell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основное средство изображения события и человека в документальном фильме телерепортаже.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Тема. Телевидение, Интернет… Что дальше? Современные формы экранного языка.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Киноязык и </w:t>
      </w:r>
      <w:proofErr w:type="spellStart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киноформы</w:t>
      </w:r>
      <w:proofErr w:type="spellEnd"/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 xml:space="preserve"> не являются чем- то застывши и неизменным. Анализ эволюции выразительных средств и жанровых форм современного телевидения. Роль и возможности экранных форм в активизации художественного сознания и творческой видеодеятельности молодежи в интернет – пространстве.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Тема. В царстве кривых зеркал, или Вечные истина искусства.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Роль визуально –зрелищных искусств. В обществе и жизни человека. Позитивная и негативная роль СМИ. Телевидение – регулятор интересов и запросов общества.</w:t>
      </w: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C6275" w:rsidRPr="00EC6275" w:rsidRDefault="00EC6275" w:rsidP="00EC627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C6275" w:rsidRPr="00EC6275" w:rsidRDefault="00EC62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D47C13" w:rsidRPr="00EC6275" w:rsidRDefault="00D47C13">
      <w:pPr>
        <w:spacing w:after="0"/>
        <w:ind w:left="120"/>
        <w:rPr>
          <w:sz w:val="24"/>
          <w:szCs w:val="24"/>
          <w:lang w:val="ru-RU"/>
        </w:rPr>
      </w:pPr>
      <w:bookmarkStart w:id="6" w:name="_Toc139632456"/>
      <w:bookmarkEnd w:id="6"/>
    </w:p>
    <w:p w:rsidR="00D47C13" w:rsidRPr="00EC6275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C627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47C13" w:rsidRPr="00EC6275" w:rsidRDefault="00D47C13">
      <w:pPr>
        <w:rPr>
          <w:sz w:val="24"/>
          <w:szCs w:val="24"/>
          <w:lang w:val="ru-RU"/>
        </w:rPr>
        <w:sectPr w:rsidR="00D47C13" w:rsidRPr="00EC6275" w:rsidSect="00D84A6F">
          <w:pgSz w:w="11906" w:h="16383"/>
          <w:pgMar w:top="709" w:right="850" w:bottom="851" w:left="993" w:header="720" w:footer="720" w:gutter="0"/>
          <w:cols w:space="720"/>
        </w:sect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0531816"/>
      <w:bookmarkEnd w:id="4"/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D47C13" w:rsidRPr="00D84A6F" w:rsidRDefault="00D47C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8" w:name="_Toc124264881"/>
      <w:bookmarkEnd w:id="8"/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aisthetikos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8)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D47C13" w:rsidRPr="00D84A6F" w:rsidRDefault="00D84A6F">
      <w:pPr>
        <w:spacing w:after="0"/>
        <w:ind w:left="120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характеризовать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предмета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обобщать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составной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структурировать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явления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47C13" w:rsidRPr="00D84A6F" w:rsidRDefault="00D84A6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47C13" w:rsidRPr="00D84A6F" w:rsidRDefault="00D84A6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электронные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образовательные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ресурсы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;</w:t>
      </w:r>
    </w:p>
    <w:p w:rsidR="00D47C13" w:rsidRPr="00D84A6F" w:rsidRDefault="00D84A6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D47C13" w:rsidRPr="00D84A6F" w:rsidRDefault="00D84A6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47C13" w:rsidRPr="00D84A6F" w:rsidRDefault="00D84A6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47C13" w:rsidRPr="00D84A6F" w:rsidRDefault="00D47C13">
      <w:pPr>
        <w:spacing w:after="0"/>
        <w:ind w:left="120"/>
        <w:rPr>
          <w:sz w:val="24"/>
          <w:szCs w:val="24"/>
          <w:lang w:val="ru-RU"/>
        </w:rPr>
      </w:pPr>
    </w:p>
    <w:p w:rsidR="00D47C13" w:rsidRPr="00D84A6F" w:rsidRDefault="00D84A6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47C13" w:rsidRPr="00D84A6F" w:rsidRDefault="00D84A6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D47C13" w:rsidRPr="00D84A6F" w:rsidRDefault="00D84A6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47C13" w:rsidRPr="00D84A6F" w:rsidRDefault="00D84A6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D47C13" w:rsidRPr="00D84A6F" w:rsidRDefault="00D84A6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47C13" w:rsidRPr="00D84A6F" w:rsidRDefault="00D47C13">
      <w:pPr>
        <w:spacing w:after="0"/>
        <w:ind w:left="120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47C13" w:rsidRPr="00D84A6F" w:rsidRDefault="00D84A6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D47C13" w:rsidRPr="00D84A6F" w:rsidRDefault="00D84A6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D47C13" w:rsidRPr="00D84A6F" w:rsidRDefault="00D84A6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47C13" w:rsidRPr="00D84A6F" w:rsidRDefault="00D84A6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47C13" w:rsidRPr="00D84A6F" w:rsidRDefault="00D84A6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47C13" w:rsidRPr="00D84A6F" w:rsidRDefault="00D84A6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D47C13" w:rsidRPr="00D84A6F" w:rsidRDefault="00D84A6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D47C13" w:rsidRPr="00D84A6F" w:rsidRDefault="00D84A6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D47C13" w:rsidRPr="00D84A6F" w:rsidRDefault="00D84A6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D47C13" w:rsidRPr="00D84A6F" w:rsidRDefault="00D84A6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D47C13" w:rsidRPr="00D84A6F" w:rsidRDefault="00D47C13">
      <w:pPr>
        <w:spacing w:after="0"/>
        <w:ind w:left="120"/>
        <w:rPr>
          <w:sz w:val="24"/>
          <w:szCs w:val="24"/>
          <w:lang w:val="ru-RU"/>
        </w:rPr>
      </w:pPr>
      <w:bookmarkStart w:id="9" w:name="_Toc124264882"/>
      <w:bookmarkEnd w:id="9"/>
    </w:p>
    <w:p w:rsidR="00D47C13" w:rsidRPr="00D84A6F" w:rsidRDefault="00D47C13">
      <w:pPr>
        <w:spacing w:after="0"/>
        <w:ind w:left="120"/>
        <w:rPr>
          <w:sz w:val="24"/>
          <w:szCs w:val="24"/>
          <w:lang w:val="ru-RU"/>
        </w:rPr>
      </w:pPr>
    </w:p>
    <w:p w:rsidR="00D47C13" w:rsidRPr="00D84A6F" w:rsidRDefault="00D84A6F">
      <w:pPr>
        <w:spacing w:after="0"/>
        <w:ind w:left="120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D47C13" w:rsidRPr="00D84A6F" w:rsidRDefault="00D47C13">
      <w:pPr>
        <w:spacing w:after="0"/>
        <w:ind w:left="120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праздничного костюма различных регионов страны, уметь изобразить или смоделировать традиционный народный костюм;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классе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различия между пространственными и временными видами искусства и их значение в жизни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Натюрморт: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Портрет: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Пейзаж: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, И. Шишкина, И. Левитана и художников ХХ в. (по выбору);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Бытовой жанр: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Пьета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» Микеланджело и других скульптурах;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Ге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, «Христос и грешница» В. Поленова и других картин;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классе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понятие формальной композиции и её значение как основы языка конструктивных искусств;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социокультурных противоречиях в организации современной городской среды и поисках путей их преодоления;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вариативного модуля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D47C13" w:rsidRDefault="00D47C13">
      <w:pPr>
        <w:rPr>
          <w:lang w:val="ru-RU"/>
        </w:rPr>
      </w:pPr>
    </w:p>
    <w:p w:rsidR="00C068FD" w:rsidRDefault="00C068FD" w:rsidP="00E03F4C">
      <w:pPr>
        <w:rPr>
          <w:rFonts w:ascii="Times New Roman" w:hAnsi="Times New Roman" w:cs="Times New Roman"/>
          <w:b/>
          <w:lang w:val="ru-RU"/>
        </w:rPr>
      </w:pPr>
    </w:p>
    <w:p w:rsidR="00C068FD" w:rsidRDefault="00C068FD" w:rsidP="00E03F4C">
      <w:pPr>
        <w:rPr>
          <w:rFonts w:ascii="Times New Roman" w:hAnsi="Times New Roman" w:cs="Times New Roman"/>
          <w:b/>
          <w:lang w:val="ru-RU"/>
        </w:rPr>
      </w:pPr>
    </w:p>
    <w:p w:rsidR="00C068FD" w:rsidRDefault="00C068FD" w:rsidP="00E03F4C">
      <w:pPr>
        <w:rPr>
          <w:rFonts w:ascii="Times New Roman" w:hAnsi="Times New Roman" w:cs="Times New Roman"/>
          <w:b/>
          <w:lang w:val="ru-RU"/>
        </w:rPr>
      </w:pPr>
    </w:p>
    <w:p w:rsidR="00E03F4C" w:rsidRDefault="00E03F4C" w:rsidP="00E03F4C">
      <w:pPr>
        <w:rPr>
          <w:rFonts w:ascii="Times New Roman" w:hAnsi="Times New Roman" w:cs="Times New Roman"/>
          <w:b/>
          <w:lang w:val="ru-RU"/>
        </w:rPr>
      </w:pPr>
      <w:r w:rsidRPr="00E03F4C">
        <w:rPr>
          <w:rFonts w:ascii="Times New Roman" w:hAnsi="Times New Roman" w:cs="Times New Roman"/>
          <w:b/>
          <w:lang w:val="ru-RU"/>
        </w:rPr>
        <w:lastRenderedPageBreak/>
        <w:t xml:space="preserve">Модуль №4 - «Изобразительное искусство в театре, кино, на телевидении». </w:t>
      </w:r>
    </w:p>
    <w:p w:rsidR="00C068FD" w:rsidRPr="00C068FD" w:rsidRDefault="00C068FD" w:rsidP="00C068FD">
      <w:pPr>
        <w:rPr>
          <w:rFonts w:ascii="Times New Roman" w:hAnsi="Times New Roman" w:cs="Times New Roman"/>
          <w:lang w:val="ru-RU"/>
        </w:rPr>
      </w:pPr>
      <w:r w:rsidRPr="00C068FD">
        <w:rPr>
          <w:rFonts w:ascii="Times New Roman" w:hAnsi="Times New Roman" w:cs="Times New Roman"/>
          <w:lang w:val="ru-RU"/>
        </w:rPr>
        <w:t>-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C068FD" w:rsidRPr="00C068FD" w:rsidRDefault="00C068FD" w:rsidP="00C068FD">
      <w:pPr>
        <w:rPr>
          <w:rFonts w:ascii="Times New Roman" w:hAnsi="Times New Roman" w:cs="Times New Roman"/>
          <w:lang w:val="ru-RU"/>
        </w:rPr>
      </w:pPr>
      <w:r w:rsidRPr="00C068FD">
        <w:rPr>
          <w:rFonts w:ascii="Times New Roman" w:hAnsi="Times New Roman" w:cs="Times New Roman"/>
          <w:lang w:val="ru-RU"/>
        </w:rPr>
        <w:t>-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формах;</w:t>
      </w:r>
    </w:p>
    <w:p w:rsidR="00C068FD" w:rsidRPr="00C068FD" w:rsidRDefault="00C068FD" w:rsidP="00C068FD">
      <w:pPr>
        <w:rPr>
          <w:rFonts w:ascii="Times New Roman" w:hAnsi="Times New Roman" w:cs="Times New Roman"/>
          <w:lang w:val="ru-RU"/>
        </w:rPr>
      </w:pPr>
      <w:r w:rsidRPr="00C068FD">
        <w:rPr>
          <w:rFonts w:ascii="Times New Roman" w:hAnsi="Times New Roman" w:cs="Times New Roman"/>
          <w:lang w:val="ru-RU"/>
        </w:rPr>
        <w:t>-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C068FD" w:rsidRPr="00C068FD" w:rsidRDefault="00C068FD" w:rsidP="00C068FD">
      <w:pPr>
        <w:rPr>
          <w:rFonts w:ascii="Times New Roman" w:hAnsi="Times New Roman" w:cs="Times New Roman"/>
          <w:lang w:val="ru-RU"/>
        </w:rPr>
      </w:pPr>
      <w:r w:rsidRPr="00C068FD">
        <w:rPr>
          <w:rFonts w:ascii="Times New Roman" w:hAnsi="Times New Roman" w:cs="Times New Roman"/>
          <w:lang w:val="ru-RU"/>
        </w:rPr>
        <w:t>- приобретение опыта создания художественного образа в разных видах и жанрах визуально-пространственных искусств; изобразительных, декоративно-прикладных;</w:t>
      </w:r>
    </w:p>
    <w:p w:rsidR="00C068FD" w:rsidRPr="00C068FD" w:rsidRDefault="00C068FD" w:rsidP="00C068FD">
      <w:pPr>
        <w:rPr>
          <w:rFonts w:ascii="Times New Roman" w:hAnsi="Times New Roman" w:cs="Times New Roman"/>
          <w:lang w:val="ru-RU"/>
        </w:rPr>
      </w:pPr>
      <w:r w:rsidRPr="00C068FD">
        <w:rPr>
          <w:rFonts w:ascii="Times New Roman" w:hAnsi="Times New Roman" w:cs="Times New Roman"/>
          <w:lang w:val="ru-RU"/>
        </w:rPr>
        <w:t>- приобретение опыта работы различными художественными материалами и в разных техниках;</w:t>
      </w:r>
    </w:p>
    <w:p w:rsidR="00C068FD" w:rsidRPr="00C068FD" w:rsidRDefault="00C068FD" w:rsidP="00C068FD">
      <w:pPr>
        <w:rPr>
          <w:rFonts w:ascii="Times New Roman" w:hAnsi="Times New Roman" w:cs="Times New Roman"/>
          <w:lang w:val="ru-RU"/>
        </w:rPr>
      </w:pPr>
      <w:r w:rsidRPr="00C068FD">
        <w:rPr>
          <w:rFonts w:ascii="Times New Roman" w:hAnsi="Times New Roman" w:cs="Times New Roman"/>
          <w:lang w:val="ru-RU"/>
        </w:rPr>
        <w:t>-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C068FD" w:rsidRPr="00C068FD" w:rsidRDefault="00C068FD" w:rsidP="00E03F4C">
      <w:pPr>
        <w:rPr>
          <w:rFonts w:ascii="Times New Roman" w:hAnsi="Times New Roman" w:cs="Times New Roman"/>
          <w:lang w:val="ru-RU"/>
        </w:rPr>
      </w:pPr>
      <w:r w:rsidRPr="00C068FD">
        <w:rPr>
          <w:rFonts w:ascii="Times New Roman" w:hAnsi="Times New Roman" w:cs="Times New Roman"/>
          <w:lang w:val="ru-RU"/>
        </w:rPr>
        <w:t>- развитие индивидуальных творческих способностей обучающихся, формирование устойчивого интереса к творческой д</w:t>
      </w:r>
      <w:r w:rsidR="007F6545">
        <w:rPr>
          <w:rFonts w:ascii="Times New Roman" w:hAnsi="Times New Roman" w:cs="Times New Roman"/>
          <w:lang w:val="ru-RU"/>
        </w:rPr>
        <w:t>еятельности.</w:t>
      </w:r>
    </w:p>
    <w:p w:rsidR="00E03F4C" w:rsidRPr="00E03F4C" w:rsidRDefault="00E03F4C" w:rsidP="00E03F4C">
      <w:pPr>
        <w:rPr>
          <w:rFonts w:ascii="Times New Roman" w:hAnsi="Times New Roman" w:cs="Times New Roman"/>
          <w:lang w:val="ru-RU"/>
        </w:rPr>
      </w:pPr>
      <w:r w:rsidRPr="00E03F4C">
        <w:rPr>
          <w:rFonts w:ascii="Times New Roman" w:hAnsi="Times New Roman" w:cs="Times New Roman"/>
          <w:lang w:val="ru-RU"/>
        </w:rPr>
        <w:t>Эта тема является как развитием, так и принципиальным расширением курса визуально-пространственных искусств. ХХ век дал немыслимые ранее возможности влияния на людей зрительных образов при слиянии их со словом и звуком. Синтетические искусства - театр, кино, телевидение - непосредственно связаны с изобразительными и являются сегодня господствующими.</w:t>
      </w:r>
    </w:p>
    <w:p w:rsidR="00E03F4C" w:rsidRPr="00E03F4C" w:rsidRDefault="00E03F4C" w:rsidP="00E03F4C">
      <w:pPr>
        <w:rPr>
          <w:rFonts w:ascii="Times New Roman" w:hAnsi="Times New Roman" w:cs="Times New Roman"/>
          <w:lang w:val="ru-RU"/>
        </w:rPr>
      </w:pPr>
      <w:r w:rsidRPr="00E03F4C">
        <w:rPr>
          <w:rFonts w:ascii="Times New Roman" w:hAnsi="Times New Roman" w:cs="Times New Roman"/>
          <w:lang w:val="ru-RU"/>
        </w:rPr>
        <w:t>Программа «Изобразительное искусство» дает широкие возможности для педагогического творчества, проявления индивидуальности учителя, учета особенностей конкретного региона России. Однако нужно постоянно иметь в виду структурную целостность данной программы, основные цели и задачи каждого этапа обучения, обеспечивающие непрерывность поступательного развития учащихся.</w:t>
      </w:r>
    </w:p>
    <w:p w:rsidR="00E03F4C" w:rsidRPr="00E03F4C" w:rsidRDefault="00E03F4C" w:rsidP="00E03F4C">
      <w:pPr>
        <w:rPr>
          <w:rFonts w:ascii="Times New Roman" w:hAnsi="Times New Roman" w:cs="Times New Roman"/>
          <w:lang w:val="ru-RU"/>
        </w:rPr>
      </w:pPr>
      <w:r w:rsidRPr="00E03F4C">
        <w:rPr>
          <w:rFonts w:ascii="Times New Roman" w:hAnsi="Times New Roman" w:cs="Times New Roman"/>
          <w:lang w:val="ru-RU"/>
        </w:rPr>
        <w:t xml:space="preserve"> Учебный предмет «Изобразительное искусство» объединяет в единую образовательную структуру практическую художественно-творчес</w:t>
      </w:r>
      <w:r w:rsidRPr="00E03F4C">
        <w:rPr>
          <w:rFonts w:ascii="Times New Roman" w:hAnsi="Times New Roman" w:cs="Times New Roman"/>
          <w:lang w:val="ru-RU"/>
        </w:rPr>
        <w:softHyphen/>
        <w:t>кую деятельность, художественно-эстетическое восприятие произведений искусства и окружающей действительности. Изобразительное ис</w:t>
      </w:r>
      <w:r w:rsidRPr="00E03F4C">
        <w:rPr>
          <w:rFonts w:ascii="Times New Roman" w:hAnsi="Times New Roman" w:cs="Times New Roman"/>
          <w:lang w:val="ru-RU"/>
        </w:rPr>
        <w:softHyphen/>
        <w:t>кусство как школьная дисциплина имеет интегративный характер, она включает в себя основы разных видов визуально-пространственных ис</w:t>
      </w:r>
      <w:r w:rsidRPr="00E03F4C">
        <w:rPr>
          <w:rFonts w:ascii="Times New Roman" w:hAnsi="Times New Roman" w:cs="Times New Roman"/>
          <w:lang w:val="ru-RU"/>
        </w:rPr>
        <w:softHyphen/>
        <w:t>кусств - живописи, графики, скульптуры, дизайна, архитектуры, на</w:t>
      </w:r>
      <w:r w:rsidRPr="00E03F4C">
        <w:rPr>
          <w:rFonts w:ascii="Times New Roman" w:hAnsi="Times New Roman" w:cs="Times New Roman"/>
          <w:lang w:val="ru-RU"/>
        </w:rPr>
        <w:softHyphen/>
        <w:t>родного и декоративно-прикладного искусства, изображения в зрелищ</w:t>
      </w:r>
      <w:r w:rsidRPr="00E03F4C">
        <w:rPr>
          <w:rFonts w:ascii="Times New Roman" w:hAnsi="Times New Roman" w:cs="Times New Roman"/>
          <w:lang w:val="ru-RU"/>
        </w:rPr>
        <w:softHyphen/>
        <w:t xml:space="preserve">ных и экранных искусствах. </w:t>
      </w:r>
    </w:p>
    <w:p w:rsidR="00E03F4C" w:rsidRPr="00E03F4C" w:rsidRDefault="00E03F4C" w:rsidP="00E03F4C">
      <w:pPr>
        <w:rPr>
          <w:rFonts w:ascii="Times New Roman" w:hAnsi="Times New Roman" w:cs="Times New Roman"/>
          <w:lang w:val="ru-RU"/>
        </w:rPr>
      </w:pPr>
      <w:r w:rsidRPr="00E03F4C">
        <w:rPr>
          <w:rFonts w:ascii="Times New Roman" w:hAnsi="Times New Roman" w:cs="Times New Roman"/>
          <w:lang w:val="ru-RU"/>
        </w:rPr>
        <w:t>Содержание курса учитывает возрастание роли визуального образа как средства познания, коммуникации и про</w:t>
      </w:r>
      <w:r w:rsidRPr="00E03F4C">
        <w:rPr>
          <w:rFonts w:ascii="Times New Roman" w:hAnsi="Times New Roman" w:cs="Times New Roman"/>
          <w:lang w:val="ru-RU"/>
        </w:rPr>
        <w:softHyphen/>
        <w:t xml:space="preserve">фессиональной деятельности в условиях современности. </w:t>
      </w:r>
    </w:p>
    <w:p w:rsidR="00E03F4C" w:rsidRPr="00E03F4C" w:rsidRDefault="00E03F4C" w:rsidP="00E03F4C">
      <w:pPr>
        <w:rPr>
          <w:rFonts w:ascii="Times New Roman" w:hAnsi="Times New Roman" w:cs="Times New Roman"/>
          <w:lang w:val="ru-RU"/>
        </w:rPr>
      </w:pPr>
      <w:r w:rsidRPr="00E03F4C">
        <w:rPr>
          <w:rFonts w:ascii="Times New Roman" w:hAnsi="Times New Roman" w:cs="Times New Roman"/>
          <w:lang w:val="ru-RU"/>
        </w:rPr>
        <w:t>Освоение изобразительного искусства в основной школе - продол</w:t>
      </w:r>
      <w:r w:rsidRPr="00E03F4C">
        <w:rPr>
          <w:rFonts w:ascii="Times New Roman" w:hAnsi="Times New Roman" w:cs="Times New Roman"/>
          <w:lang w:val="ru-RU"/>
        </w:rPr>
        <w:softHyphen/>
        <w:t>жение художественно-эстетического образования, воспитания учащих</w:t>
      </w:r>
      <w:r w:rsidRPr="00E03F4C">
        <w:rPr>
          <w:rFonts w:ascii="Times New Roman" w:hAnsi="Times New Roman" w:cs="Times New Roman"/>
          <w:lang w:val="ru-RU"/>
        </w:rPr>
        <w:softHyphen/>
        <w:t>ся в начальной школе, которое опирается на полученный ими художествен</w:t>
      </w:r>
      <w:r w:rsidRPr="00E03F4C">
        <w:rPr>
          <w:rFonts w:ascii="Times New Roman" w:hAnsi="Times New Roman" w:cs="Times New Roman"/>
          <w:lang w:val="ru-RU"/>
        </w:rPr>
        <w:softHyphen/>
        <w:t xml:space="preserve">ный опыт и является целостным интегративным курсом, направленным на развитие ребенка, формирование его художественно-творческой активности, овладение образным языком декоративного искусства посредством формирования художественных знаний, умений, навыков. </w:t>
      </w:r>
    </w:p>
    <w:p w:rsidR="00E03F4C" w:rsidRPr="00E03F4C" w:rsidRDefault="00E03F4C" w:rsidP="00E03F4C">
      <w:pPr>
        <w:rPr>
          <w:rFonts w:ascii="Times New Roman" w:hAnsi="Times New Roman" w:cs="Times New Roman"/>
          <w:lang w:val="ru-RU"/>
        </w:rPr>
      </w:pPr>
      <w:r w:rsidRPr="00E03F4C">
        <w:rPr>
          <w:rFonts w:ascii="Times New Roman" w:hAnsi="Times New Roman" w:cs="Times New Roman"/>
          <w:lang w:val="ru-RU"/>
        </w:rPr>
        <w:t xml:space="preserve">Приоритетной целью художественного образования в школе является духовно - нравственное развитие ребёнка, т.е. формирование у него качеств, отвечающих представлениям об истинной человечности, о доброте и культурной полноценности в восприятии мира. </w:t>
      </w:r>
    </w:p>
    <w:p w:rsidR="00E03F4C" w:rsidRPr="00E03F4C" w:rsidRDefault="00E03F4C" w:rsidP="00E03F4C">
      <w:pPr>
        <w:rPr>
          <w:rFonts w:ascii="Times New Roman" w:hAnsi="Times New Roman" w:cs="Times New Roman"/>
          <w:lang w:val="ru-RU"/>
        </w:rPr>
      </w:pPr>
      <w:r w:rsidRPr="00E03F4C">
        <w:rPr>
          <w:rFonts w:ascii="Times New Roman" w:hAnsi="Times New Roman" w:cs="Times New Roman"/>
          <w:lang w:val="ru-RU"/>
        </w:rPr>
        <w:lastRenderedPageBreak/>
        <w:t xml:space="preserve">Содержание предмета «Изобразительное искусство» в основной школе построено по принципу углубленного изучения каждого вида искусства. </w:t>
      </w:r>
    </w:p>
    <w:p w:rsidR="00E03F4C" w:rsidRPr="00E03F4C" w:rsidRDefault="00E03F4C" w:rsidP="00E03F4C">
      <w:pPr>
        <w:rPr>
          <w:rFonts w:ascii="Times New Roman" w:hAnsi="Times New Roman" w:cs="Times New Roman"/>
          <w:lang w:val="ru-RU"/>
        </w:rPr>
      </w:pPr>
      <w:r w:rsidRPr="00E03F4C">
        <w:rPr>
          <w:rFonts w:ascii="Times New Roman" w:hAnsi="Times New Roman" w:cs="Times New Roman"/>
          <w:lang w:val="ru-RU"/>
        </w:rPr>
        <w:t>Основные формы учебной деятельности - практическое художе</w:t>
      </w:r>
      <w:r w:rsidRPr="00E03F4C">
        <w:rPr>
          <w:rFonts w:ascii="Times New Roman" w:hAnsi="Times New Roman" w:cs="Times New Roman"/>
          <w:lang w:val="ru-RU"/>
        </w:rPr>
        <w:softHyphen/>
        <w:t>ственное творчество посредством овладения художественными матери</w:t>
      </w:r>
      <w:r w:rsidRPr="00E03F4C">
        <w:rPr>
          <w:rFonts w:ascii="Times New Roman" w:hAnsi="Times New Roman" w:cs="Times New Roman"/>
          <w:lang w:val="ru-RU"/>
        </w:rPr>
        <w:softHyphen/>
        <w:t>алами, зрительское восприятие произведений искусства и эстетическое наблюдение окружающего мира.</w:t>
      </w:r>
    </w:p>
    <w:p w:rsidR="00E03F4C" w:rsidRPr="00E03F4C" w:rsidRDefault="00E03F4C" w:rsidP="00E03F4C">
      <w:pPr>
        <w:rPr>
          <w:rFonts w:ascii="Times New Roman" w:hAnsi="Times New Roman" w:cs="Times New Roman"/>
          <w:lang w:val="ru-RU"/>
        </w:rPr>
      </w:pPr>
      <w:r w:rsidRPr="00E03F4C">
        <w:rPr>
          <w:rFonts w:ascii="Times New Roman" w:hAnsi="Times New Roman" w:cs="Times New Roman"/>
          <w:lang w:val="ru-RU"/>
        </w:rPr>
        <w:t>В рабочей программе объединены практические художественно-творческие за</w:t>
      </w:r>
      <w:r w:rsidRPr="00E03F4C">
        <w:rPr>
          <w:rFonts w:ascii="Times New Roman" w:hAnsi="Times New Roman" w:cs="Times New Roman"/>
          <w:lang w:val="ru-RU"/>
        </w:rPr>
        <w:softHyphen/>
        <w:t>дания, художественно-эстетическое восприятие произведений искус</w:t>
      </w:r>
      <w:r w:rsidRPr="00E03F4C">
        <w:rPr>
          <w:rFonts w:ascii="Times New Roman" w:hAnsi="Times New Roman" w:cs="Times New Roman"/>
          <w:lang w:val="ru-RU"/>
        </w:rPr>
        <w:softHyphen/>
        <w:t>ства и окружающей действительности в единую образовательную струк</w:t>
      </w:r>
      <w:r w:rsidRPr="00E03F4C">
        <w:rPr>
          <w:rFonts w:ascii="Times New Roman" w:hAnsi="Times New Roman" w:cs="Times New Roman"/>
          <w:lang w:val="ru-RU"/>
        </w:rPr>
        <w:softHyphen/>
        <w:t>туру, образуя условия для глубокого осознания и переживания каждой предложенной темы. Программа построена на принципах тематической цельности и последовательности развития курса, предполагает чет</w:t>
      </w:r>
      <w:r w:rsidRPr="00E03F4C">
        <w:rPr>
          <w:rFonts w:ascii="Times New Roman" w:hAnsi="Times New Roman" w:cs="Times New Roman"/>
          <w:lang w:val="ru-RU"/>
        </w:rPr>
        <w:softHyphen/>
        <w:t xml:space="preserve">кость поставленных задач и вариативность их решения.  </w:t>
      </w:r>
    </w:p>
    <w:p w:rsidR="00E03F4C" w:rsidRPr="00E03F4C" w:rsidRDefault="00E03F4C" w:rsidP="00E03F4C">
      <w:pPr>
        <w:rPr>
          <w:rFonts w:ascii="Times New Roman" w:hAnsi="Times New Roman" w:cs="Times New Roman"/>
          <w:lang w:val="ru-RU"/>
        </w:rPr>
      </w:pPr>
    </w:p>
    <w:p w:rsidR="00E03F4C" w:rsidRPr="00E03F4C" w:rsidRDefault="00E03F4C" w:rsidP="00E03F4C">
      <w:pPr>
        <w:rPr>
          <w:rFonts w:ascii="Times New Roman" w:hAnsi="Times New Roman" w:cs="Times New Roman"/>
          <w:b/>
          <w:lang w:val="ru-RU"/>
        </w:rPr>
      </w:pPr>
    </w:p>
    <w:p w:rsidR="00E03F4C" w:rsidRPr="00E03F4C" w:rsidRDefault="00E03F4C" w:rsidP="00E03F4C">
      <w:pPr>
        <w:rPr>
          <w:rFonts w:ascii="Times New Roman" w:hAnsi="Times New Roman" w:cs="Times New Roman"/>
          <w:b/>
          <w:lang w:val="ru-RU"/>
        </w:rPr>
      </w:pPr>
    </w:p>
    <w:p w:rsidR="00E03F4C" w:rsidRPr="00E03F4C" w:rsidRDefault="00E03F4C" w:rsidP="00E03F4C">
      <w:pPr>
        <w:rPr>
          <w:rFonts w:ascii="Times New Roman" w:hAnsi="Times New Roman" w:cs="Times New Roman"/>
          <w:b/>
          <w:lang w:val="ru-RU"/>
        </w:rPr>
      </w:pPr>
    </w:p>
    <w:p w:rsidR="00E03F4C" w:rsidRPr="00E03F4C" w:rsidRDefault="00E03F4C">
      <w:pPr>
        <w:rPr>
          <w:rFonts w:ascii="Times New Roman" w:hAnsi="Times New Roman" w:cs="Times New Roman"/>
          <w:lang w:val="ru-RU"/>
        </w:rPr>
        <w:sectPr w:rsidR="00E03F4C" w:rsidRPr="00E03F4C" w:rsidSect="00D84A6F">
          <w:pgSz w:w="11906" w:h="16383"/>
          <w:pgMar w:top="709" w:right="850" w:bottom="851" w:left="1134" w:header="720" w:footer="720" w:gutter="0"/>
          <w:cols w:space="720"/>
        </w:sectPr>
      </w:pPr>
    </w:p>
    <w:p w:rsidR="00D47C13" w:rsidRPr="00D84A6F" w:rsidRDefault="00D84A6F">
      <w:pPr>
        <w:spacing w:after="0"/>
        <w:ind w:left="120"/>
        <w:rPr>
          <w:lang w:val="ru-RU"/>
        </w:rPr>
      </w:pPr>
      <w:bookmarkStart w:id="10" w:name="block-10531810"/>
      <w:bookmarkEnd w:id="7"/>
      <w:r w:rsidRPr="00D84A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D47C13" w:rsidRPr="00D84A6F" w:rsidRDefault="00D84A6F">
      <w:pPr>
        <w:spacing w:after="0"/>
        <w:ind w:left="120"/>
        <w:rPr>
          <w:lang w:val="ru-RU"/>
        </w:rPr>
      </w:pPr>
      <w:r w:rsidRPr="00D84A6F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2"/>
        <w:gridCol w:w="1634"/>
        <w:gridCol w:w="1841"/>
        <w:gridCol w:w="1910"/>
        <w:gridCol w:w="3020"/>
      </w:tblGrid>
      <w:tr w:rsidR="00D47C1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BD3665">
            <w:pPr>
              <w:spacing w:after="0"/>
              <w:ind w:left="135"/>
            </w:pPr>
            <w:hyperlink r:id="rId5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BD3665">
            <w:pPr>
              <w:spacing w:after="0"/>
              <w:ind w:left="135"/>
            </w:pPr>
            <w:hyperlink r:id="rId7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BD3665">
            <w:pPr>
              <w:spacing w:after="0"/>
              <w:ind w:left="135"/>
            </w:pPr>
            <w:hyperlink r:id="rId9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BD3665">
            <w:pPr>
              <w:spacing w:after="0"/>
              <w:ind w:left="135"/>
            </w:pPr>
            <w:hyperlink r:id="rId11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BD3665">
            <w:pPr>
              <w:spacing w:after="0"/>
              <w:ind w:left="135"/>
            </w:pPr>
            <w:hyperlink r:id="rId13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 w:rsid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Pr="00D84A6F" w:rsidRDefault="00D84A6F">
      <w:pPr>
        <w:spacing w:after="0"/>
        <w:ind w:left="120"/>
        <w:rPr>
          <w:lang w:val="ru-RU"/>
        </w:rPr>
      </w:pPr>
      <w:r w:rsidRPr="000062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D84A6F">
        <w:rPr>
          <w:rFonts w:ascii="Times New Roman" w:hAnsi="Times New Roman"/>
          <w:b/>
          <w:color w:val="000000"/>
          <w:sz w:val="28"/>
          <w:lang w:val="ru-RU"/>
        </w:rPr>
        <w:t xml:space="preserve">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3020"/>
      </w:tblGrid>
      <w:tr w:rsidR="00D47C1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BD3665">
            <w:pPr>
              <w:spacing w:after="0"/>
              <w:ind w:left="135"/>
            </w:pPr>
            <w:hyperlink r:id="rId16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BD3665">
            <w:pPr>
              <w:spacing w:after="0"/>
              <w:ind w:left="135"/>
            </w:pPr>
            <w:hyperlink r:id="rId17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BD3665">
            <w:pPr>
              <w:spacing w:after="0"/>
              <w:ind w:left="135"/>
            </w:pPr>
            <w:hyperlink r:id="rId18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BD3665">
            <w:pPr>
              <w:spacing w:after="0"/>
              <w:ind w:left="135"/>
            </w:pPr>
            <w:hyperlink r:id="rId19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Pr="00D84A6F" w:rsidRDefault="00D84A6F">
      <w:pPr>
        <w:spacing w:after="0"/>
        <w:ind w:left="120"/>
        <w:rPr>
          <w:lang w:val="ru-RU"/>
        </w:rPr>
      </w:pPr>
      <w:r w:rsidRPr="00D84A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3020"/>
      </w:tblGrid>
      <w:tr w:rsidR="00D47C1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BD3665">
            <w:pPr>
              <w:spacing w:after="0"/>
              <w:ind w:left="135"/>
            </w:pPr>
            <w:hyperlink r:id="rId20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BD3665">
            <w:pPr>
              <w:spacing w:after="0"/>
              <w:ind w:left="135"/>
            </w:pPr>
            <w:hyperlink r:id="rId21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BD3665">
            <w:pPr>
              <w:spacing w:after="0"/>
              <w:ind w:left="135"/>
            </w:pPr>
            <w:hyperlink r:id="rId22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BD3665">
            <w:pPr>
              <w:spacing w:after="0"/>
              <w:ind w:left="135"/>
            </w:pPr>
            <w:hyperlink r:id="rId23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BD3665">
            <w:pPr>
              <w:spacing w:after="0"/>
              <w:ind w:left="135"/>
            </w:pPr>
            <w:hyperlink r:id="rId24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Default="00D47C13"/>
    <w:p w:rsidR="00D26B3E" w:rsidRPr="00D26B3E" w:rsidRDefault="00D26B3E" w:rsidP="00D26B3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</w:t>
      </w:r>
      <w:r w:rsidRPr="00D84A6F">
        <w:rPr>
          <w:rFonts w:ascii="Times New Roman" w:hAnsi="Times New Roman"/>
          <w:b/>
          <w:color w:val="000000"/>
          <w:sz w:val="28"/>
          <w:lang w:val="ru-RU"/>
        </w:rPr>
        <w:t xml:space="preserve"> КЛАСС. </w:t>
      </w:r>
      <w:r w:rsidRPr="00D26B3E">
        <w:rPr>
          <w:rFonts w:ascii="Times New Roman" w:hAnsi="Times New Roman"/>
          <w:b/>
          <w:color w:val="000000"/>
          <w:sz w:val="28"/>
          <w:lang w:val="ru-RU"/>
        </w:rPr>
        <w:t>Модуль №4 «</w:t>
      </w:r>
      <w:r w:rsidRPr="00D26B3E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ИЗОБРАЗИТЕЛЬНОЕ ИСКУССТВО В ТЕАТРЕ, КИНО, </w:t>
      </w:r>
    </w:p>
    <w:p w:rsidR="00D26B3E" w:rsidRPr="00D26B3E" w:rsidRDefault="00D26B3E" w:rsidP="00D26B3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26B3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 ТЕЛЕВИДЕНИИ</w:t>
      </w:r>
    </w:p>
    <w:p w:rsidR="00D26B3E" w:rsidRPr="00D84A6F" w:rsidRDefault="00D26B3E" w:rsidP="00D26B3E">
      <w:pPr>
        <w:spacing w:after="0"/>
        <w:ind w:left="120"/>
        <w:rPr>
          <w:lang w:val="ru-RU"/>
        </w:rPr>
      </w:pPr>
      <w:r w:rsidRPr="00D26B3E">
        <w:rPr>
          <w:rFonts w:ascii="Times New Roman" w:hAnsi="Times New Roman"/>
          <w:b/>
          <w:color w:val="000000"/>
          <w:sz w:val="28"/>
          <w:lang w:val="ru-RU"/>
        </w:rPr>
        <w:t xml:space="preserve">». 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3020"/>
      </w:tblGrid>
      <w:tr w:rsidR="00D26B3E" w:rsidTr="00BF56B1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6B3E" w:rsidRDefault="00D26B3E" w:rsidP="004B2C8B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6B3E" w:rsidRDefault="00D26B3E" w:rsidP="004B2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6B3E" w:rsidRDefault="00D26B3E" w:rsidP="004B2C8B">
            <w:pPr>
              <w:spacing w:after="0"/>
              <w:ind w:left="135"/>
            </w:pPr>
          </w:p>
        </w:tc>
      </w:tr>
      <w:tr w:rsidR="00D26B3E" w:rsidTr="00BF56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B3E" w:rsidRDefault="00D26B3E" w:rsidP="004B2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B3E" w:rsidRDefault="00D26B3E" w:rsidP="004B2C8B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6B3E" w:rsidRDefault="00D26B3E" w:rsidP="004B2C8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6B3E" w:rsidRDefault="00D26B3E" w:rsidP="004B2C8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6B3E" w:rsidRDefault="00D26B3E" w:rsidP="004B2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B3E" w:rsidRDefault="00D26B3E" w:rsidP="004B2C8B"/>
        </w:tc>
      </w:tr>
      <w:tr w:rsidR="00D26B3E" w:rsidTr="00BF56B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26B3E" w:rsidRPr="00D84A6F" w:rsidRDefault="00D26B3E" w:rsidP="004B2C8B">
            <w:pPr>
              <w:spacing w:after="0"/>
              <w:ind w:left="135"/>
              <w:rPr>
                <w:lang w:val="ru-RU"/>
              </w:rPr>
            </w:pPr>
            <w:r w:rsidRPr="00D26B3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и искусство театра. Роль изображения в синтетических искусствах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D26B3E" w:rsidRDefault="00BD3665" w:rsidP="004B2C8B">
            <w:pPr>
              <w:spacing w:after="0"/>
              <w:ind w:left="135"/>
            </w:pPr>
            <w:hyperlink r:id="rId25">
              <w:r w:rsidR="00D26B3E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6B3E" w:rsidTr="00BF56B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26B3E" w:rsidRPr="00D26B3E" w:rsidRDefault="00D26B3E" w:rsidP="004B2C8B">
            <w:pPr>
              <w:spacing w:after="0"/>
              <w:ind w:left="135"/>
              <w:rPr>
                <w:lang w:val="ru-RU"/>
              </w:rPr>
            </w:pPr>
            <w:r w:rsidRPr="00D26B3E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стафета искусств</w:t>
            </w:r>
            <w:r w:rsidRPr="00D26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рисунка к фотографии</w:t>
            </w:r>
            <w:r w:rsidRPr="00D26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изобразительных искусств и технологий.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  <w:jc w:val="center"/>
            </w:pPr>
            <w:r w:rsidRPr="00D26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D26B3E" w:rsidRDefault="00BD3665" w:rsidP="004B2C8B">
            <w:pPr>
              <w:spacing w:after="0"/>
              <w:ind w:left="135"/>
            </w:pPr>
            <w:hyperlink r:id="rId26">
              <w:r w:rsidR="00D26B3E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6B3E" w:rsidTr="00BF56B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26B3E" w:rsidRPr="00D26B3E" w:rsidRDefault="00D26B3E" w:rsidP="004B2C8B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Фильмотворец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зритель. Что мы знаем об искусстве кино</w:t>
            </w:r>
            <w:r w:rsidRPr="00D26B3E">
              <w:rPr>
                <w:rFonts w:ascii="Times New Roman" w:hAnsi="Times New Roman"/>
                <w:color w:val="000000"/>
                <w:sz w:val="24"/>
                <w:lang w:val="ru-RU"/>
              </w:rPr>
              <w:t>?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  <w:jc w:val="center"/>
            </w:pPr>
            <w:r w:rsidRPr="00D26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D26B3E" w:rsidRDefault="00BD3665" w:rsidP="004B2C8B">
            <w:pPr>
              <w:spacing w:after="0"/>
              <w:ind w:left="135"/>
            </w:pPr>
            <w:hyperlink r:id="rId27">
              <w:r w:rsidR="00D26B3E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6B3E" w:rsidTr="00BF56B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F56B1" w:rsidRPr="00BF56B1" w:rsidRDefault="00BF56B1" w:rsidP="00BF56B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F56B1">
              <w:rPr>
                <w:rFonts w:ascii="Times New Roman" w:hAnsi="Times New Roman" w:cs="Times New Roman"/>
                <w:lang w:val="ru-RU"/>
              </w:rPr>
              <w:t xml:space="preserve">ТЕЛЕВИДЕНИЕ, ПРОСТРАНСТВО КУЛЬТУРА. </w:t>
            </w:r>
          </w:p>
          <w:p w:rsidR="00D26B3E" w:rsidRPr="00D84A6F" w:rsidRDefault="00BF56B1" w:rsidP="00BF56B1">
            <w:pPr>
              <w:spacing w:after="0"/>
              <w:ind w:left="135"/>
              <w:rPr>
                <w:lang w:val="ru-RU"/>
              </w:rPr>
            </w:pPr>
            <w:r w:rsidRPr="00BF56B1">
              <w:rPr>
                <w:rFonts w:ascii="Times New Roman" w:hAnsi="Times New Roman" w:cs="Times New Roman"/>
                <w:lang w:val="ru-RU"/>
              </w:rPr>
              <w:t>ЭКРАН – ИСКУССТВО – ЗРИТЕЛЬ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F56B1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B3E" w:rsidRDefault="00BF56B1" w:rsidP="004B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 w:rsidR="00D26B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D26B3E" w:rsidRDefault="00BD3665" w:rsidP="004B2C8B">
            <w:pPr>
              <w:spacing w:after="0"/>
              <w:ind w:left="135"/>
            </w:pPr>
            <w:hyperlink r:id="rId28">
              <w:r w:rsidR="00D26B3E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6B3E" w:rsidTr="00BF56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B3E" w:rsidRPr="00D84A6F" w:rsidRDefault="00D26B3E" w:rsidP="004B2C8B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D26B3E" w:rsidRDefault="00D26B3E" w:rsidP="004B2C8B"/>
        </w:tc>
      </w:tr>
    </w:tbl>
    <w:p w:rsidR="00D26B3E" w:rsidRDefault="00D26B3E" w:rsidP="00D26B3E">
      <w:pPr>
        <w:sectPr w:rsidR="00D26B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B3E" w:rsidRDefault="00D26B3E">
      <w:pPr>
        <w:sectPr w:rsidR="00D26B3E" w:rsidSect="007F6545">
          <w:pgSz w:w="11906" w:h="16383"/>
          <w:pgMar w:top="1701" w:right="1134" w:bottom="851" w:left="1134" w:header="720" w:footer="720" w:gutter="0"/>
          <w:cols w:space="720"/>
        </w:sectPr>
      </w:pPr>
    </w:p>
    <w:p w:rsidR="00D47C13" w:rsidRDefault="00D84A6F">
      <w:pPr>
        <w:spacing w:after="0"/>
        <w:ind w:left="120"/>
      </w:pPr>
      <w:bookmarkStart w:id="11" w:name="block-1053181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47C13" w:rsidRDefault="00D84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47C1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 w:rsidRPr="00006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Pr="000062A4" w:rsidRDefault="00D84A6F">
            <w:pPr>
              <w:spacing w:after="0"/>
              <w:ind w:left="135"/>
              <w:jc w:val="center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062A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0062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Pr="000062A4" w:rsidRDefault="00D47C1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Pr="000062A4" w:rsidRDefault="00D47C1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Pr="000062A4" w:rsidRDefault="00D47C1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Pr="000062A4" w:rsidRDefault="00D47C13">
            <w:pPr>
              <w:spacing w:after="0"/>
              <w:ind w:left="135"/>
              <w:rPr>
                <w:lang w:val="ru-RU"/>
              </w:rPr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Default="00D84A6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CB4837" w:rsidRDefault="00CB4837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D47C1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Default="00D84A6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5D72E7" w:rsidRDefault="005D72E7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D47C13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Здание как сочетание различных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Default="00D84A6F" w:rsidP="004657D6">
      <w:pPr>
        <w:spacing w:after="0" w:line="240" w:lineRule="auto"/>
      </w:pPr>
      <w:bookmarkStart w:id="12" w:name="block-1053181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47C13" w:rsidRDefault="00D84A6F" w:rsidP="004657D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47C13" w:rsidRPr="00D84A6F" w:rsidRDefault="00D84A6F" w:rsidP="004657D6">
      <w:pPr>
        <w:spacing w:after="0" w:line="240" w:lineRule="auto"/>
        <w:rPr>
          <w:lang w:val="ru-RU"/>
        </w:rPr>
      </w:pPr>
      <w:r w:rsidRPr="00D84A6F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5 класс/ Горяева Н.А., Островская О.В.; под редакцией </w:t>
      </w:r>
      <w:proofErr w:type="spellStart"/>
      <w:r w:rsidRPr="00D84A6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D84A6F">
        <w:rPr>
          <w:sz w:val="28"/>
          <w:lang w:val="ru-RU"/>
        </w:rPr>
        <w:br/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6 класс/ </w:t>
      </w:r>
      <w:proofErr w:type="spellStart"/>
      <w:r w:rsidRPr="00D84A6F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D84A6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D84A6F">
        <w:rPr>
          <w:sz w:val="28"/>
          <w:lang w:val="ru-RU"/>
        </w:rPr>
        <w:br/>
      </w:r>
      <w:bookmarkStart w:id="13" w:name="db50a40d-f8ae-4e5d-8e70-919f427dc0ce"/>
      <w:r w:rsidRPr="00D84A6F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D84A6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</w:t>
      </w:r>
      <w:proofErr w:type="gramStart"/>
      <w:r w:rsidRPr="00D84A6F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3"/>
      <w:r w:rsidRPr="00D84A6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D84A6F">
        <w:rPr>
          <w:rFonts w:ascii="Times New Roman" w:hAnsi="Times New Roman"/>
          <w:color w:val="000000"/>
          <w:sz w:val="28"/>
          <w:lang w:val="ru-RU"/>
        </w:rPr>
        <w:t>​</w:t>
      </w:r>
    </w:p>
    <w:p w:rsidR="00D47C13" w:rsidRPr="00D84A6F" w:rsidRDefault="00D84A6F" w:rsidP="004657D6">
      <w:pPr>
        <w:spacing w:after="0" w:line="240" w:lineRule="auto"/>
        <w:rPr>
          <w:lang w:val="ru-RU"/>
        </w:rPr>
      </w:pPr>
      <w:r w:rsidRPr="00D84A6F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6dd35848-e36b-4acb-b5c4-2cdb1dad2998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bookmarkEnd w:id="14"/>
      <w:r w:rsidRPr="00D84A6F">
        <w:rPr>
          <w:rFonts w:ascii="Times New Roman" w:hAnsi="Times New Roman"/>
          <w:color w:val="000000"/>
          <w:sz w:val="28"/>
          <w:lang w:val="ru-RU"/>
        </w:rPr>
        <w:t>‌</w:t>
      </w:r>
    </w:p>
    <w:p w:rsidR="00D47C13" w:rsidRPr="00D84A6F" w:rsidRDefault="00D84A6F" w:rsidP="004657D6">
      <w:pPr>
        <w:spacing w:after="0" w:line="240" w:lineRule="auto"/>
        <w:rPr>
          <w:lang w:val="ru-RU"/>
        </w:rPr>
      </w:pPr>
      <w:r w:rsidRPr="00D84A6F">
        <w:rPr>
          <w:rFonts w:ascii="Times New Roman" w:hAnsi="Times New Roman"/>
          <w:color w:val="000000"/>
          <w:sz w:val="28"/>
          <w:lang w:val="ru-RU"/>
        </w:rPr>
        <w:t>​</w:t>
      </w:r>
    </w:p>
    <w:p w:rsidR="00D47C13" w:rsidRPr="00D84A6F" w:rsidRDefault="00D84A6F" w:rsidP="004657D6">
      <w:pPr>
        <w:spacing w:after="0" w:line="240" w:lineRule="auto"/>
        <w:rPr>
          <w:lang w:val="ru-RU"/>
        </w:rPr>
      </w:pPr>
      <w:r w:rsidRPr="00D84A6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47C13" w:rsidRPr="00D84A6F" w:rsidRDefault="00D84A6F" w:rsidP="004657D6">
      <w:pPr>
        <w:spacing w:after="0" w:line="240" w:lineRule="auto"/>
        <w:rPr>
          <w:lang w:val="ru-RU"/>
        </w:rPr>
      </w:pPr>
      <w:r w:rsidRPr="00D84A6F">
        <w:rPr>
          <w:rFonts w:ascii="Times New Roman" w:hAnsi="Times New Roman"/>
          <w:color w:val="000000"/>
          <w:sz w:val="28"/>
          <w:lang w:val="ru-RU"/>
        </w:rPr>
        <w:t>​‌Методические пособия, разработки уроков</w:t>
      </w:r>
      <w:r w:rsidRPr="00D84A6F">
        <w:rPr>
          <w:sz w:val="28"/>
          <w:lang w:val="ru-RU"/>
        </w:rPr>
        <w:br/>
      </w:r>
      <w:bookmarkStart w:id="15" w:name="27f88a84-cde6-45cc-9a12-309dd9b67dab"/>
      <w:r w:rsidRPr="00D84A6F">
        <w:rPr>
          <w:rFonts w:ascii="Times New Roman" w:hAnsi="Times New Roman"/>
          <w:color w:val="000000"/>
          <w:sz w:val="28"/>
          <w:lang w:val="ru-RU"/>
        </w:rPr>
        <w:t xml:space="preserve"> ЦОС Моя Школа, Мультимедиа ресурсы (</w:t>
      </w:r>
      <w:r>
        <w:rPr>
          <w:rFonts w:ascii="Times New Roman" w:hAnsi="Times New Roman"/>
          <w:color w:val="000000"/>
          <w:sz w:val="28"/>
        </w:rPr>
        <w:t>CD</w:t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 диски)</w:t>
      </w:r>
      <w:bookmarkEnd w:id="15"/>
      <w:r w:rsidRPr="00D84A6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47C13" w:rsidRPr="00D84A6F" w:rsidRDefault="00D47C13" w:rsidP="004657D6">
      <w:pPr>
        <w:spacing w:after="0" w:line="240" w:lineRule="auto"/>
        <w:rPr>
          <w:lang w:val="ru-RU"/>
        </w:rPr>
      </w:pPr>
    </w:p>
    <w:p w:rsidR="00D47C13" w:rsidRPr="00D84A6F" w:rsidRDefault="00D84A6F" w:rsidP="004657D6">
      <w:pPr>
        <w:spacing w:after="0" w:line="240" w:lineRule="auto"/>
        <w:rPr>
          <w:lang w:val="ru-RU"/>
        </w:rPr>
      </w:pPr>
      <w:r w:rsidRPr="00D84A6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47C13" w:rsidRPr="00D84A6F" w:rsidRDefault="00D84A6F" w:rsidP="004657D6">
      <w:pPr>
        <w:spacing w:after="0" w:line="240" w:lineRule="auto"/>
        <w:rPr>
          <w:lang w:val="ru-RU"/>
        </w:rPr>
      </w:pPr>
      <w:r w:rsidRPr="00D84A6F">
        <w:rPr>
          <w:rFonts w:ascii="Times New Roman" w:hAnsi="Times New Roman"/>
          <w:color w:val="000000"/>
          <w:sz w:val="28"/>
          <w:lang w:val="ru-RU"/>
        </w:rPr>
        <w:t>​</w:t>
      </w:r>
      <w:r w:rsidRPr="00D84A6F">
        <w:rPr>
          <w:rFonts w:ascii="Times New Roman" w:hAnsi="Times New Roman"/>
          <w:color w:val="333333"/>
          <w:sz w:val="28"/>
          <w:lang w:val="ru-RU"/>
        </w:rPr>
        <w:t>​‌</w:t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•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D84A6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/</w:t>
      </w:r>
      <w:r w:rsidRPr="00D84A6F">
        <w:rPr>
          <w:sz w:val="28"/>
          <w:lang w:val="ru-RU"/>
        </w:rPr>
        <w:br/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 • Фестиваль педагогических </w:t>
      </w:r>
      <w:proofErr w:type="gramStart"/>
      <w:r w:rsidRPr="00D84A6F">
        <w:rPr>
          <w:rFonts w:ascii="Times New Roman" w:hAnsi="Times New Roman"/>
          <w:color w:val="000000"/>
          <w:sz w:val="28"/>
          <w:lang w:val="ru-RU"/>
        </w:rPr>
        <w:t>идей :</w:t>
      </w:r>
      <w:proofErr w:type="gram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84A6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84A6F">
        <w:rPr>
          <w:sz w:val="28"/>
          <w:lang w:val="ru-RU"/>
        </w:rPr>
        <w:br/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 • Открытый класс. Сетевые образовательные сообщества:</w:t>
      </w:r>
      <w:r>
        <w:rPr>
          <w:rFonts w:ascii="Times New Roman" w:hAnsi="Times New Roman"/>
          <w:color w:val="000000"/>
          <w:sz w:val="28"/>
        </w:rPr>
        <w:t>https</w:t>
      </w:r>
      <w:r w:rsidRPr="00D84A6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D84A6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sietievyie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obrazovatiel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nyie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soobshchiestva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otkrytyi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D84A6F">
        <w:rPr>
          <w:sz w:val="28"/>
          <w:lang w:val="ru-RU"/>
        </w:rPr>
        <w:br/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 • Официальный ресурс для учителей, детей и родителей: </w:t>
      </w:r>
      <w:r>
        <w:rPr>
          <w:rFonts w:ascii="Times New Roman" w:hAnsi="Times New Roman"/>
          <w:color w:val="000000"/>
          <w:sz w:val="28"/>
        </w:rPr>
        <w:t>https</w:t>
      </w:r>
      <w:r w:rsidRPr="00D84A6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D84A6F">
        <w:rPr>
          <w:rFonts w:ascii="Times New Roman" w:hAnsi="Times New Roman"/>
          <w:color w:val="000000"/>
          <w:sz w:val="28"/>
          <w:lang w:val="ru-RU"/>
        </w:rPr>
        <w:t>/40-</w:t>
      </w:r>
      <w:proofErr w:type="spellStart"/>
      <w:r>
        <w:rPr>
          <w:rFonts w:ascii="Times New Roman" w:hAnsi="Times New Roman"/>
          <w:color w:val="000000"/>
          <w:sz w:val="28"/>
        </w:rPr>
        <w:t>saytov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kotorye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oblegchat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rabotu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84A6F">
        <w:rPr>
          <w:sz w:val="28"/>
          <w:lang w:val="ru-RU"/>
        </w:rPr>
        <w:br/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 • Российская электронная школа: </w:t>
      </w:r>
      <w:r>
        <w:rPr>
          <w:rFonts w:ascii="Times New Roman" w:hAnsi="Times New Roman"/>
          <w:color w:val="000000"/>
          <w:sz w:val="28"/>
        </w:rPr>
        <w:t>https</w:t>
      </w:r>
      <w:r w:rsidRPr="00D84A6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84A6F">
        <w:rPr>
          <w:sz w:val="28"/>
          <w:lang w:val="ru-RU"/>
        </w:rPr>
        <w:br/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 • </w:t>
      </w:r>
      <w:proofErr w:type="spellStart"/>
      <w:r w:rsidRPr="00D84A6F">
        <w:rPr>
          <w:rFonts w:ascii="Times New Roman" w:hAnsi="Times New Roman"/>
          <w:color w:val="000000"/>
          <w:sz w:val="28"/>
          <w:lang w:val="ru-RU"/>
        </w:rPr>
        <w:t>Фоксфорд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84A6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foxford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/#! </w:t>
      </w:r>
      <w:r w:rsidRPr="00D84A6F">
        <w:rPr>
          <w:sz w:val="28"/>
          <w:lang w:val="ru-RU"/>
        </w:rPr>
        <w:br/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 • Виртуальная экскурсия: мини-экскурсий </w:t>
      </w:r>
      <w:r>
        <w:rPr>
          <w:rFonts w:ascii="Times New Roman" w:hAnsi="Times New Roman"/>
          <w:color w:val="000000"/>
          <w:sz w:val="28"/>
        </w:rPr>
        <w:t>http</w:t>
      </w:r>
      <w:r w:rsidRPr="00D84A6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arms</w:t>
      </w:r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84A6F">
        <w:rPr>
          <w:sz w:val="28"/>
          <w:lang w:val="ru-RU"/>
        </w:rPr>
        <w:br/>
      </w:r>
      <w:bookmarkStart w:id="16" w:name="e2d6e2bf-4893-4145-be02-d49817b4b26f"/>
      <w:bookmarkEnd w:id="16"/>
      <w:r w:rsidRPr="00D84A6F">
        <w:rPr>
          <w:rFonts w:ascii="Times New Roman" w:hAnsi="Times New Roman"/>
          <w:color w:val="333333"/>
          <w:sz w:val="28"/>
          <w:lang w:val="ru-RU"/>
        </w:rPr>
        <w:t>‌</w:t>
      </w:r>
      <w:r w:rsidRPr="00D84A6F">
        <w:rPr>
          <w:rFonts w:ascii="Times New Roman" w:hAnsi="Times New Roman"/>
          <w:color w:val="000000"/>
          <w:sz w:val="28"/>
          <w:lang w:val="ru-RU"/>
        </w:rPr>
        <w:t>​</w:t>
      </w:r>
    </w:p>
    <w:p w:rsidR="00D47C13" w:rsidRPr="00D84A6F" w:rsidRDefault="00D47C13">
      <w:pPr>
        <w:rPr>
          <w:lang w:val="ru-RU"/>
        </w:rPr>
        <w:sectPr w:rsidR="00D47C13" w:rsidRPr="00D84A6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D84A6F" w:rsidRPr="00D84A6F" w:rsidRDefault="00D84A6F">
      <w:pPr>
        <w:rPr>
          <w:lang w:val="ru-RU"/>
        </w:rPr>
      </w:pPr>
    </w:p>
    <w:sectPr w:rsidR="00D84A6F" w:rsidRPr="00D84A6F" w:rsidSect="00D47C13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F2194"/>
    <w:multiLevelType w:val="multilevel"/>
    <w:tmpl w:val="6C9E8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0F2F50"/>
    <w:multiLevelType w:val="multilevel"/>
    <w:tmpl w:val="89200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B47103"/>
    <w:multiLevelType w:val="multilevel"/>
    <w:tmpl w:val="8E524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FB07B7"/>
    <w:multiLevelType w:val="multilevel"/>
    <w:tmpl w:val="58426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3B6EFC"/>
    <w:multiLevelType w:val="multilevel"/>
    <w:tmpl w:val="161445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EA2A36"/>
    <w:multiLevelType w:val="multilevel"/>
    <w:tmpl w:val="067AB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3B16F4"/>
    <w:multiLevelType w:val="multilevel"/>
    <w:tmpl w:val="769A5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7C13"/>
    <w:rsid w:val="000062A4"/>
    <w:rsid w:val="004657D6"/>
    <w:rsid w:val="004B2C8B"/>
    <w:rsid w:val="005D72E7"/>
    <w:rsid w:val="007643E6"/>
    <w:rsid w:val="007F6545"/>
    <w:rsid w:val="00BD3665"/>
    <w:rsid w:val="00BF56B1"/>
    <w:rsid w:val="00C068FD"/>
    <w:rsid w:val="00CB4837"/>
    <w:rsid w:val="00D26B3E"/>
    <w:rsid w:val="00D47C13"/>
    <w:rsid w:val="00D84A6F"/>
    <w:rsid w:val="00E03F4C"/>
    <w:rsid w:val="00EC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3F90C-C767-489F-8C4E-1D59496F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7C1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47C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nt.edsoo.ru/lab" TargetMode="External"/><Relationship Id="rId13" Type="http://schemas.openxmlformats.org/officeDocument/2006/relationships/hyperlink" Target="https://educont.ru/" TargetMode="External"/><Relationship Id="rId18" Type="http://schemas.openxmlformats.org/officeDocument/2006/relationships/hyperlink" Target="https://resh.edu.ru/subject/7/6/" TargetMode="External"/><Relationship Id="rId26" Type="http://schemas.openxmlformats.org/officeDocument/2006/relationships/hyperlink" Target="https://resh.edu.ru/subject/7/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7/7/" TargetMode="External"/><Relationship Id="rId7" Type="http://schemas.openxmlformats.org/officeDocument/2006/relationships/hyperlink" Target="https://educont.ru/" TargetMode="External"/><Relationship Id="rId12" Type="http://schemas.openxmlformats.org/officeDocument/2006/relationships/hyperlink" Target="https://content.edsoo.ru/lab" TargetMode="External"/><Relationship Id="rId17" Type="http://schemas.openxmlformats.org/officeDocument/2006/relationships/hyperlink" Target="https://resh.edu.ru/subject/7/6/" TargetMode="External"/><Relationship Id="rId25" Type="http://schemas.openxmlformats.org/officeDocument/2006/relationships/hyperlink" Target="https://resh.edu.ru/subject/7/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7/6/" TargetMode="External"/><Relationship Id="rId20" Type="http://schemas.openxmlformats.org/officeDocument/2006/relationships/hyperlink" Target="https://resh.edu.ru/subject/7/7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ontent.edsoo.ru/lab" TargetMode="External"/><Relationship Id="rId11" Type="http://schemas.openxmlformats.org/officeDocument/2006/relationships/hyperlink" Target="https://educont.ru/" TargetMode="External"/><Relationship Id="rId24" Type="http://schemas.openxmlformats.org/officeDocument/2006/relationships/hyperlink" Target="https://resh.edu.ru/subject/7/7/" TargetMode="External"/><Relationship Id="rId5" Type="http://schemas.openxmlformats.org/officeDocument/2006/relationships/hyperlink" Target="https://educont.ru/" TargetMode="External"/><Relationship Id="rId15" Type="http://schemas.openxmlformats.org/officeDocument/2006/relationships/hyperlink" Target="https://resh.edu.ru/subject/7/6/" TargetMode="External"/><Relationship Id="rId23" Type="http://schemas.openxmlformats.org/officeDocument/2006/relationships/hyperlink" Target="https://resh.edu.ru/subject/7/7/" TargetMode="External"/><Relationship Id="rId28" Type="http://schemas.openxmlformats.org/officeDocument/2006/relationships/hyperlink" Target="https://resh.edu.ru/subject/7/7/" TargetMode="External"/><Relationship Id="rId10" Type="http://schemas.openxmlformats.org/officeDocument/2006/relationships/hyperlink" Target="https://content.edsoo.ru/lab" TargetMode="External"/><Relationship Id="rId19" Type="http://schemas.openxmlformats.org/officeDocument/2006/relationships/hyperlink" Target="https://resh.edu.ru/subject/7/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ont.ru/" TargetMode="External"/><Relationship Id="rId14" Type="http://schemas.openxmlformats.org/officeDocument/2006/relationships/hyperlink" Target="https://content.edsoo.ru/lab" TargetMode="External"/><Relationship Id="rId22" Type="http://schemas.openxmlformats.org/officeDocument/2006/relationships/hyperlink" Target="https://resh.edu.ru/subject/7/7/" TargetMode="External"/><Relationship Id="rId27" Type="http://schemas.openxmlformats.org/officeDocument/2006/relationships/hyperlink" Target="https://resh.edu.ru/subject/7/7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50</Pages>
  <Words>13248</Words>
  <Characters>75519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</cp:lastModifiedBy>
  <cp:revision>9</cp:revision>
  <cp:lastPrinted>2023-09-01T15:15:00Z</cp:lastPrinted>
  <dcterms:created xsi:type="dcterms:W3CDTF">2023-09-01T14:57:00Z</dcterms:created>
  <dcterms:modified xsi:type="dcterms:W3CDTF">2023-10-31T15:56:00Z</dcterms:modified>
</cp:coreProperties>
</file>