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Default="007A24BB">
      <w:pPr>
        <w:pStyle w:val="a3"/>
        <w:rPr>
          <w:sz w:val="20"/>
        </w:rPr>
      </w:pPr>
    </w:p>
    <w:p w:rsidR="007A24BB" w:rsidRPr="00792A91" w:rsidRDefault="00577D52">
      <w:pPr>
        <w:pStyle w:val="1"/>
        <w:rPr>
          <w:lang w:val="ru-RU"/>
        </w:rPr>
      </w:pPr>
      <w:r w:rsidRPr="00792A91">
        <w:rPr>
          <w:lang w:val="ru-RU"/>
        </w:rPr>
        <w:t>Отчет</w:t>
      </w:r>
    </w:p>
    <w:p w:rsidR="007A24BB" w:rsidRPr="00792A91" w:rsidRDefault="003E1984">
      <w:pPr>
        <w:spacing w:before="324" w:line="333" w:lineRule="auto"/>
        <w:ind w:left="914" w:right="104"/>
        <w:jc w:val="center"/>
        <w:rPr>
          <w:b/>
          <w:sz w:val="72"/>
          <w:lang w:val="ru-RU"/>
        </w:rPr>
      </w:pPr>
      <w:r>
        <w:rPr>
          <w:b/>
          <w:sz w:val="72"/>
          <w:lang w:val="ru-RU"/>
        </w:rPr>
        <w:t>по тимуровской работе осень 2016</w:t>
      </w:r>
      <w:r w:rsidR="00577D52" w:rsidRPr="00792A91">
        <w:rPr>
          <w:b/>
          <w:sz w:val="72"/>
          <w:lang w:val="ru-RU"/>
        </w:rPr>
        <w:t xml:space="preserve"> года</w:t>
      </w:r>
    </w:p>
    <w:p w:rsidR="007A24BB" w:rsidRPr="00792A91" w:rsidRDefault="007A24BB">
      <w:pPr>
        <w:spacing w:line="333" w:lineRule="auto"/>
        <w:jc w:val="center"/>
        <w:rPr>
          <w:sz w:val="72"/>
          <w:lang w:val="ru-RU"/>
        </w:rPr>
        <w:sectPr w:rsidR="007A24BB" w:rsidRPr="00792A91">
          <w:type w:val="continuous"/>
          <w:pgSz w:w="11910" w:h="16840"/>
          <w:pgMar w:top="1580" w:right="1640" w:bottom="280" w:left="1680" w:header="720" w:footer="720" w:gutter="0"/>
          <w:cols w:space="720"/>
        </w:sectPr>
      </w:pPr>
    </w:p>
    <w:p w:rsidR="007A24BB" w:rsidRPr="00792A91" w:rsidRDefault="00577D52" w:rsidP="00FD5D85">
      <w:pPr>
        <w:pStyle w:val="a3"/>
        <w:spacing w:line="360" w:lineRule="auto"/>
        <w:ind w:left="102" w:right="115" w:firstLine="720"/>
        <w:jc w:val="both"/>
        <w:rPr>
          <w:lang w:val="ru-RU"/>
        </w:rPr>
      </w:pPr>
      <w:r w:rsidRPr="00792A91">
        <w:rPr>
          <w:lang w:val="ru-RU"/>
        </w:rPr>
        <w:lastRenderedPageBreak/>
        <w:t>Приучать человека делать добро надо как можно раньше, с самого детства. Мы не знаем, кем станут в будущем выпускники нашей школы юристами, рабочими, инженерами, врачами, но уверены в одном: они всегда будут делать добро, потому что растут неравнодушными людьми.</w:t>
      </w:r>
    </w:p>
    <w:p w:rsidR="007A24BB" w:rsidRPr="00792A91" w:rsidRDefault="00577D52" w:rsidP="00FD5D85">
      <w:pPr>
        <w:pStyle w:val="a3"/>
        <w:spacing w:line="360" w:lineRule="auto"/>
        <w:ind w:left="102" w:right="455" w:firstLine="720"/>
        <w:jc w:val="both"/>
        <w:rPr>
          <w:lang w:val="ru-RU"/>
        </w:rPr>
      </w:pPr>
      <w:r w:rsidRPr="00792A91">
        <w:rPr>
          <w:lang w:val="ru-RU"/>
        </w:rPr>
        <w:t>Многие годы в нашей школе ведется тимуровская работа, цель которой - помогать всем, кто нуждается в помощи. Ветераны Великой Отечественной войны, педагогического труда и пожилые люди должны почувствовать, что вокруг живут люди, по зову души и сердца способные разделить их проблемы и заботы, подарить им надежду.</w:t>
      </w:r>
    </w:p>
    <w:p w:rsidR="00FD5D85" w:rsidRDefault="003E1984" w:rsidP="00FD5D85">
      <w:pPr>
        <w:pStyle w:val="a3"/>
        <w:spacing w:line="360" w:lineRule="auto"/>
        <w:ind w:left="102" w:right="115" w:firstLine="720"/>
        <w:jc w:val="both"/>
        <w:rPr>
          <w:lang w:val="ru-RU"/>
        </w:rPr>
      </w:pPr>
      <w:r>
        <w:rPr>
          <w:lang w:val="ru-RU"/>
        </w:rPr>
        <w:t>Каждый четверг</w:t>
      </w:r>
      <w:r w:rsidR="00792A91">
        <w:rPr>
          <w:lang w:val="ru-RU"/>
        </w:rPr>
        <w:t xml:space="preserve"> учащиеся </w:t>
      </w:r>
      <w:r w:rsidR="00FD5D85">
        <w:rPr>
          <w:lang w:val="ru-RU"/>
        </w:rPr>
        <w:t>6,7 классов посещают</w:t>
      </w:r>
      <w:r w:rsidR="00577D52" w:rsidRPr="00792A91">
        <w:rPr>
          <w:lang w:val="ru-RU"/>
        </w:rPr>
        <w:t xml:space="preserve"> свою подопечную </w:t>
      </w:r>
      <w:proofErr w:type="spellStart"/>
      <w:r w:rsidR="00FD5D85">
        <w:rPr>
          <w:lang w:val="ru-RU"/>
        </w:rPr>
        <w:t>Тутманову</w:t>
      </w:r>
      <w:proofErr w:type="spellEnd"/>
      <w:r w:rsidR="00FD5D85">
        <w:rPr>
          <w:lang w:val="ru-RU"/>
        </w:rPr>
        <w:t xml:space="preserve"> </w:t>
      </w:r>
      <w:proofErr w:type="spellStart"/>
      <w:r w:rsidR="00FD5D85">
        <w:rPr>
          <w:lang w:val="ru-RU"/>
        </w:rPr>
        <w:t>Санию</w:t>
      </w:r>
      <w:proofErr w:type="spellEnd"/>
      <w:r w:rsidR="00FD5D85">
        <w:rPr>
          <w:lang w:val="ru-RU"/>
        </w:rPr>
        <w:t xml:space="preserve"> </w:t>
      </w:r>
      <w:proofErr w:type="spellStart"/>
      <w:r w:rsidR="00792A91">
        <w:rPr>
          <w:lang w:val="ru-RU"/>
        </w:rPr>
        <w:t>Шафкатовну</w:t>
      </w:r>
      <w:proofErr w:type="spellEnd"/>
      <w:proofErr w:type="gramStart"/>
      <w:r w:rsidR="00792A91" w:rsidRPr="00792A91">
        <w:rPr>
          <w:lang w:val="ru-RU"/>
        </w:rPr>
        <w:t xml:space="preserve"> </w:t>
      </w:r>
      <w:r w:rsidR="00577D52" w:rsidRPr="00792A91">
        <w:rPr>
          <w:lang w:val="ru-RU"/>
        </w:rPr>
        <w:t>.</w:t>
      </w:r>
      <w:proofErr w:type="gramEnd"/>
      <w:r w:rsidR="00577D52" w:rsidRPr="00792A91">
        <w:rPr>
          <w:lang w:val="ru-RU"/>
        </w:rPr>
        <w:t xml:space="preserve"> </w:t>
      </w:r>
      <w:r w:rsidR="00FD5D85">
        <w:rPr>
          <w:lang w:val="ru-RU"/>
        </w:rPr>
        <w:t>Девочки всегда наведут</w:t>
      </w:r>
      <w:r w:rsidR="00577D52" w:rsidRPr="00792A91">
        <w:rPr>
          <w:lang w:val="ru-RU"/>
        </w:rPr>
        <w:t xml:space="preserve"> порядок в доме,</w:t>
      </w:r>
      <w:r w:rsidR="00792A91">
        <w:rPr>
          <w:lang w:val="ru-RU"/>
        </w:rPr>
        <w:t xml:space="preserve"> мальчики</w:t>
      </w:r>
      <w:r w:rsidR="00FD5D85">
        <w:rPr>
          <w:lang w:val="ru-RU"/>
        </w:rPr>
        <w:t xml:space="preserve"> принесут воды, выносят мусор, работают на огороде.</w:t>
      </w:r>
      <w:r w:rsidR="00FD5D85" w:rsidRPr="00FD5D85">
        <w:rPr>
          <w:lang w:val="ru-RU"/>
        </w:rPr>
        <w:t xml:space="preserve"> </w:t>
      </w:r>
    </w:p>
    <w:p w:rsidR="00633DC2" w:rsidRDefault="00FD5D85" w:rsidP="00FD5D85">
      <w:pPr>
        <w:pStyle w:val="a3"/>
        <w:spacing w:line="360" w:lineRule="auto"/>
        <w:ind w:left="102" w:right="115" w:firstLine="720"/>
        <w:jc w:val="both"/>
        <w:rPr>
          <w:lang w:val="ru-RU"/>
        </w:rPr>
      </w:pPr>
      <w:r w:rsidRPr="00792A91">
        <w:rPr>
          <w:lang w:val="ru-RU"/>
        </w:rPr>
        <w:t>Работы по дому и двору в селе хватает и поздне</w:t>
      </w:r>
      <w:r>
        <w:rPr>
          <w:lang w:val="ru-RU"/>
        </w:rPr>
        <w:t xml:space="preserve">й осенью, поэтому помощь ребят </w:t>
      </w:r>
      <w:r w:rsidRPr="00792A91">
        <w:rPr>
          <w:lang w:val="ru-RU"/>
        </w:rPr>
        <w:t xml:space="preserve">очень кстати. </w:t>
      </w:r>
      <w:r>
        <w:rPr>
          <w:lang w:val="ru-RU"/>
        </w:rPr>
        <w:t xml:space="preserve">28 сентября дети </w:t>
      </w:r>
      <w:r w:rsidRPr="00792A91">
        <w:rPr>
          <w:lang w:val="ru-RU"/>
        </w:rPr>
        <w:t xml:space="preserve"> прибрали дво</w:t>
      </w:r>
      <w:r>
        <w:rPr>
          <w:lang w:val="ru-RU"/>
        </w:rPr>
        <w:t>р, убирали сухие ветки и траву.</w:t>
      </w:r>
    </w:p>
    <w:p w:rsidR="00633DC2" w:rsidRPr="00792A91" w:rsidRDefault="00FD5D85" w:rsidP="00FD5D85">
      <w:pPr>
        <w:pStyle w:val="a3"/>
        <w:spacing w:line="360" w:lineRule="auto"/>
        <w:ind w:right="308" w:firstLine="720"/>
        <w:jc w:val="both"/>
        <w:rPr>
          <w:lang w:val="ru-RU"/>
        </w:rPr>
      </w:pP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конечно же мы поздравили нашу </w:t>
      </w:r>
      <w:proofErr w:type="spellStart"/>
      <w:r>
        <w:rPr>
          <w:lang w:val="ru-RU"/>
        </w:rPr>
        <w:t>инэй</w:t>
      </w:r>
      <w:proofErr w:type="spellEnd"/>
      <w:r>
        <w:rPr>
          <w:lang w:val="ru-RU"/>
        </w:rPr>
        <w:t xml:space="preserve"> с днем пожилых людей. Для нее мы приготовили небольшой подарок.</w:t>
      </w:r>
    </w:p>
    <w:p w:rsidR="00633DC2" w:rsidRPr="00792A91" w:rsidRDefault="00FD5D85" w:rsidP="00FD5D85">
      <w:pPr>
        <w:pStyle w:val="a3"/>
        <w:spacing w:line="360" w:lineRule="auto"/>
        <w:ind w:left="102" w:right="304" w:firstLine="720"/>
        <w:jc w:val="both"/>
        <w:rPr>
          <w:lang w:val="ru-RU"/>
        </w:rPr>
      </w:pPr>
      <w:r>
        <w:rPr>
          <w:lang w:val="ru-RU"/>
        </w:rPr>
        <w:t xml:space="preserve">        </w:t>
      </w:r>
      <w:r w:rsidR="00633DC2" w:rsidRPr="00792A91">
        <w:rPr>
          <w:lang w:val="ru-RU"/>
        </w:rPr>
        <w:t>Впереди зима со снегопадами и заботами. Ребя</w:t>
      </w:r>
      <w:r w:rsidR="00633DC2">
        <w:rPr>
          <w:lang w:val="ru-RU"/>
        </w:rPr>
        <w:t xml:space="preserve">та обязательно помогут </w:t>
      </w:r>
      <w:r w:rsidR="00633DC2" w:rsidRPr="00792A91">
        <w:rPr>
          <w:lang w:val="ru-RU"/>
        </w:rPr>
        <w:t xml:space="preserve"> справиться и с зимними трудностями, потому что Т</w:t>
      </w:r>
      <w:r w:rsidR="00633DC2">
        <w:rPr>
          <w:lang w:val="ru-RU"/>
        </w:rPr>
        <w:t xml:space="preserve">имуровская работа стала для нас </w:t>
      </w:r>
      <w:r w:rsidR="00633DC2" w:rsidRPr="00792A91">
        <w:rPr>
          <w:lang w:val="ru-RU"/>
        </w:rPr>
        <w:t>привычным и важным делом.</w:t>
      </w:r>
    </w:p>
    <w:p w:rsidR="00633DC2" w:rsidRPr="00792A91" w:rsidRDefault="00633DC2" w:rsidP="00633DC2">
      <w:pPr>
        <w:spacing w:line="276" w:lineRule="auto"/>
        <w:rPr>
          <w:lang w:val="ru-RU"/>
        </w:rPr>
        <w:sectPr w:rsidR="00633DC2" w:rsidRPr="00792A91">
          <w:pgSz w:w="11910" w:h="16840"/>
          <w:pgMar w:top="1060" w:right="720" w:bottom="280" w:left="1600" w:header="720" w:footer="720" w:gutter="0"/>
          <w:cols w:space="720"/>
        </w:sectPr>
      </w:pPr>
    </w:p>
    <w:p w:rsidR="00792A91" w:rsidRDefault="00792A91" w:rsidP="00792A91">
      <w:pPr>
        <w:pStyle w:val="a3"/>
        <w:spacing w:before="202" w:line="276" w:lineRule="auto"/>
        <w:ind w:left="102" w:right="115" w:firstLine="707"/>
        <w:jc w:val="both"/>
        <w:rPr>
          <w:lang w:val="ru-RU"/>
        </w:rPr>
      </w:pPr>
    </w:p>
    <w:tbl>
      <w:tblPr>
        <w:tblStyle w:val="a5"/>
        <w:tblW w:w="0" w:type="auto"/>
        <w:tblInd w:w="102" w:type="dxa"/>
        <w:tblLook w:val="04A0"/>
      </w:tblPr>
      <w:tblGrid>
        <w:gridCol w:w="2410"/>
        <w:gridCol w:w="2398"/>
        <w:gridCol w:w="2391"/>
        <w:gridCol w:w="2345"/>
      </w:tblGrid>
      <w:tr w:rsidR="00633DC2" w:rsidTr="00633DC2"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Образовательное учреждение</w:t>
            </w:r>
          </w:p>
        </w:tc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Названия Тимуровской команды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 xml:space="preserve">Количество человек в отряде 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</w:p>
        </w:tc>
      </w:tr>
      <w:tr w:rsidR="00633DC2" w:rsidTr="00633DC2"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 xml:space="preserve">МОБУ ООШ </w:t>
            </w:r>
            <w:proofErr w:type="spellStart"/>
            <w:r>
              <w:rPr>
                <w:lang w:val="ru-RU"/>
              </w:rPr>
              <w:t>с.Ишмурзино</w:t>
            </w:r>
            <w:proofErr w:type="spellEnd"/>
          </w:p>
        </w:tc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4-5 классы</w:t>
            </w:r>
          </w:p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Юлаевцы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14 человек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</w:p>
        </w:tc>
      </w:tr>
      <w:tr w:rsidR="00633DC2" w:rsidTr="00633DC2"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</w:p>
        </w:tc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6-7 класс</w:t>
            </w:r>
          </w:p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«Тимуровцы</w:t>
            </w:r>
            <w:bookmarkStart w:id="0" w:name="_GoBack"/>
            <w:bookmarkEnd w:id="0"/>
            <w:r>
              <w:rPr>
                <w:lang w:val="ru-RU"/>
              </w:rPr>
              <w:t>»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9 человек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</w:p>
        </w:tc>
      </w:tr>
      <w:tr w:rsidR="00633DC2" w:rsidTr="00633DC2"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 xml:space="preserve">Итого </w:t>
            </w:r>
          </w:p>
        </w:tc>
        <w:tc>
          <w:tcPr>
            <w:tcW w:w="2411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  <w:r>
              <w:rPr>
                <w:lang w:val="ru-RU"/>
              </w:rPr>
              <w:t>Общ.кол-во:23</w:t>
            </w:r>
          </w:p>
        </w:tc>
        <w:tc>
          <w:tcPr>
            <w:tcW w:w="2412" w:type="dxa"/>
          </w:tcPr>
          <w:p w:rsidR="00633DC2" w:rsidRDefault="00633DC2">
            <w:pPr>
              <w:pStyle w:val="a3"/>
              <w:spacing w:before="202" w:line="276" w:lineRule="auto"/>
              <w:ind w:right="115"/>
              <w:rPr>
                <w:lang w:val="ru-RU"/>
              </w:rPr>
            </w:pPr>
          </w:p>
        </w:tc>
      </w:tr>
    </w:tbl>
    <w:p w:rsidR="00792A91" w:rsidRPr="00792A91" w:rsidRDefault="00792A91">
      <w:pPr>
        <w:pStyle w:val="a3"/>
        <w:spacing w:before="202" w:line="276" w:lineRule="auto"/>
        <w:ind w:left="102" w:right="115" w:firstLine="707"/>
        <w:rPr>
          <w:lang w:val="ru-RU"/>
        </w:rPr>
      </w:pPr>
    </w:p>
    <w:p w:rsidR="007A24BB" w:rsidRPr="00792A91" w:rsidRDefault="007A24BB">
      <w:pPr>
        <w:pStyle w:val="a3"/>
        <w:rPr>
          <w:sz w:val="20"/>
          <w:lang w:val="ru-RU"/>
        </w:rPr>
      </w:pPr>
    </w:p>
    <w:p w:rsidR="007A24BB" w:rsidRPr="00792A91" w:rsidRDefault="007A24BB">
      <w:pPr>
        <w:rPr>
          <w:sz w:val="23"/>
          <w:lang w:val="ru-RU"/>
        </w:rPr>
        <w:sectPr w:rsidR="007A24BB" w:rsidRPr="00792A91">
          <w:pgSz w:w="11910" w:h="16840"/>
          <w:pgMar w:top="1060" w:right="880" w:bottom="280" w:left="1600" w:header="720" w:footer="720" w:gutter="0"/>
          <w:cols w:space="720"/>
        </w:sectPr>
      </w:pPr>
    </w:p>
    <w:p w:rsidR="007A24BB" w:rsidRPr="00792A91" w:rsidRDefault="00577D52" w:rsidP="00633DC2">
      <w:pPr>
        <w:pStyle w:val="a3"/>
        <w:spacing w:before="156" w:line="276" w:lineRule="auto"/>
        <w:ind w:right="308"/>
        <w:rPr>
          <w:lang w:val="ru-RU"/>
        </w:rPr>
      </w:pPr>
      <w:r w:rsidRPr="00792A91">
        <w:rPr>
          <w:lang w:val="ru-RU"/>
        </w:rPr>
        <w:lastRenderedPageBreak/>
        <w:t>Работы по дому и двору в селе хватает и поздней осенью, поэтому помощь ребят оказалась очень кстати. Они прибрали двор, убирали сухие ветки и траву, приготовили к зиме палисадник, наносили воды.</w:t>
      </w:r>
    </w:p>
    <w:p w:rsidR="007A24BB" w:rsidRPr="00792A91" w:rsidRDefault="003E1984">
      <w:pPr>
        <w:pStyle w:val="a3"/>
        <w:spacing w:before="1" w:line="276" w:lineRule="auto"/>
        <w:ind w:left="102" w:right="304"/>
        <w:rPr>
          <w:lang w:val="ru-RU"/>
        </w:rPr>
      </w:pPr>
      <w:r>
        <w:rPr>
          <w:lang w:val="ru-RU"/>
        </w:rPr>
        <w:t xml:space="preserve">Наши подопечные </w:t>
      </w:r>
      <w:r w:rsidR="00577D52" w:rsidRPr="00792A91">
        <w:rPr>
          <w:lang w:val="ru-RU"/>
        </w:rPr>
        <w:t xml:space="preserve"> всегда рада своим помощника</w:t>
      </w:r>
      <w:r>
        <w:rPr>
          <w:lang w:val="ru-RU"/>
        </w:rPr>
        <w:t>м, которые с удовольствием общаю</w:t>
      </w:r>
      <w:r w:rsidR="00577D52" w:rsidRPr="00792A91">
        <w:rPr>
          <w:lang w:val="ru-RU"/>
        </w:rPr>
        <w:t>тся с пожилым</w:t>
      </w:r>
      <w:r>
        <w:rPr>
          <w:lang w:val="ru-RU"/>
        </w:rPr>
        <w:t>и людьми</w:t>
      </w:r>
      <w:r w:rsidR="00577D52" w:rsidRPr="00792A91">
        <w:rPr>
          <w:lang w:val="ru-RU"/>
        </w:rPr>
        <w:t>. Впереди зима со снегопадами и заботами. Ребя</w:t>
      </w:r>
      <w:r>
        <w:rPr>
          <w:lang w:val="ru-RU"/>
        </w:rPr>
        <w:t xml:space="preserve">та обязательно помогут </w:t>
      </w:r>
      <w:r w:rsidR="00577D52" w:rsidRPr="00792A91">
        <w:rPr>
          <w:lang w:val="ru-RU"/>
        </w:rPr>
        <w:t xml:space="preserve"> справиться и с зимними трудностями, потому что Т</w:t>
      </w:r>
      <w:r>
        <w:rPr>
          <w:lang w:val="ru-RU"/>
        </w:rPr>
        <w:t xml:space="preserve">имуровская работа стала для нас </w:t>
      </w:r>
      <w:r w:rsidR="00577D52" w:rsidRPr="00792A91">
        <w:rPr>
          <w:lang w:val="ru-RU"/>
        </w:rPr>
        <w:t>привычным и важным делом.</w:t>
      </w:r>
    </w:p>
    <w:p w:rsidR="007A24BB" w:rsidRPr="00792A91" w:rsidRDefault="007A24BB">
      <w:pPr>
        <w:spacing w:line="276" w:lineRule="auto"/>
        <w:rPr>
          <w:lang w:val="ru-RU"/>
        </w:rPr>
        <w:sectPr w:rsidR="007A24BB" w:rsidRPr="00792A91">
          <w:pgSz w:w="11910" w:h="16840"/>
          <w:pgMar w:top="1060" w:right="720" w:bottom="280" w:left="1600" w:header="720" w:footer="720" w:gutter="0"/>
          <w:cols w:space="720"/>
        </w:sectPr>
      </w:pPr>
    </w:p>
    <w:p w:rsidR="007A24BB" w:rsidRPr="00792A91" w:rsidRDefault="00577D52">
      <w:pPr>
        <w:pStyle w:val="a3"/>
        <w:spacing w:before="47" w:line="276" w:lineRule="auto"/>
        <w:ind w:left="102" w:right="214"/>
        <w:rPr>
          <w:lang w:val="ru-RU"/>
        </w:rPr>
      </w:pPr>
      <w:r w:rsidRPr="00792A91">
        <w:rPr>
          <w:lang w:val="ru-RU"/>
        </w:rPr>
        <w:lastRenderedPageBreak/>
        <w:t xml:space="preserve">Несомненно, на сегодняшний день деятельность «Новых тимуровцев» необходима и значима. </w:t>
      </w:r>
      <w:r w:rsidR="003E1984">
        <w:rPr>
          <w:lang w:val="ru-RU"/>
        </w:rPr>
        <w:t>Посетив пожилых</w:t>
      </w:r>
      <w:r w:rsidRPr="00792A91">
        <w:rPr>
          <w:lang w:val="ru-RU"/>
        </w:rPr>
        <w:t>, можно сделать вывод о том, что человеческое общение и в</w:t>
      </w:r>
      <w:r w:rsidR="003E1984">
        <w:rPr>
          <w:lang w:val="ru-RU"/>
        </w:rPr>
        <w:t>нимание подрастающей молодежи им</w:t>
      </w:r>
      <w:r w:rsidRPr="00792A91">
        <w:rPr>
          <w:lang w:val="ru-RU"/>
        </w:rPr>
        <w:t xml:space="preserve"> гораздо</w:t>
      </w:r>
      <w:r w:rsidR="003E1984">
        <w:rPr>
          <w:lang w:val="ru-RU"/>
        </w:rPr>
        <w:t xml:space="preserve"> важнее, чем помощь по дому. Они делятся</w:t>
      </w:r>
      <w:r w:rsidRPr="00792A91">
        <w:rPr>
          <w:lang w:val="ru-RU"/>
        </w:rPr>
        <w:t xml:space="preserve"> с нами своими воспоминаниями о молодости, переживаниями за будущее своих детей и внуков. </w:t>
      </w:r>
    </w:p>
    <w:p w:rsidR="007A24BB" w:rsidRDefault="00577D52">
      <w:pPr>
        <w:pStyle w:val="a3"/>
        <w:spacing w:before="9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132919</wp:posOffset>
            </wp:positionV>
            <wp:extent cx="5852899" cy="439064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899" cy="439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24BB" w:rsidSect="00B8303B"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A24BB"/>
    <w:rsid w:val="003E1984"/>
    <w:rsid w:val="00577D52"/>
    <w:rsid w:val="00633DC2"/>
    <w:rsid w:val="00792A91"/>
    <w:rsid w:val="007A24BB"/>
    <w:rsid w:val="00B8303B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3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8303B"/>
    <w:pPr>
      <w:spacing w:before="147"/>
      <w:ind w:left="914" w:right="102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3B"/>
    <w:rPr>
      <w:sz w:val="28"/>
      <w:szCs w:val="28"/>
    </w:rPr>
  </w:style>
  <w:style w:type="paragraph" w:styleId="a4">
    <w:name w:val="List Paragraph"/>
    <w:basedOn w:val="a"/>
    <w:uiPriority w:val="1"/>
    <w:qFormat/>
    <w:rsid w:val="00B8303B"/>
  </w:style>
  <w:style w:type="paragraph" w:customStyle="1" w:styleId="TableParagraph">
    <w:name w:val="Table Paragraph"/>
    <w:basedOn w:val="a"/>
    <w:uiPriority w:val="1"/>
    <w:qFormat/>
    <w:rsid w:val="00B8303B"/>
  </w:style>
  <w:style w:type="table" w:styleId="a5">
    <w:name w:val="Table Grid"/>
    <w:basedOn w:val="a1"/>
    <w:uiPriority w:val="39"/>
    <w:rsid w:val="00633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2018-10-04T05:40:00Z</dcterms:created>
  <dcterms:modified xsi:type="dcterms:W3CDTF">2018-10-04T05:40:00Z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2016-09-22T00:00:00Z</vt:filetime>
  </property>
</Properties>
</file>