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497" w:rsidRDefault="00C60497" w:rsidP="00C604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Гражданская оборона</w:t>
      </w:r>
    </w:p>
    <w:p w:rsidR="00C60497" w:rsidRDefault="00C60497" w:rsidP="00C604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0497" w:rsidRDefault="00C60497" w:rsidP="00C6049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15 августа по 12 сентября 2018 года в МОБУ ООШ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с.Ишмурзино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был проведен месячник Гражданской обороны.  В проведении месячника были задействованы обучающиеся 1-9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классов,  администрация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школы, учителя, фельдшер и технический персонал школы.  В связи с этим проводились следующие мероприятия:</w:t>
      </w:r>
    </w:p>
    <w:p w:rsidR="00C60497" w:rsidRDefault="00C60497" w:rsidP="00C60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1)классные часы на тему «Знай, помни, выполняй»</w:t>
      </w:r>
    </w:p>
    <w:p w:rsidR="00C60497" w:rsidRDefault="00C60497" w:rsidP="00C60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2)сотрудники школы и обучающиеся приняли участие в учебно-тренировочной эвакуации;</w:t>
      </w:r>
    </w:p>
    <w:p w:rsidR="00C60497" w:rsidRPr="006057A7" w:rsidRDefault="00C60497" w:rsidP="00C60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6057A7">
        <w:rPr>
          <w:rFonts w:ascii="Times New Roman" w:hAnsi="Times New Roman" w:cs="Times New Roman"/>
          <w:sz w:val="28"/>
          <w:szCs w:val="28"/>
        </w:rPr>
        <w:t>«Гражданская оборона»</w:t>
      </w:r>
      <w:r w:rsidR="00874689">
        <w:rPr>
          <w:rFonts w:ascii="Times New Roman" w:hAnsi="Times New Roman" w:cs="Times New Roman"/>
          <w:sz w:val="28"/>
          <w:szCs w:val="28"/>
        </w:rPr>
        <w:t xml:space="preserve"> лекция</w:t>
      </w:r>
      <w:r w:rsidRPr="006057A7">
        <w:rPr>
          <w:rFonts w:ascii="Times New Roman" w:hAnsi="Times New Roman" w:cs="Times New Roman"/>
          <w:sz w:val="28"/>
          <w:szCs w:val="28"/>
        </w:rPr>
        <w:t xml:space="preserve"> (Салихов Р.Я.)</w:t>
      </w:r>
    </w:p>
    <w:p w:rsidR="00C60497" w:rsidRDefault="00546185" w:rsidP="00C60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bookmarkStart w:id="0" w:name="_GoBack"/>
      <w:bookmarkEnd w:id="0"/>
      <w:r w:rsidR="00C60497">
        <w:rPr>
          <w:rFonts w:ascii="Times New Roman" w:hAnsi="Times New Roman" w:cs="Times New Roman"/>
          <w:sz w:val="28"/>
          <w:szCs w:val="28"/>
        </w:rPr>
        <w:t xml:space="preserve"> «Средства пожаротушения. Огнетушитель и его эксплуатация». (Салихов Р.Я.)</w:t>
      </w:r>
    </w:p>
    <w:p w:rsidR="00C60497" w:rsidRDefault="00C60497" w:rsidP="00C60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5)Фельдшер   </w:t>
      </w:r>
      <w:proofErr w:type="spellStart"/>
      <w:r w:rsidR="006057A7">
        <w:rPr>
          <w:rFonts w:ascii="Times New Roman" w:hAnsi="Times New Roman" w:cs="Times New Roman"/>
          <w:sz w:val="28"/>
          <w:szCs w:val="28"/>
        </w:rPr>
        <w:t>Кутлугужина</w:t>
      </w:r>
      <w:proofErr w:type="spellEnd"/>
      <w:r w:rsidR="006057A7">
        <w:rPr>
          <w:rFonts w:ascii="Times New Roman" w:hAnsi="Times New Roman" w:cs="Times New Roman"/>
          <w:sz w:val="28"/>
          <w:szCs w:val="28"/>
        </w:rPr>
        <w:t xml:space="preserve"> З.И. </w:t>
      </w:r>
      <w:r>
        <w:rPr>
          <w:rFonts w:ascii="Times New Roman" w:hAnsi="Times New Roman" w:cs="Times New Roman"/>
          <w:sz w:val="28"/>
          <w:szCs w:val="28"/>
        </w:rPr>
        <w:t xml:space="preserve"> проводила практические занятия по оказанию первой медицинской помощи, ознакомила детей с необходимыми лекарствами в медицинской аптечке  </w:t>
      </w:r>
    </w:p>
    <w:p w:rsidR="00C60497" w:rsidRDefault="00C60497" w:rsidP="00C60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6)Инструктаж по ГО и ЧС и ПБ</w:t>
      </w:r>
    </w:p>
    <w:p w:rsidR="00C60497" w:rsidRDefault="00C60497" w:rsidP="00C60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7)Учащиеся 1-го класса сделали рисунки на тему «Мы за безопасный мир»</w:t>
      </w:r>
    </w:p>
    <w:p w:rsidR="00C60497" w:rsidRDefault="00C60497" w:rsidP="00C60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8)Соревнование в 5-9-ых классах «Всегда готов» (учитель физической культуры </w:t>
      </w:r>
      <w:r w:rsidR="006057A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Ильясов И.А.)</w:t>
      </w:r>
    </w:p>
    <w:p w:rsidR="00C60497" w:rsidRDefault="00C60497" w:rsidP="00C60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правилами дорожного движения познакомила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Мунасипова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Л.М.</w:t>
      </w:r>
    </w:p>
    <w:p w:rsidR="00C60497" w:rsidRDefault="00C60497" w:rsidP="00C604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10)Лекция: «Осторожно! Терроризм!» (Рахимова З.Р)</w:t>
      </w:r>
    </w:p>
    <w:p w:rsidR="00C60497" w:rsidRDefault="00C60497" w:rsidP="00C60497">
      <w:pPr>
        <w:spacing w:line="360" w:lineRule="auto"/>
        <w:rPr>
          <w:color w:val="F4B083" w:themeColor="accent2" w:themeTint="99"/>
        </w:rPr>
      </w:pPr>
    </w:p>
    <w:p w:rsidR="00C60497" w:rsidRDefault="006057A7" w:rsidP="00C60497">
      <w:pPr>
        <w:spacing w:line="360" w:lineRule="auto"/>
        <w:rPr>
          <w:color w:val="F4B083" w:themeColor="accent2" w:themeTint="99"/>
        </w:rPr>
      </w:pPr>
      <w:r w:rsidRPr="006057A7">
        <w:rPr>
          <w:noProof/>
          <w:color w:val="F4B083" w:themeColor="accent2" w:themeTint="99"/>
          <w:lang w:eastAsia="ru-RU"/>
        </w:rPr>
        <w:lastRenderedPageBreak/>
        <w:drawing>
          <wp:inline distT="0" distB="0" distL="0" distR="0">
            <wp:extent cx="6085326" cy="4563103"/>
            <wp:effectExtent l="0" t="0" r="0" b="9525"/>
            <wp:docPr id="9" name="Рисунок 9" descr="C:\Users\азамат\Desktop\i2d3Jcnbb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замат\Desktop\i2d3Jcnbb-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533" cy="457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7A7">
        <w:rPr>
          <w:noProof/>
          <w:color w:val="F4B083" w:themeColor="accent2" w:themeTint="99"/>
          <w:lang w:eastAsia="ru-RU"/>
        </w:rPr>
        <w:drawing>
          <wp:inline distT="0" distB="0" distL="0" distR="0">
            <wp:extent cx="6085205" cy="4142740"/>
            <wp:effectExtent l="0" t="0" r="0" b="0"/>
            <wp:docPr id="8" name="Рисунок 8" descr="C:\Users\азамат\Desktop\zogtgvkhp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замат\Desktop\zogtgvkhpo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16" cy="41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7A7">
        <w:rPr>
          <w:noProof/>
          <w:color w:val="F4B083" w:themeColor="accent2" w:themeTint="99"/>
          <w:lang w:eastAsia="ru-RU"/>
        </w:rPr>
        <w:lastRenderedPageBreak/>
        <w:drawing>
          <wp:inline distT="0" distB="0" distL="0" distR="0">
            <wp:extent cx="6036549" cy="4076700"/>
            <wp:effectExtent l="0" t="0" r="2540" b="0"/>
            <wp:docPr id="7" name="Рисунок 7" descr="C:\Users\азамат\Desktop\WfRkWnrY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мат\Desktop\WfRkWnrYLe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93" cy="40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7A7">
        <w:rPr>
          <w:noProof/>
          <w:color w:val="F4B083" w:themeColor="accent2" w:themeTint="99"/>
          <w:lang w:eastAsia="ru-RU"/>
        </w:rPr>
        <w:drawing>
          <wp:inline distT="0" distB="0" distL="0" distR="0">
            <wp:extent cx="6009585" cy="4506308"/>
            <wp:effectExtent l="0" t="0" r="0" b="8890"/>
            <wp:docPr id="6" name="Рисунок 6" descr="C:\Users\азамат\Desktop\9iyoKMUe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мат\Desktop\9iyoKMUe7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470" cy="451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7A7">
        <w:rPr>
          <w:noProof/>
          <w:color w:val="F4B083" w:themeColor="accent2" w:themeTint="99"/>
          <w:lang w:eastAsia="ru-RU"/>
        </w:rPr>
        <w:lastRenderedPageBreak/>
        <w:drawing>
          <wp:inline distT="0" distB="0" distL="0" distR="0">
            <wp:extent cx="6038850" cy="4398645"/>
            <wp:effectExtent l="0" t="0" r="0" b="1905"/>
            <wp:docPr id="5" name="Рисунок 5" descr="C:\Users\азамат\Desktop\WwMYlQtUL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мат\Desktop\WwMYlQtULp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15" cy="440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7A7">
        <w:rPr>
          <w:noProof/>
          <w:color w:val="F4B083" w:themeColor="accent2" w:themeTint="99"/>
          <w:lang w:eastAsia="ru-RU"/>
        </w:rPr>
        <w:drawing>
          <wp:inline distT="0" distB="0" distL="0" distR="0">
            <wp:extent cx="6019165" cy="4513493"/>
            <wp:effectExtent l="0" t="0" r="635" b="1905"/>
            <wp:docPr id="4" name="Рисунок 4" descr="C:\Users\азамат\Desktop\VHqc2HqaM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мат\Desktop\VHqc2HqaMo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15" cy="45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7A7">
        <w:rPr>
          <w:noProof/>
          <w:color w:val="F4B083" w:themeColor="accent2" w:themeTint="99"/>
          <w:lang w:eastAsia="ru-RU"/>
        </w:rPr>
        <w:lastRenderedPageBreak/>
        <w:drawing>
          <wp:inline distT="0" distB="0" distL="0" distR="0">
            <wp:extent cx="5962015" cy="3363456"/>
            <wp:effectExtent l="0" t="0" r="635" b="8890"/>
            <wp:docPr id="3" name="Рисунок 3" descr="C:\Users\азамат\Desktop\2dmc-I_Ly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мат\Desktop\2dmc-I_LyM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45" cy="33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7A7">
        <w:rPr>
          <w:noProof/>
          <w:color w:val="F4B083" w:themeColor="accent2" w:themeTint="99"/>
          <w:lang w:eastAsia="ru-RU"/>
        </w:rPr>
        <w:drawing>
          <wp:inline distT="0" distB="0" distL="0" distR="0">
            <wp:extent cx="5962015" cy="4324944"/>
            <wp:effectExtent l="0" t="0" r="635" b="0"/>
            <wp:docPr id="2" name="Рисунок 2" descr="C:\Users\азамат\Desktop\sc2bLWRL1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мат\Desktop\sc2bLWRL1u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232" cy="433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57A7">
        <w:rPr>
          <w:noProof/>
          <w:color w:val="F4B083" w:themeColor="accent2" w:themeTint="99"/>
          <w:lang w:eastAsia="ru-RU"/>
        </w:rPr>
        <w:lastRenderedPageBreak/>
        <w:drawing>
          <wp:inline distT="0" distB="0" distL="0" distR="0">
            <wp:extent cx="5828536" cy="4169410"/>
            <wp:effectExtent l="0" t="0" r="1270" b="2540"/>
            <wp:docPr id="1" name="Рисунок 1" descr="C:\Users\азамат\Desktop\JXuABMTnY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esktop\JXuABMTnYmQ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28" cy="41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497" w:rsidRDefault="00C60497" w:rsidP="00C60497">
      <w:pPr>
        <w:spacing w:line="360" w:lineRule="auto"/>
        <w:rPr>
          <w:color w:val="F4B083" w:themeColor="accent2" w:themeTint="99"/>
        </w:rPr>
      </w:pPr>
    </w:p>
    <w:p w:rsidR="00C60497" w:rsidRDefault="00C60497" w:rsidP="00C60497">
      <w:pPr>
        <w:spacing w:line="360" w:lineRule="auto"/>
        <w:rPr>
          <w:color w:val="F4B083" w:themeColor="accent2" w:themeTint="99"/>
        </w:rPr>
      </w:pPr>
    </w:p>
    <w:p w:rsidR="00C60497" w:rsidRDefault="00C60497" w:rsidP="00C60497">
      <w:pPr>
        <w:spacing w:line="360" w:lineRule="auto"/>
        <w:rPr>
          <w:color w:val="F4B083" w:themeColor="accent2" w:themeTint="99"/>
        </w:rPr>
      </w:pPr>
    </w:p>
    <w:p w:rsidR="00C60497" w:rsidRDefault="00C60497" w:rsidP="00C60497">
      <w:pPr>
        <w:spacing w:line="360" w:lineRule="auto"/>
        <w:rPr>
          <w:color w:val="F4B083" w:themeColor="accent2" w:themeTint="99"/>
        </w:rPr>
      </w:pPr>
    </w:p>
    <w:p w:rsidR="00A12617" w:rsidRDefault="00A12617"/>
    <w:sectPr w:rsidR="00A12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BAF"/>
    <w:rsid w:val="00546185"/>
    <w:rsid w:val="006057A7"/>
    <w:rsid w:val="00874689"/>
    <w:rsid w:val="008A1939"/>
    <w:rsid w:val="008C2BAF"/>
    <w:rsid w:val="00A12617"/>
    <w:rsid w:val="00C60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B8CC3"/>
  <w15:chartTrackingRefBased/>
  <w15:docId w15:val="{8D840B37-D1AF-4459-A11F-ABE3AAA97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49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6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азамат</dc:creator>
  <cp:keywords/>
  <dc:description/>
  <cp:lastModifiedBy>азамат</cp:lastModifiedBy>
  <cp:revision>7</cp:revision>
  <dcterms:created xsi:type="dcterms:W3CDTF">2018-09-12T04:14:00Z</dcterms:created>
  <dcterms:modified xsi:type="dcterms:W3CDTF">2018-09-12T12:27:00Z</dcterms:modified>
</cp:coreProperties>
</file>