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7922" w:rsidRPr="00C7192F" w:rsidRDefault="00C7192F" w:rsidP="00C7192F">
      <w:pPr>
        <w:jc w:val="center"/>
        <w:rPr>
          <w:rFonts w:ascii="Times New Roman" w:hAnsi="Times New Roman" w:cs="Times New Roman"/>
          <w:sz w:val="28"/>
          <w:szCs w:val="28"/>
        </w:rPr>
      </w:pPr>
      <w:r w:rsidRPr="00C7192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2A5B7B8" wp14:editId="5A85F7DE">
            <wp:extent cx="3228975" cy="2343150"/>
            <wp:effectExtent l="0" t="0" r="9525" b="0"/>
            <wp:docPr id="34" name="Рисунок 34" descr="C:\Users\mark\Desktop\калачева\3564ec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mark\Desktop\калачева\3564ecd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192F" w:rsidRPr="00C7192F" w:rsidRDefault="00C7192F" w:rsidP="00C719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9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Почему ребенку сложно правильно вести себя на дороге?</w:t>
      </w:r>
    </w:p>
    <w:p w:rsidR="00C7192F" w:rsidRPr="00C7192F" w:rsidRDefault="00C7192F" w:rsidP="00C719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92F">
        <w:rPr>
          <w:rFonts w:ascii="Times New Roman" w:eastAsia="Times New Roman" w:hAnsi="Times New Roman" w:cs="Times New Roman"/>
          <w:sz w:val="28"/>
          <w:szCs w:val="28"/>
          <w:lang w:eastAsia="ru-RU"/>
        </w:rPr>
        <w:t>• У малышей в играх машинки останавливаются в соответствии с их желаниями, и они считают, что любое транспортное средство может</w:t>
      </w:r>
    </w:p>
    <w:p w:rsidR="00C7192F" w:rsidRPr="00C7192F" w:rsidRDefault="00C7192F" w:rsidP="00C719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92F">
        <w:rPr>
          <w:rFonts w:ascii="Times New Roman" w:eastAsia="Times New Roman" w:hAnsi="Times New Roman" w:cs="Times New Roman"/>
          <w:sz w:val="28"/>
          <w:szCs w:val="28"/>
          <w:lang w:eastAsia="ru-RU"/>
        </w:rPr>
        <w:t>мгновенно остановиться; разделение ситуаций на реальные и игровые происходит не сразу.</w:t>
      </w:r>
    </w:p>
    <w:p w:rsidR="00C7192F" w:rsidRPr="00C7192F" w:rsidRDefault="00C7192F" w:rsidP="00C719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92F">
        <w:rPr>
          <w:rFonts w:ascii="Times New Roman" w:eastAsia="Times New Roman" w:hAnsi="Times New Roman" w:cs="Times New Roman"/>
          <w:sz w:val="28"/>
          <w:szCs w:val="28"/>
          <w:lang w:eastAsia="ru-RU"/>
        </w:rPr>
        <w:t>• Дети не в состоянии правильн</w:t>
      </w:r>
      <w:bookmarkStart w:id="0" w:name="_GoBack"/>
      <w:bookmarkEnd w:id="0"/>
      <w:r w:rsidRPr="00C7192F">
        <w:rPr>
          <w:rFonts w:ascii="Times New Roman" w:eastAsia="Times New Roman" w:hAnsi="Times New Roman" w:cs="Times New Roman"/>
          <w:sz w:val="28"/>
          <w:szCs w:val="28"/>
          <w:lang w:eastAsia="ru-RU"/>
        </w:rPr>
        <w:t>о определить расстояние до машины и ее скорость, и переоценивают собственные возможности, считая себя быстрыми и ловкими. У них еще не выработалась способность предвидеть изменение</w:t>
      </w:r>
    </w:p>
    <w:p w:rsidR="00C7192F" w:rsidRPr="00C7192F" w:rsidRDefault="00C7192F" w:rsidP="00C719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92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дорожной обстановки.</w:t>
      </w:r>
    </w:p>
    <w:p w:rsidR="00C7192F" w:rsidRPr="00C7192F" w:rsidRDefault="00C7192F" w:rsidP="00C719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92F">
        <w:rPr>
          <w:rFonts w:ascii="Times New Roman" w:eastAsia="Times New Roman" w:hAnsi="Times New Roman" w:cs="Times New Roman"/>
          <w:sz w:val="28"/>
          <w:szCs w:val="28"/>
          <w:lang w:eastAsia="ru-RU"/>
        </w:rPr>
        <w:t>• Внимание малыша полностью сосредоточено на своих конкретных действиях, а не на происходящем вокруг. Даже если ребенок смотрит</w:t>
      </w:r>
    </w:p>
    <w:p w:rsidR="00C7192F" w:rsidRPr="00C7192F" w:rsidRDefault="00C7192F" w:rsidP="00C719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92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машину, это не значит, что он ее видит: он может быть увлечен чем-то другим.</w:t>
      </w:r>
    </w:p>
    <w:p w:rsidR="00C7192F" w:rsidRPr="00C7192F" w:rsidRDefault="00C7192F" w:rsidP="00C719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92F">
        <w:rPr>
          <w:rFonts w:ascii="Times New Roman" w:eastAsia="Times New Roman" w:hAnsi="Times New Roman" w:cs="Times New Roman"/>
          <w:sz w:val="28"/>
          <w:szCs w:val="28"/>
          <w:lang w:eastAsia="ru-RU"/>
        </w:rPr>
        <w:t>• Маленькие дети не отличают, откуда идет звук, на бегу не могут останавливаться сразу и именно поэтому на сигнал опасности реагируют со значительным опозданием.</w:t>
      </w:r>
    </w:p>
    <w:p w:rsidR="00C7192F" w:rsidRPr="00C7192F" w:rsidRDefault="00C7192F" w:rsidP="00C719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92F">
        <w:rPr>
          <w:rFonts w:ascii="Times New Roman" w:eastAsia="Times New Roman" w:hAnsi="Times New Roman" w:cs="Times New Roman"/>
          <w:sz w:val="28"/>
          <w:szCs w:val="28"/>
          <w:lang w:eastAsia="ru-RU"/>
        </w:rPr>
        <w:t>• Сектор обзора и поле зрения у дошкольников гораздо меньшие, чем у взрослых. Как правило, дети видят то, что происходит напротив них, а то, что справа и слева, остается незамеченным.</w:t>
      </w:r>
    </w:p>
    <w:p w:rsidR="00C7192F" w:rsidRPr="00C7192F" w:rsidRDefault="00C7192F" w:rsidP="00C719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9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Несчастные случаи на дорогах чаще всего возникают:</w:t>
      </w:r>
    </w:p>
    <w:p w:rsidR="00C7192F" w:rsidRPr="00C7192F" w:rsidRDefault="00C7192F" w:rsidP="00C719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92F">
        <w:rPr>
          <w:rFonts w:ascii="Times New Roman" w:eastAsia="Times New Roman" w:hAnsi="Times New Roman" w:cs="Times New Roman"/>
          <w:sz w:val="28"/>
          <w:szCs w:val="28"/>
          <w:lang w:eastAsia="ru-RU"/>
        </w:rPr>
        <w:t>• при закрытом обзоре (ребенок выбегает из-за стоящей машины или другой преграды);</w:t>
      </w:r>
    </w:p>
    <w:p w:rsidR="00C7192F" w:rsidRPr="00C7192F" w:rsidRDefault="00C7192F" w:rsidP="00C719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92F">
        <w:rPr>
          <w:rFonts w:ascii="Times New Roman" w:eastAsia="Times New Roman" w:hAnsi="Times New Roman" w:cs="Times New Roman"/>
          <w:sz w:val="28"/>
          <w:szCs w:val="28"/>
          <w:lang w:eastAsia="ru-RU"/>
        </w:rPr>
        <w:t>• при отвлечении внимания (сфокусировавшийся на интересующем его предмете ребенок не видит опасности);</w:t>
      </w:r>
    </w:p>
    <w:p w:rsidR="00C7192F" w:rsidRPr="00C7192F" w:rsidRDefault="00C7192F" w:rsidP="00C719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92F">
        <w:rPr>
          <w:rFonts w:ascii="Times New Roman" w:eastAsia="Times New Roman" w:hAnsi="Times New Roman" w:cs="Times New Roman"/>
          <w:sz w:val="28"/>
          <w:szCs w:val="28"/>
          <w:lang w:eastAsia="ru-RU"/>
        </w:rPr>
        <w:t>• на пустынной улице (ребенок привык, что автомобили редки, и переходит ее, не осматриваясь);</w:t>
      </w:r>
    </w:p>
    <w:p w:rsidR="00C7192F" w:rsidRPr="00C7192F" w:rsidRDefault="00C7192F" w:rsidP="00C719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92F">
        <w:rPr>
          <w:rFonts w:ascii="Times New Roman" w:eastAsia="Times New Roman" w:hAnsi="Times New Roman" w:cs="Times New Roman"/>
          <w:sz w:val="28"/>
          <w:szCs w:val="28"/>
          <w:lang w:eastAsia="ru-RU"/>
        </w:rPr>
        <w:t>• на середине улицы (стоя на осевой линии, дети не замечают движения транспорта за спиной).</w:t>
      </w:r>
    </w:p>
    <w:p w:rsidR="00C7192F" w:rsidRPr="00C7192F" w:rsidRDefault="00C7192F" w:rsidP="00C719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9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Учим с ребенком правила дорожного движения</w:t>
      </w:r>
    </w:p>
    <w:p w:rsidR="00C7192F" w:rsidRPr="00C7192F" w:rsidRDefault="00C7192F" w:rsidP="00C719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92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Для обучения используйте ситуации во дворе и на улице</w:t>
      </w:r>
    </w:p>
    <w:p w:rsidR="00C7192F" w:rsidRPr="00C7192F" w:rsidRDefault="00C7192F" w:rsidP="00C719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9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выходе из дома сразу обратите внимание ребенка на движение транспортных средств у подъезда и вместе посмотрите, не приближается ли к вам автомобиль, мотоцикл, велосипед;</w:t>
      </w:r>
    </w:p>
    <w:p w:rsidR="00C7192F" w:rsidRPr="00C7192F" w:rsidRDefault="00C7192F" w:rsidP="00C719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92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объясните ребенку, что автомобили могут неожиданно выехать из переулка, со двора дома, из гаража, с автостоянки.</w:t>
      </w:r>
    </w:p>
    <w:p w:rsidR="00C7192F" w:rsidRPr="00C7192F" w:rsidRDefault="00C7192F" w:rsidP="00C719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92F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Элементы дороги</w:t>
      </w:r>
    </w:p>
    <w:p w:rsidR="00C7192F" w:rsidRPr="00C7192F" w:rsidRDefault="00C7192F" w:rsidP="00C719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92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Поясните, что тротуар — это дорожка, по которой ходят пешеходы, а машины едут по проезжей части. Попросите ребенка самого показать троту-</w:t>
      </w:r>
    </w:p>
    <w:p w:rsidR="00C7192F" w:rsidRPr="00C7192F" w:rsidRDefault="00C7192F" w:rsidP="00C719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92F">
        <w:rPr>
          <w:rFonts w:ascii="Times New Roman" w:eastAsia="Times New Roman" w:hAnsi="Times New Roman" w:cs="Times New Roman"/>
          <w:sz w:val="28"/>
          <w:szCs w:val="28"/>
          <w:lang w:eastAsia="ru-RU"/>
        </w:rPr>
        <w:t>ар и проезжую часть. Обратите внимание ребенка: чтобы ни с кем не столкнуться, следует держаться правой стороны; кататься на роликовых</w:t>
      </w:r>
    </w:p>
    <w:p w:rsidR="00C7192F" w:rsidRPr="00C7192F" w:rsidRDefault="00C7192F" w:rsidP="00C719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92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коньках, велосипеде, самокате можно во дворе или в парке, но не по тротуару и тем более не по проезжей части.</w:t>
      </w:r>
    </w:p>
    <w:p w:rsidR="00C7192F" w:rsidRPr="00C7192F" w:rsidRDefault="00C7192F" w:rsidP="00C719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92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Светофор и переход</w:t>
      </w:r>
    </w:p>
    <w:p w:rsidR="00C7192F" w:rsidRPr="00C7192F" w:rsidRDefault="00C7192F" w:rsidP="00C719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92F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Гуляя с ребенком, покажите ему пешеходный переход. Объясните, почему он называется «зеброй».</w:t>
      </w:r>
    </w:p>
    <w:p w:rsidR="00C7192F" w:rsidRPr="00C7192F" w:rsidRDefault="00C7192F" w:rsidP="00C719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92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должен запомнить!</w:t>
      </w:r>
    </w:p>
    <w:p w:rsidR="00C7192F" w:rsidRPr="00C7192F" w:rsidRDefault="00C7192F" w:rsidP="00C719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92F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Значение сигналов светофора и вид знака</w:t>
      </w:r>
    </w:p>
    <w:p w:rsidR="00C7192F" w:rsidRPr="00C7192F" w:rsidRDefault="00C7192F" w:rsidP="00C719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92F">
        <w:rPr>
          <w:rFonts w:ascii="Times New Roman" w:eastAsia="Times New Roman" w:hAnsi="Times New Roman" w:cs="Times New Roman"/>
          <w:sz w:val="28"/>
          <w:szCs w:val="28"/>
          <w:lang w:eastAsia="ru-RU"/>
        </w:rPr>
        <w:t>«Пешеходный переход».</w:t>
      </w:r>
    </w:p>
    <w:p w:rsidR="00C7192F" w:rsidRPr="00C7192F" w:rsidRDefault="00C7192F" w:rsidP="00C719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92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Покажите во время прогулки</w:t>
      </w:r>
    </w:p>
    <w:p w:rsidR="00C7192F" w:rsidRPr="00C7192F" w:rsidRDefault="00C7192F" w:rsidP="00C719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92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светофор для пешеходов (два световых сигнала для пешеходов и три световых сигнала для водителей).</w:t>
      </w:r>
    </w:p>
    <w:p w:rsidR="00C7192F" w:rsidRPr="00C7192F" w:rsidRDefault="00C7192F" w:rsidP="00C719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92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Обратите внимание на то, какой горит свет и что при этом происходит. На регулируемом пешеходном переходе объясните, что опасно выходить на дорогу при желтом сигнале, потому что некоторые машины завершают проезд перекрестка и при этом увеличивают скорость. Показывайте ребенку, как транспортное средство останавливается у перехода, как оно движется по инерции.</w:t>
      </w:r>
    </w:p>
    <w:p w:rsidR="00C7192F" w:rsidRPr="00C7192F" w:rsidRDefault="00C7192F" w:rsidP="00C719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9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Используйте дорогу в детский сад, магазин, поликлинику и обратно для отработки навыков:</w:t>
      </w:r>
      <w:r w:rsidRPr="00C7192F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рассказывайте малышу, что происходит на дороге, какой транспорт движется мимо вас. Понаблюдайте вместе с ребенком за стоящими у</w:t>
      </w:r>
    </w:p>
    <w:p w:rsidR="00C7192F" w:rsidRPr="00C7192F" w:rsidRDefault="00C7192F" w:rsidP="00C719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92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края проезжей части машинами и зафиксируйте внимание на моменте, когда из-за стоящей машины внезапно появляется другая. Объясните, почему нельзя перебегать дорогу перед близко идущим транспортом.</w:t>
      </w:r>
    </w:p>
    <w:p w:rsidR="00C7192F" w:rsidRPr="00C7192F" w:rsidRDefault="00C7192F" w:rsidP="00C719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92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Погода и дорога</w:t>
      </w:r>
    </w:p>
    <w:p w:rsidR="00C7192F" w:rsidRPr="00C7192F" w:rsidRDefault="00C7192F" w:rsidP="00C719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92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Напоминайте ребенку, что мокрая дорога опаснее сухой, потому что у всех транспортных средств удлиняется тормозной путь. Обзор дороги и для водителей, и для пешеходов ухудшается во время дождя, а в сумерках ухудшается видимость, легко ошибиться в определении расстояния как до едущего автомобиля, так и до неподвижных предметов, поэтому надо быть особенно</w:t>
      </w:r>
    </w:p>
    <w:p w:rsidR="00C7192F" w:rsidRPr="00C7192F" w:rsidRDefault="00C7192F" w:rsidP="00C719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92F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внимательным.</w:t>
      </w:r>
    </w:p>
    <w:p w:rsidR="00C7192F" w:rsidRPr="00C7192F" w:rsidRDefault="00C7192F" w:rsidP="00C719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92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должен запомнить!</w:t>
      </w:r>
    </w:p>
    <w:p w:rsidR="00C7192F" w:rsidRPr="00C7192F" w:rsidRDefault="00C7192F" w:rsidP="00C719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92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Переходить дорогу можно только на зеленый сигнал светофора и в разрешенном месте, обозначенном знаком пешеходного перехода или дорожной разметкой «зебра», спокойным шагом и ни в коем случае не бегом.</w:t>
      </w:r>
    </w:p>
    <w:p w:rsidR="00C7192F" w:rsidRPr="00C7192F" w:rsidRDefault="00C7192F" w:rsidP="00C719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92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Направо и налево</w:t>
      </w:r>
    </w:p>
    <w:p w:rsidR="00C7192F" w:rsidRPr="00C7192F" w:rsidRDefault="00C7192F" w:rsidP="00C719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92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Прежде чем выйти на дорогу, остановитесь с ребенком на расстоянии 50 см — 1 метра от края проезжей части, обратите его внимание, что посмотреть налево и направо надо обязательно с поворотом головы. Расскажите ребенку о том, что навстречу транспорту могут ехать машины «скорой помощи», полиции, противопожарной службы.</w:t>
      </w:r>
    </w:p>
    <w:p w:rsidR="00C7192F" w:rsidRPr="00C7192F" w:rsidRDefault="00C7192F" w:rsidP="00C719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92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в зоне видимости нет пешеходного перехода, передвигаться необходимо перпендикулярно проезжей части. Подчеркивайте свои движения: поворот головы для осмотра улицы, остановку для осмотра дороги, остановку для пропуска автомобилей. Не переходите дорогу наискосок; каждый раз подчеркивайте, что идете строго поперек улицы, чтобы лучше видеть, нет ли опасности.</w:t>
      </w:r>
    </w:p>
    <w:p w:rsidR="00C7192F" w:rsidRPr="00C7192F" w:rsidRDefault="00C7192F" w:rsidP="00C719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92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должен запомнить!</w:t>
      </w:r>
    </w:p>
    <w:p w:rsidR="00C7192F" w:rsidRPr="00C7192F" w:rsidRDefault="00C7192F" w:rsidP="00C719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92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Переходя улицу с велосипедом, необходимо сойти с него и вести его за руль.</w:t>
      </w:r>
    </w:p>
    <w:p w:rsidR="00C7192F" w:rsidRPr="00C7192F" w:rsidRDefault="00C7192F" w:rsidP="00C719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92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Общественный транспорт</w:t>
      </w:r>
    </w:p>
    <w:p w:rsidR="00C7192F" w:rsidRPr="00C7192F" w:rsidRDefault="00C7192F" w:rsidP="00C719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92F">
        <w:rPr>
          <w:rFonts w:ascii="Times New Roman" w:eastAsia="Times New Roman" w:hAnsi="Times New Roman" w:cs="Times New Roman"/>
          <w:sz w:val="28"/>
          <w:szCs w:val="28"/>
          <w:lang w:eastAsia="ru-RU"/>
        </w:rPr>
        <w:t>• Ожидая транспорт, стойте вместе с детьми только на посадочных площадках, а при их отсутствии на тротуаре или обочине.</w:t>
      </w:r>
    </w:p>
    <w:p w:rsidR="00C7192F" w:rsidRPr="00C7192F" w:rsidRDefault="00C7192F" w:rsidP="00C719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92F">
        <w:rPr>
          <w:rFonts w:ascii="Times New Roman" w:eastAsia="Times New Roman" w:hAnsi="Times New Roman" w:cs="Times New Roman"/>
          <w:sz w:val="28"/>
          <w:szCs w:val="28"/>
          <w:lang w:eastAsia="ru-RU"/>
        </w:rPr>
        <w:t>• Подходите к двери для посадки только после полной остановки: ребенок, как и взрослый, может оступиться.</w:t>
      </w:r>
    </w:p>
    <w:p w:rsidR="00C7192F" w:rsidRPr="00C7192F" w:rsidRDefault="00C7192F" w:rsidP="00C719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92F">
        <w:rPr>
          <w:rFonts w:ascii="Times New Roman" w:eastAsia="Times New Roman" w:hAnsi="Times New Roman" w:cs="Times New Roman"/>
          <w:sz w:val="28"/>
          <w:szCs w:val="28"/>
          <w:lang w:eastAsia="ru-RU"/>
        </w:rPr>
        <w:t>• Не садитесь в общественный транспорт в последний момент при его отправлении; особую опасность представляет передняя дверь, так как можно попасть под колеса.</w:t>
      </w:r>
    </w:p>
    <w:p w:rsidR="00C7192F" w:rsidRPr="00C7192F" w:rsidRDefault="00C7192F" w:rsidP="00C719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92F">
        <w:rPr>
          <w:rFonts w:ascii="Times New Roman" w:eastAsia="Times New Roman" w:hAnsi="Times New Roman" w:cs="Times New Roman"/>
          <w:sz w:val="28"/>
          <w:szCs w:val="28"/>
          <w:lang w:eastAsia="ru-RU"/>
        </w:rPr>
        <w:t>• Стоять в транспорте нужно лицом по ходу движения либо вполоборота; не нужно стоять около дверей, высовываться из окон. Стоя в проходе, следует держаться за поручни. Выходить из транспорта можно только после его</w:t>
      </w:r>
    </w:p>
    <w:p w:rsidR="00C7192F" w:rsidRPr="00C7192F" w:rsidRDefault="00C7192F" w:rsidP="00C719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92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полной остановки.</w:t>
      </w:r>
    </w:p>
    <w:p w:rsidR="00C7192F" w:rsidRPr="00C7192F" w:rsidRDefault="00C7192F" w:rsidP="00C719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92F">
        <w:rPr>
          <w:rFonts w:ascii="Times New Roman" w:eastAsia="Times New Roman" w:hAnsi="Times New Roman" w:cs="Times New Roman"/>
          <w:sz w:val="28"/>
          <w:szCs w:val="28"/>
          <w:lang w:eastAsia="ru-RU"/>
        </w:rPr>
        <w:t>• При высадке из общественного транспорта всегда выходите впереди ребенка, так как малыш может упасть, а ребенок постарше может выбежать на проезжую часть.</w:t>
      </w:r>
    </w:p>
    <w:p w:rsidR="00C7192F" w:rsidRPr="00C7192F" w:rsidRDefault="00C7192F" w:rsidP="00C719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92F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Автобус и трамвай</w:t>
      </w:r>
    </w:p>
    <w:p w:rsidR="00C7192F" w:rsidRPr="00C7192F" w:rsidRDefault="00C7192F" w:rsidP="00C719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92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Подходить к трамваю можно, только убедившись, что машины, которые следуют в попутном с трамваем направлении, полностью остановились. При выходе из трамвая необходимо спуститься на нижнюю ступеньку и посмотреть направо и налево, убедившись, что автомобили остановились, выйти из него.</w:t>
      </w:r>
    </w:p>
    <w:p w:rsidR="00C7192F" w:rsidRPr="00C7192F" w:rsidRDefault="00C7192F" w:rsidP="00C719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Расскажите ребенку, что стоящий на остановке трамвай обходят только спереди, </w:t>
      </w:r>
      <w:proofErr w:type="spellStart"/>
      <w:r w:rsidRPr="00C7192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что-бы</w:t>
      </w:r>
      <w:proofErr w:type="spellEnd"/>
      <w:r w:rsidRPr="00C71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видеть встречные трамвайные пути, а автобус или машину обходят сзади, </w:t>
      </w:r>
      <w:proofErr w:type="spellStart"/>
      <w:r w:rsidRPr="00C7192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что-бы</w:t>
      </w:r>
      <w:proofErr w:type="spellEnd"/>
      <w:r w:rsidRPr="00C71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вовремя увидеть, нет ли другой машины и чтобы водители издали увидели пешехода и могли притормозить. Всегда лучше подождать, пока не будет хорошо видна вся улица.</w:t>
      </w:r>
    </w:p>
    <w:p w:rsidR="00C7192F" w:rsidRPr="00C7192F" w:rsidRDefault="00C7192F" w:rsidP="00C719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92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Покажите ему, каким опасностям подвергается пешеход, если он решил перейти улицу возле остановки, от которой еще не отошел автобус.</w:t>
      </w:r>
    </w:p>
    <w:p w:rsidR="00C7192F" w:rsidRPr="00C7192F" w:rsidRDefault="00C7192F" w:rsidP="00C719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92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закрепить зрительные впечатления, предложите ребенку по дороге из сада самому найти дорогу домой, или, наоборот, утром привести вас в детский сад.</w:t>
      </w:r>
    </w:p>
    <w:p w:rsidR="00C7192F" w:rsidRPr="00C7192F" w:rsidRDefault="00C7192F" w:rsidP="00C719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92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Воспитывайте потребность быть дисциплинированным, вырабатывайте положительные привычки.</w:t>
      </w:r>
    </w:p>
    <w:p w:rsidR="00C7192F" w:rsidRPr="00C7192F" w:rsidRDefault="00C7192F" w:rsidP="00C719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92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легче усваивает информацию в утвердительной форме, поэтому при беседах постарайтесь обходиться без многочисленных «нельзя». Например, вместо: «нельзя толкаться на тротуаре, мешать пешеходам, играть и бегать</w:t>
      </w:r>
    </w:p>
    <w:p w:rsidR="00C7192F" w:rsidRPr="00C7192F" w:rsidRDefault="00C7192F" w:rsidP="00C719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92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проезжей части» лучше сказать: «идти нужно по правой стороне тротуара, чтобы не мешать пешеходам, идущим навстречу, а играть и бегать можно во дворе, на детской площадке, в парке, на стадионе».</w:t>
      </w:r>
    </w:p>
    <w:p w:rsidR="00C7192F" w:rsidRPr="00C7192F" w:rsidRDefault="00C7192F" w:rsidP="00C719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92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забывайте, что родители должны научить ребенка в первую очередь своим примером. Никогда не нарушайте правил дорожного движения сами!</w:t>
      </w:r>
    </w:p>
    <w:p w:rsidR="00C7192F" w:rsidRPr="00C7192F" w:rsidRDefault="00C7192F" w:rsidP="00C719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92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082DA63" wp14:editId="1700E088">
            <wp:extent cx="2105025" cy="2390775"/>
            <wp:effectExtent l="0" t="0" r="9525" b="9525"/>
            <wp:docPr id="36" name="Рисунок 36" descr="C:\Users\mark\Desktop\калачева\67786479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mark\Desktop\калачева\67786479f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192F" w:rsidRPr="00C7192F" w:rsidRDefault="00C7192F" w:rsidP="00C7192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7192F" w:rsidRPr="00C719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D92"/>
    <w:rsid w:val="000E5598"/>
    <w:rsid w:val="00171D92"/>
    <w:rsid w:val="002B79CA"/>
    <w:rsid w:val="003C0CC8"/>
    <w:rsid w:val="00407E22"/>
    <w:rsid w:val="00516403"/>
    <w:rsid w:val="00517922"/>
    <w:rsid w:val="00982A82"/>
    <w:rsid w:val="00A92320"/>
    <w:rsid w:val="00B20E01"/>
    <w:rsid w:val="00C7192F"/>
    <w:rsid w:val="00CF4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0A15C"/>
  <w15:chartTrackingRefBased/>
  <w15:docId w15:val="{D0D203F7-A07C-4A8C-8F8D-903831F21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B79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B79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1D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1D92"/>
    <w:rPr>
      <w:b/>
      <w:bCs/>
    </w:rPr>
  </w:style>
  <w:style w:type="character" w:styleId="a5">
    <w:name w:val="Emphasis"/>
    <w:basedOn w:val="a0"/>
    <w:uiPriority w:val="20"/>
    <w:qFormat/>
    <w:rsid w:val="00171D92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2B79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B79C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interesting-img">
    <w:name w:val="interesting-img"/>
    <w:basedOn w:val="a"/>
    <w:rsid w:val="002B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2B79CA"/>
    <w:rPr>
      <w:color w:val="0000FF"/>
      <w:u w:val="single"/>
    </w:rPr>
  </w:style>
  <w:style w:type="paragraph" w:customStyle="1" w:styleId="soviet-img">
    <w:name w:val="soviet-img"/>
    <w:basedOn w:val="a"/>
    <w:rsid w:val="002B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22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53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2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5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3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7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43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5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1061</Words>
  <Characters>6054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2019-02-19T05:25:00Z</dcterms:created>
  <dcterms:modified xsi:type="dcterms:W3CDTF">2019-02-19T05:25:00Z</dcterms:modified>
</cp:coreProperties>
</file>