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7E" w:rsidRPr="00C5617E" w:rsidRDefault="00C5617E" w:rsidP="00C5617E">
      <w:pPr>
        <w:pStyle w:val="Default"/>
        <w:jc w:val="both"/>
      </w:pPr>
    </w:p>
    <w:p w:rsidR="00C5617E" w:rsidRPr="00C5617E" w:rsidRDefault="00C5617E" w:rsidP="00C5617E">
      <w:pPr>
        <w:pStyle w:val="Default"/>
        <w:jc w:val="center"/>
        <w:rPr>
          <w:b/>
          <w:sz w:val="28"/>
          <w:szCs w:val="28"/>
        </w:rPr>
      </w:pPr>
      <w:r w:rsidRPr="00C5617E">
        <w:rPr>
          <w:b/>
          <w:sz w:val="28"/>
          <w:szCs w:val="28"/>
        </w:rPr>
        <w:t>Аннотация</w:t>
      </w:r>
    </w:p>
    <w:p w:rsidR="00C5617E" w:rsidRPr="00C5617E" w:rsidRDefault="00C5617E" w:rsidP="00C5617E">
      <w:pPr>
        <w:pStyle w:val="Default"/>
        <w:jc w:val="center"/>
        <w:rPr>
          <w:b/>
          <w:sz w:val="28"/>
          <w:szCs w:val="28"/>
        </w:rPr>
      </w:pPr>
      <w:r w:rsidRPr="00C5617E">
        <w:rPr>
          <w:b/>
          <w:sz w:val="28"/>
          <w:szCs w:val="28"/>
        </w:rPr>
        <w:t>к рабочим программам учебных предметов начального, основного</w:t>
      </w:r>
      <w:r w:rsidR="00E05960">
        <w:rPr>
          <w:b/>
          <w:sz w:val="28"/>
          <w:szCs w:val="28"/>
        </w:rPr>
        <w:t>, среднего общего образования МБ</w:t>
      </w:r>
      <w:r w:rsidRPr="00C5617E">
        <w:rPr>
          <w:b/>
          <w:sz w:val="28"/>
          <w:szCs w:val="28"/>
        </w:rPr>
        <w:t xml:space="preserve">ОУ СОШ с. </w:t>
      </w:r>
      <w:r w:rsidR="00E05960">
        <w:rPr>
          <w:b/>
          <w:sz w:val="28"/>
          <w:szCs w:val="28"/>
        </w:rPr>
        <w:t>Новонагаево</w:t>
      </w:r>
      <w:bookmarkStart w:id="0" w:name="_GoBack"/>
      <w:bookmarkEnd w:id="0"/>
    </w:p>
    <w:p w:rsidR="00C5617E" w:rsidRPr="00C5617E" w:rsidRDefault="00C5617E" w:rsidP="00C5617E">
      <w:pPr>
        <w:pStyle w:val="Default"/>
        <w:jc w:val="both"/>
        <w:rPr>
          <w:sz w:val="28"/>
          <w:szCs w:val="28"/>
        </w:rPr>
      </w:pPr>
      <w:r w:rsidRPr="00C5617E">
        <w:rPr>
          <w:sz w:val="28"/>
          <w:szCs w:val="28"/>
        </w:rPr>
        <w:t>Рабочие программы учебных предметов всех уровней образования имеют единую структуру:</w:t>
      </w:r>
    </w:p>
    <w:p w:rsidR="00C5617E" w:rsidRPr="00C5617E" w:rsidRDefault="00C5617E" w:rsidP="00C5617E">
      <w:pPr>
        <w:autoSpaceDE w:val="0"/>
        <w:autoSpaceDN w:val="0"/>
        <w:adjustRightInd w:val="0"/>
        <w:ind w:left="558"/>
      </w:pPr>
      <w:r w:rsidRPr="00C5617E">
        <w:rPr>
          <w:b/>
        </w:rPr>
        <w:t>Титульный лист</w:t>
      </w:r>
    </w:p>
    <w:p w:rsidR="00C5617E" w:rsidRPr="00C5617E" w:rsidRDefault="00C5617E" w:rsidP="00C5617E">
      <w:pPr>
        <w:numPr>
          <w:ilvl w:val="0"/>
          <w:numId w:val="1"/>
        </w:numPr>
        <w:autoSpaceDE w:val="0"/>
        <w:autoSpaceDN w:val="0"/>
        <w:adjustRightInd w:val="0"/>
        <w:ind w:left="198" w:hanging="142"/>
      </w:pPr>
      <w:r w:rsidRPr="00C5617E">
        <w:t xml:space="preserve">полное наименование </w:t>
      </w:r>
      <w:r w:rsidRPr="00C5617E">
        <w:rPr>
          <w:spacing w:val="-1"/>
        </w:rPr>
        <w:t xml:space="preserve">образовательного учреждения </w:t>
      </w:r>
      <w:r w:rsidRPr="00C5617E">
        <w:t xml:space="preserve"> в соответствии с его уставом;</w:t>
      </w:r>
    </w:p>
    <w:p w:rsidR="00C5617E" w:rsidRPr="00C5617E" w:rsidRDefault="00C5617E" w:rsidP="00C5617E">
      <w:pPr>
        <w:numPr>
          <w:ilvl w:val="0"/>
          <w:numId w:val="1"/>
        </w:numPr>
        <w:autoSpaceDE w:val="0"/>
        <w:autoSpaceDN w:val="0"/>
        <w:adjustRightInd w:val="0"/>
        <w:ind w:left="198" w:hanging="142"/>
      </w:pPr>
      <w:r w:rsidRPr="00C5617E">
        <w:t>реквизиты рассмотрения и принятия, согласования и утверждения  рабочей программы учителя по предмету, курсу;</w:t>
      </w:r>
    </w:p>
    <w:p w:rsidR="00C5617E" w:rsidRPr="00C5617E" w:rsidRDefault="00C5617E" w:rsidP="00C5617E">
      <w:pPr>
        <w:numPr>
          <w:ilvl w:val="0"/>
          <w:numId w:val="1"/>
        </w:numPr>
        <w:autoSpaceDE w:val="0"/>
        <w:autoSpaceDN w:val="0"/>
        <w:adjustRightInd w:val="0"/>
        <w:ind w:left="198" w:hanging="142"/>
      </w:pPr>
      <w:r w:rsidRPr="00C5617E">
        <w:t>наименование предмета учебного плана ОО, для изучения которого разработана рабочая программа учителя;</w:t>
      </w:r>
    </w:p>
    <w:p w:rsidR="00C5617E" w:rsidRPr="00C5617E" w:rsidRDefault="00C5617E" w:rsidP="00C5617E">
      <w:pPr>
        <w:numPr>
          <w:ilvl w:val="0"/>
          <w:numId w:val="1"/>
        </w:numPr>
        <w:autoSpaceDE w:val="0"/>
        <w:autoSpaceDN w:val="0"/>
        <w:adjustRightInd w:val="0"/>
        <w:ind w:left="198" w:hanging="142"/>
      </w:pPr>
      <w:r w:rsidRPr="00C5617E">
        <w:t>указание на принадлежность рабочей программы учителя по предмету, курсу к уровню общего образования;</w:t>
      </w:r>
    </w:p>
    <w:p w:rsidR="00C5617E" w:rsidRPr="00C5617E" w:rsidRDefault="00C5617E" w:rsidP="00C5617E">
      <w:pPr>
        <w:numPr>
          <w:ilvl w:val="0"/>
          <w:numId w:val="1"/>
        </w:numPr>
        <w:autoSpaceDE w:val="0"/>
        <w:autoSpaceDN w:val="0"/>
        <w:adjustRightInd w:val="0"/>
        <w:ind w:left="198" w:hanging="142"/>
      </w:pPr>
      <w:r w:rsidRPr="00C5617E">
        <w:t>срок реализации данной рабочей программы учителя по предмету, курсу;</w:t>
      </w:r>
    </w:p>
    <w:p w:rsidR="00C5617E" w:rsidRPr="00C5617E" w:rsidRDefault="00C5617E" w:rsidP="00C5617E">
      <w:pPr>
        <w:numPr>
          <w:ilvl w:val="0"/>
          <w:numId w:val="1"/>
        </w:numPr>
        <w:autoSpaceDE w:val="0"/>
        <w:autoSpaceDN w:val="0"/>
        <w:adjustRightInd w:val="0"/>
        <w:ind w:left="198" w:hanging="142"/>
      </w:pPr>
      <w:r w:rsidRPr="00C5617E">
        <w:t xml:space="preserve"> ссылка на примерную или авторскую программу, на основе которой разработана данная рабочая программа учителя по предмету, курсу;</w:t>
      </w:r>
    </w:p>
    <w:p w:rsidR="00C5617E" w:rsidRPr="00C5617E" w:rsidRDefault="00C5617E" w:rsidP="00C5617E">
      <w:pPr>
        <w:numPr>
          <w:ilvl w:val="0"/>
          <w:numId w:val="1"/>
        </w:numPr>
        <w:autoSpaceDE w:val="0"/>
        <w:autoSpaceDN w:val="0"/>
        <w:adjustRightInd w:val="0"/>
        <w:ind w:left="198" w:hanging="142"/>
      </w:pPr>
      <w:r w:rsidRPr="00C5617E">
        <w:t>фамилия, имя, отчество составителя рабочей программы учителя по предмету, курсу;</w:t>
      </w:r>
    </w:p>
    <w:p w:rsidR="00C5617E" w:rsidRPr="00C5617E" w:rsidRDefault="00C5617E" w:rsidP="00C5617E">
      <w:pPr>
        <w:shd w:val="clear" w:color="auto" w:fill="FFFFFF"/>
        <w:rPr>
          <w:b/>
        </w:rPr>
      </w:pPr>
      <w:r w:rsidRPr="00C5617E">
        <w:t>год составления рабочей программы учителя по предмету, курсу</w:t>
      </w:r>
    </w:p>
    <w:p w:rsidR="00C5617E" w:rsidRPr="00C5617E" w:rsidRDefault="00C5617E" w:rsidP="00C5617E">
      <w:pPr>
        <w:shd w:val="clear" w:color="auto" w:fill="FFFFFF"/>
        <w:rPr>
          <w:b/>
        </w:rPr>
      </w:pPr>
      <w:r w:rsidRPr="00C5617E">
        <w:rPr>
          <w:b/>
        </w:rPr>
        <w:t>Пояснительная записка</w:t>
      </w:r>
      <w:r w:rsidRPr="00C5617E">
        <w:t xml:space="preserve"> </w:t>
      </w:r>
    </w:p>
    <w:p w:rsidR="00C5617E" w:rsidRPr="00C5617E" w:rsidRDefault="00C5617E" w:rsidP="00C5617E">
      <w:pPr>
        <w:shd w:val="clear" w:color="auto" w:fill="FFFFFF"/>
        <w:ind w:right="41"/>
        <w:jc w:val="both"/>
      </w:pPr>
      <w:r w:rsidRPr="00C5617E">
        <w:t>- библиографический список программ (примерной, авторской), на основе, которой разработана Рабочая программа;</w:t>
      </w:r>
    </w:p>
    <w:p w:rsidR="00C5617E" w:rsidRPr="00C5617E" w:rsidRDefault="00C5617E" w:rsidP="00C5617E">
      <w:r w:rsidRPr="00C5617E">
        <w:t>- наименование УМК;</w:t>
      </w:r>
    </w:p>
    <w:p w:rsidR="00C5617E" w:rsidRPr="00C5617E" w:rsidRDefault="00C5617E" w:rsidP="00C5617E">
      <w:pPr>
        <w:jc w:val="both"/>
      </w:pPr>
      <w:r w:rsidRPr="00C5617E">
        <w:t>- информация о внесенных изменениях в авторскую программу и их обоснование</w:t>
      </w:r>
    </w:p>
    <w:p w:rsidR="00C5617E" w:rsidRPr="00C5617E" w:rsidRDefault="00C5617E" w:rsidP="00C5617E">
      <w:pPr>
        <w:jc w:val="both"/>
        <w:rPr>
          <w:b/>
        </w:rPr>
      </w:pPr>
      <w:r w:rsidRPr="00C5617E">
        <w:rPr>
          <w:b/>
        </w:rPr>
        <w:t>Планируемые результаты</w:t>
      </w:r>
    </w:p>
    <w:p w:rsidR="00C5617E" w:rsidRPr="00C5617E" w:rsidRDefault="00C5617E" w:rsidP="00C5617E">
      <w:pPr>
        <w:shd w:val="clear" w:color="auto" w:fill="FFFFFF"/>
        <w:ind w:right="41"/>
        <w:jc w:val="both"/>
      </w:pPr>
      <w:r w:rsidRPr="00C5617E">
        <w:t xml:space="preserve">- подробное описание базовых личностных, </w:t>
      </w:r>
      <w:proofErr w:type="spellStart"/>
      <w:r w:rsidRPr="00C5617E">
        <w:t>метапредметных</w:t>
      </w:r>
      <w:proofErr w:type="spellEnd"/>
      <w:r w:rsidRPr="00C5617E">
        <w:t xml:space="preserve"> и предметных результатов по уровням с индикаторами их усвоения;</w:t>
      </w:r>
    </w:p>
    <w:p w:rsidR="00C5617E" w:rsidRPr="00C5617E" w:rsidRDefault="00C5617E" w:rsidP="00C5617E">
      <w:pPr>
        <w:jc w:val="both"/>
      </w:pPr>
      <w:r w:rsidRPr="00C5617E">
        <w:t xml:space="preserve">- подробное описание повышенного уровня усвоения личностных, </w:t>
      </w:r>
      <w:proofErr w:type="spellStart"/>
      <w:r w:rsidRPr="00C5617E">
        <w:t>метапредметных</w:t>
      </w:r>
      <w:proofErr w:type="spellEnd"/>
      <w:r w:rsidRPr="00C5617E">
        <w:t xml:space="preserve"> и предметных результатов по уровням с индикаторами их усвоения </w:t>
      </w:r>
      <w:r w:rsidRPr="00C5617E">
        <w:rPr>
          <w:i/>
        </w:rPr>
        <w:t>(выделяются курсивом)</w:t>
      </w:r>
    </w:p>
    <w:p w:rsidR="00C5617E" w:rsidRPr="00C5617E" w:rsidRDefault="00C5617E" w:rsidP="00C5617E">
      <w:pPr>
        <w:jc w:val="both"/>
        <w:rPr>
          <w:b/>
        </w:rPr>
      </w:pPr>
      <w:r w:rsidRPr="00C5617E">
        <w:rPr>
          <w:b/>
        </w:rPr>
        <w:t>Содержание тем учебного курса.</w:t>
      </w:r>
    </w:p>
    <w:p w:rsidR="00C5617E" w:rsidRPr="00C5617E" w:rsidRDefault="00C5617E" w:rsidP="00C5617E">
      <w:pPr>
        <w:shd w:val="clear" w:color="auto" w:fill="FFFFFF"/>
        <w:adjustRightInd w:val="0"/>
        <w:jc w:val="both"/>
      </w:pPr>
      <w:r w:rsidRPr="00C5617E">
        <w:t>-  перечень и название разделов и тем курса;</w:t>
      </w:r>
    </w:p>
    <w:p w:rsidR="00C5617E" w:rsidRPr="00C5617E" w:rsidRDefault="00C5617E" w:rsidP="00C5617E">
      <w:pPr>
        <w:shd w:val="clear" w:color="auto" w:fill="FFFFFF"/>
        <w:adjustRightInd w:val="0"/>
        <w:jc w:val="both"/>
      </w:pPr>
      <w:r w:rsidRPr="00C5617E">
        <w:t>- необходимое количество часов для изучения раздела, темы;</w:t>
      </w:r>
    </w:p>
    <w:p w:rsidR="00C5617E" w:rsidRPr="00C5617E" w:rsidRDefault="00C5617E" w:rsidP="00C5617E">
      <w:pPr>
        <w:jc w:val="both"/>
      </w:pPr>
      <w:r w:rsidRPr="00C5617E">
        <w:t>- содержание учебной темы.</w:t>
      </w:r>
    </w:p>
    <w:p w:rsidR="00C5617E" w:rsidRPr="00C5617E" w:rsidRDefault="00C5617E" w:rsidP="00C5617E">
      <w:pPr>
        <w:shd w:val="clear" w:color="auto" w:fill="FFFFFF"/>
        <w:rPr>
          <w:b/>
        </w:rPr>
      </w:pPr>
      <w:r w:rsidRPr="00C5617E">
        <w:rPr>
          <w:b/>
        </w:rPr>
        <w:t>Тематическое планирование с определением основных видов учебной деятельности обучающихся</w:t>
      </w:r>
    </w:p>
    <w:p w:rsidR="00C5617E" w:rsidRPr="00C5617E" w:rsidRDefault="00C5617E" w:rsidP="00C5617E">
      <w:pPr>
        <w:shd w:val="clear" w:color="auto" w:fill="FFFFFF"/>
        <w:ind w:right="41"/>
        <w:jc w:val="both"/>
      </w:pPr>
      <w:r w:rsidRPr="00C5617E">
        <w:t>- перечень разделов и тем, последовательность их изучения;</w:t>
      </w:r>
    </w:p>
    <w:p w:rsidR="00C5617E" w:rsidRPr="00C5617E" w:rsidRDefault="00C5617E" w:rsidP="00C5617E">
      <w:pPr>
        <w:shd w:val="clear" w:color="auto" w:fill="FFFFFF"/>
        <w:ind w:right="41"/>
        <w:jc w:val="both"/>
      </w:pPr>
      <w:r w:rsidRPr="00C5617E">
        <w:t>- количество часов на изучение каждого раздела и каждой темы</w:t>
      </w:r>
    </w:p>
    <w:p w:rsidR="00C5617E" w:rsidRDefault="00C5617E" w:rsidP="00C5617E">
      <w:pPr>
        <w:jc w:val="both"/>
      </w:pPr>
    </w:p>
    <w:p w:rsidR="00C5617E" w:rsidRDefault="00C5617E" w:rsidP="00C5617E">
      <w:pPr>
        <w:jc w:val="both"/>
      </w:pPr>
    </w:p>
    <w:p w:rsidR="00C5617E" w:rsidRPr="00C5617E" w:rsidRDefault="00C5617E" w:rsidP="00C5617E">
      <w:pPr>
        <w:jc w:val="both"/>
      </w:pPr>
      <w:r w:rsidRPr="00C5617E">
        <w:t>Рабочие программы учебных предметов предназначены учителям-предметникам для организации образовательной деятельности в 1-11 классах по предметам учебного плана.</w:t>
      </w:r>
    </w:p>
    <w:p w:rsidR="00C5617E" w:rsidRPr="00C5617E" w:rsidRDefault="00C5617E" w:rsidP="00C5617E">
      <w:pPr>
        <w:jc w:val="both"/>
      </w:pPr>
    </w:p>
    <w:sectPr w:rsidR="00C5617E" w:rsidRPr="00C5617E" w:rsidSect="00C5617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84486"/>
    <w:multiLevelType w:val="hybridMultilevel"/>
    <w:tmpl w:val="0CC677D0"/>
    <w:lvl w:ilvl="0" w:tplc="92649BC8">
      <w:start w:val="1"/>
      <w:numFmt w:val="bullet"/>
      <w:lvlText w:val="-"/>
      <w:lvlJc w:val="left"/>
      <w:pPr>
        <w:ind w:left="918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CD"/>
    <w:rsid w:val="0029595F"/>
    <w:rsid w:val="004071CD"/>
    <w:rsid w:val="00C5617E"/>
    <w:rsid w:val="00E0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5BB2"/>
  <w15:docId w15:val="{1C46D1CC-C24D-45CF-91DB-CC43D0C3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17E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1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1722</Characters>
  <Application>Microsoft Office Word</Application>
  <DocSecurity>0</DocSecurity>
  <Lines>14</Lines>
  <Paragraphs>4</Paragraphs>
  <ScaleCrop>false</ScaleCrop>
  <Company>HP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3</cp:revision>
  <dcterms:created xsi:type="dcterms:W3CDTF">2021-01-28T20:07:00Z</dcterms:created>
  <dcterms:modified xsi:type="dcterms:W3CDTF">2021-04-20T10:16:00Z</dcterms:modified>
</cp:coreProperties>
</file>